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4510"/>
        <w:gridCol w:w="4510"/>
      </w:tblGrid>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Activity</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Data Type</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beatings from Wife</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Discrete</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Results of rolling a dice</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Discrete</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Weight of a person</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Continues</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Weight of Gold</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Continues</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Distance between two places</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Continues</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Length of a leaf</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Continues</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Dog's weight</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Continues</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Blue Color</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Discrete</w:t>
            </w:r>
          </w:p>
        </w:tc>
      </w:tr>
      <w:tr>
        <w:trPr>
          <w:trHeight w:val="40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kids</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Discrete</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tickets in Indian railways</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Discrete</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times married</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Discrete</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Gender (Male or Female)</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Discrete</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Q1) Identify the Data type for the Following: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Q2) Identify the Data types, which were among the following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Nominal, Ordinal, Interval, Ratio.</w:t>
      </w:r>
    </w:p>
    <w:tbl>
      <w:tblPr/>
      <w:tblGrid>
        <w:gridCol w:w="4675"/>
        <w:gridCol w:w="4675"/>
      </w:tblGrid>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Data</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Data Type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Gender</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High School Class Ranking</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Celsius Temperature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Weight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Hair Color</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Socioeconomic Status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Fahrenheit Temperature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Height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Type of living accommodation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Level of Agreement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IQ(Intelligence Scale)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Sales Figures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Blood Group</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Time Of Day</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Time on a Clock with Hands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Children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Religious Preference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Barometer Pressure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SAT Scores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Years of Education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Interval</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Q3) Three Coins are tossed, find the probability that two heads and one tail are obtained?</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Sol:    The probability is 3/8</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Q4)  Two Dice are rolled, find the probability that sum is</w:t>
      </w:r>
    </w:p>
    <w:p>
      <w:pPr>
        <w:numPr>
          <w:ilvl w:val="0"/>
          <w:numId w:val="85"/>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Equal to 1</w:t>
      </w:r>
    </w:p>
    <w:p>
      <w:pPr>
        <w:numPr>
          <w:ilvl w:val="0"/>
          <w:numId w:val="85"/>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Less than or equal to 4</w:t>
      </w:r>
    </w:p>
    <w:p>
      <w:pPr>
        <w:numPr>
          <w:ilvl w:val="0"/>
          <w:numId w:val="85"/>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Sum is divisible by 2 and  3</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Sol:</w:t>
      </w:r>
    </w:p>
    <w:p>
      <w:pPr>
        <w:numPr>
          <w:ilvl w:val="0"/>
          <w:numId w:val="87"/>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There is no outcomes which corresponds sum is equal to one(sum =1) the probability is 0.</w:t>
      </w:r>
    </w:p>
    <w:p>
      <w:pPr>
        <w:numPr>
          <w:ilvl w:val="0"/>
          <w:numId w:val="87"/>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Equal to 4 (1,3)(2,2)(3,1)=3 outcomes , 3/36= 1/12</w:t>
      </w:r>
    </w:p>
    <w:p>
      <w:pPr>
        <w:numPr>
          <w:ilvl w:val="0"/>
          <w:numId w:val="87"/>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prpbability is 6/36 =1/6</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Q5)  A bag contains 2 red, 3 green and 2 blue balls. Two balls are drawn at random. What is the probability that none of the balls drawn is blue?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Sol:     10/21 =0.4761</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Q6) Calculate the Expected number of candies for a randomly selected child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Below are the probabilities of count of candies for children (ignoring the nature of the child-Generalized view)</w:t>
      </w:r>
    </w:p>
    <w:tbl>
      <w:tblPr/>
      <w:tblGrid>
        <w:gridCol w:w="3116"/>
        <w:gridCol w:w="3117"/>
        <w:gridCol w:w="3117"/>
      </w:tblGrid>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CHILD</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Candies count</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Probability</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A</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1</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0.015</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B</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4</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0.20</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3</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0.65</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5</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0.005</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E</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6</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0.01</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F</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2</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0.120</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Child A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probability of having 1 candy = 0.015.</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Child B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probability of having 4 candies = 0.20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2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Sol:</w:t>
      </w:r>
    </w:p>
    <w:p>
      <w:pPr>
        <w:spacing w:before="0" w:after="12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=1*0.015 + 4*0.20 + 3*0.65 + 5*0.005 + 6*0.01 + 2*0.12</w:t>
      </w:r>
    </w:p>
    <w:p>
      <w:pPr>
        <w:spacing w:before="0" w:after="12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=0.015 + 0.8 + 1.95 + 0.025 + 0.06 + 0.24</w:t>
      </w:r>
    </w:p>
    <w:p>
      <w:pPr>
        <w:spacing w:before="0" w:after="120" w:line="259"/>
        <w:ind w:right="0" w:left="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color w:val="auto"/>
          <w:spacing w:val="0"/>
          <w:position w:val="0"/>
          <w:sz w:val="28"/>
          <w:shd w:fill="auto" w:val="clear"/>
        </w:rPr>
        <w:t xml:space="preserve">       = 3.09</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Q7) Calculate Mean, Median, Mode, Variance, Standard Deviation, Range &amp;     comment about the values / draw inferences, for the given dataset</w:t>
      </w:r>
    </w:p>
    <w:p>
      <w:pPr>
        <w:numPr>
          <w:ilvl w:val="0"/>
          <w:numId w:val="128"/>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Find Mean, Median, Mode, Variance, Standard Deviation, and Range and also Comment about the values/ Draw some inferences.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 Q7.csv file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Sol:</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POINTS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Mean: 3.596563</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Median: 3.695</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Standard deviation: 0.534679</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Mode: 3.92</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Range: 2.76   4.93</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Variance: 0.285881</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SCORE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Mean: 3.21725</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Median: 3.325</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Standard deviation: 0.978457</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Mode: 3.44</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Range: 1.513    5.424</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Variance: 0.957379</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WEIGHT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Mean: 17.84875</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Median: 17.71</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Standard deviation: 1.786943</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Mode: 17.02</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Range: 14.5    22.9</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variance: 3.193166</w:t>
      </w:r>
    </w:p>
    <w:p>
      <w:pPr>
        <w:numPr>
          <w:ilvl w:val="0"/>
          <w:numId w:val="130"/>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Skewness is zero the dataset is normally distributed.</w:t>
      </w:r>
    </w:p>
    <w:p>
      <w:pPr>
        <w:numPr>
          <w:ilvl w:val="0"/>
          <w:numId w:val="130"/>
        </w:numPr>
        <w:spacing w:before="0" w:after="160" w:line="259"/>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   There is no outliers cause the dataset is normally distributed.</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Q8) Calculate Expected Value for the problem below</w:t>
      </w:r>
    </w:p>
    <w:p>
      <w:pPr>
        <w:numPr>
          <w:ilvl w:val="0"/>
          <w:numId w:val="133"/>
        </w:numPr>
        <w:spacing w:before="0" w:after="0" w:line="240"/>
        <w:ind w:right="0" w:left="1080" w:hanging="36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The weights (X) of patients at a clinic (in pounds), are</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108, 110, 123, 134, 135, 145, 167, 187, 199</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Assume one of the patients is chosen at random. What is the Expected Value of the Weight of that patient?</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Sol:</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8"/>
          <w:shd w:fill="FFFFFF" w:val="clear"/>
        </w:rPr>
        <w:t xml:space="preserve">=  (1/9)(108) + (1/9)110  + (1/9)123 + (1/9)134 + (1/9)135 + (1/9)145 + (1/9(167) + (1/9)187 + (1/9)199</w:t>
      </w:r>
    </w:p>
    <w:p>
      <w:pPr>
        <w:spacing w:before="0" w:after="120" w:line="259"/>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 (1/9) ( 108 + 110 + 123 + 134 + 135 + 145 + 167 + 187 + 199)         </w:t>
      </w:r>
    </w:p>
    <w:p>
      <w:pPr>
        <w:spacing w:before="0" w:after="120" w:line="259"/>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 (1/9)  (  1308)</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=145.33</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Q9) Calculate Skewness, Kurtosis &amp; draw inferences on the following data</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Cars speed and distance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 Q9_a.csv</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Sol:</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SPEED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Skew=     -0.11751</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Kurtosis=-0.57371</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DISTANCE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Skew=      0.806895</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Kurtosis=0.405053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Inferences:</w:t>
      </w:r>
    </w:p>
    <w:p>
      <w:pPr>
        <w:numPr>
          <w:ilvl w:val="0"/>
          <w:numId w:val="139"/>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Speed is negative skewed, it is left skewed</w:t>
      </w:r>
    </w:p>
    <w:p>
      <w:pPr>
        <w:numPr>
          <w:ilvl w:val="0"/>
          <w:numId w:val="139"/>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Distance is positive skewed ,it is right skewed</w:t>
      </w:r>
    </w:p>
    <w:p>
      <w:pPr>
        <w:numPr>
          <w:ilvl w:val="0"/>
          <w:numId w:val="139"/>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Speed is negative kurtosis, the peakness is wide.</w:t>
      </w:r>
    </w:p>
    <w:p>
      <w:pPr>
        <w:numPr>
          <w:ilvl w:val="0"/>
          <w:numId w:val="139"/>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Distance is positive kurtosis, the peaknessis short.</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SP and Weight(WT)</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 Q9_b.csv</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Sol:</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SPEED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Skew=      1.61145</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Kurtosis= 2.977329</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DISTANCE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Skew=     -0.61475</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Kurtosis=0.950291</w:t>
      </w:r>
    </w:p>
    <w:p>
      <w:pPr>
        <w:numPr>
          <w:ilvl w:val="0"/>
          <w:numId w:val="144"/>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Speed postively skewed and distance is negatively skewed.</w:t>
      </w:r>
    </w:p>
    <w:p>
      <w:pPr>
        <w:numPr>
          <w:ilvl w:val="0"/>
          <w:numId w:val="144"/>
        </w:numPr>
        <w:spacing w:before="0" w:after="160" w:line="259"/>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the both speed and distance has positive kurtosis.</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Q10) Draw inferences about the following boxplot &amp; histogram</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10184" w:dyaOrig="5304">
          <v:rect xmlns:o="urn:schemas-microsoft-com:office:office" xmlns:v="urn:schemas-microsoft-com:vml" id="rectole0000000000" style="width:509.200000pt;height:265.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5041" w:dyaOrig="5081">
          <v:rect xmlns:o="urn:schemas-microsoft-com:office:office" xmlns:v="urn:schemas-microsoft-com:vml" id="rectole0000000001" style="width:252.050000pt;height:254.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Hitogram has positive outliers </w:t>
      </w:r>
    </w:p>
    <w:p>
      <w:pPr>
        <w:numPr>
          <w:ilvl w:val="0"/>
          <w:numId w:val="152"/>
        </w:numPr>
        <w:spacing w:before="0" w:after="0" w:line="259"/>
        <w:ind w:right="0" w:left="720"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Histogram has positive outliers because there is positive skewness.</w:t>
      </w:r>
    </w:p>
    <w:p>
      <w:pPr>
        <w:numPr>
          <w:ilvl w:val="0"/>
          <w:numId w:val="152"/>
        </w:numPr>
        <w:spacing w:before="0" w:after="0" w:line="259"/>
        <w:ind w:right="0" w:left="720"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Boxplot has outliers because there is positive skewness.</w:t>
      </w:r>
    </w:p>
    <w:p>
      <w:pPr>
        <w:numPr>
          <w:ilvl w:val="0"/>
          <w:numId w:val="152"/>
        </w:numPr>
        <w:spacing w:before="0" w:after="160" w:line="259"/>
        <w:ind w:right="0" w:left="720"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Boxplot is also know as whiskers plot.</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Calibri" w:hAnsi="Calibri" w:cs="Calibri" w:eastAsia="Calibri"/>
          <w:b/>
          <w:color w:val="auto"/>
          <w:spacing w:val="0"/>
          <w:position w:val="0"/>
          <w:sz w:val="28"/>
          <w:shd w:fill="auto" w:val="clear"/>
        </w:rPr>
        <w:t xml:space="preserve">Q11)  </w:t>
      </w:r>
      <w:r>
        <w:rPr>
          <w:rFonts w:ascii="Segoe UI" w:hAnsi="Segoe UI" w:cs="Segoe UI" w:eastAsia="Segoe UI"/>
          <w:color w:val="000000"/>
          <w:spacing w:val="0"/>
          <w:position w:val="0"/>
          <w:sz w:val="28"/>
          <w:shd w:fill="FFFFFF" w:val="clear"/>
        </w:rPr>
        <w:t xml:space="preserve">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Sol:</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  Population=2000</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  Mean=200</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Standdard deviation=30</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Degrees of freedom=1999</w:t>
      </w:r>
    </w:p>
    <w:p>
      <w:pPr>
        <w:spacing w:before="0" w:after="160" w:line="259"/>
        <w:ind w:right="0" w:left="0" w:firstLine="0"/>
        <w:jc w:val="left"/>
        <w:rPr>
          <w:rFonts w:ascii="Segoe UI" w:hAnsi="Segoe UI" w:cs="Segoe UI" w:eastAsia="Segoe UI"/>
          <w:color w:val="000000"/>
          <w:spacing w:val="0"/>
          <w:position w:val="0"/>
          <w:sz w:val="28"/>
          <w:shd w:fill="FFFFFF" w:val="clear"/>
        </w:rPr>
      </w:pPr>
    </w:p>
    <w:p>
      <w:pPr>
        <w:numPr>
          <w:ilvl w:val="0"/>
          <w:numId w:val="157"/>
        </w:numPr>
        <w:spacing w:before="0" w:after="160" w:line="259"/>
        <w:ind w:right="0" w:left="720" w:hanging="36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94% confidence interval</w:t>
      </w:r>
    </w:p>
    <w:p>
      <w:pPr>
        <w:spacing w:before="0" w:after="160" w:line="259"/>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t=1.88</w:t>
      </w:r>
    </w:p>
    <w:p>
      <w:pPr>
        <w:spacing w:before="0" w:after="160" w:line="259"/>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upper limit value of 94%=200+1.88(0.67)=201.26  </w:t>
      </w:r>
    </w:p>
    <w:p>
      <w:pPr>
        <w:spacing w:before="0" w:after="160" w:line="259"/>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lower limit value of 94%=200-1.88(0.67)=198.74</w:t>
      </w:r>
    </w:p>
    <w:p>
      <w:pPr>
        <w:spacing w:before="0" w:after="160" w:line="259"/>
        <w:ind w:right="0" w:left="0" w:firstLine="0"/>
        <w:jc w:val="left"/>
        <w:rPr>
          <w:rFonts w:ascii="Calibri" w:hAnsi="Calibri" w:cs="Calibri" w:eastAsia="Calibri"/>
          <w:color w:val="000000"/>
          <w:spacing w:val="0"/>
          <w:position w:val="0"/>
          <w:sz w:val="28"/>
          <w:shd w:fill="FFFFFF" w:val="clear"/>
        </w:rPr>
      </w:pPr>
    </w:p>
    <w:p>
      <w:pPr>
        <w:numPr>
          <w:ilvl w:val="0"/>
          <w:numId w:val="160"/>
        </w:numPr>
        <w:spacing w:before="0" w:after="160" w:line="259"/>
        <w:ind w:right="0" w:left="720" w:hanging="36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98% confidence interval</w:t>
      </w:r>
    </w:p>
    <w:p>
      <w:pPr>
        <w:spacing w:before="0" w:after="160" w:line="259"/>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t=2.323</w:t>
      </w:r>
    </w:p>
    <w:p>
      <w:pPr>
        <w:spacing w:before="0" w:after="160" w:line="259"/>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upper limit value of 96%=200+2.33(0.67)=201.56</w:t>
      </w:r>
    </w:p>
    <w:p>
      <w:pPr>
        <w:spacing w:before="0" w:after="160" w:line="259"/>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lower limit value of 96%=200-2.33(0.67)=198.44 </w:t>
      </w:r>
    </w:p>
    <w:p>
      <w:pPr>
        <w:spacing w:before="0" w:after="160" w:line="259"/>
        <w:ind w:right="0" w:left="0" w:firstLine="0"/>
        <w:jc w:val="left"/>
        <w:rPr>
          <w:rFonts w:ascii="Calibri" w:hAnsi="Calibri" w:cs="Calibri" w:eastAsia="Calibri"/>
          <w:color w:val="000000"/>
          <w:spacing w:val="0"/>
          <w:position w:val="0"/>
          <w:sz w:val="28"/>
          <w:shd w:fill="FFFFFF" w:val="clear"/>
        </w:rPr>
      </w:pPr>
    </w:p>
    <w:p>
      <w:pPr>
        <w:numPr>
          <w:ilvl w:val="0"/>
          <w:numId w:val="163"/>
        </w:numPr>
        <w:spacing w:before="0" w:after="160" w:line="259"/>
        <w:ind w:right="0" w:left="720" w:hanging="36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96% confidence interval</w:t>
      </w:r>
    </w:p>
    <w:p>
      <w:pPr>
        <w:spacing w:before="0" w:after="160" w:line="259"/>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t=2.06</w:t>
      </w:r>
    </w:p>
    <w:p>
      <w:pPr>
        <w:spacing w:before="0" w:after="160" w:line="259"/>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upper limit value of 96%=200+2.06(0.67)=201.38</w:t>
      </w:r>
    </w:p>
    <w:p>
      <w:pPr>
        <w:spacing w:before="0" w:after="160" w:line="259"/>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lower limit value of 96%=200-2.06(0.67)=198.62</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           </w:t>
      </w:r>
    </w:p>
    <w:p>
      <w:pPr>
        <w:spacing w:before="0" w:after="160" w:line="259"/>
        <w:ind w:right="0" w:left="0" w:firstLine="0"/>
        <w:jc w:val="both"/>
        <w:rPr>
          <w:rFonts w:ascii="Calibri" w:hAnsi="Calibri" w:cs="Calibri" w:eastAsia="Calibri"/>
          <w:color w:val="000000"/>
          <w:spacing w:val="0"/>
          <w:position w:val="0"/>
          <w:sz w:val="27"/>
          <w:shd w:fill="FFFFFF" w:val="clear"/>
        </w:rPr>
      </w:pPr>
      <w:r>
        <w:rPr>
          <w:rFonts w:ascii="Calibri" w:hAnsi="Calibri" w:cs="Calibri" w:eastAsia="Calibri"/>
          <w:b/>
          <w:color w:val="000000"/>
          <w:spacing w:val="0"/>
          <w:position w:val="0"/>
          <w:sz w:val="27"/>
          <w:shd w:fill="FFFFFF" w:val="clear"/>
        </w:rPr>
        <w:t xml:space="preserve">Q12)</w:t>
      </w:r>
      <w:r>
        <w:rPr>
          <w:rFonts w:ascii="Calibri" w:hAnsi="Calibri" w:cs="Calibri" w:eastAsia="Calibri"/>
          <w:color w:val="000000"/>
          <w:spacing w:val="0"/>
          <w:position w:val="0"/>
          <w:sz w:val="27"/>
          <w:shd w:fill="FFFFFF" w:val="clear"/>
        </w:rPr>
        <w:t xml:space="preserve">  Below are the scores obtained by a student in tests     </w:t>
      </w:r>
    </w:p>
    <w:p>
      <w:pPr>
        <w:spacing w:before="0" w:after="160" w:line="259"/>
        <w:ind w:right="0" w:left="0" w:firstLine="0"/>
        <w:jc w:val="both"/>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32"/>
          <w:shd w:fill="auto" w:val="clear"/>
        </w:rPr>
        <w:t xml:space="preserve">34,36,36,38,38,39,39,40,40,41,41,41,41,42,42,45,49,56</w:t>
      </w:r>
    </w:p>
    <w:p>
      <w:pPr>
        <w:numPr>
          <w:ilvl w:val="0"/>
          <w:numId w:val="166"/>
        </w:numPr>
        <w:spacing w:before="0" w:after="160" w:line="259"/>
        <w:ind w:right="0" w:left="720" w:hanging="36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Find mean, median, variance, standard deviation.</w:t>
      </w:r>
    </w:p>
    <w:p>
      <w:pPr>
        <w:numPr>
          <w:ilvl w:val="0"/>
          <w:numId w:val="166"/>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can we say about the student marks?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Sol: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Mean= 41</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Meadian=40.5</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Variance=25.52941</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Standard deviation=5.052664</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Q13) What is the nature of skewness when mean, median of data are equal?</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Sol:</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zero skewness, symmetric.</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Q14) What is the nature of skewness when mean &gt; median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Sol:</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The distribuition is positively skewed.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Q15) What is the nature of skewness when median &gt; mean?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Sol:</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The distribuition is negatively skewed.</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Q16) What does positive kurtosis value indicates for a data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Sol:</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The distribuition is peaked and possess thick tails.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Q17) What does negative kurtosis value indicates for a data?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Sol:</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The distribution is flat and has thin tails.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Q18) Answer the below questions using the below boxplot visualization.</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9617" w:dyaOrig="2409">
          <v:rect xmlns:o="urn:schemas-microsoft-com:office:office" xmlns:v="urn:schemas-microsoft-com:vml" id="rectole0000000002" style="width:480.850000pt;height:120.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can we say about the distribution of the data?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is nature of skewness of the data?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will be the IQR of the data (approximately)? </w:t>
        <w:br/>
        <w:br/>
        <w:t xml:space="preserve">Sol:</w:t>
      </w:r>
    </w:p>
    <w:p>
      <w:pPr>
        <w:numPr>
          <w:ilvl w:val="0"/>
          <w:numId w:val="178"/>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distribuition is not normal</w:t>
      </w:r>
    </w:p>
    <w:p>
      <w:pPr>
        <w:numPr>
          <w:ilvl w:val="0"/>
          <w:numId w:val="178"/>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is left skewed</w:t>
      </w:r>
    </w:p>
    <w:p>
      <w:pPr>
        <w:numPr>
          <w:ilvl w:val="0"/>
          <w:numId w:val="178"/>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1st quartile-3rd quartile= 18-10=  8</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Q19) Comment on the below Boxplot visualizations? </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6074" w:dyaOrig="3685">
          <v:rect xmlns:o="urn:schemas-microsoft-com:office:office" xmlns:v="urn:schemas-microsoft-com:vml" id="rectole0000000003" style="width:303.700000pt;height:184.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Draw an Inference from the distribution of data for Boxplot 1 with respect Boxplot 2.</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Sol:</w:t>
      </w:r>
    </w:p>
    <w:p>
      <w:pPr>
        <w:numPr>
          <w:ilvl w:val="0"/>
          <w:numId w:val="181"/>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The two boxplots are symmetric in nature.</w:t>
      </w:r>
    </w:p>
    <w:p>
      <w:pPr>
        <w:numPr>
          <w:ilvl w:val="0"/>
          <w:numId w:val="181"/>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There is no outliers in two boxplots. </w:t>
      </w:r>
    </w:p>
    <w:p>
      <w:pPr>
        <w:numPr>
          <w:ilvl w:val="0"/>
          <w:numId w:val="181"/>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Mean=Median=Mode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0" w:line="240"/>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 20) Calculate probability from the given dataset for the below cases</w:t>
      </w:r>
    </w:p>
    <w:p>
      <w:pPr>
        <w:spacing w:before="0" w:after="160" w:line="259"/>
        <w:ind w:right="0" w:left="36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_set: Cars.csv</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Calculate the probability of MPG  of Cars for the below cases.</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MPG &lt;- Cars$MPG</w:t>
      </w:r>
    </w:p>
    <w:p>
      <w:pPr>
        <w:numPr>
          <w:ilvl w:val="0"/>
          <w:numId w:val="186"/>
        </w:numPr>
        <w:spacing w:before="0" w:after="0" w:line="240"/>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P(MPG&gt;38)</w:t>
      </w:r>
    </w:p>
    <w:p>
      <w:pPr>
        <w:numPr>
          <w:ilvl w:val="0"/>
          <w:numId w:val="186"/>
        </w:numPr>
        <w:spacing w:before="0" w:after="0" w:line="240"/>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P(MPG&lt;40)</w:t>
      </w:r>
    </w:p>
    <w:p>
      <w:pPr>
        <w:spacing w:before="0" w:after="160" w:line="259"/>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    P (20&lt;MPG&lt;50)</w:t>
      </w:r>
    </w:p>
    <w:p>
      <w:pPr>
        <w:spacing w:before="0" w:after="160" w:line="259"/>
        <w:ind w:right="0" w:left="1080" w:firstLine="0"/>
        <w:jc w:val="left"/>
        <w:rPr>
          <w:rFonts w:ascii="Calibri" w:hAnsi="Calibri" w:cs="Calibri" w:eastAsia="Calibri"/>
          <w:color w:val="auto"/>
          <w:spacing w:val="0"/>
          <w:position w:val="0"/>
          <w:sz w:val="28"/>
          <w:shd w:fill="auto" w:val="clear"/>
        </w:rPr>
      </w:pPr>
    </w:p>
    <w:p>
      <w:pPr>
        <w:spacing w:before="0" w:after="160" w:line="259"/>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Sol:</w:t>
      </w:r>
    </w:p>
    <w:p>
      <w:pPr>
        <w:spacing w:before="0" w:after="160" w:line="259"/>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Mean= 34.42</w:t>
      </w:r>
    </w:p>
    <w:p>
      <w:pPr>
        <w:spacing w:before="0" w:after="160" w:line="259"/>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Standard deviation=9.13</w:t>
      </w:r>
    </w:p>
    <w:p>
      <w:pPr>
        <w:numPr>
          <w:ilvl w:val="0"/>
          <w:numId w:val="190"/>
        </w:numPr>
        <w:spacing w:before="0" w:after="0" w:line="240"/>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P(MPG&gt;38)= 0.35</w:t>
      </w:r>
    </w:p>
    <w:p>
      <w:pPr>
        <w:numPr>
          <w:ilvl w:val="0"/>
          <w:numId w:val="190"/>
        </w:numPr>
        <w:spacing w:before="0" w:after="0" w:line="240"/>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P(MPG&lt;40)=0.72935</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    P (20&lt;MPG&lt;50)=0.898869</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0" w:line="240"/>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 21) Check whether the data follows normal distribution</w:t>
      </w:r>
    </w:p>
    <w:p>
      <w:pPr>
        <w:numPr>
          <w:ilvl w:val="0"/>
          <w:numId w:val="194"/>
        </w:numPr>
        <w:spacing w:before="0" w:after="0" w:line="24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Check whether the MPG of Cars follows Normal Distribution </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Dataset: Cars.csv</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Sol:</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MPG of cars does not follows normal distribuition.the mean is not equal to meidan</w:t>
      </w:r>
    </w:p>
    <w:p>
      <w:pPr>
        <w:spacing w:before="0" w:after="160" w:line="259"/>
        <w:ind w:right="0" w:left="720" w:firstLine="0"/>
        <w:jc w:val="left"/>
        <w:rPr>
          <w:rFonts w:ascii="Calibri" w:hAnsi="Calibri" w:cs="Calibri" w:eastAsia="Calibri"/>
          <w:color w:val="auto"/>
          <w:spacing w:val="0"/>
          <w:position w:val="0"/>
          <w:sz w:val="28"/>
          <w:shd w:fill="auto" w:val="clear"/>
        </w:rPr>
      </w:pPr>
    </w:p>
    <w:p>
      <w:pPr>
        <w:numPr>
          <w:ilvl w:val="0"/>
          <w:numId w:val="197"/>
        </w:numPr>
        <w:spacing w:before="0" w:after="0" w:line="24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Check Whether the Adipose Tissue (AT) and Waist Circumference(Waist)  from wc-at data set  follows Normal Distribution </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Dataset: wc-at.csv</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Sol: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Waist follows normal distribution.the mean=median.</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Adipoise tissue is not normally distributed.</w:t>
      </w:r>
      <w:r>
        <w:rPr>
          <w:rFonts w:ascii="Calibri" w:hAnsi="Calibri" w:cs="Calibri" w:eastAsia="Calibri"/>
          <w:color w:val="auto"/>
          <w:spacing w:val="0"/>
          <w:position w:val="0"/>
          <w:sz w:val="28"/>
          <w:shd w:fill="auto" w:val="clear"/>
        </w:rPr>
        <w:t xml:space="preserve">the mean is not      equal to meidan</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 22) Calculate the Z scores of  90% confidence interval,94% confidence interval, 60% confidence interval </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Sol:</w:t>
      </w:r>
    </w:p>
    <w:p>
      <w:pPr>
        <w:spacing w:before="0" w:after="0" w:line="259"/>
        <w:ind w:right="0" w:left="720" w:firstLine="0"/>
        <w:jc w:val="left"/>
        <w:rPr>
          <w:rFonts w:ascii="Calibri" w:hAnsi="Calibri" w:cs="Calibri" w:eastAsia="Calibri"/>
          <w:color w:val="000000"/>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0" w:line="259"/>
        <w:ind w:right="0" w:left="72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90% confidence interval,(0.95) Z score = 1.65</w:t>
      </w:r>
    </w:p>
    <w:p>
      <w:pPr>
        <w:spacing w:before="0" w:after="0" w:line="259"/>
        <w:ind w:right="0" w:left="72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94% confidence interval,(0.97) Z score = 1.89</w:t>
      </w:r>
    </w:p>
    <w:p>
      <w:pPr>
        <w:spacing w:before="0" w:after="160" w:line="259"/>
        <w:ind w:right="0" w:left="72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60% confidence interval,(0.8) Z score = 0.84 </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Q 23) Calculate the t scores of 95% confidence interval, 96% confidence interval, 99% confidence interval for sample size of 25</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Sol:</w:t>
      </w:r>
    </w:p>
    <w:p>
      <w:pPr>
        <w:numPr>
          <w:ilvl w:val="0"/>
          <w:numId w:val="208"/>
        </w:numPr>
        <w:spacing w:before="0" w:after="160" w:line="259"/>
        <w:ind w:right="0" w:left="720" w:hanging="36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Confidence interval of 95%,24</w:t>
      </w:r>
    </w:p>
    <w:p>
      <w:pPr>
        <w:spacing w:before="0" w:after="160" w:line="259"/>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auto"/>
          <w:spacing w:val="0"/>
          <w:position w:val="0"/>
          <w:sz w:val="28"/>
          <w:shd w:fill="FFFFFF" w:val="clear"/>
        </w:rPr>
        <w:t xml:space="preserve">                        </w:t>
      </w:r>
      <w:r>
        <w:rPr>
          <w:rFonts w:ascii="Calibri" w:hAnsi="Calibri" w:cs="Calibri" w:eastAsia="Calibri"/>
          <w:color w:val="000000"/>
          <w:spacing w:val="0"/>
          <w:position w:val="0"/>
          <w:sz w:val="28"/>
          <w:shd w:fill="FFFFFF" w:val="clear"/>
        </w:rPr>
        <w:t xml:space="preserve">t= 2.063899</w:t>
      </w:r>
    </w:p>
    <w:p>
      <w:pPr>
        <w:numPr>
          <w:ilvl w:val="0"/>
          <w:numId w:val="210"/>
        </w:numPr>
        <w:spacing w:before="0" w:after="0" w:line="240"/>
        <w:ind w:right="0" w:left="720" w:hanging="36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Confidence interval of 96%,24</w:t>
      </w:r>
    </w:p>
    <w:p>
      <w:pPr>
        <w:spacing w:before="0" w:after="0" w:line="240"/>
        <w:ind w:right="0" w:left="0" w:firstLine="0"/>
        <w:jc w:val="left"/>
        <w:rPr>
          <w:rFonts w:ascii="Calibri" w:hAnsi="Calibri" w:cs="Calibri" w:eastAsia="Calibri"/>
          <w:color w:val="0000FF"/>
          <w:spacing w:val="0"/>
          <w:position w:val="0"/>
          <w:sz w:val="28"/>
          <w:shd w:fill="FFFFFF" w:val="clear"/>
        </w:rPr>
      </w:pPr>
    </w:p>
    <w:p>
      <w:pPr>
        <w:spacing w:before="0" w:after="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ab/>
        <w:tab/>
        <w:t xml:space="preserve">t=2.171545</w:t>
      </w:r>
    </w:p>
    <w:p>
      <w:pPr>
        <w:numPr>
          <w:ilvl w:val="0"/>
          <w:numId w:val="213"/>
        </w:numPr>
        <w:spacing w:before="0" w:after="0" w:line="240"/>
        <w:ind w:right="0" w:left="720" w:hanging="36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Cofidence interval of 99%,24</w:t>
      </w:r>
    </w:p>
    <w:p>
      <w:pPr>
        <w:spacing w:before="0" w:after="0" w:line="240"/>
        <w:ind w:right="0" w:left="0" w:firstLine="0"/>
        <w:jc w:val="left"/>
        <w:rPr>
          <w:rFonts w:ascii="Calibri" w:hAnsi="Calibri" w:cs="Calibri" w:eastAsia="Calibri"/>
          <w:color w:val="0000FF"/>
          <w:spacing w:val="0"/>
          <w:position w:val="0"/>
          <w:sz w:val="28"/>
          <w:shd w:fill="FFFFFF" w:val="clear"/>
        </w:rPr>
      </w:pPr>
    </w:p>
    <w:p>
      <w:pPr>
        <w:spacing w:before="0" w:after="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ab/>
        <w:tab/>
        <w:t xml:space="preserve">t=2.79694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Calibri" w:hAnsi="Calibri" w:cs="Calibri" w:eastAsia="Calibri"/>
          <w:color w:val="auto"/>
          <w:spacing w:val="0"/>
          <w:position w:val="0"/>
          <w:sz w:val="28"/>
          <w:shd w:fill="auto" w:val="clear"/>
        </w:rPr>
        <w:t xml:space="preserve">  Q 24</w:t>
      </w: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A Government  company </w:t>
      </w:r>
      <w:r>
        <w:rPr>
          <w:rFonts w:ascii="Segoe UI" w:hAnsi="Segoe UI" w:cs="Segoe UI" w:eastAsia="Segoe UI"/>
          <w:color w:val="000000"/>
          <w:spacing w:val="0"/>
          <w:position w:val="0"/>
          <w:sz w:val="28"/>
          <w:shd w:fill="FFFFFF" w:val="clear"/>
        </w:rPr>
        <w:t xml:space="preserve">claims that an average light bulb lasts 270 days. A researcher randomly selects 18 bulbs for testing. The sampled bulbs last an average of 260 days, with a standard deviation of 90 days. If the CEO's claim were true, what is the probability that 18 randomly selected bulbs would have an average life of no more than 260 days</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Hint:  </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   rcode   pt(tscore,df)  </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 df  degrees of freedom</w:t>
      </w:r>
    </w:p>
    <w:p>
      <w:pPr>
        <w:spacing w:before="0" w:after="160" w:line="259"/>
        <w:ind w:right="0" w:left="0" w:firstLine="0"/>
        <w:jc w:val="left"/>
        <w:rPr>
          <w:rFonts w:ascii="Segoe UI" w:hAnsi="Segoe UI" w:cs="Segoe UI" w:eastAsia="Segoe UI"/>
          <w:color w:val="000000"/>
          <w:spacing w:val="0"/>
          <w:position w:val="0"/>
          <w:sz w:val="28"/>
          <w:shd w:fill="FFFFFF" w:val="clear"/>
        </w:rPr>
      </w:pPr>
    </w:p>
    <w:p>
      <w:pPr>
        <w:spacing w:before="0" w:after="160" w:line="259"/>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Sol:</w:t>
      </w:r>
    </w:p>
    <w:p>
      <w:pPr>
        <w:spacing w:before="0" w:after="12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 - Statistics for the data is given as follows;</w:t>
      </w:r>
    </w:p>
    <w:p>
      <w:pPr>
        <w:spacing w:before="0" w:after="120" w:line="240"/>
        <w:ind w:right="0" w:left="0" w:firstLine="0"/>
        <w:jc w:val="both"/>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    </w:t>
      </w:r>
    </w:p>
    <w:p>
      <w:pPr>
        <w:spacing w:before="0" w:after="120" w:line="259"/>
        <w:ind w:right="0" w:left="0" w:firstLine="0"/>
        <w:jc w:val="both"/>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x = Mean of the sample of bulbs =  260</w:t>
      </w:r>
    </w:p>
    <w:p>
      <w:pPr>
        <w:spacing w:before="0" w:after="120" w:line="259"/>
        <w:ind w:right="0" w:left="0" w:firstLine="0"/>
        <w:jc w:val="both"/>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μ = Population mean = 270</w:t>
      </w:r>
    </w:p>
    <w:p>
      <w:pPr>
        <w:spacing w:before="0" w:after="120" w:line="259"/>
        <w:ind w:right="0" w:left="0" w:firstLine="0"/>
        <w:jc w:val="both"/>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s = Standard deviation of the sample = 90</w:t>
      </w:r>
    </w:p>
    <w:p>
      <w:pPr>
        <w:spacing w:before="0" w:after="120" w:line="259"/>
        <w:ind w:right="0" w:left="0" w:firstLine="0"/>
        <w:jc w:val="both"/>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n = Number of items in the sample = 18</w:t>
      </w:r>
    </w:p>
    <w:p>
      <w:pPr>
        <w:spacing w:before="0" w:after="120" w:line="259"/>
        <w:ind w:right="0" w:left="0" w:firstLine="0"/>
        <w:jc w:val="both"/>
        <w:rPr>
          <w:rFonts w:ascii="Calibri" w:hAnsi="Calibri" w:cs="Calibri" w:eastAsia="Calibri"/>
          <w:color w:val="000000"/>
          <w:spacing w:val="0"/>
          <w:position w:val="0"/>
          <w:sz w:val="28"/>
          <w:shd w:fill="FFFFFF" w:val="clear"/>
        </w:rPr>
      </w:pPr>
    </w:p>
    <w:p>
      <w:pPr>
        <w:spacing w:before="0" w:after="120" w:line="259"/>
        <w:ind w:right="0" w:left="0" w:firstLine="0"/>
        <w:jc w:val="both"/>
        <w:rPr>
          <w:rFonts w:ascii="Calibri" w:hAnsi="Calibri" w:cs="Calibri" w:eastAsia="Calibri"/>
          <w:b/>
          <w:color w:val="000000"/>
          <w:spacing w:val="0"/>
          <w:position w:val="0"/>
          <w:sz w:val="28"/>
          <w:shd w:fill="FFFFFF" w:val="clear"/>
        </w:rPr>
      </w:pPr>
      <w:r>
        <w:rPr>
          <w:rFonts w:ascii="Calibri" w:hAnsi="Calibri" w:cs="Calibri" w:eastAsia="Calibri"/>
          <w:color w:val="auto"/>
          <w:spacing w:val="0"/>
          <w:position w:val="0"/>
          <w:sz w:val="28"/>
          <w:shd w:fill="auto" w:val="clear"/>
        </w:rPr>
        <w:t xml:space="preserve">t=-10/23.23</w:t>
      </w:r>
    </w:p>
    <w:p>
      <w:pPr>
        <w:spacing w:before="0" w:after="120" w:line="259"/>
        <w:ind w:right="0" w:left="0" w:firstLine="0"/>
        <w:jc w:val="both"/>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t = - 0.471</w:t>
      </w:r>
    </w:p>
    <w:p>
      <w:pPr>
        <w:spacing w:before="0" w:after="160" w:line="259"/>
        <w:ind w:right="0" w:left="0" w:firstLine="0"/>
        <w:jc w:val="both"/>
        <w:rPr>
          <w:rFonts w:ascii="Calibri" w:hAnsi="Calibri" w:cs="Calibri" w:eastAsia="Calibri"/>
          <w:b/>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Degrees of freedom is n </w:t>
      </w:r>
      <w:r>
        <w:rPr>
          <w:rFonts w:ascii="Calibri" w:hAnsi="Calibri" w:cs="Calibri" w:eastAsia="Calibri"/>
          <w:color w:val="000000"/>
          <w:spacing w:val="0"/>
          <w:position w:val="0"/>
          <w:sz w:val="28"/>
          <w:shd w:fill="FFFFFF" w:val="clear"/>
        </w:rPr>
        <w:t xml:space="preserve">–</w:t>
      </w:r>
      <w:r>
        <w:rPr>
          <w:rFonts w:ascii="Calibri" w:hAnsi="Calibri" w:cs="Calibri" w:eastAsia="Calibri"/>
          <w:color w:val="000000"/>
          <w:spacing w:val="0"/>
          <w:position w:val="0"/>
          <w:sz w:val="28"/>
          <w:shd w:fill="FFFFFF" w:val="clear"/>
        </w:rPr>
        <w:t xml:space="preserve"> 1 = 18-1= 17</w:t>
      </w:r>
    </w:p>
    <w:p>
      <w:pPr>
        <w:spacing w:before="0" w:after="0" w:line="259"/>
        <w:ind w:right="0" w:left="0" w:firstLine="0"/>
        <w:jc w:val="left"/>
        <w:rPr>
          <w:rFonts w:ascii="Calibri" w:hAnsi="Calibri" w:cs="Calibri" w:eastAsia="Calibri"/>
          <w:color w:val="00B0F0"/>
          <w:spacing w:val="0"/>
          <w:position w:val="0"/>
          <w:sz w:val="28"/>
          <w:shd w:fill="auto" w:val="clear"/>
        </w:rPr>
      </w:pPr>
      <w:r>
        <w:rPr>
          <w:rFonts w:ascii="Calibri" w:hAnsi="Calibri" w:cs="Calibri" w:eastAsia="Calibri"/>
          <w:color w:val="auto"/>
          <w:spacing w:val="0"/>
          <w:position w:val="0"/>
          <w:sz w:val="28"/>
          <w:shd w:fill="auto" w:val="clear"/>
        </w:rPr>
        <w:t xml:space="preserve">In R code,</w:t>
      </w:r>
      <w:r>
        <w:rPr>
          <w:rFonts w:ascii="Calibri" w:hAnsi="Calibri" w:cs="Calibri" w:eastAsia="Calibri"/>
          <w:color w:val="00B0F0"/>
          <w:spacing w:val="0"/>
          <w:position w:val="0"/>
          <w:sz w:val="28"/>
          <w:shd w:fill="auto" w:val="clear"/>
        </w:rPr>
        <w:t xml:space="preserve">  </w:t>
      </w:r>
    </w:p>
    <w:p>
      <w:pPr>
        <w:spacing w:before="0" w:after="0" w:line="259"/>
        <w:ind w:right="0" w:left="0" w:firstLine="0"/>
        <w:jc w:val="left"/>
        <w:rPr>
          <w:rFonts w:ascii="Calibri" w:hAnsi="Calibri" w:cs="Calibri" w:eastAsia="Calibri"/>
          <w:color w:val="00B0F0"/>
          <w:spacing w:val="0"/>
          <w:position w:val="0"/>
          <w:sz w:val="28"/>
          <w:shd w:fill="auto" w:val="clear"/>
        </w:rPr>
      </w:pPr>
    </w:p>
    <w:p>
      <w:pPr>
        <w:spacing w:before="0" w:after="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pt (-0.471,17)=0.321</w:t>
      </w:r>
    </w:p>
    <w:p>
      <w:pPr>
        <w:spacing w:before="0" w:after="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Probability is 32%</w:t>
      </w:r>
    </w:p>
    <w:p>
      <w:pPr>
        <w:spacing w:before="0" w:after="160" w:line="259"/>
        <w:ind w:right="0" w:left="0" w:firstLine="0"/>
        <w:jc w:val="both"/>
        <w:rPr>
          <w:rFonts w:ascii="Calibri" w:hAnsi="Calibri" w:cs="Calibri" w:eastAsia="Calibri"/>
          <w:b/>
          <w:color w:val="000000"/>
          <w:spacing w:val="0"/>
          <w:position w:val="0"/>
          <w:sz w:val="28"/>
          <w:shd w:fill="FFFFFF"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num w:numId="85">
    <w:abstractNumId w:val="120"/>
  </w:num>
  <w:num w:numId="87">
    <w:abstractNumId w:val="114"/>
  </w:num>
  <w:num w:numId="128">
    <w:abstractNumId w:val="108"/>
  </w:num>
  <w:num w:numId="130">
    <w:abstractNumId w:val="102"/>
  </w:num>
  <w:num w:numId="133">
    <w:abstractNumId w:val="96"/>
  </w:num>
  <w:num w:numId="139">
    <w:abstractNumId w:val="90"/>
  </w:num>
  <w:num w:numId="144">
    <w:abstractNumId w:val="84"/>
  </w:num>
  <w:num w:numId="152">
    <w:abstractNumId w:val="78"/>
  </w:num>
  <w:num w:numId="157">
    <w:abstractNumId w:val="72"/>
  </w:num>
  <w:num w:numId="160">
    <w:abstractNumId w:val="66"/>
  </w:num>
  <w:num w:numId="163">
    <w:abstractNumId w:val="60"/>
  </w:num>
  <w:num w:numId="166">
    <w:abstractNumId w:val="54"/>
  </w:num>
  <w:num w:numId="178">
    <w:abstractNumId w:val="48"/>
  </w:num>
  <w:num w:numId="181">
    <w:abstractNumId w:val="42"/>
  </w:num>
  <w:num w:numId="186">
    <w:abstractNumId w:val="36"/>
  </w:num>
  <w:num w:numId="190">
    <w:abstractNumId w:val="30"/>
  </w:num>
  <w:num w:numId="194">
    <w:abstractNumId w:val="24"/>
  </w:num>
  <w:num w:numId="197">
    <w:abstractNumId w:val="18"/>
  </w:num>
  <w:num w:numId="208">
    <w:abstractNumId w:val="12"/>
  </w:num>
  <w:num w:numId="210">
    <w:abstractNumId w:val="6"/>
  </w:num>
  <w:num w:numId="2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