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9B930C" wp14:paraId="1C6740FF" wp14:textId="76147997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</w:pPr>
      <w:r w:rsidRPr="6D9B930C" w:rsidR="181DBBB3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>User</w:t>
      </w:r>
      <w:r w:rsidRPr="6D9B930C" w:rsidR="181DBBB3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en-US"/>
        </w:rPr>
        <w:t xml:space="preserve"> interface design</w:t>
      </w:r>
    </w:p>
    <w:p xmlns:wp14="http://schemas.microsoft.com/office/word/2010/wordml" w:rsidP="6D9B930C" wp14:paraId="5AF5D237" wp14:textId="7D817BDF">
      <w:pPr>
        <w:pStyle w:val="Normal"/>
        <w:rPr>
          <w:b w:val="1"/>
          <w:bCs w:val="1"/>
          <w:noProof w:val="0"/>
          <w:lang w:val="en-US"/>
        </w:rPr>
      </w:pPr>
      <w:r w:rsidRPr="6D9B930C" w:rsidR="181DBBB3">
        <w:rPr>
          <w:b w:val="1"/>
          <w:bCs w:val="1"/>
          <w:noProof w:val="0"/>
          <w:lang w:val="en-US"/>
        </w:rPr>
        <w:t xml:space="preserve">Exp No. </w:t>
      </w:r>
      <w:r w:rsidRPr="6D9B930C" w:rsidR="181DBBB3">
        <w:rPr>
          <w:b w:val="1"/>
          <w:bCs w:val="1"/>
          <w:noProof w:val="0"/>
          <w:lang w:val="en-US"/>
        </w:rPr>
        <w:t>2: -</w:t>
      </w:r>
      <w:r w:rsidRPr="6D9B930C" w:rsidR="181DBBB3">
        <w:rPr>
          <w:b w:val="1"/>
          <w:bCs w:val="1"/>
          <w:noProof w:val="0"/>
          <w:lang w:val="en-US"/>
        </w:rPr>
        <w:t xml:space="preserve"> chunking model</w:t>
      </w:r>
    </w:p>
    <w:p xmlns:wp14="http://schemas.microsoft.com/office/word/2010/wordml" w:rsidP="6D9B930C" wp14:paraId="2ADEF0B1" wp14:textId="3AE5915F">
      <w:pPr>
        <w:pStyle w:val="Heading2"/>
        <w:spacing w:before="299" w:beforeAutospacing="off" w:after="299" w:afterAutospacing="off"/>
      </w:pPr>
      <w:r w:rsidRPr="6D9B930C" w:rsidR="15DD8C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 1: INSTRUCTION PAGE</w:t>
      </w:r>
    </w:p>
    <w:p xmlns:wp14="http://schemas.microsoft.com/office/word/2010/wordml" w:rsidP="6D9B930C" wp14:paraId="6130C042" wp14:textId="07D8E31A">
      <w:pPr>
        <w:spacing w:before="240" w:beforeAutospacing="off" w:after="240" w:afterAutospacing="off"/>
      </w:pPr>
      <w:r w:rsidRPr="6D9B930C" w:rsidR="15DD8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Chunking Analysis of the Instruction Page</w:t>
      </w:r>
      <w:r>
        <w:br/>
      </w: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Chunking is a cognitive strategy that breaks down information into smaller, manageable units, making it easier to process and retain. The Instruction Page of the Memory Game effectively utilizes chunking as follows:</w:t>
      </w:r>
    </w:p>
    <w:p xmlns:wp14="http://schemas.microsoft.com/office/word/2010/wordml" w:rsidP="6D9B930C" wp14:paraId="6B42FF59" wp14:textId="5490B83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15DD8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and Sequential Numbering</w:t>
      </w:r>
    </w:p>
    <w:p xmlns:wp14="http://schemas.microsoft.com/office/word/2010/wordml" w:rsidP="6D9B930C" wp14:paraId="65AF0590" wp14:textId="7DA0945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instructions are divided into </w:t>
      </w:r>
      <w:r w:rsidRPr="6D9B930C" w:rsidR="15DD8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steps</w:t>
      </w: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>, guiding users from viewing numbers to recalling them.</w:t>
      </w:r>
    </w:p>
    <w:p xmlns:wp14="http://schemas.microsoft.com/office/word/2010/wordml" w:rsidP="6D9B930C" wp14:paraId="72AEE8EE" wp14:textId="4E68133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step presents </w:t>
      </w:r>
      <w:r w:rsidRPr="6D9B930C" w:rsidR="15DD8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key action</w:t>
      </w: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>, reducing cognitive overload.</w:t>
      </w:r>
    </w:p>
    <w:p xmlns:wp14="http://schemas.microsoft.com/office/word/2010/wordml" w:rsidP="6D9B930C" wp14:paraId="0C7011F2" wp14:textId="538D51B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15DD8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Constraint Reinforcement</w:t>
      </w:r>
    </w:p>
    <w:p xmlns:wp14="http://schemas.microsoft.com/office/word/2010/wordml" w:rsidP="6D9B930C" wp14:paraId="04995054" wp14:textId="65D4C41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Explicitly </w:t>
      </w: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>states</w:t>
      </w: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time limit: </w:t>
      </w:r>
      <w:r w:rsidRPr="6D9B930C" w:rsidR="15DD8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“You will have 10 seconds to memorize the numbers.”</w:t>
      </w:r>
    </w:p>
    <w:p xmlns:wp14="http://schemas.microsoft.com/office/word/2010/wordml" w:rsidP="6D9B930C" wp14:paraId="1B86DBAC" wp14:textId="6EF8FAA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15DD8CC6">
        <w:rPr>
          <w:rFonts w:ascii="Aptos" w:hAnsi="Aptos" w:eastAsia="Aptos" w:cs="Aptos"/>
          <w:noProof w:val="0"/>
          <w:sz w:val="24"/>
          <w:szCs w:val="24"/>
          <w:lang w:val="en-US"/>
        </w:rPr>
        <w:t>Prepares users to focus attention efficiently.</w:t>
      </w:r>
    </w:p>
    <w:p xmlns:wp14="http://schemas.microsoft.com/office/word/2010/wordml" w:rsidP="6D9B930C" wp14:paraId="4DD482A1" wp14:textId="766B759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D9B930C" w:rsidR="74707189">
        <w:rPr>
          <w:b w:val="1"/>
          <w:bCs w:val="1"/>
          <w:noProof w:val="0"/>
          <w:lang w:val="en-US"/>
        </w:rPr>
        <w:t>Purpose of the Screen</w:t>
      </w:r>
    </w:p>
    <w:p xmlns:wp14="http://schemas.microsoft.com/office/word/2010/wordml" w:rsidP="6D9B930C" wp14:paraId="51D7A5E3" wp14:textId="21D61EB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D9B930C" w:rsidR="74707189">
        <w:rPr>
          <w:noProof w:val="0"/>
          <w:lang w:val="en-US"/>
        </w:rPr>
        <w:t xml:space="preserve">Visual memory encoding phase, where users view numbers and group them </w:t>
      </w:r>
      <w:r>
        <w:tab/>
      </w:r>
      <w:r w:rsidRPr="6D9B930C" w:rsidR="74707189">
        <w:rPr>
          <w:noProof w:val="0"/>
          <w:lang w:val="en-US"/>
        </w:rPr>
        <w:t>mentally.</w:t>
      </w:r>
    </w:p>
    <w:p xmlns:wp14="http://schemas.microsoft.com/office/word/2010/wordml" w:rsidP="6D9B930C" wp14:paraId="2B75B874" wp14:textId="2A10D46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D9B930C" w:rsidR="74707189">
        <w:rPr>
          <w:noProof w:val="0"/>
          <w:lang w:val="en-US"/>
        </w:rPr>
        <w:t xml:space="preserve">Chunking principle helps users remember numbers in </w:t>
      </w:r>
      <w:r w:rsidRPr="6D9B930C" w:rsidR="74707189">
        <w:rPr>
          <w:b w:val="1"/>
          <w:bCs w:val="1"/>
          <w:noProof w:val="0"/>
          <w:lang w:val="en-US"/>
        </w:rPr>
        <w:t xml:space="preserve">smaller, meaningful </w:t>
      </w:r>
      <w:r>
        <w:tab/>
      </w:r>
      <w:r w:rsidRPr="6D9B930C" w:rsidR="74707189">
        <w:rPr>
          <w:b w:val="1"/>
          <w:bCs w:val="1"/>
          <w:noProof w:val="0"/>
          <w:lang w:val="en-US"/>
        </w:rPr>
        <w:t>units</w:t>
      </w:r>
      <w:r w:rsidRPr="6D9B930C" w:rsidR="74707189">
        <w:rPr>
          <w:noProof w:val="0"/>
          <w:lang w:val="en-US"/>
        </w:rPr>
        <w:t>.</w:t>
      </w:r>
    </w:p>
    <w:p xmlns:wp14="http://schemas.microsoft.com/office/word/2010/wordml" w:rsidP="6D9B930C" wp14:paraId="50F50251" wp14:textId="501F6D7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D9B930C" w:rsidR="74707189">
        <w:rPr>
          <w:b w:val="1"/>
          <w:bCs w:val="1"/>
          <w:noProof w:val="0"/>
          <w:lang w:val="en-US"/>
        </w:rPr>
        <w:t>How the Chunking Phase Works</w:t>
      </w:r>
    </w:p>
    <w:p xmlns:wp14="http://schemas.microsoft.com/office/word/2010/wordml" w:rsidP="6D9B930C" wp14:paraId="341BB24A" wp14:textId="581AD1C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D9B930C" w:rsidR="74707189">
        <w:rPr>
          <w:noProof w:val="0"/>
          <w:lang w:val="en-US"/>
        </w:rPr>
        <w:t xml:space="preserve">Users scan numbers and create </w:t>
      </w:r>
      <w:r w:rsidRPr="6D9B930C" w:rsidR="74707189">
        <w:rPr>
          <w:b w:val="1"/>
          <w:bCs w:val="1"/>
          <w:noProof w:val="0"/>
          <w:lang w:val="en-US"/>
        </w:rPr>
        <w:t>mental chunks</w:t>
      </w:r>
      <w:r w:rsidRPr="6D9B930C" w:rsidR="74707189">
        <w:rPr>
          <w:noProof w:val="0"/>
          <w:lang w:val="en-US"/>
        </w:rPr>
        <w:t xml:space="preserve"> (e.g., group them in pairs or </w:t>
      </w:r>
      <w:r>
        <w:tab/>
      </w:r>
      <w:r w:rsidRPr="6D9B930C" w:rsidR="74707189">
        <w:rPr>
          <w:noProof w:val="0"/>
          <w:lang w:val="en-US"/>
        </w:rPr>
        <w:t>patterns).</w:t>
      </w:r>
    </w:p>
    <w:p xmlns:wp14="http://schemas.microsoft.com/office/word/2010/wordml" w:rsidP="6D9B930C" wp14:paraId="11E4F9C4" wp14:textId="1805E43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D9B930C" w:rsidR="74707189">
        <w:rPr>
          <w:noProof w:val="0"/>
          <w:lang w:val="en-US"/>
        </w:rPr>
        <w:t>Timer limits viewing time, forcing quick memory encoding.</w:t>
      </w:r>
    </w:p>
    <w:p xmlns:wp14="http://schemas.microsoft.com/office/word/2010/wordml" w:rsidP="6D9B930C" wp14:paraId="256F09A0" wp14:textId="0AF1E41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D9B930C" w:rsidR="74707189">
        <w:rPr>
          <w:noProof w:val="0"/>
          <w:lang w:val="en-US"/>
        </w:rPr>
        <w:t>After time expires, users transition to the recall phase.</w:t>
      </w:r>
    </w:p>
    <w:p xmlns:wp14="http://schemas.microsoft.com/office/word/2010/wordml" w:rsidP="6D9B930C" wp14:paraId="086B1D1C" wp14:textId="62ECBE68">
      <w:pPr>
        <w:pStyle w:val="ListParagraph"/>
        <w:spacing w:before="240" w:beforeAutospacing="off" w:after="240" w:afterAutospacing="off"/>
        <w:ind w:left="720" w:firstLine="720"/>
        <w:rPr>
          <w:noProof w:val="0"/>
          <w:lang w:val="en-US"/>
        </w:rPr>
      </w:pPr>
    </w:p>
    <w:p xmlns:wp14="http://schemas.microsoft.com/office/word/2010/wordml" w:rsidP="6D9B930C" wp14:paraId="01FA111A" wp14:textId="7ED54B3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D9B930C" wp14:paraId="2C078E63" wp14:textId="1326DE1C">
      <w:pPr>
        <w:jc w:val="center"/>
      </w:pPr>
      <w:r w:rsidR="74707189">
        <w:drawing>
          <wp:inline xmlns:wp14="http://schemas.microsoft.com/office/word/2010/wordprocessingDrawing" wp14:editId="0FFC52A6" wp14:anchorId="62781FC0">
            <wp:extent cx="5943600" cy="2790825"/>
            <wp:effectExtent l="0" t="0" r="0" b="0"/>
            <wp:docPr id="1792188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188898" name=""/>
                    <pic:cNvPicPr/>
                  </pic:nvPicPr>
                  <pic:blipFill>
                    <a:blip xmlns:r="http://schemas.openxmlformats.org/officeDocument/2006/relationships" r:embed="rId13861325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B930C" w:rsidP="6D9B930C" w:rsidRDefault="6D9B930C" w14:paraId="4D259B90" w14:textId="32358901">
      <w:pPr>
        <w:jc w:val="center"/>
      </w:pPr>
    </w:p>
    <w:p w:rsidR="74707189" w:rsidP="6D9B930C" w:rsidRDefault="74707189" w14:paraId="22F2D5FD" w14:textId="640970DF">
      <w:pPr>
        <w:pStyle w:val="Heading2"/>
        <w:spacing w:before="299" w:beforeAutospacing="off" w:after="299" w:afterAutospacing="off"/>
        <w:jc w:val="left"/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 2: RECALL PHASE (SELECTION PAGE)</w:t>
      </w:r>
    </w:p>
    <w:p w:rsidR="74707189" w:rsidP="6D9B930C" w:rsidRDefault="74707189" w14:paraId="73108B82" w14:textId="1C16BDF2">
      <w:pPr>
        <w:spacing w:before="240" w:beforeAutospacing="off" w:after="240" w:afterAutospacing="off"/>
        <w:jc w:val="left"/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 of the Memory Game – Selection Phase Screen</w:t>
      </w:r>
    </w:p>
    <w:p w:rsidR="74707189" w:rsidP="6D9B930C" w:rsidRDefault="74707189" w14:paraId="44569EB7" w14:textId="75D4AF7D">
      <w:pPr>
        <w:spacing w:before="240" w:beforeAutospacing="off" w:after="240" w:afterAutospacing="off"/>
        <w:jc w:val="left"/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This screen represents the recall phase, where users select the numbers in the correct order.</w:t>
      </w:r>
    </w:p>
    <w:p w:rsidR="74707189" w:rsidP="6D9B930C" w:rsidRDefault="74707189" w14:paraId="4E2AA9F8" w14:textId="6C559E0B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 of the Screen</w:t>
      </w:r>
    </w:p>
    <w:p w:rsidR="74707189" w:rsidP="6D9B930C" w:rsidRDefault="74707189" w14:paraId="75B99C1D" w14:textId="402549B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Tests memory by asking users to recall the previously memorized numbers.</w:t>
      </w:r>
    </w:p>
    <w:p w:rsidR="74707189" w:rsidP="6D9B930C" w:rsidRDefault="74707189" w14:paraId="6818A5D4" w14:textId="4DC360C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Evaluates the effectiveness of chunking and short-term memory.</w:t>
      </w:r>
    </w:p>
    <w:p w:rsidR="74707189" w:rsidP="6D9B930C" w:rsidRDefault="74707189" w14:paraId="160D0B41" w14:textId="665212D7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Elements and UI Components</w:t>
      </w:r>
    </w:p>
    <w:p w:rsidR="74707189" w:rsidP="6D9B930C" w:rsidRDefault="74707189" w14:paraId="479501A7" w14:textId="4B5CC8C2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 &amp; Instructions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“Select numbers in the correct order.”</w:t>
      </w:r>
    </w:p>
    <w:p w:rsidR="74707189" w:rsidP="6D9B930C" w:rsidRDefault="74707189" w14:paraId="590985FB" w14:textId="29354709">
      <w:pPr>
        <w:pStyle w:val="ListParagraph"/>
        <w:numPr>
          <w:ilvl w:val="1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Clear guidance for user action.</w:t>
      </w:r>
    </w:p>
    <w:p w:rsidR="74707189" w:rsidP="6D9B930C" w:rsidRDefault="74707189" w14:paraId="1535C4C2" w14:textId="415EAF46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Shuffled Buttons of Numbers</w:t>
      </w:r>
    </w:p>
    <w:p w:rsidR="74707189" w:rsidP="6D9B930C" w:rsidRDefault="74707189" w14:paraId="3B8B9C0B" w14:textId="40DAA951">
      <w:pPr>
        <w:pStyle w:val="ListParagraph"/>
        <w:numPr>
          <w:ilvl w:val="1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Displayed in a random order to increase difficulty.</w:t>
      </w:r>
    </w:p>
    <w:p w:rsidR="74707189" w:rsidP="6D9B930C" w:rsidRDefault="74707189" w14:paraId="607CE8DF" w14:textId="14C7862B">
      <w:pPr>
        <w:pStyle w:val="ListParagraph"/>
        <w:numPr>
          <w:ilvl w:val="1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must click numbers in the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original memorized sequence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4707189" w:rsidP="6D9B930C" w:rsidRDefault="74707189" w14:paraId="2ECD12DE" w14:textId="6EF65C75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Button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Confirms selections and moves to result page.</w:t>
      </w:r>
    </w:p>
    <w:p w:rsidR="74707189" w:rsidP="6D9B930C" w:rsidRDefault="74707189" w14:paraId="37A34E13" w14:textId="658D023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the Selection Phase Works</w:t>
      </w:r>
    </w:p>
    <w:p w:rsidR="74707189" w:rsidP="6D9B930C" w:rsidRDefault="74707189" w14:paraId="6D91E45F" w14:textId="20F6FC5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Users recall numbers from memory.</w:t>
      </w:r>
    </w:p>
    <w:p w:rsidR="74707189" w:rsidP="6D9B930C" w:rsidRDefault="74707189" w14:paraId="04D2B503" w14:textId="35F636E1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They click the numbers sequentially according to the original order.</w:t>
      </w:r>
    </w:p>
    <w:p w:rsidR="74707189" w:rsidP="6D9B930C" w:rsidRDefault="74707189" w14:paraId="5913028C" w14:textId="47D685A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Submission evaluates accuracy and stores the score.</w:t>
      </w:r>
    </w:p>
    <w:p w:rsidR="74707189" w:rsidP="6D9B930C" w:rsidRDefault="74707189" w14:paraId="1AA4C98C" w14:textId="7B0FA41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Cognitive and UX Benefits</w:t>
      </w:r>
    </w:p>
    <w:p w:rsidR="74707189" w:rsidP="6D9B930C" w:rsidRDefault="74707189" w14:paraId="05319F73" w14:textId="4E0431E6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Tests memory accuracy by comparing input with original sequence.</w:t>
      </w:r>
    </w:p>
    <w:p w:rsidR="74707189" w:rsidP="6D9B930C" w:rsidRDefault="74707189" w14:paraId="6622044E" w14:textId="14787143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Shuffling prevents simple guessing, improving cognitive challenge.</w:t>
      </w:r>
    </w:p>
    <w:p w:rsidR="74707189" w:rsidP="6D9B930C" w:rsidRDefault="74707189" w14:paraId="10E89836" w14:textId="0F6634A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Engaging interface with immediate feedback encourages active participation.</w:t>
      </w:r>
    </w:p>
    <w:p w:rsidR="74707189" w:rsidP="6D9B930C" w:rsidRDefault="74707189" w14:paraId="3A835868" w14:textId="5B41E708">
      <w:pPr>
        <w:jc w:val="center"/>
      </w:pPr>
      <w:r w:rsidR="74707189">
        <w:drawing>
          <wp:inline wp14:editId="6BB71C87" wp14:anchorId="38D08AA0">
            <wp:extent cx="5943600" cy="2819400"/>
            <wp:effectExtent l="0" t="0" r="0" b="0"/>
            <wp:docPr id="535500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500434" name=""/>
                    <pic:cNvPicPr/>
                  </pic:nvPicPr>
                  <pic:blipFill>
                    <a:blip xmlns:r="http://schemas.openxmlformats.org/officeDocument/2006/relationships" r:embed="rId8203789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B930C" w:rsidP="6D9B930C" w:rsidRDefault="6D9B930C" w14:paraId="748FBE58" w14:textId="23733FCB">
      <w:pPr>
        <w:jc w:val="center"/>
      </w:pPr>
    </w:p>
    <w:p w:rsidR="74707189" w:rsidP="6D9B930C" w:rsidRDefault="74707189" w14:paraId="2425C86A" w14:textId="09C72EA7">
      <w:pPr>
        <w:pStyle w:val="Heading2"/>
        <w:spacing w:before="299" w:beforeAutospacing="off" w:after="299" w:afterAutospacing="off"/>
        <w:jc w:val="left"/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 3: RESULT PAGE (SCORE &amp; FEEDBACK PAGE)</w:t>
      </w:r>
    </w:p>
    <w:p w:rsidR="74707189" w:rsidP="6D9B930C" w:rsidRDefault="74707189" w14:paraId="71A1AA02" w14:textId="402F0ABF">
      <w:pPr>
        <w:spacing w:before="240" w:beforeAutospacing="off" w:after="240" w:afterAutospacing="off"/>
        <w:jc w:val="left"/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 of the Memory Game – Score &amp; Feedback Screen</w:t>
      </w:r>
    </w:p>
    <w:p w:rsidR="74707189" w:rsidP="6D9B930C" w:rsidRDefault="74707189" w14:paraId="1242F212" w14:textId="10506F49">
      <w:pPr>
        <w:spacing w:before="240" w:beforeAutospacing="off" w:after="240" w:afterAutospacing="off"/>
        <w:jc w:val="left"/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This screen represents the score and feedback phase, where users receive performance evaluation.</w:t>
      </w:r>
    </w:p>
    <w:p w:rsidR="74707189" w:rsidP="6D9B930C" w:rsidRDefault="74707189" w14:paraId="3A8249F2" w14:textId="435BF30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 of the Screen</w:t>
      </w:r>
    </w:p>
    <w:p w:rsidR="74707189" w:rsidP="6D9B930C" w:rsidRDefault="74707189" w14:paraId="1B3957B1" w14:textId="0D9FCB0E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Provides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feedback on recall accuracy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4707189" w:rsidP="6D9B930C" w:rsidRDefault="74707189" w14:paraId="6D16D965" w14:textId="012EA2B2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Allows users to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decide next action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: restart, continue, or exit.</w:t>
      </w:r>
    </w:p>
    <w:p w:rsidR="74707189" w:rsidP="6D9B930C" w:rsidRDefault="74707189" w14:paraId="5CF49B7A" w14:textId="53D9C221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Elements and UI Components</w:t>
      </w:r>
    </w:p>
    <w:p w:rsidR="74707189" w:rsidP="6D9B930C" w:rsidRDefault="74707189" w14:paraId="281F5E39" w14:textId="54E8B70C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📝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 &amp; Score Display</w:t>
      </w:r>
    </w:p>
    <w:p w:rsidR="74707189" w:rsidP="6D9B930C" w:rsidRDefault="74707189" w14:paraId="133B9251" w14:textId="5F971091">
      <w:pPr>
        <w:pStyle w:val="ListParagraph"/>
        <w:numPr>
          <w:ilvl w:val="1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Shows the user’s score (e.g., 4/6 correct).</w:t>
      </w:r>
    </w:p>
    <w:p w:rsidR="74707189" w:rsidP="6D9B930C" w:rsidRDefault="74707189" w14:paraId="2B70DC84" w14:textId="3F3D22BF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🟪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Buttons</w:t>
      </w:r>
    </w:p>
    <w:p w:rsidR="74707189" w:rsidP="6D9B930C" w:rsidRDefault="74707189" w14:paraId="635108E6" w14:textId="1610A8AB">
      <w:pPr>
        <w:pStyle w:val="ListParagraph"/>
        <w:numPr>
          <w:ilvl w:val="1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Restart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Retake the memory game.</w:t>
      </w:r>
    </w:p>
    <w:p w:rsidR="74707189" w:rsidP="6D9B930C" w:rsidRDefault="74707189" w14:paraId="70DFCC9B" w14:textId="7A5DDF53">
      <w:pPr>
        <w:pStyle w:val="ListParagraph"/>
        <w:numPr>
          <w:ilvl w:val="1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Exit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Exit the game.</w:t>
      </w:r>
    </w:p>
    <w:p w:rsidR="74707189" w:rsidP="6D9B930C" w:rsidRDefault="74707189" w14:paraId="2B80E388" w14:textId="09F29A2D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🐝 </w:t>
      </w: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Bee Character (optional)</w:t>
      </w: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Adds playful, gamified engagement.</w:t>
      </w:r>
    </w:p>
    <w:p w:rsidR="74707189" w:rsidP="6D9B930C" w:rsidRDefault="74707189" w14:paraId="74BAB439" w14:textId="4E14D315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This Phase Works</w:t>
      </w:r>
    </w:p>
    <w:p w:rsidR="74707189" w:rsidP="6D9B930C" w:rsidRDefault="74707189" w14:paraId="113DB80D" w14:textId="19287FC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User’s input from the Recall Phase is compared with the original sequence.</w:t>
      </w:r>
    </w:p>
    <w:p w:rsidR="74707189" w:rsidP="6D9B930C" w:rsidRDefault="74707189" w14:paraId="23395FC0" w14:textId="28DD7BE3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Accuracy is displayed.</w:t>
      </w:r>
    </w:p>
    <w:p w:rsidR="74707189" w:rsidP="6D9B930C" w:rsidRDefault="74707189" w14:paraId="2608C2B2" w14:textId="41388BA8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Users choose the next action based on their performance.</w:t>
      </w:r>
    </w:p>
    <w:p w:rsidR="74707189" w:rsidP="6D9B930C" w:rsidRDefault="74707189" w14:paraId="5267D910" w14:textId="4F0F7777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Cognitive &amp; UX Benefits</w:t>
      </w:r>
    </w:p>
    <w:p w:rsidR="74707189" w:rsidP="6D9B930C" w:rsidRDefault="74707189" w14:paraId="6F22DCD3" w14:textId="68045C13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Immediate feedback reinforces learning and memory strategies.</w:t>
      </w:r>
    </w:p>
    <w:p w:rsidR="74707189" w:rsidP="6D9B930C" w:rsidRDefault="74707189" w14:paraId="325D1446" w14:textId="3BAF66CE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Gives control to users over their learning process.</w:t>
      </w:r>
    </w:p>
    <w:p w:rsidR="74707189" w:rsidP="6D9B930C" w:rsidRDefault="74707189" w14:paraId="37288296" w14:textId="531401FE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9B930C" w:rsidR="74707189">
        <w:rPr>
          <w:rFonts w:ascii="Aptos" w:hAnsi="Aptos" w:eastAsia="Aptos" w:cs="Aptos"/>
          <w:noProof w:val="0"/>
          <w:sz w:val="24"/>
          <w:szCs w:val="24"/>
          <w:lang w:val="en-US"/>
        </w:rPr>
        <w:t>Gamified elements make the task enjoyable and less stressful.</w:t>
      </w:r>
    </w:p>
    <w:p w:rsidR="74707189" w:rsidP="6D9B930C" w:rsidRDefault="74707189" w14:paraId="60F120BB" w14:textId="30B0F9D8">
      <w:pPr>
        <w:jc w:val="center"/>
      </w:pPr>
      <w:r w:rsidR="74707189">
        <w:drawing>
          <wp:inline wp14:editId="2F332178" wp14:anchorId="71908F1D">
            <wp:extent cx="5943600" cy="2790825"/>
            <wp:effectExtent l="0" t="0" r="0" b="0"/>
            <wp:docPr id="1821353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353906" name=""/>
                    <pic:cNvPicPr/>
                  </pic:nvPicPr>
                  <pic:blipFill>
                    <a:blip xmlns:r="http://schemas.openxmlformats.org/officeDocument/2006/relationships" r:embed="rId11229176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70682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f42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e6c3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b4a0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242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7b1a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7">
    <w:nsid w:val="76927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9fed29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a078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4ad2a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d710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5c7c2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a507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30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4b03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9cae2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8544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8ca7b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c94f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aaeb4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1db0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1f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546f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da2b4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1765d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c63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89b7e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">
    <w:nsid w:val="9811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e8b4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28f5ac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c3c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b65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7f1c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6700AE"/>
    <w:rsid w:val="1143C61A"/>
    <w:rsid w:val="11F1C2BA"/>
    <w:rsid w:val="15DD8CC6"/>
    <w:rsid w:val="181DBBB3"/>
    <w:rsid w:val="199F9D07"/>
    <w:rsid w:val="259262B1"/>
    <w:rsid w:val="6D157B91"/>
    <w:rsid w:val="6D9B930C"/>
    <w:rsid w:val="74707189"/>
    <w:rsid w:val="7D67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8B4E"/>
  <w15:chartTrackingRefBased/>
  <w15:docId w15:val="{C245CFAF-5233-45EC-84D5-6F7CD938D6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D9B93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9B93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6132588" /><Relationship Type="http://schemas.openxmlformats.org/officeDocument/2006/relationships/image" Target="/media/image2.png" Id="rId820378916" /><Relationship Type="http://schemas.openxmlformats.org/officeDocument/2006/relationships/image" Target="/media/image3.png" Id="rId1122917606" /><Relationship Type="http://schemas.openxmlformats.org/officeDocument/2006/relationships/numbering" Target="numbering.xml" Id="Rd5d143765a484a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2026-01-30T16:46:50.9318225Z</dcterms:created>
  <dcterms:modified xsi:type="dcterms:W3CDTF">2026-01-30T16:59:32.9310507Z</dcterms:modified>
  <dc:creator>rktoptechitamilan@gmail.com</dc:creator>
  <lastModifiedBy>rktoptechitamilan@gmail.com</lastModifiedBy>
</coreProperties>
</file>