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7FA" w:rsidRPr="003C0DE5" w:rsidRDefault="009C3BF6" w:rsidP="008628D5">
      <w:pPr>
        <w:spacing w:line="360" w:lineRule="auto"/>
        <w:jc w:val="center"/>
        <w:rPr>
          <w:rFonts w:ascii="Verdana" w:hAnsi="Verdana" w:cs="Arial"/>
          <w:b/>
          <w:bCs/>
          <w:sz w:val="20"/>
          <w:szCs w:val="20"/>
        </w:rPr>
      </w:pPr>
      <w:r w:rsidRPr="003C0DE5">
        <w:rPr>
          <w:rFonts w:ascii="Verdana" w:hAnsi="Verdana" w:cs="Arial"/>
          <w:b/>
          <w:bCs/>
          <w:sz w:val="20"/>
          <w:szCs w:val="20"/>
        </w:rPr>
        <w:t>QUANTUM SECURE BLOCK-CHAIN SYSTEM USING POST-QUANTUM CRYPTOGRAPHY</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4500"/>
        <w:gridCol w:w="4770"/>
      </w:tblGrid>
      <w:tr w:rsidR="00907C67" w:rsidRPr="003C0DE5" w:rsidTr="00907C67">
        <w:trPr>
          <w:trHeight w:val="387"/>
        </w:trPr>
        <w:tc>
          <w:tcPr>
            <w:tcW w:w="4500" w:type="dxa"/>
            <w:shd w:val="clear" w:color="auto" w:fill="FFFFFF" w:themeFill="background1"/>
          </w:tcPr>
          <w:p w:rsidR="00907C67" w:rsidRPr="003C0DE5" w:rsidRDefault="00907C67" w:rsidP="008628D5">
            <w:pPr>
              <w:spacing w:line="360" w:lineRule="auto"/>
              <w:rPr>
                <w:rFonts w:ascii="Verdana" w:hAnsi="Verdana" w:cs="Arial"/>
                <w:b/>
                <w:bCs/>
                <w:sz w:val="20"/>
                <w:szCs w:val="20"/>
              </w:rPr>
            </w:pPr>
            <w:r w:rsidRPr="003C0DE5">
              <w:rPr>
                <w:rFonts w:ascii="Verdana" w:hAnsi="Verdana" w:cs="Arial"/>
                <w:b/>
                <w:sz w:val="20"/>
                <w:szCs w:val="20"/>
              </w:rPr>
              <w:t xml:space="preserve"> GUIDE</w:t>
            </w:r>
          </w:p>
        </w:tc>
        <w:tc>
          <w:tcPr>
            <w:tcW w:w="4770" w:type="dxa"/>
            <w:shd w:val="clear" w:color="auto" w:fill="FFFFFF" w:themeFill="background1"/>
          </w:tcPr>
          <w:p w:rsidR="00907C67" w:rsidRPr="003C0DE5" w:rsidRDefault="00907C67" w:rsidP="008628D5">
            <w:pPr>
              <w:spacing w:line="360" w:lineRule="auto"/>
              <w:jc w:val="center"/>
              <w:rPr>
                <w:rFonts w:ascii="Verdana" w:hAnsi="Verdana" w:cs="Arial"/>
                <w:b/>
                <w:bCs/>
                <w:sz w:val="20"/>
                <w:szCs w:val="20"/>
              </w:rPr>
            </w:pPr>
            <w:r w:rsidRPr="003C0DE5">
              <w:rPr>
                <w:rFonts w:ascii="Verdana" w:hAnsi="Verdana" w:cs="Arial"/>
                <w:b/>
                <w:bCs/>
                <w:sz w:val="20"/>
                <w:szCs w:val="20"/>
              </w:rPr>
              <w:t>STUDENTS NAME</w:t>
            </w:r>
          </w:p>
        </w:tc>
      </w:tr>
      <w:tr w:rsidR="00907C67" w:rsidRPr="003C0DE5" w:rsidTr="00907C67">
        <w:trPr>
          <w:trHeight w:val="387"/>
        </w:trPr>
        <w:tc>
          <w:tcPr>
            <w:tcW w:w="4500" w:type="dxa"/>
            <w:shd w:val="clear" w:color="auto" w:fill="FFFFFF" w:themeFill="background1"/>
          </w:tcPr>
          <w:p w:rsidR="00907C67" w:rsidRPr="003C0DE5" w:rsidRDefault="00907C67" w:rsidP="003C0DE5">
            <w:pPr>
              <w:spacing w:line="360" w:lineRule="auto"/>
              <w:rPr>
                <w:rFonts w:ascii="Verdana" w:hAnsi="Verdana" w:cs="Arial"/>
                <w:bCs/>
                <w:sz w:val="18"/>
                <w:szCs w:val="18"/>
              </w:rPr>
            </w:pPr>
            <w:bookmarkStart w:id="0" w:name="_GoBack"/>
            <w:r w:rsidRPr="003C0DE5">
              <w:rPr>
                <w:rFonts w:ascii="Verdana" w:hAnsi="Verdana" w:cs="Arial"/>
                <w:bCs/>
                <w:sz w:val="18"/>
                <w:szCs w:val="18"/>
              </w:rPr>
              <w:t>Ms.T.P.Kamatchi</w:t>
            </w:r>
            <w:r w:rsidRPr="003C0DE5">
              <w:rPr>
                <w:rFonts w:ascii="Verdana" w:hAnsi="Verdana" w:cs="Arial"/>
                <w:bCs/>
                <w:sz w:val="18"/>
                <w:szCs w:val="18"/>
              </w:rPr>
              <w:tab/>
            </w:r>
          </w:p>
        </w:tc>
        <w:tc>
          <w:tcPr>
            <w:tcW w:w="4770" w:type="dxa"/>
            <w:shd w:val="clear" w:color="auto" w:fill="FFFFFF" w:themeFill="background1"/>
          </w:tcPr>
          <w:p w:rsidR="00907C67" w:rsidRPr="003C0DE5" w:rsidRDefault="00907C67" w:rsidP="003C0DE5">
            <w:pPr>
              <w:spacing w:line="360" w:lineRule="auto"/>
              <w:rPr>
                <w:rFonts w:ascii="Verdana" w:hAnsi="Verdana" w:cs="Arial"/>
                <w:bCs/>
                <w:sz w:val="18"/>
                <w:szCs w:val="18"/>
              </w:rPr>
            </w:pPr>
            <w:r w:rsidRPr="003C0DE5">
              <w:rPr>
                <w:rFonts w:ascii="Verdana" w:hAnsi="Verdana" w:cs="Arial"/>
                <w:bCs/>
                <w:sz w:val="18"/>
                <w:szCs w:val="18"/>
              </w:rPr>
              <w:t>HARSHAL RAM R V (19DC08)</w:t>
            </w:r>
          </w:p>
        </w:tc>
      </w:tr>
      <w:bookmarkEnd w:id="0"/>
      <w:tr w:rsidR="00907C67" w:rsidRPr="003C0DE5" w:rsidTr="00907C67">
        <w:trPr>
          <w:trHeight w:val="450"/>
        </w:trPr>
        <w:tc>
          <w:tcPr>
            <w:tcW w:w="4500" w:type="dxa"/>
            <w:shd w:val="clear" w:color="auto" w:fill="FFFFFF" w:themeFill="background1"/>
          </w:tcPr>
          <w:p w:rsidR="00907C67" w:rsidRPr="003C0DE5" w:rsidRDefault="00907C67" w:rsidP="003C0DE5">
            <w:pPr>
              <w:spacing w:line="360" w:lineRule="auto"/>
              <w:rPr>
                <w:rFonts w:ascii="Verdana" w:hAnsi="Verdana" w:cs="Arial"/>
                <w:bCs/>
                <w:sz w:val="18"/>
                <w:szCs w:val="18"/>
              </w:rPr>
            </w:pPr>
          </w:p>
        </w:tc>
        <w:tc>
          <w:tcPr>
            <w:tcW w:w="4770" w:type="dxa"/>
            <w:shd w:val="clear" w:color="auto" w:fill="FFFFFF" w:themeFill="background1"/>
          </w:tcPr>
          <w:p w:rsidR="00907C67" w:rsidRPr="003C0DE5" w:rsidRDefault="00907C67" w:rsidP="003C0DE5">
            <w:pPr>
              <w:spacing w:line="360" w:lineRule="auto"/>
              <w:rPr>
                <w:rFonts w:ascii="Verdana" w:hAnsi="Verdana" w:cs="Arial"/>
                <w:bCs/>
                <w:sz w:val="18"/>
                <w:szCs w:val="18"/>
              </w:rPr>
            </w:pPr>
            <w:r w:rsidRPr="003C0DE5">
              <w:rPr>
                <w:rFonts w:ascii="Verdana" w:hAnsi="Verdana" w:cs="Arial"/>
                <w:bCs/>
                <w:sz w:val="18"/>
                <w:szCs w:val="18"/>
              </w:rPr>
              <w:t>GOUTHAM BALAJI P S (19DC06)</w:t>
            </w:r>
          </w:p>
        </w:tc>
      </w:tr>
      <w:tr w:rsidR="00907C67" w:rsidRPr="003C0DE5" w:rsidTr="00907C67">
        <w:tc>
          <w:tcPr>
            <w:tcW w:w="4500" w:type="dxa"/>
            <w:shd w:val="clear" w:color="auto" w:fill="FFFFFF" w:themeFill="background1"/>
          </w:tcPr>
          <w:p w:rsidR="00907C67" w:rsidRPr="003C0DE5" w:rsidRDefault="00907C67" w:rsidP="003C0DE5">
            <w:pPr>
              <w:spacing w:line="360" w:lineRule="auto"/>
              <w:rPr>
                <w:rFonts w:ascii="Verdana" w:hAnsi="Verdana" w:cs="Arial"/>
                <w:bCs/>
                <w:sz w:val="18"/>
                <w:szCs w:val="18"/>
              </w:rPr>
            </w:pPr>
          </w:p>
        </w:tc>
        <w:tc>
          <w:tcPr>
            <w:tcW w:w="4770" w:type="dxa"/>
            <w:shd w:val="clear" w:color="auto" w:fill="FFFFFF" w:themeFill="background1"/>
          </w:tcPr>
          <w:p w:rsidR="00907C67" w:rsidRPr="003C0DE5" w:rsidRDefault="00907C67" w:rsidP="003C0DE5">
            <w:pPr>
              <w:spacing w:line="360" w:lineRule="auto"/>
              <w:rPr>
                <w:rFonts w:ascii="Verdana" w:hAnsi="Verdana" w:cs="Arial"/>
                <w:bCs/>
                <w:sz w:val="18"/>
                <w:szCs w:val="18"/>
              </w:rPr>
            </w:pPr>
            <w:r w:rsidRPr="003C0DE5">
              <w:rPr>
                <w:rFonts w:ascii="Verdana" w:hAnsi="Verdana" w:cs="Arial"/>
                <w:bCs/>
                <w:sz w:val="18"/>
                <w:szCs w:val="18"/>
              </w:rPr>
              <w:t>KARTHIKEYAN T (19DC11)</w:t>
            </w:r>
          </w:p>
        </w:tc>
      </w:tr>
    </w:tbl>
    <w:p w:rsidR="003057FA" w:rsidRPr="003C0DE5" w:rsidRDefault="003057FA" w:rsidP="008628D5">
      <w:pPr>
        <w:spacing w:line="360" w:lineRule="auto"/>
        <w:jc w:val="both"/>
        <w:rPr>
          <w:rFonts w:ascii="Verdana" w:hAnsi="Verdana" w:cs="Arial"/>
          <w:sz w:val="18"/>
          <w:szCs w:val="18"/>
        </w:rPr>
      </w:pPr>
    </w:p>
    <w:p w:rsidR="008628D5" w:rsidRPr="005069F0" w:rsidRDefault="005069F0" w:rsidP="008628D5">
      <w:pPr>
        <w:spacing w:line="360" w:lineRule="auto"/>
        <w:jc w:val="both"/>
        <w:rPr>
          <w:rFonts w:ascii="Verdana" w:hAnsi="Verdana" w:cs="Arial"/>
          <w:sz w:val="16"/>
          <w:szCs w:val="16"/>
        </w:rPr>
      </w:pPr>
      <w:r>
        <w:rPr>
          <w:rFonts w:ascii="Verdana" w:hAnsi="Verdana" w:cs="Arial"/>
          <w:sz w:val="16"/>
          <w:szCs w:val="16"/>
        </w:rPr>
        <w:tab/>
      </w:r>
      <w:r w:rsidR="008628D5" w:rsidRPr="005069F0">
        <w:rPr>
          <w:rFonts w:ascii="Verdana" w:hAnsi="Verdana" w:cs="Arial"/>
          <w:sz w:val="16"/>
          <w:szCs w:val="16"/>
        </w:rPr>
        <w:t>The objective of this project is to create a block-chain system that allows its nodes to perform quantum secure transactions and with quantum secure consensus (proof of work) mechanism. This is made possible by Post Quantum or quantum-resistant cryptography which is cost and time effect method to counter the quantum threats and it is implemented in a classical computer.  Mathematical hardness of these cryptographic algorithm makes it secure against quantum attacks by quantum computers running Grover’s and Shor’s algorithms.</w:t>
      </w:r>
    </w:p>
    <w:p w:rsidR="008628D5" w:rsidRPr="005069F0" w:rsidRDefault="005069F0" w:rsidP="008628D5">
      <w:pPr>
        <w:spacing w:line="360" w:lineRule="auto"/>
        <w:jc w:val="both"/>
        <w:rPr>
          <w:rFonts w:ascii="Verdana" w:hAnsi="Verdana" w:cs="Arial"/>
          <w:sz w:val="16"/>
          <w:szCs w:val="16"/>
        </w:rPr>
      </w:pPr>
      <w:r>
        <w:rPr>
          <w:rFonts w:ascii="Verdana" w:hAnsi="Verdana" w:cs="Arial"/>
          <w:sz w:val="16"/>
          <w:szCs w:val="16"/>
        </w:rPr>
        <w:tab/>
      </w:r>
      <w:r w:rsidR="008628D5" w:rsidRPr="005069F0">
        <w:rPr>
          <w:rFonts w:ascii="Verdana" w:hAnsi="Verdana" w:cs="Arial"/>
          <w:sz w:val="16"/>
          <w:szCs w:val="16"/>
        </w:rPr>
        <w:t>There are various types of PQC schemes which are safe against Shor’s and Grover’s algorithms. In this project lattice-based cryptography has been chosen to be implementing in the block-chain system because its most effective against the quantum threats, performs well when implemented in block-chain and its security properties based on worst-case assumptions. The name lattice based cryptography derived from fact that cryptography scheme in this area use the mathematical problems based on lattices. There are trapdoor functions quantum computers cannot crack, however. One such solution is to use a series of lattice operations instead of the traditional multiplication method. A lattice is a multidimensional mathematical group formed from a basis. The basis can be any set of linearly independent vectors whose components are whole integers.</w:t>
      </w:r>
    </w:p>
    <w:p w:rsidR="006918D8" w:rsidRDefault="003C0DE5" w:rsidP="008628D5">
      <w:pPr>
        <w:spacing w:line="360" w:lineRule="auto"/>
        <w:jc w:val="both"/>
        <w:rPr>
          <w:rFonts w:ascii="Verdana" w:hAnsi="Verdana" w:cs="Arial"/>
          <w:bCs/>
          <w:sz w:val="16"/>
          <w:szCs w:val="16"/>
        </w:rPr>
      </w:pPr>
      <w:r w:rsidRPr="005069F0">
        <w:rPr>
          <w:rFonts w:ascii="Arial" w:hAnsi="Arial" w:cs="Arial"/>
          <w:bCs/>
          <w:noProof/>
          <w:sz w:val="16"/>
          <w:szCs w:val="16"/>
        </w:rPr>
        <w:drawing>
          <wp:anchor distT="0" distB="0" distL="114300" distR="114300" simplePos="0" relativeHeight="251659264" behindDoc="0" locked="0" layoutInCell="1" allowOverlap="1">
            <wp:simplePos x="0" y="0"/>
            <wp:positionH relativeFrom="margin">
              <wp:align>center</wp:align>
            </wp:positionH>
            <wp:positionV relativeFrom="paragraph">
              <wp:posOffset>1012190</wp:posOffset>
            </wp:positionV>
            <wp:extent cx="5314950" cy="2256790"/>
            <wp:effectExtent l="0" t="0" r="0" b="0"/>
            <wp:wrapSquare wrapText="bothSides"/>
            <wp:docPr id="1" name="Picture 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etter&#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4950" cy="2256790"/>
                    </a:xfrm>
                    <a:prstGeom prst="rect">
                      <a:avLst/>
                    </a:prstGeom>
                  </pic:spPr>
                </pic:pic>
              </a:graphicData>
            </a:graphic>
          </wp:anchor>
        </w:drawing>
      </w:r>
      <w:r w:rsidR="005069F0">
        <w:rPr>
          <w:rFonts w:ascii="Verdana" w:hAnsi="Verdana" w:cs="Arial"/>
          <w:bCs/>
          <w:sz w:val="16"/>
          <w:szCs w:val="16"/>
        </w:rPr>
        <w:tab/>
      </w:r>
      <w:r w:rsidR="008628D5" w:rsidRPr="005069F0">
        <w:rPr>
          <w:rFonts w:ascii="Verdana" w:hAnsi="Verdana" w:cs="Arial"/>
          <w:bCs/>
          <w:sz w:val="16"/>
          <w:szCs w:val="16"/>
        </w:rPr>
        <w:t>This block-chain system implements lattice-based cryptography in both digital signature and consensus mechanism. This allows a node in the block-chain system to make quantum secure transaction with another node. This is possible by the implementation of lattice based digital signature scheme. To confirm these transactions a lattice-based consensus mechanism is implemented.</w:t>
      </w:r>
    </w:p>
    <w:p w:rsidR="006918D8" w:rsidRPr="006918D8" w:rsidRDefault="006918D8" w:rsidP="006918D8">
      <w:pPr>
        <w:rPr>
          <w:rFonts w:ascii="Verdana" w:hAnsi="Verdana" w:cs="Arial"/>
          <w:sz w:val="16"/>
          <w:szCs w:val="16"/>
        </w:rPr>
      </w:pPr>
    </w:p>
    <w:p w:rsidR="006918D8" w:rsidRDefault="006918D8" w:rsidP="006918D8">
      <w:pPr>
        <w:tabs>
          <w:tab w:val="left" w:pos="7605"/>
        </w:tabs>
        <w:rPr>
          <w:rFonts w:ascii="Verdana" w:hAnsi="Verdana" w:cs="Arial"/>
          <w:sz w:val="16"/>
          <w:szCs w:val="16"/>
        </w:rPr>
      </w:pPr>
      <w:r>
        <w:rPr>
          <w:rFonts w:ascii="Verdana" w:hAnsi="Verdana" w:cs="Arial"/>
          <w:sz w:val="16"/>
          <w:szCs w:val="16"/>
        </w:rPr>
        <w:tab/>
      </w:r>
    </w:p>
    <w:p w:rsidR="006918D8" w:rsidRDefault="006918D8" w:rsidP="006918D8">
      <w:pPr>
        <w:tabs>
          <w:tab w:val="left" w:pos="7605"/>
        </w:tabs>
        <w:rPr>
          <w:rFonts w:ascii="Verdana" w:hAnsi="Verdana" w:cs="Arial"/>
          <w:sz w:val="16"/>
          <w:szCs w:val="16"/>
        </w:rPr>
      </w:pPr>
    </w:p>
    <w:p w:rsidR="006918D8" w:rsidRDefault="006918D8" w:rsidP="006918D8">
      <w:pPr>
        <w:spacing w:after="0" w:line="240" w:lineRule="auto"/>
        <w:ind w:left="90"/>
        <w:jc w:val="center"/>
        <w:rPr>
          <w:rFonts w:ascii="Verdana" w:eastAsia="Times New Roman" w:hAnsi="Verdana" w:cs="Arial"/>
          <w:b/>
          <w:sz w:val="20"/>
          <w:szCs w:val="28"/>
        </w:rPr>
      </w:pPr>
      <w:r w:rsidRPr="004972AB">
        <w:rPr>
          <w:rFonts w:ascii="Verdana" w:eastAsia="Times New Roman" w:hAnsi="Verdana" w:cs="Arial"/>
          <w:b/>
          <w:sz w:val="20"/>
          <w:szCs w:val="28"/>
        </w:rPr>
        <w:lastRenderedPageBreak/>
        <w:t>IOT BASED ATTENDANCE MONITORING SYSTEM</w:t>
      </w:r>
    </w:p>
    <w:p w:rsidR="006918D8" w:rsidRDefault="006918D8" w:rsidP="006918D8">
      <w:pPr>
        <w:spacing w:after="0" w:line="240" w:lineRule="auto"/>
        <w:ind w:left="90"/>
        <w:jc w:val="center"/>
        <w:rPr>
          <w:rFonts w:ascii="Verdana" w:eastAsia="Times New Roman" w:hAnsi="Verdana" w:cs="Arial"/>
          <w:b/>
          <w:sz w:val="20"/>
          <w:szCs w:val="28"/>
        </w:rPr>
      </w:pPr>
    </w:p>
    <w:tbl>
      <w:tblPr>
        <w:tblStyle w:val="TableGrid"/>
        <w:tblW w:w="8572" w:type="dxa"/>
        <w:jc w:val="center"/>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3"/>
        <w:gridCol w:w="1905"/>
        <w:gridCol w:w="1914"/>
      </w:tblGrid>
      <w:tr w:rsidR="006918D8" w:rsidRPr="005334BD" w:rsidTr="006918D8">
        <w:trPr>
          <w:trHeight w:val="280"/>
          <w:jc w:val="center"/>
        </w:trPr>
        <w:tc>
          <w:tcPr>
            <w:tcW w:w="4753" w:type="dxa"/>
          </w:tcPr>
          <w:p w:rsidR="006918D8" w:rsidRPr="000F3623" w:rsidRDefault="006918D8" w:rsidP="006918D8">
            <w:pPr>
              <w:spacing w:line="360" w:lineRule="auto"/>
              <w:ind w:left="90"/>
              <w:rPr>
                <w:rFonts w:ascii="Verdana" w:hAnsi="Verdana" w:cs="Arial"/>
                <w:b/>
                <w:sz w:val="16"/>
                <w:szCs w:val="16"/>
              </w:rPr>
            </w:pPr>
            <w:r w:rsidRPr="000F3623">
              <w:rPr>
                <w:rFonts w:ascii="Verdana" w:hAnsi="Verdana" w:cs="Arial"/>
                <w:b/>
                <w:sz w:val="16"/>
                <w:szCs w:val="16"/>
              </w:rPr>
              <w:t xml:space="preserve">GUIDE                                       </w:t>
            </w:r>
          </w:p>
        </w:tc>
        <w:tc>
          <w:tcPr>
            <w:tcW w:w="3819" w:type="dxa"/>
            <w:gridSpan w:val="2"/>
          </w:tcPr>
          <w:p w:rsidR="006918D8" w:rsidRPr="000F3623" w:rsidRDefault="006918D8" w:rsidP="006918D8">
            <w:pPr>
              <w:spacing w:line="360" w:lineRule="auto"/>
              <w:ind w:left="90"/>
              <w:jc w:val="center"/>
              <w:rPr>
                <w:rFonts w:ascii="Verdana" w:hAnsi="Verdana" w:cs="Arial"/>
                <w:b/>
                <w:sz w:val="16"/>
                <w:szCs w:val="16"/>
              </w:rPr>
            </w:pPr>
            <w:r w:rsidRPr="000F3623">
              <w:rPr>
                <w:rFonts w:ascii="Verdana" w:hAnsi="Verdana" w:cs="Arial"/>
                <w:b/>
                <w:sz w:val="16"/>
                <w:szCs w:val="16"/>
              </w:rPr>
              <w:t>STUDENTS NAME</w:t>
            </w:r>
          </w:p>
        </w:tc>
      </w:tr>
      <w:tr w:rsidR="006918D8" w:rsidRPr="005334BD" w:rsidTr="006918D8">
        <w:trPr>
          <w:trHeight w:val="20"/>
          <w:jc w:val="center"/>
        </w:trPr>
        <w:tc>
          <w:tcPr>
            <w:tcW w:w="4753" w:type="dxa"/>
          </w:tcPr>
          <w:p w:rsidR="006918D8" w:rsidRPr="005334BD" w:rsidRDefault="006918D8" w:rsidP="006918D8">
            <w:pPr>
              <w:spacing w:line="360" w:lineRule="auto"/>
              <w:ind w:left="90"/>
              <w:rPr>
                <w:rFonts w:ascii="Verdana" w:hAnsi="Verdana" w:cs="Arial"/>
                <w:sz w:val="16"/>
                <w:szCs w:val="16"/>
              </w:rPr>
            </w:pPr>
            <w:r>
              <w:rPr>
                <w:rFonts w:ascii="Verdana" w:eastAsia="Times New Roman" w:hAnsi="Verdana" w:cs="Arial"/>
                <w:sz w:val="16"/>
                <w:shd w:val="clear" w:color="auto" w:fill="FFFFFF"/>
              </w:rPr>
              <w:t>Ms.P.ABIRAMI</w:t>
            </w:r>
          </w:p>
        </w:tc>
        <w:tc>
          <w:tcPr>
            <w:tcW w:w="1905" w:type="dxa"/>
            <w:vAlign w:val="center"/>
          </w:tcPr>
          <w:p w:rsidR="006918D8" w:rsidRPr="00983B4A" w:rsidRDefault="006918D8" w:rsidP="006918D8">
            <w:pPr>
              <w:spacing w:line="360" w:lineRule="auto"/>
              <w:rPr>
                <w:rFonts w:ascii="Verdana" w:eastAsia="Times New Roman" w:hAnsi="Verdana" w:cs="Calibri"/>
                <w:color w:val="000000"/>
                <w:sz w:val="16"/>
                <w:szCs w:val="16"/>
              </w:rPr>
            </w:pPr>
            <w:r>
              <w:rPr>
                <w:rFonts w:ascii="Verdana" w:eastAsia="Times New Roman" w:hAnsi="Verdana" w:cs="Arial"/>
                <w:sz w:val="16"/>
                <w:shd w:val="clear" w:color="auto" w:fill="FFFFFF"/>
              </w:rPr>
              <w:t>Bala Ganesh A</w:t>
            </w:r>
          </w:p>
        </w:tc>
        <w:tc>
          <w:tcPr>
            <w:tcW w:w="1914" w:type="dxa"/>
            <w:vAlign w:val="center"/>
          </w:tcPr>
          <w:p w:rsidR="006918D8" w:rsidRPr="00EA4B99" w:rsidRDefault="006918D8" w:rsidP="006918D8">
            <w:pPr>
              <w:spacing w:line="360" w:lineRule="auto"/>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(19DC03</w:t>
            </w:r>
            <w:r w:rsidRPr="005334BD">
              <w:rPr>
                <w:rFonts w:ascii="Verdana" w:eastAsia="Times New Roman" w:hAnsi="Verdana" w:cs="Arial"/>
                <w:sz w:val="16"/>
                <w:shd w:val="clear" w:color="auto" w:fill="FFFFFF"/>
              </w:rPr>
              <w:t>)</w:t>
            </w:r>
          </w:p>
        </w:tc>
      </w:tr>
      <w:tr w:rsidR="006918D8" w:rsidRPr="005334BD" w:rsidTr="006918D8">
        <w:trPr>
          <w:trHeight w:val="20"/>
          <w:jc w:val="center"/>
        </w:trPr>
        <w:tc>
          <w:tcPr>
            <w:tcW w:w="4753" w:type="dxa"/>
          </w:tcPr>
          <w:p w:rsidR="006918D8" w:rsidRPr="005334BD" w:rsidRDefault="006918D8" w:rsidP="006918D8">
            <w:pPr>
              <w:spacing w:line="360" w:lineRule="auto"/>
              <w:ind w:left="90"/>
              <w:jc w:val="center"/>
              <w:rPr>
                <w:rFonts w:ascii="Verdana" w:hAnsi="Verdana" w:cs="Arial"/>
                <w:sz w:val="16"/>
                <w:szCs w:val="16"/>
              </w:rPr>
            </w:pPr>
          </w:p>
        </w:tc>
        <w:tc>
          <w:tcPr>
            <w:tcW w:w="1905" w:type="dxa"/>
            <w:vAlign w:val="center"/>
          </w:tcPr>
          <w:p w:rsidR="006918D8" w:rsidRPr="00983B4A" w:rsidRDefault="006918D8" w:rsidP="006918D8">
            <w:pPr>
              <w:spacing w:line="360" w:lineRule="auto"/>
              <w:rPr>
                <w:rFonts w:ascii="Verdana" w:eastAsia="Times New Roman" w:hAnsi="Verdana" w:cs="Calibri"/>
                <w:color w:val="000000"/>
                <w:sz w:val="16"/>
                <w:szCs w:val="16"/>
              </w:rPr>
            </w:pPr>
            <w:r>
              <w:rPr>
                <w:rFonts w:ascii="Verdana" w:eastAsia="Times New Roman" w:hAnsi="Verdana" w:cs="Arial"/>
                <w:sz w:val="16"/>
                <w:shd w:val="clear" w:color="auto" w:fill="FFFFFF"/>
              </w:rPr>
              <w:t>Nishanth S</w:t>
            </w:r>
          </w:p>
        </w:tc>
        <w:tc>
          <w:tcPr>
            <w:tcW w:w="1914" w:type="dxa"/>
            <w:vAlign w:val="center"/>
          </w:tcPr>
          <w:p w:rsidR="006918D8" w:rsidRPr="00EA4B99" w:rsidRDefault="006918D8" w:rsidP="006918D8">
            <w:pPr>
              <w:spacing w:line="360" w:lineRule="auto"/>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(19DC16</w:t>
            </w:r>
            <w:r w:rsidRPr="005334BD">
              <w:rPr>
                <w:rFonts w:ascii="Verdana" w:eastAsia="Times New Roman" w:hAnsi="Verdana" w:cs="Arial"/>
                <w:sz w:val="16"/>
                <w:shd w:val="clear" w:color="auto" w:fill="FFFFFF"/>
              </w:rPr>
              <w:t>)</w:t>
            </w:r>
          </w:p>
        </w:tc>
      </w:tr>
      <w:tr w:rsidR="006918D8" w:rsidRPr="005334BD" w:rsidTr="006918D8">
        <w:trPr>
          <w:trHeight w:val="20"/>
          <w:jc w:val="center"/>
        </w:trPr>
        <w:tc>
          <w:tcPr>
            <w:tcW w:w="4753" w:type="dxa"/>
          </w:tcPr>
          <w:p w:rsidR="006918D8" w:rsidRPr="005334BD" w:rsidRDefault="006918D8" w:rsidP="006918D8">
            <w:pPr>
              <w:spacing w:line="360" w:lineRule="auto"/>
              <w:ind w:left="90"/>
              <w:rPr>
                <w:rFonts w:ascii="Verdana" w:hAnsi="Verdana" w:cs="Arial"/>
                <w:sz w:val="16"/>
                <w:szCs w:val="16"/>
              </w:rPr>
            </w:pPr>
          </w:p>
        </w:tc>
        <w:tc>
          <w:tcPr>
            <w:tcW w:w="1905" w:type="dxa"/>
            <w:vAlign w:val="center"/>
          </w:tcPr>
          <w:p w:rsidR="006918D8" w:rsidRPr="00983B4A" w:rsidRDefault="006918D8" w:rsidP="006918D8">
            <w:pPr>
              <w:spacing w:line="360" w:lineRule="auto"/>
              <w:rPr>
                <w:rFonts w:ascii="Verdana" w:eastAsia="Times New Roman" w:hAnsi="Verdana" w:cs="Calibri"/>
                <w:color w:val="000000"/>
                <w:sz w:val="16"/>
                <w:szCs w:val="16"/>
              </w:rPr>
            </w:pPr>
            <w:r>
              <w:rPr>
                <w:rFonts w:ascii="Verdana" w:eastAsia="Times New Roman" w:hAnsi="Verdana" w:cs="Arial"/>
                <w:sz w:val="16"/>
                <w:shd w:val="clear" w:color="auto" w:fill="FFFFFF"/>
              </w:rPr>
              <w:t>Vishnu Prasad N</w:t>
            </w:r>
          </w:p>
        </w:tc>
        <w:tc>
          <w:tcPr>
            <w:tcW w:w="1914" w:type="dxa"/>
            <w:vAlign w:val="center"/>
          </w:tcPr>
          <w:p w:rsidR="006918D8" w:rsidRPr="003B6115" w:rsidRDefault="006918D8" w:rsidP="006918D8">
            <w:pPr>
              <w:spacing w:line="360" w:lineRule="auto"/>
              <w:ind w:left="90"/>
              <w:rPr>
                <w:rFonts w:ascii="Verdana" w:eastAsia="Times New Roman" w:hAnsi="Verdana" w:cs="Calibri"/>
                <w:color w:val="000000"/>
                <w:sz w:val="16"/>
                <w:szCs w:val="16"/>
              </w:rPr>
            </w:pPr>
            <w:r w:rsidRPr="005334BD">
              <w:rPr>
                <w:rFonts w:ascii="Verdana" w:eastAsia="Times New Roman" w:hAnsi="Verdana" w:cs="Arial"/>
                <w:sz w:val="16"/>
                <w:shd w:val="clear" w:color="auto" w:fill="FFFFFF"/>
              </w:rPr>
              <w:t>(1</w:t>
            </w:r>
            <w:r>
              <w:rPr>
                <w:rFonts w:ascii="Verdana" w:eastAsia="Times New Roman" w:hAnsi="Verdana" w:cs="Arial"/>
                <w:sz w:val="16"/>
                <w:shd w:val="clear" w:color="auto" w:fill="FFFFFF"/>
              </w:rPr>
              <w:t>9DC26</w:t>
            </w:r>
            <w:r>
              <w:rPr>
                <w:rFonts w:ascii="Verdana" w:eastAsia="Times New Roman" w:hAnsi="Verdana" w:cs="Times New Roman"/>
                <w:color w:val="000000"/>
                <w:sz w:val="16"/>
                <w:szCs w:val="16"/>
              </w:rPr>
              <w:t>)</w:t>
            </w:r>
          </w:p>
        </w:tc>
      </w:tr>
    </w:tbl>
    <w:p w:rsidR="006918D8" w:rsidRPr="005334BD" w:rsidRDefault="006918D8" w:rsidP="006918D8">
      <w:pPr>
        <w:spacing w:after="0"/>
        <w:jc w:val="both"/>
        <w:rPr>
          <w:rFonts w:ascii="Verdana" w:eastAsia="Times New Roman" w:hAnsi="Verdana" w:cs="Arial"/>
          <w:sz w:val="8"/>
          <w:szCs w:val="14"/>
          <w:shd w:val="clear" w:color="auto" w:fill="FFFFFF"/>
        </w:rPr>
      </w:pP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p>
    <w:p w:rsidR="006918D8" w:rsidRDefault="006918D8" w:rsidP="006918D8">
      <w:pPr>
        <w:spacing w:after="0" w:line="360" w:lineRule="auto"/>
        <w:ind w:left="90"/>
        <w:jc w:val="both"/>
        <w:rPr>
          <w:rFonts w:ascii="Verdana" w:hAnsi="Verdana"/>
          <w:sz w:val="16"/>
          <w:szCs w:val="16"/>
        </w:rPr>
      </w:pPr>
      <w:r w:rsidRPr="00DD4C40">
        <w:rPr>
          <w:rFonts w:ascii="Verdana" w:eastAsia="Times New Roman" w:hAnsi="Verdana" w:cs="Arial"/>
          <w:sz w:val="16"/>
          <w:szCs w:val="16"/>
          <w:shd w:val="clear" w:color="auto" w:fill="FFFFFF"/>
        </w:rPr>
        <w:tab/>
      </w:r>
      <w:r w:rsidRPr="00DD4C40">
        <w:rPr>
          <w:rFonts w:ascii="Verdana" w:hAnsi="Verdana"/>
          <w:sz w:val="16"/>
          <w:szCs w:val="16"/>
        </w:rPr>
        <w:t>In the Fingerprint based existing attendance system, a portable fingerprint device need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rsidR="006918D8" w:rsidRPr="001D2A96" w:rsidRDefault="006918D8" w:rsidP="006918D8">
      <w:pPr>
        <w:tabs>
          <w:tab w:val="left" w:pos="720"/>
        </w:tabs>
        <w:spacing w:after="0" w:line="360" w:lineRule="auto"/>
        <w:jc w:val="both"/>
        <w:rPr>
          <w:rFonts w:ascii="Verdana" w:hAnsi="Verdana" w:cs="Arial"/>
          <w:color w:val="404041"/>
          <w:sz w:val="16"/>
          <w:szCs w:val="16"/>
          <w:shd w:val="clear" w:color="auto" w:fill="FFFFFF"/>
        </w:rPr>
      </w:pPr>
      <w:r>
        <w:rPr>
          <w:rFonts w:ascii="Verdana" w:hAnsi="Verdana" w:cs="Arial"/>
          <w:sz w:val="16"/>
          <w:szCs w:val="16"/>
          <w:shd w:val="clear" w:color="auto" w:fill="FFFFFF"/>
        </w:rPr>
        <w:tab/>
      </w:r>
      <w:r w:rsidRPr="001D2A96">
        <w:rPr>
          <w:rFonts w:ascii="Verdana" w:hAnsi="Verdana" w:cs="Arial"/>
          <w:sz w:val="16"/>
          <w:szCs w:val="16"/>
          <w:shd w:val="clear" w:color="auto" w:fill="FFFFFF"/>
        </w:rPr>
        <w:t>Biometrics seem secure on the surface. After all, you’re the only one with your ears, eyes, and fingerprint. But that doesn’t necessarily make it more secure than passwords. A password is inherently private because you are the only one who knows it. Of course hackers can acquire it by brute force attacks or phishing, but generally, people can’t Access it. On the other hand, biometrics are inherently public. Think about it: your ears, eyes, and face are exposed. You reveal your eyes whenever you look at things. With fingerprint recognition you leave fingerprints everywhere you go. With voice recognition, someone is recording your voice. Essentially, there’s easy access to all these identifiers.</w:t>
      </w:r>
    </w:p>
    <w:p w:rsidR="006918D8" w:rsidRDefault="006918D8" w:rsidP="006918D8">
      <w:pPr>
        <w:spacing w:after="0" w:line="360" w:lineRule="auto"/>
        <w:ind w:left="90"/>
        <w:jc w:val="both"/>
        <w:rPr>
          <w:rFonts w:ascii="Verdana" w:eastAsia="Times New Roman" w:hAnsi="Verdana" w:cs="Arial"/>
          <w:sz w:val="16"/>
          <w:szCs w:val="18"/>
          <w:shd w:val="clear" w:color="auto" w:fill="FFFFFF"/>
        </w:rPr>
      </w:pPr>
      <w:r>
        <w:rPr>
          <w:rFonts w:ascii="Verdana" w:hAnsi="Verdana"/>
          <w:sz w:val="16"/>
          <w:szCs w:val="16"/>
        </w:rPr>
        <w:tab/>
      </w:r>
      <w:r w:rsidRPr="004972AB">
        <w:rPr>
          <w:rFonts w:ascii="Verdana" w:eastAsia="Times New Roman" w:hAnsi="Verdana" w:cs="Arial"/>
          <w:sz w:val="16"/>
          <w:szCs w:val="18"/>
          <w:shd w:val="clear" w:color="auto" w:fill="FFFFFF"/>
        </w:rPr>
        <w:t>Our proposed system uses USB Camera which is connected to the raspberry pi camera slot. Live video stream of students is captured in the class with USB1 camera, Raspberry pi takes those images as input images and sends to the cloud server and we make use of face recognition service to compare the input images with the existing image which is already uploaded in the database. Matched images are detected and attendance is marked with date and time for students present in class in the local data base using MYSQL. Unmatched images are denied. This process is carried out for every period and students ar</w:t>
      </w:r>
      <w:r>
        <w:rPr>
          <w:rFonts w:ascii="Verdana" w:eastAsia="Times New Roman" w:hAnsi="Verdana" w:cs="Arial"/>
          <w:sz w:val="16"/>
          <w:szCs w:val="18"/>
          <w:shd w:val="clear" w:color="auto" w:fill="FFFFFF"/>
        </w:rPr>
        <w:t xml:space="preserve">e given attendance accordingly. </w:t>
      </w:r>
      <w:r w:rsidRPr="004972AB">
        <w:rPr>
          <w:rFonts w:ascii="Verdana" w:eastAsia="Times New Roman" w:hAnsi="Verdana" w:cs="Arial"/>
          <w:sz w:val="16"/>
          <w:szCs w:val="18"/>
          <w:shd w:val="clear" w:color="auto" w:fill="FFFFFF"/>
        </w:rPr>
        <w:t>A unique RFID card is given to the faculty, when faculty enters the classroom and swipes the RFID card, the RFID sensor scans and sends the data to the database and displayed on OLED. We also, design a web application for the tracking of their attendance. Admin tracks the attendance of the students and faculty periodically or whenever required by the administration and finds the result. The result is displayed on the monitor screen and stores the validate images in the database. Student attendance will be monitored and if the student is absent for that class then the notification will send to the faculty and parents.</w:t>
      </w:r>
    </w:p>
    <w:p w:rsidR="006918D8" w:rsidRPr="001D2A96" w:rsidRDefault="006918D8" w:rsidP="006918D8">
      <w:pPr>
        <w:spacing w:after="0" w:line="360" w:lineRule="auto"/>
        <w:ind w:left="90"/>
        <w:jc w:val="both"/>
        <w:rPr>
          <w:rFonts w:ascii="Verdana" w:hAnsi="Verdana"/>
          <w:sz w:val="16"/>
          <w:szCs w:val="16"/>
        </w:rPr>
      </w:pPr>
    </w:p>
    <w:p w:rsidR="006918D8" w:rsidRDefault="006918D8" w:rsidP="006918D8">
      <w:pPr>
        <w:tabs>
          <w:tab w:val="left" w:pos="720"/>
        </w:tabs>
        <w:spacing w:after="0" w:line="360" w:lineRule="auto"/>
        <w:ind w:left="90" w:firstLine="619"/>
        <w:jc w:val="center"/>
        <w:rPr>
          <w:rFonts w:ascii="Verdana" w:eastAsia="Times New Roman" w:hAnsi="Verdana" w:cs="Arial"/>
          <w:sz w:val="16"/>
          <w:szCs w:val="18"/>
          <w:shd w:val="clear" w:color="auto" w:fill="FFFFFF"/>
        </w:rPr>
      </w:pPr>
      <w:r>
        <w:rPr>
          <w:rFonts w:ascii="Arial" w:hAnsi="Arial" w:cs="Arial"/>
          <w:b/>
          <w:bCs/>
          <w:noProof/>
          <w:sz w:val="24"/>
          <w:szCs w:val="24"/>
        </w:rPr>
        <w:drawing>
          <wp:inline distT="0" distB="0" distL="0" distR="0">
            <wp:extent cx="4155582" cy="24765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GG.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55582" cy="2476500"/>
                    </a:xfrm>
                    <a:prstGeom prst="rect">
                      <a:avLst/>
                    </a:prstGeom>
                  </pic:spPr>
                </pic:pic>
              </a:graphicData>
            </a:graphic>
          </wp:inline>
        </w:drawing>
      </w:r>
    </w:p>
    <w:p w:rsidR="006918D8" w:rsidRPr="006918D8" w:rsidRDefault="006918D8" w:rsidP="006918D8">
      <w:pPr>
        <w:tabs>
          <w:tab w:val="left" w:pos="7605"/>
        </w:tabs>
        <w:rPr>
          <w:rFonts w:ascii="Verdana" w:hAnsi="Verdana" w:cs="Arial"/>
          <w:sz w:val="16"/>
          <w:szCs w:val="16"/>
        </w:rPr>
      </w:pPr>
    </w:p>
    <w:p w:rsid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6918D8" w:rsidRPr="006918D8" w:rsidRDefault="006918D8" w:rsidP="006918D8">
      <w:pPr>
        <w:rPr>
          <w:rFonts w:ascii="Verdana" w:hAnsi="Verdana" w:cs="Arial"/>
          <w:sz w:val="16"/>
          <w:szCs w:val="16"/>
        </w:rPr>
      </w:pPr>
    </w:p>
    <w:p w:rsidR="008628D5" w:rsidRPr="006918D8" w:rsidRDefault="008628D5" w:rsidP="006918D8">
      <w:pPr>
        <w:rPr>
          <w:rFonts w:ascii="Verdana" w:hAnsi="Verdana" w:cs="Arial"/>
          <w:sz w:val="16"/>
          <w:szCs w:val="16"/>
        </w:rPr>
      </w:pPr>
    </w:p>
    <w:sectPr w:rsidR="008628D5" w:rsidRPr="006918D8" w:rsidSect="004A1C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281" w:rsidRDefault="00A97281" w:rsidP="003C0DE5">
      <w:pPr>
        <w:spacing w:after="0" w:line="240" w:lineRule="auto"/>
      </w:pPr>
      <w:r>
        <w:separator/>
      </w:r>
    </w:p>
  </w:endnote>
  <w:endnote w:type="continuationSeparator" w:id="1">
    <w:p w:rsidR="00A97281" w:rsidRDefault="00A97281" w:rsidP="003C0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281" w:rsidRDefault="00A97281" w:rsidP="003C0DE5">
      <w:pPr>
        <w:spacing w:after="0" w:line="240" w:lineRule="auto"/>
      </w:pPr>
      <w:r>
        <w:separator/>
      </w:r>
    </w:p>
  </w:footnote>
  <w:footnote w:type="continuationSeparator" w:id="1">
    <w:p w:rsidR="00A97281" w:rsidRDefault="00A97281" w:rsidP="003C0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A36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CBE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FFFFFFF"/>
    <w:lvl w:ilvl="0" w:tplc="B30EA070">
      <w:start w:val="1"/>
      <w:numFmt w:val="decimal"/>
      <w:lvlText w:val="%1."/>
      <w:lvlJc w:val="left"/>
      <w:pPr>
        <w:tabs>
          <w:tab w:val="left" w:pos="720"/>
        </w:tabs>
        <w:ind w:left="720" w:hanging="360"/>
      </w:pPr>
    </w:lvl>
    <w:lvl w:ilvl="1" w:tplc="6BE6D81C" w:tentative="1">
      <w:start w:val="1"/>
      <w:numFmt w:val="decimal"/>
      <w:lvlText w:val="%2."/>
      <w:lvlJc w:val="left"/>
      <w:pPr>
        <w:tabs>
          <w:tab w:val="left" w:pos="1440"/>
        </w:tabs>
        <w:ind w:left="1440" w:hanging="360"/>
      </w:pPr>
    </w:lvl>
    <w:lvl w:ilvl="2" w:tplc="2A6E4338" w:tentative="1">
      <w:start w:val="1"/>
      <w:numFmt w:val="decimal"/>
      <w:lvlText w:val="%3."/>
      <w:lvlJc w:val="left"/>
      <w:pPr>
        <w:tabs>
          <w:tab w:val="left" w:pos="2160"/>
        </w:tabs>
        <w:ind w:left="2160" w:hanging="360"/>
      </w:pPr>
    </w:lvl>
    <w:lvl w:ilvl="3" w:tplc="42BC82BA" w:tentative="1">
      <w:start w:val="1"/>
      <w:numFmt w:val="decimal"/>
      <w:lvlText w:val="%4."/>
      <w:lvlJc w:val="left"/>
      <w:pPr>
        <w:tabs>
          <w:tab w:val="left" w:pos="2880"/>
        </w:tabs>
        <w:ind w:left="2880" w:hanging="360"/>
      </w:pPr>
    </w:lvl>
    <w:lvl w:ilvl="4" w:tplc="9448F13C" w:tentative="1">
      <w:start w:val="1"/>
      <w:numFmt w:val="decimal"/>
      <w:lvlText w:val="%5."/>
      <w:lvlJc w:val="left"/>
      <w:pPr>
        <w:tabs>
          <w:tab w:val="left" w:pos="3600"/>
        </w:tabs>
        <w:ind w:left="3600" w:hanging="360"/>
      </w:pPr>
    </w:lvl>
    <w:lvl w:ilvl="5" w:tplc="49D86488" w:tentative="1">
      <w:start w:val="1"/>
      <w:numFmt w:val="decimal"/>
      <w:lvlText w:val="%6."/>
      <w:lvlJc w:val="left"/>
      <w:pPr>
        <w:tabs>
          <w:tab w:val="left" w:pos="4320"/>
        </w:tabs>
        <w:ind w:left="4320" w:hanging="360"/>
      </w:pPr>
    </w:lvl>
    <w:lvl w:ilvl="6" w:tplc="1806E292" w:tentative="1">
      <w:start w:val="1"/>
      <w:numFmt w:val="decimal"/>
      <w:lvlText w:val="%7."/>
      <w:lvlJc w:val="left"/>
      <w:pPr>
        <w:tabs>
          <w:tab w:val="left" w:pos="5040"/>
        </w:tabs>
        <w:ind w:left="5040" w:hanging="360"/>
      </w:pPr>
    </w:lvl>
    <w:lvl w:ilvl="7" w:tplc="B32C28E0" w:tentative="1">
      <w:start w:val="1"/>
      <w:numFmt w:val="decimal"/>
      <w:lvlText w:val="%8."/>
      <w:lvlJc w:val="left"/>
      <w:pPr>
        <w:tabs>
          <w:tab w:val="left" w:pos="5760"/>
        </w:tabs>
        <w:ind w:left="5760" w:hanging="360"/>
      </w:pPr>
    </w:lvl>
    <w:lvl w:ilvl="8" w:tplc="A6B04BB2" w:tentative="1">
      <w:start w:val="1"/>
      <w:numFmt w:val="decimal"/>
      <w:lvlText w:val="%9."/>
      <w:lvlJc w:val="left"/>
      <w:pPr>
        <w:tabs>
          <w:tab w:val="left" w:pos="6480"/>
        </w:tabs>
        <w:ind w:left="6480" w:hanging="360"/>
      </w:pPr>
    </w:lvl>
  </w:abstractNum>
  <w:abstractNum w:abstractNumId="3">
    <w:nsid w:val="00000004"/>
    <w:multiLevelType w:val="hybridMultilevel"/>
    <w:tmpl w:val="AA027B90"/>
    <w:lvl w:ilvl="0" w:tplc="BFF22628">
      <w:start w:val="3"/>
      <w:numFmt w:val="decimal"/>
      <w:lvlText w:val="%1."/>
      <w:lvlJc w:val="left"/>
      <w:pPr>
        <w:tabs>
          <w:tab w:val="left" w:pos="720"/>
        </w:tabs>
        <w:ind w:left="720" w:hanging="360"/>
      </w:pPr>
    </w:lvl>
    <w:lvl w:ilvl="1" w:tplc="467A0E72">
      <w:start w:val="1"/>
      <w:numFmt w:val="decimal"/>
      <w:lvlText w:val="%2."/>
      <w:lvlJc w:val="left"/>
      <w:pPr>
        <w:tabs>
          <w:tab w:val="left" w:pos="1440"/>
        </w:tabs>
        <w:ind w:left="1440" w:hanging="360"/>
      </w:pPr>
    </w:lvl>
    <w:lvl w:ilvl="2" w:tplc="8C063756" w:tentative="1">
      <w:start w:val="1"/>
      <w:numFmt w:val="decimal"/>
      <w:lvlText w:val="%3."/>
      <w:lvlJc w:val="left"/>
      <w:pPr>
        <w:tabs>
          <w:tab w:val="left" w:pos="2160"/>
        </w:tabs>
        <w:ind w:left="2160" w:hanging="360"/>
      </w:pPr>
    </w:lvl>
    <w:lvl w:ilvl="3" w:tplc="65305E6C" w:tentative="1">
      <w:start w:val="1"/>
      <w:numFmt w:val="decimal"/>
      <w:lvlText w:val="%4."/>
      <w:lvlJc w:val="left"/>
      <w:pPr>
        <w:tabs>
          <w:tab w:val="left" w:pos="2880"/>
        </w:tabs>
        <w:ind w:left="2880" w:hanging="360"/>
      </w:pPr>
    </w:lvl>
    <w:lvl w:ilvl="4" w:tplc="E6B89C4A" w:tentative="1">
      <w:start w:val="1"/>
      <w:numFmt w:val="decimal"/>
      <w:lvlText w:val="%5."/>
      <w:lvlJc w:val="left"/>
      <w:pPr>
        <w:tabs>
          <w:tab w:val="left" w:pos="3600"/>
        </w:tabs>
        <w:ind w:left="3600" w:hanging="360"/>
      </w:pPr>
    </w:lvl>
    <w:lvl w:ilvl="5" w:tplc="72A0EC20" w:tentative="1">
      <w:start w:val="1"/>
      <w:numFmt w:val="decimal"/>
      <w:lvlText w:val="%6."/>
      <w:lvlJc w:val="left"/>
      <w:pPr>
        <w:tabs>
          <w:tab w:val="left" w:pos="4320"/>
        </w:tabs>
        <w:ind w:left="4320" w:hanging="360"/>
      </w:pPr>
    </w:lvl>
    <w:lvl w:ilvl="6" w:tplc="0C3CD216" w:tentative="1">
      <w:start w:val="1"/>
      <w:numFmt w:val="decimal"/>
      <w:lvlText w:val="%7."/>
      <w:lvlJc w:val="left"/>
      <w:pPr>
        <w:tabs>
          <w:tab w:val="left" w:pos="5040"/>
        </w:tabs>
        <w:ind w:left="5040" w:hanging="360"/>
      </w:pPr>
    </w:lvl>
    <w:lvl w:ilvl="7" w:tplc="337217FC" w:tentative="1">
      <w:start w:val="1"/>
      <w:numFmt w:val="decimal"/>
      <w:lvlText w:val="%8."/>
      <w:lvlJc w:val="left"/>
      <w:pPr>
        <w:tabs>
          <w:tab w:val="left" w:pos="5760"/>
        </w:tabs>
        <w:ind w:left="5760" w:hanging="360"/>
      </w:pPr>
    </w:lvl>
    <w:lvl w:ilvl="8" w:tplc="8CE22D60" w:tentative="1">
      <w:start w:val="1"/>
      <w:numFmt w:val="decimal"/>
      <w:lvlText w:val="%9."/>
      <w:lvlJc w:val="left"/>
      <w:pPr>
        <w:tabs>
          <w:tab w:val="left" w:pos="6480"/>
        </w:tabs>
        <w:ind w:left="6480" w:hanging="360"/>
      </w:pPr>
    </w:lvl>
  </w:abstractNum>
  <w:abstractNum w:abstractNumId="4">
    <w:nsid w:val="00000005"/>
    <w:multiLevelType w:val="hybridMultilevel"/>
    <w:tmpl w:val="1862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1AE5DA8"/>
    <w:lvl w:ilvl="0" w:tplc="53647B3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EF1F96"/>
    <w:multiLevelType w:val="hybridMultilevel"/>
    <w:tmpl w:val="CE3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57FA"/>
    <w:rsid w:val="003057FA"/>
    <w:rsid w:val="003C0DE5"/>
    <w:rsid w:val="004A1CC5"/>
    <w:rsid w:val="005069F0"/>
    <w:rsid w:val="006918D8"/>
    <w:rsid w:val="008628D5"/>
    <w:rsid w:val="00907C67"/>
    <w:rsid w:val="009C3BF6"/>
    <w:rsid w:val="00A97281"/>
    <w:rsid w:val="00AD5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A1CC5"/>
    <w:rPr>
      <w:color w:val="0000FF"/>
      <w:u w:val="single"/>
    </w:rPr>
  </w:style>
  <w:style w:type="paragraph" w:styleId="ListParagraph">
    <w:name w:val="List Paragraph"/>
    <w:basedOn w:val="Normal"/>
    <w:uiPriority w:val="34"/>
    <w:qFormat/>
    <w:rsid w:val="004A1CC5"/>
    <w:pPr>
      <w:ind w:left="720"/>
      <w:contextualSpacing/>
    </w:pPr>
  </w:style>
  <w:style w:type="paragraph" w:styleId="NormalWeb">
    <w:name w:val="Normal (Web)"/>
    <w:basedOn w:val="Normal"/>
    <w:uiPriority w:val="99"/>
    <w:rsid w:val="004A1CC5"/>
    <w:pPr>
      <w:spacing w:before="100" w:beforeAutospacing="1" w:after="100" w:afterAutospacing="1" w:line="240" w:lineRule="auto"/>
    </w:pPr>
    <w:rPr>
      <w:rFonts w:ascii="Times New Roman" w:eastAsia="SimSun" w:hAnsi="Times New Roman" w:cs="Times New Roman"/>
      <w:sz w:val="24"/>
      <w:szCs w:val="24"/>
      <w:lang w:val="en-GB" w:eastAsia="en-GB"/>
    </w:rPr>
  </w:style>
  <w:style w:type="character" w:customStyle="1" w:styleId="markedcontent">
    <w:name w:val="markedcontent"/>
    <w:basedOn w:val="DefaultParagraphFont"/>
    <w:rsid w:val="004A1CC5"/>
  </w:style>
  <w:style w:type="character" w:styleId="CommentReference">
    <w:name w:val="annotation reference"/>
    <w:basedOn w:val="DefaultParagraphFont"/>
    <w:uiPriority w:val="99"/>
    <w:rsid w:val="004A1CC5"/>
    <w:rPr>
      <w:sz w:val="16"/>
      <w:szCs w:val="16"/>
    </w:rPr>
  </w:style>
  <w:style w:type="paragraph" w:styleId="CommentText">
    <w:name w:val="annotation text"/>
    <w:basedOn w:val="Normal"/>
    <w:link w:val="CommentTextChar"/>
    <w:uiPriority w:val="99"/>
    <w:rsid w:val="004A1CC5"/>
    <w:pPr>
      <w:spacing w:after="0" w:line="240" w:lineRule="auto"/>
      <w:jc w:val="center"/>
    </w:pPr>
    <w:rPr>
      <w:rFonts w:ascii="Times New Roman" w:eastAsia="Times New Roman" w:hAnsi="Times New Roman" w:cs="Mangal"/>
      <w:sz w:val="20"/>
      <w:szCs w:val="18"/>
      <w:lang w:eastAsia="zh-CN" w:bidi="hi-IN"/>
    </w:rPr>
  </w:style>
  <w:style w:type="character" w:customStyle="1" w:styleId="CommentTextChar">
    <w:name w:val="Comment Text Char"/>
    <w:basedOn w:val="DefaultParagraphFont"/>
    <w:link w:val="CommentText"/>
    <w:uiPriority w:val="99"/>
    <w:rsid w:val="004A1CC5"/>
    <w:rPr>
      <w:rFonts w:ascii="Times New Roman" w:eastAsia="Times New Roman" w:hAnsi="Times New Roman" w:cs="Mangal"/>
      <w:sz w:val="20"/>
      <w:szCs w:val="18"/>
      <w:lang w:eastAsia="zh-CN" w:bidi="hi-IN"/>
    </w:rPr>
  </w:style>
  <w:style w:type="paragraph" w:styleId="BalloonText">
    <w:name w:val="Balloon Text"/>
    <w:basedOn w:val="Normal"/>
    <w:link w:val="BalloonTextChar"/>
    <w:uiPriority w:val="99"/>
    <w:semiHidden/>
    <w:unhideWhenUsed/>
    <w:rsid w:val="00862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8D5"/>
    <w:rPr>
      <w:rFonts w:ascii="Segoe UI" w:hAnsi="Segoe UI" w:cs="Segoe UI"/>
      <w:sz w:val="18"/>
      <w:szCs w:val="18"/>
    </w:rPr>
  </w:style>
  <w:style w:type="paragraph" w:styleId="Header">
    <w:name w:val="header"/>
    <w:basedOn w:val="Normal"/>
    <w:link w:val="HeaderChar"/>
    <w:uiPriority w:val="99"/>
    <w:unhideWhenUsed/>
    <w:rsid w:val="003C0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E5"/>
  </w:style>
  <w:style w:type="paragraph" w:styleId="Footer">
    <w:name w:val="footer"/>
    <w:basedOn w:val="Normal"/>
    <w:link w:val="FooterChar"/>
    <w:uiPriority w:val="99"/>
    <w:unhideWhenUsed/>
    <w:rsid w:val="003C0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E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om/android/officeDocument/2013/mofficeCustomData" xmlns:mcd="http://www.wps.com/android/officeDocument/2013/mofficeCustomData" version="2">
  <mcd:comments/>
</mcd:customData>
</file>

<file path=customXml/itemProps1.xml><?xml version="1.0" encoding="utf-8"?>
<ds:datastoreItem xmlns:ds="http://schemas.openxmlformats.org/officeDocument/2006/customXml" ds:itemID="{CE512A75-8B07-4037-8C28-3622C066E418}">
  <ds:schemaRefs>
    <ds:schemaRef ds:uri="http://schemas.openxmlformats.org/officeDocument/2006/bibliography"/>
  </ds:schemaRefs>
</ds:datastoreItem>
</file>

<file path=customXml/itemProps2.xml><?xml version="1.0" encoding="utf-8"?>
<ds:datastoreItem xmlns:ds="http://schemas.openxmlformats.org/officeDocument/2006/customXml" ds:itemID="{C5F332E7-1949-44F4-BA93-4048AA22AE0F}">
  <ds:schemaRefs>
    <ds:schemaRef ds:uri="http://www.wps.com/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lateral boys</dc:creator>
  <cp:lastModifiedBy>OFFICE</cp:lastModifiedBy>
  <cp:revision>4</cp:revision>
  <dcterms:created xsi:type="dcterms:W3CDTF">2021-11-23T17:58:00Z</dcterms:created>
  <dcterms:modified xsi:type="dcterms:W3CDTF">2021-11-24T06:58:00Z</dcterms:modified>
</cp:coreProperties>
</file>