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C5" w:rsidRDefault="005314CD" w:rsidP="00320BC4">
      <w:pPr>
        <w:tabs>
          <w:tab w:val="left" w:pos="2775"/>
        </w:tabs>
        <w:spacing w:line="360" w:lineRule="auto"/>
        <w:ind w:left="5040" w:hanging="5040"/>
        <w:rPr>
          <w:rFonts w:ascii="Arial" w:hAnsi="Arial" w:cs="Arial"/>
          <w:b/>
          <w:bCs/>
          <w:sz w:val="24"/>
          <w:szCs w:val="24"/>
        </w:rPr>
      </w:pPr>
      <w:r w:rsidRPr="005314CD">
        <w:rPr>
          <w:rFonts w:ascii="Arial" w:hAnsi="Arial" w:cs="Arial"/>
          <w:b/>
          <w:bCs/>
          <w:sz w:val="24"/>
          <w:szCs w:val="24"/>
        </w:rPr>
        <w:t xml:space="preserve">Early Warning System </w:t>
      </w:r>
      <w:r w:rsidR="00EE1ECB" w:rsidRPr="005314CD">
        <w:rPr>
          <w:rFonts w:ascii="Arial" w:hAnsi="Arial" w:cs="Arial"/>
          <w:b/>
          <w:bCs/>
          <w:sz w:val="24"/>
          <w:szCs w:val="24"/>
        </w:rPr>
        <w:t>to</w:t>
      </w:r>
      <w:r w:rsidRPr="005314CD">
        <w:rPr>
          <w:rFonts w:ascii="Arial" w:hAnsi="Arial" w:cs="Arial"/>
          <w:b/>
          <w:bCs/>
          <w:sz w:val="24"/>
          <w:szCs w:val="24"/>
        </w:rPr>
        <w:t xml:space="preserve"> Detect </w:t>
      </w:r>
      <w:r w:rsidR="001F04BD">
        <w:rPr>
          <w:rFonts w:ascii="Arial" w:hAnsi="Arial" w:cs="Arial"/>
          <w:b/>
          <w:bCs/>
          <w:sz w:val="24"/>
          <w:szCs w:val="24"/>
        </w:rPr>
        <w:t>Sew</w:t>
      </w:r>
      <w:r w:rsidR="00A37929">
        <w:rPr>
          <w:rFonts w:ascii="Arial" w:hAnsi="Arial" w:cs="Arial"/>
          <w:b/>
          <w:bCs/>
          <w:sz w:val="24"/>
          <w:szCs w:val="24"/>
        </w:rPr>
        <w:t>a</w:t>
      </w:r>
      <w:r w:rsidR="001F04BD">
        <w:rPr>
          <w:rFonts w:ascii="Arial" w:hAnsi="Arial" w:cs="Arial"/>
          <w:b/>
          <w:bCs/>
          <w:sz w:val="24"/>
          <w:szCs w:val="24"/>
        </w:rPr>
        <w:t xml:space="preserve">ge </w:t>
      </w:r>
      <w:r w:rsidRPr="005314CD">
        <w:rPr>
          <w:rFonts w:ascii="Arial" w:hAnsi="Arial" w:cs="Arial"/>
          <w:b/>
          <w:bCs/>
          <w:sz w:val="24"/>
          <w:szCs w:val="24"/>
        </w:rPr>
        <w:t>Bl</w:t>
      </w:r>
      <w:r w:rsidR="00320BC4">
        <w:rPr>
          <w:rFonts w:ascii="Arial" w:hAnsi="Arial" w:cs="Arial"/>
          <w:b/>
          <w:bCs/>
          <w:sz w:val="24"/>
          <w:szCs w:val="24"/>
        </w:rPr>
        <w:t>ocks &amp; Hazardous Gases Using IoT</w:t>
      </w:r>
    </w:p>
    <w:p w:rsidR="00320BC4" w:rsidRPr="00196055" w:rsidRDefault="00320BC4" w:rsidP="00320BC4">
      <w:pPr>
        <w:tabs>
          <w:tab w:val="left" w:pos="2775"/>
        </w:tabs>
        <w:spacing w:line="360" w:lineRule="auto"/>
        <w:ind w:left="5040" w:hanging="5040"/>
        <w:rPr>
          <w:rFonts w:ascii="Arial" w:hAnsi="Arial" w:cs="Arial"/>
          <w:b/>
          <w:bCs/>
          <w:szCs w:val="24"/>
        </w:rPr>
      </w:pPr>
      <w:r w:rsidRPr="00196055">
        <w:rPr>
          <w:rFonts w:ascii="Arial" w:hAnsi="Arial" w:cs="Arial"/>
          <w:b/>
          <w:bCs/>
          <w:szCs w:val="24"/>
        </w:rPr>
        <w:t>GUIDE:</w:t>
      </w:r>
      <w:r w:rsidR="00196055" w:rsidRPr="00196055">
        <w:rPr>
          <w:rFonts w:ascii="Arial" w:hAnsi="Arial" w:cs="Arial"/>
          <w:b/>
          <w:bCs/>
          <w:szCs w:val="24"/>
        </w:rPr>
        <w:tab/>
      </w:r>
      <w:r w:rsidR="00196055" w:rsidRPr="00196055">
        <w:rPr>
          <w:rFonts w:ascii="Arial" w:hAnsi="Arial" w:cs="Arial"/>
          <w:b/>
          <w:bCs/>
          <w:szCs w:val="24"/>
        </w:rPr>
        <w:tab/>
      </w:r>
      <w:r w:rsidRPr="00196055">
        <w:rPr>
          <w:rFonts w:ascii="Arial" w:hAnsi="Arial" w:cs="Arial"/>
          <w:b/>
          <w:bCs/>
          <w:szCs w:val="24"/>
        </w:rPr>
        <w:t>GROUP MEMBERS:</w:t>
      </w:r>
    </w:p>
    <w:p w:rsidR="00320BC4" w:rsidRPr="00196055" w:rsidRDefault="00A24239" w:rsidP="00196055">
      <w:pPr>
        <w:tabs>
          <w:tab w:val="left" w:pos="2775"/>
        </w:tabs>
        <w:spacing w:line="240" w:lineRule="auto"/>
        <w:ind w:left="5040" w:hanging="5040"/>
        <w:rPr>
          <w:rFonts w:ascii="Arial" w:hAnsi="Arial" w:cs="Arial"/>
          <w:bCs/>
          <w:szCs w:val="24"/>
        </w:rPr>
      </w:pPr>
      <w:r>
        <w:rPr>
          <w:rFonts w:ascii="Arial" w:hAnsi="Arial" w:cs="Arial"/>
          <w:bCs/>
          <w:szCs w:val="24"/>
        </w:rPr>
        <w:t>Ms</w:t>
      </w:r>
      <w:bookmarkStart w:id="0" w:name="_GoBack"/>
      <w:bookmarkEnd w:id="0"/>
      <w:r w:rsidR="00320BC4" w:rsidRPr="00196055">
        <w:rPr>
          <w:rFonts w:ascii="Arial" w:hAnsi="Arial" w:cs="Arial"/>
          <w:bCs/>
          <w:szCs w:val="24"/>
        </w:rPr>
        <w:t>.D.PRIYA</w:t>
      </w:r>
      <w:r w:rsidR="00196055" w:rsidRPr="00196055">
        <w:rPr>
          <w:rFonts w:ascii="Arial" w:hAnsi="Arial" w:cs="Arial"/>
          <w:bCs/>
          <w:sz w:val="28"/>
          <w:szCs w:val="24"/>
        </w:rPr>
        <w:tab/>
      </w:r>
      <w:r w:rsidR="00196055" w:rsidRPr="00196055">
        <w:rPr>
          <w:rFonts w:ascii="Arial" w:hAnsi="Arial" w:cs="Arial"/>
          <w:bCs/>
          <w:sz w:val="28"/>
          <w:szCs w:val="24"/>
        </w:rPr>
        <w:tab/>
      </w:r>
      <w:proofErr w:type="spellStart"/>
      <w:r w:rsidR="00196055" w:rsidRPr="00196055">
        <w:rPr>
          <w:rFonts w:ascii="Arial" w:hAnsi="Arial" w:cs="Arial"/>
          <w:bCs/>
          <w:szCs w:val="24"/>
        </w:rPr>
        <w:t>Brintha</w:t>
      </w:r>
      <w:proofErr w:type="spellEnd"/>
      <w:r w:rsidR="00196055" w:rsidRPr="00196055">
        <w:rPr>
          <w:rFonts w:ascii="Arial" w:hAnsi="Arial" w:cs="Arial"/>
          <w:bCs/>
          <w:szCs w:val="24"/>
        </w:rPr>
        <w:t xml:space="preserve"> Shree S </w:t>
      </w:r>
      <w:proofErr w:type="spellStart"/>
      <w:r w:rsidR="00196055" w:rsidRPr="00196055">
        <w:rPr>
          <w:rFonts w:ascii="Arial" w:hAnsi="Arial" w:cs="Arial"/>
          <w:bCs/>
          <w:szCs w:val="24"/>
        </w:rPr>
        <w:t>S</w:t>
      </w:r>
      <w:proofErr w:type="spellEnd"/>
      <w:r w:rsidR="00196055" w:rsidRPr="00196055">
        <w:rPr>
          <w:rFonts w:ascii="Arial" w:hAnsi="Arial" w:cs="Arial"/>
          <w:bCs/>
          <w:szCs w:val="24"/>
        </w:rPr>
        <w:tab/>
      </w:r>
      <w:r w:rsidR="00196055" w:rsidRPr="00196055">
        <w:rPr>
          <w:rFonts w:ascii="Arial" w:hAnsi="Arial" w:cs="Arial"/>
          <w:bCs/>
          <w:szCs w:val="24"/>
        </w:rPr>
        <w:tab/>
      </w:r>
      <w:r w:rsidR="00320BC4" w:rsidRPr="00196055">
        <w:rPr>
          <w:rFonts w:ascii="Arial" w:hAnsi="Arial" w:cs="Arial"/>
          <w:bCs/>
          <w:szCs w:val="24"/>
        </w:rPr>
        <w:t>(19DC04)</w:t>
      </w:r>
    </w:p>
    <w:p w:rsidR="00320BC4" w:rsidRPr="00196055" w:rsidRDefault="00196055" w:rsidP="00196055">
      <w:pPr>
        <w:tabs>
          <w:tab w:val="left" w:pos="2775"/>
        </w:tabs>
        <w:spacing w:line="240" w:lineRule="auto"/>
        <w:ind w:left="5040" w:hanging="5040"/>
        <w:jc w:val="both"/>
        <w:rPr>
          <w:rFonts w:ascii="Arial" w:hAnsi="Arial" w:cs="Arial"/>
          <w:bCs/>
          <w:szCs w:val="24"/>
        </w:rPr>
      </w:pPr>
      <w:r w:rsidRPr="00196055">
        <w:rPr>
          <w:rFonts w:ascii="Arial" w:hAnsi="Arial" w:cs="Arial"/>
          <w:bCs/>
          <w:szCs w:val="24"/>
        </w:rPr>
        <w:tab/>
      </w:r>
      <w:r w:rsidRPr="00196055">
        <w:rPr>
          <w:rFonts w:ascii="Arial" w:hAnsi="Arial" w:cs="Arial"/>
          <w:bCs/>
          <w:szCs w:val="24"/>
        </w:rPr>
        <w:tab/>
        <w:t>Lakshmi Priya N</w:t>
      </w:r>
      <w:r w:rsidRPr="00196055">
        <w:rPr>
          <w:rFonts w:ascii="Arial" w:hAnsi="Arial" w:cs="Arial"/>
          <w:bCs/>
          <w:szCs w:val="24"/>
        </w:rPr>
        <w:tab/>
      </w:r>
      <w:r w:rsidRPr="00196055">
        <w:rPr>
          <w:rFonts w:ascii="Arial" w:hAnsi="Arial" w:cs="Arial"/>
          <w:bCs/>
          <w:szCs w:val="24"/>
        </w:rPr>
        <w:tab/>
        <w:t>(19DC12)</w:t>
      </w:r>
    </w:p>
    <w:p w:rsidR="00196055" w:rsidRPr="00196055" w:rsidRDefault="00196055" w:rsidP="00196055">
      <w:pPr>
        <w:tabs>
          <w:tab w:val="left" w:pos="2775"/>
        </w:tabs>
        <w:spacing w:line="240" w:lineRule="auto"/>
        <w:ind w:left="5040" w:hanging="5040"/>
        <w:jc w:val="both"/>
        <w:rPr>
          <w:rFonts w:ascii="Arial" w:hAnsi="Arial" w:cs="Arial"/>
          <w:bCs/>
          <w:szCs w:val="24"/>
        </w:rPr>
      </w:pPr>
      <w:r w:rsidRPr="00196055">
        <w:rPr>
          <w:rFonts w:ascii="Arial" w:hAnsi="Arial" w:cs="Arial"/>
          <w:bCs/>
          <w:szCs w:val="24"/>
        </w:rPr>
        <w:tab/>
      </w:r>
      <w:r w:rsidRPr="00196055">
        <w:rPr>
          <w:rFonts w:ascii="Arial" w:hAnsi="Arial" w:cs="Arial"/>
          <w:bCs/>
          <w:szCs w:val="24"/>
        </w:rPr>
        <w:tab/>
      </w:r>
      <w:proofErr w:type="spellStart"/>
      <w:r w:rsidRPr="00196055">
        <w:rPr>
          <w:rFonts w:ascii="Arial" w:hAnsi="Arial" w:cs="Arial"/>
          <w:bCs/>
          <w:szCs w:val="24"/>
        </w:rPr>
        <w:t>Pavithran</w:t>
      </w:r>
      <w:proofErr w:type="spellEnd"/>
      <w:r w:rsidRPr="00196055">
        <w:rPr>
          <w:rFonts w:ascii="Arial" w:hAnsi="Arial" w:cs="Arial"/>
          <w:bCs/>
          <w:szCs w:val="24"/>
        </w:rPr>
        <w:t xml:space="preserve"> p       </w:t>
      </w:r>
      <w:r w:rsidRPr="00196055">
        <w:rPr>
          <w:rFonts w:ascii="Arial" w:hAnsi="Arial" w:cs="Arial"/>
          <w:bCs/>
          <w:szCs w:val="24"/>
        </w:rPr>
        <w:tab/>
      </w:r>
      <w:r w:rsidRPr="00196055">
        <w:rPr>
          <w:rFonts w:ascii="Arial" w:hAnsi="Arial" w:cs="Arial"/>
          <w:bCs/>
          <w:szCs w:val="24"/>
        </w:rPr>
        <w:tab/>
        <w:t>(19DC17)</w:t>
      </w:r>
    </w:p>
    <w:p w:rsidR="00196055" w:rsidRPr="00196055" w:rsidRDefault="00196055" w:rsidP="00196055">
      <w:pPr>
        <w:tabs>
          <w:tab w:val="left" w:pos="2775"/>
        </w:tabs>
        <w:spacing w:line="240" w:lineRule="auto"/>
        <w:ind w:left="5040" w:hanging="5040"/>
        <w:jc w:val="both"/>
        <w:rPr>
          <w:rFonts w:ascii="Arial" w:hAnsi="Arial" w:cs="Arial"/>
          <w:bCs/>
          <w:szCs w:val="24"/>
        </w:rPr>
      </w:pPr>
      <w:r w:rsidRPr="00196055">
        <w:rPr>
          <w:rFonts w:ascii="Arial" w:hAnsi="Arial" w:cs="Arial"/>
          <w:bCs/>
          <w:szCs w:val="24"/>
        </w:rPr>
        <w:tab/>
      </w:r>
      <w:r w:rsidRPr="00196055">
        <w:rPr>
          <w:rFonts w:ascii="Arial" w:hAnsi="Arial" w:cs="Arial"/>
          <w:bCs/>
          <w:szCs w:val="24"/>
        </w:rPr>
        <w:tab/>
      </w:r>
      <w:proofErr w:type="spellStart"/>
      <w:r w:rsidRPr="00196055">
        <w:rPr>
          <w:rFonts w:ascii="Arial" w:hAnsi="Arial" w:cs="Arial"/>
          <w:bCs/>
          <w:szCs w:val="24"/>
        </w:rPr>
        <w:t>Siranjeevi</w:t>
      </w:r>
      <w:proofErr w:type="spellEnd"/>
      <w:r w:rsidRPr="00196055">
        <w:rPr>
          <w:rFonts w:ascii="Arial" w:hAnsi="Arial" w:cs="Arial"/>
          <w:bCs/>
          <w:szCs w:val="24"/>
        </w:rPr>
        <w:t xml:space="preserve"> Srinivasan S</w:t>
      </w:r>
      <w:r w:rsidRPr="00196055">
        <w:rPr>
          <w:rFonts w:ascii="Arial" w:hAnsi="Arial" w:cs="Arial"/>
          <w:bCs/>
          <w:szCs w:val="24"/>
        </w:rPr>
        <w:tab/>
        <w:t xml:space="preserve">(19DC24)      </w:t>
      </w:r>
    </w:p>
    <w:p w:rsidR="007234F6" w:rsidRPr="00210D43" w:rsidRDefault="00B52D50" w:rsidP="0035595C">
      <w:pPr>
        <w:tabs>
          <w:tab w:val="left" w:pos="2265"/>
        </w:tabs>
        <w:spacing w:line="276" w:lineRule="auto"/>
        <w:jc w:val="both"/>
        <w:rPr>
          <w:rFonts w:ascii="Sitka Small" w:hAnsi="Sitka Small" w:cs="Arial"/>
          <w:sz w:val="16"/>
          <w:szCs w:val="24"/>
        </w:rPr>
      </w:pPr>
      <w:r w:rsidRPr="00210D43">
        <w:rPr>
          <w:rFonts w:ascii="Sitka Small" w:hAnsi="Sitka Small" w:cs="Arial"/>
          <w:sz w:val="18"/>
          <w:szCs w:val="24"/>
        </w:rPr>
        <w:t>Sewer flooding incidents are increasingly associated with the presence of blockages. Blockages are difficult to deal with as although there are locations where they are more likely to occur, they do occur intermittently. In order to manage sewer blockage pro-actively sewer managers need to be able to identify the location of blockages promptly.  Drainage cleaning people are not aware of risk by sudden attack of poisonous gas since the gases are odorless, if exposed for long time which may cause serious health problems. Due to lack of Toxic gas leakage detection system, a number of dangerous accidents occurred during the last few last decades.</w:t>
      </w:r>
    </w:p>
    <w:p w:rsidR="002A1A63" w:rsidRPr="007234F6" w:rsidRDefault="00127057" w:rsidP="0035595C">
      <w:pPr>
        <w:tabs>
          <w:tab w:val="left" w:pos="2265"/>
        </w:tabs>
        <w:spacing w:line="276" w:lineRule="auto"/>
        <w:jc w:val="both"/>
        <w:rPr>
          <w:rFonts w:ascii="Sitka Small" w:hAnsi="Sitka Small" w:cs="Segoe UI Semibold"/>
          <w:sz w:val="18"/>
          <w:szCs w:val="24"/>
          <w:shd w:val="clear" w:color="auto" w:fill="FFFFFF"/>
        </w:rPr>
      </w:pPr>
      <w:r w:rsidRPr="007234F6">
        <w:rPr>
          <w:rFonts w:ascii="Sitka Small" w:hAnsi="Sitka Small" w:cs="Segoe UI Semibold"/>
          <w:sz w:val="18"/>
          <w:szCs w:val="24"/>
        </w:rPr>
        <w:t>The main objective of the proposed system is to monitor the sewage blocks in</w:t>
      </w:r>
      <w:r w:rsidR="00EE1ECB" w:rsidRPr="007234F6">
        <w:rPr>
          <w:rFonts w:ascii="Sitka Small" w:hAnsi="Sitka Small" w:cs="Segoe UI Semibold"/>
          <w:sz w:val="18"/>
          <w:szCs w:val="24"/>
        </w:rPr>
        <w:t xml:space="preserve"> sewer</w:t>
      </w:r>
      <w:r w:rsidRPr="007234F6">
        <w:rPr>
          <w:rFonts w:ascii="Sitka Small" w:hAnsi="Sitka Small" w:cs="Segoe UI Semibold"/>
          <w:sz w:val="18"/>
          <w:szCs w:val="24"/>
        </w:rPr>
        <w:t xml:space="preserve"> pipelines </w:t>
      </w:r>
      <w:proofErr w:type="spellStart"/>
      <w:r w:rsidRPr="007234F6">
        <w:rPr>
          <w:rFonts w:ascii="Sitka Small" w:hAnsi="Sitka Small" w:cs="Segoe UI Semibold"/>
          <w:sz w:val="18"/>
          <w:szCs w:val="24"/>
        </w:rPr>
        <w:t>frequentlyand</w:t>
      </w:r>
      <w:proofErr w:type="spellEnd"/>
      <w:r w:rsidRPr="007234F6">
        <w:rPr>
          <w:rFonts w:ascii="Sitka Small" w:hAnsi="Sitka Small" w:cs="Segoe UI Semibold"/>
          <w:sz w:val="18"/>
          <w:szCs w:val="24"/>
        </w:rPr>
        <w:t xml:space="preserve"> senses the hazardous gas</w:t>
      </w:r>
      <w:r w:rsidR="00A772C5" w:rsidRPr="007234F6">
        <w:rPr>
          <w:rFonts w:ascii="Sitka Small" w:hAnsi="Sitka Small" w:cs="Segoe UI Semibold"/>
          <w:sz w:val="18"/>
          <w:szCs w:val="24"/>
        </w:rPr>
        <w:t xml:space="preserve"> using </w:t>
      </w:r>
      <w:proofErr w:type="spellStart"/>
      <w:r w:rsidR="00A772C5" w:rsidRPr="007234F6">
        <w:rPr>
          <w:rFonts w:ascii="Sitka Small" w:hAnsi="Sitka Small" w:cs="Segoe UI Semibold"/>
          <w:sz w:val="18"/>
          <w:szCs w:val="24"/>
        </w:rPr>
        <w:t>IoT</w:t>
      </w:r>
      <w:r w:rsidR="00057090" w:rsidRPr="007234F6">
        <w:rPr>
          <w:rFonts w:ascii="Sitka Small" w:hAnsi="Sitka Small" w:cs="Segoe UI Semibold"/>
          <w:sz w:val="18"/>
          <w:szCs w:val="24"/>
        </w:rPr>
        <w:t>.</w:t>
      </w:r>
      <w:r w:rsidR="00EE1ECB" w:rsidRPr="007234F6">
        <w:rPr>
          <w:rFonts w:ascii="Sitka Small" w:hAnsi="Sitka Small" w:cs="Segoe UI Semibold"/>
          <w:sz w:val="18"/>
          <w:szCs w:val="24"/>
          <w:shd w:val="clear" w:color="auto" w:fill="FFFFFF"/>
        </w:rPr>
        <w:t>The</w:t>
      </w:r>
      <w:proofErr w:type="spellEnd"/>
      <w:r w:rsidR="00EE1ECB" w:rsidRPr="007234F6">
        <w:rPr>
          <w:rFonts w:ascii="Sitka Small" w:hAnsi="Sitka Small" w:cs="Segoe UI Semibold"/>
          <w:sz w:val="18"/>
          <w:szCs w:val="24"/>
          <w:shd w:val="clear" w:color="auto" w:fill="FFFFFF"/>
        </w:rPr>
        <w:t xml:space="preserve"> proposed system identifies</w:t>
      </w:r>
      <w:r w:rsidR="00A3305D" w:rsidRPr="007234F6">
        <w:rPr>
          <w:rFonts w:ascii="Sitka Small" w:hAnsi="Sitka Small" w:cs="Segoe UI Semibold"/>
          <w:sz w:val="18"/>
          <w:szCs w:val="24"/>
          <w:shd w:val="clear" w:color="auto" w:fill="FFFFFF"/>
        </w:rPr>
        <w:t xml:space="preserve"> the block</w:t>
      </w:r>
      <w:r w:rsidR="00EE1ECB" w:rsidRPr="007234F6">
        <w:rPr>
          <w:rFonts w:ascii="Sitka Small" w:hAnsi="Sitka Small" w:cs="Segoe UI Semibold"/>
          <w:sz w:val="18"/>
          <w:szCs w:val="24"/>
          <w:shd w:val="clear" w:color="auto" w:fill="FFFFFF"/>
        </w:rPr>
        <w:t>s</w:t>
      </w:r>
      <w:r w:rsidR="00A3305D" w:rsidRPr="007234F6">
        <w:rPr>
          <w:rFonts w:ascii="Sitka Small" w:hAnsi="Sitka Small" w:cs="Segoe UI Semibold"/>
          <w:sz w:val="18"/>
          <w:szCs w:val="24"/>
          <w:shd w:val="clear" w:color="auto" w:fill="FFFFFF"/>
        </w:rPr>
        <w:t xml:space="preserve"> immediately after its occurrence using ultrasonic sensors and to alert the concerned maintenance in-charge at once using</w:t>
      </w:r>
      <w:r w:rsidR="00CB5289" w:rsidRPr="007234F6">
        <w:rPr>
          <w:rFonts w:ascii="Sitka Small" w:hAnsi="Sitka Small" w:cs="Segoe UI Semibold"/>
          <w:sz w:val="18"/>
          <w:szCs w:val="24"/>
          <w:shd w:val="clear" w:color="auto" w:fill="FFFFFF"/>
        </w:rPr>
        <w:t xml:space="preserve"> Wireless</w:t>
      </w:r>
      <w:r w:rsidR="00A3305D" w:rsidRPr="007234F6">
        <w:rPr>
          <w:rFonts w:ascii="Sitka Small" w:hAnsi="Sitka Small" w:cs="Segoe UI Semibold"/>
          <w:sz w:val="18"/>
          <w:szCs w:val="24"/>
          <w:shd w:val="clear" w:color="auto" w:fill="FFFFFF"/>
        </w:rPr>
        <w:t xml:space="preserve"> GSM</w:t>
      </w:r>
      <w:r w:rsidR="00CB5289" w:rsidRPr="007234F6">
        <w:rPr>
          <w:rFonts w:ascii="Sitka Small" w:hAnsi="Sitka Small" w:cs="Segoe UI Semibold"/>
          <w:sz w:val="18"/>
          <w:szCs w:val="24"/>
          <w:shd w:val="clear" w:color="auto" w:fill="FFFFFF"/>
        </w:rPr>
        <w:t xml:space="preserve"> module</w:t>
      </w:r>
      <w:r w:rsidR="00A3305D" w:rsidRPr="007234F6">
        <w:rPr>
          <w:rFonts w:ascii="Sitka Small" w:hAnsi="Sitka Small" w:cs="Segoe UI Semibold"/>
          <w:sz w:val="18"/>
          <w:szCs w:val="24"/>
          <w:shd w:val="clear" w:color="auto" w:fill="FFFFFF"/>
        </w:rPr>
        <w:t>. Moreover, the entire system is taken care by a Centralized Monitoring System based on IoT Technology.</w:t>
      </w:r>
    </w:p>
    <w:p w:rsidR="00815ECC" w:rsidRDefault="001F04BD" w:rsidP="0035595C">
      <w:pPr>
        <w:pStyle w:val="NoSpacing"/>
        <w:spacing w:line="276" w:lineRule="auto"/>
        <w:jc w:val="both"/>
        <w:rPr>
          <w:rFonts w:ascii="Sitka Small" w:eastAsia="Arial" w:hAnsi="Sitka Small" w:cs="Segoe UI Semibold"/>
          <w:sz w:val="18"/>
          <w:szCs w:val="24"/>
        </w:rPr>
      </w:pPr>
      <w:r w:rsidRPr="007234F6">
        <w:rPr>
          <w:rStyle w:val="markedcontent"/>
          <w:rFonts w:ascii="Sitka Small" w:hAnsi="Sitka Small" w:cs="Segoe UI Semibold"/>
          <w:sz w:val="18"/>
          <w:szCs w:val="24"/>
        </w:rPr>
        <w:t xml:space="preserve">The proposed System consists of </w:t>
      </w:r>
      <w:r w:rsidR="00E14FB1" w:rsidRPr="007234F6">
        <w:rPr>
          <w:rStyle w:val="markedcontent"/>
          <w:rFonts w:ascii="Sitka Small" w:hAnsi="Sitka Small" w:cs="Segoe UI Semibold"/>
          <w:sz w:val="18"/>
          <w:szCs w:val="24"/>
        </w:rPr>
        <w:t xml:space="preserve">Arduino UNO </w:t>
      </w:r>
      <w:r w:rsidRPr="007234F6">
        <w:rPr>
          <w:rStyle w:val="markedcontent"/>
          <w:rFonts w:ascii="Sitka Small" w:hAnsi="Sitka Small" w:cs="Segoe UI Semibold"/>
          <w:sz w:val="18"/>
          <w:szCs w:val="24"/>
        </w:rPr>
        <w:t>B</w:t>
      </w:r>
      <w:r w:rsidR="00E14FB1" w:rsidRPr="007234F6">
        <w:rPr>
          <w:rStyle w:val="markedcontent"/>
          <w:rFonts w:ascii="Sitka Small" w:hAnsi="Sitka Small" w:cs="Segoe UI Semibold"/>
          <w:sz w:val="18"/>
          <w:szCs w:val="24"/>
        </w:rPr>
        <w:t>oard</w:t>
      </w:r>
      <w:r w:rsidRPr="007234F6">
        <w:rPr>
          <w:rStyle w:val="markedcontent"/>
          <w:rFonts w:ascii="Sitka Small" w:hAnsi="Sitka Small" w:cs="Segoe UI Semibold"/>
          <w:sz w:val="18"/>
          <w:szCs w:val="24"/>
        </w:rPr>
        <w:t xml:space="preserve">, </w:t>
      </w:r>
      <w:r w:rsidR="006811D2" w:rsidRPr="007234F6">
        <w:rPr>
          <w:rFonts w:ascii="Sitka Small" w:hAnsi="Sitka Small" w:cs="Segoe UI Semibold"/>
          <w:sz w:val="18"/>
          <w:szCs w:val="24"/>
        </w:rPr>
        <w:t>P</w:t>
      </w:r>
      <w:r w:rsidR="686B4042" w:rsidRPr="007234F6">
        <w:rPr>
          <w:rFonts w:ascii="Sitka Small" w:hAnsi="Sitka Small" w:cs="Segoe UI Semibold"/>
          <w:sz w:val="18"/>
          <w:szCs w:val="24"/>
        </w:rPr>
        <w:t xml:space="preserve">ower </w:t>
      </w:r>
      <w:proofErr w:type="spellStart"/>
      <w:r w:rsidR="686B4042" w:rsidRPr="007234F6">
        <w:rPr>
          <w:rFonts w:ascii="Sitka Small" w:hAnsi="Sitka Small" w:cs="Segoe UI Semibold"/>
          <w:sz w:val="18"/>
          <w:szCs w:val="24"/>
        </w:rPr>
        <w:t>supply</w:t>
      </w:r>
      <w:proofErr w:type="gramStart"/>
      <w:r w:rsidR="686B4042" w:rsidRPr="007234F6">
        <w:rPr>
          <w:rFonts w:ascii="Sitka Small" w:hAnsi="Sitka Small" w:cs="Segoe UI Semibold"/>
          <w:sz w:val="18"/>
          <w:szCs w:val="24"/>
        </w:rPr>
        <w:t>,LCD</w:t>
      </w:r>
      <w:proofErr w:type="spellEnd"/>
      <w:proofErr w:type="gramEnd"/>
      <w:r w:rsidR="686B4042" w:rsidRPr="007234F6">
        <w:rPr>
          <w:rFonts w:ascii="Sitka Small" w:hAnsi="Sitka Small" w:cs="Segoe UI Semibold"/>
          <w:sz w:val="18"/>
          <w:szCs w:val="24"/>
        </w:rPr>
        <w:t xml:space="preserve"> display, Ultrasonic </w:t>
      </w:r>
      <w:proofErr w:type="spellStart"/>
      <w:r w:rsidR="686B4042" w:rsidRPr="007234F6">
        <w:rPr>
          <w:rFonts w:ascii="Sitka Small" w:hAnsi="Sitka Small" w:cs="Segoe UI Semibold"/>
          <w:sz w:val="18"/>
          <w:szCs w:val="24"/>
        </w:rPr>
        <w:t>Sensor,Toxic</w:t>
      </w:r>
      <w:proofErr w:type="spellEnd"/>
      <w:r w:rsidR="686B4042" w:rsidRPr="007234F6">
        <w:rPr>
          <w:rFonts w:ascii="Sitka Small" w:hAnsi="Sitka Small" w:cs="Segoe UI Semibold"/>
          <w:sz w:val="18"/>
          <w:szCs w:val="24"/>
        </w:rPr>
        <w:t xml:space="preserve"> gas detector,</w:t>
      </w:r>
      <w:r w:rsidRPr="007234F6">
        <w:rPr>
          <w:rFonts w:ascii="Sitka Small" w:hAnsi="Sitka Small" w:cs="Segoe UI Semibold"/>
          <w:sz w:val="18"/>
          <w:szCs w:val="24"/>
        </w:rPr>
        <w:t xml:space="preserve"> Wireless </w:t>
      </w:r>
      <w:r w:rsidR="686B4042" w:rsidRPr="007234F6">
        <w:rPr>
          <w:rFonts w:ascii="Sitka Small" w:hAnsi="Sitka Small" w:cs="Segoe UI Semibold"/>
          <w:sz w:val="18"/>
          <w:szCs w:val="24"/>
        </w:rPr>
        <w:t xml:space="preserve">GSM </w:t>
      </w:r>
      <w:proofErr w:type="spellStart"/>
      <w:r w:rsidR="686B4042" w:rsidRPr="007234F6">
        <w:rPr>
          <w:rFonts w:ascii="Sitka Small" w:hAnsi="Sitka Small" w:cs="Segoe UI Semibold"/>
          <w:sz w:val="18"/>
          <w:szCs w:val="24"/>
        </w:rPr>
        <w:t>Mod</w:t>
      </w:r>
      <w:r w:rsidRPr="007234F6">
        <w:rPr>
          <w:rFonts w:ascii="Sitka Small" w:hAnsi="Sitka Small" w:cs="Segoe UI Semibold"/>
          <w:sz w:val="18"/>
          <w:szCs w:val="24"/>
        </w:rPr>
        <w:t>ule</w:t>
      </w:r>
      <w:r w:rsidR="686B4042" w:rsidRPr="007234F6">
        <w:rPr>
          <w:rFonts w:ascii="Sitka Small" w:hAnsi="Sitka Small" w:cs="Segoe UI Semibold"/>
          <w:sz w:val="18"/>
          <w:szCs w:val="24"/>
        </w:rPr>
        <w:t>,Buzzer</w:t>
      </w:r>
      <w:proofErr w:type="spellEnd"/>
      <w:r w:rsidR="686B4042" w:rsidRPr="007234F6">
        <w:rPr>
          <w:rFonts w:ascii="Sitka Small" w:hAnsi="Sitka Small" w:cs="Segoe UI Semibold"/>
          <w:sz w:val="18"/>
          <w:szCs w:val="24"/>
        </w:rPr>
        <w:t xml:space="preserve">. </w:t>
      </w:r>
      <w:r w:rsidR="686B4042" w:rsidRPr="007234F6">
        <w:rPr>
          <w:rFonts w:ascii="Sitka Small" w:eastAsia="Arial" w:hAnsi="Sitka Small" w:cs="Segoe UI Semibold"/>
          <w:sz w:val="18"/>
          <w:szCs w:val="24"/>
        </w:rPr>
        <w:t>Ultrasonic sensors</w:t>
      </w:r>
      <w:r w:rsidR="00C74028" w:rsidRPr="007234F6">
        <w:rPr>
          <w:rFonts w:ascii="Sitka Small" w:eastAsia="Arial" w:hAnsi="Sitka Small" w:cs="Segoe UI Semibold"/>
          <w:sz w:val="18"/>
          <w:szCs w:val="24"/>
        </w:rPr>
        <w:t xml:space="preserve"> are used to detect the </w:t>
      </w:r>
      <w:r w:rsidR="006F5FA4" w:rsidRPr="007234F6">
        <w:rPr>
          <w:rFonts w:ascii="Sitka Small" w:eastAsia="Arial" w:hAnsi="Sitka Small" w:cs="Segoe UI Semibold"/>
          <w:sz w:val="18"/>
          <w:szCs w:val="24"/>
        </w:rPr>
        <w:t xml:space="preserve">blockage </w:t>
      </w:r>
      <w:r w:rsidR="00127057" w:rsidRPr="007234F6">
        <w:rPr>
          <w:rFonts w:ascii="Sitka Small" w:eastAsia="Arial" w:hAnsi="Sitka Small" w:cs="Segoe UI Semibold"/>
          <w:sz w:val="18"/>
          <w:szCs w:val="24"/>
        </w:rPr>
        <w:t xml:space="preserve">frequently </w:t>
      </w:r>
      <w:r w:rsidR="006F5FA4" w:rsidRPr="007234F6">
        <w:rPr>
          <w:rFonts w:ascii="Sitka Small" w:eastAsia="Arial" w:hAnsi="Sitka Small" w:cs="Segoe UI Semibold"/>
          <w:sz w:val="18"/>
          <w:szCs w:val="24"/>
        </w:rPr>
        <w:t xml:space="preserve">in the sewage </w:t>
      </w:r>
      <w:proofErr w:type="spellStart"/>
      <w:r w:rsidR="006F5FA4" w:rsidRPr="007234F6">
        <w:rPr>
          <w:rFonts w:ascii="Sitka Small" w:eastAsia="Arial" w:hAnsi="Sitka Small" w:cs="Segoe UI Semibold"/>
          <w:sz w:val="18"/>
          <w:szCs w:val="24"/>
        </w:rPr>
        <w:t>tunnel</w:t>
      </w:r>
      <w:r w:rsidR="686B4042" w:rsidRPr="007234F6">
        <w:rPr>
          <w:rFonts w:ascii="Sitka Small" w:eastAsia="Arial" w:hAnsi="Sitka Small" w:cs="Segoe UI Semibold"/>
          <w:sz w:val="18"/>
          <w:szCs w:val="24"/>
        </w:rPr>
        <w:t>.</w:t>
      </w:r>
      <w:r w:rsidR="00320BC4" w:rsidRPr="007234F6">
        <w:rPr>
          <w:rFonts w:ascii="Sitka Small" w:eastAsia="Times New Roman" w:hAnsi="Sitka Small" w:cs="Segoe UI Semibold"/>
          <w:spacing w:val="5"/>
          <w:sz w:val="18"/>
          <w:szCs w:val="26"/>
        </w:rPr>
        <w:t>U</w:t>
      </w:r>
      <w:r w:rsidR="00942E66" w:rsidRPr="007234F6">
        <w:rPr>
          <w:rFonts w:ascii="Sitka Small" w:eastAsia="Times New Roman" w:hAnsi="Sitka Small" w:cs="Segoe UI Semibold"/>
          <w:spacing w:val="5"/>
          <w:sz w:val="18"/>
          <w:szCs w:val="26"/>
        </w:rPr>
        <w:t>ltrasonic</w:t>
      </w:r>
      <w:proofErr w:type="spellEnd"/>
      <w:r w:rsidR="00942E66" w:rsidRPr="007234F6">
        <w:rPr>
          <w:rFonts w:ascii="Sitka Small" w:eastAsia="Times New Roman" w:hAnsi="Sitka Small" w:cs="Segoe UI Semibold"/>
          <w:spacing w:val="5"/>
          <w:sz w:val="18"/>
          <w:szCs w:val="26"/>
        </w:rPr>
        <w:t xml:space="preserve"> sensors detect objects regardless of the color, surface, or material (unless the material is </w:t>
      </w:r>
      <w:proofErr w:type="gramStart"/>
      <w:r w:rsidR="00942E66" w:rsidRPr="007234F6">
        <w:rPr>
          <w:rFonts w:ascii="Sitka Small" w:eastAsia="Times New Roman" w:hAnsi="Sitka Small" w:cs="Segoe UI Semibold"/>
          <w:spacing w:val="5"/>
          <w:sz w:val="18"/>
          <w:szCs w:val="26"/>
        </w:rPr>
        <w:t>very</w:t>
      </w:r>
      <w:proofErr w:type="gramEnd"/>
      <w:r w:rsidR="00942E66" w:rsidRPr="007234F6">
        <w:rPr>
          <w:rFonts w:ascii="Sitka Small" w:eastAsia="Times New Roman" w:hAnsi="Sitka Small" w:cs="Segoe UI Semibold"/>
          <w:spacing w:val="5"/>
          <w:sz w:val="18"/>
          <w:szCs w:val="26"/>
        </w:rPr>
        <w:t xml:space="preserve"> soft like wool, as it would absorb sound).</w:t>
      </w:r>
      <w:r w:rsidR="0008389A" w:rsidRPr="007234F6">
        <w:rPr>
          <w:rFonts w:ascii="Sitka Small" w:eastAsia="Arial" w:hAnsi="Sitka Small" w:cs="Segoe UI Semibold"/>
          <w:sz w:val="18"/>
          <w:szCs w:val="24"/>
        </w:rPr>
        <w:t xml:space="preserve">Various </w:t>
      </w:r>
      <w:r w:rsidR="686B4042" w:rsidRPr="007234F6">
        <w:rPr>
          <w:rFonts w:ascii="Sitka Small" w:eastAsia="Arial" w:hAnsi="Sitka Small" w:cs="Segoe UI Semibold"/>
          <w:sz w:val="18"/>
          <w:szCs w:val="24"/>
        </w:rPr>
        <w:t>Gas Sensors</w:t>
      </w:r>
      <w:r w:rsidR="0008389A" w:rsidRPr="007234F6">
        <w:rPr>
          <w:rFonts w:ascii="Sitka Small" w:eastAsia="Arial" w:hAnsi="Sitka Small" w:cs="Segoe UI Semibold"/>
          <w:sz w:val="18"/>
          <w:szCs w:val="24"/>
        </w:rPr>
        <w:t xml:space="preserve">(MQ3, MQ6 </w:t>
      </w:r>
      <w:r w:rsidR="00942E66" w:rsidRPr="007234F6">
        <w:rPr>
          <w:rFonts w:ascii="Sitka Small" w:eastAsia="Arial" w:hAnsi="Sitka Small" w:cs="Segoe UI Semibold"/>
          <w:sz w:val="18"/>
          <w:szCs w:val="24"/>
        </w:rPr>
        <w:t>etc.</w:t>
      </w:r>
      <w:r w:rsidR="0008389A" w:rsidRPr="007234F6">
        <w:rPr>
          <w:rFonts w:ascii="Sitka Small" w:eastAsia="Arial" w:hAnsi="Sitka Small" w:cs="Segoe UI Semibold"/>
          <w:sz w:val="18"/>
          <w:szCs w:val="24"/>
        </w:rPr>
        <w:t>)</w:t>
      </w:r>
      <w:proofErr w:type="gramStart"/>
      <w:r w:rsidR="0008389A" w:rsidRPr="007234F6">
        <w:rPr>
          <w:rFonts w:ascii="Sitka Small" w:eastAsia="Arial" w:hAnsi="Sitka Small" w:cs="Segoe UI Semibold"/>
          <w:sz w:val="18"/>
          <w:szCs w:val="24"/>
        </w:rPr>
        <w:t>are</w:t>
      </w:r>
      <w:proofErr w:type="gramEnd"/>
      <w:r w:rsidR="0008389A" w:rsidRPr="007234F6">
        <w:rPr>
          <w:rFonts w:ascii="Sitka Small" w:eastAsia="Arial" w:hAnsi="Sitka Small" w:cs="Segoe UI Semibold"/>
          <w:sz w:val="18"/>
          <w:szCs w:val="24"/>
        </w:rPr>
        <w:t xml:space="preserve"> used to </w:t>
      </w:r>
      <w:r w:rsidR="686B4042" w:rsidRPr="007234F6">
        <w:rPr>
          <w:rFonts w:ascii="Sitka Small" w:eastAsia="Arial" w:hAnsi="Sitka Small" w:cs="Segoe UI Semibold"/>
          <w:sz w:val="18"/>
          <w:szCs w:val="24"/>
        </w:rPr>
        <w:t xml:space="preserve">detect </w:t>
      </w:r>
      <w:r w:rsidR="0008389A" w:rsidRPr="007234F6">
        <w:rPr>
          <w:rFonts w:ascii="Sitka Small" w:eastAsia="Arial" w:hAnsi="Sitka Small" w:cs="Segoe UI Semibold"/>
          <w:sz w:val="18"/>
          <w:szCs w:val="24"/>
        </w:rPr>
        <w:t>the toxic gases</w:t>
      </w:r>
      <w:r w:rsidR="00C74028" w:rsidRPr="007234F6">
        <w:rPr>
          <w:rFonts w:ascii="Sitka Small" w:eastAsia="Arial" w:hAnsi="Sitka Small" w:cs="Segoe UI Semibold"/>
          <w:sz w:val="18"/>
          <w:szCs w:val="24"/>
        </w:rPr>
        <w:t xml:space="preserve"> of water</w:t>
      </w:r>
      <w:r w:rsidR="002D716F" w:rsidRPr="007234F6">
        <w:rPr>
          <w:rFonts w:ascii="Sitka Small" w:eastAsia="Arial" w:hAnsi="Sitka Small" w:cs="Segoe UI Semibold"/>
          <w:sz w:val="18"/>
          <w:szCs w:val="24"/>
        </w:rPr>
        <w:t xml:space="preserve">. The presence of sewage block and toxic gas related </w:t>
      </w:r>
      <w:r w:rsidR="686B4042" w:rsidRPr="007234F6">
        <w:rPr>
          <w:rFonts w:ascii="Sitka Small" w:eastAsia="Arial" w:hAnsi="Sitka Small" w:cs="Segoe UI Semibold"/>
          <w:sz w:val="18"/>
          <w:szCs w:val="24"/>
        </w:rPr>
        <w:t>information from these sensors is received and processed in the Arduino</w:t>
      </w:r>
      <w:r w:rsidR="00C74028" w:rsidRPr="007234F6">
        <w:rPr>
          <w:rFonts w:ascii="Sitka Small" w:eastAsia="Arial" w:hAnsi="Sitka Small" w:cs="Segoe UI Semibold"/>
          <w:sz w:val="18"/>
          <w:szCs w:val="24"/>
        </w:rPr>
        <w:t xml:space="preserve"> UNO</w:t>
      </w:r>
      <w:r w:rsidR="002D716F" w:rsidRPr="007234F6">
        <w:rPr>
          <w:rFonts w:ascii="Sitka Small" w:eastAsia="Arial" w:hAnsi="Sitka Small" w:cs="Segoe UI Semibold"/>
          <w:sz w:val="18"/>
          <w:szCs w:val="24"/>
        </w:rPr>
        <w:t xml:space="preserve"> board and</w:t>
      </w:r>
      <w:r w:rsidR="686B4042" w:rsidRPr="007234F6">
        <w:rPr>
          <w:rFonts w:ascii="Sitka Small" w:eastAsia="Arial" w:hAnsi="Sitka Small" w:cs="Segoe UI Semibold"/>
          <w:sz w:val="18"/>
          <w:szCs w:val="24"/>
        </w:rPr>
        <w:t xml:space="preserve"> push notification is sent to the mobile in case of Blockage or Overflow. When these </w:t>
      </w:r>
      <w:r w:rsidR="002D716F" w:rsidRPr="007234F6">
        <w:rPr>
          <w:rFonts w:ascii="Sitka Small" w:eastAsia="Arial" w:hAnsi="Sitka Small" w:cs="Segoe UI Semibold"/>
          <w:sz w:val="18"/>
          <w:szCs w:val="24"/>
        </w:rPr>
        <w:t xml:space="preserve">values </w:t>
      </w:r>
      <w:r w:rsidR="686B4042" w:rsidRPr="007234F6">
        <w:rPr>
          <w:rFonts w:ascii="Sitka Small" w:eastAsia="Arial" w:hAnsi="Sitka Small" w:cs="Segoe UI Semibold"/>
          <w:sz w:val="18"/>
          <w:szCs w:val="24"/>
        </w:rPr>
        <w:t xml:space="preserve">reach a </w:t>
      </w:r>
      <w:r w:rsidR="002D716F" w:rsidRPr="007234F6">
        <w:rPr>
          <w:rFonts w:ascii="Sitka Small" w:eastAsia="Arial" w:hAnsi="Sitka Small" w:cs="Segoe UI Semibold"/>
          <w:sz w:val="18"/>
          <w:szCs w:val="24"/>
        </w:rPr>
        <w:t xml:space="preserve">threshold </w:t>
      </w:r>
      <w:proofErr w:type="spellStart"/>
      <w:r w:rsidR="002D716F" w:rsidRPr="007234F6">
        <w:rPr>
          <w:rFonts w:ascii="Sitka Small" w:eastAsia="Arial" w:hAnsi="Sitka Small" w:cs="Segoe UI Semibold"/>
          <w:sz w:val="18"/>
          <w:szCs w:val="24"/>
        </w:rPr>
        <w:t>value</w:t>
      </w:r>
      <w:proofErr w:type="gramStart"/>
      <w:r w:rsidR="686B4042" w:rsidRPr="007234F6">
        <w:rPr>
          <w:rFonts w:ascii="Sitka Small" w:eastAsia="Arial" w:hAnsi="Sitka Small" w:cs="Segoe UI Semibold"/>
          <w:sz w:val="18"/>
          <w:szCs w:val="24"/>
        </w:rPr>
        <w:t>,</w:t>
      </w:r>
      <w:r w:rsidR="002D716F" w:rsidRPr="007234F6">
        <w:rPr>
          <w:rFonts w:ascii="Sitka Small" w:eastAsia="Arial" w:hAnsi="Sitka Small" w:cs="Segoe UI Semibold"/>
          <w:sz w:val="18"/>
          <w:szCs w:val="24"/>
        </w:rPr>
        <w:t>then</w:t>
      </w:r>
      <w:proofErr w:type="spellEnd"/>
      <w:proofErr w:type="gramEnd"/>
      <w:r w:rsidR="002D716F" w:rsidRPr="007234F6">
        <w:rPr>
          <w:rFonts w:ascii="Sitka Small" w:eastAsia="Arial" w:hAnsi="Sitka Small" w:cs="Segoe UI Semibold"/>
          <w:sz w:val="18"/>
          <w:szCs w:val="24"/>
        </w:rPr>
        <w:t xml:space="preserve"> Arduino sends alert </w:t>
      </w:r>
      <w:proofErr w:type="spellStart"/>
      <w:r w:rsidR="002D716F" w:rsidRPr="007234F6">
        <w:rPr>
          <w:rFonts w:ascii="Sitka Small" w:eastAsia="Arial" w:hAnsi="Sitka Small" w:cs="Segoe UI Semibold"/>
          <w:sz w:val="18"/>
          <w:szCs w:val="24"/>
        </w:rPr>
        <w:t>signalto</w:t>
      </w:r>
      <w:proofErr w:type="spellEnd"/>
      <w:r w:rsidR="002D716F" w:rsidRPr="007234F6">
        <w:rPr>
          <w:rFonts w:ascii="Sitka Small" w:eastAsia="Arial" w:hAnsi="Sitka Small" w:cs="Segoe UI Semibold"/>
          <w:sz w:val="18"/>
          <w:szCs w:val="24"/>
        </w:rPr>
        <w:t xml:space="preserve"> the concerned department and it also sends </w:t>
      </w:r>
      <w:r w:rsidR="686B4042" w:rsidRPr="007234F6">
        <w:rPr>
          <w:rFonts w:ascii="Sitka Small" w:eastAsia="Arial" w:hAnsi="Sitka Small" w:cs="Segoe UI Semibold"/>
          <w:sz w:val="18"/>
          <w:szCs w:val="24"/>
        </w:rPr>
        <w:t xml:space="preserve">location of the sewage vent using </w:t>
      </w:r>
      <w:r w:rsidR="00C74028" w:rsidRPr="007234F6">
        <w:rPr>
          <w:rFonts w:ascii="Sitka Small" w:eastAsia="Arial" w:hAnsi="Sitka Small" w:cs="Segoe UI Semibold"/>
          <w:sz w:val="18"/>
          <w:szCs w:val="24"/>
        </w:rPr>
        <w:t xml:space="preserve">Wireless </w:t>
      </w:r>
      <w:r w:rsidR="686B4042" w:rsidRPr="007234F6">
        <w:rPr>
          <w:rFonts w:ascii="Sitka Small" w:eastAsia="Arial" w:hAnsi="Sitka Small" w:cs="Segoe UI Semibold"/>
          <w:sz w:val="18"/>
          <w:szCs w:val="24"/>
        </w:rPr>
        <w:t>GSM and GPS</w:t>
      </w:r>
      <w:r w:rsidR="00C74028" w:rsidRPr="007234F6">
        <w:rPr>
          <w:rFonts w:ascii="Sitka Small" w:eastAsia="Arial" w:hAnsi="Sitka Small" w:cs="Segoe UI Semibold"/>
          <w:sz w:val="18"/>
          <w:szCs w:val="24"/>
        </w:rPr>
        <w:t xml:space="preserve"> module</w:t>
      </w:r>
      <w:r w:rsidR="0035595C">
        <w:rPr>
          <w:rFonts w:ascii="Sitka Small" w:eastAsia="Arial" w:hAnsi="Sitka Small" w:cs="Segoe UI Semibold"/>
          <w:sz w:val="18"/>
          <w:szCs w:val="24"/>
        </w:rPr>
        <w:t>.</w:t>
      </w:r>
    </w:p>
    <w:p w:rsidR="00B52D50" w:rsidRDefault="00B52D50" w:rsidP="00551464">
      <w:pPr>
        <w:pStyle w:val="NoSpacing"/>
        <w:jc w:val="both"/>
        <w:rPr>
          <w:rFonts w:ascii="Sitka Small" w:eastAsia="Arial" w:hAnsi="Sitka Small" w:cs="Segoe UI Semibold"/>
          <w:sz w:val="18"/>
          <w:szCs w:val="24"/>
        </w:rPr>
      </w:pPr>
    </w:p>
    <w:p w:rsidR="00B52D50" w:rsidRDefault="00B52D50" w:rsidP="00551464">
      <w:pPr>
        <w:pStyle w:val="NoSpacing"/>
        <w:jc w:val="both"/>
        <w:rPr>
          <w:rFonts w:ascii="Sitka Small" w:hAnsi="Sitka Small" w:cs="Segoe UI Semibold"/>
          <w:spacing w:val="5"/>
          <w:sz w:val="18"/>
          <w:szCs w:val="26"/>
          <w:shd w:val="clear" w:color="auto" w:fill="FFFFFF"/>
        </w:rPr>
      </w:pPr>
    </w:p>
    <w:p w:rsidR="0035595C" w:rsidRPr="007234F6" w:rsidRDefault="0035595C" w:rsidP="00551464">
      <w:pPr>
        <w:pStyle w:val="NoSpacing"/>
        <w:jc w:val="both"/>
        <w:rPr>
          <w:rFonts w:ascii="Sitka Small" w:hAnsi="Sitka Small" w:cs="Segoe UI Semibold"/>
          <w:spacing w:val="5"/>
          <w:sz w:val="18"/>
          <w:szCs w:val="26"/>
          <w:shd w:val="clear" w:color="auto" w:fill="FFFFFF"/>
        </w:rPr>
      </w:pPr>
    </w:p>
    <w:p w:rsidR="00E1717A" w:rsidRPr="00B52D50" w:rsidRDefault="00B52D50" w:rsidP="00B52D50">
      <w:pPr>
        <w:tabs>
          <w:tab w:val="left" w:pos="2265"/>
        </w:tabs>
        <w:spacing w:line="360" w:lineRule="auto"/>
        <w:jc w:val="center"/>
        <w:rPr>
          <w:rFonts w:ascii="Arial" w:hAnsi="Arial" w:cs="Arial"/>
          <w:sz w:val="24"/>
          <w:szCs w:val="24"/>
          <w:shd w:val="clear" w:color="auto" w:fill="FFFFFF"/>
        </w:rPr>
      </w:pPr>
      <w:r>
        <w:rPr>
          <w:noProof/>
        </w:rPr>
        <w:drawing>
          <wp:inline distT="0" distB="0" distL="0" distR="0">
            <wp:extent cx="4181475" cy="227836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5338" cy="2296819"/>
                    </a:xfrm>
                    <a:prstGeom prst="rect">
                      <a:avLst/>
                    </a:prstGeom>
                  </pic:spPr>
                </pic:pic>
              </a:graphicData>
            </a:graphic>
          </wp:inline>
        </w:drawing>
      </w:r>
    </w:p>
    <w:sectPr w:rsidR="00E1717A" w:rsidRPr="00B52D50" w:rsidSect="002110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tka Small">
    <w:altName w:val="Arial"/>
    <w:charset w:val="00"/>
    <w:family w:val="auto"/>
    <w:pitch w:val="variable"/>
    <w:sig w:usb0="00000001" w:usb1="4000204B"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26BC3"/>
    <w:multiLevelType w:val="hybridMultilevel"/>
    <w:tmpl w:val="CE36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930CA"/>
    <w:multiLevelType w:val="hybridMultilevel"/>
    <w:tmpl w:val="F3524BB6"/>
    <w:lvl w:ilvl="0" w:tplc="F6F254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F567EC"/>
    <w:multiLevelType w:val="hybridMultilevel"/>
    <w:tmpl w:val="3CBEA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78C6D4C"/>
    <w:multiLevelType w:val="hybridMultilevel"/>
    <w:tmpl w:val="8124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A01D1"/>
    <w:multiLevelType w:val="hybridMultilevel"/>
    <w:tmpl w:val="FFFFFFFF"/>
    <w:lvl w:ilvl="0" w:tplc="B30EA070">
      <w:start w:val="1"/>
      <w:numFmt w:val="decimal"/>
      <w:lvlText w:val="%1."/>
      <w:lvlJc w:val="left"/>
      <w:pPr>
        <w:tabs>
          <w:tab w:val="num" w:pos="720"/>
        </w:tabs>
        <w:ind w:left="720" w:hanging="360"/>
      </w:pPr>
    </w:lvl>
    <w:lvl w:ilvl="1" w:tplc="6BE6D81C" w:tentative="1">
      <w:start w:val="1"/>
      <w:numFmt w:val="decimal"/>
      <w:lvlText w:val="%2."/>
      <w:lvlJc w:val="left"/>
      <w:pPr>
        <w:tabs>
          <w:tab w:val="num" w:pos="1440"/>
        </w:tabs>
        <w:ind w:left="1440" w:hanging="360"/>
      </w:pPr>
    </w:lvl>
    <w:lvl w:ilvl="2" w:tplc="2A6E4338" w:tentative="1">
      <w:start w:val="1"/>
      <w:numFmt w:val="decimal"/>
      <w:lvlText w:val="%3."/>
      <w:lvlJc w:val="left"/>
      <w:pPr>
        <w:tabs>
          <w:tab w:val="num" w:pos="2160"/>
        </w:tabs>
        <w:ind w:left="2160" w:hanging="360"/>
      </w:pPr>
    </w:lvl>
    <w:lvl w:ilvl="3" w:tplc="42BC82BA" w:tentative="1">
      <w:start w:val="1"/>
      <w:numFmt w:val="decimal"/>
      <w:lvlText w:val="%4."/>
      <w:lvlJc w:val="left"/>
      <w:pPr>
        <w:tabs>
          <w:tab w:val="num" w:pos="2880"/>
        </w:tabs>
        <w:ind w:left="2880" w:hanging="360"/>
      </w:pPr>
    </w:lvl>
    <w:lvl w:ilvl="4" w:tplc="9448F13C" w:tentative="1">
      <w:start w:val="1"/>
      <w:numFmt w:val="decimal"/>
      <w:lvlText w:val="%5."/>
      <w:lvlJc w:val="left"/>
      <w:pPr>
        <w:tabs>
          <w:tab w:val="num" w:pos="3600"/>
        </w:tabs>
        <w:ind w:left="3600" w:hanging="360"/>
      </w:pPr>
    </w:lvl>
    <w:lvl w:ilvl="5" w:tplc="49D86488" w:tentative="1">
      <w:start w:val="1"/>
      <w:numFmt w:val="decimal"/>
      <w:lvlText w:val="%6."/>
      <w:lvlJc w:val="left"/>
      <w:pPr>
        <w:tabs>
          <w:tab w:val="num" w:pos="4320"/>
        </w:tabs>
        <w:ind w:left="4320" w:hanging="360"/>
      </w:pPr>
    </w:lvl>
    <w:lvl w:ilvl="6" w:tplc="1806E292" w:tentative="1">
      <w:start w:val="1"/>
      <w:numFmt w:val="decimal"/>
      <w:lvlText w:val="%7."/>
      <w:lvlJc w:val="left"/>
      <w:pPr>
        <w:tabs>
          <w:tab w:val="num" w:pos="5040"/>
        </w:tabs>
        <w:ind w:left="5040" w:hanging="360"/>
      </w:pPr>
    </w:lvl>
    <w:lvl w:ilvl="7" w:tplc="B32C28E0" w:tentative="1">
      <w:start w:val="1"/>
      <w:numFmt w:val="decimal"/>
      <w:lvlText w:val="%8."/>
      <w:lvlJc w:val="left"/>
      <w:pPr>
        <w:tabs>
          <w:tab w:val="num" w:pos="5760"/>
        </w:tabs>
        <w:ind w:left="5760" w:hanging="360"/>
      </w:pPr>
    </w:lvl>
    <w:lvl w:ilvl="8" w:tplc="A6B04BB2" w:tentative="1">
      <w:start w:val="1"/>
      <w:numFmt w:val="decimal"/>
      <w:lvlText w:val="%9."/>
      <w:lvlJc w:val="left"/>
      <w:pPr>
        <w:tabs>
          <w:tab w:val="num" w:pos="6480"/>
        </w:tabs>
        <w:ind w:left="6480" w:hanging="360"/>
      </w:pPr>
    </w:lvl>
  </w:abstractNum>
  <w:abstractNum w:abstractNumId="5">
    <w:nsid w:val="710350B8"/>
    <w:multiLevelType w:val="hybridMultilevel"/>
    <w:tmpl w:val="AA027B90"/>
    <w:lvl w:ilvl="0" w:tplc="BFF22628">
      <w:start w:val="3"/>
      <w:numFmt w:val="decimal"/>
      <w:lvlText w:val="%1."/>
      <w:lvlJc w:val="left"/>
      <w:pPr>
        <w:tabs>
          <w:tab w:val="num" w:pos="720"/>
        </w:tabs>
        <w:ind w:left="720" w:hanging="360"/>
      </w:pPr>
    </w:lvl>
    <w:lvl w:ilvl="1" w:tplc="467A0E72">
      <w:start w:val="1"/>
      <w:numFmt w:val="decimal"/>
      <w:lvlText w:val="%2."/>
      <w:lvlJc w:val="left"/>
      <w:pPr>
        <w:tabs>
          <w:tab w:val="num" w:pos="1440"/>
        </w:tabs>
        <w:ind w:left="1440" w:hanging="360"/>
      </w:pPr>
    </w:lvl>
    <w:lvl w:ilvl="2" w:tplc="8C063756" w:tentative="1">
      <w:start w:val="1"/>
      <w:numFmt w:val="decimal"/>
      <w:lvlText w:val="%3."/>
      <w:lvlJc w:val="left"/>
      <w:pPr>
        <w:tabs>
          <w:tab w:val="num" w:pos="2160"/>
        </w:tabs>
        <w:ind w:left="2160" w:hanging="360"/>
      </w:pPr>
    </w:lvl>
    <w:lvl w:ilvl="3" w:tplc="65305E6C" w:tentative="1">
      <w:start w:val="1"/>
      <w:numFmt w:val="decimal"/>
      <w:lvlText w:val="%4."/>
      <w:lvlJc w:val="left"/>
      <w:pPr>
        <w:tabs>
          <w:tab w:val="num" w:pos="2880"/>
        </w:tabs>
        <w:ind w:left="2880" w:hanging="360"/>
      </w:pPr>
    </w:lvl>
    <w:lvl w:ilvl="4" w:tplc="E6B89C4A" w:tentative="1">
      <w:start w:val="1"/>
      <w:numFmt w:val="decimal"/>
      <w:lvlText w:val="%5."/>
      <w:lvlJc w:val="left"/>
      <w:pPr>
        <w:tabs>
          <w:tab w:val="num" w:pos="3600"/>
        </w:tabs>
        <w:ind w:left="3600" w:hanging="360"/>
      </w:pPr>
    </w:lvl>
    <w:lvl w:ilvl="5" w:tplc="72A0EC20" w:tentative="1">
      <w:start w:val="1"/>
      <w:numFmt w:val="decimal"/>
      <w:lvlText w:val="%6."/>
      <w:lvlJc w:val="left"/>
      <w:pPr>
        <w:tabs>
          <w:tab w:val="num" w:pos="4320"/>
        </w:tabs>
        <w:ind w:left="4320" w:hanging="360"/>
      </w:pPr>
    </w:lvl>
    <w:lvl w:ilvl="6" w:tplc="0C3CD216" w:tentative="1">
      <w:start w:val="1"/>
      <w:numFmt w:val="decimal"/>
      <w:lvlText w:val="%7."/>
      <w:lvlJc w:val="left"/>
      <w:pPr>
        <w:tabs>
          <w:tab w:val="num" w:pos="5040"/>
        </w:tabs>
        <w:ind w:left="5040" w:hanging="360"/>
      </w:pPr>
    </w:lvl>
    <w:lvl w:ilvl="7" w:tplc="337217FC" w:tentative="1">
      <w:start w:val="1"/>
      <w:numFmt w:val="decimal"/>
      <w:lvlText w:val="%8."/>
      <w:lvlJc w:val="left"/>
      <w:pPr>
        <w:tabs>
          <w:tab w:val="num" w:pos="5760"/>
        </w:tabs>
        <w:ind w:left="5760" w:hanging="360"/>
      </w:pPr>
    </w:lvl>
    <w:lvl w:ilvl="8" w:tplc="8CE22D60" w:tentative="1">
      <w:start w:val="1"/>
      <w:numFmt w:val="decimal"/>
      <w:lvlText w:val="%9."/>
      <w:lvlJc w:val="left"/>
      <w:pPr>
        <w:tabs>
          <w:tab w:val="num" w:pos="6480"/>
        </w:tabs>
        <w:ind w:left="6480" w:hanging="360"/>
      </w:pPr>
    </w:lvl>
  </w:abstractNum>
  <w:abstractNum w:abstractNumId="6">
    <w:nsid w:val="728C22BF"/>
    <w:multiLevelType w:val="hybridMultilevel"/>
    <w:tmpl w:val="31AE5DA8"/>
    <w:lvl w:ilvl="0" w:tplc="53647B3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254A"/>
    <w:rsid w:val="000363B3"/>
    <w:rsid w:val="000525D5"/>
    <w:rsid w:val="000550FA"/>
    <w:rsid w:val="00057090"/>
    <w:rsid w:val="00071F70"/>
    <w:rsid w:val="0008389A"/>
    <w:rsid w:val="00127057"/>
    <w:rsid w:val="00196055"/>
    <w:rsid w:val="001F04BD"/>
    <w:rsid w:val="001F5E0D"/>
    <w:rsid w:val="00210D43"/>
    <w:rsid w:val="00211066"/>
    <w:rsid w:val="0026014E"/>
    <w:rsid w:val="002A1A63"/>
    <w:rsid w:val="002A1D44"/>
    <w:rsid w:val="002B05C7"/>
    <w:rsid w:val="002B5380"/>
    <w:rsid w:val="002D716F"/>
    <w:rsid w:val="002E47EE"/>
    <w:rsid w:val="002F7121"/>
    <w:rsid w:val="00314C10"/>
    <w:rsid w:val="00320BC4"/>
    <w:rsid w:val="0035595C"/>
    <w:rsid w:val="003712D2"/>
    <w:rsid w:val="004036A6"/>
    <w:rsid w:val="00453023"/>
    <w:rsid w:val="004601B6"/>
    <w:rsid w:val="004C6D00"/>
    <w:rsid w:val="00512DB2"/>
    <w:rsid w:val="005314CD"/>
    <w:rsid w:val="00551464"/>
    <w:rsid w:val="005802A8"/>
    <w:rsid w:val="005F66C8"/>
    <w:rsid w:val="00644409"/>
    <w:rsid w:val="00652024"/>
    <w:rsid w:val="006811D2"/>
    <w:rsid w:val="006D0B7C"/>
    <w:rsid w:val="006F5FA4"/>
    <w:rsid w:val="007234F6"/>
    <w:rsid w:val="00731126"/>
    <w:rsid w:val="0077211E"/>
    <w:rsid w:val="007742D4"/>
    <w:rsid w:val="007B3503"/>
    <w:rsid w:val="007D0099"/>
    <w:rsid w:val="007F07A0"/>
    <w:rsid w:val="007F67F6"/>
    <w:rsid w:val="00804FBA"/>
    <w:rsid w:val="00815ECC"/>
    <w:rsid w:val="008208FC"/>
    <w:rsid w:val="00860C43"/>
    <w:rsid w:val="00880D16"/>
    <w:rsid w:val="008A135B"/>
    <w:rsid w:val="008C254A"/>
    <w:rsid w:val="008E6494"/>
    <w:rsid w:val="00901864"/>
    <w:rsid w:val="0090719D"/>
    <w:rsid w:val="00942E66"/>
    <w:rsid w:val="00951252"/>
    <w:rsid w:val="00984B57"/>
    <w:rsid w:val="009B68AE"/>
    <w:rsid w:val="00A206B9"/>
    <w:rsid w:val="00A24239"/>
    <w:rsid w:val="00A3305D"/>
    <w:rsid w:val="00A37929"/>
    <w:rsid w:val="00A772C5"/>
    <w:rsid w:val="00AC6A05"/>
    <w:rsid w:val="00B52D50"/>
    <w:rsid w:val="00B65760"/>
    <w:rsid w:val="00B81372"/>
    <w:rsid w:val="00BD6209"/>
    <w:rsid w:val="00BD7CC6"/>
    <w:rsid w:val="00C4035A"/>
    <w:rsid w:val="00C47E27"/>
    <w:rsid w:val="00C74028"/>
    <w:rsid w:val="00C86B4F"/>
    <w:rsid w:val="00CB5289"/>
    <w:rsid w:val="00CC2033"/>
    <w:rsid w:val="00D10EA0"/>
    <w:rsid w:val="00D51646"/>
    <w:rsid w:val="00D556A4"/>
    <w:rsid w:val="00DB02D0"/>
    <w:rsid w:val="00DD6852"/>
    <w:rsid w:val="00E04A6C"/>
    <w:rsid w:val="00E14FB1"/>
    <w:rsid w:val="00E154CE"/>
    <w:rsid w:val="00E1717A"/>
    <w:rsid w:val="00E71ED6"/>
    <w:rsid w:val="00E81967"/>
    <w:rsid w:val="00EA16B5"/>
    <w:rsid w:val="00EB12FE"/>
    <w:rsid w:val="00EB75A3"/>
    <w:rsid w:val="00EE0E39"/>
    <w:rsid w:val="00EE1ECB"/>
    <w:rsid w:val="00EF10BA"/>
    <w:rsid w:val="00EF5FD9"/>
    <w:rsid w:val="00F00FC5"/>
    <w:rsid w:val="00F23C39"/>
    <w:rsid w:val="00F52BC0"/>
    <w:rsid w:val="00F853B4"/>
    <w:rsid w:val="00F97572"/>
    <w:rsid w:val="4697177A"/>
    <w:rsid w:val="5ED99F7A"/>
    <w:rsid w:val="686B40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7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47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3305D"/>
    <w:rPr>
      <w:color w:val="0000FF"/>
      <w:u w:val="single"/>
    </w:rPr>
  </w:style>
  <w:style w:type="paragraph" w:styleId="ListParagraph">
    <w:name w:val="List Paragraph"/>
    <w:basedOn w:val="Normal"/>
    <w:uiPriority w:val="34"/>
    <w:qFormat/>
    <w:rsid w:val="00C86B4F"/>
    <w:pPr>
      <w:ind w:left="720"/>
      <w:contextualSpacing/>
    </w:pPr>
  </w:style>
  <w:style w:type="paragraph" w:styleId="NormalWeb">
    <w:name w:val="Normal (Web)"/>
    <w:basedOn w:val="Normal"/>
    <w:uiPriority w:val="99"/>
    <w:semiHidden/>
    <w:unhideWhenUsed/>
    <w:rsid w:val="00C86B4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markedcontent">
    <w:name w:val="markedcontent"/>
    <w:basedOn w:val="DefaultParagraphFont"/>
    <w:rsid w:val="00E14FB1"/>
  </w:style>
  <w:style w:type="paragraph" w:styleId="NoSpacing">
    <w:name w:val="No Spacing"/>
    <w:uiPriority w:val="1"/>
    <w:qFormat/>
    <w:rsid w:val="00EE1ECB"/>
    <w:pPr>
      <w:spacing w:after="0" w:line="240" w:lineRule="auto"/>
    </w:pPr>
  </w:style>
  <w:style w:type="paragraph" w:styleId="BalloonText">
    <w:name w:val="Balloon Text"/>
    <w:basedOn w:val="Normal"/>
    <w:link w:val="BalloonTextChar"/>
    <w:uiPriority w:val="99"/>
    <w:semiHidden/>
    <w:unhideWhenUsed/>
    <w:rsid w:val="009B6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8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0646704">
      <w:bodyDiv w:val="1"/>
      <w:marLeft w:val="0"/>
      <w:marRight w:val="0"/>
      <w:marTop w:val="0"/>
      <w:marBottom w:val="0"/>
      <w:divBdr>
        <w:top w:val="none" w:sz="0" w:space="0" w:color="auto"/>
        <w:left w:val="none" w:sz="0" w:space="0" w:color="auto"/>
        <w:bottom w:val="none" w:sz="0" w:space="0" w:color="auto"/>
        <w:right w:val="none" w:sz="0" w:space="0" w:color="auto"/>
      </w:divBdr>
    </w:div>
    <w:div w:id="1503081753">
      <w:bodyDiv w:val="1"/>
      <w:marLeft w:val="0"/>
      <w:marRight w:val="0"/>
      <w:marTop w:val="0"/>
      <w:marBottom w:val="0"/>
      <w:divBdr>
        <w:top w:val="none" w:sz="0" w:space="0" w:color="auto"/>
        <w:left w:val="none" w:sz="0" w:space="0" w:color="auto"/>
        <w:bottom w:val="none" w:sz="0" w:space="0" w:color="auto"/>
        <w:right w:val="none" w:sz="0" w:space="0" w:color="auto"/>
      </w:divBdr>
    </w:div>
    <w:div w:id="1620650349">
      <w:bodyDiv w:val="1"/>
      <w:marLeft w:val="0"/>
      <w:marRight w:val="0"/>
      <w:marTop w:val="0"/>
      <w:marBottom w:val="0"/>
      <w:divBdr>
        <w:top w:val="none" w:sz="0" w:space="0" w:color="auto"/>
        <w:left w:val="none" w:sz="0" w:space="0" w:color="auto"/>
        <w:bottom w:val="none" w:sz="0" w:space="0" w:color="auto"/>
        <w:right w:val="none" w:sz="0" w:space="0" w:color="auto"/>
      </w:divBdr>
    </w:div>
    <w:div w:id="209704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59BD-4E22-4CBB-9F39-E3D8FC16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lateral boys</dc:creator>
  <cp:lastModifiedBy>OFFICE</cp:lastModifiedBy>
  <cp:revision>5</cp:revision>
  <cp:lastPrinted>2021-10-09T08:58:00Z</cp:lastPrinted>
  <dcterms:created xsi:type="dcterms:W3CDTF">2021-11-24T05:17:00Z</dcterms:created>
  <dcterms:modified xsi:type="dcterms:W3CDTF">2021-11-24T05:17:00Z</dcterms:modified>
</cp:coreProperties>
</file>