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48837" w14:textId="77777777" w:rsidR="00EB4BD8" w:rsidRDefault="00EB4BD8">
      <w:pPr>
        <w:spacing w:before="1800"/>
      </w:pPr>
    </w:p>
    <w:p w14:paraId="608A80F1" w14:textId="77777777" w:rsidR="00EB4BD8" w:rsidRDefault="00000000">
      <w:pPr>
        <w:spacing w:after="80"/>
        <w:jc w:val="center"/>
      </w:pPr>
      <w:r>
        <w:rPr>
          <w:b/>
          <w:bCs/>
          <w:color w:val="2E74B5"/>
          <w:sz w:val="24"/>
          <w:szCs w:val="24"/>
        </w:rPr>
        <w:t>MODULE 11</w:t>
      </w:r>
    </w:p>
    <w:p w14:paraId="3C818B06" w14:textId="77777777" w:rsidR="00EB4BD8" w:rsidRDefault="00000000">
      <w:pPr>
        <w:spacing w:after="80"/>
        <w:jc w:val="center"/>
      </w:pPr>
      <w:r>
        <w:rPr>
          <w:b/>
          <w:bCs/>
          <w:color w:val="1F3352"/>
          <w:sz w:val="56"/>
          <w:szCs w:val="56"/>
        </w:rPr>
        <w:t>QUERY OPTIMIZATION</w:t>
      </w:r>
    </w:p>
    <w:p w14:paraId="50BF271E" w14:textId="77777777" w:rsidR="00EB4BD8" w:rsidRDefault="00000000">
      <w:pPr>
        <w:spacing w:after="400"/>
        <w:jc w:val="center"/>
      </w:pPr>
      <w:r>
        <w:rPr>
          <w:i/>
          <w:iCs/>
          <w:color w:val="333B46"/>
          <w:sz w:val="26"/>
          <w:szCs w:val="26"/>
        </w:rPr>
        <w:t>A Complete SQL Course Book: From Zero to Interview-Ready</w:t>
      </w:r>
    </w:p>
    <w:p w14:paraId="504C7DBE" w14:textId="77777777" w:rsidR="00EB4BD8" w:rsidRDefault="00000000">
      <w:pPr>
        <w:pBdr>
          <w:bottom w:val="single" w:sz="6" w:space="0" w:color="D5DBE3"/>
        </w:pBdr>
        <w:spacing w:after="900"/>
        <w:jc w:val="center"/>
      </w:pPr>
      <w:r>
        <w:rPr>
          <w:color w:val="6B7280"/>
          <w:sz w:val="19"/>
          <w:szCs w:val="19"/>
        </w:rPr>
        <w:t>Chapters 20–23 · How SQL Executes a Query · EXPLAIN &amp; EXPLAIN ANALYZE · Table Scan vs Index Scan · Indexes</w:t>
      </w:r>
    </w:p>
    <w:p w14:paraId="2180C5AE" w14:textId="77777777" w:rsidR="00EB4BD8" w:rsidRDefault="00000000">
      <w:pPr>
        <w:spacing w:after="120"/>
        <w:jc w:val="center"/>
      </w:pPr>
      <w:r>
        <w:rPr>
          <w:b/>
          <w:bCs/>
          <w:color w:val="6B7280"/>
          <w:sz w:val="18"/>
          <w:szCs w:val="18"/>
        </w:rPr>
        <w:t>PREPARED FOR</w:t>
      </w:r>
    </w:p>
    <w:p w14:paraId="642C6E03" w14:textId="77777777" w:rsidR="00EB4BD8" w:rsidRDefault="00000000">
      <w:pPr>
        <w:spacing w:after="260"/>
        <w:jc w:val="center"/>
      </w:pPr>
      <w:r>
        <w:rPr>
          <w:color w:val="333B46"/>
          <w:sz w:val="22"/>
          <w:szCs w:val="22"/>
        </w:rPr>
        <w:t>SQL Interview &amp; Career Preparation</w:t>
      </w:r>
    </w:p>
    <w:p w14:paraId="17856613" w14:textId="77777777" w:rsidR="00EB4BD8" w:rsidRDefault="00000000">
      <w:pPr>
        <w:spacing w:after="120"/>
        <w:jc w:val="center"/>
      </w:pPr>
      <w:r>
        <w:rPr>
          <w:b/>
          <w:bCs/>
          <w:color w:val="6B7280"/>
          <w:sz w:val="18"/>
          <w:szCs w:val="18"/>
        </w:rPr>
        <w:t>DOCUMENT TYPE</w:t>
      </w:r>
    </w:p>
    <w:p w14:paraId="73A9997A" w14:textId="77777777" w:rsidR="00EB4BD8" w:rsidRDefault="00000000">
      <w:pPr>
        <w:spacing w:after="260"/>
        <w:jc w:val="center"/>
      </w:pPr>
      <w:r>
        <w:rPr>
          <w:color w:val="333B46"/>
          <w:sz w:val="22"/>
          <w:szCs w:val="22"/>
        </w:rPr>
        <w:t>SQL Course Book</w:t>
      </w:r>
    </w:p>
    <w:p w14:paraId="4C71CE76" w14:textId="77777777" w:rsidR="00EB4BD8" w:rsidRDefault="00000000">
      <w:pPr>
        <w:spacing w:after="120"/>
        <w:jc w:val="center"/>
      </w:pPr>
      <w:r>
        <w:rPr>
          <w:b/>
          <w:bCs/>
          <w:color w:val="6B7280"/>
          <w:sz w:val="18"/>
          <w:szCs w:val="18"/>
        </w:rPr>
        <w:t>LEVEL</w:t>
      </w:r>
    </w:p>
    <w:p w14:paraId="450A697F" w14:textId="77777777" w:rsidR="00EB4BD8" w:rsidRDefault="00000000">
      <w:pPr>
        <w:spacing w:after="900"/>
        <w:jc w:val="center"/>
      </w:pPr>
      <w:r>
        <w:rPr>
          <w:color w:val="333B46"/>
          <w:sz w:val="22"/>
          <w:szCs w:val="22"/>
        </w:rPr>
        <w:t>Absolute Beginner to Interview-Ready</w:t>
      </w:r>
    </w:p>
    <w:p w14:paraId="3B7E04CE" w14:textId="77777777" w:rsidR="00EB4BD8" w:rsidRDefault="00000000">
      <w:pPr>
        <w:jc w:val="center"/>
      </w:pPr>
      <w:r>
        <w:rPr>
          <w:i/>
          <w:iCs/>
          <w:color w:val="6B7280"/>
          <w:sz w:val="16"/>
          <w:szCs w:val="16"/>
        </w:rPr>
        <w:t>Primary Dialect: MySQL 8+   |   Dialect Notes: PostgreSQL · SQL Server · Oracle</w:t>
      </w:r>
    </w:p>
    <w:p w14:paraId="6C8B1A3D" w14:textId="77777777" w:rsidR="00EB4BD8" w:rsidRDefault="00000000">
      <w:r>
        <w:br w:type="page"/>
      </w:r>
    </w:p>
    <w:p w14:paraId="2F7A9A56" w14:textId="77777777" w:rsidR="00EB4BD8" w:rsidRDefault="00000000">
      <w:pPr>
        <w:pStyle w:val="Heading1"/>
        <w:spacing w:after="260"/>
      </w:pPr>
      <w:r>
        <w:lastRenderedPageBreak/>
        <w:t>Table of Contents</w:t>
      </w:r>
    </w:p>
    <w:p w14:paraId="0D7F989B" w14:textId="77777777" w:rsidR="00EB4BD8" w:rsidRDefault="00000000">
      <w:pPr>
        <w:tabs>
          <w:tab w:val="right" w:leader="dot" w:pos="9026"/>
        </w:tabs>
        <w:spacing w:after="100"/>
      </w:pPr>
      <w:r>
        <w:rPr>
          <w:i/>
          <w:iCs/>
          <w:color w:val="6B7280"/>
          <w:sz w:val="20"/>
          <w:szCs w:val="20"/>
        </w:rPr>
        <w:t>About This Module</w:t>
      </w:r>
      <w:r>
        <w:ptab w:relativeTo="margin" w:alignment="right" w:leader="dot"/>
      </w:r>
      <w:r>
        <w:rPr>
          <w:color w:val="6B7280"/>
          <w:sz w:val="20"/>
          <w:szCs w:val="20"/>
        </w:rPr>
        <w:t>3</w:t>
      </w:r>
    </w:p>
    <w:p w14:paraId="730E3119" w14:textId="77777777" w:rsidR="00EB4BD8" w:rsidRDefault="00000000">
      <w:pPr>
        <w:tabs>
          <w:tab w:val="right" w:leader="dot" w:pos="9026"/>
        </w:tabs>
        <w:spacing w:after="100"/>
      </w:pPr>
      <w:r>
        <w:rPr>
          <w:i/>
          <w:iCs/>
          <w:color w:val="6B7280"/>
          <w:sz w:val="20"/>
          <w:szCs w:val="20"/>
        </w:rPr>
        <w:t>The Two Tables We Use Throughout This Module</w:t>
      </w:r>
      <w:r>
        <w:ptab w:relativeTo="margin" w:alignment="right" w:leader="dot"/>
      </w:r>
      <w:r>
        <w:rPr>
          <w:color w:val="6B7280"/>
          <w:sz w:val="20"/>
          <w:szCs w:val="20"/>
        </w:rPr>
        <w:t>3</w:t>
      </w:r>
    </w:p>
    <w:p w14:paraId="027E6E2B" w14:textId="77777777" w:rsidR="00EB4BD8" w:rsidRDefault="00000000">
      <w:pPr>
        <w:tabs>
          <w:tab w:val="right" w:leader="dot" w:pos="9026"/>
        </w:tabs>
        <w:spacing w:after="140"/>
      </w:pPr>
      <w:r>
        <w:rPr>
          <w:b/>
          <w:bCs/>
          <w:color w:val="333B46"/>
          <w:sz w:val="22"/>
          <w:szCs w:val="22"/>
        </w:rPr>
        <w:t>Chapter 20 — How SQL Executes a Query</w:t>
      </w:r>
      <w:r>
        <w:ptab w:relativeTo="margin" w:alignment="right" w:leader="dot"/>
      </w:r>
      <w:r>
        <w:rPr>
          <w:color w:val="333B46"/>
          <w:sz w:val="22"/>
          <w:szCs w:val="22"/>
        </w:rPr>
        <w:t>5</w:t>
      </w:r>
    </w:p>
    <w:p w14:paraId="47551241" w14:textId="77777777" w:rsidR="00EB4BD8" w:rsidRDefault="00000000">
      <w:pPr>
        <w:tabs>
          <w:tab w:val="right" w:leader="dot" w:pos="9026"/>
        </w:tabs>
        <w:spacing w:after="140"/>
      </w:pPr>
      <w:r>
        <w:rPr>
          <w:b/>
          <w:bCs/>
          <w:color w:val="333B46"/>
          <w:sz w:val="22"/>
          <w:szCs w:val="22"/>
        </w:rPr>
        <w:t>Chapter 21 — EXPLAIN &amp; EXPLAIN ANALYZE</w:t>
      </w:r>
      <w:r>
        <w:ptab w:relativeTo="margin" w:alignment="right" w:leader="dot"/>
      </w:r>
      <w:r>
        <w:rPr>
          <w:color w:val="333B46"/>
          <w:sz w:val="22"/>
          <w:szCs w:val="22"/>
        </w:rPr>
        <w:t>16</w:t>
      </w:r>
    </w:p>
    <w:p w14:paraId="25AA2F05" w14:textId="77777777" w:rsidR="00EB4BD8" w:rsidRDefault="00000000">
      <w:pPr>
        <w:tabs>
          <w:tab w:val="right" w:leader="dot" w:pos="9026"/>
        </w:tabs>
        <w:spacing w:after="140"/>
      </w:pPr>
      <w:r>
        <w:rPr>
          <w:b/>
          <w:bCs/>
          <w:color w:val="333B46"/>
          <w:sz w:val="22"/>
          <w:szCs w:val="22"/>
        </w:rPr>
        <w:t>Chapter 22 — Table Scan vs Index Scan</w:t>
      </w:r>
      <w:r>
        <w:ptab w:relativeTo="margin" w:alignment="right" w:leader="dot"/>
      </w:r>
      <w:r>
        <w:rPr>
          <w:color w:val="333B46"/>
          <w:sz w:val="22"/>
          <w:szCs w:val="22"/>
        </w:rPr>
        <w:t>26</w:t>
      </w:r>
    </w:p>
    <w:p w14:paraId="0CDA9069" w14:textId="77777777" w:rsidR="00EB4BD8" w:rsidRDefault="00000000">
      <w:pPr>
        <w:tabs>
          <w:tab w:val="right" w:leader="dot" w:pos="9026"/>
        </w:tabs>
        <w:spacing w:after="140"/>
      </w:pPr>
      <w:r>
        <w:rPr>
          <w:b/>
          <w:bCs/>
          <w:color w:val="333B46"/>
          <w:sz w:val="22"/>
          <w:szCs w:val="22"/>
        </w:rPr>
        <w:t>Chapter 23 — Indexes</w:t>
      </w:r>
      <w:r>
        <w:ptab w:relativeTo="margin" w:alignment="right" w:leader="dot"/>
      </w:r>
      <w:r>
        <w:rPr>
          <w:color w:val="333B46"/>
          <w:sz w:val="22"/>
          <w:szCs w:val="22"/>
        </w:rPr>
        <w:t>36</w:t>
      </w:r>
    </w:p>
    <w:p w14:paraId="37E2CB76" w14:textId="77777777" w:rsidR="00EB4BD8" w:rsidRDefault="00000000">
      <w:r>
        <w:br w:type="page"/>
      </w:r>
    </w:p>
    <w:p w14:paraId="12A43401" w14:textId="42D31C00" w:rsidR="00EB4BD8" w:rsidRDefault="00000000" w:rsidP="003A4F36">
      <w:pPr>
        <w:pStyle w:val="Heading2"/>
        <w:tabs>
          <w:tab w:val="left" w:pos="8730"/>
        </w:tabs>
      </w:pPr>
      <w:r>
        <w:lastRenderedPageBreak/>
        <w:t>About This Module</w:t>
      </w:r>
      <w:r w:rsidR="003A4F36">
        <w:tab/>
      </w:r>
    </w:p>
    <w:p w14:paraId="406BBE70" w14:textId="77777777" w:rsidR="00EB4BD8" w:rsidRDefault="00000000">
      <w:pPr>
        <w:spacing w:after="140" w:line="276" w:lineRule="auto"/>
      </w:pPr>
      <w:r>
        <w:t xml:space="preserve">Every module so far has taught you how to </w:t>
      </w:r>
      <w:r>
        <w:rPr>
          <w:b/>
          <w:bCs/>
        </w:rPr>
        <w:t>ask</w:t>
      </w:r>
      <w:r>
        <w:t xml:space="preserve"> SQL for what you want — </w:t>
      </w:r>
      <w:r>
        <w:rPr>
          <w:rFonts w:ascii="Consolas" w:eastAsia="Consolas" w:hAnsi="Consolas" w:cs="Consolas"/>
          <w:color w:val="9A3412"/>
          <w:sz w:val="20"/>
          <w:szCs w:val="20"/>
          <w:shd w:val="clear" w:color="auto" w:fill="F4F5F7"/>
        </w:rPr>
        <w:t>SELECT</w:t>
      </w:r>
      <w:r>
        <w:t xml:space="preserve">, </w:t>
      </w:r>
      <w:r>
        <w:rPr>
          <w:rFonts w:ascii="Consolas" w:eastAsia="Consolas" w:hAnsi="Consolas" w:cs="Consolas"/>
          <w:color w:val="9A3412"/>
          <w:sz w:val="20"/>
          <w:szCs w:val="20"/>
          <w:shd w:val="clear" w:color="auto" w:fill="F4F5F7"/>
        </w:rPr>
        <w:t>JOIN</w:t>
      </w:r>
      <w:r>
        <w:t xml:space="preserve">, </w:t>
      </w:r>
      <w:r>
        <w:rPr>
          <w:rFonts w:ascii="Consolas" w:eastAsia="Consolas" w:hAnsi="Consolas" w:cs="Consolas"/>
          <w:color w:val="9A3412"/>
          <w:sz w:val="20"/>
          <w:szCs w:val="20"/>
          <w:shd w:val="clear" w:color="auto" w:fill="F4F5F7"/>
        </w:rPr>
        <w:t>GROUP BY</w:t>
      </w:r>
      <w:r>
        <w:t xml:space="preserve">, window functions. This module teaches you something different and, for a working Data Engineer, more valuable: how SQL </w:t>
      </w:r>
      <w:r>
        <w:rPr>
          <w:b/>
          <w:bCs/>
        </w:rPr>
        <w:t>decides to get you the answer</w:t>
      </w:r>
      <w:r>
        <w:t>, and how to make that decision fast.</w:t>
      </w:r>
    </w:p>
    <w:p w14:paraId="0075B1BF" w14:textId="77777777" w:rsidR="00EB4BD8" w:rsidRDefault="00000000">
      <w:pPr>
        <w:spacing w:after="140" w:line="276" w:lineRule="auto"/>
      </w:pPr>
      <w:r>
        <w:t>By the end of this module you will be able to:</w:t>
      </w:r>
    </w:p>
    <w:p w14:paraId="3E30A4CF" w14:textId="77777777" w:rsidR="00EB4BD8" w:rsidRDefault="00000000">
      <w:pPr>
        <w:spacing w:after="80" w:line="276" w:lineRule="auto"/>
        <w:ind w:left="420" w:hanging="300"/>
      </w:pPr>
      <w:r>
        <w:t>1.  Explain, in plain English, everything that happens between you pressing "Run" and rows appearing on your screen.</w:t>
      </w:r>
    </w:p>
    <w:p w14:paraId="6B2F6A6C" w14:textId="77777777" w:rsidR="00EB4BD8" w:rsidRDefault="00000000">
      <w:pPr>
        <w:spacing w:after="80" w:line="276" w:lineRule="auto"/>
        <w:ind w:left="420" w:hanging="300"/>
      </w:pPr>
      <w:r>
        <w:t xml:space="preserve">2.  Read an </w:t>
      </w:r>
      <w:r>
        <w:rPr>
          <w:rFonts w:ascii="Consolas" w:eastAsia="Consolas" w:hAnsi="Consolas" w:cs="Consolas"/>
          <w:color w:val="9A3412"/>
          <w:sz w:val="20"/>
          <w:szCs w:val="20"/>
          <w:shd w:val="clear" w:color="auto" w:fill="F4F5F7"/>
        </w:rPr>
        <w:t>EXPLAIN</w:t>
      </w:r>
      <w:r>
        <w:t xml:space="preserve"> and an </w:t>
      </w:r>
      <w:r>
        <w:rPr>
          <w:rFonts w:ascii="Consolas" w:eastAsia="Consolas" w:hAnsi="Consolas" w:cs="Consolas"/>
          <w:color w:val="9A3412"/>
          <w:sz w:val="20"/>
          <w:szCs w:val="20"/>
          <w:shd w:val="clear" w:color="auto" w:fill="F4F5F7"/>
        </w:rPr>
        <w:t>EXPLAIN ANALYZE</w:t>
      </w:r>
      <w:r>
        <w:t xml:space="preserve"> output like a sentence, not a wall of numbers.</w:t>
      </w:r>
    </w:p>
    <w:p w14:paraId="151292A5" w14:textId="77777777" w:rsidR="00EB4BD8" w:rsidRDefault="00000000">
      <w:pPr>
        <w:spacing w:after="80" w:line="276" w:lineRule="auto"/>
        <w:ind w:left="420" w:hanging="300"/>
      </w:pPr>
      <w:r>
        <w:t>3.  Tell, just by glancing at a query and a table, whether SQL will scan every row or jump straight to the ones it needs.</w:t>
      </w:r>
    </w:p>
    <w:p w14:paraId="04907C84" w14:textId="77777777" w:rsidR="00EB4BD8" w:rsidRDefault="00000000">
      <w:pPr>
        <w:spacing w:after="80" w:line="276" w:lineRule="auto"/>
        <w:ind w:left="420" w:hanging="300"/>
      </w:pPr>
      <w:r>
        <w:t>4.  Design indexes that actually get used — and recognize the ones that don't.</w:t>
      </w:r>
    </w:p>
    <w:p w14:paraId="36058CC0" w14:textId="77777777" w:rsidR="00EB4BD8" w:rsidRDefault="00000000">
      <w:pPr>
        <w:spacing w:after="80" w:line="276" w:lineRule="auto"/>
        <w:ind w:left="420" w:hanging="300"/>
      </w:pPr>
      <w:r>
        <w:t>5.  Answer 40 real interview questions on this topic with confidence, not memorized scripts.</w:t>
      </w:r>
    </w:p>
    <w:p w14:paraId="0DF56F74" w14:textId="77777777" w:rsidR="00EB4BD8" w:rsidRDefault="00000000">
      <w:pPr>
        <w:spacing w:after="140" w:line="276" w:lineRule="auto"/>
      </w:pPr>
      <w:r>
        <w:rPr>
          <w:b/>
          <w:bCs/>
        </w:rPr>
        <w:t>Who this module is for:</w:t>
      </w:r>
      <w:r>
        <w:t xml:space="preserve"> absolute beginners, college students, working professionals, and interview candidates. No prior knowledge of database internals or performance tuning is assumed. If you can write a </w:t>
      </w:r>
      <w:r>
        <w:rPr>
          <w:rFonts w:ascii="Consolas" w:eastAsia="Consolas" w:hAnsi="Consolas" w:cs="Consolas"/>
          <w:color w:val="9A3412"/>
          <w:sz w:val="20"/>
          <w:szCs w:val="20"/>
          <w:shd w:val="clear" w:color="auto" w:fill="F4F5F7"/>
        </w:rPr>
        <w:t>SELECT</w:t>
      </w:r>
      <w:r>
        <w:t xml:space="preserve"> with a </w:t>
      </w:r>
      <w:r>
        <w:rPr>
          <w:rFonts w:ascii="Consolas" w:eastAsia="Consolas" w:hAnsi="Consolas" w:cs="Consolas"/>
          <w:color w:val="9A3412"/>
          <w:sz w:val="20"/>
          <w:szCs w:val="20"/>
          <w:shd w:val="clear" w:color="auto" w:fill="F4F5F7"/>
        </w:rPr>
        <w:t>WHERE</w:t>
      </w:r>
      <w:r>
        <w:t xml:space="preserve"> clause, you are ready to start.</w:t>
      </w:r>
    </w:p>
    <w:p w14:paraId="1BC1767B" w14:textId="77777777" w:rsidR="00EB4BD8" w:rsidRDefault="00000000">
      <w:pPr>
        <w:spacing w:after="140" w:line="276" w:lineRule="auto"/>
      </w:pPr>
      <w:r>
        <w:rPr>
          <w:b/>
          <w:bCs/>
        </w:rPr>
        <w:t>Primary SQL dialect:</w:t>
      </w:r>
      <w:r>
        <w:t xml:space="preserve"> MySQL 8+. Because query optimization is one of the areas where databases genuinely differ, every chapter includes short </w:t>
      </w:r>
      <w:r>
        <w:rPr>
          <w:b/>
          <w:bCs/>
        </w:rPr>
        <w:t>Dialect Notes</w:t>
      </w:r>
      <w:r>
        <w:t xml:space="preserve"> comparing MySQL with PostgreSQL, SQL Server, and Oracle wherever the behavior or syntax changes.</w:t>
      </w:r>
    </w:p>
    <w:p w14:paraId="67EB0F25" w14:textId="77777777" w:rsidR="00EB4BD8" w:rsidRDefault="00000000">
      <w:pPr>
        <w:pStyle w:val="Heading2"/>
      </w:pPr>
      <w:r>
        <w:t>The Two Tables We Use Throughout This Module</w:t>
      </w:r>
    </w:p>
    <w:p w14:paraId="3FB0DCB4" w14:textId="77777777" w:rsidR="00EB4BD8" w:rsidRDefault="00000000">
      <w:pPr>
        <w:spacing w:after="140" w:line="276" w:lineRule="auto"/>
      </w:pPr>
      <w:r>
        <w:t>To keep every example connected, all four chapters reuse the same two small tables. Run these once, and every query in this module will work against them.</w:t>
      </w:r>
    </w:p>
    <w:p w14:paraId="7F0FAC32" w14:textId="77777777" w:rsidR="00EB4BD8" w:rsidRDefault="00000000">
      <w:pPr>
        <w:pStyle w:val="Heading3"/>
        <w:spacing w:before="240" w:after="120"/>
      </w:pPr>
      <w:r>
        <w:t>Table 1 — `employees`</w:t>
      </w:r>
    </w:p>
    <w:p w14:paraId="174DECF5" w14:textId="77777777" w:rsidR="00EB4BD8" w:rsidRDefault="00000000">
      <w:pPr>
        <w:spacing w:after="140" w:line="276" w:lineRule="auto"/>
      </w:pPr>
      <w:r>
        <w:t>A small HR table. Used for lifecycle, EXPLAIN, and index examples.</w:t>
      </w:r>
    </w:p>
    <w:tbl>
      <w:tblPr>
        <w:tblW w:w="9026" w:type="dxa"/>
        <w:tblBorders>
          <w:top w:val="single" w:sz="4" w:space="0" w:color="D5DBE3"/>
          <w:left w:val="single" w:sz="18" w:space="0" w:color="2E74B5"/>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1C145F6D" w14:textId="77777777">
        <w:tblPrEx>
          <w:tblCellMar>
            <w:top w:w="0" w:type="dxa"/>
            <w:bottom w:w="0" w:type="dxa"/>
          </w:tblCellMar>
        </w:tblPrEx>
        <w:trPr>
          <w:cantSplit/>
        </w:trPr>
        <w:tc>
          <w:tcPr>
            <w:tcW w:w="9026" w:type="dxa"/>
            <w:shd w:val="clear" w:color="auto" w:fill="F4F5F7"/>
            <w:tcMar>
              <w:top w:w="120" w:type="dxa"/>
              <w:left w:w="200" w:type="dxa"/>
              <w:bottom w:w="120" w:type="dxa"/>
              <w:right w:w="200" w:type="dxa"/>
            </w:tcMar>
          </w:tcPr>
          <w:p w14:paraId="238830F9" w14:textId="77777777" w:rsidR="00EB4BD8" w:rsidRDefault="00000000">
            <w:r>
              <w:rPr>
                <w:rFonts w:ascii="Consolas" w:eastAsia="Consolas" w:hAnsi="Consolas" w:cs="Consolas"/>
                <w:color w:val="1E293B"/>
                <w:sz w:val="19"/>
                <w:szCs w:val="19"/>
              </w:rPr>
              <w:t>CREATE TABLE employees (</w:t>
            </w:r>
          </w:p>
          <w:p w14:paraId="3ACB7C40" w14:textId="77777777" w:rsidR="00EB4BD8" w:rsidRDefault="00000000">
            <w:r>
              <w:rPr>
                <w:rFonts w:ascii="Consolas" w:eastAsia="Consolas" w:hAnsi="Consolas" w:cs="Consolas"/>
                <w:color w:val="1E293B"/>
                <w:sz w:val="19"/>
                <w:szCs w:val="19"/>
              </w:rPr>
              <w:t xml:space="preserve">    emp_id      INT PRIMARY KEY,</w:t>
            </w:r>
          </w:p>
          <w:p w14:paraId="2B6A7B24" w14:textId="77777777" w:rsidR="00EB4BD8" w:rsidRDefault="00000000">
            <w:r>
              <w:rPr>
                <w:rFonts w:ascii="Consolas" w:eastAsia="Consolas" w:hAnsi="Consolas" w:cs="Consolas"/>
                <w:color w:val="1E293B"/>
                <w:sz w:val="19"/>
                <w:szCs w:val="19"/>
              </w:rPr>
              <w:t xml:space="preserve">    emp_name    VARCHAR(50)  NOT NULL,</w:t>
            </w:r>
          </w:p>
          <w:p w14:paraId="2F02F064" w14:textId="77777777" w:rsidR="00EB4BD8" w:rsidRDefault="00000000">
            <w:r>
              <w:rPr>
                <w:rFonts w:ascii="Consolas" w:eastAsia="Consolas" w:hAnsi="Consolas" w:cs="Consolas"/>
                <w:color w:val="1E293B"/>
                <w:sz w:val="19"/>
                <w:szCs w:val="19"/>
              </w:rPr>
              <w:t xml:space="preserve">    department  VARCHAR(30)  NOT NULL,</w:t>
            </w:r>
          </w:p>
          <w:p w14:paraId="1ECCFDC7" w14:textId="77777777" w:rsidR="00EB4BD8" w:rsidRDefault="00000000">
            <w:r>
              <w:rPr>
                <w:rFonts w:ascii="Consolas" w:eastAsia="Consolas" w:hAnsi="Consolas" w:cs="Consolas"/>
                <w:color w:val="1E293B"/>
                <w:sz w:val="19"/>
                <w:szCs w:val="19"/>
              </w:rPr>
              <w:t xml:space="preserve">    city        VARCHAR(30)  NOT NULL,</w:t>
            </w:r>
          </w:p>
          <w:p w14:paraId="39307FC7" w14:textId="77777777" w:rsidR="00EB4BD8" w:rsidRDefault="00000000">
            <w:r>
              <w:rPr>
                <w:rFonts w:ascii="Consolas" w:eastAsia="Consolas" w:hAnsi="Consolas" w:cs="Consolas"/>
                <w:color w:val="1E293B"/>
                <w:sz w:val="19"/>
                <w:szCs w:val="19"/>
              </w:rPr>
              <w:t xml:space="preserve">    salary      DECIMAL(10,2) NOT NULL,</w:t>
            </w:r>
          </w:p>
          <w:p w14:paraId="14A2CFE2" w14:textId="77777777" w:rsidR="00EB4BD8" w:rsidRDefault="00000000">
            <w:r>
              <w:rPr>
                <w:rFonts w:ascii="Consolas" w:eastAsia="Consolas" w:hAnsi="Consolas" w:cs="Consolas"/>
                <w:color w:val="1E293B"/>
                <w:sz w:val="19"/>
                <w:szCs w:val="19"/>
              </w:rPr>
              <w:t xml:space="preserve">    join_date   DATE          NOT NULL</w:t>
            </w:r>
          </w:p>
          <w:p w14:paraId="450DDBBB" w14:textId="77777777" w:rsidR="00EB4BD8" w:rsidRDefault="00000000">
            <w:r>
              <w:rPr>
                <w:rFonts w:ascii="Consolas" w:eastAsia="Consolas" w:hAnsi="Consolas" w:cs="Consolas"/>
                <w:color w:val="1E293B"/>
                <w:sz w:val="19"/>
                <w:szCs w:val="19"/>
              </w:rPr>
              <w:t>);</w:t>
            </w:r>
          </w:p>
          <w:p w14:paraId="3FB36B7A" w14:textId="77777777" w:rsidR="00EB4BD8" w:rsidRDefault="00000000">
            <w:r>
              <w:rPr>
                <w:rFonts w:ascii="Consolas" w:eastAsia="Consolas" w:hAnsi="Consolas" w:cs="Consolas"/>
                <w:color w:val="1E293B"/>
                <w:sz w:val="19"/>
                <w:szCs w:val="19"/>
              </w:rPr>
              <w:t xml:space="preserve"> </w:t>
            </w:r>
          </w:p>
          <w:p w14:paraId="612EF94A" w14:textId="77777777" w:rsidR="00EB4BD8" w:rsidRDefault="00000000">
            <w:r>
              <w:rPr>
                <w:rFonts w:ascii="Consolas" w:eastAsia="Consolas" w:hAnsi="Consolas" w:cs="Consolas"/>
                <w:color w:val="1E293B"/>
                <w:sz w:val="19"/>
                <w:szCs w:val="19"/>
              </w:rPr>
              <w:t>INSERT INTO employees (emp_id, emp_name, department, city, salary, join_date) VALUES</w:t>
            </w:r>
          </w:p>
          <w:p w14:paraId="621E8125" w14:textId="77777777" w:rsidR="00EB4BD8" w:rsidRDefault="00000000">
            <w:r>
              <w:rPr>
                <w:rFonts w:ascii="Consolas" w:eastAsia="Consolas" w:hAnsi="Consolas" w:cs="Consolas"/>
                <w:color w:val="1E293B"/>
                <w:sz w:val="19"/>
                <w:szCs w:val="19"/>
              </w:rPr>
              <w:t>(1,  'Ram',    'IT',      'Chennai',   30000, '2023-01-10'),</w:t>
            </w:r>
          </w:p>
          <w:p w14:paraId="474D4C8C" w14:textId="77777777" w:rsidR="00EB4BD8" w:rsidRDefault="00000000">
            <w:r>
              <w:rPr>
                <w:rFonts w:ascii="Consolas" w:eastAsia="Consolas" w:hAnsi="Consolas" w:cs="Consolas"/>
                <w:color w:val="1E293B"/>
                <w:sz w:val="19"/>
                <w:szCs w:val="19"/>
              </w:rPr>
              <w:t>(2,  'Divya',  'IT',      'Bengaluru', 70000, '2021-03-15'),</w:t>
            </w:r>
          </w:p>
          <w:p w14:paraId="7B7E641B" w14:textId="77777777" w:rsidR="00EB4BD8" w:rsidRDefault="00000000">
            <w:r>
              <w:rPr>
                <w:rFonts w:ascii="Consolas" w:eastAsia="Consolas" w:hAnsi="Consolas" w:cs="Consolas"/>
                <w:color w:val="1E293B"/>
                <w:sz w:val="19"/>
                <w:szCs w:val="19"/>
              </w:rPr>
              <w:t>(3,  'Kumar',  'IT',      'Chennai',   40000, '2022-07-20'),</w:t>
            </w:r>
          </w:p>
          <w:p w14:paraId="3AD36A6D" w14:textId="77777777" w:rsidR="00EB4BD8" w:rsidRDefault="00000000">
            <w:r>
              <w:rPr>
                <w:rFonts w:ascii="Consolas" w:eastAsia="Consolas" w:hAnsi="Consolas" w:cs="Consolas"/>
                <w:color w:val="1E293B"/>
                <w:sz w:val="19"/>
                <w:szCs w:val="19"/>
              </w:rPr>
              <w:t>(4,  'Priya',  'HR',      'Mumbai',    45000, '2022-02-10'),</w:t>
            </w:r>
          </w:p>
          <w:p w14:paraId="5BA6B2EF" w14:textId="77777777" w:rsidR="00EB4BD8" w:rsidRDefault="00000000">
            <w:r>
              <w:rPr>
                <w:rFonts w:ascii="Consolas" w:eastAsia="Consolas" w:hAnsi="Consolas" w:cs="Consolas"/>
                <w:color w:val="1E293B"/>
                <w:sz w:val="19"/>
                <w:szCs w:val="19"/>
              </w:rPr>
              <w:t>(5,  'Arun',   'HR',      'Chennai',   55000, '2020-09-05'),</w:t>
            </w:r>
          </w:p>
          <w:p w14:paraId="252B64C6" w14:textId="77777777" w:rsidR="00EB4BD8" w:rsidRDefault="00000000">
            <w:r>
              <w:rPr>
                <w:rFonts w:ascii="Consolas" w:eastAsia="Consolas" w:hAnsi="Consolas" w:cs="Consolas"/>
                <w:color w:val="1E293B"/>
                <w:sz w:val="19"/>
                <w:szCs w:val="19"/>
              </w:rPr>
              <w:t>(6,  'John',   'Sales',   'Delhi',     60000, '2021-11-12'),</w:t>
            </w:r>
          </w:p>
          <w:p w14:paraId="0CC5D3A1" w14:textId="77777777" w:rsidR="00EB4BD8" w:rsidRDefault="00000000">
            <w:r>
              <w:rPr>
                <w:rFonts w:ascii="Consolas" w:eastAsia="Consolas" w:hAnsi="Consolas" w:cs="Consolas"/>
                <w:color w:val="1E293B"/>
                <w:sz w:val="19"/>
                <w:szCs w:val="19"/>
              </w:rPr>
              <w:t>(7,  'Meena',  'Sales',   'Mumbai',    60000, '2023-05-01'),</w:t>
            </w:r>
          </w:p>
          <w:p w14:paraId="1C5476D8" w14:textId="77777777" w:rsidR="00EB4BD8" w:rsidRDefault="00000000">
            <w:r>
              <w:rPr>
                <w:rFonts w:ascii="Consolas" w:eastAsia="Consolas" w:hAnsi="Consolas" w:cs="Consolas"/>
                <w:color w:val="1E293B"/>
                <w:sz w:val="19"/>
                <w:szCs w:val="19"/>
              </w:rPr>
              <w:t>(8,  'Ravi',   'Sales',   'Chennai',   35000, '2024-01-15'),</w:t>
            </w:r>
          </w:p>
          <w:p w14:paraId="6F600E83" w14:textId="77777777" w:rsidR="00EB4BD8" w:rsidRDefault="00000000">
            <w:r>
              <w:rPr>
                <w:rFonts w:ascii="Consolas" w:eastAsia="Consolas" w:hAnsi="Consolas" w:cs="Consolas"/>
                <w:color w:val="1E293B"/>
                <w:sz w:val="19"/>
                <w:szCs w:val="19"/>
              </w:rPr>
              <w:t>(9,  'Sara',   'Finance', 'Bengaluru', 52000, '2022-10-01'),</w:t>
            </w:r>
          </w:p>
          <w:p w14:paraId="5319B3D2" w14:textId="77777777" w:rsidR="00EB4BD8" w:rsidRDefault="00000000">
            <w:r>
              <w:rPr>
                <w:rFonts w:ascii="Consolas" w:eastAsia="Consolas" w:hAnsi="Consolas" w:cs="Consolas"/>
                <w:color w:val="1E293B"/>
                <w:sz w:val="19"/>
                <w:szCs w:val="19"/>
              </w:rPr>
              <w:t>(10, 'Vikram', 'Finance', 'Delhi',     48000, '2023-08-19');</w:t>
            </w:r>
          </w:p>
        </w:tc>
      </w:tr>
    </w:tbl>
    <w:p w14:paraId="549D8DCC" w14:textId="77777777" w:rsidR="00EB4BD8" w:rsidRDefault="00EB4BD8">
      <w:pPr>
        <w:spacing w:after="140"/>
      </w:pPr>
    </w:p>
    <w:p w14:paraId="3B55A39A" w14:textId="77777777" w:rsidR="00EB4BD8" w:rsidRDefault="00000000">
      <w:pPr>
        <w:spacing w:after="140" w:line="276" w:lineRule="auto"/>
      </w:pPr>
      <w:r>
        <w:rPr>
          <w:i/>
          <w:iCs/>
        </w:rPr>
        <w:lastRenderedPageBreak/>
        <w:t xml:space="preserve">In the real world, </w:t>
      </w:r>
      <w:r>
        <w:rPr>
          <w:rFonts w:ascii="Consolas" w:eastAsia="Consolas" w:hAnsi="Consolas" w:cs="Consolas"/>
          <w:color w:val="9A3412"/>
          <w:sz w:val="20"/>
          <w:szCs w:val="20"/>
          <w:shd w:val="clear" w:color="auto" w:fill="F4F5F7"/>
        </w:rPr>
        <w:t>employees</w:t>
      </w:r>
      <w:r>
        <w:rPr>
          <w:i/>
          <w:iCs/>
        </w:rPr>
        <w:t xml:space="preserve"> would hold thousands or millions of rows. We keep it at 10 rows here so you can trace every step of execution by hand — but every performance concept we discuss assumes a production-sized table.</w:t>
      </w:r>
    </w:p>
    <w:p w14:paraId="5F721247" w14:textId="77777777" w:rsidR="00EB4BD8" w:rsidRDefault="00000000">
      <w:pPr>
        <w:pStyle w:val="Heading3"/>
        <w:spacing w:before="240" w:after="120"/>
      </w:pPr>
      <w:r>
        <w:t>Table 2 — `orders`</w:t>
      </w:r>
    </w:p>
    <w:p w14:paraId="363404A3" w14:textId="77777777" w:rsidR="00EB4BD8" w:rsidRDefault="00000000">
      <w:pPr>
        <w:spacing w:after="140" w:line="276" w:lineRule="auto"/>
      </w:pPr>
      <w:r>
        <w:t xml:space="preserve">A larger, transactional-style table. Used for scan types, index seeks, and performance comparisons — imagine this table with </w:t>
      </w:r>
      <w:r>
        <w:rPr>
          <w:b/>
          <w:bCs/>
        </w:rPr>
        <w:t>2,000,000 rows</w:t>
      </w:r>
      <w:r>
        <w:t xml:space="preserve"> in production, even though we only list a handful here for illustration.</w:t>
      </w:r>
    </w:p>
    <w:tbl>
      <w:tblPr>
        <w:tblW w:w="9026" w:type="dxa"/>
        <w:tblBorders>
          <w:top w:val="single" w:sz="4" w:space="0" w:color="D5DBE3"/>
          <w:left w:val="single" w:sz="18" w:space="0" w:color="2E74B5"/>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7D830E24" w14:textId="77777777">
        <w:tblPrEx>
          <w:tblCellMar>
            <w:top w:w="0" w:type="dxa"/>
            <w:bottom w:w="0" w:type="dxa"/>
          </w:tblCellMar>
        </w:tblPrEx>
        <w:trPr>
          <w:cantSplit/>
        </w:trPr>
        <w:tc>
          <w:tcPr>
            <w:tcW w:w="9026" w:type="dxa"/>
            <w:shd w:val="clear" w:color="auto" w:fill="F4F5F7"/>
            <w:tcMar>
              <w:top w:w="120" w:type="dxa"/>
              <w:left w:w="200" w:type="dxa"/>
              <w:bottom w:w="120" w:type="dxa"/>
              <w:right w:w="200" w:type="dxa"/>
            </w:tcMar>
          </w:tcPr>
          <w:p w14:paraId="04A2A8B3" w14:textId="77777777" w:rsidR="00EB4BD8" w:rsidRDefault="00000000">
            <w:r>
              <w:rPr>
                <w:rFonts w:ascii="Consolas" w:eastAsia="Consolas" w:hAnsi="Consolas" w:cs="Consolas"/>
                <w:color w:val="1E293B"/>
                <w:sz w:val="19"/>
                <w:szCs w:val="19"/>
              </w:rPr>
              <w:t>CREATE TABLE orders (</w:t>
            </w:r>
          </w:p>
          <w:p w14:paraId="6F2E9971" w14:textId="77777777" w:rsidR="00EB4BD8" w:rsidRDefault="00000000">
            <w:r>
              <w:rPr>
                <w:rFonts w:ascii="Consolas" w:eastAsia="Consolas" w:hAnsi="Consolas" w:cs="Consolas"/>
                <w:color w:val="1E293B"/>
                <w:sz w:val="19"/>
                <w:szCs w:val="19"/>
              </w:rPr>
              <w:t xml:space="preserve">    order_id    INT PRIMARY KEY,</w:t>
            </w:r>
          </w:p>
          <w:p w14:paraId="69C169A7" w14:textId="77777777" w:rsidR="00EB4BD8" w:rsidRDefault="00000000">
            <w:r>
              <w:rPr>
                <w:rFonts w:ascii="Consolas" w:eastAsia="Consolas" w:hAnsi="Consolas" w:cs="Consolas"/>
                <w:color w:val="1E293B"/>
                <w:sz w:val="19"/>
                <w:szCs w:val="19"/>
              </w:rPr>
              <w:t xml:space="preserve">    customer_id INT           NOT NULL,</w:t>
            </w:r>
          </w:p>
          <w:p w14:paraId="3BFF1132" w14:textId="77777777" w:rsidR="00EB4BD8" w:rsidRDefault="00000000">
            <w:r>
              <w:rPr>
                <w:rFonts w:ascii="Consolas" w:eastAsia="Consolas" w:hAnsi="Consolas" w:cs="Consolas"/>
                <w:color w:val="1E293B"/>
                <w:sz w:val="19"/>
                <w:szCs w:val="19"/>
              </w:rPr>
              <w:t xml:space="preserve">    order_date  DATE          NOT NULL,</w:t>
            </w:r>
          </w:p>
          <w:p w14:paraId="434389B9" w14:textId="77777777" w:rsidR="00EB4BD8" w:rsidRDefault="00000000">
            <w:r>
              <w:rPr>
                <w:rFonts w:ascii="Consolas" w:eastAsia="Consolas" w:hAnsi="Consolas" w:cs="Consolas"/>
                <w:color w:val="1E293B"/>
                <w:sz w:val="19"/>
                <w:szCs w:val="19"/>
              </w:rPr>
              <w:t xml:space="preserve">    amount      DECIMAL(10,2) NOT NULL,</w:t>
            </w:r>
          </w:p>
          <w:p w14:paraId="110760E4" w14:textId="77777777" w:rsidR="00EB4BD8" w:rsidRDefault="00000000">
            <w:r>
              <w:rPr>
                <w:rFonts w:ascii="Consolas" w:eastAsia="Consolas" w:hAnsi="Consolas" w:cs="Consolas"/>
                <w:color w:val="1E293B"/>
                <w:sz w:val="19"/>
                <w:szCs w:val="19"/>
              </w:rPr>
              <w:t xml:space="preserve">    status      VARCHAR(20)   NOT NULL</w:t>
            </w:r>
          </w:p>
          <w:p w14:paraId="631CC6C5" w14:textId="77777777" w:rsidR="00EB4BD8" w:rsidRDefault="00000000">
            <w:r>
              <w:rPr>
                <w:rFonts w:ascii="Consolas" w:eastAsia="Consolas" w:hAnsi="Consolas" w:cs="Consolas"/>
                <w:color w:val="1E293B"/>
                <w:sz w:val="19"/>
                <w:szCs w:val="19"/>
              </w:rPr>
              <w:t>);</w:t>
            </w:r>
          </w:p>
          <w:p w14:paraId="62025964" w14:textId="77777777" w:rsidR="00EB4BD8" w:rsidRDefault="00000000">
            <w:r>
              <w:rPr>
                <w:rFonts w:ascii="Consolas" w:eastAsia="Consolas" w:hAnsi="Consolas" w:cs="Consolas"/>
                <w:color w:val="1E293B"/>
                <w:sz w:val="19"/>
                <w:szCs w:val="19"/>
              </w:rPr>
              <w:t xml:space="preserve"> </w:t>
            </w:r>
          </w:p>
          <w:p w14:paraId="0F2C4BC4" w14:textId="77777777" w:rsidR="00EB4BD8" w:rsidRDefault="00000000">
            <w:r>
              <w:rPr>
                <w:rFonts w:ascii="Consolas" w:eastAsia="Consolas" w:hAnsi="Consolas" w:cs="Consolas"/>
                <w:color w:val="1E293B"/>
                <w:sz w:val="19"/>
                <w:szCs w:val="19"/>
              </w:rPr>
              <w:t>INSERT INTO orders (order_id, customer_id, order_date, amount, status) VALUES</w:t>
            </w:r>
          </w:p>
          <w:p w14:paraId="31634A0A" w14:textId="77777777" w:rsidR="00EB4BD8" w:rsidRDefault="00000000">
            <w:r>
              <w:rPr>
                <w:rFonts w:ascii="Consolas" w:eastAsia="Consolas" w:hAnsi="Consolas" w:cs="Consolas"/>
                <w:color w:val="1E293B"/>
                <w:sz w:val="19"/>
                <w:szCs w:val="19"/>
              </w:rPr>
              <w:t>(1, 501, '2024-01-02', 1200.00, 'DELIVERED'),</w:t>
            </w:r>
          </w:p>
          <w:p w14:paraId="491C1F13" w14:textId="77777777" w:rsidR="00EB4BD8" w:rsidRDefault="00000000">
            <w:r>
              <w:rPr>
                <w:rFonts w:ascii="Consolas" w:eastAsia="Consolas" w:hAnsi="Consolas" w:cs="Consolas"/>
                <w:color w:val="1E293B"/>
                <w:sz w:val="19"/>
                <w:szCs w:val="19"/>
              </w:rPr>
              <w:t>(2, 502, '2024-01-03',  450.00, 'DELIVERED'),</w:t>
            </w:r>
          </w:p>
          <w:p w14:paraId="56E0F3A4" w14:textId="77777777" w:rsidR="00EB4BD8" w:rsidRDefault="00000000">
            <w:r>
              <w:rPr>
                <w:rFonts w:ascii="Consolas" w:eastAsia="Consolas" w:hAnsi="Consolas" w:cs="Consolas"/>
                <w:color w:val="1E293B"/>
                <w:sz w:val="19"/>
                <w:szCs w:val="19"/>
              </w:rPr>
              <w:t>(3, 501, '2024-01-05',  980.00, 'CANCELLED'),</w:t>
            </w:r>
          </w:p>
          <w:p w14:paraId="0EEFCF52" w14:textId="77777777" w:rsidR="00EB4BD8" w:rsidRDefault="00000000">
            <w:r>
              <w:rPr>
                <w:rFonts w:ascii="Consolas" w:eastAsia="Consolas" w:hAnsi="Consolas" w:cs="Consolas"/>
                <w:color w:val="1E293B"/>
                <w:sz w:val="19"/>
                <w:szCs w:val="19"/>
              </w:rPr>
              <w:t>(4, 503, '2024-01-06', 2200.00, 'DELIVERED'),</w:t>
            </w:r>
          </w:p>
          <w:p w14:paraId="20F1301E" w14:textId="77777777" w:rsidR="00EB4BD8" w:rsidRDefault="00000000">
            <w:r>
              <w:rPr>
                <w:rFonts w:ascii="Consolas" w:eastAsia="Consolas" w:hAnsi="Consolas" w:cs="Consolas"/>
                <w:color w:val="1E293B"/>
                <w:sz w:val="19"/>
                <w:szCs w:val="19"/>
              </w:rPr>
              <w:t>(5, 504, '2024-01-08',  150.00, 'PENDING'),</w:t>
            </w:r>
          </w:p>
          <w:p w14:paraId="5FCFB2A2" w14:textId="77777777" w:rsidR="00EB4BD8" w:rsidRDefault="00000000">
            <w:r>
              <w:rPr>
                <w:rFonts w:ascii="Consolas" w:eastAsia="Consolas" w:hAnsi="Consolas" w:cs="Consolas"/>
                <w:color w:val="1E293B"/>
                <w:sz w:val="19"/>
                <w:szCs w:val="19"/>
              </w:rPr>
              <w:t>(6, 502, '2024-01-09',  610.00, 'DELIVERED'),</w:t>
            </w:r>
          </w:p>
          <w:p w14:paraId="3E04D27C" w14:textId="77777777" w:rsidR="00EB4BD8" w:rsidRDefault="00000000">
            <w:r>
              <w:rPr>
                <w:rFonts w:ascii="Consolas" w:eastAsia="Consolas" w:hAnsi="Consolas" w:cs="Consolas"/>
                <w:color w:val="1E293B"/>
                <w:sz w:val="19"/>
                <w:szCs w:val="19"/>
              </w:rPr>
              <w:t>(7, 505, '2024-01-11', 3000.00, 'DELIVERED'),</w:t>
            </w:r>
          </w:p>
          <w:p w14:paraId="5A0BAC85" w14:textId="77777777" w:rsidR="00EB4BD8" w:rsidRDefault="00000000">
            <w:r>
              <w:rPr>
                <w:rFonts w:ascii="Consolas" w:eastAsia="Consolas" w:hAnsi="Consolas" w:cs="Consolas"/>
                <w:color w:val="1E293B"/>
                <w:sz w:val="19"/>
                <w:szCs w:val="19"/>
              </w:rPr>
              <w:t>(8, 501, '2024-01-14',  720.00, 'PENDING');</w:t>
            </w:r>
          </w:p>
          <w:p w14:paraId="0CE6637B" w14:textId="77777777" w:rsidR="00EB4BD8" w:rsidRDefault="00000000">
            <w:r>
              <w:rPr>
                <w:rFonts w:ascii="Consolas" w:eastAsia="Consolas" w:hAnsi="Consolas" w:cs="Consolas"/>
                <w:color w:val="1E293B"/>
                <w:sz w:val="19"/>
                <w:szCs w:val="19"/>
              </w:rPr>
              <w:t>-- Imagine this table extended to 2,000,000 rows in production.</w:t>
            </w:r>
          </w:p>
        </w:tc>
      </w:tr>
    </w:tbl>
    <w:p w14:paraId="27C27E94" w14:textId="77777777" w:rsidR="00EB4BD8" w:rsidRDefault="00EB4BD8">
      <w:pPr>
        <w:spacing w:after="140"/>
      </w:pPr>
    </w:p>
    <w:p w14:paraId="6B7EC536" w14:textId="77777777" w:rsidR="00EB4BD8" w:rsidRDefault="00000000">
      <w:pPr>
        <w:spacing w:after="140" w:line="276" w:lineRule="auto"/>
      </w:pPr>
      <w:r>
        <w:t xml:space="preserve">Keep both </w:t>
      </w:r>
      <w:r>
        <w:rPr>
          <w:rFonts w:ascii="Consolas" w:eastAsia="Consolas" w:hAnsi="Consolas" w:cs="Consolas"/>
          <w:color w:val="9A3412"/>
          <w:sz w:val="20"/>
          <w:szCs w:val="20"/>
          <w:shd w:val="clear" w:color="auto" w:fill="F4F5F7"/>
        </w:rPr>
        <w:t>CREATE TABLE</w:t>
      </w:r>
      <w:r>
        <w:t xml:space="preserve"> scripts handy — every chapter from here on assumes they exist.</w:t>
      </w:r>
    </w:p>
    <w:p w14:paraId="79609376" w14:textId="77777777" w:rsidR="00EB4BD8" w:rsidRDefault="00000000">
      <w:pPr>
        <w:pStyle w:val="Heading1"/>
        <w:pageBreakBefore/>
        <w:spacing w:before="0"/>
      </w:pPr>
      <w:r>
        <w:lastRenderedPageBreak/>
        <w:t>Chapter 20 — How SQL Executes a Query</w:t>
      </w:r>
    </w:p>
    <w:p w14:paraId="090616F9" w14:textId="77777777" w:rsidR="00EB4BD8" w:rsidRDefault="00000000">
      <w:pPr>
        <w:pStyle w:val="Heading2"/>
      </w:pPr>
      <w:r>
        <w:t>Introduction</w:t>
      </w:r>
    </w:p>
    <w:p w14:paraId="49AC00BC" w14:textId="77777777" w:rsidR="00EB4BD8" w:rsidRDefault="00000000">
      <w:pPr>
        <w:spacing w:after="140" w:line="276" w:lineRule="auto"/>
      </w:pPr>
      <w:r>
        <w:t xml:space="preserve">Imagine you walk into a large public library and ask the librarian: </w:t>
      </w:r>
      <w:r>
        <w:rPr>
          <w:i/>
          <w:iCs/>
        </w:rPr>
        <w:t>"Find me every book written by an author named Rowling, published after 2015, sorted by title."</w:t>
      </w:r>
    </w:p>
    <w:p w14:paraId="66A50190" w14:textId="77777777" w:rsidR="00EB4BD8" w:rsidRDefault="00000000">
      <w:pPr>
        <w:spacing w:after="140" w:line="276" w:lineRule="auto"/>
      </w:pPr>
      <w:r>
        <w:t>The librarian does not start pulling books off the nearest shelf at random. She does something much smarter, entirely inside her head, before she takes a single step:</w:t>
      </w:r>
    </w:p>
    <w:p w14:paraId="6339E646" w14:textId="77777777" w:rsidR="00EB4BD8" w:rsidRDefault="00000000">
      <w:pPr>
        <w:spacing w:after="80" w:line="276" w:lineRule="auto"/>
        <w:ind w:left="420" w:hanging="300"/>
      </w:pPr>
      <w:r>
        <w:t>1.  She makes sure your request actually makes sense as a sentence ("author", "published", "sorted" — these are real, meaningful instructions).</w:t>
      </w:r>
    </w:p>
    <w:p w14:paraId="3F43FA06" w14:textId="77777777" w:rsidR="00EB4BD8" w:rsidRDefault="00000000">
      <w:pPr>
        <w:spacing w:after="80" w:line="276" w:lineRule="auto"/>
        <w:ind w:left="420" w:hanging="300"/>
      </w:pPr>
      <w:r>
        <w:t>2.  She checks that "author" and "published" are real, searchable properties the library actually tracks.</w:t>
      </w:r>
    </w:p>
    <w:p w14:paraId="2DDB95EB" w14:textId="77777777" w:rsidR="00EB4BD8" w:rsidRDefault="00000000">
      <w:pPr>
        <w:spacing w:after="80" w:line="276" w:lineRule="auto"/>
        <w:ind w:left="420" w:hanging="300"/>
      </w:pPr>
      <w:r>
        <w:t xml:space="preserve">3.  She thinks about </w:t>
      </w:r>
      <w:r>
        <w:rPr>
          <w:i/>
          <w:iCs/>
        </w:rPr>
        <w:t>how</w:t>
      </w:r>
      <w:r>
        <w:t xml:space="preserve"> to fulfill the request fastest — should she walk the fiction aisle from A to Z, or go straight to the card catalog drawer labeled "R" for Rowling?</w:t>
      </w:r>
    </w:p>
    <w:p w14:paraId="5C1314C3" w14:textId="77777777" w:rsidR="00EB4BD8" w:rsidRDefault="00000000">
      <w:pPr>
        <w:spacing w:after="80" w:line="276" w:lineRule="auto"/>
        <w:ind w:left="420" w:hanging="300"/>
      </w:pPr>
      <w:r>
        <w:t>4.  Only after deciding on a plan does she actually start walking and picking up books.</w:t>
      </w:r>
    </w:p>
    <w:p w14:paraId="6310661D" w14:textId="77777777" w:rsidR="00EB4BD8" w:rsidRDefault="00000000">
      <w:pPr>
        <w:spacing w:after="80" w:line="276" w:lineRule="auto"/>
        <w:ind w:left="420" w:hanging="300"/>
      </w:pPr>
      <w:r>
        <w:t>5.  Finally, she hands you the books, sorted, one by one.</w:t>
      </w:r>
    </w:p>
    <w:p w14:paraId="072A483F" w14:textId="77777777" w:rsidR="00EB4BD8" w:rsidRDefault="00000000">
      <w:pPr>
        <w:spacing w:after="140" w:line="276" w:lineRule="auto"/>
      </w:pPr>
      <w:r>
        <w:t>You typed one sentence. She performed five distinct mental steps before her feet ever moved.</w:t>
      </w:r>
    </w:p>
    <w:p w14:paraId="7C2246F7" w14:textId="77777777" w:rsidR="00EB4BD8" w:rsidRDefault="00000000">
      <w:pPr>
        <w:spacing w:after="140" w:line="276" w:lineRule="auto"/>
      </w:pPr>
      <w:r>
        <w:rPr>
          <w:b/>
          <w:bCs/>
        </w:rPr>
        <w:t>This is exactly what happens every single time you run a SQL query.</w:t>
      </w:r>
      <w:r>
        <w:t xml:space="preserve"> You type one </w:t>
      </w:r>
      <w:r>
        <w:rPr>
          <w:rFonts w:ascii="Consolas" w:eastAsia="Consolas" w:hAnsi="Consolas" w:cs="Consolas"/>
          <w:color w:val="9A3412"/>
          <w:sz w:val="20"/>
          <w:szCs w:val="20"/>
          <w:shd w:val="clear" w:color="auto" w:fill="F4F5F7"/>
        </w:rPr>
        <w:t>SELECT</w:t>
      </w:r>
      <w:r>
        <w:t xml:space="preserve"> statement. Behind the scenes, your database performs a very similar sequence of checks, decisions, and actions before a single row is returned to your screen. This chapter opens the hood and shows you that entire sequence, step by step.</w:t>
      </w:r>
    </w:p>
    <w:p w14:paraId="4A0966C5" w14:textId="77777777" w:rsidR="00EB4BD8" w:rsidRDefault="00000000">
      <w:pPr>
        <w:pStyle w:val="Heading2"/>
      </w:pPr>
      <w:r>
        <w:t>Why Do We Need This?</w:t>
      </w:r>
    </w:p>
    <w:p w14:paraId="65B862EA" w14:textId="77777777" w:rsidR="00EB4BD8" w:rsidRDefault="00000000">
      <w:pPr>
        <w:spacing w:after="140" w:line="276" w:lineRule="auto"/>
      </w:pPr>
      <w:r>
        <w:t xml:space="preserve">You might reasonably ask: </w:t>
      </w:r>
      <w:r>
        <w:rPr>
          <w:i/>
          <w:iCs/>
        </w:rPr>
        <w:t>"I already know how to write a SELECT statement. Why do I need to know what happens after I press Run?"</w:t>
      </w:r>
    </w:p>
    <w:p w14:paraId="6DB7928E" w14:textId="77777777" w:rsidR="00EB4BD8" w:rsidRDefault="00000000">
      <w:pPr>
        <w:spacing w:after="140" w:line="276" w:lineRule="auto"/>
      </w:pPr>
      <w:r>
        <w:t>Here is why it matters:</w:t>
      </w:r>
    </w:p>
    <w:p w14:paraId="367E52D7" w14:textId="77777777" w:rsidR="00EB4BD8" w:rsidRDefault="00000000">
      <w:pPr>
        <w:pStyle w:val="ListParagraph"/>
        <w:numPr>
          <w:ilvl w:val="0"/>
          <w:numId w:val="2"/>
        </w:numPr>
        <w:spacing w:after="80" w:line="276" w:lineRule="auto"/>
      </w:pPr>
      <w:r>
        <w:rPr>
          <w:b/>
          <w:bCs/>
        </w:rPr>
        <w:t>You cannot fix what you cannot see.</w:t>
      </w:r>
      <w:r>
        <w:t xml:space="preserve"> When a query that used to run in 50 milliseconds suddenly takes 30 seconds, the fix is never "just add more RAM." The fix requires knowing </w:t>
      </w:r>
      <w:r>
        <w:rPr>
          <w:i/>
          <w:iCs/>
        </w:rPr>
        <w:t>where inside the execution process</w:t>
      </w:r>
      <w:r>
        <w:t xml:space="preserve"> the slowdown is happening.</w:t>
      </w:r>
    </w:p>
    <w:p w14:paraId="273CC252" w14:textId="77777777" w:rsidR="00EB4BD8" w:rsidRDefault="00000000">
      <w:pPr>
        <w:pStyle w:val="ListParagraph"/>
        <w:numPr>
          <w:ilvl w:val="0"/>
          <w:numId w:val="2"/>
        </w:numPr>
        <w:spacing w:after="80" w:line="276" w:lineRule="auto"/>
      </w:pPr>
      <w:r>
        <w:rPr>
          <w:b/>
          <w:bCs/>
        </w:rPr>
        <w:t>You will write better SQL.</w:t>
      </w:r>
      <w:r>
        <w:t xml:space="preserve"> Once you know that the database has to evaluate </w:t>
      </w:r>
      <w:r>
        <w:rPr>
          <w:rFonts w:ascii="Consolas" w:eastAsia="Consolas" w:hAnsi="Consolas" w:cs="Consolas"/>
          <w:color w:val="9A3412"/>
          <w:sz w:val="20"/>
          <w:szCs w:val="20"/>
          <w:shd w:val="clear" w:color="auto" w:fill="F4F5F7"/>
        </w:rPr>
        <w:t>WHERE</w:t>
      </w:r>
      <w:r>
        <w:t xml:space="preserve"> conditions, resolve table names, and pick a strategy before touching data, you start writing queries that make that job easier — instead of accidentally fighting the database.</w:t>
      </w:r>
    </w:p>
    <w:p w14:paraId="60F790D0" w14:textId="77777777" w:rsidR="00EB4BD8" w:rsidRDefault="00000000">
      <w:pPr>
        <w:pStyle w:val="ListParagraph"/>
        <w:numPr>
          <w:ilvl w:val="0"/>
          <w:numId w:val="2"/>
        </w:numPr>
        <w:spacing w:after="80" w:line="276" w:lineRule="auto"/>
      </w:pPr>
      <w:r>
        <w:rPr>
          <w:b/>
          <w:bCs/>
        </w:rPr>
        <w:t>Every advanced topic depends on this.</w:t>
      </w:r>
      <w:r>
        <w:t xml:space="preserve"> Indexes, execution plans, join strategies, query rewriting — none of these make sense in isolation. They only make sense as pieces of the lifecycle you are about to learn.</w:t>
      </w:r>
    </w:p>
    <w:p w14:paraId="147B7147" w14:textId="77777777" w:rsidR="00EB4BD8" w:rsidRDefault="00000000">
      <w:pPr>
        <w:pStyle w:val="ListParagraph"/>
        <w:numPr>
          <w:ilvl w:val="0"/>
          <w:numId w:val="2"/>
        </w:numPr>
        <w:spacing w:after="80" w:line="276" w:lineRule="auto"/>
      </w:pPr>
      <w:r>
        <w:rPr>
          <w:b/>
          <w:bCs/>
        </w:rPr>
        <w:t>Interviewers test this directly.</w:t>
      </w:r>
      <w:r>
        <w:t xml:space="preserve"> "Walk me through what happens when you run a SELECT query" is one of the most common Data Engineering interview questions, precisely because it reveals whether a candidate truly understands SQL or has only memorized syntax.</w:t>
      </w:r>
    </w:p>
    <w:p w14:paraId="5EB571FB" w14:textId="77777777" w:rsidR="00EB4BD8" w:rsidRDefault="00000000">
      <w:pPr>
        <w:spacing w:after="140" w:line="276" w:lineRule="auto"/>
      </w:pPr>
      <w:r>
        <w:rPr>
          <w:b/>
          <w:bCs/>
        </w:rPr>
        <w:t>What happens if this concept did not exist — i.e., if a database just executed instructions blindly, in the order you typed them?</w:t>
      </w:r>
    </w:p>
    <w:p w14:paraId="71E28512" w14:textId="77777777" w:rsidR="00EB4BD8" w:rsidRDefault="00000000">
      <w:pPr>
        <w:spacing w:after="140" w:line="276" w:lineRule="auto"/>
      </w:pPr>
      <w:r>
        <w:t xml:space="preserve">Imagine if the library had no card catalog, no plan, and the librarian just started at shelf 1 and read every single book's cover, one by one, until she happened to stumble onto a Rowling book — and kept going through the </w:t>
      </w:r>
      <w:r>
        <w:rPr>
          <w:i/>
          <w:iCs/>
        </w:rPr>
        <w:t>entire</w:t>
      </w:r>
      <w:r>
        <w:t xml:space="preserve"> library even after finding matches, just to be "thorough." For 50 books, this is mildly annoying. For 50 million books, it is unusable. This is precisely what a database without a planning stage would feel like: technically correct, practically useless at any real scale.</w:t>
      </w:r>
    </w:p>
    <w:p w14:paraId="1A17EA0B" w14:textId="77777777" w:rsidR="00EB4BD8" w:rsidRDefault="00000000">
      <w:pPr>
        <w:pStyle w:val="Heading2"/>
      </w:pPr>
      <w:r>
        <w:lastRenderedPageBreak/>
        <w:t>Definition</w:t>
      </w:r>
    </w:p>
    <w:p w14:paraId="227A6E0E" w14:textId="77777777" w:rsidR="00EB4BD8" w:rsidRDefault="00000000">
      <w:pPr>
        <w:spacing w:after="140" w:line="276" w:lineRule="auto"/>
      </w:pPr>
      <w:r>
        <w:rPr>
          <w:b/>
          <w:bCs/>
        </w:rPr>
        <w:t>Professional / Interview Definition</w:t>
      </w:r>
    </w:p>
    <w:p w14:paraId="4DDCE28E" w14:textId="77777777" w:rsidR="00EB4BD8" w:rsidRDefault="00000000">
      <w:pPr>
        <w:pBdr>
          <w:left w:val="single" w:sz="18" w:space="0" w:color="D5DBE3"/>
        </w:pBdr>
        <w:spacing w:before="60" w:after="180" w:line="276" w:lineRule="auto"/>
        <w:ind w:left="300"/>
      </w:pPr>
      <w:r>
        <w:rPr>
          <w:i/>
          <w:iCs/>
          <w:color w:val="333B46"/>
        </w:rPr>
        <w:t>The SQL query execution lifecycle is the ordered sequence of stages — parsing, semantic validation, query optimization, plan generation, and execution — through which a database management system transforms a declarative SQL statement into a physical sequence of operations that retrieves and returns the requested data.</w:t>
      </w:r>
    </w:p>
    <w:p w14:paraId="2DEC48C3" w14:textId="77777777" w:rsidR="00EB4BD8" w:rsidRDefault="00000000">
      <w:pPr>
        <w:spacing w:after="140" w:line="276" w:lineRule="auto"/>
      </w:pPr>
      <w:r>
        <w:rPr>
          <w:b/>
          <w:bCs/>
        </w:rPr>
        <w:t>Easy Beginner Definition</w:t>
      </w:r>
    </w:p>
    <w:p w14:paraId="5CB03F40" w14:textId="77777777" w:rsidR="00EB4BD8" w:rsidRDefault="00000000">
      <w:pPr>
        <w:pBdr>
          <w:left w:val="single" w:sz="18" w:space="0" w:color="D5DBE3"/>
        </w:pBdr>
        <w:spacing w:before="60" w:after="180" w:line="276" w:lineRule="auto"/>
        <w:ind w:left="300"/>
      </w:pPr>
      <w:r>
        <w:rPr>
          <w:i/>
          <w:iCs/>
          <w:color w:val="333B46"/>
        </w:rPr>
        <w:t>It's the journey your SQL query takes — from the moment you hit "Run," through several checking and planning stages inside the database, until the final rows show up on your screen.</w:t>
      </w:r>
    </w:p>
    <w:p w14:paraId="70774EFE" w14:textId="77777777" w:rsidR="00EB4BD8" w:rsidRDefault="00000000">
      <w:pPr>
        <w:spacing w:after="140" w:line="276" w:lineRule="auto"/>
      </w:pPr>
      <w:r>
        <w:rPr>
          <w:b/>
          <w:bCs/>
        </w:rPr>
        <w:t>One-Line Definition</w:t>
      </w:r>
    </w:p>
    <w:p w14:paraId="2C1E50D3" w14:textId="77777777" w:rsidR="00EB4BD8" w:rsidRDefault="00000000">
      <w:pPr>
        <w:pBdr>
          <w:left w:val="single" w:sz="18" w:space="0" w:color="D5DBE3"/>
        </w:pBdr>
        <w:spacing w:before="60" w:after="180" w:line="276" w:lineRule="auto"/>
        <w:ind w:left="300"/>
      </w:pPr>
      <w:r>
        <w:rPr>
          <w:i/>
          <w:iCs/>
          <w:color w:val="333B46"/>
        </w:rPr>
        <w:t>The step-by-step process a database follows to turn your SQL text into actual results.</w:t>
      </w:r>
    </w:p>
    <w:p w14:paraId="220F6D85" w14:textId="77777777" w:rsidR="00EB4BD8" w:rsidRDefault="00000000">
      <w:pPr>
        <w:spacing w:after="140" w:line="276" w:lineRule="auto"/>
      </w:pPr>
      <w:r>
        <w:rPr>
          <w:b/>
          <w:bCs/>
        </w:rPr>
        <w:t>The Difference Between These Three Definitions</w:t>
      </w: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3008"/>
        <w:gridCol w:w="3008"/>
        <w:gridCol w:w="3010"/>
      </w:tblGrid>
      <w:tr w:rsidR="00EB4BD8" w14:paraId="7B7E92B9" w14:textId="77777777">
        <w:tblPrEx>
          <w:tblCellMar>
            <w:top w:w="0" w:type="dxa"/>
            <w:bottom w:w="0" w:type="dxa"/>
          </w:tblCellMar>
        </w:tblPrEx>
        <w:trPr>
          <w:tblHeader/>
        </w:trPr>
        <w:tc>
          <w:tcPr>
            <w:tcW w:w="3008" w:type="dxa"/>
            <w:shd w:val="clear" w:color="auto" w:fill="1F3352"/>
            <w:tcMar>
              <w:top w:w="80" w:type="dxa"/>
              <w:left w:w="120" w:type="dxa"/>
              <w:bottom w:w="80" w:type="dxa"/>
              <w:right w:w="120" w:type="dxa"/>
            </w:tcMar>
            <w:vAlign w:val="center"/>
          </w:tcPr>
          <w:p w14:paraId="44E94A01" w14:textId="77777777" w:rsidR="00EB4BD8" w:rsidRDefault="00000000">
            <w:r>
              <w:rPr>
                <w:b/>
                <w:bCs/>
                <w:color w:val="FFFFFF"/>
                <w:sz w:val="19"/>
                <w:szCs w:val="19"/>
              </w:rPr>
              <w:t>Definition</w:t>
            </w:r>
          </w:p>
        </w:tc>
        <w:tc>
          <w:tcPr>
            <w:tcW w:w="3008" w:type="dxa"/>
            <w:shd w:val="clear" w:color="auto" w:fill="1F3352"/>
            <w:tcMar>
              <w:top w:w="80" w:type="dxa"/>
              <w:left w:w="120" w:type="dxa"/>
              <w:bottom w:w="80" w:type="dxa"/>
              <w:right w:w="120" w:type="dxa"/>
            </w:tcMar>
            <w:vAlign w:val="center"/>
          </w:tcPr>
          <w:p w14:paraId="44C8D52A" w14:textId="77777777" w:rsidR="00EB4BD8" w:rsidRDefault="00000000">
            <w:r>
              <w:rPr>
                <w:b/>
                <w:bCs/>
                <w:color w:val="FFFFFF"/>
                <w:sz w:val="19"/>
                <w:szCs w:val="19"/>
              </w:rPr>
              <w:t>Best used when…</w:t>
            </w:r>
          </w:p>
        </w:tc>
        <w:tc>
          <w:tcPr>
            <w:tcW w:w="3010" w:type="dxa"/>
            <w:shd w:val="clear" w:color="auto" w:fill="1F3352"/>
            <w:tcMar>
              <w:top w:w="80" w:type="dxa"/>
              <w:left w:w="120" w:type="dxa"/>
              <w:bottom w:w="80" w:type="dxa"/>
              <w:right w:w="120" w:type="dxa"/>
            </w:tcMar>
            <w:vAlign w:val="center"/>
          </w:tcPr>
          <w:p w14:paraId="67A68D10" w14:textId="77777777" w:rsidR="00EB4BD8" w:rsidRDefault="00000000">
            <w:r>
              <w:rPr>
                <w:b/>
                <w:bCs/>
                <w:color w:val="FFFFFF"/>
                <w:sz w:val="19"/>
                <w:szCs w:val="19"/>
              </w:rPr>
              <w:t>What it emphasizes</w:t>
            </w:r>
          </w:p>
        </w:tc>
      </w:tr>
      <w:tr w:rsidR="00EB4BD8" w14:paraId="44B1983B"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41CFC356" w14:textId="77777777" w:rsidR="00EB4BD8" w:rsidRDefault="00000000">
            <w:r>
              <w:rPr>
                <w:sz w:val="19"/>
                <w:szCs w:val="19"/>
              </w:rPr>
              <w:t>Professional / Interview</w:t>
            </w:r>
          </w:p>
        </w:tc>
        <w:tc>
          <w:tcPr>
            <w:tcW w:w="3008" w:type="dxa"/>
            <w:shd w:val="clear" w:color="auto" w:fill="FFFFFF"/>
            <w:tcMar>
              <w:top w:w="60" w:type="dxa"/>
              <w:left w:w="120" w:type="dxa"/>
              <w:bottom w:w="60" w:type="dxa"/>
              <w:right w:w="120" w:type="dxa"/>
            </w:tcMar>
          </w:tcPr>
          <w:p w14:paraId="5A858518" w14:textId="77777777" w:rsidR="00EB4BD8" w:rsidRDefault="00000000">
            <w:r>
              <w:rPr>
                <w:sz w:val="19"/>
                <w:szCs w:val="19"/>
              </w:rPr>
              <w:t>Answering in an interview, writing documentation</w:t>
            </w:r>
          </w:p>
        </w:tc>
        <w:tc>
          <w:tcPr>
            <w:tcW w:w="3010" w:type="dxa"/>
            <w:shd w:val="clear" w:color="auto" w:fill="FFFFFF"/>
            <w:tcMar>
              <w:top w:w="60" w:type="dxa"/>
              <w:left w:w="120" w:type="dxa"/>
              <w:bottom w:w="60" w:type="dxa"/>
              <w:right w:w="120" w:type="dxa"/>
            </w:tcMar>
          </w:tcPr>
          <w:p w14:paraId="4F4FD52A" w14:textId="77777777" w:rsidR="00EB4BD8" w:rsidRDefault="00000000">
            <w:r>
              <w:rPr>
                <w:sz w:val="19"/>
                <w:szCs w:val="19"/>
              </w:rPr>
              <w:t xml:space="preserve">Precise stage names or the transformation from </w:t>
            </w:r>
            <w:r>
              <w:rPr>
                <w:i/>
                <w:iCs/>
                <w:sz w:val="19"/>
                <w:szCs w:val="19"/>
              </w:rPr>
              <w:t>declarative</w:t>
            </w:r>
            <w:r>
              <w:rPr>
                <w:sz w:val="19"/>
                <w:szCs w:val="19"/>
              </w:rPr>
              <w:t xml:space="preserve"> text to a </w:t>
            </w:r>
            <w:r>
              <w:rPr>
                <w:i/>
                <w:iCs/>
                <w:sz w:val="19"/>
                <w:szCs w:val="19"/>
              </w:rPr>
              <w:t>physical</w:t>
            </w:r>
            <w:r>
              <w:rPr>
                <w:sz w:val="19"/>
                <w:szCs w:val="19"/>
              </w:rPr>
              <w:t xml:space="preserve"> plan</w:t>
            </w:r>
          </w:p>
        </w:tc>
      </w:tr>
      <w:tr w:rsidR="00EB4BD8" w14:paraId="0DE54F47"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6C29DF74" w14:textId="77777777" w:rsidR="00EB4BD8" w:rsidRDefault="00000000">
            <w:r>
              <w:rPr>
                <w:sz w:val="19"/>
                <w:szCs w:val="19"/>
              </w:rPr>
              <w:t>Easy Beginner</w:t>
            </w:r>
          </w:p>
        </w:tc>
        <w:tc>
          <w:tcPr>
            <w:tcW w:w="3008" w:type="dxa"/>
            <w:shd w:val="clear" w:color="auto" w:fill="F3F6FA"/>
            <w:tcMar>
              <w:top w:w="60" w:type="dxa"/>
              <w:left w:w="120" w:type="dxa"/>
              <w:bottom w:w="60" w:type="dxa"/>
              <w:right w:w="120" w:type="dxa"/>
            </w:tcMar>
          </w:tcPr>
          <w:p w14:paraId="1D6E650C" w14:textId="77777777" w:rsidR="00EB4BD8" w:rsidRDefault="00000000">
            <w:r>
              <w:rPr>
                <w:sz w:val="19"/>
                <w:szCs w:val="19"/>
              </w:rPr>
              <w:t>Learning the concept for the first time</w:t>
            </w:r>
          </w:p>
        </w:tc>
        <w:tc>
          <w:tcPr>
            <w:tcW w:w="3010" w:type="dxa"/>
            <w:shd w:val="clear" w:color="auto" w:fill="F3F6FA"/>
            <w:tcMar>
              <w:top w:w="60" w:type="dxa"/>
              <w:left w:w="120" w:type="dxa"/>
              <w:bottom w:w="60" w:type="dxa"/>
              <w:right w:w="120" w:type="dxa"/>
            </w:tcMar>
          </w:tcPr>
          <w:p w14:paraId="2F27333C" w14:textId="77777777" w:rsidR="00EB4BD8" w:rsidRDefault="00000000">
            <w:r>
              <w:rPr>
                <w:sz w:val="19"/>
                <w:szCs w:val="19"/>
              </w:rPr>
              <w:t>The everyday feeling of "my query is going on a journey"</w:t>
            </w:r>
          </w:p>
        </w:tc>
      </w:tr>
      <w:tr w:rsidR="00EB4BD8" w14:paraId="60BDB020"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311F1F66" w14:textId="77777777" w:rsidR="00EB4BD8" w:rsidRDefault="00000000">
            <w:r>
              <w:rPr>
                <w:sz w:val="19"/>
                <w:szCs w:val="19"/>
              </w:rPr>
              <w:t>One-Line</w:t>
            </w:r>
          </w:p>
        </w:tc>
        <w:tc>
          <w:tcPr>
            <w:tcW w:w="3008" w:type="dxa"/>
            <w:shd w:val="clear" w:color="auto" w:fill="FFFFFF"/>
            <w:tcMar>
              <w:top w:w="60" w:type="dxa"/>
              <w:left w:w="120" w:type="dxa"/>
              <w:bottom w:w="60" w:type="dxa"/>
              <w:right w:w="120" w:type="dxa"/>
            </w:tcMar>
          </w:tcPr>
          <w:p w14:paraId="12046645" w14:textId="77777777" w:rsidR="00EB4BD8" w:rsidRDefault="00000000">
            <w:r>
              <w:rPr>
                <w:sz w:val="19"/>
                <w:szCs w:val="19"/>
              </w:rPr>
              <w:t>Quick recall, flash-card style revision</w:t>
            </w:r>
          </w:p>
        </w:tc>
        <w:tc>
          <w:tcPr>
            <w:tcW w:w="3010" w:type="dxa"/>
            <w:shd w:val="clear" w:color="auto" w:fill="FFFFFF"/>
            <w:tcMar>
              <w:top w:w="60" w:type="dxa"/>
              <w:left w:w="120" w:type="dxa"/>
              <w:bottom w:w="60" w:type="dxa"/>
              <w:right w:w="120" w:type="dxa"/>
            </w:tcMar>
          </w:tcPr>
          <w:p w14:paraId="4DD43337" w14:textId="77777777" w:rsidR="00EB4BD8" w:rsidRDefault="00000000">
            <w:r>
              <w:rPr>
                <w:sz w:val="19"/>
                <w:szCs w:val="19"/>
              </w:rPr>
              <w:t>The bare minimum you must never forget</w:t>
            </w:r>
          </w:p>
        </w:tc>
      </w:tr>
    </w:tbl>
    <w:p w14:paraId="681AB216" w14:textId="77777777" w:rsidR="00EB4BD8" w:rsidRDefault="00EB4BD8">
      <w:pPr>
        <w:spacing w:after="160"/>
      </w:pPr>
    </w:p>
    <w:p w14:paraId="632ED67F" w14:textId="77777777" w:rsidR="00EB4BD8" w:rsidRDefault="00000000">
      <w:pPr>
        <w:spacing w:after="140" w:line="276" w:lineRule="auto"/>
      </w:pPr>
      <w:r>
        <w:t xml:space="preserve">All three describe the </w:t>
      </w:r>
      <w:r>
        <w:rPr>
          <w:i/>
          <w:iCs/>
        </w:rPr>
        <w:t>same</w:t>
      </w:r>
      <w:r>
        <w:t xml:space="preserve"> thing. As you move through this chapter, you should be able to translate freely between them — that flexibility is itself a sign of real understanding, not memorization.</w:t>
      </w:r>
    </w:p>
    <w:p w14:paraId="16E7C48B" w14:textId="77777777" w:rsidR="00EB4BD8" w:rsidRDefault="00000000">
      <w:pPr>
        <w:pStyle w:val="Heading2"/>
      </w:pPr>
      <w:r>
        <w:t>Visual Explanation</w:t>
      </w:r>
    </w:p>
    <w:p w14:paraId="546BCC61" w14:textId="77777777" w:rsidR="00EB4BD8" w:rsidRDefault="00000000">
      <w:pPr>
        <w:spacing w:after="140" w:line="276" w:lineRule="auto"/>
      </w:pPr>
      <w:r>
        <w:t>Here is the entire journey your query takes, from your keyboard to your screen:</w:t>
      </w:r>
    </w:p>
    <w:tbl>
      <w:tblPr>
        <w:tblW w:w="9026" w:type="dxa"/>
        <w:tblBorders>
          <w:top w:val="single" w:sz="4" w:space="0" w:color="D5DBE3"/>
          <w:left w:val="single" w:sz="1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479EFE19" w14:textId="77777777">
        <w:tblPrEx>
          <w:tblCellMar>
            <w:top w:w="0" w:type="dxa"/>
            <w:bottom w:w="0" w:type="dxa"/>
          </w:tblCellMar>
        </w:tblPrEx>
        <w:trPr>
          <w:cantSplit/>
        </w:trPr>
        <w:tc>
          <w:tcPr>
            <w:tcW w:w="9026" w:type="dxa"/>
            <w:shd w:val="clear" w:color="auto" w:fill="F4F5F7"/>
            <w:tcMar>
              <w:top w:w="120" w:type="dxa"/>
              <w:left w:w="100" w:type="dxa"/>
              <w:bottom w:w="120" w:type="dxa"/>
              <w:right w:w="100" w:type="dxa"/>
            </w:tcMar>
          </w:tcPr>
          <w:p w14:paraId="468C94CE" w14:textId="77777777" w:rsidR="00EB4BD8" w:rsidRDefault="00000000">
            <w:r>
              <w:rPr>
                <w:rFonts w:ascii="Consolas" w:eastAsia="Consolas" w:hAnsi="Consolas" w:cs="Consolas"/>
                <w:color w:val="1E293B"/>
                <w:sz w:val="14"/>
                <w:szCs w:val="14"/>
              </w:rPr>
              <w:lastRenderedPageBreak/>
              <w:t xml:space="preserve">        YOU TYPE THIS</w:t>
            </w:r>
          </w:p>
          <w:p w14:paraId="1A358E70" w14:textId="77777777" w:rsidR="00EB4BD8" w:rsidRDefault="00000000">
            <w:r>
              <w:rPr>
                <w:rFonts w:ascii="Consolas" w:eastAsia="Consolas" w:hAnsi="Consolas" w:cs="Consolas"/>
                <w:color w:val="1E293B"/>
                <w:sz w:val="14"/>
                <w:szCs w:val="14"/>
              </w:rPr>
              <w:t xml:space="preserve">        SELECT emp_name FROM employees WHERE department = 'IT';</w:t>
            </w:r>
          </w:p>
          <w:p w14:paraId="13A60BDF" w14:textId="77777777" w:rsidR="00EB4BD8" w:rsidRDefault="00000000">
            <w:r>
              <w:rPr>
                <w:rFonts w:ascii="Consolas" w:eastAsia="Consolas" w:hAnsi="Consolas" w:cs="Consolas"/>
                <w:color w:val="1E293B"/>
                <w:sz w:val="14"/>
                <w:szCs w:val="14"/>
              </w:rPr>
              <w:t xml:space="preserve">                    │</w:t>
            </w:r>
          </w:p>
          <w:p w14:paraId="642231CB" w14:textId="77777777" w:rsidR="00EB4BD8" w:rsidRDefault="00000000">
            <w:r>
              <w:rPr>
                <w:rFonts w:ascii="Consolas" w:eastAsia="Consolas" w:hAnsi="Consolas" w:cs="Consolas"/>
                <w:color w:val="1E293B"/>
                <w:sz w:val="14"/>
                <w:szCs w:val="14"/>
              </w:rPr>
              <w:t xml:space="preserve">                    ▼</w:t>
            </w:r>
          </w:p>
          <w:p w14:paraId="0EDD130A" w14:textId="77777777" w:rsidR="00EB4BD8" w:rsidRDefault="00000000">
            <w:r>
              <w:rPr>
                <w:rFonts w:ascii="Consolas" w:eastAsia="Consolas" w:hAnsi="Consolas" w:cs="Consolas"/>
                <w:color w:val="1E293B"/>
                <w:sz w:val="14"/>
                <w:szCs w:val="14"/>
              </w:rPr>
              <w:t xml:space="preserve">        ┌───────────────────────┐</w:t>
            </w:r>
          </w:p>
          <w:p w14:paraId="52301563" w14:textId="77777777" w:rsidR="00EB4BD8" w:rsidRDefault="00000000">
            <w:r>
              <w:rPr>
                <w:rFonts w:ascii="Consolas" w:eastAsia="Consolas" w:hAnsi="Consolas" w:cs="Consolas"/>
                <w:color w:val="1E293B"/>
                <w:sz w:val="14"/>
                <w:szCs w:val="14"/>
              </w:rPr>
              <w:t xml:space="preserve">        │   1. PARSER            │   "Is this valid SQL grammar?"</w:t>
            </w:r>
          </w:p>
          <w:p w14:paraId="19B15DFE" w14:textId="77777777" w:rsidR="00EB4BD8" w:rsidRDefault="00000000">
            <w:r>
              <w:rPr>
                <w:rFonts w:ascii="Consolas" w:eastAsia="Consolas" w:hAnsi="Consolas" w:cs="Consolas"/>
                <w:color w:val="1E293B"/>
                <w:sz w:val="14"/>
                <w:szCs w:val="14"/>
              </w:rPr>
              <w:t xml:space="preserve">        └───────────────────────┘</w:t>
            </w:r>
          </w:p>
          <w:p w14:paraId="446FA9BF" w14:textId="77777777" w:rsidR="00EB4BD8" w:rsidRDefault="00000000">
            <w:r>
              <w:rPr>
                <w:rFonts w:ascii="Consolas" w:eastAsia="Consolas" w:hAnsi="Consolas" w:cs="Consolas"/>
                <w:color w:val="1E293B"/>
                <w:sz w:val="14"/>
                <w:szCs w:val="14"/>
              </w:rPr>
              <w:t xml:space="preserve">                    │</w:t>
            </w:r>
          </w:p>
          <w:p w14:paraId="0ACFE160" w14:textId="77777777" w:rsidR="00EB4BD8" w:rsidRDefault="00000000">
            <w:r>
              <w:rPr>
                <w:rFonts w:ascii="Consolas" w:eastAsia="Consolas" w:hAnsi="Consolas" w:cs="Consolas"/>
                <w:color w:val="1E293B"/>
                <w:sz w:val="14"/>
                <w:szCs w:val="14"/>
              </w:rPr>
              <w:t xml:space="preserve">                    ▼</w:t>
            </w:r>
          </w:p>
          <w:p w14:paraId="6405E34F" w14:textId="77777777" w:rsidR="00EB4BD8" w:rsidRDefault="00000000">
            <w:r>
              <w:rPr>
                <w:rFonts w:ascii="Consolas" w:eastAsia="Consolas" w:hAnsi="Consolas" w:cs="Consolas"/>
                <w:color w:val="1E293B"/>
                <w:sz w:val="14"/>
                <w:szCs w:val="14"/>
              </w:rPr>
              <w:t xml:space="preserve">        ┌───────────────────────┐</w:t>
            </w:r>
          </w:p>
          <w:p w14:paraId="50EE39D2" w14:textId="77777777" w:rsidR="00EB4BD8" w:rsidRDefault="00000000">
            <w:r>
              <w:rPr>
                <w:rFonts w:ascii="Consolas" w:eastAsia="Consolas" w:hAnsi="Consolas" w:cs="Consolas"/>
                <w:color w:val="1E293B"/>
                <w:sz w:val="14"/>
                <w:szCs w:val="14"/>
              </w:rPr>
              <w:t xml:space="preserve">        │   2. SEMANTIC CHECK     │   "Do 'employees' and 'department' exist?"</w:t>
            </w:r>
          </w:p>
          <w:p w14:paraId="5E2D0B3F" w14:textId="77777777" w:rsidR="00EB4BD8" w:rsidRDefault="00000000">
            <w:r>
              <w:rPr>
                <w:rFonts w:ascii="Consolas" w:eastAsia="Consolas" w:hAnsi="Consolas" w:cs="Consolas"/>
                <w:color w:val="1E293B"/>
                <w:sz w:val="14"/>
                <w:szCs w:val="14"/>
              </w:rPr>
              <w:t xml:space="preserve">        └───────────────────────┘</w:t>
            </w:r>
          </w:p>
          <w:p w14:paraId="0115678D" w14:textId="77777777" w:rsidR="00EB4BD8" w:rsidRDefault="00000000">
            <w:r>
              <w:rPr>
                <w:rFonts w:ascii="Consolas" w:eastAsia="Consolas" w:hAnsi="Consolas" w:cs="Consolas"/>
                <w:color w:val="1E293B"/>
                <w:sz w:val="14"/>
                <w:szCs w:val="14"/>
              </w:rPr>
              <w:t xml:space="preserve">                    │</w:t>
            </w:r>
          </w:p>
          <w:p w14:paraId="2D3242C6" w14:textId="77777777" w:rsidR="00EB4BD8" w:rsidRDefault="00000000">
            <w:r>
              <w:rPr>
                <w:rFonts w:ascii="Consolas" w:eastAsia="Consolas" w:hAnsi="Consolas" w:cs="Consolas"/>
                <w:color w:val="1E293B"/>
                <w:sz w:val="14"/>
                <w:szCs w:val="14"/>
              </w:rPr>
              <w:t xml:space="preserve">                    ▼</w:t>
            </w:r>
          </w:p>
          <w:p w14:paraId="7C386265" w14:textId="77777777" w:rsidR="00EB4BD8" w:rsidRDefault="00000000">
            <w:r>
              <w:rPr>
                <w:rFonts w:ascii="Consolas" w:eastAsia="Consolas" w:hAnsi="Consolas" w:cs="Consolas"/>
                <w:color w:val="1E293B"/>
                <w:sz w:val="14"/>
                <w:szCs w:val="14"/>
              </w:rPr>
              <w:t xml:space="preserve">        ┌───────────────────────┐</w:t>
            </w:r>
          </w:p>
          <w:p w14:paraId="1A23B870" w14:textId="77777777" w:rsidR="00EB4BD8" w:rsidRDefault="00000000">
            <w:r>
              <w:rPr>
                <w:rFonts w:ascii="Consolas" w:eastAsia="Consolas" w:hAnsi="Consolas" w:cs="Consolas"/>
                <w:color w:val="1E293B"/>
                <w:sz w:val="14"/>
                <w:szCs w:val="14"/>
              </w:rPr>
              <w:t xml:space="preserve">        │   3. OPTIMIZER          │   "What is the cheapest way to get this data?"</w:t>
            </w:r>
          </w:p>
          <w:p w14:paraId="67676698" w14:textId="77777777" w:rsidR="00EB4BD8" w:rsidRDefault="00000000">
            <w:r>
              <w:rPr>
                <w:rFonts w:ascii="Consolas" w:eastAsia="Consolas" w:hAnsi="Consolas" w:cs="Consolas"/>
                <w:color w:val="1E293B"/>
                <w:sz w:val="14"/>
                <w:szCs w:val="14"/>
              </w:rPr>
              <w:t xml:space="preserve">        └───────────────────────┘</w:t>
            </w:r>
          </w:p>
          <w:p w14:paraId="04D7C11F" w14:textId="77777777" w:rsidR="00EB4BD8" w:rsidRDefault="00000000">
            <w:r>
              <w:rPr>
                <w:rFonts w:ascii="Consolas" w:eastAsia="Consolas" w:hAnsi="Consolas" w:cs="Consolas"/>
                <w:color w:val="1E293B"/>
                <w:sz w:val="14"/>
                <w:szCs w:val="14"/>
              </w:rPr>
              <w:t xml:space="preserve">                    │</w:t>
            </w:r>
          </w:p>
          <w:p w14:paraId="641864F4" w14:textId="77777777" w:rsidR="00EB4BD8" w:rsidRDefault="00000000">
            <w:r>
              <w:rPr>
                <w:rFonts w:ascii="Consolas" w:eastAsia="Consolas" w:hAnsi="Consolas" w:cs="Consolas"/>
                <w:color w:val="1E293B"/>
                <w:sz w:val="14"/>
                <w:szCs w:val="14"/>
              </w:rPr>
              <w:t xml:space="preserve">                    ▼</w:t>
            </w:r>
          </w:p>
          <w:p w14:paraId="16E5C24E" w14:textId="77777777" w:rsidR="00EB4BD8" w:rsidRDefault="00000000">
            <w:r>
              <w:rPr>
                <w:rFonts w:ascii="Consolas" w:eastAsia="Consolas" w:hAnsi="Consolas" w:cs="Consolas"/>
                <w:color w:val="1E293B"/>
                <w:sz w:val="14"/>
                <w:szCs w:val="14"/>
              </w:rPr>
              <w:t xml:space="preserve">        ┌───────────────────────┐</w:t>
            </w:r>
          </w:p>
          <w:p w14:paraId="075BDFC3" w14:textId="77777777" w:rsidR="00EB4BD8" w:rsidRDefault="00000000">
            <w:r>
              <w:rPr>
                <w:rFonts w:ascii="Consolas" w:eastAsia="Consolas" w:hAnsi="Consolas" w:cs="Consolas"/>
                <w:color w:val="1E293B"/>
                <w:sz w:val="14"/>
                <w:szCs w:val="14"/>
              </w:rPr>
              <w:t xml:space="preserve">        │   4. EXECUTION PLAN     │   "Here is the exact recipe to follow."</w:t>
            </w:r>
          </w:p>
          <w:p w14:paraId="6AA402DF" w14:textId="77777777" w:rsidR="00EB4BD8" w:rsidRDefault="00000000">
            <w:r>
              <w:rPr>
                <w:rFonts w:ascii="Consolas" w:eastAsia="Consolas" w:hAnsi="Consolas" w:cs="Consolas"/>
                <w:color w:val="1E293B"/>
                <w:sz w:val="14"/>
                <w:szCs w:val="14"/>
              </w:rPr>
              <w:t xml:space="preserve">        └───────────────────────┘</w:t>
            </w:r>
          </w:p>
          <w:p w14:paraId="310F0658" w14:textId="77777777" w:rsidR="00EB4BD8" w:rsidRDefault="00000000">
            <w:r>
              <w:rPr>
                <w:rFonts w:ascii="Consolas" w:eastAsia="Consolas" w:hAnsi="Consolas" w:cs="Consolas"/>
                <w:color w:val="1E293B"/>
                <w:sz w:val="14"/>
                <w:szCs w:val="14"/>
              </w:rPr>
              <w:t xml:space="preserve">                    │</w:t>
            </w:r>
          </w:p>
          <w:p w14:paraId="287335F0" w14:textId="77777777" w:rsidR="00EB4BD8" w:rsidRDefault="00000000">
            <w:r>
              <w:rPr>
                <w:rFonts w:ascii="Consolas" w:eastAsia="Consolas" w:hAnsi="Consolas" w:cs="Consolas"/>
                <w:color w:val="1E293B"/>
                <w:sz w:val="14"/>
                <w:szCs w:val="14"/>
              </w:rPr>
              <w:t xml:space="preserve">                    ▼</w:t>
            </w:r>
          </w:p>
          <w:p w14:paraId="66E8F51A" w14:textId="77777777" w:rsidR="00EB4BD8" w:rsidRDefault="00000000">
            <w:r>
              <w:rPr>
                <w:rFonts w:ascii="Consolas" w:eastAsia="Consolas" w:hAnsi="Consolas" w:cs="Consolas"/>
                <w:color w:val="1E293B"/>
                <w:sz w:val="14"/>
                <w:szCs w:val="14"/>
              </w:rPr>
              <w:t xml:space="preserve">        ┌───────────────────────┐</w:t>
            </w:r>
          </w:p>
          <w:p w14:paraId="120FDA23" w14:textId="77777777" w:rsidR="00EB4BD8" w:rsidRDefault="00000000">
            <w:r>
              <w:rPr>
                <w:rFonts w:ascii="Consolas" w:eastAsia="Consolas" w:hAnsi="Consolas" w:cs="Consolas"/>
                <w:color w:val="1E293B"/>
                <w:sz w:val="14"/>
                <w:szCs w:val="14"/>
              </w:rPr>
              <w:t xml:space="preserve">        │   5. EXECUTION ENGINE   │   "Follow the recipe, step by step."</w:t>
            </w:r>
          </w:p>
          <w:p w14:paraId="05303594" w14:textId="77777777" w:rsidR="00EB4BD8" w:rsidRDefault="00000000">
            <w:r>
              <w:rPr>
                <w:rFonts w:ascii="Consolas" w:eastAsia="Consolas" w:hAnsi="Consolas" w:cs="Consolas"/>
                <w:color w:val="1E293B"/>
                <w:sz w:val="14"/>
                <w:szCs w:val="14"/>
              </w:rPr>
              <w:t xml:space="preserve">        └───────────────────────┘</w:t>
            </w:r>
          </w:p>
          <w:p w14:paraId="25841F79" w14:textId="77777777" w:rsidR="00EB4BD8" w:rsidRDefault="00000000">
            <w:r>
              <w:rPr>
                <w:rFonts w:ascii="Consolas" w:eastAsia="Consolas" w:hAnsi="Consolas" w:cs="Consolas"/>
                <w:color w:val="1E293B"/>
                <w:sz w:val="14"/>
                <w:szCs w:val="14"/>
              </w:rPr>
              <w:t xml:space="preserve">                    │</w:t>
            </w:r>
          </w:p>
          <w:p w14:paraId="58B81AFB" w14:textId="77777777" w:rsidR="00EB4BD8" w:rsidRDefault="00000000">
            <w:r>
              <w:rPr>
                <w:rFonts w:ascii="Consolas" w:eastAsia="Consolas" w:hAnsi="Consolas" w:cs="Consolas"/>
                <w:color w:val="1E293B"/>
                <w:sz w:val="14"/>
                <w:szCs w:val="14"/>
              </w:rPr>
              <w:t xml:space="preserve">                    ▼</w:t>
            </w:r>
          </w:p>
          <w:p w14:paraId="29EFE79A" w14:textId="77777777" w:rsidR="00EB4BD8" w:rsidRDefault="00000000">
            <w:r>
              <w:rPr>
                <w:rFonts w:ascii="Consolas" w:eastAsia="Consolas" w:hAnsi="Consolas" w:cs="Consolas"/>
                <w:color w:val="1E293B"/>
                <w:sz w:val="14"/>
                <w:szCs w:val="14"/>
              </w:rPr>
              <w:t xml:space="preserve">        ┌───────────────────────┐</w:t>
            </w:r>
          </w:p>
          <w:p w14:paraId="7394BF4E" w14:textId="77777777" w:rsidR="00EB4BD8" w:rsidRDefault="00000000">
            <w:r>
              <w:rPr>
                <w:rFonts w:ascii="Consolas" w:eastAsia="Consolas" w:hAnsi="Consolas" w:cs="Consolas"/>
                <w:color w:val="1E293B"/>
                <w:sz w:val="14"/>
                <w:szCs w:val="14"/>
              </w:rPr>
              <w:t xml:space="preserve">        │   6. STORAGE ENGINE     │   "Actually fetch the bytes from disk/memory."</w:t>
            </w:r>
          </w:p>
          <w:p w14:paraId="2C7C14AA" w14:textId="77777777" w:rsidR="00EB4BD8" w:rsidRDefault="00000000">
            <w:r>
              <w:rPr>
                <w:rFonts w:ascii="Consolas" w:eastAsia="Consolas" w:hAnsi="Consolas" w:cs="Consolas"/>
                <w:color w:val="1E293B"/>
                <w:sz w:val="14"/>
                <w:szCs w:val="14"/>
              </w:rPr>
              <w:t xml:space="preserve">        └───────────────────────┘</w:t>
            </w:r>
          </w:p>
          <w:p w14:paraId="2F318504" w14:textId="77777777" w:rsidR="00EB4BD8" w:rsidRDefault="00000000">
            <w:r>
              <w:rPr>
                <w:rFonts w:ascii="Consolas" w:eastAsia="Consolas" w:hAnsi="Consolas" w:cs="Consolas"/>
                <w:color w:val="1E293B"/>
                <w:sz w:val="14"/>
                <w:szCs w:val="14"/>
              </w:rPr>
              <w:t xml:space="preserve">                    │</w:t>
            </w:r>
          </w:p>
          <w:p w14:paraId="19C8BA54" w14:textId="77777777" w:rsidR="00EB4BD8" w:rsidRDefault="00000000">
            <w:r>
              <w:rPr>
                <w:rFonts w:ascii="Consolas" w:eastAsia="Consolas" w:hAnsi="Consolas" w:cs="Consolas"/>
                <w:color w:val="1E293B"/>
                <w:sz w:val="14"/>
                <w:szCs w:val="14"/>
              </w:rPr>
              <w:t xml:space="preserve">                    ▼</w:t>
            </w:r>
          </w:p>
          <w:p w14:paraId="44A0F41E" w14:textId="77777777" w:rsidR="00EB4BD8" w:rsidRDefault="00000000">
            <w:r>
              <w:rPr>
                <w:rFonts w:ascii="Consolas" w:eastAsia="Consolas" w:hAnsi="Consolas" w:cs="Consolas"/>
                <w:color w:val="1E293B"/>
                <w:sz w:val="14"/>
                <w:szCs w:val="14"/>
              </w:rPr>
              <w:t xml:space="preserve">              RESULT ROWS</w:t>
            </w:r>
          </w:p>
          <w:p w14:paraId="6DC2074D" w14:textId="77777777" w:rsidR="00EB4BD8" w:rsidRDefault="00000000">
            <w:r>
              <w:rPr>
                <w:rFonts w:ascii="Consolas" w:eastAsia="Consolas" w:hAnsi="Consolas" w:cs="Consolas"/>
                <w:color w:val="1E293B"/>
                <w:sz w:val="14"/>
                <w:szCs w:val="14"/>
              </w:rPr>
              <w:t xml:space="preserve">        (sent back to you)</w:t>
            </w:r>
          </w:p>
        </w:tc>
      </w:tr>
    </w:tbl>
    <w:p w14:paraId="3986D8ED" w14:textId="77777777" w:rsidR="00EB4BD8" w:rsidRDefault="00EB4BD8">
      <w:pPr>
        <w:spacing w:after="140"/>
      </w:pPr>
    </w:p>
    <w:p w14:paraId="053CDFC2" w14:textId="77777777" w:rsidR="00EB4BD8" w:rsidRDefault="00000000">
      <w:pPr>
        <w:spacing w:after="140" w:line="276" w:lineRule="auto"/>
      </w:pPr>
      <w:r>
        <w:t>Six named stages, one straight line, every single time you run a query — whether it takes one millisecond or ten minutes.</w:t>
      </w:r>
    </w:p>
    <w:p w14:paraId="0B60B8EC" w14:textId="77777777" w:rsidR="00EB4BD8" w:rsidRDefault="00000000">
      <w:pPr>
        <w:pStyle w:val="Heading2"/>
      </w:pPr>
      <w:r>
        <w:t>Think Like SQL</w:t>
      </w:r>
    </w:p>
    <w:p w14:paraId="18A2E5FE" w14:textId="77777777" w:rsidR="00EB4BD8" w:rsidRDefault="00000000">
      <w:pPr>
        <w:spacing w:after="140" w:line="276" w:lineRule="auto"/>
      </w:pPr>
      <w:r>
        <w:t xml:space="preserve">This is the most important section of this chapter. Do not just read it — try to </w:t>
      </w:r>
      <w:r>
        <w:rPr>
          <w:i/>
          <w:iCs/>
        </w:rPr>
        <w:t>become</w:t>
      </w:r>
      <w:r>
        <w:t xml:space="preserve"> the database for a moment.</w:t>
      </w:r>
    </w:p>
    <w:p w14:paraId="3C5DF3DA" w14:textId="77777777" w:rsidR="00EB4BD8" w:rsidRDefault="00000000">
      <w:pPr>
        <w:spacing w:after="140" w:line="276" w:lineRule="auto"/>
      </w:pPr>
      <w:r>
        <w:t>When the database engine receives your query text, here is its internal monologue, in order:</w:t>
      </w:r>
    </w:p>
    <w:tbl>
      <w:tblPr>
        <w:tblW w:w="9026" w:type="dxa"/>
        <w:tblBorders>
          <w:top w:val="single" w:sz="4" w:space="0" w:color="D5DBE3"/>
          <w:left w:val="single" w:sz="1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50C23FD0" w14:textId="77777777">
        <w:tblPrEx>
          <w:tblCellMar>
            <w:top w:w="0" w:type="dxa"/>
            <w:bottom w:w="0" w:type="dxa"/>
          </w:tblCellMar>
        </w:tblPrEx>
        <w:trPr>
          <w:cantSplit/>
        </w:trPr>
        <w:tc>
          <w:tcPr>
            <w:tcW w:w="9026" w:type="dxa"/>
            <w:shd w:val="clear" w:color="auto" w:fill="F4F5F7"/>
            <w:tcMar>
              <w:top w:w="120" w:type="dxa"/>
              <w:left w:w="100" w:type="dxa"/>
              <w:bottom w:w="120" w:type="dxa"/>
              <w:right w:w="100" w:type="dxa"/>
            </w:tcMar>
          </w:tcPr>
          <w:p w14:paraId="7B60BCF8" w14:textId="77777777" w:rsidR="00EB4BD8" w:rsidRDefault="00000000">
            <w:r>
              <w:rPr>
                <w:rFonts w:ascii="Consolas" w:eastAsia="Consolas" w:hAnsi="Consolas" w:cs="Consolas"/>
                <w:color w:val="1E293B"/>
                <w:sz w:val="14"/>
                <w:szCs w:val="14"/>
              </w:rPr>
              <w:t>Receive query text</w:t>
            </w:r>
          </w:p>
          <w:p w14:paraId="493E80F0" w14:textId="77777777" w:rsidR="00EB4BD8" w:rsidRDefault="00000000">
            <w:r>
              <w:rPr>
                <w:rFonts w:ascii="Consolas" w:eastAsia="Consolas" w:hAnsi="Consolas" w:cs="Consolas"/>
                <w:color w:val="1E293B"/>
                <w:sz w:val="14"/>
                <w:szCs w:val="14"/>
              </w:rPr>
              <w:t xml:space="preserve">        ↓</w:t>
            </w:r>
          </w:p>
          <w:p w14:paraId="7DE540FD" w14:textId="77777777" w:rsidR="00EB4BD8" w:rsidRDefault="00000000">
            <w:r>
              <w:rPr>
                <w:rFonts w:ascii="Consolas" w:eastAsia="Consolas" w:hAnsi="Consolas" w:cs="Consolas"/>
                <w:color w:val="1E293B"/>
                <w:sz w:val="14"/>
                <w:szCs w:val="14"/>
              </w:rPr>
              <w:t>"Is this grammatically valid SQL?"          →  PARSER's job</w:t>
            </w:r>
          </w:p>
          <w:p w14:paraId="5EFB26E4" w14:textId="77777777" w:rsidR="00EB4BD8" w:rsidRDefault="00000000">
            <w:r>
              <w:rPr>
                <w:rFonts w:ascii="Consolas" w:eastAsia="Consolas" w:hAnsi="Consolas" w:cs="Consolas"/>
                <w:color w:val="1E293B"/>
                <w:sz w:val="14"/>
                <w:szCs w:val="14"/>
              </w:rPr>
              <w:t xml:space="preserve">        ↓</w:t>
            </w:r>
          </w:p>
          <w:p w14:paraId="640FD1C4" w14:textId="77777777" w:rsidR="00EB4BD8" w:rsidRDefault="00000000">
            <w:r>
              <w:rPr>
                <w:rFonts w:ascii="Consolas" w:eastAsia="Consolas" w:hAnsi="Consolas" w:cs="Consolas"/>
                <w:color w:val="1E293B"/>
                <w:sz w:val="14"/>
                <w:szCs w:val="14"/>
              </w:rPr>
              <w:t>"Do these tables and columns actually exist? Do I have permission?"</w:t>
            </w:r>
          </w:p>
          <w:p w14:paraId="4DEF3D58" w14:textId="77777777" w:rsidR="00EB4BD8" w:rsidRDefault="00000000">
            <w:r>
              <w:rPr>
                <w:rFonts w:ascii="Consolas" w:eastAsia="Consolas" w:hAnsi="Consolas" w:cs="Consolas"/>
                <w:color w:val="1E293B"/>
                <w:sz w:val="14"/>
                <w:szCs w:val="14"/>
              </w:rPr>
              <w:t xml:space="preserve">                                              →  SEMANTIC / VALIDATION job</w:t>
            </w:r>
          </w:p>
          <w:p w14:paraId="6E113D72" w14:textId="77777777" w:rsidR="00EB4BD8" w:rsidRDefault="00000000">
            <w:r>
              <w:rPr>
                <w:rFonts w:ascii="Consolas" w:eastAsia="Consolas" w:hAnsi="Consolas" w:cs="Consolas"/>
                <w:color w:val="1E293B"/>
                <w:sz w:val="14"/>
                <w:szCs w:val="14"/>
              </w:rPr>
              <w:t xml:space="preserve">        ↓</w:t>
            </w:r>
          </w:p>
          <w:p w14:paraId="266F2E82" w14:textId="77777777" w:rsidR="00EB4BD8" w:rsidRDefault="00000000">
            <w:r>
              <w:rPr>
                <w:rFonts w:ascii="Consolas" w:eastAsia="Consolas" w:hAnsi="Consolas" w:cs="Consolas"/>
                <w:color w:val="1E293B"/>
                <w:sz w:val="14"/>
                <w:szCs w:val="14"/>
              </w:rPr>
              <w:t>"There are several different ways I could physically fetch this data.</w:t>
            </w:r>
          </w:p>
          <w:p w14:paraId="125800E1" w14:textId="77777777" w:rsidR="00EB4BD8" w:rsidRDefault="00000000">
            <w:r>
              <w:rPr>
                <w:rFonts w:ascii="Consolas" w:eastAsia="Consolas" w:hAnsi="Consolas" w:cs="Consolas"/>
                <w:color w:val="1E293B"/>
                <w:sz w:val="14"/>
                <w:szCs w:val="14"/>
              </w:rPr>
              <w:t xml:space="preserve"> Which one costs the least?"                 →  OPTIMIZER's job</w:t>
            </w:r>
          </w:p>
          <w:p w14:paraId="55266E6F" w14:textId="77777777" w:rsidR="00EB4BD8" w:rsidRDefault="00000000">
            <w:r>
              <w:rPr>
                <w:rFonts w:ascii="Consolas" w:eastAsia="Consolas" w:hAnsi="Consolas" w:cs="Consolas"/>
                <w:color w:val="1E293B"/>
                <w:sz w:val="14"/>
                <w:szCs w:val="14"/>
              </w:rPr>
              <w:t xml:space="preserve">        ↓</w:t>
            </w:r>
          </w:p>
          <w:p w14:paraId="3E678917" w14:textId="77777777" w:rsidR="00EB4BD8" w:rsidRDefault="00000000">
            <w:r>
              <w:rPr>
                <w:rFonts w:ascii="Consolas" w:eastAsia="Consolas" w:hAnsi="Consolas" w:cs="Consolas"/>
                <w:color w:val="1E293B"/>
                <w:sz w:val="14"/>
                <w:szCs w:val="14"/>
              </w:rPr>
              <w:t>"Lock in my decision as a step-by-step recipe."</w:t>
            </w:r>
          </w:p>
          <w:p w14:paraId="25031F5C" w14:textId="77777777" w:rsidR="00EB4BD8" w:rsidRDefault="00000000">
            <w:r>
              <w:rPr>
                <w:rFonts w:ascii="Consolas" w:eastAsia="Consolas" w:hAnsi="Consolas" w:cs="Consolas"/>
                <w:color w:val="1E293B"/>
                <w:sz w:val="14"/>
                <w:szCs w:val="14"/>
              </w:rPr>
              <w:t xml:space="preserve">                                              →  EXECUTION PLAN</w:t>
            </w:r>
          </w:p>
          <w:p w14:paraId="03D6C466" w14:textId="77777777" w:rsidR="00EB4BD8" w:rsidRDefault="00000000">
            <w:r>
              <w:rPr>
                <w:rFonts w:ascii="Consolas" w:eastAsia="Consolas" w:hAnsi="Consolas" w:cs="Consolas"/>
                <w:color w:val="1E293B"/>
                <w:sz w:val="14"/>
                <w:szCs w:val="14"/>
              </w:rPr>
              <w:t xml:space="preserve">        ↓</w:t>
            </w:r>
          </w:p>
          <w:p w14:paraId="61392477" w14:textId="77777777" w:rsidR="00EB4BD8" w:rsidRDefault="00000000">
            <w:r>
              <w:rPr>
                <w:rFonts w:ascii="Consolas" w:eastAsia="Consolas" w:hAnsi="Consolas" w:cs="Consolas"/>
                <w:color w:val="1E293B"/>
                <w:sz w:val="14"/>
                <w:szCs w:val="14"/>
              </w:rPr>
              <w:t>"Now actually carry out the recipe, one operation at a time."</w:t>
            </w:r>
          </w:p>
          <w:p w14:paraId="6838D7E6" w14:textId="77777777" w:rsidR="00EB4BD8" w:rsidRDefault="00000000">
            <w:r>
              <w:rPr>
                <w:rFonts w:ascii="Consolas" w:eastAsia="Consolas" w:hAnsi="Consolas" w:cs="Consolas"/>
                <w:color w:val="1E293B"/>
                <w:sz w:val="14"/>
                <w:szCs w:val="14"/>
              </w:rPr>
              <w:t xml:space="preserve">                                              →  EXECUTION ENGINE's job</w:t>
            </w:r>
          </w:p>
          <w:p w14:paraId="67BF7742" w14:textId="77777777" w:rsidR="00EB4BD8" w:rsidRDefault="00000000">
            <w:r>
              <w:rPr>
                <w:rFonts w:ascii="Consolas" w:eastAsia="Consolas" w:hAnsi="Consolas" w:cs="Consolas"/>
                <w:color w:val="1E293B"/>
                <w:sz w:val="14"/>
                <w:szCs w:val="14"/>
              </w:rPr>
              <w:t xml:space="preserve">        ↓</w:t>
            </w:r>
          </w:p>
          <w:p w14:paraId="374EFD9D" w14:textId="77777777" w:rsidR="00EB4BD8" w:rsidRDefault="00000000">
            <w:r>
              <w:rPr>
                <w:rFonts w:ascii="Consolas" w:eastAsia="Consolas" w:hAnsi="Consolas" w:cs="Consolas"/>
                <w:color w:val="1E293B"/>
                <w:sz w:val="14"/>
                <w:szCs w:val="14"/>
              </w:rPr>
              <w:t>"For each operation, go get the actual bytes from disk or memory."</w:t>
            </w:r>
          </w:p>
          <w:p w14:paraId="6C643352" w14:textId="77777777" w:rsidR="00EB4BD8" w:rsidRDefault="00000000">
            <w:r>
              <w:rPr>
                <w:rFonts w:ascii="Consolas" w:eastAsia="Consolas" w:hAnsi="Consolas" w:cs="Consolas"/>
                <w:color w:val="1E293B"/>
                <w:sz w:val="14"/>
                <w:szCs w:val="14"/>
              </w:rPr>
              <w:t xml:space="preserve">                                              →  STORAGE ENGINE's job</w:t>
            </w:r>
          </w:p>
          <w:p w14:paraId="5B11AEF9" w14:textId="77777777" w:rsidR="00EB4BD8" w:rsidRDefault="00000000">
            <w:r>
              <w:rPr>
                <w:rFonts w:ascii="Consolas" w:eastAsia="Consolas" w:hAnsi="Consolas" w:cs="Consolas"/>
                <w:color w:val="1E293B"/>
                <w:sz w:val="14"/>
                <w:szCs w:val="14"/>
              </w:rPr>
              <w:t xml:space="preserve">        ↓</w:t>
            </w:r>
          </w:p>
          <w:p w14:paraId="50726CBC" w14:textId="77777777" w:rsidR="00EB4BD8" w:rsidRDefault="00000000">
            <w:r>
              <w:rPr>
                <w:rFonts w:ascii="Consolas" w:eastAsia="Consolas" w:hAnsi="Consolas" w:cs="Consolas"/>
                <w:color w:val="1E293B"/>
                <w:sz w:val="14"/>
                <w:szCs w:val="14"/>
              </w:rPr>
              <w:t>Hand the final rows back to the client</w:t>
            </w:r>
          </w:p>
        </w:tc>
      </w:tr>
    </w:tbl>
    <w:p w14:paraId="4716EE65" w14:textId="77777777" w:rsidR="00EB4BD8" w:rsidRDefault="00EB4BD8">
      <w:pPr>
        <w:spacing w:after="140"/>
      </w:pPr>
    </w:p>
    <w:p w14:paraId="55C47EBE" w14:textId="77777777" w:rsidR="00EB4BD8" w:rsidRDefault="00000000">
      <w:pPr>
        <w:spacing w:after="140" w:line="276" w:lineRule="auto"/>
      </w:pPr>
      <w:r>
        <w:t xml:space="preserve">Notice something crucial: </w:t>
      </w:r>
      <w:r>
        <w:rPr>
          <w:b/>
          <w:bCs/>
        </w:rPr>
        <w:t>the database thinks about the *cost* of different strategies before it does any real work.</w:t>
      </w:r>
      <w:r>
        <w:t xml:space="preserve"> This single habit — plan first, execute second — is the difference between a database and a simple file-reading program. Every optimization technique in this entire module (Chapters 21–23) exists to influence or inspect that one planning decision.</w:t>
      </w:r>
    </w:p>
    <w:tbl>
      <w:tblPr>
        <w:tblW w:w="9026" w:type="dxa"/>
        <w:tblBorders>
          <w:top w:val="single" w:sz="4" w:space="0" w:color="D5DBE3"/>
          <w:left w:val="single" w:sz="28" w:space="0" w:color="2563EB"/>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5C2CC94E" w14:textId="77777777">
        <w:tblPrEx>
          <w:tblCellMar>
            <w:top w:w="0" w:type="dxa"/>
            <w:bottom w:w="0" w:type="dxa"/>
          </w:tblCellMar>
        </w:tblPrEx>
        <w:trPr>
          <w:cantSplit/>
        </w:trPr>
        <w:tc>
          <w:tcPr>
            <w:tcW w:w="9026" w:type="dxa"/>
            <w:shd w:val="clear" w:color="auto" w:fill="E9F0FD"/>
            <w:tcMar>
              <w:top w:w="140" w:type="dxa"/>
              <w:left w:w="200" w:type="dxa"/>
              <w:bottom w:w="100" w:type="dxa"/>
              <w:right w:w="200" w:type="dxa"/>
            </w:tcMar>
          </w:tcPr>
          <w:p w14:paraId="6E3F27FF" w14:textId="77777777" w:rsidR="00EB4BD8" w:rsidRDefault="00000000">
            <w:pPr>
              <w:spacing w:after="80"/>
            </w:pPr>
            <w:r>
              <w:rPr>
                <w:b/>
                <w:bCs/>
                <w:caps/>
                <w:color w:val="2563EB"/>
                <w:sz w:val="19"/>
                <w:szCs w:val="19"/>
              </w:rPr>
              <w:lastRenderedPageBreak/>
              <w:t>MENTAL MODEL</w:t>
            </w:r>
          </w:p>
          <w:p w14:paraId="07EE4DD6" w14:textId="77777777" w:rsidR="00EB4BD8" w:rsidRDefault="00000000">
            <w:pPr>
              <w:spacing w:after="40" w:line="264" w:lineRule="auto"/>
            </w:pPr>
            <w:r>
              <w:rPr>
                <w:sz w:val="20"/>
                <w:szCs w:val="20"/>
              </w:rPr>
              <w:t xml:space="preserve">"SQL never just </w:t>
            </w:r>
            <w:r>
              <w:rPr>
                <w:i/>
                <w:iCs/>
                <w:sz w:val="20"/>
                <w:szCs w:val="20"/>
              </w:rPr>
              <w:t>does</w:t>
            </w:r>
            <w:r>
              <w:rPr>
                <w:sz w:val="20"/>
                <w:szCs w:val="20"/>
              </w:rPr>
              <w:t xml:space="preserve"> what I typed. SQL </w:t>
            </w:r>
            <w:r>
              <w:rPr>
                <w:i/>
                <w:iCs/>
                <w:sz w:val="20"/>
                <w:szCs w:val="20"/>
              </w:rPr>
              <w:t>decides how</w:t>
            </w:r>
            <w:r>
              <w:rPr>
                <w:sz w:val="20"/>
                <w:szCs w:val="20"/>
              </w:rPr>
              <w:t xml:space="preserve"> to do what I typed, and then does that instead."</w:t>
            </w:r>
          </w:p>
        </w:tc>
      </w:tr>
    </w:tbl>
    <w:p w14:paraId="3D33A8E0" w14:textId="77777777" w:rsidR="00EB4BD8" w:rsidRDefault="00EB4BD8">
      <w:pPr>
        <w:spacing w:after="160"/>
      </w:pPr>
    </w:p>
    <w:p w14:paraId="01E276AA" w14:textId="77777777" w:rsidR="00EB4BD8" w:rsidRDefault="00000000">
      <w:pPr>
        <w:pStyle w:val="Heading2"/>
      </w:pPr>
      <w:r>
        <w:t>Syntax</w:t>
      </w:r>
    </w:p>
    <w:p w14:paraId="67EF10B4" w14:textId="77777777" w:rsidR="00EB4BD8" w:rsidRDefault="00000000">
      <w:pPr>
        <w:spacing w:after="140" w:line="276" w:lineRule="auto"/>
      </w:pPr>
      <w:r>
        <w:t xml:space="preserve">The query lifecycle is not itself a piece of syntax you write — it is a </w:t>
      </w:r>
      <w:r>
        <w:rPr>
          <w:i/>
          <w:iCs/>
        </w:rPr>
        <w:t>process</w:t>
      </w:r>
      <w:r>
        <w:t xml:space="preserve"> the database runs for every query. But to make the stages concrete, let's take one real query apart, keyword by keyword, and see which stage is responsible for checking each part.</w:t>
      </w:r>
    </w:p>
    <w:tbl>
      <w:tblPr>
        <w:tblW w:w="9026" w:type="dxa"/>
        <w:tblBorders>
          <w:top w:val="single" w:sz="4" w:space="0" w:color="D5DBE3"/>
          <w:left w:val="single" w:sz="18" w:space="0" w:color="2E74B5"/>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1A5EADF9" w14:textId="77777777">
        <w:tblPrEx>
          <w:tblCellMar>
            <w:top w:w="0" w:type="dxa"/>
            <w:bottom w:w="0" w:type="dxa"/>
          </w:tblCellMar>
        </w:tblPrEx>
        <w:trPr>
          <w:cantSplit/>
        </w:trPr>
        <w:tc>
          <w:tcPr>
            <w:tcW w:w="9026" w:type="dxa"/>
            <w:shd w:val="clear" w:color="auto" w:fill="F4F5F7"/>
            <w:tcMar>
              <w:top w:w="120" w:type="dxa"/>
              <w:left w:w="200" w:type="dxa"/>
              <w:bottom w:w="120" w:type="dxa"/>
              <w:right w:w="200" w:type="dxa"/>
            </w:tcMar>
          </w:tcPr>
          <w:p w14:paraId="5960A507" w14:textId="77777777" w:rsidR="00EB4BD8" w:rsidRDefault="00000000">
            <w:r>
              <w:rPr>
                <w:rFonts w:ascii="Consolas" w:eastAsia="Consolas" w:hAnsi="Consolas" w:cs="Consolas"/>
                <w:color w:val="1E293B"/>
                <w:sz w:val="19"/>
                <w:szCs w:val="19"/>
              </w:rPr>
              <w:t>SELECT emp_name, salary          -- ❶</w:t>
            </w:r>
          </w:p>
          <w:p w14:paraId="6BA7F401" w14:textId="77777777" w:rsidR="00EB4BD8" w:rsidRDefault="00000000">
            <w:r>
              <w:rPr>
                <w:rFonts w:ascii="Consolas" w:eastAsia="Consolas" w:hAnsi="Consolas" w:cs="Consolas"/>
                <w:color w:val="1E293B"/>
                <w:sz w:val="19"/>
                <w:szCs w:val="19"/>
              </w:rPr>
              <w:t>FROM employees                   -- ❷</w:t>
            </w:r>
          </w:p>
          <w:p w14:paraId="2548AADF" w14:textId="77777777" w:rsidR="00EB4BD8" w:rsidRDefault="00000000">
            <w:r>
              <w:rPr>
                <w:rFonts w:ascii="Consolas" w:eastAsia="Consolas" w:hAnsi="Consolas" w:cs="Consolas"/>
                <w:color w:val="1E293B"/>
                <w:sz w:val="19"/>
                <w:szCs w:val="19"/>
              </w:rPr>
              <w:t>WHERE department = 'IT'          -- ❸</w:t>
            </w:r>
          </w:p>
          <w:p w14:paraId="6FD0050D" w14:textId="77777777" w:rsidR="00EB4BD8" w:rsidRDefault="00000000">
            <w:r>
              <w:rPr>
                <w:rFonts w:ascii="Consolas" w:eastAsia="Consolas" w:hAnsi="Consolas" w:cs="Consolas"/>
                <w:color w:val="1E293B"/>
                <w:sz w:val="19"/>
                <w:szCs w:val="19"/>
              </w:rPr>
              <w:t>ORDER BY salary DESC;            -- ❹</w:t>
            </w:r>
          </w:p>
        </w:tc>
      </w:tr>
    </w:tbl>
    <w:p w14:paraId="3D44F2D0" w14:textId="77777777" w:rsidR="00EB4BD8" w:rsidRDefault="00EB4BD8">
      <w:pPr>
        <w:spacing w:after="140"/>
      </w:pP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2256"/>
        <w:gridCol w:w="2256"/>
        <w:gridCol w:w="2256"/>
        <w:gridCol w:w="2258"/>
      </w:tblGrid>
      <w:tr w:rsidR="00EB4BD8" w14:paraId="167252F3" w14:textId="77777777">
        <w:tblPrEx>
          <w:tblCellMar>
            <w:top w:w="0" w:type="dxa"/>
            <w:bottom w:w="0" w:type="dxa"/>
          </w:tblCellMar>
        </w:tblPrEx>
        <w:trPr>
          <w:tblHeader/>
        </w:trPr>
        <w:tc>
          <w:tcPr>
            <w:tcW w:w="2256" w:type="dxa"/>
            <w:shd w:val="clear" w:color="auto" w:fill="1F3352"/>
            <w:tcMar>
              <w:top w:w="80" w:type="dxa"/>
              <w:left w:w="120" w:type="dxa"/>
              <w:bottom w:w="80" w:type="dxa"/>
              <w:right w:w="120" w:type="dxa"/>
            </w:tcMar>
            <w:vAlign w:val="center"/>
          </w:tcPr>
          <w:p w14:paraId="1923E8BC" w14:textId="77777777" w:rsidR="00EB4BD8" w:rsidRDefault="00000000">
            <w:r>
              <w:rPr>
                <w:b/>
                <w:bCs/>
                <w:color w:val="FFFFFF"/>
                <w:sz w:val="19"/>
                <w:szCs w:val="19"/>
              </w:rPr>
              <w:t>#</w:t>
            </w:r>
          </w:p>
        </w:tc>
        <w:tc>
          <w:tcPr>
            <w:tcW w:w="2256" w:type="dxa"/>
            <w:shd w:val="clear" w:color="auto" w:fill="1F3352"/>
            <w:tcMar>
              <w:top w:w="80" w:type="dxa"/>
              <w:left w:w="120" w:type="dxa"/>
              <w:bottom w:w="80" w:type="dxa"/>
              <w:right w:w="120" w:type="dxa"/>
            </w:tcMar>
            <w:vAlign w:val="center"/>
          </w:tcPr>
          <w:p w14:paraId="11A43F9A" w14:textId="77777777" w:rsidR="00EB4BD8" w:rsidRDefault="00000000">
            <w:r>
              <w:rPr>
                <w:b/>
                <w:bCs/>
                <w:color w:val="FFFFFF"/>
                <w:sz w:val="19"/>
                <w:szCs w:val="19"/>
              </w:rPr>
              <w:t>Fragment</w:t>
            </w:r>
          </w:p>
        </w:tc>
        <w:tc>
          <w:tcPr>
            <w:tcW w:w="2256" w:type="dxa"/>
            <w:shd w:val="clear" w:color="auto" w:fill="1F3352"/>
            <w:tcMar>
              <w:top w:w="80" w:type="dxa"/>
              <w:left w:w="120" w:type="dxa"/>
              <w:bottom w:w="80" w:type="dxa"/>
              <w:right w:w="120" w:type="dxa"/>
            </w:tcMar>
            <w:vAlign w:val="center"/>
          </w:tcPr>
          <w:p w14:paraId="6528BF79" w14:textId="77777777" w:rsidR="00EB4BD8" w:rsidRDefault="00000000">
            <w:r>
              <w:rPr>
                <w:b/>
                <w:bCs/>
                <w:color w:val="FFFFFF"/>
                <w:sz w:val="19"/>
                <w:szCs w:val="19"/>
              </w:rPr>
              <w:t>Which stage checks it?</w:t>
            </w:r>
          </w:p>
        </w:tc>
        <w:tc>
          <w:tcPr>
            <w:tcW w:w="2258" w:type="dxa"/>
            <w:shd w:val="clear" w:color="auto" w:fill="1F3352"/>
            <w:tcMar>
              <w:top w:w="80" w:type="dxa"/>
              <w:left w:w="120" w:type="dxa"/>
              <w:bottom w:w="80" w:type="dxa"/>
              <w:right w:w="120" w:type="dxa"/>
            </w:tcMar>
            <w:vAlign w:val="center"/>
          </w:tcPr>
          <w:p w14:paraId="67467E90" w14:textId="77777777" w:rsidR="00EB4BD8" w:rsidRDefault="00000000">
            <w:r>
              <w:rPr>
                <w:b/>
                <w:bCs/>
                <w:color w:val="FFFFFF"/>
                <w:sz w:val="19"/>
                <w:szCs w:val="19"/>
              </w:rPr>
              <w:t>What is being checked</w:t>
            </w:r>
          </w:p>
        </w:tc>
      </w:tr>
      <w:tr w:rsidR="00EB4BD8" w14:paraId="19152B88" w14:textId="77777777">
        <w:tblPrEx>
          <w:tblCellMar>
            <w:top w:w="0" w:type="dxa"/>
            <w:bottom w:w="0" w:type="dxa"/>
          </w:tblCellMar>
        </w:tblPrEx>
        <w:tc>
          <w:tcPr>
            <w:tcW w:w="2256" w:type="dxa"/>
            <w:shd w:val="clear" w:color="auto" w:fill="FFFFFF"/>
            <w:tcMar>
              <w:top w:w="60" w:type="dxa"/>
              <w:left w:w="120" w:type="dxa"/>
              <w:bottom w:w="60" w:type="dxa"/>
              <w:right w:w="120" w:type="dxa"/>
            </w:tcMar>
          </w:tcPr>
          <w:p w14:paraId="3AE4F8B0" w14:textId="77777777" w:rsidR="00EB4BD8" w:rsidRDefault="00000000">
            <w:r>
              <w:rPr>
                <w:sz w:val="19"/>
                <w:szCs w:val="19"/>
              </w:rPr>
              <w:t>❶</w:t>
            </w:r>
          </w:p>
        </w:tc>
        <w:tc>
          <w:tcPr>
            <w:tcW w:w="2256" w:type="dxa"/>
            <w:shd w:val="clear" w:color="auto" w:fill="FFFFFF"/>
            <w:tcMar>
              <w:top w:w="60" w:type="dxa"/>
              <w:left w:w="120" w:type="dxa"/>
              <w:bottom w:w="60" w:type="dxa"/>
              <w:right w:w="120" w:type="dxa"/>
            </w:tcMar>
          </w:tcPr>
          <w:p w14:paraId="7D254B8E" w14:textId="77777777" w:rsidR="00EB4BD8" w:rsidRDefault="00000000">
            <w:r>
              <w:rPr>
                <w:rFonts w:ascii="Consolas" w:eastAsia="Consolas" w:hAnsi="Consolas" w:cs="Consolas"/>
                <w:color w:val="9A3412"/>
                <w:sz w:val="18"/>
                <w:szCs w:val="18"/>
                <w:shd w:val="clear" w:color="auto" w:fill="F4F5F7"/>
              </w:rPr>
              <w:t>SELECT emp_name, salary</w:t>
            </w:r>
          </w:p>
        </w:tc>
        <w:tc>
          <w:tcPr>
            <w:tcW w:w="2256" w:type="dxa"/>
            <w:shd w:val="clear" w:color="auto" w:fill="FFFFFF"/>
            <w:tcMar>
              <w:top w:w="60" w:type="dxa"/>
              <w:left w:w="120" w:type="dxa"/>
              <w:bottom w:w="60" w:type="dxa"/>
              <w:right w:w="120" w:type="dxa"/>
            </w:tcMar>
          </w:tcPr>
          <w:p w14:paraId="1AD07BB4" w14:textId="77777777" w:rsidR="00EB4BD8" w:rsidRDefault="00000000">
            <w:r>
              <w:rPr>
                <w:sz w:val="19"/>
                <w:szCs w:val="19"/>
              </w:rPr>
              <w:t>Parser → Semantic check</w:t>
            </w:r>
          </w:p>
        </w:tc>
        <w:tc>
          <w:tcPr>
            <w:tcW w:w="2258" w:type="dxa"/>
            <w:shd w:val="clear" w:color="auto" w:fill="FFFFFF"/>
            <w:tcMar>
              <w:top w:w="60" w:type="dxa"/>
              <w:left w:w="120" w:type="dxa"/>
              <w:bottom w:w="60" w:type="dxa"/>
              <w:right w:w="120" w:type="dxa"/>
            </w:tcMar>
          </w:tcPr>
          <w:p w14:paraId="4B265845" w14:textId="77777777" w:rsidR="00EB4BD8" w:rsidRDefault="00000000">
            <w:r>
              <w:rPr>
                <w:sz w:val="19"/>
                <w:szCs w:val="19"/>
              </w:rPr>
              <w:t xml:space="preserve">Is this valid column-list grammar? Do </w:t>
            </w:r>
            <w:r>
              <w:rPr>
                <w:rFonts w:ascii="Consolas" w:eastAsia="Consolas" w:hAnsi="Consolas" w:cs="Consolas"/>
                <w:color w:val="9A3412"/>
                <w:sz w:val="18"/>
                <w:szCs w:val="18"/>
                <w:shd w:val="clear" w:color="auto" w:fill="F4F5F7"/>
              </w:rPr>
              <w:t>emp_name</w:t>
            </w:r>
            <w:r>
              <w:rPr>
                <w:sz w:val="19"/>
                <w:szCs w:val="19"/>
              </w:rPr>
              <w:t xml:space="preserve"> and </w:t>
            </w:r>
            <w:r>
              <w:rPr>
                <w:rFonts w:ascii="Consolas" w:eastAsia="Consolas" w:hAnsi="Consolas" w:cs="Consolas"/>
                <w:color w:val="9A3412"/>
                <w:sz w:val="18"/>
                <w:szCs w:val="18"/>
                <w:shd w:val="clear" w:color="auto" w:fill="F4F5F7"/>
              </w:rPr>
              <w:t>salary</w:t>
            </w:r>
            <w:r>
              <w:rPr>
                <w:sz w:val="19"/>
                <w:szCs w:val="19"/>
              </w:rPr>
              <w:t xml:space="preserve"> exist on the table used below?</w:t>
            </w:r>
          </w:p>
        </w:tc>
      </w:tr>
      <w:tr w:rsidR="00EB4BD8" w14:paraId="3BA85983" w14:textId="77777777">
        <w:tblPrEx>
          <w:tblCellMar>
            <w:top w:w="0" w:type="dxa"/>
            <w:bottom w:w="0" w:type="dxa"/>
          </w:tblCellMar>
        </w:tblPrEx>
        <w:tc>
          <w:tcPr>
            <w:tcW w:w="2256" w:type="dxa"/>
            <w:shd w:val="clear" w:color="auto" w:fill="F3F6FA"/>
            <w:tcMar>
              <w:top w:w="60" w:type="dxa"/>
              <w:left w:w="120" w:type="dxa"/>
              <w:bottom w:w="60" w:type="dxa"/>
              <w:right w:w="120" w:type="dxa"/>
            </w:tcMar>
          </w:tcPr>
          <w:p w14:paraId="5C33B96D" w14:textId="77777777" w:rsidR="00EB4BD8" w:rsidRDefault="00000000">
            <w:r>
              <w:rPr>
                <w:sz w:val="19"/>
                <w:szCs w:val="19"/>
              </w:rPr>
              <w:t>❷</w:t>
            </w:r>
          </w:p>
        </w:tc>
        <w:tc>
          <w:tcPr>
            <w:tcW w:w="2256" w:type="dxa"/>
            <w:shd w:val="clear" w:color="auto" w:fill="F3F6FA"/>
            <w:tcMar>
              <w:top w:w="60" w:type="dxa"/>
              <w:left w:w="120" w:type="dxa"/>
              <w:bottom w:w="60" w:type="dxa"/>
              <w:right w:w="120" w:type="dxa"/>
            </w:tcMar>
          </w:tcPr>
          <w:p w14:paraId="475D6D34" w14:textId="77777777" w:rsidR="00EB4BD8" w:rsidRDefault="00000000">
            <w:r>
              <w:rPr>
                <w:rFonts w:ascii="Consolas" w:eastAsia="Consolas" w:hAnsi="Consolas" w:cs="Consolas"/>
                <w:color w:val="9A3412"/>
                <w:sz w:val="18"/>
                <w:szCs w:val="18"/>
                <w:shd w:val="clear" w:color="auto" w:fill="F4F5F7"/>
              </w:rPr>
              <w:t>FROM employees</w:t>
            </w:r>
          </w:p>
        </w:tc>
        <w:tc>
          <w:tcPr>
            <w:tcW w:w="2256" w:type="dxa"/>
            <w:shd w:val="clear" w:color="auto" w:fill="F3F6FA"/>
            <w:tcMar>
              <w:top w:w="60" w:type="dxa"/>
              <w:left w:w="120" w:type="dxa"/>
              <w:bottom w:w="60" w:type="dxa"/>
              <w:right w:w="120" w:type="dxa"/>
            </w:tcMar>
          </w:tcPr>
          <w:p w14:paraId="66333F3A" w14:textId="77777777" w:rsidR="00EB4BD8" w:rsidRDefault="00000000">
            <w:r>
              <w:rPr>
                <w:sz w:val="19"/>
                <w:szCs w:val="19"/>
              </w:rPr>
              <w:t>Semantic check</w:t>
            </w:r>
          </w:p>
        </w:tc>
        <w:tc>
          <w:tcPr>
            <w:tcW w:w="2258" w:type="dxa"/>
            <w:shd w:val="clear" w:color="auto" w:fill="F3F6FA"/>
            <w:tcMar>
              <w:top w:w="60" w:type="dxa"/>
              <w:left w:w="120" w:type="dxa"/>
              <w:bottom w:w="60" w:type="dxa"/>
              <w:right w:w="120" w:type="dxa"/>
            </w:tcMar>
          </w:tcPr>
          <w:p w14:paraId="570D7E05" w14:textId="77777777" w:rsidR="00EB4BD8" w:rsidRDefault="00000000">
            <w:r>
              <w:rPr>
                <w:sz w:val="19"/>
                <w:szCs w:val="19"/>
              </w:rPr>
              <w:t xml:space="preserve">Does a table named </w:t>
            </w:r>
            <w:r>
              <w:rPr>
                <w:rFonts w:ascii="Consolas" w:eastAsia="Consolas" w:hAnsi="Consolas" w:cs="Consolas"/>
                <w:color w:val="9A3412"/>
                <w:sz w:val="18"/>
                <w:szCs w:val="18"/>
                <w:shd w:val="clear" w:color="auto" w:fill="F4F5F7"/>
              </w:rPr>
              <w:t>employees</w:t>
            </w:r>
            <w:r>
              <w:rPr>
                <w:sz w:val="19"/>
                <w:szCs w:val="19"/>
              </w:rPr>
              <w:t xml:space="preserve"> exist in this database, and does the current user have permission to read it?</w:t>
            </w:r>
          </w:p>
        </w:tc>
      </w:tr>
      <w:tr w:rsidR="00EB4BD8" w14:paraId="39EA7535" w14:textId="77777777">
        <w:tblPrEx>
          <w:tblCellMar>
            <w:top w:w="0" w:type="dxa"/>
            <w:bottom w:w="0" w:type="dxa"/>
          </w:tblCellMar>
        </w:tblPrEx>
        <w:tc>
          <w:tcPr>
            <w:tcW w:w="2256" w:type="dxa"/>
            <w:shd w:val="clear" w:color="auto" w:fill="FFFFFF"/>
            <w:tcMar>
              <w:top w:w="60" w:type="dxa"/>
              <w:left w:w="120" w:type="dxa"/>
              <w:bottom w:w="60" w:type="dxa"/>
              <w:right w:w="120" w:type="dxa"/>
            </w:tcMar>
          </w:tcPr>
          <w:p w14:paraId="447ECC4F" w14:textId="77777777" w:rsidR="00EB4BD8" w:rsidRDefault="00000000">
            <w:r>
              <w:rPr>
                <w:sz w:val="19"/>
                <w:szCs w:val="19"/>
              </w:rPr>
              <w:t>❸</w:t>
            </w:r>
          </w:p>
        </w:tc>
        <w:tc>
          <w:tcPr>
            <w:tcW w:w="2256" w:type="dxa"/>
            <w:shd w:val="clear" w:color="auto" w:fill="FFFFFF"/>
            <w:tcMar>
              <w:top w:w="60" w:type="dxa"/>
              <w:left w:w="120" w:type="dxa"/>
              <w:bottom w:w="60" w:type="dxa"/>
              <w:right w:w="120" w:type="dxa"/>
            </w:tcMar>
          </w:tcPr>
          <w:p w14:paraId="4F70C4BF" w14:textId="77777777" w:rsidR="00EB4BD8" w:rsidRDefault="00000000">
            <w:r>
              <w:rPr>
                <w:rFonts w:ascii="Consolas" w:eastAsia="Consolas" w:hAnsi="Consolas" w:cs="Consolas"/>
                <w:color w:val="9A3412"/>
                <w:sz w:val="18"/>
                <w:szCs w:val="18"/>
                <w:shd w:val="clear" w:color="auto" w:fill="F4F5F7"/>
              </w:rPr>
              <w:t>WHERE department = 'IT'</w:t>
            </w:r>
          </w:p>
        </w:tc>
        <w:tc>
          <w:tcPr>
            <w:tcW w:w="2256" w:type="dxa"/>
            <w:shd w:val="clear" w:color="auto" w:fill="FFFFFF"/>
            <w:tcMar>
              <w:top w:w="60" w:type="dxa"/>
              <w:left w:w="120" w:type="dxa"/>
              <w:bottom w:w="60" w:type="dxa"/>
              <w:right w:w="120" w:type="dxa"/>
            </w:tcMar>
          </w:tcPr>
          <w:p w14:paraId="3438A941" w14:textId="77777777" w:rsidR="00EB4BD8" w:rsidRDefault="00000000">
            <w:r>
              <w:rPr>
                <w:sz w:val="19"/>
                <w:szCs w:val="19"/>
              </w:rPr>
              <w:t>Semantic check → Optimizer</w:t>
            </w:r>
          </w:p>
        </w:tc>
        <w:tc>
          <w:tcPr>
            <w:tcW w:w="2258" w:type="dxa"/>
            <w:shd w:val="clear" w:color="auto" w:fill="FFFFFF"/>
            <w:tcMar>
              <w:top w:w="60" w:type="dxa"/>
              <w:left w:w="120" w:type="dxa"/>
              <w:bottom w:w="60" w:type="dxa"/>
              <w:right w:w="120" w:type="dxa"/>
            </w:tcMar>
          </w:tcPr>
          <w:p w14:paraId="7CC20298" w14:textId="77777777" w:rsidR="00EB4BD8" w:rsidRDefault="00000000">
            <w:r>
              <w:rPr>
                <w:sz w:val="19"/>
                <w:szCs w:val="19"/>
              </w:rPr>
              <w:t xml:space="preserve">Does </w:t>
            </w:r>
            <w:r>
              <w:rPr>
                <w:rFonts w:ascii="Consolas" w:eastAsia="Consolas" w:hAnsi="Consolas" w:cs="Consolas"/>
                <w:color w:val="9A3412"/>
                <w:sz w:val="18"/>
                <w:szCs w:val="18"/>
                <w:shd w:val="clear" w:color="auto" w:fill="F4F5F7"/>
              </w:rPr>
              <w:t>department</w:t>
            </w:r>
            <w:r>
              <w:rPr>
                <w:sz w:val="19"/>
                <w:szCs w:val="19"/>
              </w:rPr>
              <w:t xml:space="preserve"> exist? Is there an index on it the Optimizer could use instead of scanning every row?</w:t>
            </w:r>
          </w:p>
        </w:tc>
      </w:tr>
      <w:tr w:rsidR="00EB4BD8" w14:paraId="59595005" w14:textId="77777777">
        <w:tblPrEx>
          <w:tblCellMar>
            <w:top w:w="0" w:type="dxa"/>
            <w:bottom w:w="0" w:type="dxa"/>
          </w:tblCellMar>
        </w:tblPrEx>
        <w:tc>
          <w:tcPr>
            <w:tcW w:w="2256" w:type="dxa"/>
            <w:shd w:val="clear" w:color="auto" w:fill="F3F6FA"/>
            <w:tcMar>
              <w:top w:w="60" w:type="dxa"/>
              <w:left w:w="120" w:type="dxa"/>
              <w:bottom w:w="60" w:type="dxa"/>
              <w:right w:w="120" w:type="dxa"/>
            </w:tcMar>
          </w:tcPr>
          <w:p w14:paraId="729F52FC" w14:textId="77777777" w:rsidR="00EB4BD8" w:rsidRDefault="00000000">
            <w:r>
              <w:rPr>
                <w:sz w:val="19"/>
                <w:szCs w:val="19"/>
              </w:rPr>
              <w:t>❹</w:t>
            </w:r>
          </w:p>
        </w:tc>
        <w:tc>
          <w:tcPr>
            <w:tcW w:w="2256" w:type="dxa"/>
            <w:shd w:val="clear" w:color="auto" w:fill="F3F6FA"/>
            <w:tcMar>
              <w:top w:w="60" w:type="dxa"/>
              <w:left w:w="120" w:type="dxa"/>
              <w:bottom w:w="60" w:type="dxa"/>
              <w:right w:w="120" w:type="dxa"/>
            </w:tcMar>
          </w:tcPr>
          <w:p w14:paraId="653F7A7E" w14:textId="77777777" w:rsidR="00EB4BD8" w:rsidRDefault="00000000">
            <w:r>
              <w:rPr>
                <w:rFonts w:ascii="Consolas" w:eastAsia="Consolas" w:hAnsi="Consolas" w:cs="Consolas"/>
                <w:color w:val="9A3412"/>
                <w:sz w:val="18"/>
                <w:szCs w:val="18"/>
                <w:shd w:val="clear" w:color="auto" w:fill="F4F5F7"/>
              </w:rPr>
              <w:t>ORDER BY salary DESC</w:t>
            </w:r>
          </w:p>
        </w:tc>
        <w:tc>
          <w:tcPr>
            <w:tcW w:w="2256" w:type="dxa"/>
            <w:shd w:val="clear" w:color="auto" w:fill="F3F6FA"/>
            <w:tcMar>
              <w:top w:w="60" w:type="dxa"/>
              <w:left w:w="120" w:type="dxa"/>
              <w:bottom w:w="60" w:type="dxa"/>
              <w:right w:w="120" w:type="dxa"/>
            </w:tcMar>
          </w:tcPr>
          <w:p w14:paraId="4F4B11CF" w14:textId="77777777" w:rsidR="00EB4BD8" w:rsidRDefault="00000000">
            <w:r>
              <w:rPr>
                <w:sz w:val="19"/>
                <w:szCs w:val="19"/>
              </w:rPr>
              <w:t>Optimizer → Execution Engine</w:t>
            </w:r>
          </w:p>
        </w:tc>
        <w:tc>
          <w:tcPr>
            <w:tcW w:w="2258" w:type="dxa"/>
            <w:shd w:val="clear" w:color="auto" w:fill="F3F6FA"/>
            <w:tcMar>
              <w:top w:w="60" w:type="dxa"/>
              <w:left w:w="120" w:type="dxa"/>
              <w:bottom w:w="60" w:type="dxa"/>
              <w:right w:w="120" w:type="dxa"/>
            </w:tcMar>
          </w:tcPr>
          <w:p w14:paraId="0DF70A78" w14:textId="77777777" w:rsidR="00EB4BD8" w:rsidRDefault="00000000">
            <w:r>
              <w:rPr>
                <w:sz w:val="19"/>
                <w:szCs w:val="19"/>
              </w:rPr>
              <w:t>Does an existing index already provide this order for free, or must the Execution Engine explicitly sort the rows afterward?</w:t>
            </w:r>
          </w:p>
        </w:tc>
      </w:tr>
    </w:tbl>
    <w:p w14:paraId="525FB305" w14:textId="77777777" w:rsidR="00EB4BD8" w:rsidRDefault="00EB4BD8">
      <w:pPr>
        <w:spacing w:after="160"/>
      </w:pPr>
    </w:p>
    <w:p w14:paraId="3C63B38A" w14:textId="77777777" w:rsidR="00EB4BD8" w:rsidRDefault="00000000">
      <w:pPr>
        <w:spacing w:after="140" w:line="276" w:lineRule="auto"/>
      </w:pPr>
      <w:r>
        <w:t xml:space="preserve">Notice that no single keyword belongs to just one stage. The </w:t>
      </w:r>
      <w:r>
        <w:rPr>
          <w:rFonts w:ascii="Consolas" w:eastAsia="Consolas" w:hAnsi="Consolas" w:cs="Consolas"/>
          <w:color w:val="9A3412"/>
          <w:sz w:val="20"/>
          <w:szCs w:val="20"/>
          <w:shd w:val="clear" w:color="auto" w:fill="F4F5F7"/>
        </w:rPr>
        <w:t>WHERE</w:t>
      </w:r>
      <w:r>
        <w:t xml:space="preserve"> clause, for example, is first </w:t>
      </w:r>
      <w:r>
        <w:rPr>
          <w:i/>
          <w:iCs/>
        </w:rPr>
        <w:t>validated</w:t>
      </w:r>
      <w:r>
        <w:t xml:space="preserve"> (does this column exist?) and only later </w:t>
      </w:r>
      <w:r>
        <w:rPr>
          <w:i/>
          <w:iCs/>
        </w:rPr>
        <w:t>strategized about</w:t>
      </w:r>
      <w:r>
        <w:t xml:space="preserve"> (is there a faster way to filter on this column?). This overlap is normal — real systems are pipelines, not strict walls.</w:t>
      </w:r>
    </w:p>
    <w:p w14:paraId="57EB7E1D" w14:textId="77777777" w:rsidR="00EB4BD8" w:rsidRDefault="00000000">
      <w:pPr>
        <w:pStyle w:val="Heading2"/>
      </w:pPr>
      <w:r>
        <w:t>Execution Flow</w:t>
      </w:r>
    </w:p>
    <w:p w14:paraId="0051F53B" w14:textId="77777777" w:rsidR="00EB4BD8" w:rsidRDefault="00000000">
      <w:pPr>
        <w:spacing w:after="140" w:line="276" w:lineRule="auto"/>
      </w:pPr>
      <w:r>
        <w:t xml:space="preserve">Let's zoom into what happens </w:t>
      </w:r>
      <w:r>
        <w:rPr>
          <w:b/>
          <w:bCs/>
        </w:rPr>
        <w:t>first</w:t>
      </w:r>
      <w:r>
        <w:t xml:space="preserve">, </w:t>
      </w:r>
      <w:r>
        <w:rPr>
          <w:b/>
          <w:bCs/>
        </w:rPr>
        <w:t>next</w:t>
      </w:r>
      <w:r>
        <w:t xml:space="preserve">, and </w:t>
      </w:r>
      <w:r>
        <w:rPr>
          <w:b/>
          <w:bCs/>
        </w:rPr>
        <w:t>inside the engine</w:t>
      </w:r>
      <w:r>
        <w:t>, using the same query as above.</w:t>
      </w:r>
    </w:p>
    <w:p w14:paraId="633991FA" w14:textId="77777777" w:rsidR="00EB4BD8" w:rsidRDefault="00000000">
      <w:pPr>
        <w:spacing w:after="140" w:line="276" w:lineRule="auto"/>
      </w:pPr>
      <w:r>
        <w:rPr>
          <w:b/>
          <w:bCs/>
        </w:rPr>
        <w:t>What happens first?</w:t>
      </w:r>
      <w:r>
        <w:t xml:space="preserve"> The raw query text arrives at the database as a plain string. Nothing about tables, columns, or data has been touched yet. The </w:t>
      </w:r>
      <w:r>
        <w:rPr>
          <w:b/>
          <w:bCs/>
        </w:rPr>
        <w:t>Parser</w:t>
      </w:r>
      <w:r>
        <w:t xml:space="preserve"> reads this string purely as </w:t>
      </w:r>
      <w:r>
        <w:rPr>
          <w:i/>
          <w:iCs/>
        </w:rPr>
        <w:t>grammar</w:t>
      </w:r>
      <w:r>
        <w:t xml:space="preserve"> — the same way a spell-checker reads a sentence for grammar mistakes without caring whether the sentence is factually true.</w:t>
      </w:r>
    </w:p>
    <w:p w14:paraId="32A210D8" w14:textId="77777777" w:rsidR="00EB4BD8" w:rsidRDefault="00000000">
      <w:pPr>
        <w:spacing w:after="140" w:line="276" w:lineRule="auto"/>
      </w:pPr>
      <w:r>
        <w:rPr>
          <w:b/>
          <w:bCs/>
        </w:rPr>
        <w:t>What happens next?</w:t>
      </w:r>
      <w:r>
        <w:t xml:space="preserve"> Once the grammar is confirmed valid, the database performs </w:t>
      </w:r>
      <w:r>
        <w:rPr>
          <w:b/>
          <w:bCs/>
        </w:rPr>
        <w:t>semantic validation</w:t>
      </w:r>
      <w:r>
        <w:t xml:space="preserve">: it looks inside its internal catalog (a kind of dictionary of every table, column, and data type it manages) to confirm </w:t>
      </w:r>
      <w:r>
        <w:rPr>
          <w:rFonts w:ascii="Consolas" w:eastAsia="Consolas" w:hAnsi="Consolas" w:cs="Consolas"/>
          <w:color w:val="9A3412"/>
          <w:sz w:val="20"/>
          <w:szCs w:val="20"/>
          <w:shd w:val="clear" w:color="auto" w:fill="F4F5F7"/>
        </w:rPr>
        <w:lastRenderedPageBreak/>
        <w:t>employees</w:t>
      </w:r>
      <w:r>
        <w:t xml:space="preserve">, </w:t>
      </w:r>
      <w:r>
        <w:rPr>
          <w:rFonts w:ascii="Consolas" w:eastAsia="Consolas" w:hAnsi="Consolas" w:cs="Consolas"/>
          <w:color w:val="9A3412"/>
          <w:sz w:val="20"/>
          <w:szCs w:val="20"/>
          <w:shd w:val="clear" w:color="auto" w:fill="F4F5F7"/>
        </w:rPr>
        <w:t>emp_name</w:t>
      </w:r>
      <w:r>
        <w:t xml:space="preserve">, </w:t>
      </w:r>
      <w:r>
        <w:rPr>
          <w:rFonts w:ascii="Consolas" w:eastAsia="Consolas" w:hAnsi="Consolas" w:cs="Consolas"/>
          <w:color w:val="9A3412"/>
          <w:sz w:val="20"/>
          <w:szCs w:val="20"/>
          <w:shd w:val="clear" w:color="auto" w:fill="F4F5F7"/>
        </w:rPr>
        <w:t>salary</w:t>
      </w:r>
      <w:r>
        <w:t xml:space="preserve">, and </w:t>
      </w:r>
      <w:r>
        <w:rPr>
          <w:rFonts w:ascii="Consolas" w:eastAsia="Consolas" w:hAnsi="Consolas" w:cs="Consolas"/>
          <w:color w:val="9A3412"/>
          <w:sz w:val="20"/>
          <w:szCs w:val="20"/>
          <w:shd w:val="clear" w:color="auto" w:fill="F4F5F7"/>
        </w:rPr>
        <w:t>department</w:t>
      </w:r>
      <w:r>
        <w:t xml:space="preserve"> are all real. If you misspelled </w:t>
      </w:r>
      <w:r>
        <w:rPr>
          <w:rFonts w:ascii="Consolas" w:eastAsia="Consolas" w:hAnsi="Consolas" w:cs="Consolas"/>
          <w:color w:val="9A3412"/>
          <w:sz w:val="20"/>
          <w:szCs w:val="20"/>
          <w:shd w:val="clear" w:color="auto" w:fill="F4F5F7"/>
        </w:rPr>
        <w:t>departmnet</w:t>
      </w:r>
      <w:r>
        <w:t xml:space="preserve">, this is the stage that catches it — and it happens </w:t>
      </w:r>
      <w:r>
        <w:rPr>
          <w:i/>
          <w:iCs/>
        </w:rPr>
        <w:t>before</w:t>
      </w:r>
      <w:r>
        <w:t xml:space="preserve"> the database has looked at a single row of actual data.</w:t>
      </w:r>
    </w:p>
    <w:p w14:paraId="0E6CFB59" w14:textId="77777777" w:rsidR="00EB4BD8" w:rsidRDefault="00000000">
      <w:pPr>
        <w:spacing w:after="140" w:line="276" w:lineRule="auto"/>
      </w:pPr>
      <w:r>
        <w:rPr>
          <w:b/>
          <w:bCs/>
        </w:rPr>
        <w:t>What happens inside the engine?</w:t>
      </w:r>
      <w:r>
        <w:t xml:space="preserve"> This is where the real intelligence lives. The </w:t>
      </w:r>
      <w:r>
        <w:rPr>
          <w:b/>
          <w:bCs/>
        </w:rPr>
        <w:t>Optimizer</w:t>
      </w:r>
      <w:r>
        <w:t xml:space="preserve"> considers multiple possible physical strategies — for example, "scan the whole table" versus "use an index on department" — estimates the </w:t>
      </w:r>
      <w:r>
        <w:rPr>
          <w:i/>
          <w:iCs/>
        </w:rPr>
        <w:t>cost</w:t>
      </w:r>
      <w:r>
        <w:t xml:space="preserve"> of each (Chapter 22 covers this in depth), and picks the cheapest one. That decision becomes the </w:t>
      </w:r>
      <w:r>
        <w:rPr>
          <w:b/>
          <w:bCs/>
        </w:rPr>
        <w:t>Execution Plan</w:t>
      </w:r>
      <w:r>
        <w:t xml:space="preserve">: a fixed, ordered recipe. The </w:t>
      </w:r>
      <w:r>
        <w:rPr>
          <w:b/>
          <w:bCs/>
        </w:rPr>
        <w:t>Execution Engine</w:t>
      </w:r>
      <w:r>
        <w:t xml:space="preserve"> then walks through that recipe exactly, operation by operation, calling down into the </w:t>
      </w:r>
      <w:r>
        <w:rPr>
          <w:b/>
          <w:bCs/>
        </w:rPr>
        <w:t>Storage Engine</w:t>
      </w:r>
      <w:r>
        <w:t xml:space="preserve"> each time it actually needs bytes read from disk or memory. Finally, rows flow back up through the same pipeline, in reverse, until they reach you.</w:t>
      </w:r>
    </w:p>
    <w:tbl>
      <w:tblPr>
        <w:tblW w:w="9026" w:type="dxa"/>
        <w:tblBorders>
          <w:top w:val="single" w:sz="4" w:space="0" w:color="D5DBE3"/>
          <w:left w:val="single" w:sz="1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435A6131" w14:textId="77777777">
        <w:tblPrEx>
          <w:tblCellMar>
            <w:top w:w="0" w:type="dxa"/>
            <w:bottom w:w="0" w:type="dxa"/>
          </w:tblCellMar>
        </w:tblPrEx>
        <w:trPr>
          <w:cantSplit/>
        </w:trPr>
        <w:tc>
          <w:tcPr>
            <w:tcW w:w="9026" w:type="dxa"/>
            <w:shd w:val="clear" w:color="auto" w:fill="F4F5F7"/>
            <w:tcMar>
              <w:top w:w="120" w:type="dxa"/>
              <w:left w:w="100" w:type="dxa"/>
              <w:bottom w:w="120" w:type="dxa"/>
              <w:right w:w="100" w:type="dxa"/>
            </w:tcMar>
          </w:tcPr>
          <w:p w14:paraId="05F346C0" w14:textId="77777777" w:rsidR="00EB4BD8" w:rsidRDefault="00000000">
            <w:r>
              <w:rPr>
                <w:rFonts w:ascii="Consolas" w:eastAsia="Consolas" w:hAnsi="Consolas" w:cs="Consolas"/>
                <w:color w:val="1E293B"/>
                <w:sz w:val="14"/>
                <w:szCs w:val="14"/>
              </w:rPr>
              <w:t xml:space="preserve">   PARSE            VALIDATE          OPTIMIZE            EXECUTE</w:t>
            </w:r>
          </w:p>
          <w:p w14:paraId="60EDD6D1" w14:textId="77777777" w:rsidR="00EB4BD8" w:rsidRDefault="00000000">
            <w:r>
              <w:rPr>
                <w:rFonts w:ascii="Consolas" w:eastAsia="Consolas" w:hAnsi="Consolas" w:cs="Consolas"/>
                <w:color w:val="1E293B"/>
                <w:sz w:val="14"/>
                <w:szCs w:val="14"/>
              </w:rPr>
              <w:t>┌─────────┐      ┌────────────┐   ┌──────────────┐   ┌───────────────┐</w:t>
            </w:r>
          </w:p>
          <w:p w14:paraId="1F56EA11" w14:textId="77777777" w:rsidR="00EB4BD8" w:rsidRDefault="00000000">
            <w:r>
              <w:rPr>
                <w:rFonts w:ascii="Consolas" w:eastAsia="Consolas" w:hAnsi="Consolas" w:cs="Consolas"/>
                <w:color w:val="1E293B"/>
                <w:sz w:val="14"/>
                <w:szCs w:val="14"/>
              </w:rPr>
              <w:t>│ Grammar  │ ──▶  │ Do tables/  │──▶│ Which physical │──▶│ Run the chosen │──▶ Rows</w:t>
            </w:r>
          </w:p>
          <w:p w14:paraId="645E555B" w14:textId="77777777" w:rsidR="00EB4BD8" w:rsidRDefault="00000000">
            <w:r>
              <w:rPr>
                <w:rFonts w:ascii="Consolas" w:eastAsia="Consolas" w:hAnsi="Consolas" w:cs="Consolas"/>
                <w:color w:val="1E293B"/>
                <w:sz w:val="14"/>
                <w:szCs w:val="14"/>
              </w:rPr>
              <w:t>│ correct? │      │ columns     │   │ strategy costs  │   │ plan, fetching │</w:t>
            </w:r>
          </w:p>
          <w:p w14:paraId="11FD7355" w14:textId="77777777" w:rsidR="00EB4BD8" w:rsidRDefault="00000000">
            <w:r>
              <w:rPr>
                <w:rFonts w:ascii="Consolas" w:eastAsia="Consolas" w:hAnsi="Consolas" w:cs="Consolas"/>
                <w:color w:val="1E293B"/>
                <w:sz w:val="14"/>
                <w:szCs w:val="14"/>
              </w:rPr>
              <w:t>│          │      │ exist?      │   │ least?          │   │ real data      │</w:t>
            </w:r>
          </w:p>
          <w:p w14:paraId="433E2D3D" w14:textId="77777777" w:rsidR="00EB4BD8" w:rsidRDefault="00000000">
            <w:r>
              <w:rPr>
                <w:rFonts w:ascii="Consolas" w:eastAsia="Consolas" w:hAnsi="Consolas" w:cs="Consolas"/>
                <w:color w:val="1E293B"/>
                <w:sz w:val="14"/>
                <w:szCs w:val="14"/>
              </w:rPr>
              <w:t>└─────────┘      └────────────┘   └──────────────┘   └───────────────┘</w:t>
            </w:r>
          </w:p>
        </w:tc>
      </w:tr>
    </w:tbl>
    <w:p w14:paraId="7D4F5B15" w14:textId="77777777" w:rsidR="00EB4BD8" w:rsidRDefault="00EB4BD8">
      <w:pPr>
        <w:spacing w:after="140"/>
      </w:pPr>
    </w:p>
    <w:p w14:paraId="68661D00" w14:textId="77777777" w:rsidR="00EB4BD8" w:rsidRDefault="00000000">
      <w:pPr>
        <w:pStyle w:val="Heading2"/>
      </w:pPr>
      <w:r>
        <w:t>Step-by-Step Examples</w:t>
      </w:r>
    </w:p>
    <w:p w14:paraId="30738A41" w14:textId="77777777" w:rsidR="00EB4BD8" w:rsidRDefault="00000000">
      <w:pPr>
        <w:pStyle w:val="Heading3"/>
        <w:spacing w:before="240" w:after="120"/>
      </w:pPr>
      <w:r>
        <w:t>Example 1 — Tracing a Simple Filter</w:t>
      </w:r>
    </w:p>
    <w:p w14:paraId="5B8B9FC0" w14:textId="77777777" w:rsidR="00EB4BD8" w:rsidRDefault="00000000">
      <w:pPr>
        <w:spacing w:after="140" w:line="276" w:lineRule="auto"/>
      </w:pPr>
      <w:r>
        <w:rPr>
          <w:b/>
          <w:bCs/>
        </w:rPr>
        <w:t xml:space="preserve">Input Table — </w:t>
      </w:r>
      <w:r>
        <w:rPr>
          <w:rFonts w:ascii="Consolas" w:eastAsia="Consolas" w:hAnsi="Consolas" w:cs="Consolas"/>
          <w:color w:val="9A3412"/>
          <w:sz w:val="20"/>
          <w:szCs w:val="20"/>
          <w:shd w:val="clear" w:color="auto" w:fill="F4F5F7"/>
        </w:rPr>
        <w:t>employees</w:t>
      </w:r>
      <w:r>
        <w:t xml:space="preserve"> (showing only the IT department for clarity)</w:t>
      </w: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2256"/>
        <w:gridCol w:w="2256"/>
        <w:gridCol w:w="2256"/>
        <w:gridCol w:w="2258"/>
      </w:tblGrid>
      <w:tr w:rsidR="00EB4BD8" w14:paraId="39BC307D" w14:textId="77777777">
        <w:tblPrEx>
          <w:tblCellMar>
            <w:top w:w="0" w:type="dxa"/>
            <w:bottom w:w="0" w:type="dxa"/>
          </w:tblCellMar>
        </w:tblPrEx>
        <w:trPr>
          <w:tblHeader/>
        </w:trPr>
        <w:tc>
          <w:tcPr>
            <w:tcW w:w="2256" w:type="dxa"/>
            <w:shd w:val="clear" w:color="auto" w:fill="1F3352"/>
            <w:tcMar>
              <w:top w:w="80" w:type="dxa"/>
              <w:left w:w="120" w:type="dxa"/>
              <w:bottom w:w="80" w:type="dxa"/>
              <w:right w:w="120" w:type="dxa"/>
            </w:tcMar>
            <w:vAlign w:val="center"/>
          </w:tcPr>
          <w:p w14:paraId="167C752D" w14:textId="77777777" w:rsidR="00EB4BD8" w:rsidRDefault="00000000">
            <w:r>
              <w:rPr>
                <w:b/>
                <w:bCs/>
                <w:color w:val="FFFFFF"/>
                <w:sz w:val="19"/>
                <w:szCs w:val="19"/>
              </w:rPr>
              <w:t>emp_id</w:t>
            </w:r>
          </w:p>
        </w:tc>
        <w:tc>
          <w:tcPr>
            <w:tcW w:w="2256" w:type="dxa"/>
            <w:shd w:val="clear" w:color="auto" w:fill="1F3352"/>
            <w:tcMar>
              <w:top w:w="80" w:type="dxa"/>
              <w:left w:w="120" w:type="dxa"/>
              <w:bottom w:w="80" w:type="dxa"/>
              <w:right w:w="120" w:type="dxa"/>
            </w:tcMar>
            <w:vAlign w:val="center"/>
          </w:tcPr>
          <w:p w14:paraId="3FA7EC74" w14:textId="77777777" w:rsidR="00EB4BD8" w:rsidRDefault="00000000">
            <w:r>
              <w:rPr>
                <w:b/>
                <w:bCs/>
                <w:color w:val="FFFFFF"/>
                <w:sz w:val="19"/>
                <w:szCs w:val="19"/>
              </w:rPr>
              <w:t>emp_name</w:t>
            </w:r>
          </w:p>
        </w:tc>
        <w:tc>
          <w:tcPr>
            <w:tcW w:w="2256" w:type="dxa"/>
            <w:shd w:val="clear" w:color="auto" w:fill="1F3352"/>
            <w:tcMar>
              <w:top w:w="80" w:type="dxa"/>
              <w:left w:w="120" w:type="dxa"/>
              <w:bottom w:w="80" w:type="dxa"/>
              <w:right w:w="120" w:type="dxa"/>
            </w:tcMar>
            <w:vAlign w:val="center"/>
          </w:tcPr>
          <w:p w14:paraId="28270552" w14:textId="77777777" w:rsidR="00EB4BD8" w:rsidRDefault="00000000">
            <w:r>
              <w:rPr>
                <w:b/>
                <w:bCs/>
                <w:color w:val="FFFFFF"/>
                <w:sz w:val="19"/>
                <w:szCs w:val="19"/>
              </w:rPr>
              <w:t>department</w:t>
            </w:r>
          </w:p>
        </w:tc>
        <w:tc>
          <w:tcPr>
            <w:tcW w:w="2258" w:type="dxa"/>
            <w:shd w:val="clear" w:color="auto" w:fill="1F3352"/>
            <w:tcMar>
              <w:top w:w="80" w:type="dxa"/>
              <w:left w:w="120" w:type="dxa"/>
              <w:bottom w:w="80" w:type="dxa"/>
              <w:right w:w="120" w:type="dxa"/>
            </w:tcMar>
            <w:vAlign w:val="center"/>
          </w:tcPr>
          <w:p w14:paraId="7C03D2D5" w14:textId="77777777" w:rsidR="00EB4BD8" w:rsidRDefault="00000000">
            <w:r>
              <w:rPr>
                <w:b/>
                <w:bCs/>
                <w:color w:val="FFFFFF"/>
                <w:sz w:val="19"/>
                <w:szCs w:val="19"/>
              </w:rPr>
              <w:t>salary</w:t>
            </w:r>
          </w:p>
        </w:tc>
      </w:tr>
      <w:tr w:rsidR="00EB4BD8" w14:paraId="13B00DAE" w14:textId="77777777">
        <w:tblPrEx>
          <w:tblCellMar>
            <w:top w:w="0" w:type="dxa"/>
            <w:bottom w:w="0" w:type="dxa"/>
          </w:tblCellMar>
        </w:tblPrEx>
        <w:tc>
          <w:tcPr>
            <w:tcW w:w="2256" w:type="dxa"/>
            <w:shd w:val="clear" w:color="auto" w:fill="FFFFFF"/>
            <w:tcMar>
              <w:top w:w="60" w:type="dxa"/>
              <w:left w:w="120" w:type="dxa"/>
              <w:bottom w:w="60" w:type="dxa"/>
              <w:right w:w="120" w:type="dxa"/>
            </w:tcMar>
          </w:tcPr>
          <w:p w14:paraId="039CEFAD" w14:textId="77777777" w:rsidR="00EB4BD8" w:rsidRDefault="00000000">
            <w:r>
              <w:rPr>
                <w:sz w:val="19"/>
                <w:szCs w:val="19"/>
              </w:rPr>
              <w:t>1</w:t>
            </w:r>
          </w:p>
        </w:tc>
        <w:tc>
          <w:tcPr>
            <w:tcW w:w="2256" w:type="dxa"/>
            <w:shd w:val="clear" w:color="auto" w:fill="FFFFFF"/>
            <w:tcMar>
              <w:top w:w="60" w:type="dxa"/>
              <w:left w:w="120" w:type="dxa"/>
              <w:bottom w:w="60" w:type="dxa"/>
              <w:right w:w="120" w:type="dxa"/>
            </w:tcMar>
          </w:tcPr>
          <w:p w14:paraId="36A35F2B" w14:textId="77777777" w:rsidR="00EB4BD8" w:rsidRDefault="00000000">
            <w:r>
              <w:rPr>
                <w:sz w:val="19"/>
                <w:szCs w:val="19"/>
              </w:rPr>
              <w:t>Ram</w:t>
            </w:r>
          </w:p>
        </w:tc>
        <w:tc>
          <w:tcPr>
            <w:tcW w:w="2256" w:type="dxa"/>
            <w:shd w:val="clear" w:color="auto" w:fill="FFFFFF"/>
            <w:tcMar>
              <w:top w:w="60" w:type="dxa"/>
              <w:left w:w="120" w:type="dxa"/>
              <w:bottom w:w="60" w:type="dxa"/>
              <w:right w:w="120" w:type="dxa"/>
            </w:tcMar>
          </w:tcPr>
          <w:p w14:paraId="3486CB9D" w14:textId="77777777" w:rsidR="00EB4BD8" w:rsidRDefault="00000000">
            <w:r>
              <w:rPr>
                <w:sz w:val="19"/>
                <w:szCs w:val="19"/>
              </w:rPr>
              <w:t>IT</w:t>
            </w:r>
          </w:p>
        </w:tc>
        <w:tc>
          <w:tcPr>
            <w:tcW w:w="2258" w:type="dxa"/>
            <w:shd w:val="clear" w:color="auto" w:fill="FFFFFF"/>
            <w:tcMar>
              <w:top w:w="60" w:type="dxa"/>
              <w:left w:w="120" w:type="dxa"/>
              <w:bottom w:w="60" w:type="dxa"/>
              <w:right w:w="120" w:type="dxa"/>
            </w:tcMar>
          </w:tcPr>
          <w:p w14:paraId="323E1B74" w14:textId="77777777" w:rsidR="00EB4BD8" w:rsidRDefault="00000000">
            <w:r>
              <w:rPr>
                <w:sz w:val="19"/>
                <w:szCs w:val="19"/>
              </w:rPr>
              <w:t>30000</w:t>
            </w:r>
          </w:p>
        </w:tc>
      </w:tr>
      <w:tr w:rsidR="00EB4BD8" w14:paraId="3F61DC02" w14:textId="77777777">
        <w:tblPrEx>
          <w:tblCellMar>
            <w:top w:w="0" w:type="dxa"/>
            <w:bottom w:w="0" w:type="dxa"/>
          </w:tblCellMar>
        </w:tblPrEx>
        <w:tc>
          <w:tcPr>
            <w:tcW w:w="2256" w:type="dxa"/>
            <w:shd w:val="clear" w:color="auto" w:fill="F3F6FA"/>
            <w:tcMar>
              <w:top w:w="60" w:type="dxa"/>
              <w:left w:w="120" w:type="dxa"/>
              <w:bottom w:w="60" w:type="dxa"/>
              <w:right w:w="120" w:type="dxa"/>
            </w:tcMar>
          </w:tcPr>
          <w:p w14:paraId="64098C33" w14:textId="77777777" w:rsidR="00EB4BD8" w:rsidRDefault="00000000">
            <w:r>
              <w:rPr>
                <w:sz w:val="19"/>
                <w:szCs w:val="19"/>
              </w:rPr>
              <w:t>2</w:t>
            </w:r>
          </w:p>
        </w:tc>
        <w:tc>
          <w:tcPr>
            <w:tcW w:w="2256" w:type="dxa"/>
            <w:shd w:val="clear" w:color="auto" w:fill="F3F6FA"/>
            <w:tcMar>
              <w:top w:w="60" w:type="dxa"/>
              <w:left w:w="120" w:type="dxa"/>
              <w:bottom w:w="60" w:type="dxa"/>
              <w:right w:w="120" w:type="dxa"/>
            </w:tcMar>
          </w:tcPr>
          <w:p w14:paraId="5D545F03" w14:textId="77777777" w:rsidR="00EB4BD8" w:rsidRDefault="00000000">
            <w:r>
              <w:rPr>
                <w:sz w:val="19"/>
                <w:szCs w:val="19"/>
              </w:rPr>
              <w:t>Divya</w:t>
            </w:r>
          </w:p>
        </w:tc>
        <w:tc>
          <w:tcPr>
            <w:tcW w:w="2256" w:type="dxa"/>
            <w:shd w:val="clear" w:color="auto" w:fill="F3F6FA"/>
            <w:tcMar>
              <w:top w:w="60" w:type="dxa"/>
              <w:left w:w="120" w:type="dxa"/>
              <w:bottom w:w="60" w:type="dxa"/>
              <w:right w:w="120" w:type="dxa"/>
            </w:tcMar>
          </w:tcPr>
          <w:p w14:paraId="08CDD1CE" w14:textId="77777777" w:rsidR="00EB4BD8" w:rsidRDefault="00000000">
            <w:r>
              <w:rPr>
                <w:sz w:val="19"/>
                <w:szCs w:val="19"/>
              </w:rPr>
              <w:t>IT</w:t>
            </w:r>
          </w:p>
        </w:tc>
        <w:tc>
          <w:tcPr>
            <w:tcW w:w="2258" w:type="dxa"/>
            <w:shd w:val="clear" w:color="auto" w:fill="F3F6FA"/>
            <w:tcMar>
              <w:top w:w="60" w:type="dxa"/>
              <w:left w:w="120" w:type="dxa"/>
              <w:bottom w:w="60" w:type="dxa"/>
              <w:right w:w="120" w:type="dxa"/>
            </w:tcMar>
          </w:tcPr>
          <w:p w14:paraId="5AF68BE6" w14:textId="77777777" w:rsidR="00EB4BD8" w:rsidRDefault="00000000">
            <w:r>
              <w:rPr>
                <w:sz w:val="19"/>
                <w:szCs w:val="19"/>
              </w:rPr>
              <w:t>70000</w:t>
            </w:r>
          </w:p>
        </w:tc>
      </w:tr>
      <w:tr w:rsidR="00EB4BD8" w14:paraId="7F849127" w14:textId="77777777">
        <w:tblPrEx>
          <w:tblCellMar>
            <w:top w:w="0" w:type="dxa"/>
            <w:bottom w:w="0" w:type="dxa"/>
          </w:tblCellMar>
        </w:tblPrEx>
        <w:tc>
          <w:tcPr>
            <w:tcW w:w="2256" w:type="dxa"/>
            <w:shd w:val="clear" w:color="auto" w:fill="FFFFFF"/>
            <w:tcMar>
              <w:top w:w="60" w:type="dxa"/>
              <w:left w:w="120" w:type="dxa"/>
              <w:bottom w:w="60" w:type="dxa"/>
              <w:right w:w="120" w:type="dxa"/>
            </w:tcMar>
          </w:tcPr>
          <w:p w14:paraId="28421052" w14:textId="77777777" w:rsidR="00EB4BD8" w:rsidRDefault="00000000">
            <w:r>
              <w:rPr>
                <w:sz w:val="19"/>
                <w:szCs w:val="19"/>
              </w:rPr>
              <w:t>3</w:t>
            </w:r>
          </w:p>
        </w:tc>
        <w:tc>
          <w:tcPr>
            <w:tcW w:w="2256" w:type="dxa"/>
            <w:shd w:val="clear" w:color="auto" w:fill="FFFFFF"/>
            <w:tcMar>
              <w:top w:w="60" w:type="dxa"/>
              <w:left w:w="120" w:type="dxa"/>
              <w:bottom w:w="60" w:type="dxa"/>
              <w:right w:w="120" w:type="dxa"/>
            </w:tcMar>
          </w:tcPr>
          <w:p w14:paraId="0978DA3B" w14:textId="77777777" w:rsidR="00EB4BD8" w:rsidRDefault="00000000">
            <w:r>
              <w:rPr>
                <w:sz w:val="19"/>
                <w:szCs w:val="19"/>
              </w:rPr>
              <w:t>Kumar</w:t>
            </w:r>
          </w:p>
        </w:tc>
        <w:tc>
          <w:tcPr>
            <w:tcW w:w="2256" w:type="dxa"/>
            <w:shd w:val="clear" w:color="auto" w:fill="FFFFFF"/>
            <w:tcMar>
              <w:top w:w="60" w:type="dxa"/>
              <w:left w:w="120" w:type="dxa"/>
              <w:bottom w:w="60" w:type="dxa"/>
              <w:right w:w="120" w:type="dxa"/>
            </w:tcMar>
          </w:tcPr>
          <w:p w14:paraId="7C58C500" w14:textId="77777777" w:rsidR="00EB4BD8" w:rsidRDefault="00000000">
            <w:r>
              <w:rPr>
                <w:sz w:val="19"/>
                <w:szCs w:val="19"/>
              </w:rPr>
              <w:t>IT</w:t>
            </w:r>
          </w:p>
        </w:tc>
        <w:tc>
          <w:tcPr>
            <w:tcW w:w="2258" w:type="dxa"/>
            <w:shd w:val="clear" w:color="auto" w:fill="FFFFFF"/>
            <w:tcMar>
              <w:top w:w="60" w:type="dxa"/>
              <w:left w:w="120" w:type="dxa"/>
              <w:bottom w:w="60" w:type="dxa"/>
              <w:right w:w="120" w:type="dxa"/>
            </w:tcMar>
          </w:tcPr>
          <w:p w14:paraId="748A7A59" w14:textId="77777777" w:rsidR="00EB4BD8" w:rsidRDefault="00000000">
            <w:r>
              <w:rPr>
                <w:sz w:val="19"/>
                <w:szCs w:val="19"/>
              </w:rPr>
              <w:t>40000</w:t>
            </w:r>
          </w:p>
        </w:tc>
      </w:tr>
    </w:tbl>
    <w:p w14:paraId="1BC189DE" w14:textId="77777777" w:rsidR="00EB4BD8" w:rsidRDefault="00EB4BD8">
      <w:pPr>
        <w:spacing w:after="160"/>
      </w:pPr>
    </w:p>
    <w:p w14:paraId="6AD2D77F" w14:textId="77777777" w:rsidR="00EB4BD8" w:rsidRDefault="00000000">
      <w:pPr>
        <w:spacing w:after="140" w:line="276" w:lineRule="auto"/>
      </w:pPr>
      <w:r>
        <w:rPr>
          <w:b/>
          <w:bCs/>
        </w:rPr>
        <w:t>SQL Query</w:t>
      </w:r>
    </w:p>
    <w:tbl>
      <w:tblPr>
        <w:tblW w:w="9026" w:type="dxa"/>
        <w:tblBorders>
          <w:top w:val="single" w:sz="4" w:space="0" w:color="D5DBE3"/>
          <w:left w:val="single" w:sz="18" w:space="0" w:color="2E74B5"/>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444D2B2D" w14:textId="77777777">
        <w:tblPrEx>
          <w:tblCellMar>
            <w:top w:w="0" w:type="dxa"/>
            <w:bottom w:w="0" w:type="dxa"/>
          </w:tblCellMar>
        </w:tblPrEx>
        <w:trPr>
          <w:cantSplit/>
        </w:trPr>
        <w:tc>
          <w:tcPr>
            <w:tcW w:w="9026" w:type="dxa"/>
            <w:shd w:val="clear" w:color="auto" w:fill="F4F5F7"/>
            <w:tcMar>
              <w:top w:w="120" w:type="dxa"/>
              <w:left w:w="200" w:type="dxa"/>
              <w:bottom w:w="120" w:type="dxa"/>
              <w:right w:w="200" w:type="dxa"/>
            </w:tcMar>
          </w:tcPr>
          <w:p w14:paraId="35A218C6" w14:textId="77777777" w:rsidR="00EB4BD8" w:rsidRDefault="00000000">
            <w:r>
              <w:rPr>
                <w:rFonts w:ascii="Consolas" w:eastAsia="Consolas" w:hAnsi="Consolas" w:cs="Consolas"/>
                <w:color w:val="1E293B"/>
                <w:sz w:val="19"/>
                <w:szCs w:val="19"/>
              </w:rPr>
              <w:t>SELECT emp_name, salary</w:t>
            </w:r>
          </w:p>
          <w:p w14:paraId="269D44AA" w14:textId="77777777" w:rsidR="00EB4BD8" w:rsidRDefault="00000000">
            <w:r>
              <w:rPr>
                <w:rFonts w:ascii="Consolas" w:eastAsia="Consolas" w:hAnsi="Consolas" w:cs="Consolas"/>
                <w:color w:val="1E293B"/>
                <w:sz w:val="19"/>
                <w:szCs w:val="19"/>
              </w:rPr>
              <w:t>FROM employees</w:t>
            </w:r>
          </w:p>
          <w:p w14:paraId="7A5FF456" w14:textId="77777777" w:rsidR="00EB4BD8" w:rsidRDefault="00000000">
            <w:r>
              <w:rPr>
                <w:rFonts w:ascii="Consolas" w:eastAsia="Consolas" w:hAnsi="Consolas" w:cs="Consolas"/>
                <w:color w:val="1E293B"/>
                <w:sz w:val="19"/>
                <w:szCs w:val="19"/>
              </w:rPr>
              <w:t>WHERE department = 'IT'</w:t>
            </w:r>
          </w:p>
          <w:p w14:paraId="4E2D8B7D" w14:textId="77777777" w:rsidR="00EB4BD8" w:rsidRDefault="00000000">
            <w:r>
              <w:rPr>
                <w:rFonts w:ascii="Consolas" w:eastAsia="Consolas" w:hAnsi="Consolas" w:cs="Consolas"/>
                <w:color w:val="1E293B"/>
                <w:sz w:val="19"/>
                <w:szCs w:val="19"/>
              </w:rPr>
              <w:t>ORDER BY salary DESC;</w:t>
            </w:r>
          </w:p>
        </w:tc>
      </w:tr>
    </w:tbl>
    <w:p w14:paraId="5F7E4559" w14:textId="77777777" w:rsidR="00EB4BD8" w:rsidRDefault="00EB4BD8">
      <w:pPr>
        <w:spacing w:after="140"/>
      </w:pPr>
    </w:p>
    <w:p w14:paraId="0A3745AC" w14:textId="77777777" w:rsidR="00EB4BD8" w:rsidRDefault="00000000">
      <w:pPr>
        <w:spacing w:after="140" w:line="276" w:lineRule="auto"/>
      </w:pPr>
      <w:r>
        <w:rPr>
          <w:b/>
          <w:bCs/>
        </w:rPr>
        <w:t>Execution — traced stage by stage</w:t>
      </w:r>
    </w:p>
    <w:p w14:paraId="05787EE7" w14:textId="77777777" w:rsidR="00EB4BD8" w:rsidRDefault="00000000">
      <w:pPr>
        <w:spacing w:after="80" w:line="276" w:lineRule="auto"/>
        <w:ind w:left="420" w:hanging="300"/>
      </w:pPr>
      <w:r>
        <w:t>1.  </w:t>
      </w:r>
      <w:r>
        <w:rPr>
          <w:b/>
          <w:bCs/>
        </w:rPr>
        <w:t>Parser:</w:t>
      </w:r>
      <w:r>
        <w:t xml:space="preserve"> confirms this is grammatically valid SQL — a </w:t>
      </w:r>
      <w:r>
        <w:rPr>
          <w:rFonts w:ascii="Consolas" w:eastAsia="Consolas" w:hAnsi="Consolas" w:cs="Consolas"/>
          <w:color w:val="9A3412"/>
          <w:sz w:val="20"/>
          <w:szCs w:val="20"/>
          <w:shd w:val="clear" w:color="auto" w:fill="F4F5F7"/>
        </w:rPr>
        <w:t>SELECT</w:t>
      </w:r>
      <w:r>
        <w:t xml:space="preserve"> list, one </w:t>
      </w:r>
      <w:r>
        <w:rPr>
          <w:rFonts w:ascii="Consolas" w:eastAsia="Consolas" w:hAnsi="Consolas" w:cs="Consolas"/>
          <w:color w:val="9A3412"/>
          <w:sz w:val="20"/>
          <w:szCs w:val="20"/>
          <w:shd w:val="clear" w:color="auto" w:fill="F4F5F7"/>
        </w:rPr>
        <w:t>FROM</w:t>
      </w:r>
      <w:r>
        <w:t xml:space="preserve">, one </w:t>
      </w:r>
      <w:r>
        <w:rPr>
          <w:rFonts w:ascii="Consolas" w:eastAsia="Consolas" w:hAnsi="Consolas" w:cs="Consolas"/>
          <w:color w:val="9A3412"/>
          <w:sz w:val="20"/>
          <w:szCs w:val="20"/>
          <w:shd w:val="clear" w:color="auto" w:fill="F4F5F7"/>
        </w:rPr>
        <w:t>WHERE</w:t>
      </w:r>
      <w:r>
        <w:t xml:space="preserve">, one </w:t>
      </w:r>
      <w:r>
        <w:rPr>
          <w:rFonts w:ascii="Consolas" w:eastAsia="Consolas" w:hAnsi="Consolas" w:cs="Consolas"/>
          <w:color w:val="9A3412"/>
          <w:sz w:val="20"/>
          <w:szCs w:val="20"/>
          <w:shd w:val="clear" w:color="auto" w:fill="F4F5F7"/>
        </w:rPr>
        <w:t>ORDER BY</w:t>
      </w:r>
      <w:r>
        <w:t>, correctly punctuated.</w:t>
      </w:r>
    </w:p>
    <w:p w14:paraId="7AA905DB" w14:textId="77777777" w:rsidR="00EB4BD8" w:rsidRDefault="00000000">
      <w:pPr>
        <w:spacing w:after="80" w:line="276" w:lineRule="auto"/>
        <w:ind w:left="420" w:hanging="300"/>
      </w:pPr>
      <w:r>
        <w:t>2.  </w:t>
      </w:r>
      <w:r>
        <w:rPr>
          <w:b/>
          <w:bCs/>
        </w:rPr>
        <w:t>Semantic check:</w:t>
      </w:r>
      <w:r>
        <w:t xml:space="preserve"> looks up the catalog — </w:t>
      </w:r>
      <w:r>
        <w:rPr>
          <w:rFonts w:ascii="Consolas" w:eastAsia="Consolas" w:hAnsi="Consolas" w:cs="Consolas"/>
          <w:color w:val="9A3412"/>
          <w:sz w:val="20"/>
          <w:szCs w:val="20"/>
          <w:shd w:val="clear" w:color="auto" w:fill="F4F5F7"/>
        </w:rPr>
        <w:t>employees</w:t>
      </w:r>
      <w:r>
        <w:t xml:space="preserve"> exists, </w:t>
      </w:r>
      <w:r>
        <w:rPr>
          <w:rFonts w:ascii="Consolas" w:eastAsia="Consolas" w:hAnsi="Consolas" w:cs="Consolas"/>
          <w:color w:val="9A3412"/>
          <w:sz w:val="20"/>
          <w:szCs w:val="20"/>
          <w:shd w:val="clear" w:color="auto" w:fill="F4F5F7"/>
        </w:rPr>
        <w:t>emp_name</w:t>
      </w:r>
      <w:r>
        <w:t xml:space="preserve">, </w:t>
      </w:r>
      <w:r>
        <w:rPr>
          <w:rFonts w:ascii="Consolas" w:eastAsia="Consolas" w:hAnsi="Consolas" w:cs="Consolas"/>
          <w:color w:val="9A3412"/>
          <w:sz w:val="20"/>
          <w:szCs w:val="20"/>
          <w:shd w:val="clear" w:color="auto" w:fill="F4F5F7"/>
        </w:rPr>
        <w:t>salary</w:t>
      </w:r>
      <w:r>
        <w:t xml:space="preserve">, and </w:t>
      </w:r>
      <w:r>
        <w:rPr>
          <w:rFonts w:ascii="Consolas" w:eastAsia="Consolas" w:hAnsi="Consolas" w:cs="Consolas"/>
          <w:color w:val="9A3412"/>
          <w:sz w:val="20"/>
          <w:szCs w:val="20"/>
          <w:shd w:val="clear" w:color="auto" w:fill="F4F5F7"/>
        </w:rPr>
        <w:t>department</w:t>
      </w:r>
      <w:r>
        <w:t xml:space="preserve"> are all real columns on it.</w:t>
      </w:r>
    </w:p>
    <w:p w14:paraId="4152ADA0" w14:textId="77777777" w:rsidR="00EB4BD8" w:rsidRDefault="00000000">
      <w:pPr>
        <w:spacing w:after="80" w:line="276" w:lineRule="auto"/>
        <w:ind w:left="420" w:hanging="300"/>
      </w:pPr>
      <w:r>
        <w:t>3.  </w:t>
      </w:r>
      <w:r>
        <w:rPr>
          <w:b/>
          <w:bCs/>
        </w:rPr>
        <w:t>Optimizer:</w:t>
      </w:r>
      <w:r>
        <w:t xml:space="preserve"> since our example table is tiny, it decides the cheapest strategy is simply to read every row and check </w:t>
      </w:r>
      <w:r>
        <w:rPr>
          <w:rFonts w:ascii="Consolas" w:eastAsia="Consolas" w:hAnsi="Consolas" w:cs="Consolas"/>
          <w:color w:val="9A3412"/>
          <w:sz w:val="20"/>
          <w:szCs w:val="20"/>
          <w:shd w:val="clear" w:color="auto" w:fill="F4F5F7"/>
        </w:rPr>
        <w:t>department = 'IT'</w:t>
      </w:r>
      <w:r>
        <w:t xml:space="preserve"> as it goes (a </w:t>
      </w:r>
      <w:r>
        <w:rPr>
          <w:b/>
          <w:bCs/>
        </w:rPr>
        <w:t>full table scan</w:t>
      </w:r>
      <w:r>
        <w:t xml:space="preserve"> — Chapter 22 explains exactly when and why this is chosen).</w:t>
      </w:r>
    </w:p>
    <w:p w14:paraId="1BDBB1C3" w14:textId="77777777" w:rsidR="00EB4BD8" w:rsidRDefault="00000000">
      <w:pPr>
        <w:spacing w:after="80" w:line="276" w:lineRule="auto"/>
        <w:ind w:left="420" w:hanging="300"/>
      </w:pPr>
      <w:r>
        <w:t>4.  </w:t>
      </w:r>
      <w:r>
        <w:rPr>
          <w:b/>
          <w:bCs/>
        </w:rPr>
        <w:t>Execution Plan:</w:t>
      </w:r>
      <w:r>
        <w:t xml:space="preserve"> "Scan </w:t>
      </w:r>
      <w:r>
        <w:rPr>
          <w:rFonts w:ascii="Consolas" w:eastAsia="Consolas" w:hAnsi="Consolas" w:cs="Consolas"/>
          <w:color w:val="9A3412"/>
          <w:sz w:val="20"/>
          <w:szCs w:val="20"/>
          <w:shd w:val="clear" w:color="auto" w:fill="F4F5F7"/>
        </w:rPr>
        <w:t>employees</w:t>
      </w:r>
      <w:r>
        <w:t xml:space="preserve"> row by row → keep rows where </w:t>
      </w:r>
      <w:r>
        <w:rPr>
          <w:rFonts w:ascii="Consolas" w:eastAsia="Consolas" w:hAnsi="Consolas" w:cs="Consolas"/>
          <w:color w:val="9A3412"/>
          <w:sz w:val="20"/>
          <w:szCs w:val="20"/>
          <w:shd w:val="clear" w:color="auto" w:fill="F4F5F7"/>
        </w:rPr>
        <w:t>department = 'IT'</w:t>
      </w:r>
      <w:r>
        <w:t xml:space="preserve"> → sort surviving rows by </w:t>
      </w:r>
      <w:r>
        <w:rPr>
          <w:rFonts w:ascii="Consolas" w:eastAsia="Consolas" w:hAnsi="Consolas" w:cs="Consolas"/>
          <w:color w:val="9A3412"/>
          <w:sz w:val="20"/>
          <w:szCs w:val="20"/>
          <w:shd w:val="clear" w:color="auto" w:fill="F4F5F7"/>
        </w:rPr>
        <w:t>salary</w:t>
      </w:r>
      <w:r>
        <w:t xml:space="preserve"> descending → return </w:t>
      </w:r>
      <w:r>
        <w:rPr>
          <w:rFonts w:ascii="Consolas" w:eastAsia="Consolas" w:hAnsi="Consolas" w:cs="Consolas"/>
          <w:color w:val="9A3412"/>
          <w:sz w:val="20"/>
          <w:szCs w:val="20"/>
          <w:shd w:val="clear" w:color="auto" w:fill="F4F5F7"/>
        </w:rPr>
        <w:t>emp_name, salary</w:t>
      </w:r>
      <w:r>
        <w:t>."</w:t>
      </w:r>
    </w:p>
    <w:p w14:paraId="563F4920" w14:textId="77777777" w:rsidR="00EB4BD8" w:rsidRDefault="00000000">
      <w:pPr>
        <w:spacing w:after="80" w:line="276" w:lineRule="auto"/>
        <w:ind w:left="420" w:hanging="300"/>
      </w:pPr>
      <w:r>
        <w:t>5.  </w:t>
      </w:r>
      <w:r>
        <w:rPr>
          <w:b/>
          <w:bCs/>
        </w:rPr>
        <w:t>Execution Engine + Storage Engine:</w:t>
      </w:r>
      <w:r>
        <w:t xml:space="preserve"> the plan runs. All 10 rows of </w:t>
      </w:r>
      <w:r>
        <w:rPr>
          <w:rFonts w:ascii="Consolas" w:eastAsia="Consolas" w:hAnsi="Consolas" w:cs="Consolas"/>
          <w:color w:val="9A3412"/>
          <w:sz w:val="20"/>
          <w:szCs w:val="20"/>
          <w:shd w:val="clear" w:color="auto" w:fill="F4F5F7"/>
        </w:rPr>
        <w:t>employees</w:t>
      </w:r>
      <w:r>
        <w:t xml:space="preserve"> are read from storage; 3 rows survive the filter; those 3 are sorted.</w:t>
      </w:r>
    </w:p>
    <w:p w14:paraId="54E52ECF" w14:textId="77777777" w:rsidR="00EB4BD8" w:rsidRDefault="00000000">
      <w:pPr>
        <w:spacing w:after="140" w:line="276" w:lineRule="auto"/>
      </w:pPr>
      <w:r>
        <w:rPr>
          <w:b/>
          <w:bCs/>
        </w:rPr>
        <w:t>Output</w:t>
      </w: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4513"/>
        <w:gridCol w:w="4513"/>
      </w:tblGrid>
      <w:tr w:rsidR="00EB4BD8" w14:paraId="5B3333C2" w14:textId="77777777">
        <w:tblPrEx>
          <w:tblCellMar>
            <w:top w:w="0" w:type="dxa"/>
            <w:bottom w:w="0" w:type="dxa"/>
          </w:tblCellMar>
        </w:tblPrEx>
        <w:trPr>
          <w:tblHeader/>
        </w:trPr>
        <w:tc>
          <w:tcPr>
            <w:tcW w:w="4513" w:type="dxa"/>
            <w:shd w:val="clear" w:color="auto" w:fill="1F3352"/>
            <w:tcMar>
              <w:top w:w="80" w:type="dxa"/>
              <w:left w:w="120" w:type="dxa"/>
              <w:bottom w:w="80" w:type="dxa"/>
              <w:right w:w="120" w:type="dxa"/>
            </w:tcMar>
            <w:vAlign w:val="center"/>
          </w:tcPr>
          <w:p w14:paraId="7741A166" w14:textId="77777777" w:rsidR="00EB4BD8" w:rsidRDefault="00000000">
            <w:r>
              <w:rPr>
                <w:b/>
                <w:bCs/>
                <w:color w:val="FFFFFF"/>
                <w:sz w:val="19"/>
                <w:szCs w:val="19"/>
              </w:rPr>
              <w:lastRenderedPageBreak/>
              <w:t>emp_name</w:t>
            </w:r>
          </w:p>
        </w:tc>
        <w:tc>
          <w:tcPr>
            <w:tcW w:w="4513" w:type="dxa"/>
            <w:shd w:val="clear" w:color="auto" w:fill="1F3352"/>
            <w:tcMar>
              <w:top w:w="80" w:type="dxa"/>
              <w:left w:w="120" w:type="dxa"/>
              <w:bottom w:w="80" w:type="dxa"/>
              <w:right w:w="120" w:type="dxa"/>
            </w:tcMar>
            <w:vAlign w:val="center"/>
          </w:tcPr>
          <w:p w14:paraId="2BD9BCF8" w14:textId="77777777" w:rsidR="00EB4BD8" w:rsidRDefault="00000000">
            <w:r>
              <w:rPr>
                <w:b/>
                <w:bCs/>
                <w:color w:val="FFFFFF"/>
                <w:sz w:val="19"/>
                <w:szCs w:val="19"/>
              </w:rPr>
              <w:t>salary</w:t>
            </w:r>
          </w:p>
        </w:tc>
      </w:tr>
      <w:tr w:rsidR="00EB4BD8" w14:paraId="7287B706" w14:textId="77777777">
        <w:tblPrEx>
          <w:tblCellMar>
            <w:top w:w="0" w:type="dxa"/>
            <w:bottom w:w="0" w:type="dxa"/>
          </w:tblCellMar>
        </w:tblPrEx>
        <w:tc>
          <w:tcPr>
            <w:tcW w:w="4513" w:type="dxa"/>
            <w:shd w:val="clear" w:color="auto" w:fill="FFFFFF"/>
            <w:tcMar>
              <w:top w:w="60" w:type="dxa"/>
              <w:left w:w="120" w:type="dxa"/>
              <w:bottom w:w="60" w:type="dxa"/>
              <w:right w:w="120" w:type="dxa"/>
            </w:tcMar>
          </w:tcPr>
          <w:p w14:paraId="5655861F" w14:textId="77777777" w:rsidR="00EB4BD8" w:rsidRDefault="00000000">
            <w:r>
              <w:rPr>
                <w:sz w:val="19"/>
                <w:szCs w:val="19"/>
              </w:rPr>
              <w:t>Divya</w:t>
            </w:r>
          </w:p>
        </w:tc>
        <w:tc>
          <w:tcPr>
            <w:tcW w:w="4513" w:type="dxa"/>
            <w:shd w:val="clear" w:color="auto" w:fill="FFFFFF"/>
            <w:tcMar>
              <w:top w:w="60" w:type="dxa"/>
              <w:left w:w="120" w:type="dxa"/>
              <w:bottom w:w="60" w:type="dxa"/>
              <w:right w:w="120" w:type="dxa"/>
            </w:tcMar>
          </w:tcPr>
          <w:p w14:paraId="2A073BA3" w14:textId="77777777" w:rsidR="00EB4BD8" w:rsidRDefault="00000000">
            <w:r>
              <w:rPr>
                <w:sz w:val="19"/>
                <w:szCs w:val="19"/>
              </w:rPr>
              <w:t>70000</w:t>
            </w:r>
          </w:p>
        </w:tc>
      </w:tr>
      <w:tr w:rsidR="00EB4BD8" w14:paraId="797BAC61" w14:textId="77777777">
        <w:tblPrEx>
          <w:tblCellMar>
            <w:top w:w="0" w:type="dxa"/>
            <w:bottom w:w="0" w:type="dxa"/>
          </w:tblCellMar>
        </w:tblPrEx>
        <w:tc>
          <w:tcPr>
            <w:tcW w:w="4513" w:type="dxa"/>
            <w:shd w:val="clear" w:color="auto" w:fill="F3F6FA"/>
            <w:tcMar>
              <w:top w:w="60" w:type="dxa"/>
              <w:left w:w="120" w:type="dxa"/>
              <w:bottom w:w="60" w:type="dxa"/>
              <w:right w:w="120" w:type="dxa"/>
            </w:tcMar>
          </w:tcPr>
          <w:p w14:paraId="5B856713" w14:textId="77777777" w:rsidR="00EB4BD8" w:rsidRDefault="00000000">
            <w:r>
              <w:rPr>
                <w:sz w:val="19"/>
                <w:szCs w:val="19"/>
              </w:rPr>
              <w:t>Kumar</w:t>
            </w:r>
          </w:p>
        </w:tc>
        <w:tc>
          <w:tcPr>
            <w:tcW w:w="4513" w:type="dxa"/>
            <w:shd w:val="clear" w:color="auto" w:fill="F3F6FA"/>
            <w:tcMar>
              <w:top w:w="60" w:type="dxa"/>
              <w:left w:w="120" w:type="dxa"/>
              <w:bottom w:w="60" w:type="dxa"/>
              <w:right w:w="120" w:type="dxa"/>
            </w:tcMar>
          </w:tcPr>
          <w:p w14:paraId="27D03485" w14:textId="77777777" w:rsidR="00EB4BD8" w:rsidRDefault="00000000">
            <w:r>
              <w:rPr>
                <w:sz w:val="19"/>
                <w:szCs w:val="19"/>
              </w:rPr>
              <w:t>40000</w:t>
            </w:r>
          </w:p>
        </w:tc>
      </w:tr>
      <w:tr w:rsidR="00EB4BD8" w14:paraId="22F6A8DD" w14:textId="77777777">
        <w:tblPrEx>
          <w:tblCellMar>
            <w:top w:w="0" w:type="dxa"/>
            <w:bottom w:w="0" w:type="dxa"/>
          </w:tblCellMar>
        </w:tblPrEx>
        <w:tc>
          <w:tcPr>
            <w:tcW w:w="4513" w:type="dxa"/>
            <w:shd w:val="clear" w:color="auto" w:fill="FFFFFF"/>
            <w:tcMar>
              <w:top w:w="60" w:type="dxa"/>
              <w:left w:w="120" w:type="dxa"/>
              <w:bottom w:w="60" w:type="dxa"/>
              <w:right w:w="120" w:type="dxa"/>
            </w:tcMar>
          </w:tcPr>
          <w:p w14:paraId="1890EBD1" w14:textId="77777777" w:rsidR="00EB4BD8" w:rsidRDefault="00000000">
            <w:r>
              <w:rPr>
                <w:sz w:val="19"/>
                <w:szCs w:val="19"/>
              </w:rPr>
              <w:t>Ram</w:t>
            </w:r>
          </w:p>
        </w:tc>
        <w:tc>
          <w:tcPr>
            <w:tcW w:w="4513" w:type="dxa"/>
            <w:shd w:val="clear" w:color="auto" w:fill="FFFFFF"/>
            <w:tcMar>
              <w:top w:w="60" w:type="dxa"/>
              <w:left w:w="120" w:type="dxa"/>
              <w:bottom w:w="60" w:type="dxa"/>
              <w:right w:w="120" w:type="dxa"/>
            </w:tcMar>
          </w:tcPr>
          <w:p w14:paraId="0AB37E08" w14:textId="77777777" w:rsidR="00EB4BD8" w:rsidRDefault="00000000">
            <w:r>
              <w:rPr>
                <w:sz w:val="19"/>
                <w:szCs w:val="19"/>
              </w:rPr>
              <w:t>30000</w:t>
            </w:r>
          </w:p>
        </w:tc>
      </w:tr>
    </w:tbl>
    <w:p w14:paraId="6BB8E359" w14:textId="77777777" w:rsidR="00EB4BD8" w:rsidRDefault="00EB4BD8">
      <w:pPr>
        <w:spacing w:after="160"/>
      </w:pPr>
    </w:p>
    <w:p w14:paraId="2EF6CEF6" w14:textId="77777777" w:rsidR="00EB4BD8" w:rsidRDefault="00000000">
      <w:pPr>
        <w:spacing w:after="140" w:line="276" w:lineRule="auto"/>
      </w:pPr>
      <w:r>
        <w:rPr>
          <w:b/>
          <w:bCs/>
        </w:rPr>
        <w:t>Explaining every output row:</w:t>
      </w:r>
      <w:r>
        <w:t xml:space="preserve"> Divya appears first because, among the three IT employees, 70000 is the highest salary and we asked for </w:t>
      </w:r>
      <w:r>
        <w:rPr>
          <w:rFonts w:ascii="Consolas" w:eastAsia="Consolas" w:hAnsi="Consolas" w:cs="Consolas"/>
          <w:color w:val="9A3412"/>
          <w:sz w:val="20"/>
          <w:szCs w:val="20"/>
          <w:shd w:val="clear" w:color="auto" w:fill="F4F5F7"/>
        </w:rPr>
        <w:t>DESC</w:t>
      </w:r>
      <w:r>
        <w:t xml:space="preserve"> (highest first). Kumar (40000) and Ram (30000) follow in strictly decreasing order. No row from HR, Sales, or Finance appears at all — they were eliminated during the "keep rows where…" step, long before sorting ever happened.</w:t>
      </w:r>
    </w:p>
    <w:p w14:paraId="4D6E7022" w14:textId="77777777" w:rsidR="00EB4BD8" w:rsidRDefault="00000000">
      <w:pPr>
        <w:pStyle w:val="Heading3"/>
        <w:spacing w:before="240" w:after="120"/>
      </w:pPr>
      <w:r>
        <w:t>Example 2 — Tracing a Query the Parser Rejects</w:t>
      </w:r>
    </w:p>
    <w:p w14:paraId="20D0AE1B" w14:textId="77777777" w:rsidR="00EB4BD8" w:rsidRDefault="00000000">
      <w:pPr>
        <w:spacing w:after="140" w:line="276" w:lineRule="auto"/>
      </w:pPr>
      <w:r>
        <w:rPr>
          <w:b/>
          <w:bCs/>
        </w:rPr>
        <w:t>SQL Query (intentionally broken)</w:t>
      </w:r>
    </w:p>
    <w:tbl>
      <w:tblPr>
        <w:tblW w:w="9026" w:type="dxa"/>
        <w:tblBorders>
          <w:top w:val="single" w:sz="4" w:space="0" w:color="D5DBE3"/>
          <w:left w:val="single" w:sz="18" w:space="0" w:color="2E74B5"/>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70703EDF" w14:textId="77777777">
        <w:tblPrEx>
          <w:tblCellMar>
            <w:top w:w="0" w:type="dxa"/>
            <w:bottom w:w="0" w:type="dxa"/>
          </w:tblCellMar>
        </w:tblPrEx>
        <w:trPr>
          <w:cantSplit/>
        </w:trPr>
        <w:tc>
          <w:tcPr>
            <w:tcW w:w="9026" w:type="dxa"/>
            <w:shd w:val="clear" w:color="auto" w:fill="F4F5F7"/>
            <w:tcMar>
              <w:top w:w="120" w:type="dxa"/>
              <w:left w:w="200" w:type="dxa"/>
              <w:bottom w:w="120" w:type="dxa"/>
              <w:right w:w="200" w:type="dxa"/>
            </w:tcMar>
          </w:tcPr>
          <w:p w14:paraId="00B40EEA" w14:textId="77777777" w:rsidR="00EB4BD8" w:rsidRDefault="00000000">
            <w:r>
              <w:rPr>
                <w:rFonts w:ascii="Consolas" w:eastAsia="Consolas" w:hAnsi="Consolas" w:cs="Consolas"/>
                <w:color w:val="1E293B"/>
                <w:sz w:val="19"/>
                <w:szCs w:val="19"/>
              </w:rPr>
              <w:t>SELECT emp_name salary          -- missing comma between column names</w:t>
            </w:r>
          </w:p>
          <w:p w14:paraId="16ACD6F7" w14:textId="77777777" w:rsidR="00EB4BD8" w:rsidRDefault="00000000">
            <w:r>
              <w:rPr>
                <w:rFonts w:ascii="Consolas" w:eastAsia="Consolas" w:hAnsi="Consolas" w:cs="Consolas"/>
                <w:color w:val="1E293B"/>
                <w:sz w:val="19"/>
                <w:szCs w:val="19"/>
              </w:rPr>
              <w:t>FROM employees</w:t>
            </w:r>
          </w:p>
          <w:p w14:paraId="7FBF7ECB" w14:textId="77777777" w:rsidR="00EB4BD8" w:rsidRDefault="00000000">
            <w:r>
              <w:rPr>
                <w:rFonts w:ascii="Consolas" w:eastAsia="Consolas" w:hAnsi="Consolas" w:cs="Consolas"/>
                <w:color w:val="1E293B"/>
                <w:sz w:val="19"/>
                <w:szCs w:val="19"/>
              </w:rPr>
              <w:t>WHERE department = 'IT';</w:t>
            </w:r>
          </w:p>
        </w:tc>
      </w:tr>
    </w:tbl>
    <w:p w14:paraId="1D28E2AE" w14:textId="77777777" w:rsidR="00EB4BD8" w:rsidRDefault="00EB4BD8">
      <w:pPr>
        <w:spacing w:after="140"/>
      </w:pPr>
    </w:p>
    <w:p w14:paraId="448CF5D1" w14:textId="77777777" w:rsidR="00EB4BD8" w:rsidRDefault="00000000">
      <w:pPr>
        <w:spacing w:after="140" w:line="276" w:lineRule="auto"/>
      </w:pPr>
      <w:r>
        <w:rPr>
          <w:b/>
          <w:bCs/>
        </w:rPr>
        <w:t>Execution — traced stage by stage</w:t>
      </w:r>
    </w:p>
    <w:p w14:paraId="6EBF2D23" w14:textId="77777777" w:rsidR="00EB4BD8" w:rsidRDefault="00000000">
      <w:pPr>
        <w:spacing w:after="80" w:line="276" w:lineRule="auto"/>
        <w:ind w:left="420" w:hanging="300"/>
      </w:pPr>
      <w:r>
        <w:t>1.  </w:t>
      </w:r>
      <w:r>
        <w:rPr>
          <w:b/>
          <w:bCs/>
        </w:rPr>
        <w:t>Parser:</w:t>
      </w:r>
      <w:r>
        <w:t xml:space="preserve"> immediately fails. </w:t>
      </w:r>
      <w:r>
        <w:rPr>
          <w:rFonts w:ascii="Consolas" w:eastAsia="Consolas" w:hAnsi="Consolas" w:cs="Consolas"/>
          <w:color w:val="9A3412"/>
          <w:sz w:val="20"/>
          <w:szCs w:val="20"/>
          <w:shd w:val="clear" w:color="auto" w:fill="F4F5F7"/>
        </w:rPr>
        <w:t>emp_name salary</w:t>
      </w:r>
      <w:r>
        <w:t xml:space="preserve"> with no comma and no </w:t>
      </w:r>
      <w:r>
        <w:rPr>
          <w:rFonts w:ascii="Consolas" w:eastAsia="Consolas" w:hAnsi="Consolas" w:cs="Consolas"/>
          <w:color w:val="9A3412"/>
          <w:sz w:val="20"/>
          <w:szCs w:val="20"/>
          <w:shd w:val="clear" w:color="auto" w:fill="F4F5F7"/>
        </w:rPr>
        <w:t>AS</w:t>
      </w:r>
      <w:r>
        <w:t xml:space="preserve"> between them is not valid </w:t>
      </w:r>
      <w:r>
        <w:rPr>
          <w:rFonts w:ascii="Consolas" w:eastAsia="Consolas" w:hAnsi="Consolas" w:cs="Consolas"/>
          <w:color w:val="9A3412"/>
          <w:sz w:val="20"/>
          <w:szCs w:val="20"/>
          <w:shd w:val="clear" w:color="auto" w:fill="F4F5F7"/>
        </w:rPr>
        <w:t>SELECT</w:t>
      </w:r>
      <w:r>
        <w:t>-list grammar under any interpretation the parser recognizes.</w:t>
      </w:r>
    </w:p>
    <w:p w14:paraId="37338C3B" w14:textId="77777777" w:rsidR="00EB4BD8" w:rsidRDefault="00000000">
      <w:pPr>
        <w:spacing w:after="80" w:line="276" w:lineRule="auto"/>
        <w:ind w:left="420" w:hanging="300"/>
      </w:pPr>
      <w:r>
        <w:t>2.  </w:t>
      </w:r>
      <w:r>
        <w:rPr>
          <w:b/>
          <w:bCs/>
        </w:rPr>
        <w:t>Everything after this stage never runs.</w:t>
      </w:r>
      <w:r>
        <w:t xml:space="preserve"> No semantic check, no optimizer, no execution. The database does not even know yet whether </w:t>
      </w:r>
      <w:r>
        <w:rPr>
          <w:rFonts w:ascii="Consolas" w:eastAsia="Consolas" w:hAnsi="Consolas" w:cs="Consolas"/>
          <w:color w:val="9A3412"/>
          <w:sz w:val="20"/>
          <w:szCs w:val="20"/>
          <w:shd w:val="clear" w:color="auto" w:fill="F4F5F7"/>
        </w:rPr>
        <w:t>employees</w:t>
      </w:r>
      <w:r>
        <w:t xml:space="preserve"> or </w:t>
      </w:r>
      <w:r>
        <w:rPr>
          <w:rFonts w:ascii="Consolas" w:eastAsia="Consolas" w:hAnsi="Consolas" w:cs="Consolas"/>
          <w:color w:val="9A3412"/>
          <w:sz w:val="20"/>
          <w:szCs w:val="20"/>
          <w:shd w:val="clear" w:color="auto" w:fill="F4F5F7"/>
        </w:rPr>
        <w:t>salary</w:t>
      </w:r>
      <w:r>
        <w:t xml:space="preserve"> exist — it never got that far.</w:t>
      </w:r>
    </w:p>
    <w:p w14:paraId="4F97784B" w14:textId="77777777" w:rsidR="00EB4BD8" w:rsidRDefault="00000000">
      <w:pPr>
        <w:spacing w:after="140" w:line="276" w:lineRule="auto"/>
      </w:pPr>
      <w:r>
        <w:rPr>
          <w:b/>
          <w:bCs/>
        </w:rPr>
        <w:t>Output</w:t>
      </w:r>
    </w:p>
    <w:tbl>
      <w:tblPr>
        <w:tblW w:w="9026" w:type="dxa"/>
        <w:tblBorders>
          <w:top w:val="single" w:sz="4" w:space="0" w:color="D5DBE3"/>
          <w:left w:val="single" w:sz="1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5F555573" w14:textId="77777777">
        <w:tblPrEx>
          <w:tblCellMar>
            <w:top w:w="0" w:type="dxa"/>
            <w:bottom w:w="0" w:type="dxa"/>
          </w:tblCellMar>
        </w:tblPrEx>
        <w:trPr>
          <w:cantSplit/>
        </w:trPr>
        <w:tc>
          <w:tcPr>
            <w:tcW w:w="9026" w:type="dxa"/>
            <w:shd w:val="clear" w:color="auto" w:fill="F4F5F7"/>
            <w:tcMar>
              <w:top w:w="120" w:type="dxa"/>
              <w:left w:w="100" w:type="dxa"/>
              <w:bottom w:w="120" w:type="dxa"/>
              <w:right w:w="100" w:type="dxa"/>
            </w:tcMar>
          </w:tcPr>
          <w:p w14:paraId="00EEAC51" w14:textId="77777777" w:rsidR="00EB4BD8" w:rsidRDefault="00000000">
            <w:r>
              <w:rPr>
                <w:rFonts w:ascii="Consolas" w:eastAsia="Consolas" w:hAnsi="Consolas" w:cs="Consolas"/>
                <w:color w:val="1E293B"/>
                <w:sz w:val="14"/>
                <w:szCs w:val="14"/>
              </w:rPr>
              <w:t>ERROR: syntax error near 'salary'</w:t>
            </w:r>
          </w:p>
        </w:tc>
      </w:tr>
    </w:tbl>
    <w:p w14:paraId="67BBF531" w14:textId="77777777" w:rsidR="00EB4BD8" w:rsidRDefault="00EB4BD8">
      <w:pPr>
        <w:spacing w:after="140"/>
      </w:pPr>
    </w:p>
    <w:p w14:paraId="30BA4AFE" w14:textId="77777777" w:rsidR="00EB4BD8" w:rsidRDefault="00000000">
      <w:pPr>
        <w:spacing w:after="140" w:line="276" w:lineRule="auto"/>
      </w:pPr>
      <w:r>
        <w:rPr>
          <w:b/>
          <w:bCs/>
        </w:rPr>
        <w:t>Why this matters:</w:t>
      </w:r>
      <w:r>
        <w:t xml:space="preserve"> this example proves that the stages are strictly ordered and </w:t>
      </w:r>
      <w:r>
        <w:rPr>
          <w:i/>
          <w:iCs/>
        </w:rPr>
        <w:t>fail fast</w:t>
      </w:r>
      <w:r>
        <w:t>. A misplaced comma is caught in microseconds, before the database has done any expensive work — exactly like the librarian catching "find me a nonsense sentence" before she ever walks to a shelf.</w:t>
      </w:r>
    </w:p>
    <w:p w14:paraId="75DBC537" w14:textId="77777777" w:rsidR="00EB4BD8" w:rsidRDefault="00000000">
      <w:pPr>
        <w:pStyle w:val="Heading2"/>
      </w:pPr>
      <w:r>
        <w:t>Business Examples</w:t>
      </w:r>
    </w:p>
    <w:p w14:paraId="0B29D21C" w14:textId="77777777" w:rsidR="00EB4BD8" w:rsidRDefault="00000000">
      <w:pPr>
        <w:spacing w:after="80" w:line="276" w:lineRule="auto"/>
        <w:ind w:left="420" w:hanging="300"/>
      </w:pPr>
      <w:r>
        <w:t>1.  </w:t>
      </w:r>
      <w:r>
        <w:rPr>
          <w:b/>
          <w:bCs/>
        </w:rPr>
        <w:t>E-commerce:</w:t>
      </w:r>
      <w:r>
        <w:t xml:space="preserve"> When a shopper searches "red running shoes under ₹3000," the storefront issues a </w:t>
      </w:r>
      <w:r>
        <w:rPr>
          <w:rFonts w:ascii="Consolas" w:eastAsia="Consolas" w:hAnsi="Consolas" w:cs="Consolas"/>
          <w:color w:val="9A3412"/>
          <w:sz w:val="20"/>
          <w:szCs w:val="20"/>
          <w:shd w:val="clear" w:color="auto" w:fill="F4F5F7"/>
        </w:rPr>
        <w:t>SELECT</w:t>
      </w:r>
      <w:r>
        <w:t xml:space="preserve"> with a </w:t>
      </w:r>
      <w:r>
        <w:rPr>
          <w:rFonts w:ascii="Consolas" w:eastAsia="Consolas" w:hAnsi="Consolas" w:cs="Consolas"/>
          <w:color w:val="9A3412"/>
          <w:sz w:val="20"/>
          <w:szCs w:val="20"/>
          <w:shd w:val="clear" w:color="auto" w:fill="F4F5F7"/>
        </w:rPr>
        <w:t>WHERE</w:t>
      </w:r>
      <w:r>
        <w:t xml:space="preserve"> on category, color, and price. The lifecycle you just learned is what stands between that search box and the product grid appearing in under a second.</w:t>
      </w:r>
    </w:p>
    <w:p w14:paraId="5E6E2ADA" w14:textId="77777777" w:rsidR="00EB4BD8" w:rsidRDefault="00000000">
      <w:pPr>
        <w:spacing w:after="80" w:line="276" w:lineRule="auto"/>
        <w:ind w:left="420" w:hanging="300"/>
      </w:pPr>
      <w:r>
        <w:t>2.  </w:t>
      </w:r>
      <w:r>
        <w:rPr>
          <w:b/>
          <w:bCs/>
        </w:rPr>
        <w:t>Banking:</w:t>
      </w:r>
      <w:r>
        <w:t xml:space="preserve"> A teller pulling up "all transactions for this account in the last 30 days" triggers a query whose Optimizer stage must choose a strategy fast enough to keep the teller's screen responsive — banking systems are notoriously latency-sensitive.</w:t>
      </w:r>
    </w:p>
    <w:p w14:paraId="436ECD41" w14:textId="77777777" w:rsidR="00EB4BD8" w:rsidRDefault="00000000">
      <w:pPr>
        <w:spacing w:after="80" w:line="276" w:lineRule="auto"/>
        <w:ind w:left="420" w:hanging="300"/>
      </w:pPr>
      <w:r>
        <w:t>3.  </w:t>
      </w:r>
      <w:r>
        <w:rPr>
          <w:b/>
          <w:bCs/>
        </w:rPr>
        <w:t>Hospital:</w:t>
      </w:r>
      <w:r>
        <w:t xml:space="preserve"> A nurse searching for "all patients with a pending lab result" relies on the semantic-check stage to guarantee the query only ever touches columns that genuinely represent lab status — a data integrity guarantee doctors implicitly trust.</w:t>
      </w:r>
    </w:p>
    <w:p w14:paraId="0CC50B36" w14:textId="77777777" w:rsidR="00EB4BD8" w:rsidRDefault="00000000">
      <w:pPr>
        <w:spacing w:after="80" w:line="276" w:lineRule="auto"/>
        <w:ind w:left="420" w:hanging="300"/>
      </w:pPr>
      <w:r>
        <w:t>4.  </w:t>
      </w:r>
      <w:r>
        <w:rPr>
          <w:b/>
          <w:bCs/>
        </w:rPr>
        <w:t>HR:</w:t>
      </w:r>
      <w:r>
        <w:t xml:space="preserve"> An HR system generating "everyone whose probation ends this month" runs a date-range filter whose Optimizer decision (scan vs. index) directly determines whether the monthly report finishes in seconds or minutes.</w:t>
      </w:r>
    </w:p>
    <w:p w14:paraId="7E4BCCDD" w14:textId="77777777" w:rsidR="00EB4BD8" w:rsidRDefault="00000000">
      <w:pPr>
        <w:spacing w:after="80" w:line="276" w:lineRule="auto"/>
        <w:ind w:left="420" w:hanging="300"/>
      </w:pPr>
      <w:r>
        <w:lastRenderedPageBreak/>
        <w:t>5.  </w:t>
      </w:r>
      <w:r>
        <w:rPr>
          <w:b/>
          <w:bCs/>
        </w:rPr>
        <w:t>Finance:</w:t>
      </w:r>
      <w:r>
        <w:t xml:space="preserve"> A finance analyst's month-end query joining </w:t>
      </w:r>
      <w:r>
        <w:rPr>
          <w:rFonts w:ascii="Consolas" w:eastAsia="Consolas" w:hAnsi="Consolas" w:cs="Consolas"/>
          <w:color w:val="9A3412"/>
          <w:sz w:val="20"/>
          <w:szCs w:val="20"/>
          <w:shd w:val="clear" w:color="auto" w:fill="F4F5F7"/>
        </w:rPr>
        <w:t>orders</w:t>
      </w:r>
      <w:r>
        <w:t xml:space="preserve"> and </w:t>
      </w:r>
      <w:r>
        <w:rPr>
          <w:rFonts w:ascii="Consolas" w:eastAsia="Consolas" w:hAnsi="Consolas" w:cs="Consolas"/>
          <w:color w:val="9A3412"/>
          <w:sz w:val="20"/>
          <w:szCs w:val="20"/>
          <w:shd w:val="clear" w:color="auto" w:fill="F4F5F7"/>
        </w:rPr>
        <w:t>payments</w:t>
      </w:r>
      <w:r>
        <w:t xml:space="preserve"> across millions of rows depends entirely on the Optimizer picking a sane join strategy — get this wrong, and a report can go from 2 seconds to 2 hours.</w:t>
      </w:r>
    </w:p>
    <w:p w14:paraId="3CFF279B" w14:textId="77777777" w:rsidR="00EB4BD8" w:rsidRDefault="00000000">
      <w:pPr>
        <w:spacing w:after="80" w:line="276" w:lineRule="auto"/>
        <w:ind w:left="420" w:hanging="300"/>
      </w:pPr>
      <w:r>
        <w:t>6.  </w:t>
      </w:r>
      <w:r>
        <w:rPr>
          <w:b/>
          <w:bCs/>
        </w:rPr>
        <w:t>Inventory:</w:t>
      </w:r>
      <w:r>
        <w:t xml:space="preserve"> A warehouse system checking "is this SKU below reorder threshold right now" runs continuously, all day, across every SKU — meaning even a small inefficiency in the lifecycle is multiplied thousands of times per hour.</w:t>
      </w:r>
    </w:p>
    <w:p w14:paraId="239F3FC0" w14:textId="77777777" w:rsidR="00EB4BD8" w:rsidRDefault="00000000">
      <w:pPr>
        <w:spacing w:after="80" w:line="276" w:lineRule="auto"/>
        <w:ind w:left="420" w:hanging="300"/>
      </w:pPr>
      <w:r>
        <w:t>7.  </w:t>
      </w:r>
      <w:r>
        <w:rPr>
          <w:b/>
          <w:bCs/>
        </w:rPr>
        <w:t>Logistics:</w:t>
      </w:r>
      <w:r>
        <w:t xml:space="preserve"> A delivery-routing dashboard querying "all shipments currently in transit through this city" needs the Execution Engine to return results fast enough to update a live map.</w:t>
      </w:r>
    </w:p>
    <w:p w14:paraId="2F5D6571" w14:textId="77777777" w:rsidR="00EB4BD8" w:rsidRDefault="00000000">
      <w:pPr>
        <w:pStyle w:val="Heading2"/>
      </w:pPr>
      <w:r>
        <w:t>Performance Explanation</w:t>
      </w:r>
    </w:p>
    <w:p w14:paraId="2D097ED6" w14:textId="77777777" w:rsidR="00EB4BD8" w:rsidRDefault="00000000">
      <w:pPr>
        <w:spacing w:after="140" w:line="276" w:lineRule="auto"/>
      </w:pPr>
      <w:r>
        <w:t xml:space="preserve">At this stage in the course, you do not yet have the tools to read a full cost breakdown (that is Chapter 21). But you can already understand, at a high level, </w:t>
      </w:r>
      <w:r>
        <w:rPr>
          <w:b/>
          <w:bCs/>
        </w:rPr>
        <w:t>where</w:t>
      </w:r>
      <w:r>
        <w:t xml:space="preserve"> time is spent:</w:t>
      </w: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3008"/>
        <w:gridCol w:w="3008"/>
        <w:gridCol w:w="3010"/>
      </w:tblGrid>
      <w:tr w:rsidR="00EB4BD8" w14:paraId="79131430" w14:textId="77777777">
        <w:tblPrEx>
          <w:tblCellMar>
            <w:top w:w="0" w:type="dxa"/>
            <w:bottom w:w="0" w:type="dxa"/>
          </w:tblCellMar>
        </w:tblPrEx>
        <w:trPr>
          <w:tblHeader/>
        </w:trPr>
        <w:tc>
          <w:tcPr>
            <w:tcW w:w="3008" w:type="dxa"/>
            <w:shd w:val="clear" w:color="auto" w:fill="1F3352"/>
            <w:tcMar>
              <w:top w:w="80" w:type="dxa"/>
              <w:left w:w="120" w:type="dxa"/>
              <w:bottom w:w="80" w:type="dxa"/>
              <w:right w:w="120" w:type="dxa"/>
            </w:tcMar>
            <w:vAlign w:val="center"/>
          </w:tcPr>
          <w:p w14:paraId="6053A8F6" w14:textId="77777777" w:rsidR="00EB4BD8" w:rsidRDefault="00000000">
            <w:r>
              <w:rPr>
                <w:b/>
                <w:bCs/>
                <w:color w:val="FFFFFF"/>
                <w:sz w:val="19"/>
                <w:szCs w:val="19"/>
              </w:rPr>
              <w:t>Stage</w:t>
            </w:r>
          </w:p>
        </w:tc>
        <w:tc>
          <w:tcPr>
            <w:tcW w:w="3008" w:type="dxa"/>
            <w:shd w:val="clear" w:color="auto" w:fill="1F3352"/>
            <w:tcMar>
              <w:top w:w="80" w:type="dxa"/>
              <w:left w:w="120" w:type="dxa"/>
              <w:bottom w:w="80" w:type="dxa"/>
              <w:right w:w="120" w:type="dxa"/>
            </w:tcMar>
            <w:vAlign w:val="center"/>
          </w:tcPr>
          <w:p w14:paraId="0485E1AD" w14:textId="77777777" w:rsidR="00EB4BD8" w:rsidRDefault="00000000">
            <w:r>
              <w:rPr>
                <w:b/>
                <w:bCs/>
                <w:color w:val="FFFFFF"/>
                <w:sz w:val="19"/>
                <w:szCs w:val="19"/>
              </w:rPr>
              <w:t>Typically fast or slow?</w:t>
            </w:r>
          </w:p>
        </w:tc>
        <w:tc>
          <w:tcPr>
            <w:tcW w:w="3010" w:type="dxa"/>
            <w:shd w:val="clear" w:color="auto" w:fill="1F3352"/>
            <w:tcMar>
              <w:top w:w="80" w:type="dxa"/>
              <w:left w:w="120" w:type="dxa"/>
              <w:bottom w:w="80" w:type="dxa"/>
              <w:right w:w="120" w:type="dxa"/>
            </w:tcMar>
            <w:vAlign w:val="center"/>
          </w:tcPr>
          <w:p w14:paraId="1F2F6A70" w14:textId="77777777" w:rsidR="00EB4BD8" w:rsidRDefault="00000000">
            <w:r>
              <w:rPr>
                <w:b/>
                <w:bCs/>
                <w:color w:val="FFFFFF"/>
                <w:sz w:val="19"/>
                <w:szCs w:val="19"/>
              </w:rPr>
              <w:t>Why</w:t>
            </w:r>
          </w:p>
        </w:tc>
      </w:tr>
      <w:tr w:rsidR="00EB4BD8" w14:paraId="0412EB59"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6BFA7CE8" w14:textId="77777777" w:rsidR="00EB4BD8" w:rsidRDefault="00000000">
            <w:r>
              <w:rPr>
                <w:sz w:val="19"/>
                <w:szCs w:val="19"/>
              </w:rPr>
              <w:t>Parser</w:t>
            </w:r>
          </w:p>
        </w:tc>
        <w:tc>
          <w:tcPr>
            <w:tcW w:w="3008" w:type="dxa"/>
            <w:shd w:val="clear" w:color="auto" w:fill="FFFFFF"/>
            <w:tcMar>
              <w:top w:w="60" w:type="dxa"/>
              <w:left w:w="120" w:type="dxa"/>
              <w:bottom w:w="60" w:type="dxa"/>
              <w:right w:w="120" w:type="dxa"/>
            </w:tcMar>
          </w:tcPr>
          <w:p w14:paraId="0396B9B6" w14:textId="77777777" w:rsidR="00EB4BD8" w:rsidRDefault="00000000">
            <w:r>
              <w:rPr>
                <w:sz w:val="19"/>
                <w:szCs w:val="19"/>
              </w:rPr>
              <w:t>Extremely fast (microseconds)</w:t>
            </w:r>
          </w:p>
        </w:tc>
        <w:tc>
          <w:tcPr>
            <w:tcW w:w="3010" w:type="dxa"/>
            <w:shd w:val="clear" w:color="auto" w:fill="FFFFFF"/>
            <w:tcMar>
              <w:top w:w="60" w:type="dxa"/>
              <w:left w:w="120" w:type="dxa"/>
              <w:bottom w:w="60" w:type="dxa"/>
              <w:right w:w="120" w:type="dxa"/>
            </w:tcMar>
          </w:tcPr>
          <w:p w14:paraId="485F1E1C" w14:textId="77777777" w:rsidR="00EB4BD8" w:rsidRDefault="00000000">
            <w:r>
              <w:rPr>
                <w:sz w:val="19"/>
                <w:szCs w:val="19"/>
              </w:rPr>
              <w:t>Pure grammar checking — no data is touched</w:t>
            </w:r>
          </w:p>
        </w:tc>
      </w:tr>
      <w:tr w:rsidR="00EB4BD8" w14:paraId="4F20384E"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64DB5A45" w14:textId="77777777" w:rsidR="00EB4BD8" w:rsidRDefault="00000000">
            <w:r>
              <w:rPr>
                <w:sz w:val="19"/>
                <w:szCs w:val="19"/>
              </w:rPr>
              <w:t>Semantic check</w:t>
            </w:r>
          </w:p>
        </w:tc>
        <w:tc>
          <w:tcPr>
            <w:tcW w:w="3008" w:type="dxa"/>
            <w:shd w:val="clear" w:color="auto" w:fill="F3F6FA"/>
            <w:tcMar>
              <w:top w:w="60" w:type="dxa"/>
              <w:left w:w="120" w:type="dxa"/>
              <w:bottom w:w="60" w:type="dxa"/>
              <w:right w:w="120" w:type="dxa"/>
            </w:tcMar>
          </w:tcPr>
          <w:p w14:paraId="4E22F7F6" w14:textId="77777777" w:rsidR="00EB4BD8" w:rsidRDefault="00000000">
            <w:r>
              <w:rPr>
                <w:sz w:val="19"/>
                <w:szCs w:val="19"/>
              </w:rPr>
              <w:t>Extremely fast (microseconds)</w:t>
            </w:r>
          </w:p>
        </w:tc>
        <w:tc>
          <w:tcPr>
            <w:tcW w:w="3010" w:type="dxa"/>
            <w:shd w:val="clear" w:color="auto" w:fill="F3F6FA"/>
            <w:tcMar>
              <w:top w:w="60" w:type="dxa"/>
              <w:left w:w="120" w:type="dxa"/>
              <w:bottom w:w="60" w:type="dxa"/>
              <w:right w:w="120" w:type="dxa"/>
            </w:tcMar>
          </w:tcPr>
          <w:p w14:paraId="2E8F6B9D" w14:textId="77777777" w:rsidR="00EB4BD8" w:rsidRDefault="00000000">
            <w:r>
              <w:rPr>
                <w:sz w:val="19"/>
                <w:szCs w:val="19"/>
              </w:rPr>
              <w:t>Looks up a small in-memory catalog, not your actual table data</w:t>
            </w:r>
          </w:p>
        </w:tc>
      </w:tr>
      <w:tr w:rsidR="00EB4BD8" w14:paraId="01E69C4F"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221CF31C" w14:textId="77777777" w:rsidR="00EB4BD8" w:rsidRDefault="00000000">
            <w:r>
              <w:rPr>
                <w:sz w:val="19"/>
                <w:szCs w:val="19"/>
              </w:rPr>
              <w:t>Optimizer</w:t>
            </w:r>
          </w:p>
        </w:tc>
        <w:tc>
          <w:tcPr>
            <w:tcW w:w="3008" w:type="dxa"/>
            <w:shd w:val="clear" w:color="auto" w:fill="FFFFFF"/>
            <w:tcMar>
              <w:top w:w="60" w:type="dxa"/>
              <w:left w:w="120" w:type="dxa"/>
              <w:bottom w:w="60" w:type="dxa"/>
              <w:right w:w="120" w:type="dxa"/>
            </w:tcMar>
          </w:tcPr>
          <w:p w14:paraId="4BA74CCB" w14:textId="77777777" w:rsidR="00EB4BD8" w:rsidRDefault="00000000">
            <w:r>
              <w:rPr>
                <w:sz w:val="19"/>
                <w:szCs w:val="19"/>
              </w:rPr>
              <w:t>Fast, but grows with query complexity</w:t>
            </w:r>
          </w:p>
        </w:tc>
        <w:tc>
          <w:tcPr>
            <w:tcW w:w="3010" w:type="dxa"/>
            <w:shd w:val="clear" w:color="auto" w:fill="FFFFFF"/>
            <w:tcMar>
              <w:top w:w="60" w:type="dxa"/>
              <w:left w:w="120" w:type="dxa"/>
              <w:bottom w:w="60" w:type="dxa"/>
              <w:right w:w="120" w:type="dxa"/>
            </w:tcMar>
          </w:tcPr>
          <w:p w14:paraId="6C39D67E" w14:textId="77777777" w:rsidR="00EB4BD8" w:rsidRDefault="00000000">
            <w:r>
              <w:rPr>
                <w:sz w:val="19"/>
                <w:szCs w:val="19"/>
              </w:rPr>
              <w:t>More joins and conditions mean more possible strategies to compare</w:t>
            </w:r>
          </w:p>
        </w:tc>
      </w:tr>
      <w:tr w:rsidR="00EB4BD8" w14:paraId="297C0369"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070731FC" w14:textId="77777777" w:rsidR="00EB4BD8" w:rsidRDefault="00000000">
            <w:r>
              <w:rPr>
                <w:sz w:val="19"/>
                <w:szCs w:val="19"/>
              </w:rPr>
              <w:t>Execution + Storage</w:t>
            </w:r>
          </w:p>
        </w:tc>
        <w:tc>
          <w:tcPr>
            <w:tcW w:w="3008" w:type="dxa"/>
            <w:shd w:val="clear" w:color="auto" w:fill="F3F6FA"/>
            <w:tcMar>
              <w:top w:w="60" w:type="dxa"/>
              <w:left w:w="120" w:type="dxa"/>
              <w:bottom w:w="60" w:type="dxa"/>
              <w:right w:w="120" w:type="dxa"/>
            </w:tcMar>
          </w:tcPr>
          <w:p w14:paraId="3A153544" w14:textId="77777777" w:rsidR="00EB4BD8" w:rsidRDefault="00000000">
            <w:r>
              <w:rPr>
                <w:b/>
                <w:bCs/>
                <w:sz w:val="19"/>
                <w:szCs w:val="19"/>
              </w:rPr>
              <w:t>This is where almost all real time is spent</w:t>
            </w:r>
          </w:p>
        </w:tc>
        <w:tc>
          <w:tcPr>
            <w:tcW w:w="3010" w:type="dxa"/>
            <w:shd w:val="clear" w:color="auto" w:fill="F3F6FA"/>
            <w:tcMar>
              <w:top w:w="60" w:type="dxa"/>
              <w:left w:w="120" w:type="dxa"/>
              <w:bottom w:w="60" w:type="dxa"/>
              <w:right w:w="120" w:type="dxa"/>
            </w:tcMar>
          </w:tcPr>
          <w:p w14:paraId="5AA93C52" w14:textId="77777777" w:rsidR="00EB4BD8" w:rsidRDefault="00000000">
            <w:r>
              <w:rPr>
                <w:sz w:val="19"/>
                <w:szCs w:val="19"/>
              </w:rPr>
              <w:t>Actually reading rows from disk or memory, filtering, sorting, joining</w:t>
            </w:r>
          </w:p>
        </w:tc>
      </w:tr>
    </w:tbl>
    <w:p w14:paraId="159BA305" w14:textId="77777777" w:rsidR="00EB4BD8" w:rsidRDefault="00EB4BD8">
      <w:pPr>
        <w:spacing w:after="160"/>
      </w:pPr>
    </w:p>
    <w:p w14:paraId="0EC9C26C" w14:textId="77777777" w:rsidR="00EB4BD8" w:rsidRDefault="00000000">
      <w:pPr>
        <w:spacing w:after="140" w:line="276" w:lineRule="auto"/>
      </w:pPr>
      <w:r>
        <w:rPr>
          <w:b/>
          <w:bCs/>
        </w:rPr>
        <w:t>The one-sentence takeaway:</w:t>
      </w:r>
      <w:r>
        <w:t xml:space="preserve"> parsing and validating your SQL text is almost never the bottleneck. Nearly all real-world "slow query" problems live in the Optimizer's </w:t>
      </w:r>
      <w:r>
        <w:rPr>
          <w:i/>
          <w:iCs/>
        </w:rPr>
        <w:t>decision</w:t>
      </w:r>
      <w:r>
        <w:t xml:space="preserve"> and the Execution/Storage stages that carry it out — which is precisely why Chapters 21–23 spend all their time there.</w:t>
      </w:r>
    </w:p>
    <w:p w14:paraId="6D346746" w14:textId="77777777" w:rsidR="00EB4BD8" w:rsidRDefault="00000000">
      <w:pPr>
        <w:pStyle w:val="Heading2"/>
      </w:pPr>
      <w:r>
        <w:t>Common Mistakes</w:t>
      </w:r>
    </w:p>
    <w:p w14:paraId="0E6AD18F" w14:textId="77777777" w:rsidR="00EB4BD8" w:rsidRDefault="00000000">
      <w:pPr>
        <w:spacing w:after="80" w:line="276" w:lineRule="auto"/>
        <w:ind w:left="420" w:hanging="300"/>
      </w:pPr>
      <w:r>
        <w:t>1.  </w:t>
      </w:r>
      <w:r>
        <w:rPr>
          <w:b/>
          <w:bCs/>
        </w:rPr>
        <w:t>Believing SQL executes top to bottom, the way you typed it.</w:t>
      </w:r>
    </w:p>
    <w:p w14:paraId="32F6086F" w14:textId="77777777" w:rsidR="00EB4BD8" w:rsidRDefault="00000000">
      <w:pPr>
        <w:spacing w:after="80" w:line="276" w:lineRule="auto"/>
        <w:ind w:left="420"/>
      </w:pPr>
      <w:r>
        <w:rPr>
          <w:i/>
          <w:iCs/>
          <w:sz w:val="20"/>
          <w:szCs w:val="20"/>
        </w:rPr>
        <w:t>Why it happens:</w:t>
      </w:r>
      <w:r>
        <w:rPr>
          <w:sz w:val="20"/>
          <w:szCs w:val="20"/>
        </w:rPr>
        <w:t xml:space="preserve"> SQL reads visually like a sentence, so beginners assume it </w:t>
      </w:r>
      <w:r>
        <w:rPr>
          <w:i/>
          <w:iCs/>
          <w:sz w:val="20"/>
          <w:szCs w:val="20"/>
        </w:rPr>
        <w:t>runs</w:t>
      </w:r>
      <w:r>
        <w:rPr>
          <w:sz w:val="20"/>
          <w:szCs w:val="20"/>
        </w:rPr>
        <w:t xml:space="preserve"> like a sentence, </w:t>
      </w:r>
      <w:r>
        <w:rPr>
          <w:rFonts w:ascii="Consolas" w:eastAsia="Consolas" w:hAnsi="Consolas" w:cs="Consolas"/>
          <w:color w:val="9A3412"/>
          <w:sz w:val="19"/>
          <w:szCs w:val="19"/>
          <w:shd w:val="clear" w:color="auto" w:fill="F4F5F7"/>
        </w:rPr>
        <w:t>SELECT</w:t>
      </w:r>
      <w:r>
        <w:rPr>
          <w:sz w:val="20"/>
          <w:szCs w:val="20"/>
        </w:rPr>
        <w:t xml:space="preserve"> first.</w:t>
      </w:r>
    </w:p>
    <w:p w14:paraId="23AE479E" w14:textId="77777777" w:rsidR="00EB4BD8" w:rsidRDefault="00000000">
      <w:pPr>
        <w:spacing w:after="80" w:line="276" w:lineRule="auto"/>
        <w:ind w:left="420"/>
      </w:pPr>
      <w:r>
        <w:rPr>
          <w:i/>
          <w:iCs/>
          <w:sz w:val="20"/>
          <w:szCs w:val="20"/>
        </w:rPr>
        <w:t>How to avoid it:</w:t>
      </w:r>
      <w:r>
        <w:rPr>
          <w:sz w:val="20"/>
          <w:szCs w:val="20"/>
        </w:rPr>
        <w:t xml:space="preserve"> Remember the SQL logical order you already learned in earlier modules (</w:t>
      </w:r>
      <w:r>
        <w:rPr>
          <w:rFonts w:ascii="Consolas" w:eastAsia="Consolas" w:hAnsi="Consolas" w:cs="Consolas"/>
          <w:color w:val="9A3412"/>
          <w:sz w:val="19"/>
          <w:szCs w:val="19"/>
          <w:shd w:val="clear" w:color="auto" w:fill="F4F5F7"/>
        </w:rPr>
        <w:t>FROM</w:t>
      </w:r>
      <w:r>
        <w:rPr>
          <w:sz w:val="20"/>
          <w:szCs w:val="20"/>
        </w:rPr>
        <w:t xml:space="preserve"> → </w:t>
      </w:r>
      <w:r>
        <w:rPr>
          <w:rFonts w:ascii="Consolas" w:eastAsia="Consolas" w:hAnsi="Consolas" w:cs="Consolas"/>
          <w:color w:val="9A3412"/>
          <w:sz w:val="19"/>
          <w:szCs w:val="19"/>
          <w:shd w:val="clear" w:color="auto" w:fill="F4F5F7"/>
        </w:rPr>
        <w:t>WHERE</w:t>
      </w:r>
      <w:r>
        <w:rPr>
          <w:sz w:val="20"/>
          <w:szCs w:val="20"/>
        </w:rPr>
        <w:t xml:space="preserve"> → </w:t>
      </w:r>
      <w:r>
        <w:rPr>
          <w:rFonts w:ascii="Consolas" w:eastAsia="Consolas" w:hAnsi="Consolas" w:cs="Consolas"/>
          <w:color w:val="9A3412"/>
          <w:sz w:val="19"/>
          <w:szCs w:val="19"/>
          <w:shd w:val="clear" w:color="auto" w:fill="F4F5F7"/>
        </w:rPr>
        <w:t>GROUP BY</w:t>
      </w:r>
      <w:r>
        <w:rPr>
          <w:sz w:val="20"/>
          <w:szCs w:val="20"/>
        </w:rPr>
        <w:t xml:space="preserve"> → </w:t>
      </w:r>
      <w:r>
        <w:rPr>
          <w:rFonts w:ascii="Consolas" w:eastAsia="Consolas" w:hAnsi="Consolas" w:cs="Consolas"/>
          <w:color w:val="9A3412"/>
          <w:sz w:val="19"/>
          <w:szCs w:val="19"/>
          <w:shd w:val="clear" w:color="auto" w:fill="F4F5F7"/>
        </w:rPr>
        <w:t>HAVING</w:t>
      </w:r>
      <w:r>
        <w:rPr>
          <w:sz w:val="20"/>
          <w:szCs w:val="20"/>
        </w:rPr>
        <w:t xml:space="preserve"> → </w:t>
      </w:r>
      <w:r>
        <w:rPr>
          <w:rFonts w:ascii="Consolas" w:eastAsia="Consolas" w:hAnsi="Consolas" w:cs="Consolas"/>
          <w:color w:val="9A3412"/>
          <w:sz w:val="19"/>
          <w:szCs w:val="19"/>
          <w:shd w:val="clear" w:color="auto" w:fill="F4F5F7"/>
        </w:rPr>
        <w:t>SELECT</w:t>
      </w:r>
      <w:r>
        <w:rPr>
          <w:sz w:val="20"/>
          <w:szCs w:val="20"/>
        </w:rPr>
        <w:t xml:space="preserve"> → </w:t>
      </w:r>
      <w:r>
        <w:rPr>
          <w:rFonts w:ascii="Consolas" w:eastAsia="Consolas" w:hAnsi="Consolas" w:cs="Consolas"/>
          <w:color w:val="9A3412"/>
          <w:sz w:val="19"/>
          <w:szCs w:val="19"/>
          <w:shd w:val="clear" w:color="auto" w:fill="F4F5F7"/>
        </w:rPr>
        <w:t>ORDER BY</w:t>
      </w:r>
      <w:r>
        <w:rPr>
          <w:sz w:val="20"/>
          <w:szCs w:val="20"/>
        </w:rPr>
        <w:t xml:space="preserve">) — and now add that </w:t>
      </w:r>
      <w:r>
        <w:rPr>
          <w:i/>
          <w:iCs/>
          <w:sz w:val="20"/>
          <w:szCs w:val="20"/>
        </w:rPr>
        <w:t>even that</w:t>
      </w:r>
      <w:r>
        <w:rPr>
          <w:sz w:val="20"/>
          <w:szCs w:val="20"/>
        </w:rPr>
        <w:t xml:space="preserve"> logical order is just an input to the Optimizer, which is free to physically execute operations in whatever order is cheapest.</w:t>
      </w:r>
    </w:p>
    <w:p w14:paraId="6FFE4233" w14:textId="77777777" w:rsidR="00EB4BD8" w:rsidRDefault="00000000">
      <w:pPr>
        <w:spacing w:after="80" w:line="276" w:lineRule="auto"/>
        <w:ind w:left="420" w:hanging="300"/>
      </w:pPr>
      <w:r>
        <w:t>2.  </w:t>
      </w:r>
      <w:r>
        <w:rPr>
          <w:b/>
          <w:bCs/>
        </w:rPr>
        <w:t>Assuming a syntax error means the database checked your table structure.</w:t>
      </w:r>
    </w:p>
    <w:p w14:paraId="083E9B83" w14:textId="77777777" w:rsidR="00EB4BD8" w:rsidRDefault="00000000">
      <w:pPr>
        <w:spacing w:after="80" w:line="276" w:lineRule="auto"/>
        <w:ind w:left="420"/>
      </w:pPr>
      <w:r>
        <w:rPr>
          <w:i/>
          <w:iCs/>
          <w:sz w:val="20"/>
          <w:szCs w:val="20"/>
        </w:rPr>
        <w:t>Why it happens:</w:t>
      </w:r>
      <w:r>
        <w:rPr>
          <w:sz w:val="20"/>
          <w:szCs w:val="20"/>
        </w:rPr>
        <w:t xml:space="preserve"> the error message appears instantly, so it feels like the database "looked at" the table.</w:t>
      </w:r>
    </w:p>
    <w:p w14:paraId="64E0A32A" w14:textId="77777777" w:rsidR="00EB4BD8" w:rsidRDefault="00000000">
      <w:pPr>
        <w:spacing w:after="80" w:line="276" w:lineRule="auto"/>
        <w:ind w:left="420"/>
      </w:pPr>
      <w:r>
        <w:rPr>
          <w:i/>
          <w:iCs/>
          <w:sz w:val="20"/>
          <w:szCs w:val="20"/>
        </w:rPr>
        <w:t>How to avoid it:</w:t>
      </w:r>
      <w:r>
        <w:rPr>
          <w:sz w:val="20"/>
          <w:szCs w:val="20"/>
        </w:rPr>
        <w:t xml:space="preserve"> remember that the Parser fails before the Semantic-check stage even begins. A syntax error tells you nothing about whether your table or column names are correct.</w:t>
      </w:r>
    </w:p>
    <w:p w14:paraId="18E07367" w14:textId="77777777" w:rsidR="00EB4BD8" w:rsidRDefault="00000000">
      <w:pPr>
        <w:spacing w:after="80" w:line="276" w:lineRule="auto"/>
        <w:ind w:left="420" w:hanging="300"/>
      </w:pPr>
      <w:r>
        <w:t>3.  </w:t>
      </w:r>
      <w:r>
        <w:rPr>
          <w:b/>
          <w:bCs/>
        </w:rPr>
        <w:t>Thinking the Optimizer's decision is fixed forever.</w:t>
      </w:r>
    </w:p>
    <w:p w14:paraId="75B7F488" w14:textId="77777777" w:rsidR="00EB4BD8" w:rsidRDefault="00000000">
      <w:pPr>
        <w:spacing w:after="80" w:line="276" w:lineRule="auto"/>
        <w:ind w:left="420"/>
      </w:pPr>
      <w:r>
        <w:rPr>
          <w:i/>
          <w:iCs/>
          <w:sz w:val="20"/>
          <w:szCs w:val="20"/>
        </w:rPr>
        <w:t>Why it happens:</w:t>
      </w:r>
      <w:r>
        <w:rPr>
          <w:sz w:val="20"/>
          <w:szCs w:val="20"/>
        </w:rPr>
        <w:t xml:space="preserve"> the same query "always" seems to run the same way in testing.</w:t>
      </w:r>
    </w:p>
    <w:p w14:paraId="2D2CF580" w14:textId="77777777" w:rsidR="00EB4BD8" w:rsidRDefault="00000000">
      <w:pPr>
        <w:spacing w:after="80" w:line="276" w:lineRule="auto"/>
        <w:ind w:left="420"/>
      </w:pPr>
      <w:r>
        <w:rPr>
          <w:i/>
          <w:iCs/>
          <w:sz w:val="20"/>
          <w:szCs w:val="20"/>
        </w:rPr>
        <w:t>How to avoid it:</w:t>
      </w:r>
      <w:r>
        <w:rPr>
          <w:sz w:val="20"/>
          <w:szCs w:val="20"/>
        </w:rPr>
        <w:t xml:space="preserve"> understand that the Optimizer re-evaluates cost every time conditions change — more rows, new indexes, updated statistics — so a query's execution strategy can silently change over time. This is why "it was fast yesterday" is a real and common production issue.</w:t>
      </w:r>
    </w:p>
    <w:p w14:paraId="30D2FF26" w14:textId="77777777" w:rsidR="00EB4BD8" w:rsidRDefault="00000000">
      <w:pPr>
        <w:spacing w:after="80" w:line="276" w:lineRule="auto"/>
        <w:ind w:left="420" w:hanging="300"/>
      </w:pPr>
      <w:r>
        <w:t>4.  </w:t>
      </w:r>
      <w:r>
        <w:rPr>
          <w:b/>
          <w:bCs/>
        </w:rPr>
        <w:t xml:space="preserve">Trying to speed up a query by rewriting </w:t>
      </w:r>
      <w:r>
        <w:rPr>
          <w:rFonts w:ascii="Consolas" w:eastAsia="Consolas" w:hAnsi="Consolas" w:cs="Consolas"/>
          <w:color w:val="9A3412"/>
          <w:sz w:val="20"/>
          <w:szCs w:val="20"/>
          <w:shd w:val="clear" w:color="auto" w:fill="F4F5F7"/>
        </w:rPr>
        <w:t>SELECT</w:t>
      </w:r>
      <w:r>
        <w:rPr>
          <w:b/>
          <w:bCs/>
        </w:rPr>
        <w:t xml:space="preserve"> column order.</w:t>
      </w:r>
    </w:p>
    <w:p w14:paraId="299331DE" w14:textId="77777777" w:rsidR="00EB4BD8" w:rsidRDefault="00000000">
      <w:pPr>
        <w:spacing w:after="80" w:line="276" w:lineRule="auto"/>
        <w:ind w:left="420"/>
      </w:pPr>
      <w:r>
        <w:rPr>
          <w:i/>
          <w:iCs/>
          <w:sz w:val="20"/>
          <w:szCs w:val="20"/>
        </w:rPr>
        <w:t>Why it happens:</w:t>
      </w:r>
      <w:r>
        <w:rPr>
          <w:sz w:val="20"/>
          <w:szCs w:val="20"/>
        </w:rPr>
        <w:t xml:space="preserve"> it feels like an easy, safe change to make.</w:t>
      </w:r>
    </w:p>
    <w:p w14:paraId="0EECDC0E" w14:textId="77777777" w:rsidR="00EB4BD8" w:rsidRDefault="00000000">
      <w:pPr>
        <w:spacing w:after="80" w:line="276" w:lineRule="auto"/>
        <w:ind w:left="420"/>
      </w:pPr>
      <w:r>
        <w:rPr>
          <w:i/>
          <w:iCs/>
          <w:sz w:val="20"/>
          <w:szCs w:val="20"/>
        </w:rPr>
        <w:lastRenderedPageBreak/>
        <w:t>How to avoid it:</w:t>
      </w:r>
      <w:r>
        <w:rPr>
          <w:sz w:val="20"/>
          <w:szCs w:val="20"/>
        </w:rPr>
        <w:t xml:space="preserve"> know that column order in the </w:t>
      </w:r>
      <w:r>
        <w:rPr>
          <w:rFonts w:ascii="Consolas" w:eastAsia="Consolas" w:hAnsi="Consolas" w:cs="Consolas"/>
          <w:color w:val="9A3412"/>
          <w:sz w:val="19"/>
          <w:szCs w:val="19"/>
          <w:shd w:val="clear" w:color="auto" w:fill="F4F5F7"/>
        </w:rPr>
        <w:t>SELECT</w:t>
      </w:r>
      <w:r>
        <w:rPr>
          <w:sz w:val="20"/>
          <w:szCs w:val="20"/>
        </w:rPr>
        <w:t xml:space="preserve"> list has zero effect on the Optimizer's strategy — the real levers are </w:t>
      </w:r>
      <w:r>
        <w:rPr>
          <w:rFonts w:ascii="Consolas" w:eastAsia="Consolas" w:hAnsi="Consolas" w:cs="Consolas"/>
          <w:color w:val="9A3412"/>
          <w:sz w:val="19"/>
          <w:szCs w:val="19"/>
          <w:shd w:val="clear" w:color="auto" w:fill="F4F5F7"/>
        </w:rPr>
        <w:t>WHERE</w:t>
      </w:r>
      <w:r>
        <w:rPr>
          <w:sz w:val="20"/>
          <w:szCs w:val="20"/>
        </w:rPr>
        <w:t xml:space="preserve"> conditions, indexes, and join structure, covered in the next three chapters.</w:t>
      </w:r>
    </w:p>
    <w:p w14:paraId="2FC2C6B9" w14:textId="77777777" w:rsidR="00EB4BD8" w:rsidRDefault="00000000">
      <w:pPr>
        <w:pStyle w:val="Heading2"/>
      </w:pPr>
      <w:r>
        <w:t>Interview Questions</w:t>
      </w:r>
    </w:p>
    <w:p w14:paraId="5E4E858A" w14:textId="77777777" w:rsidR="00EB4BD8" w:rsidRDefault="00000000">
      <w:pPr>
        <w:pBdr>
          <w:top w:val="single" w:sz="4" w:space="0" w:color="D5DBE3"/>
        </w:pBdr>
        <w:spacing w:before="220" w:after="80" w:line="276" w:lineRule="auto"/>
      </w:pPr>
      <w:r>
        <w:rPr>
          <w:b/>
          <w:bCs/>
        </w:rPr>
        <w:t xml:space="preserve">Q1. Walk me through what happens when you run </w:t>
      </w:r>
      <w:r>
        <w:rPr>
          <w:rFonts w:ascii="Consolas" w:eastAsia="Consolas" w:hAnsi="Consolas" w:cs="Consolas"/>
          <w:color w:val="9A3412"/>
          <w:sz w:val="20"/>
          <w:szCs w:val="20"/>
          <w:shd w:val="clear" w:color="auto" w:fill="F4F5F7"/>
        </w:rPr>
        <w:t>SELECT * FROM employees;</w:t>
      </w:r>
      <w:r>
        <w:rPr>
          <w:b/>
          <w:bCs/>
        </w:rPr>
        <w:t>.</w:t>
      </w:r>
      <w:r>
        <w:t xml:space="preserve"> </w:t>
      </w:r>
      <w:r>
        <w:rPr>
          <w:i/>
          <w:iCs/>
        </w:rPr>
        <w:t>Why interviewers ask this:</w:t>
      </w:r>
      <w:r>
        <w:t xml:space="preserve"> it is the single fastest way to check whether a candidate understands SQL internals or has only memorized syntax. </w:t>
      </w:r>
      <w:r>
        <w:rPr>
          <w:i/>
          <w:iCs/>
        </w:rPr>
        <w:t>Answer:</w:t>
      </w:r>
      <w:r>
        <w:t xml:space="preserve"> The query text is first checked for grammar by the Parser. Assuming it is valid, the database performs a semantic check to confirm </w:t>
      </w:r>
      <w:r>
        <w:rPr>
          <w:rFonts w:ascii="Consolas" w:eastAsia="Consolas" w:hAnsi="Consolas" w:cs="Consolas"/>
          <w:color w:val="9A3412"/>
          <w:sz w:val="20"/>
          <w:szCs w:val="20"/>
          <w:shd w:val="clear" w:color="auto" w:fill="F4F5F7"/>
        </w:rPr>
        <w:t>employees</w:t>
      </w:r>
      <w:r>
        <w:t xml:space="preserve"> exists and the user has permission to read it. The Optimizer then decides the cheapest physical strategy — for </w:t>
      </w:r>
      <w:r>
        <w:rPr>
          <w:rFonts w:ascii="Consolas" w:eastAsia="Consolas" w:hAnsi="Consolas" w:cs="Consolas"/>
          <w:color w:val="9A3412"/>
          <w:sz w:val="20"/>
          <w:szCs w:val="20"/>
          <w:shd w:val="clear" w:color="auto" w:fill="F4F5F7"/>
        </w:rPr>
        <w:t>SELECT *</w:t>
      </w:r>
      <w:r>
        <w:t xml:space="preserve"> with no </w:t>
      </w:r>
      <w:r>
        <w:rPr>
          <w:rFonts w:ascii="Consolas" w:eastAsia="Consolas" w:hAnsi="Consolas" w:cs="Consolas"/>
          <w:color w:val="9A3412"/>
          <w:sz w:val="20"/>
          <w:szCs w:val="20"/>
          <w:shd w:val="clear" w:color="auto" w:fill="F4F5F7"/>
        </w:rPr>
        <w:t>WHERE</w:t>
      </w:r>
      <w:r>
        <w:t>, this is almost always a full table scan, since every row must be read regardless. That decision becomes an Execution Plan, which the Execution Engine carries out by repeatedly asking the Storage Engine for the next row, until all rows have been returned.</w:t>
      </w:r>
    </w:p>
    <w:p w14:paraId="0565F347" w14:textId="77777777" w:rsidR="00EB4BD8" w:rsidRDefault="00000000">
      <w:pPr>
        <w:pBdr>
          <w:top w:val="single" w:sz="4" w:space="0" w:color="D5DBE3"/>
        </w:pBdr>
        <w:spacing w:before="220" w:after="80" w:line="276" w:lineRule="auto"/>
      </w:pPr>
      <w:r>
        <w:rPr>
          <w:b/>
          <w:bCs/>
        </w:rPr>
        <w:t>Q2. What is the difference between the Parser and the Optimizer?</w:t>
      </w:r>
      <w:r>
        <w:t xml:space="preserve"> </w:t>
      </w:r>
      <w:r>
        <w:rPr>
          <w:i/>
          <w:iCs/>
        </w:rPr>
        <w:t>Why interviewers ask this:</w:t>
      </w:r>
      <w:r>
        <w:t xml:space="preserve"> many candidates conflate "checking a query" with "planning a query" — these are two distinct systems solving two distinct problems. </w:t>
      </w:r>
      <w:r>
        <w:rPr>
          <w:i/>
          <w:iCs/>
        </w:rPr>
        <w:t>Answer:</w:t>
      </w:r>
      <w:r>
        <w:t xml:space="preserve"> The Parser checks </w:t>
      </w:r>
      <w:r>
        <w:rPr>
          <w:i/>
          <w:iCs/>
        </w:rPr>
        <w:t>grammar</w:t>
      </w:r>
      <w:r>
        <w:t xml:space="preserve"> — is this valid SQL syntax at all? It has no awareness of how much data exists or how expensive different strategies are. The Optimizer runs afterward and is only concerned with </w:t>
      </w:r>
      <w:r>
        <w:rPr>
          <w:i/>
          <w:iCs/>
        </w:rPr>
        <w:t>cost</w:t>
      </w:r>
      <w:r>
        <w:t xml:space="preserve"> — given that the query is valid and the tables/columns are real, which physical strategy retrieves the answer most cheaply?</w:t>
      </w:r>
    </w:p>
    <w:p w14:paraId="33328CBD" w14:textId="77777777" w:rsidR="00EB4BD8" w:rsidRDefault="00000000">
      <w:pPr>
        <w:pBdr>
          <w:top w:val="single" w:sz="4" w:space="0" w:color="D5DBE3"/>
        </w:pBdr>
        <w:spacing w:before="220" w:after="80" w:line="276" w:lineRule="auto"/>
      </w:pPr>
      <w:r>
        <w:rPr>
          <w:b/>
          <w:bCs/>
        </w:rPr>
        <w:t>Q3. Why does SQL check syntax before checking whether a table exists?</w:t>
      </w:r>
      <w:r>
        <w:t xml:space="preserve"> </w:t>
      </w:r>
      <w:r>
        <w:rPr>
          <w:i/>
          <w:iCs/>
        </w:rPr>
        <w:t>Why interviewers ask this:</w:t>
      </w:r>
      <w:r>
        <w:t xml:space="preserve"> it tests whether you understand that the lifecycle is a strict, fail-fast pipeline. </w:t>
      </w:r>
      <w:r>
        <w:rPr>
          <w:i/>
          <w:iCs/>
        </w:rPr>
        <w:t>Answer:</w:t>
      </w:r>
      <w:r>
        <w:t xml:space="preserve"> Checking syntax is extremely cheap — it never touches the database catalog or actual data. Checking whether a table exists requires a catalog lookup, which is more expensive. By failing fast on the cheapest check first, the database avoids doing more expensive work on a query that was never going to be valid anyway.</w:t>
      </w:r>
    </w:p>
    <w:p w14:paraId="354DED00" w14:textId="77777777" w:rsidR="00EB4BD8" w:rsidRDefault="00000000">
      <w:pPr>
        <w:pBdr>
          <w:top w:val="single" w:sz="4" w:space="0" w:color="D5DBE3"/>
        </w:pBdr>
        <w:spacing w:before="220" w:after="80" w:line="276" w:lineRule="auto"/>
      </w:pPr>
      <w:r>
        <w:rPr>
          <w:b/>
          <w:bCs/>
        </w:rPr>
        <w:t>Q4. Can two runs of the exact same query use two different execution plans?</w:t>
      </w:r>
      <w:r>
        <w:t xml:space="preserve"> </w:t>
      </w:r>
      <w:r>
        <w:rPr>
          <w:i/>
          <w:iCs/>
        </w:rPr>
        <w:t>Why interviewers ask this:</w:t>
      </w:r>
      <w:r>
        <w:t xml:space="preserve"> this question separates candidates who think the lifecycle is static from those who understand it is dynamic. </w:t>
      </w:r>
      <w:r>
        <w:rPr>
          <w:i/>
          <w:iCs/>
        </w:rPr>
        <w:t>Answer:</w:t>
      </w:r>
      <w:r>
        <w:t xml:space="preserve"> Yes. The Optimizer's decision depends on current statistics — row counts, data distribution, available indexes — all of which can change between two runs of the same query. Adding an index, or the table simply growing in size, can cause the Optimizer to choose a completely different plan the second time.</w:t>
      </w:r>
    </w:p>
    <w:p w14:paraId="0989F7A3" w14:textId="77777777" w:rsidR="00EB4BD8" w:rsidRDefault="00000000">
      <w:pPr>
        <w:pBdr>
          <w:top w:val="single" w:sz="4" w:space="0" w:color="D5DBE3"/>
        </w:pBdr>
        <w:spacing w:before="220" w:after="80" w:line="276" w:lineRule="auto"/>
      </w:pPr>
      <w:r>
        <w:rPr>
          <w:b/>
          <w:bCs/>
        </w:rPr>
        <w:t>Q5. What is a "declarative" language, and why does it matter for this chapter?</w:t>
      </w:r>
      <w:r>
        <w:t xml:space="preserve"> </w:t>
      </w:r>
      <w:r>
        <w:rPr>
          <w:i/>
          <w:iCs/>
        </w:rPr>
        <w:t>Why interviewers ask this:</w:t>
      </w:r>
      <w:r>
        <w:t xml:space="preserve"> to confirm you understand </w:t>
      </w:r>
      <w:r>
        <w:rPr>
          <w:i/>
          <w:iCs/>
        </w:rPr>
        <w:t>why</w:t>
      </w:r>
      <w:r>
        <w:t xml:space="preserve"> an Optimizer stage needs to exist at all. </w:t>
      </w:r>
      <w:r>
        <w:rPr>
          <w:i/>
          <w:iCs/>
        </w:rPr>
        <w:t>Answer:</w:t>
      </w:r>
      <w:r>
        <w:t xml:space="preserve"> SQL is declarative — you describe </w:t>
      </w:r>
      <w:r>
        <w:rPr>
          <w:i/>
          <w:iCs/>
        </w:rPr>
        <w:t>what</w:t>
      </w:r>
      <w:r>
        <w:t xml:space="preserve"> result you want, not </w:t>
      </w:r>
      <w:r>
        <w:rPr>
          <w:i/>
          <w:iCs/>
        </w:rPr>
        <w:t>how</w:t>
      </w:r>
      <w:r>
        <w:t xml:space="preserve"> to compute it. Because you never specify the "how," the database itself must contain a component (the Optimizer) whose entire job is to invent and choose a "how." In an imperative language, this stage would not exist at all — the programmer would already have specified the exact steps.</w:t>
      </w:r>
    </w:p>
    <w:p w14:paraId="0CEDEB81" w14:textId="77777777" w:rsidR="00EB4BD8" w:rsidRDefault="00000000">
      <w:pPr>
        <w:pBdr>
          <w:top w:val="single" w:sz="4" w:space="0" w:color="D5DBE3"/>
        </w:pBdr>
        <w:spacing w:before="220" w:after="80" w:line="276" w:lineRule="auto"/>
      </w:pPr>
      <w:r>
        <w:rPr>
          <w:b/>
          <w:bCs/>
        </w:rPr>
        <w:t>Q6. Which stage of the lifecycle would catch a misspelled column name?</w:t>
      </w:r>
      <w:r>
        <w:t xml:space="preserve"> </w:t>
      </w:r>
      <w:r>
        <w:rPr>
          <w:i/>
          <w:iCs/>
        </w:rPr>
        <w:t>Why interviewers ask this:</w:t>
      </w:r>
      <w:r>
        <w:t xml:space="preserve"> a very common, practical scenario that tests precise stage knowledge. </w:t>
      </w:r>
      <w:r>
        <w:rPr>
          <w:i/>
          <w:iCs/>
        </w:rPr>
        <w:t>Answer:</w:t>
      </w:r>
      <w:r>
        <w:t xml:space="preserve"> The semantic-validation stage, which runs after the Parser confirms the grammar is valid. </w:t>
      </w:r>
      <w:r>
        <w:rPr>
          <w:rFonts w:ascii="Consolas" w:eastAsia="Consolas" w:hAnsi="Consolas" w:cs="Consolas"/>
          <w:color w:val="9A3412"/>
          <w:sz w:val="20"/>
          <w:szCs w:val="20"/>
          <w:shd w:val="clear" w:color="auto" w:fill="F4F5F7"/>
        </w:rPr>
        <w:t>SELECT salery FROM employees;</w:t>
      </w:r>
      <w:r>
        <w:t xml:space="preserve"> is grammatically perfect SQL — the Parser has no objection — but </w:t>
      </w:r>
      <w:r>
        <w:rPr>
          <w:rFonts w:ascii="Consolas" w:eastAsia="Consolas" w:hAnsi="Consolas" w:cs="Consolas"/>
          <w:color w:val="9A3412"/>
          <w:sz w:val="20"/>
          <w:szCs w:val="20"/>
          <w:shd w:val="clear" w:color="auto" w:fill="F4F5F7"/>
        </w:rPr>
        <w:t>salery</w:t>
      </w:r>
      <w:r>
        <w:t xml:space="preserve"> does not exist in the catalog, so the semantic check rejects it.</w:t>
      </w:r>
    </w:p>
    <w:p w14:paraId="1E706BB0" w14:textId="77777777" w:rsidR="00EB4BD8" w:rsidRDefault="00000000">
      <w:pPr>
        <w:pBdr>
          <w:top w:val="single" w:sz="4" w:space="0" w:color="D5DBE3"/>
        </w:pBdr>
        <w:spacing w:before="220" w:after="80" w:line="276" w:lineRule="auto"/>
      </w:pPr>
      <w:r>
        <w:rPr>
          <w:b/>
          <w:bCs/>
        </w:rPr>
        <w:t>Q7. What is the role of the Storage Engine, and how is it different from the Execution Engine?</w:t>
      </w:r>
      <w:r>
        <w:t xml:space="preserve"> </w:t>
      </w:r>
      <w:r>
        <w:rPr>
          <w:i/>
          <w:iCs/>
        </w:rPr>
        <w:t>Why interviewers ask this:</w:t>
      </w:r>
      <w:r>
        <w:t xml:space="preserve"> candidates often use these two terms interchangeably, which signals shallow understanding. </w:t>
      </w:r>
      <w:r>
        <w:rPr>
          <w:i/>
          <w:iCs/>
        </w:rPr>
        <w:t>Answer:</w:t>
      </w:r>
      <w:r>
        <w:t xml:space="preserve"> The Execution Engine is responsible for carrying out the </w:t>
      </w:r>
      <w:r>
        <w:rPr>
          <w:i/>
          <w:iCs/>
        </w:rPr>
        <w:t>logical steps</w:t>
      </w:r>
      <w:r>
        <w:t xml:space="preserve"> of the plan — filtering, joining, sorting, aggregating. The Storage Engine is responsible for the physical retrieval of bytes — reading pages from disk or memory, using whatever on-disk structures (like indexes) are available. The Execution Engine repeatedly asks the Storage Engine "give me the next row that matches," without needing to know how those bytes are physically laid out.</w:t>
      </w:r>
    </w:p>
    <w:p w14:paraId="59DFFEC6" w14:textId="77777777" w:rsidR="00EB4BD8" w:rsidRDefault="00000000">
      <w:pPr>
        <w:pBdr>
          <w:top w:val="single" w:sz="4" w:space="0" w:color="D5DBE3"/>
        </w:pBdr>
        <w:spacing w:before="220" w:after="80" w:line="276" w:lineRule="auto"/>
      </w:pPr>
      <w:r>
        <w:rPr>
          <w:b/>
          <w:bCs/>
        </w:rPr>
        <w:lastRenderedPageBreak/>
        <w:t>Q8. Does the database look at your actual data during the parsing stage?</w:t>
      </w:r>
      <w:r>
        <w:t xml:space="preserve"> </w:t>
      </w:r>
      <w:r>
        <w:rPr>
          <w:i/>
          <w:iCs/>
        </w:rPr>
        <w:t>Why interviewers ask this:</w:t>
      </w:r>
      <w:r>
        <w:t xml:space="preserve"> to test whether you understand the strict separation between "grammar" and "meaning." </w:t>
      </w:r>
      <w:r>
        <w:rPr>
          <w:i/>
          <w:iCs/>
        </w:rPr>
        <w:t>Answer:</w:t>
      </w:r>
      <w:r>
        <w:t xml:space="preserve"> No. Parsing is a purely textual, grammatical process — it works the same way whether the table has zero rows or a billion rows. Actual data is touched only much later, during the Execution and Storage stages.</w:t>
      </w:r>
    </w:p>
    <w:p w14:paraId="013DE8D8" w14:textId="77777777" w:rsidR="00EB4BD8" w:rsidRDefault="00000000">
      <w:pPr>
        <w:pBdr>
          <w:top w:val="single" w:sz="4" w:space="0" w:color="D5DBE3"/>
        </w:pBdr>
        <w:spacing w:before="220" w:after="80" w:line="276" w:lineRule="auto"/>
      </w:pPr>
      <w:r>
        <w:rPr>
          <w:b/>
          <w:bCs/>
        </w:rPr>
        <w:t>Q9. Why is understanding this lifecycle useful for someone who only writes queries, and never administers the database?</w:t>
      </w:r>
      <w:r>
        <w:t xml:space="preserve"> </w:t>
      </w:r>
      <w:r>
        <w:rPr>
          <w:i/>
          <w:iCs/>
        </w:rPr>
        <w:t>Why interviewers ask this:</w:t>
      </w:r>
      <w:r>
        <w:t xml:space="preserve"> to see whether a candidate can connect internals to their own day-to-day usefulness, not just recite facts. </w:t>
      </w:r>
      <w:r>
        <w:rPr>
          <w:i/>
          <w:iCs/>
        </w:rPr>
        <w:t>Answer:</w:t>
      </w:r>
      <w:r>
        <w:t xml:space="preserve"> Because the way you write a query — which conditions you put in </w:t>
      </w:r>
      <w:r>
        <w:rPr>
          <w:rFonts w:ascii="Consolas" w:eastAsia="Consolas" w:hAnsi="Consolas" w:cs="Consolas"/>
          <w:color w:val="9A3412"/>
          <w:sz w:val="20"/>
          <w:szCs w:val="20"/>
          <w:shd w:val="clear" w:color="auto" w:fill="F4F5F7"/>
        </w:rPr>
        <w:t>WHERE</w:t>
      </w:r>
      <w:r>
        <w:t>, how you structure joins — directly influences what options are even available to the Optimizer. A query-writer who understands the lifecycle writes queries that give the Optimizer good choices, instead of accidentally forcing an expensive strategy.</w:t>
      </w:r>
    </w:p>
    <w:p w14:paraId="3F1A640F" w14:textId="77777777" w:rsidR="00EB4BD8" w:rsidRDefault="00000000">
      <w:pPr>
        <w:pBdr>
          <w:top w:val="single" w:sz="4" w:space="0" w:color="D5DBE3"/>
        </w:pBdr>
        <w:spacing w:before="220" w:after="80" w:line="276" w:lineRule="auto"/>
      </w:pPr>
      <w:r>
        <w:rPr>
          <w:b/>
          <w:bCs/>
        </w:rPr>
        <w:t>Q10. In one sentence, what is an execution plan?</w:t>
      </w:r>
      <w:r>
        <w:t xml:space="preserve"> </w:t>
      </w:r>
      <w:r>
        <w:rPr>
          <w:i/>
          <w:iCs/>
        </w:rPr>
        <w:t>Why interviewers ask this:</w:t>
      </w:r>
      <w:r>
        <w:t xml:space="preserve"> a concise, correct one-liner is a strong signal of genuine (not memorized) understanding. </w:t>
      </w:r>
      <w:r>
        <w:rPr>
          <w:i/>
          <w:iCs/>
        </w:rPr>
        <w:t>Answer:</w:t>
      </w:r>
      <w:r>
        <w:t xml:space="preserve"> An execution plan is the specific, ordered, physical recipe the Optimizer chose — out of several possible recipes — for actually retrieving the data your query asked for.</w:t>
      </w:r>
    </w:p>
    <w:p w14:paraId="727D7920" w14:textId="77777777" w:rsidR="00EB4BD8" w:rsidRDefault="00000000">
      <w:pPr>
        <w:pStyle w:val="Heading2"/>
      </w:pPr>
      <w:r>
        <w:t>Comparison Tables</w:t>
      </w:r>
    </w:p>
    <w:p w14:paraId="529CB896" w14:textId="77777777" w:rsidR="00EB4BD8" w:rsidRDefault="00000000">
      <w:pPr>
        <w:spacing w:after="140" w:line="276" w:lineRule="auto"/>
      </w:pPr>
      <w:r>
        <w:rPr>
          <w:b/>
          <w:bCs/>
        </w:rPr>
        <w:t>Parser vs. Optimizer</w:t>
      </w: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3008"/>
        <w:gridCol w:w="3008"/>
        <w:gridCol w:w="3010"/>
      </w:tblGrid>
      <w:tr w:rsidR="00EB4BD8" w14:paraId="3292CD64" w14:textId="77777777">
        <w:tblPrEx>
          <w:tblCellMar>
            <w:top w:w="0" w:type="dxa"/>
            <w:bottom w:w="0" w:type="dxa"/>
          </w:tblCellMar>
        </w:tblPrEx>
        <w:trPr>
          <w:tblHeader/>
        </w:trPr>
        <w:tc>
          <w:tcPr>
            <w:tcW w:w="3008" w:type="dxa"/>
            <w:shd w:val="clear" w:color="auto" w:fill="1F3352"/>
            <w:tcMar>
              <w:top w:w="80" w:type="dxa"/>
              <w:left w:w="120" w:type="dxa"/>
              <w:bottom w:w="80" w:type="dxa"/>
              <w:right w:w="120" w:type="dxa"/>
            </w:tcMar>
            <w:vAlign w:val="center"/>
          </w:tcPr>
          <w:p w14:paraId="616224FD" w14:textId="77777777" w:rsidR="00EB4BD8" w:rsidRDefault="00000000">
            <w:r>
              <w:rPr>
                <w:b/>
                <w:bCs/>
                <w:color w:val="FFFFFF"/>
                <w:sz w:val="19"/>
                <w:szCs w:val="19"/>
              </w:rPr>
              <w:t>Aspect</w:t>
            </w:r>
          </w:p>
        </w:tc>
        <w:tc>
          <w:tcPr>
            <w:tcW w:w="3008" w:type="dxa"/>
            <w:shd w:val="clear" w:color="auto" w:fill="1F3352"/>
            <w:tcMar>
              <w:top w:w="80" w:type="dxa"/>
              <w:left w:w="120" w:type="dxa"/>
              <w:bottom w:w="80" w:type="dxa"/>
              <w:right w:w="120" w:type="dxa"/>
            </w:tcMar>
            <w:vAlign w:val="center"/>
          </w:tcPr>
          <w:p w14:paraId="0D31D73A" w14:textId="77777777" w:rsidR="00EB4BD8" w:rsidRDefault="00000000">
            <w:r>
              <w:rPr>
                <w:b/>
                <w:bCs/>
                <w:color w:val="FFFFFF"/>
                <w:sz w:val="19"/>
                <w:szCs w:val="19"/>
              </w:rPr>
              <w:t>Parser</w:t>
            </w:r>
          </w:p>
        </w:tc>
        <w:tc>
          <w:tcPr>
            <w:tcW w:w="3010" w:type="dxa"/>
            <w:shd w:val="clear" w:color="auto" w:fill="1F3352"/>
            <w:tcMar>
              <w:top w:w="80" w:type="dxa"/>
              <w:left w:w="120" w:type="dxa"/>
              <w:bottom w:w="80" w:type="dxa"/>
              <w:right w:w="120" w:type="dxa"/>
            </w:tcMar>
            <w:vAlign w:val="center"/>
          </w:tcPr>
          <w:p w14:paraId="4C1A9354" w14:textId="77777777" w:rsidR="00EB4BD8" w:rsidRDefault="00000000">
            <w:r>
              <w:rPr>
                <w:b/>
                <w:bCs/>
                <w:color w:val="FFFFFF"/>
                <w:sz w:val="19"/>
                <w:szCs w:val="19"/>
              </w:rPr>
              <w:t>Optimizer</w:t>
            </w:r>
          </w:p>
        </w:tc>
      </w:tr>
      <w:tr w:rsidR="00EB4BD8" w14:paraId="2E2BD8EA"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44DE40EE" w14:textId="77777777" w:rsidR="00EB4BD8" w:rsidRDefault="00000000">
            <w:r>
              <w:rPr>
                <w:sz w:val="19"/>
                <w:szCs w:val="19"/>
              </w:rPr>
              <w:t>Question it answers</w:t>
            </w:r>
          </w:p>
        </w:tc>
        <w:tc>
          <w:tcPr>
            <w:tcW w:w="3008" w:type="dxa"/>
            <w:shd w:val="clear" w:color="auto" w:fill="FFFFFF"/>
            <w:tcMar>
              <w:top w:w="60" w:type="dxa"/>
              <w:left w:w="120" w:type="dxa"/>
              <w:bottom w:w="60" w:type="dxa"/>
              <w:right w:w="120" w:type="dxa"/>
            </w:tcMar>
          </w:tcPr>
          <w:p w14:paraId="1D6DCEDE" w14:textId="77777777" w:rsidR="00EB4BD8" w:rsidRDefault="00000000">
            <w:r>
              <w:rPr>
                <w:sz w:val="19"/>
                <w:szCs w:val="19"/>
              </w:rPr>
              <w:t>"Is this valid SQL grammar?"</w:t>
            </w:r>
          </w:p>
        </w:tc>
        <w:tc>
          <w:tcPr>
            <w:tcW w:w="3010" w:type="dxa"/>
            <w:shd w:val="clear" w:color="auto" w:fill="FFFFFF"/>
            <w:tcMar>
              <w:top w:w="60" w:type="dxa"/>
              <w:left w:w="120" w:type="dxa"/>
              <w:bottom w:w="60" w:type="dxa"/>
              <w:right w:w="120" w:type="dxa"/>
            </w:tcMar>
          </w:tcPr>
          <w:p w14:paraId="18A5DD6A" w14:textId="77777777" w:rsidR="00EB4BD8" w:rsidRDefault="00000000">
            <w:r>
              <w:rPr>
                <w:sz w:val="19"/>
                <w:szCs w:val="19"/>
              </w:rPr>
              <w:t>"What is the cheapest way to run this valid SQL?"</w:t>
            </w:r>
          </w:p>
        </w:tc>
      </w:tr>
      <w:tr w:rsidR="00EB4BD8" w14:paraId="5D78998B"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632D65B1" w14:textId="77777777" w:rsidR="00EB4BD8" w:rsidRDefault="00000000">
            <w:r>
              <w:rPr>
                <w:sz w:val="19"/>
                <w:szCs w:val="19"/>
              </w:rPr>
              <w:t>Touches real data?</w:t>
            </w:r>
          </w:p>
        </w:tc>
        <w:tc>
          <w:tcPr>
            <w:tcW w:w="3008" w:type="dxa"/>
            <w:shd w:val="clear" w:color="auto" w:fill="F3F6FA"/>
            <w:tcMar>
              <w:top w:w="60" w:type="dxa"/>
              <w:left w:w="120" w:type="dxa"/>
              <w:bottom w:w="60" w:type="dxa"/>
              <w:right w:w="120" w:type="dxa"/>
            </w:tcMar>
          </w:tcPr>
          <w:p w14:paraId="5FA32B96" w14:textId="77777777" w:rsidR="00EB4BD8" w:rsidRDefault="00000000">
            <w:r>
              <w:rPr>
                <w:sz w:val="19"/>
                <w:szCs w:val="19"/>
              </w:rPr>
              <w:t>No</w:t>
            </w:r>
          </w:p>
        </w:tc>
        <w:tc>
          <w:tcPr>
            <w:tcW w:w="3010" w:type="dxa"/>
            <w:shd w:val="clear" w:color="auto" w:fill="F3F6FA"/>
            <w:tcMar>
              <w:top w:w="60" w:type="dxa"/>
              <w:left w:w="120" w:type="dxa"/>
              <w:bottom w:w="60" w:type="dxa"/>
              <w:right w:w="120" w:type="dxa"/>
            </w:tcMar>
          </w:tcPr>
          <w:p w14:paraId="11CC161A" w14:textId="77777777" w:rsidR="00EB4BD8" w:rsidRDefault="00000000">
            <w:r>
              <w:rPr>
                <w:sz w:val="19"/>
                <w:szCs w:val="19"/>
              </w:rPr>
              <w:t xml:space="preserve">No (uses statistics </w:t>
            </w:r>
            <w:r>
              <w:rPr>
                <w:i/>
                <w:iCs/>
                <w:sz w:val="19"/>
                <w:szCs w:val="19"/>
              </w:rPr>
              <w:t>about</w:t>
            </w:r>
            <w:r>
              <w:rPr>
                <w:sz w:val="19"/>
                <w:szCs w:val="19"/>
              </w:rPr>
              <w:t xml:space="preserve"> data, not the data itself)</w:t>
            </w:r>
          </w:p>
        </w:tc>
      </w:tr>
      <w:tr w:rsidR="00EB4BD8" w14:paraId="4FFDEB49"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76A748E0" w14:textId="77777777" w:rsidR="00EB4BD8" w:rsidRDefault="00000000">
            <w:r>
              <w:rPr>
                <w:sz w:val="19"/>
                <w:szCs w:val="19"/>
              </w:rPr>
              <w:t>Runs before or after semantic check</w:t>
            </w:r>
          </w:p>
        </w:tc>
        <w:tc>
          <w:tcPr>
            <w:tcW w:w="3008" w:type="dxa"/>
            <w:shd w:val="clear" w:color="auto" w:fill="FFFFFF"/>
            <w:tcMar>
              <w:top w:w="60" w:type="dxa"/>
              <w:left w:w="120" w:type="dxa"/>
              <w:bottom w:w="60" w:type="dxa"/>
              <w:right w:w="120" w:type="dxa"/>
            </w:tcMar>
          </w:tcPr>
          <w:p w14:paraId="0AA3C259" w14:textId="77777777" w:rsidR="00EB4BD8" w:rsidRDefault="00000000">
            <w:r>
              <w:rPr>
                <w:sz w:val="19"/>
                <w:szCs w:val="19"/>
              </w:rPr>
              <w:t>Before</w:t>
            </w:r>
          </w:p>
        </w:tc>
        <w:tc>
          <w:tcPr>
            <w:tcW w:w="3010" w:type="dxa"/>
            <w:shd w:val="clear" w:color="auto" w:fill="FFFFFF"/>
            <w:tcMar>
              <w:top w:w="60" w:type="dxa"/>
              <w:left w:w="120" w:type="dxa"/>
              <w:bottom w:w="60" w:type="dxa"/>
              <w:right w:w="120" w:type="dxa"/>
            </w:tcMar>
          </w:tcPr>
          <w:p w14:paraId="4763854E" w14:textId="77777777" w:rsidR="00EB4BD8" w:rsidRDefault="00000000">
            <w:r>
              <w:rPr>
                <w:sz w:val="19"/>
                <w:szCs w:val="19"/>
              </w:rPr>
              <w:t>After</w:t>
            </w:r>
          </w:p>
        </w:tc>
      </w:tr>
      <w:tr w:rsidR="00EB4BD8" w14:paraId="56F839C5"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5B382337" w14:textId="77777777" w:rsidR="00EB4BD8" w:rsidRDefault="00000000">
            <w:r>
              <w:rPr>
                <w:sz w:val="19"/>
                <w:szCs w:val="19"/>
              </w:rPr>
              <w:t>Typical cost</w:t>
            </w:r>
          </w:p>
        </w:tc>
        <w:tc>
          <w:tcPr>
            <w:tcW w:w="3008" w:type="dxa"/>
            <w:shd w:val="clear" w:color="auto" w:fill="F3F6FA"/>
            <w:tcMar>
              <w:top w:w="60" w:type="dxa"/>
              <w:left w:w="120" w:type="dxa"/>
              <w:bottom w:w="60" w:type="dxa"/>
              <w:right w:w="120" w:type="dxa"/>
            </w:tcMar>
          </w:tcPr>
          <w:p w14:paraId="13ABCAB4" w14:textId="77777777" w:rsidR="00EB4BD8" w:rsidRDefault="00000000">
            <w:r>
              <w:rPr>
                <w:sz w:val="19"/>
                <w:szCs w:val="19"/>
              </w:rPr>
              <w:t>Microseconds</w:t>
            </w:r>
          </w:p>
        </w:tc>
        <w:tc>
          <w:tcPr>
            <w:tcW w:w="3010" w:type="dxa"/>
            <w:shd w:val="clear" w:color="auto" w:fill="F3F6FA"/>
            <w:tcMar>
              <w:top w:w="60" w:type="dxa"/>
              <w:left w:w="120" w:type="dxa"/>
              <w:bottom w:w="60" w:type="dxa"/>
              <w:right w:w="120" w:type="dxa"/>
            </w:tcMar>
          </w:tcPr>
          <w:p w14:paraId="408C0713" w14:textId="77777777" w:rsidR="00EB4BD8" w:rsidRDefault="00000000">
            <w:r>
              <w:rPr>
                <w:sz w:val="19"/>
                <w:szCs w:val="19"/>
              </w:rPr>
              <w:t>Fast, but grows with query complexity</w:t>
            </w:r>
          </w:p>
        </w:tc>
      </w:tr>
      <w:tr w:rsidR="00EB4BD8" w14:paraId="09499243"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0BCD1A8E" w14:textId="77777777" w:rsidR="00EB4BD8" w:rsidRDefault="00000000">
            <w:r>
              <w:rPr>
                <w:sz w:val="19"/>
                <w:szCs w:val="19"/>
              </w:rPr>
              <w:t>Failure result</w:t>
            </w:r>
          </w:p>
        </w:tc>
        <w:tc>
          <w:tcPr>
            <w:tcW w:w="3008" w:type="dxa"/>
            <w:shd w:val="clear" w:color="auto" w:fill="FFFFFF"/>
            <w:tcMar>
              <w:top w:w="60" w:type="dxa"/>
              <w:left w:w="120" w:type="dxa"/>
              <w:bottom w:w="60" w:type="dxa"/>
              <w:right w:w="120" w:type="dxa"/>
            </w:tcMar>
          </w:tcPr>
          <w:p w14:paraId="568060D9" w14:textId="77777777" w:rsidR="00EB4BD8" w:rsidRDefault="00000000">
            <w:r>
              <w:rPr>
                <w:sz w:val="19"/>
                <w:szCs w:val="19"/>
              </w:rPr>
              <w:t>Syntax error</w:t>
            </w:r>
          </w:p>
        </w:tc>
        <w:tc>
          <w:tcPr>
            <w:tcW w:w="3010" w:type="dxa"/>
            <w:shd w:val="clear" w:color="auto" w:fill="FFFFFF"/>
            <w:tcMar>
              <w:top w:w="60" w:type="dxa"/>
              <w:left w:w="120" w:type="dxa"/>
              <w:bottom w:w="60" w:type="dxa"/>
              <w:right w:w="120" w:type="dxa"/>
            </w:tcMar>
          </w:tcPr>
          <w:p w14:paraId="16104591" w14:textId="77777777" w:rsidR="00EB4BD8" w:rsidRDefault="00000000">
            <w:r>
              <w:rPr>
                <w:sz w:val="19"/>
                <w:szCs w:val="19"/>
              </w:rPr>
              <w:t xml:space="preserve">(Cannot "fail" — always produces </w:t>
            </w:r>
            <w:r>
              <w:rPr>
                <w:i/>
                <w:iCs/>
                <w:sz w:val="19"/>
                <w:szCs w:val="19"/>
              </w:rPr>
              <w:t>some</w:t>
            </w:r>
            <w:r>
              <w:rPr>
                <w:sz w:val="19"/>
                <w:szCs w:val="19"/>
              </w:rPr>
              <w:t xml:space="preserve"> valid plan)</w:t>
            </w:r>
          </w:p>
        </w:tc>
      </w:tr>
    </w:tbl>
    <w:p w14:paraId="667CCBDC" w14:textId="77777777" w:rsidR="00EB4BD8" w:rsidRDefault="00EB4BD8">
      <w:pPr>
        <w:spacing w:after="160"/>
      </w:pPr>
    </w:p>
    <w:p w14:paraId="5CA5A79D" w14:textId="77777777" w:rsidR="00EB4BD8" w:rsidRDefault="00000000">
      <w:pPr>
        <w:spacing w:after="140" w:line="276" w:lineRule="auto"/>
      </w:pPr>
      <w:r>
        <w:rPr>
          <w:b/>
          <w:bCs/>
        </w:rPr>
        <w:t>Logical Query Order vs. Physical Execution Order</w:t>
      </w: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3008"/>
        <w:gridCol w:w="3008"/>
        <w:gridCol w:w="3010"/>
      </w:tblGrid>
      <w:tr w:rsidR="00EB4BD8" w14:paraId="083E8A72" w14:textId="77777777">
        <w:tblPrEx>
          <w:tblCellMar>
            <w:top w:w="0" w:type="dxa"/>
            <w:bottom w:w="0" w:type="dxa"/>
          </w:tblCellMar>
        </w:tblPrEx>
        <w:trPr>
          <w:tblHeader/>
        </w:trPr>
        <w:tc>
          <w:tcPr>
            <w:tcW w:w="3008" w:type="dxa"/>
            <w:shd w:val="clear" w:color="auto" w:fill="1F3352"/>
            <w:tcMar>
              <w:top w:w="80" w:type="dxa"/>
              <w:left w:w="120" w:type="dxa"/>
              <w:bottom w:w="80" w:type="dxa"/>
              <w:right w:w="120" w:type="dxa"/>
            </w:tcMar>
            <w:vAlign w:val="center"/>
          </w:tcPr>
          <w:p w14:paraId="5A1C1311" w14:textId="77777777" w:rsidR="00EB4BD8" w:rsidRDefault="00000000">
            <w:r>
              <w:rPr>
                <w:b/>
                <w:bCs/>
                <w:color w:val="FFFFFF"/>
                <w:sz w:val="19"/>
                <w:szCs w:val="19"/>
              </w:rPr>
              <w:t>Aspect</w:t>
            </w:r>
          </w:p>
        </w:tc>
        <w:tc>
          <w:tcPr>
            <w:tcW w:w="3008" w:type="dxa"/>
            <w:shd w:val="clear" w:color="auto" w:fill="1F3352"/>
            <w:tcMar>
              <w:top w:w="80" w:type="dxa"/>
              <w:left w:w="120" w:type="dxa"/>
              <w:bottom w:w="80" w:type="dxa"/>
              <w:right w:w="120" w:type="dxa"/>
            </w:tcMar>
            <w:vAlign w:val="center"/>
          </w:tcPr>
          <w:p w14:paraId="021455A3" w14:textId="77777777" w:rsidR="00EB4BD8" w:rsidRDefault="00000000">
            <w:r>
              <w:rPr>
                <w:b/>
                <w:bCs/>
                <w:color w:val="FFFFFF"/>
                <w:sz w:val="19"/>
                <w:szCs w:val="19"/>
              </w:rPr>
              <w:t>Logical Order (how you reason about SQL)</w:t>
            </w:r>
          </w:p>
        </w:tc>
        <w:tc>
          <w:tcPr>
            <w:tcW w:w="3010" w:type="dxa"/>
            <w:shd w:val="clear" w:color="auto" w:fill="1F3352"/>
            <w:tcMar>
              <w:top w:w="80" w:type="dxa"/>
              <w:left w:w="120" w:type="dxa"/>
              <w:bottom w:w="80" w:type="dxa"/>
              <w:right w:w="120" w:type="dxa"/>
            </w:tcMar>
            <w:vAlign w:val="center"/>
          </w:tcPr>
          <w:p w14:paraId="6125F540" w14:textId="77777777" w:rsidR="00EB4BD8" w:rsidRDefault="00000000">
            <w:r>
              <w:rPr>
                <w:b/>
                <w:bCs/>
                <w:color w:val="FFFFFF"/>
                <w:sz w:val="19"/>
                <w:szCs w:val="19"/>
              </w:rPr>
              <w:t>Physical Execution Order (what the engine actually does)</w:t>
            </w:r>
          </w:p>
        </w:tc>
      </w:tr>
      <w:tr w:rsidR="00EB4BD8" w14:paraId="504C4DA6"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6251FAFF" w14:textId="77777777" w:rsidR="00EB4BD8" w:rsidRDefault="00000000">
            <w:r>
              <w:rPr>
                <w:sz w:val="19"/>
                <w:szCs w:val="19"/>
              </w:rPr>
              <w:t>Defined by</w:t>
            </w:r>
          </w:p>
        </w:tc>
        <w:tc>
          <w:tcPr>
            <w:tcW w:w="3008" w:type="dxa"/>
            <w:shd w:val="clear" w:color="auto" w:fill="FFFFFF"/>
            <w:tcMar>
              <w:top w:w="60" w:type="dxa"/>
              <w:left w:w="120" w:type="dxa"/>
              <w:bottom w:w="60" w:type="dxa"/>
              <w:right w:w="120" w:type="dxa"/>
            </w:tcMar>
          </w:tcPr>
          <w:p w14:paraId="7E1702B1" w14:textId="77777777" w:rsidR="00EB4BD8" w:rsidRDefault="00000000">
            <w:r>
              <w:rPr>
                <w:sz w:val="19"/>
                <w:szCs w:val="19"/>
              </w:rPr>
              <w:t>The SQL standard / how humans read a query</w:t>
            </w:r>
          </w:p>
        </w:tc>
        <w:tc>
          <w:tcPr>
            <w:tcW w:w="3010" w:type="dxa"/>
            <w:shd w:val="clear" w:color="auto" w:fill="FFFFFF"/>
            <w:tcMar>
              <w:top w:w="60" w:type="dxa"/>
              <w:left w:w="120" w:type="dxa"/>
              <w:bottom w:w="60" w:type="dxa"/>
              <w:right w:w="120" w:type="dxa"/>
            </w:tcMar>
          </w:tcPr>
          <w:p w14:paraId="53CF3C62" w14:textId="77777777" w:rsidR="00EB4BD8" w:rsidRDefault="00000000">
            <w:r>
              <w:rPr>
                <w:sz w:val="19"/>
                <w:szCs w:val="19"/>
              </w:rPr>
              <w:t>The Optimizer's cost-based decision</w:t>
            </w:r>
          </w:p>
        </w:tc>
      </w:tr>
      <w:tr w:rsidR="00EB4BD8" w14:paraId="324F0894"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1A4BAF2D" w14:textId="77777777" w:rsidR="00EB4BD8" w:rsidRDefault="00000000">
            <w:r>
              <w:rPr>
                <w:sz w:val="19"/>
                <w:szCs w:val="19"/>
              </w:rPr>
              <w:t>Fixed or flexible?</w:t>
            </w:r>
          </w:p>
        </w:tc>
        <w:tc>
          <w:tcPr>
            <w:tcW w:w="3008" w:type="dxa"/>
            <w:shd w:val="clear" w:color="auto" w:fill="F3F6FA"/>
            <w:tcMar>
              <w:top w:w="60" w:type="dxa"/>
              <w:left w:w="120" w:type="dxa"/>
              <w:bottom w:w="60" w:type="dxa"/>
              <w:right w:w="120" w:type="dxa"/>
            </w:tcMar>
          </w:tcPr>
          <w:p w14:paraId="648C0AF7" w14:textId="77777777" w:rsidR="00EB4BD8" w:rsidRDefault="00000000">
            <w:r>
              <w:rPr>
                <w:sz w:val="19"/>
                <w:szCs w:val="19"/>
              </w:rPr>
              <w:t>Fixed (</w:t>
            </w:r>
            <w:r>
              <w:rPr>
                <w:rFonts w:ascii="Consolas" w:eastAsia="Consolas" w:hAnsi="Consolas" w:cs="Consolas"/>
                <w:color w:val="9A3412"/>
                <w:sz w:val="18"/>
                <w:szCs w:val="18"/>
                <w:shd w:val="clear" w:color="auto" w:fill="F4F5F7"/>
              </w:rPr>
              <w:t>FROM</w:t>
            </w:r>
            <w:r>
              <w:rPr>
                <w:sz w:val="19"/>
                <w:szCs w:val="19"/>
              </w:rPr>
              <w:t xml:space="preserve"> → </w:t>
            </w:r>
            <w:r>
              <w:rPr>
                <w:rFonts w:ascii="Consolas" w:eastAsia="Consolas" w:hAnsi="Consolas" w:cs="Consolas"/>
                <w:color w:val="9A3412"/>
                <w:sz w:val="18"/>
                <w:szCs w:val="18"/>
                <w:shd w:val="clear" w:color="auto" w:fill="F4F5F7"/>
              </w:rPr>
              <w:t>WHERE</w:t>
            </w:r>
            <w:r>
              <w:rPr>
                <w:sz w:val="19"/>
                <w:szCs w:val="19"/>
              </w:rPr>
              <w:t xml:space="preserve"> → </w:t>
            </w:r>
            <w:r>
              <w:rPr>
                <w:rFonts w:ascii="Consolas" w:eastAsia="Consolas" w:hAnsi="Consolas" w:cs="Consolas"/>
                <w:color w:val="9A3412"/>
                <w:sz w:val="18"/>
                <w:szCs w:val="18"/>
                <w:shd w:val="clear" w:color="auto" w:fill="F4F5F7"/>
              </w:rPr>
              <w:t>GROUP BY</w:t>
            </w:r>
            <w:r>
              <w:rPr>
                <w:sz w:val="19"/>
                <w:szCs w:val="19"/>
              </w:rPr>
              <w:t xml:space="preserve"> → … )</w:t>
            </w:r>
          </w:p>
        </w:tc>
        <w:tc>
          <w:tcPr>
            <w:tcW w:w="3010" w:type="dxa"/>
            <w:shd w:val="clear" w:color="auto" w:fill="F3F6FA"/>
            <w:tcMar>
              <w:top w:w="60" w:type="dxa"/>
              <w:left w:w="120" w:type="dxa"/>
              <w:bottom w:w="60" w:type="dxa"/>
              <w:right w:w="120" w:type="dxa"/>
            </w:tcMar>
          </w:tcPr>
          <w:p w14:paraId="6B8D99B8" w14:textId="77777777" w:rsidR="00EB4BD8" w:rsidRDefault="00000000">
            <w:r>
              <w:rPr>
                <w:sz w:val="19"/>
                <w:szCs w:val="19"/>
              </w:rPr>
              <w:t>Flexible — the engine may reorder operations for efficiency</w:t>
            </w:r>
          </w:p>
        </w:tc>
      </w:tr>
      <w:tr w:rsidR="00EB4BD8" w14:paraId="56FBCDCB"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1D08DC6D" w14:textId="77777777" w:rsidR="00EB4BD8" w:rsidRDefault="00000000">
            <w:r>
              <w:rPr>
                <w:sz w:val="19"/>
                <w:szCs w:val="19"/>
              </w:rPr>
              <w:t>Purpose</w:t>
            </w:r>
          </w:p>
        </w:tc>
        <w:tc>
          <w:tcPr>
            <w:tcW w:w="3008" w:type="dxa"/>
            <w:shd w:val="clear" w:color="auto" w:fill="FFFFFF"/>
            <w:tcMar>
              <w:top w:w="60" w:type="dxa"/>
              <w:left w:w="120" w:type="dxa"/>
              <w:bottom w:w="60" w:type="dxa"/>
              <w:right w:w="120" w:type="dxa"/>
            </w:tcMar>
          </w:tcPr>
          <w:p w14:paraId="77FD0016" w14:textId="77777777" w:rsidR="00EB4BD8" w:rsidRDefault="00000000">
            <w:r>
              <w:rPr>
                <w:sz w:val="19"/>
                <w:szCs w:val="19"/>
              </w:rPr>
              <w:t xml:space="preserve">Lets humans predict query </w:t>
            </w:r>
            <w:r>
              <w:rPr>
                <w:i/>
                <w:iCs/>
                <w:sz w:val="19"/>
                <w:szCs w:val="19"/>
              </w:rPr>
              <w:t>meaning</w:t>
            </w:r>
          </w:p>
        </w:tc>
        <w:tc>
          <w:tcPr>
            <w:tcW w:w="3010" w:type="dxa"/>
            <w:shd w:val="clear" w:color="auto" w:fill="FFFFFF"/>
            <w:tcMar>
              <w:top w:w="60" w:type="dxa"/>
              <w:left w:w="120" w:type="dxa"/>
              <w:bottom w:w="60" w:type="dxa"/>
              <w:right w:w="120" w:type="dxa"/>
            </w:tcMar>
          </w:tcPr>
          <w:p w14:paraId="3FF93890" w14:textId="77777777" w:rsidR="00EB4BD8" w:rsidRDefault="00000000">
            <w:r>
              <w:rPr>
                <w:sz w:val="19"/>
                <w:szCs w:val="19"/>
              </w:rPr>
              <w:t xml:space="preserve">Lets the engine minimize actual </w:t>
            </w:r>
            <w:r>
              <w:rPr>
                <w:i/>
                <w:iCs/>
                <w:sz w:val="19"/>
                <w:szCs w:val="19"/>
              </w:rPr>
              <w:t>cost</w:t>
            </w:r>
          </w:p>
        </w:tc>
      </w:tr>
      <w:tr w:rsidR="00EB4BD8" w14:paraId="1510952E"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1512CAA7" w14:textId="77777777" w:rsidR="00EB4BD8" w:rsidRDefault="00000000">
            <w:r>
              <w:rPr>
                <w:sz w:val="19"/>
                <w:szCs w:val="19"/>
              </w:rPr>
              <w:t>Example</w:t>
            </w:r>
          </w:p>
        </w:tc>
        <w:tc>
          <w:tcPr>
            <w:tcW w:w="3008" w:type="dxa"/>
            <w:shd w:val="clear" w:color="auto" w:fill="F3F6FA"/>
            <w:tcMar>
              <w:top w:w="60" w:type="dxa"/>
              <w:left w:w="120" w:type="dxa"/>
              <w:bottom w:w="60" w:type="dxa"/>
              <w:right w:w="120" w:type="dxa"/>
            </w:tcMar>
          </w:tcPr>
          <w:p w14:paraId="0CF51D59" w14:textId="77777777" w:rsidR="00EB4BD8" w:rsidRDefault="00000000">
            <w:r>
              <w:rPr>
                <w:sz w:val="19"/>
                <w:szCs w:val="19"/>
              </w:rPr>
              <w:t>You reason "WHERE happens before SELECT"</w:t>
            </w:r>
          </w:p>
        </w:tc>
        <w:tc>
          <w:tcPr>
            <w:tcW w:w="3010" w:type="dxa"/>
            <w:shd w:val="clear" w:color="auto" w:fill="F3F6FA"/>
            <w:tcMar>
              <w:top w:w="60" w:type="dxa"/>
              <w:left w:w="120" w:type="dxa"/>
              <w:bottom w:w="60" w:type="dxa"/>
              <w:right w:w="120" w:type="dxa"/>
            </w:tcMar>
          </w:tcPr>
          <w:p w14:paraId="3273870C" w14:textId="77777777" w:rsidR="00EB4BD8" w:rsidRDefault="00000000">
            <w:r>
              <w:rPr>
                <w:sz w:val="19"/>
                <w:szCs w:val="19"/>
              </w:rPr>
              <w:t>The engine might use an index to filter and project in one combined step</w:t>
            </w:r>
          </w:p>
        </w:tc>
      </w:tr>
    </w:tbl>
    <w:p w14:paraId="3837B391" w14:textId="77777777" w:rsidR="00EB4BD8" w:rsidRDefault="00EB4BD8">
      <w:pPr>
        <w:spacing w:after="160"/>
      </w:pPr>
    </w:p>
    <w:p w14:paraId="4BF0A1CF" w14:textId="77777777" w:rsidR="00EB4BD8" w:rsidRDefault="00000000">
      <w:pPr>
        <w:pStyle w:val="Heading2"/>
      </w:pPr>
      <w:r>
        <w:t>Best Practices</w:t>
      </w:r>
    </w:p>
    <w:p w14:paraId="697C5DC2" w14:textId="77777777" w:rsidR="00EB4BD8" w:rsidRDefault="00000000">
      <w:pPr>
        <w:pStyle w:val="ListParagraph"/>
        <w:numPr>
          <w:ilvl w:val="0"/>
          <w:numId w:val="2"/>
        </w:numPr>
        <w:spacing w:after="80" w:line="276" w:lineRule="auto"/>
      </w:pPr>
      <w:r>
        <w:rPr>
          <w:b/>
          <w:bCs/>
        </w:rPr>
        <w:lastRenderedPageBreak/>
        <w:t xml:space="preserve">Write </w:t>
      </w:r>
      <w:r>
        <w:rPr>
          <w:rFonts w:ascii="Consolas" w:eastAsia="Consolas" w:hAnsi="Consolas" w:cs="Consolas"/>
          <w:color w:val="9A3412"/>
          <w:sz w:val="20"/>
          <w:szCs w:val="20"/>
          <w:shd w:val="clear" w:color="auto" w:fill="F4F5F7"/>
        </w:rPr>
        <w:t>WHERE</w:t>
      </w:r>
      <w:r>
        <w:rPr>
          <w:b/>
          <w:bCs/>
        </w:rPr>
        <w:t xml:space="preserve"> conditions on real, meaningful business columns</w:t>
      </w:r>
      <w:r>
        <w:t xml:space="preserve"> (status, date, department) — this gives the Optimizer clean, useful information to plan around.</w:t>
      </w:r>
    </w:p>
    <w:p w14:paraId="6325DA54" w14:textId="77777777" w:rsidR="00EB4BD8" w:rsidRDefault="00000000">
      <w:pPr>
        <w:pStyle w:val="ListParagraph"/>
        <w:numPr>
          <w:ilvl w:val="0"/>
          <w:numId w:val="2"/>
        </w:numPr>
        <w:spacing w:after="80" w:line="276" w:lineRule="auto"/>
      </w:pPr>
      <w:r>
        <w:rPr>
          <w:b/>
          <w:bCs/>
        </w:rPr>
        <w:t>Don't fight the lifecycle by trying to manually "order" operations</w:t>
      </w:r>
      <w:r>
        <w:t xml:space="preserve"> in ways SQL doesn't support (SQL has no concept of "do the WHERE first, I insist") — trust the Optimizer, and give it good indexes instead (Chapter 23).</w:t>
      </w:r>
    </w:p>
    <w:p w14:paraId="3E35B636" w14:textId="77777777" w:rsidR="00EB4BD8" w:rsidRDefault="00000000">
      <w:pPr>
        <w:pStyle w:val="ListParagraph"/>
        <w:numPr>
          <w:ilvl w:val="0"/>
          <w:numId w:val="2"/>
        </w:numPr>
        <w:spacing w:after="80" w:line="276" w:lineRule="auto"/>
      </w:pPr>
      <w:r>
        <w:rPr>
          <w:b/>
          <w:bCs/>
        </w:rPr>
        <w:t>When a query is slow, always ask "which stage?" before touching anything.</w:t>
      </w:r>
      <w:r>
        <w:t xml:space="preserve"> Nine times out of ten, the answer is Execution/Storage, not Parsing — this saves enormous debugging time.</w:t>
      </w:r>
    </w:p>
    <w:p w14:paraId="2D9C0C76" w14:textId="77777777" w:rsidR="00EB4BD8" w:rsidRDefault="00000000">
      <w:pPr>
        <w:pStyle w:val="ListParagraph"/>
        <w:numPr>
          <w:ilvl w:val="0"/>
          <w:numId w:val="2"/>
        </w:numPr>
        <w:spacing w:after="80" w:line="276" w:lineRule="auto"/>
      </w:pPr>
      <w:r>
        <w:rPr>
          <w:b/>
          <w:bCs/>
        </w:rPr>
        <w:t>Re-test performance after schema changes.</w:t>
      </w:r>
      <w:r>
        <w:t xml:space="preserve"> Since the Optimizer's decision depends on current statistics and indexes, a query that was fast last month may not be fast today.</w:t>
      </w:r>
    </w:p>
    <w:p w14:paraId="5696D259" w14:textId="77777777" w:rsidR="00EB4BD8" w:rsidRDefault="00000000">
      <w:pPr>
        <w:pStyle w:val="ListParagraph"/>
        <w:numPr>
          <w:ilvl w:val="0"/>
          <w:numId w:val="2"/>
        </w:numPr>
        <w:spacing w:after="80" w:line="276" w:lineRule="auto"/>
      </w:pPr>
      <w:r>
        <w:rPr>
          <w:b/>
          <w:bCs/>
        </w:rPr>
        <w:t>Treat the lifecycle as a mental checklist when debugging:</w:t>
      </w:r>
      <w:r>
        <w:t xml:space="preserve"> Is this a grammar problem? A missing-table problem? A bad-plan problem? A slow-storage problem? Each has a completely different fix.</w:t>
      </w:r>
    </w:p>
    <w:p w14:paraId="7310851C" w14:textId="77777777" w:rsidR="00EB4BD8" w:rsidRDefault="00000000">
      <w:pPr>
        <w:pStyle w:val="Heading2"/>
      </w:pPr>
      <w:r>
        <w:t>Mental Model</w:t>
      </w:r>
    </w:p>
    <w:tbl>
      <w:tblPr>
        <w:tblW w:w="9026" w:type="dxa"/>
        <w:tblBorders>
          <w:top w:val="single" w:sz="4" w:space="0" w:color="D5DBE3"/>
          <w:left w:val="single" w:sz="1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3E8A0D72" w14:textId="77777777">
        <w:tblPrEx>
          <w:tblCellMar>
            <w:top w:w="0" w:type="dxa"/>
            <w:bottom w:w="0" w:type="dxa"/>
          </w:tblCellMar>
        </w:tblPrEx>
        <w:trPr>
          <w:cantSplit/>
        </w:trPr>
        <w:tc>
          <w:tcPr>
            <w:tcW w:w="9026" w:type="dxa"/>
            <w:shd w:val="clear" w:color="auto" w:fill="F4F5F7"/>
            <w:tcMar>
              <w:top w:w="120" w:type="dxa"/>
              <w:left w:w="100" w:type="dxa"/>
              <w:bottom w:w="120" w:type="dxa"/>
              <w:right w:w="100" w:type="dxa"/>
            </w:tcMar>
          </w:tcPr>
          <w:p w14:paraId="5BCF68C6" w14:textId="77777777" w:rsidR="00EB4BD8" w:rsidRDefault="00000000">
            <w:r>
              <w:rPr>
                <w:rFonts w:ascii="Consolas" w:eastAsia="Consolas" w:hAnsi="Consolas" w:cs="Consolas"/>
                <w:color w:val="1E293B"/>
                <w:sz w:val="14"/>
                <w:szCs w:val="14"/>
              </w:rPr>
              <w:t>Query Text</w:t>
            </w:r>
          </w:p>
          <w:p w14:paraId="3EF35975" w14:textId="77777777" w:rsidR="00EB4BD8" w:rsidRDefault="00000000">
            <w:r>
              <w:rPr>
                <w:rFonts w:ascii="Consolas" w:eastAsia="Consolas" w:hAnsi="Consolas" w:cs="Consolas"/>
                <w:color w:val="1E293B"/>
                <w:sz w:val="14"/>
                <w:szCs w:val="14"/>
              </w:rPr>
              <w:t xml:space="preserve">     ↓</w:t>
            </w:r>
          </w:p>
          <w:p w14:paraId="18BBBC11" w14:textId="77777777" w:rsidR="00EB4BD8" w:rsidRDefault="00000000">
            <w:r>
              <w:rPr>
                <w:rFonts w:ascii="Consolas" w:eastAsia="Consolas" w:hAnsi="Consolas" w:cs="Consolas"/>
                <w:color w:val="1E293B"/>
                <w:sz w:val="14"/>
                <w:szCs w:val="14"/>
              </w:rPr>
              <w:t>"Is this valid grammar?"        →  PARSER</w:t>
            </w:r>
          </w:p>
          <w:p w14:paraId="752A947D" w14:textId="77777777" w:rsidR="00EB4BD8" w:rsidRDefault="00000000">
            <w:r>
              <w:rPr>
                <w:rFonts w:ascii="Consolas" w:eastAsia="Consolas" w:hAnsi="Consolas" w:cs="Consolas"/>
                <w:color w:val="1E293B"/>
                <w:sz w:val="14"/>
                <w:szCs w:val="14"/>
              </w:rPr>
              <w:t xml:space="preserve">     ↓</w:t>
            </w:r>
          </w:p>
          <w:p w14:paraId="7D8F8813" w14:textId="77777777" w:rsidR="00EB4BD8" w:rsidRDefault="00000000">
            <w:r>
              <w:rPr>
                <w:rFonts w:ascii="Consolas" w:eastAsia="Consolas" w:hAnsi="Consolas" w:cs="Consolas"/>
                <w:color w:val="1E293B"/>
                <w:sz w:val="14"/>
                <w:szCs w:val="14"/>
              </w:rPr>
              <w:t>"Do these tables/columns exist?" →  SEMANTIC CHECK</w:t>
            </w:r>
          </w:p>
          <w:p w14:paraId="06644D19" w14:textId="77777777" w:rsidR="00EB4BD8" w:rsidRDefault="00000000">
            <w:r>
              <w:rPr>
                <w:rFonts w:ascii="Consolas" w:eastAsia="Consolas" w:hAnsi="Consolas" w:cs="Consolas"/>
                <w:color w:val="1E293B"/>
                <w:sz w:val="14"/>
                <w:szCs w:val="14"/>
              </w:rPr>
              <w:t xml:space="preserve">     ↓</w:t>
            </w:r>
          </w:p>
          <w:p w14:paraId="50EE65DD" w14:textId="77777777" w:rsidR="00EB4BD8" w:rsidRDefault="00000000">
            <w:r>
              <w:rPr>
                <w:rFonts w:ascii="Consolas" w:eastAsia="Consolas" w:hAnsi="Consolas" w:cs="Consolas"/>
                <w:color w:val="1E293B"/>
                <w:sz w:val="14"/>
                <w:szCs w:val="14"/>
              </w:rPr>
              <w:t>"What's the cheapest way?"       →  OPTIMIZER</w:t>
            </w:r>
          </w:p>
          <w:p w14:paraId="64C6A873" w14:textId="77777777" w:rsidR="00EB4BD8" w:rsidRDefault="00000000">
            <w:r>
              <w:rPr>
                <w:rFonts w:ascii="Consolas" w:eastAsia="Consolas" w:hAnsi="Consolas" w:cs="Consolas"/>
                <w:color w:val="1E293B"/>
                <w:sz w:val="14"/>
                <w:szCs w:val="14"/>
              </w:rPr>
              <w:t xml:space="preserve">     ↓</w:t>
            </w:r>
          </w:p>
          <w:p w14:paraId="34392376" w14:textId="77777777" w:rsidR="00EB4BD8" w:rsidRDefault="00000000">
            <w:r>
              <w:rPr>
                <w:rFonts w:ascii="Consolas" w:eastAsia="Consolas" w:hAnsi="Consolas" w:cs="Consolas"/>
                <w:color w:val="1E293B"/>
                <w:sz w:val="14"/>
                <w:szCs w:val="14"/>
              </w:rPr>
              <w:t>"Here is the fixed recipe."      →  EXECUTION PLAN</w:t>
            </w:r>
          </w:p>
          <w:p w14:paraId="0F123DFC" w14:textId="77777777" w:rsidR="00EB4BD8" w:rsidRDefault="00000000">
            <w:r>
              <w:rPr>
                <w:rFonts w:ascii="Consolas" w:eastAsia="Consolas" w:hAnsi="Consolas" w:cs="Consolas"/>
                <w:color w:val="1E293B"/>
                <w:sz w:val="14"/>
                <w:szCs w:val="14"/>
              </w:rPr>
              <w:t xml:space="preserve">     ↓</w:t>
            </w:r>
          </w:p>
          <w:p w14:paraId="49E0B766" w14:textId="77777777" w:rsidR="00EB4BD8" w:rsidRDefault="00000000">
            <w:r>
              <w:rPr>
                <w:rFonts w:ascii="Consolas" w:eastAsia="Consolas" w:hAnsi="Consolas" w:cs="Consolas"/>
                <w:color w:val="1E293B"/>
                <w:sz w:val="14"/>
                <w:szCs w:val="14"/>
              </w:rPr>
              <w:t>"Follow the recipe exactly."     →  EXECUTION ENGINE</w:t>
            </w:r>
          </w:p>
          <w:p w14:paraId="4CE8AF80" w14:textId="77777777" w:rsidR="00EB4BD8" w:rsidRDefault="00000000">
            <w:r>
              <w:rPr>
                <w:rFonts w:ascii="Consolas" w:eastAsia="Consolas" w:hAnsi="Consolas" w:cs="Consolas"/>
                <w:color w:val="1E293B"/>
                <w:sz w:val="14"/>
                <w:szCs w:val="14"/>
              </w:rPr>
              <w:t xml:space="preserve">     ↓</w:t>
            </w:r>
          </w:p>
          <w:p w14:paraId="15A1AD79" w14:textId="77777777" w:rsidR="00EB4BD8" w:rsidRDefault="00000000">
            <w:r>
              <w:rPr>
                <w:rFonts w:ascii="Consolas" w:eastAsia="Consolas" w:hAnsi="Consolas" w:cs="Consolas"/>
                <w:color w:val="1E293B"/>
                <w:sz w:val="14"/>
                <w:szCs w:val="14"/>
              </w:rPr>
              <w:t>"Fetch the real bytes."          →  STORAGE ENGINE</w:t>
            </w:r>
          </w:p>
          <w:p w14:paraId="7688CAFA" w14:textId="77777777" w:rsidR="00EB4BD8" w:rsidRDefault="00000000">
            <w:r>
              <w:rPr>
                <w:rFonts w:ascii="Consolas" w:eastAsia="Consolas" w:hAnsi="Consolas" w:cs="Consolas"/>
                <w:color w:val="1E293B"/>
                <w:sz w:val="14"/>
                <w:szCs w:val="14"/>
              </w:rPr>
              <w:t xml:space="preserve">     ↓</w:t>
            </w:r>
          </w:p>
          <w:p w14:paraId="78DFD8B8" w14:textId="77777777" w:rsidR="00EB4BD8" w:rsidRDefault="00000000">
            <w:r>
              <w:rPr>
                <w:rFonts w:ascii="Consolas" w:eastAsia="Consolas" w:hAnsi="Consolas" w:cs="Consolas"/>
                <w:color w:val="1E293B"/>
                <w:sz w:val="14"/>
                <w:szCs w:val="14"/>
              </w:rPr>
              <w:t>YOUR RESULT ROWS</w:t>
            </w:r>
          </w:p>
        </w:tc>
      </w:tr>
    </w:tbl>
    <w:p w14:paraId="513298F8" w14:textId="77777777" w:rsidR="00EB4BD8" w:rsidRDefault="00EB4BD8">
      <w:pPr>
        <w:spacing w:after="140"/>
      </w:pPr>
    </w:p>
    <w:p w14:paraId="1D2331AC" w14:textId="77777777" w:rsidR="00EB4BD8" w:rsidRDefault="00000000">
      <w:pPr>
        <w:spacing w:after="140" w:line="276" w:lineRule="auto"/>
      </w:pPr>
      <w:r>
        <w:t xml:space="preserve">Say it in one breath: </w:t>
      </w:r>
      <w:r>
        <w:rPr>
          <w:b/>
          <w:bCs/>
        </w:rPr>
        <w:t>"Parse it, check it, plan it, run it, fetch it, return it."</w:t>
      </w:r>
    </w:p>
    <w:p w14:paraId="6A354336" w14:textId="77777777" w:rsidR="00EB4BD8" w:rsidRDefault="00000000">
      <w:pPr>
        <w:pStyle w:val="Heading2"/>
      </w:pPr>
      <w:r>
        <w:t>Key Takeaways</w:t>
      </w:r>
    </w:p>
    <w:p w14:paraId="18606382" w14:textId="77777777" w:rsidR="00EB4BD8" w:rsidRDefault="00000000">
      <w:pPr>
        <w:spacing w:after="80" w:line="276" w:lineRule="auto"/>
        <w:ind w:left="420" w:hanging="300"/>
      </w:pPr>
      <w:r>
        <w:t>1.  Every SQL query passes through the same six-stage lifecycle: Parser → Semantic Check → Optimizer → Execution Plan → Execution Engine → Storage Engine.</w:t>
      </w:r>
    </w:p>
    <w:p w14:paraId="44D6337D" w14:textId="77777777" w:rsidR="00EB4BD8" w:rsidRDefault="00000000">
      <w:pPr>
        <w:spacing w:after="80" w:line="276" w:lineRule="auto"/>
        <w:ind w:left="420" w:hanging="300"/>
      </w:pPr>
      <w:r>
        <w:t>2.  The Parser only checks grammar — it never touches real data and knows nothing about whether tables or columns actually exist.</w:t>
      </w:r>
    </w:p>
    <w:p w14:paraId="68822444" w14:textId="77777777" w:rsidR="00EB4BD8" w:rsidRDefault="00000000">
      <w:pPr>
        <w:spacing w:after="80" w:line="276" w:lineRule="auto"/>
        <w:ind w:left="420" w:hanging="300"/>
      </w:pPr>
      <w:r>
        <w:t>3.  Semantic validation happens after parsing and confirms tables, columns, and permissions are real, using the database's internal catalog.</w:t>
      </w:r>
    </w:p>
    <w:p w14:paraId="63B62715" w14:textId="77777777" w:rsidR="00EB4BD8" w:rsidRDefault="00000000">
      <w:pPr>
        <w:spacing w:after="80" w:line="276" w:lineRule="auto"/>
        <w:ind w:left="420" w:hanging="300"/>
      </w:pPr>
      <w:r>
        <w:t>4.  The Optimizer is the "brain" of the whole process — it compares multiple possible physical strategies and picks the cheapest one.</w:t>
      </w:r>
    </w:p>
    <w:p w14:paraId="5E063D6C" w14:textId="77777777" w:rsidR="00EB4BD8" w:rsidRDefault="00000000">
      <w:pPr>
        <w:spacing w:after="80" w:line="276" w:lineRule="auto"/>
        <w:ind w:left="420" w:hanging="300"/>
      </w:pPr>
      <w:r>
        <w:t>5.  An execution plan is a fixed, ordered recipe — the direct output of the Optimizer's decision.</w:t>
      </w:r>
    </w:p>
    <w:p w14:paraId="306F4E8C" w14:textId="77777777" w:rsidR="00EB4BD8" w:rsidRDefault="00000000">
      <w:pPr>
        <w:spacing w:after="80" w:line="276" w:lineRule="auto"/>
        <w:ind w:left="420" w:hanging="300"/>
      </w:pPr>
      <w:r>
        <w:t>6.  The Execution Engine carries out the plan's logical steps (filter, join, sort, aggregate).</w:t>
      </w:r>
    </w:p>
    <w:p w14:paraId="3925236E" w14:textId="77777777" w:rsidR="00EB4BD8" w:rsidRDefault="00000000">
      <w:pPr>
        <w:spacing w:after="80" w:line="276" w:lineRule="auto"/>
        <w:ind w:left="420" w:hanging="300"/>
      </w:pPr>
      <w:r>
        <w:t>7.  The Storage Engine is responsible only for physically fetching bytes from disk or memory.</w:t>
      </w:r>
    </w:p>
    <w:p w14:paraId="60CD133E" w14:textId="77777777" w:rsidR="00EB4BD8" w:rsidRDefault="00000000">
      <w:pPr>
        <w:spacing w:after="80" w:line="276" w:lineRule="auto"/>
        <w:ind w:left="420" w:hanging="300"/>
      </w:pPr>
      <w:r>
        <w:t xml:space="preserve">8.  SQL is declarative: you state </w:t>
      </w:r>
      <w:r>
        <w:rPr>
          <w:i/>
          <w:iCs/>
        </w:rPr>
        <w:t>what</w:t>
      </w:r>
      <w:r>
        <w:t xml:space="preserve"> you want, and the database invents </w:t>
      </w:r>
      <w:r>
        <w:rPr>
          <w:i/>
          <w:iCs/>
        </w:rPr>
        <w:t>how</w:t>
      </w:r>
      <w:r>
        <w:t xml:space="preserve"> — this is exactly why an Optimizer stage must exist at all.</w:t>
      </w:r>
    </w:p>
    <w:p w14:paraId="36681B06" w14:textId="77777777" w:rsidR="00EB4BD8" w:rsidRDefault="00000000">
      <w:pPr>
        <w:spacing w:after="80" w:line="276" w:lineRule="auto"/>
        <w:ind w:left="420" w:hanging="300"/>
      </w:pPr>
      <w:r>
        <w:t>9.  The lifecycle is strictly fail-fast: cheaper checks (grammar) always run before more expensive ones (data retrieval).</w:t>
      </w:r>
    </w:p>
    <w:p w14:paraId="52E1856D" w14:textId="77777777" w:rsidR="00EB4BD8" w:rsidRDefault="00000000">
      <w:pPr>
        <w:spacing w:after="80" w:line="276" w:lineRule="auto"/>
        <w:ind w:left="420" w:hanging="300"/>
      </w:pPr>
      <w:r>
        <w:t>10.  The exact same query can use a different execution plan on two different runs, if statistics, data volume, or indexes have changed.</w:t>
      </w:r>
    </w:p>
    <w:p w14:paraId="30C8950B" w14:textId="77777777" w:rsidR="00EB4BD8" w:rsidRDefault="00000000">
      <w:pPr>
        <w:spacing w:after="80" w:line="276" w:lineRule="auto"/>
        <w:ind w:left="420" w:hanging="300"/>
      </w:pPr>
      <w:r>
        <w:t>11.  Almost all real-world query slowness lives in the Execution/Storage stages, not in Parsing or Validation.</w:t>
      </w:r>
    </w:p>
    <w:p w14:paraId="1A0A96CC" w14:textId="77777777" w:rsidR="00EB4BD8" w:rsidRDefault="00000000">
      <w:pPr>
        <w:spacing w:after="80" w:line="276" w:lineRule="auto"/>
        <w:ind w:left="420" w:hanging="300"/>
      </w:pPr>
      <w:r>
        <w:lastRenderedPageBreak/>
        <w:t>12.  Understanding this lifecycle helps you write queries that give the Optimizer good options, instead of accidentally forcing expensive strategies.</w:t>
      </w:r>
    </w:p>
    <w:p w14:paraId="2347D4BF" w14:textId="77777777" w:rsidR="00EB4BD8" w:rsidRDefault="00000000">
      <w:pPr>
        <w:spacing w:after="80" w:line="276" w:lineRule="auto"/>
        <w:ind w:left="420" w:hanging="300"/>
      </w:pPr>
      <w:r>
        <w:t xml:space="preserve">13.  Column order inside a </w:t>
      </w:r>
      <w:r>
        <w:rPr>
          <w:rFonts w:ascii="Consolas" w:eastAsia="Consolas" w:hAnsi="Consolas" w:cs="Consolas"/>
          <w:color w:val="9A3412"/>
          <w:sz w:val="20"/>
          <w:szCs w:val="20"/>
          <w:shd w:val="clear" w:color="auto" w:fill="F4F5F7"/>
        </w:rPr>
        <w:t>SELECT</w:t>
      </w:r>
      <w:r>
        <w:t xml:space="preserve"> list has no effect on how the Optimizer plans the query.</w:t>
      </w:r>
    </w:p>
    <w:p w14:paraId="15B9658D" w14:textId="77777777" w:rsidR="00EB4BD8" w:rsidRDefault="00000000">
      <w:pPr>
        <w:spacing w:after="80" w:line="276" w:lineRule="auto"/>
        <w:ind w:left="420" w:hanging="300"/>
      </w:pPr>
      <w:r>
        <w:t xml:space="preserve">14.  This lifecycle is the foundation for everything in the rest of this module — EXPLAIN (Ch. 21), scan types (Ch. 22), and indexes (Ch. 23) are all </w:t>
      </w:r>
      <w:r>
        <w:rPr>
          <w:i/>
          <w:iCs/>
        </w:rPr>
        <w:t>tools for inspecting or influencing</w:t>
      </w:r>
      <w:r>
        <w:t xml:space="preserve"> one specific stage: the Optimizer's decision.</w:t>
      </w:r>
    </w:p>
    <w:p w14:paraId="0479949D" w14:textId="77777777" w:rsidR="00EB4BD8" w:rsidRDefault="00000000">
      <w:pPr>
        <w:pStyle w:val="Heading1"/>
        <w:pageBreakBefore/>
        <w:spacing w:before="0"/>
      </w:pPr>
      <w:r>
        <w:lastRenderedPageBreak/>
        <w:t>Chapter 21 — EXPLAIN &amp; EXPLAIN ANALYZE</w:t>
      </w:r>
    </w:p>
    <w:p w14:paraId="4746FBF7" w14:textId="77777777" w:rsidR="00EB4BD8" w:rsidRDefault="00000000">
      <w:pPr>
        <w:pStyle w:val="Heading2"/>
      </w:pPr>
      <w:r>
        <w:t>Introduction</w:t>
      </w:r>
    </w:p>
    <w:p w14:paraId="093CFDAA" w14:textId="77777777" w:rsidR="00EB4BD8" w:rsidRDefault="00000000">
      <w:pPr>
        <w:spacing w:after="140" w:line="276" w:lineRule="auto"/>
      </w:pPr>
      <w:r>
        <w:t xml:space="preserve">Imagine Google Maps calculating your route before you drive anywhere. It doesn't just start driving and figure things out along the way — it first shows you the </w:t>
      </w:r>
      <w:r>
        <w:rPr>
          <w:b/>
          <w:bCs/>
        </w:rPr>
        <w:t>plan</w:t>
      </w:r>
      <w:r>
        <w:t xml:space="preserve">: "Take the highway, 22 minutes, light traffic" versus "Take the back roads, 35 minutes, no tolls." You get to see the plan </w:t>
      </w:r>
      <w:r>
        <w:rPr>
          <w:i/>
          <w:iCs/>
        </w:rPr>
        <w:t>before</w:t>
      </w:r>
      <w:r>
        <w:t xml:space="preserve"> committing to it, and — crucially — after the trip, the app can also tell you how the actual drive compared to that estimate: "Predicted 22 minutes. Actual: 31 minutes, due to unexpected traffic."</w:t>
      </w:r>
    </w:p>
    <w:p w14:paraId="03DC0873" w14:textId="77777777" w:rsidR="00EB4BD8" w:rsidRDefault="00000000">
      <w:pPr>
        <w:spacing w:after="140" w:line="276" w:lineRule="auto"/>
      </w:pPr>
      <w:r>
        <w:t xml:space="preserve">Chapter 20 taught you that every SQL query silently goes through an Optimizer that picks a strategy before running. This chapter teaches you how to </w:t>
      </w:r>
      <w:r>
        <w:rPr>
          <w:b/>
          <w:bCs/>
        </w:rPr>
        <w:t>ask the database to show you that strategy out loud</w:t>
      </w:r>
      <w:r>
        <w:t xml:space="preserve"> — before running it (</w:t>
      </w:r>
      <w:r>
        <w:rPr>
          <w:rFonts w:ascii="Consolas" w:eastAsia="Consolas" w:hAnsi="Consolas" w:cs="Consolas"/>
          <w:color w:val="9A3412"/>
          <w:sz w:val="20"/>
          <w:szCs w:val="20"/>
          <w:shd w:val="clear" w:color="auto" w:fill="F4F5F7"/>
        </w:rPr>
        <w:t>EXPLAIN</w:t>
      </w:r>
      <w:r>
        <w:t>), and after actually running it, compared against reality (</w:t>
      </w:r>
      <w:r>
        <w:rPr>
          <w:rFonts w:ascii="Consolas" w:eastAsia="Consolas" w:hAnsi="Consolas" w:cs="Consolas"/>
          <w:color w:val="9A3412"/>
          <w:sz w:val="20"/>
          <w:szCs w:val="20"/>
          <w:shd w:val="clear" w:color="auto" w:fill="F4F5F7"/>
        </w:rPr>
        <w:t>EXPLAIN ANALYZE</w:t>
      </w:r>
      <w:r>
        <w:t>).</w:t>
      </w:r>
    </w:p>
    <w:p w14:paraId="2B3CE544" w14:textId="77777777" w:rsidR="00EB4BD8" w:rsidRDefault="00000000">
      <w:pPr>
        <w:pStyle w:val="Heading2"/>
      </w:pPr>
      <w:r>
        <w:t>Why Do We Need This?</w:t>
      </w:r>
    </w:p>
    <w:p w14:paraId="5A34321A" w14:textId="77777777" w:rsidR="00EB4BD8" w:rsidRDefault="00000000">
      <w:pPr>
        <w:spacing w:after="140" w:line="276" w:lineRule="auto"/>
      </w:pPr>
      <w:r>
        <w:t xml:space="preserve">Without </w:t>
      </w:r>
      <w:r>
        <w:rPr>
          <w:rFonts w:ascii="Consolas" w:eastAsia="Consolas" w:hAnsi="Consolas" w:cs="Consolas"/>
          <w:color w:val="9A3412"/>
          <w:sz w:val="20"/>
          <w:szCs w:val="20"/>
          <w:shd w:val="clear" w:color="auto" w:fill="F4F5F7"/>
        </w:rPr>
        <w:t>EXPLAIN</w:t>
      </w:r>
      <w:r>
        <w:t xml:space="preserve">, the Optimizer's decision-making from Chapter 20 is a black box. You type a query, you get results, and you have absolutely no visibility into </w:t>
      </w:r>
      <w:r>
        <w:rPr>
          <w:i/>
          <w:iCs/>
        </w:rPr>
        <w:t>how</w:t>
      </w:r>
      <w:r>
        <w:t xml:space="preserve"> those results were produced. This is fine — until a query is slow, and you have no way to know why.</w:t>
      </w:r>
    </w:p>
    <w:p w14:paraId="1F72E577" w14:textId="77777777" w:rsidR="00EB4BD8" w:rsidRDefault="00000000">
      <w:pPr>
        <w:spacing w:after="140" w:line="276" w:lineRule="auto"/>
      </w:pPr>
      <w:r>
        <w:rPr>
          <w:b/>
          <w:bCs/>
        </w:rPr>
        <w:t>What problem does EXPLAIN solve?</w:t>
      </w:r>
    </w:p>
    <w:p w14:paraId="15D9CDCA" w14:textId="77777777" w:rsidR="00EB4BD8" w:rsidRDefault="00000000">
      <w:pPr>
        <w:pStyle w:val="ListParagraph"/>
        <w:numPr>
          <w:ilvl w:val="0"/>
          <w:numId w:val="2"/>
        </w:numPr>
        <w:spacing w:after="80" w:line="276" w:lineRule="auto"/>
      </w:pPr>
      <w:r>
        <w:t>It turns an invisible decision (the execution plan) into something you can read, question, and act on.</w:t>
      </w:r>
    </w:p>
    <w:p w14:paraId="5FB883C4" w14:textId="77777777" w:rsidR="00EB4BD8" w:rsidRDefault="00000000">
      <w:pPr>
        <w:pStyle w:val="ListParagraph"/>
        <w:numPr>
          <w:ilvl w:val="0"/>
          <w:numId w:val="2"/>
        </w:numPr>
        <w:spacing w:after="80" w:line="276" w:lineRule="auto"/>
      </w:pPr>
      <w:r>
        <w:t xml:space="preserve">It lets you predict problems </w:t>
      </w:r>
      <w:r>
        <w:rPr>
          <w:i/>
          <w:iCs/>
        </w:rPr>
        <w:t>before</w:t>
      </w:r>
      <w:r>
        <w:t xml:space="preserve"> running a slow query against a huge production table — you can </w:t>
      </w:r>
      <w:r>
        <w:rPr>
          <w:rFonts w:ascii="Consolas" w:eastAsia="Consolas" w:hAnsi="Consolas" w:cs="Consolas"/>
          <w:color w:val="9A3412"/>
          <w:sz w:val="20"/>
          <w:szCs w:val="20"/>
          <w:shd w:val="clear" w:color="auto" w:fill="F4F5F7"/>
        </w:rPr>
        <w:t>EXPLAIN</w:t>
      </w:r>
      <w:r>
        <w:t xml:space="preserve"> a query in a split second, without waiting minutes for it to actually execute.</w:t>
      </w:r>
    </w:p>
    <w:p w14:paraId="44A3D7AF" w14:textId="77777777" w:rsidR="00EB4BD8" w:rsidRDefault="00000000">
      <w:pPr>
        <w:pStyle w:val="ListParagraph"/>
        <w:numPr>
          <w:ilvl w:val="0"/>
          <w:numId w:val="2"/>
        </w:numPr>
        <w:spacing w:after="80" w:line="276" w:lineRule="auto"/>
      </w:pPr>
      <w:r>
        <w:t xml:space="preserve">It lets you verify your assumptions. "I think there's an index being used here" is a guess. </w:t>
      </w:r>
      <w:r>
        <w:rPr>
          <w:rFonts w:ascii="Consolas" w:eastAsia="Consolas" w:hAnsi="Consolas" w:cs="Consolas"/>
          <w:color w:val="9A3412"/>
          <w:sz w:val="20"/>
          <w:szCs w:val="20"/>
          <w:shd w:val="clear" w:color="auto" w:fill="F4F5F7"/>
        </w:rPr>
        <w:t>EXPLAIN</w:t>
      </w:r>
      <w:r>
        <w:t xml:space="preserve"> tells you the truth.</w:t>
      </w:r>
    </w:p>
    <w:p w14:paraId="5C963A7A" w14:textId="77777777" w:rsidR="00EB4BD8" w:rsidRDefault="00000000">
      <w:pPr>
        <w:spacing w:after="140" w:line="276" w:lineRule="auto"/>
      </w:pPr>
      <w:r>
        <w:rPr>
          <w:b/>
          <w:bCs/>
        </w:rPr>
        <w:t>What happens if EXPLAIN did not exist?</w:t>
      </w:r>
    </w:p>
    <w:p w14:paraId="0A4E355D" w14:textId="77777777" w:rsidR="00EB4BD8" w:rsidRDefault="00000000">
      <w:pPr>
        <w:spacing w:after="140" w:line="276" w:lineRule="auto"/>
      </w:pPr>
      <w:r>
        <w:t xml:space="preserve">Debugging a slow query would become pure guesswork — trial and error, randomly adding indexes and hoping, with no way to confirm whether a change actually helped </w:t>
      </w:r>
      <w:r>
        <w:rPr>
          <w:i/>
          <w:iCs/>
        </w:rPr>
        <w:t>why</w:t>
      </w:r>
      <w:r>
        <w:t xml:space="preserve"> it helped. This is the equivalent of a doctor treating a patient with no ability to run tests — only guesses based on symptoms.</w:t>
      </w:r>
    </w:p>
    <w:p w14:paraId="7561D87F" w14:textId="77777777" w:rsidR="00EB4BD8" w:rsidRDefault="00000000">
      <w:pPr>
        <w:spacing w:after="140" w:line="276" w:lineRule="auto"/>
      </w:pPr>
      <w:r>
        <w:rPr>
          <w:b/>
          <w:bCs/>
        </w:rPr>
        <w:t>Real business example:</w:t>
      </w:r>
      <w:r>
        <w:t xml:space="preserve"> an e-commerce team notices checkout is slow during a big sale. Without </w:t>
      </w:r>
      <w:r>
        <w:rPr>
          <w:rFonts w:ascii="Consolas" w:eastAsia="Consolas" w:hAnsi="Consolas" w:cs="Consolas"/>
          <w:color w:val="9A3412"/>
          <w:sz w:val="20"/>
          <w:szCs w:val="20"/>
          <w:shd w:val="clear" w:color="auto" w:fill="F4F5F7"/>
        </w:rPr>
        <w:t>EXPLAIN</w:t>
      </w:r>
      <w:r>
        <w:t xml:space="preserve">, they might guess "maybe it's the network" or "maybe we need more servers" — expensive, slow guesses. With </w:t>
      </w:r>
      <w:r>
        <w:rPr>
          <w:rFonts w:ascii="Consolas" w:eastAsia="Consolas" w:hAnsi="Consolas" w:cs="Consolas"/>
          <w:color w:val="9A3412"/>
          <w:sz w:val="20"/>
          <w:szCs w:val="20"/>
          <w:shd w:val="clear" w:color="auto" w:fill="F4F5F7"/>
        </w:rPr>
        <w:t>EXPLAIN ANALYZE</w:t>
      </w:r>
      <w:r>
        <w:t>, they can see, within seconds, exactly which part of one specific query is consuming the time, and fix precisely that.</w:t>
      </w:r>
    </w:p>
    <w:p w14:paraId="45BB6451" w14:textId="77777777" w:rsidR="00EB4BD8" w:rsidRDefault="00000000">
      <w:pPr>
        <w:pStyle w:val="Heading2"/>
      </w:pPr>
      <w:r>
        <w:t>Definition</w:t>
      </w:r>
    </w:p>
    <w:p w14:paraId="41044BB8" w14:textId="77777777" w:rsidR="00EB4BD8" w:rsidRDefault="00000000">
      <w:pPr>
        <w:spacing w:after="140" w:line="276" w:lineRule="auto"/>
      </w:pPr>
      <w:r>
        <w:rPr>
          <w:b/>
          <w:bCs/>
        </w:rPr>
        <w:t>Professional / Interview Definition</w:t>
      </w:r>
    </w:p>
    <w:p w14:paraId="5CD9B8F2" w14:textId="77777777" w:rsidR="00EB4BD8" w:rsidRDefault="00000000">
      <w:pPr>
        <w:pBdr>
          <w:left w:val="single" w:sz="18" w:space="0" w:color="D5DBE3"/>
        </w:pBdr>
        <w:spacing w:before="60" w:after="180" w:line="276" w:lineRule="auto"/>
        <w:ind w:left="300"/>
      </w:pPr>
      <w:r>
        <w:rPr>
          <w:rFonts w:ascii="Consolas" w:eastAsia="Consolas" w:hAnsi="Consolas" w:cs="Consolas"/>
          <w:color w:val="9A3412"/>
          <w:sz w:val="20"/>
          <w:szCs w:val="20"/>
          <w:shd w:val="clear" w:color="auto" w:fill="F4F5F7"/>
        </w:rPr>
        <w:t>EXPLAIN</w:t>
      </w:r>
      <w:r>
        <w:rPr>
          <w:i/>
          <w:iCs/>
          <w:color w:val="333B46"/>
        </w:rPr>
        <w:t xml:space="preserve"> is a diagnostic SQL command that returns the execution plan the query optimizer has chosen for a given statement, including the access method, join order, and estimated cost, without executing the statement. </w:t>
      </w:r>
      <w:r>
        <w:rPr>
          <w:rFonts w:ascii="Consolas" w:eastAsia="Consolas" w:hAnsi="Consolas" w:cs="Consolas"/>
          <w:color w:val="9A3412"/>
          <w:sz w:val="20"/>
          <w:szCs w:val="20"/>
          <w:shd w:val="clear" w:color="auto" w:fill="F4F5F7"/>
        </w:rPr>
        <w:t>EXPLAIN ANALYZE</w:t>
      </w:r>
      <w:r>
        <w:rPr>
          <w:i/>
          <w:iCs/>
          <w:color w:val="333B46"/>
        </w:rPr>
        <w:t xml:space="preserve"> additionally executes the statement and augments the plan with actual runtime measurements — real elapsed time, real row counts, and real loop counts — enabling a direct comparison between the optimizer's predictions and observed reality.</w:t>
      </w:r>
    </w:p>
    <w:p w14:paraId="2798F35B" w14:textId="77777777" w:rsidR="00EB4BD8" w:rsidRDefault="00000000">
      <w:pPr>
        <w:spacing w:after="140" w:line="276" w:lineRule="auto"/>
      </w:pPr>
      <w:r>
        <w:rPr>
          <w:b/>
          <w:bCs/>
        </w:rPr>
        <w:t>Easy Beginner Definition</w:t>
      </w:r>
    </w:p>
    <w:p w14:paraId="31BCC2ED" w14:textId="77777777" w:rsidR="00EB4BD8" w:rsidRDefault="00000000">
      <w:pPr>
        <w:pBdr>
          <w:left w:val="single" w:sz="18" w:space="0" w:color="D5DBE3"/>
        </w:pBdr>
        <w:spacing w:before="60" w:after="180" w:line="276" w:lineRule="auto"/>
        <w:ind w:left="300"/>
      </w:pPr>
      <w:r>
        <w:rPr>
          <w:rFonts w:ascii="Consolas" w:eastAsia="Consolas" w:hAnsi="Consolas" w:cs="Consolas"/>
          <w:color w:val="9A3412"/>
          <w:sz w:val="20"/>
          <w:szCs w:val="20"/>
          <w:shd w:val="clear" w:color="auto" w:fill="F4F5F7"/>
        </w:rPr>
        <w:t>EXPLAIN</w:t>
      </w:r>
      <w:r>
        <w:rPr>
          <w:i/>
          <w:iCs/>
          <w:color w:val="333B46"/>
        </w:rPr>
        <w:t xml:space="preserve"> shows you the database's plan for a query, without actually running it. </w:t>
      </w:r>
      <w:r>
        <w:rPr>
          <w:rFonts w:ascii="Consolas" w:eastAsia="Consolas" w:hAnsi="Consolas" w:cs="Consolas"/>
          <w:color w:val="9A3412"/>
          <w:sz w:val="20"/>
          <w:szCs w:val="20"/>
          <w:shd w:val="clear" w:color="auto" w:fill="F4F5F7"/>
        </w:rPr>
        <w:t>EXPLAIN ANALYZE</w:t>
      </w:r>
      <w:r>
        <w:rPr>
          <w:i/>
          <w:iCs/>
          <w:color w:val="333B46"/>
        </w:rPr>
        <w:t xml:space="preserve"> actually runs the query and shows you the plan plus what really happened, so you can compare the guess to the truth.</w:t>
      </w:r>
    </w:p>
    <w:p w14:paraId="318EC1E9" w14:textId="77777777" w:rsidR="00EB4BD8" w:rsidRDefault="00000000">
      <w:pPr>
        <w:spacing w:after="140" w:line="276" w:lineRule="auto"/>
      </w:pPr>
      <w:r>
        <w:rPr>
          <w:b/>
          <w:bCs/>
        </w:rPr>
        <w:t>One-Line Definition</w:t>
      </w:r>
    </w:p>
    <w:p w14:paraId="4CB1C9E1" w14:textId="77777777" w:rsidR="00EB4BD8" w:rsidRDefault="00000000">
      <w:pPr>
        <w:pBdr>
          <w:left w:val="single" w:sz="18" w:space="0" w:color="D5DBE3"/>
        </w:pBdr>
        <w:spacing w:before="60" w:after="180" w:line="276" w:lineRule="auto"/>
        <w:ind w:left="300"/>
      </w:pPr>
      <w:r>
        <w:rPr>
          <w:rFonts w:ascii="Consolas" w:eastAsia="Consolas" w:hAnsi="Consolas" w:cs="Consolas"/>
          <w:color w:val="9A3412"/>
          <w:sz w:val="20"/>
          <w:szCs w:val="20"/>
          <w:shd w:val="clear" w:color="auto" w:fill="F4F5F7"/>
        </w:rPr>
        <w:lastRenderedPageBreak/>
        <w:t>EXPLAIN</w:t>
      </w:r>
      <w:r>
        <w:rPr>
          <w:i/>
          <w:iCs/>
          <w:color w:val="333B46"/>
        </w:rPr>
        <w:t xml:space="preserve"> is the database showing its homework; </w:t>
      </w:r>
      <w:r>
        <w:rPr>
          <w:rFonts w:ascii="Consolas" w:eastAsia="Consolas" w:hAnsi="Consolas" w:cs="Consolas"/>
          <w:color w:val="9A3412"/>
          <w:sz w:val="20"/>
          <w:szCs w:val="20"/>
          <w:shd w:val="clear" w:color="auto" w:fill="F4F5F7"/>
        </w:rPr>
        <w:t>EXPLAIN ANALYZE</w:t>
      </w:r>
      <w:r>
        <w:rPr>
          <w:i/>
          <w:iCs/>
          <w:color w:val="333B46"/>
        </w:rPr>
        <w:t xml:space="preserve"> is the database showing its homework and grading it.</w:t>
      </w:r>
    </w:p>
    <w:p w14:paraId="5B9AAC74" w14:textId="77777777" w:rsidR="00EB4BD8" w:rsidRDefault="00000000">
      <w:pPr>
        <w:spacing w:after="140" w:line="276" w:lineRule="auto"/>
      </w:pPr>
      <w:r>
        <w:rPr>
          <w:b/>
          <w:bCs/>
        </w:rPr>
        <w:t>The Difference Between These Three Definitions</w:t>
      </w: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3008"/>
        <w:gridCol w:w="3008"/>
        <w:gridCol w:w="3010"/>
      </w:tblGrid>
      <w:tr w:rsidR="00EB4BD8" w14:paraId="28147146" w14:textId="77777777">
        <w:tblPrEx>
          <w:tblCellMar>
            <w:top w:w="0" w:type="dxa"/>
            <w:bottom w:w="0" w:type="dxa"/>
          </w:tblCellMar>
        </w:tblPrEx>
        <w:trPr>
          <w:tblHeader/>
        </w:trPr>
        <w:tc>
          <w:tcPr>
            <w:tcW w:w="3008" w:type="dxa"/>
            <w:shd w:val="clear" w:color="auto" w:fill="1F3352"/>
            <w:tcMar>
              <w:top w:w="80" w:type="dxa"/>
              <w:left w:w="120" w:type="dxa"/>
              <w:bottom w:w="80" w:type="dxa"/>
              <w:right w:w="120" w:type="dxa"/>
            </w:tcMar>
            <w:vAlign w:val="center"/>
          </w:tcPr>
          <w:p w14:paraId="57D6D7AC" w14:textId="77777777" w:rsidR="00EB4BD8" w:rsidRDefault="00000000">
            <w:r>
              <w:rPr>
                <w:b/>
                <w:bCs/>
                <w:color w:val="FFFFFF"/>
                <w:sz w:val="19"/>
                <w:szCs w:val="19"/>
              </w:rPr>
              <w:t>Definition</w:t>
            </w:r>
          </w:p>
        </w:tc>
        <w:tc>
          <w:tcPr>
            <w:tcW w:w="3008" w:type="dxa"/>
            <w:shd w:val="clear" w:color="auto" w:fill="1F3352"/>
            <w:tcMar>
              <w:top w:w="80" w:type="dxa"/>
              <w:left w:w="120" w:type="dxa"/>
              <w:bottom w:w="80" w:type="dxa"/>
              <w:right w:w="120" w:type="dxa"/>
            </w:tcMar>
            <w:vAlign w:val="center"/>
          </w:tcPr>
          <w:p w14:paraId="681CD326" w14:textId="77777777" w:rsidR="00EB4BD8" w:rsidRDefault="00000000">
            <w:r>
              <w:rPr>
                <w:b/>
                <w:bCs/>
                <w:color w:val="FFFFFF"/>
                <w:sz w:val="19"/>
                <w:szCs w:val="19"/>
              </w:rPr>
              <w:t>Best used when…</w:t>
            </w:r>
          </w:p>
        </w:tc>
        <w:tc>
          <w:tcPr>
            <w:tcW w:w="3010" w:type="dxa"/>
            <w:shd w:val="clear" w:color="auto" w:fill="1F3352"/>
            <w:tcMar>
              <w:top w:w="80" w:type="dxa"/>
              <w:left w:w="120" w:type="dxa"/>
              <w:bottom w:w="80" w:type="dxa"/>
              <w:right w:w="120" w:type="dxa"/>
            </w:tcMar>
            <w:vAlign w:val="center"/>
          </w:tcPr>
          <w:p w14:paraId="34DD47B3" w14:textId="77777777" w:rsidR="00EB4BD8" w:rsidRDefault="00000000">
            <w:r>
              <w:rPr>
                <w:b/>
                <w:bCs/>
                <w:color w:val="FFFFFF"/>
                <w:sz w:val="19"/>
                <w:szCs w:val="19"/>
              </w:rPr>
              <w:t>What it emphasizes</w:t>
            </w:r>
          </w:p>
        </w:tc>
      </w:tr>
      <w:tr w:rsidR="00EB4BD8" w14:paraId="08BA7479"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334A5CB4" w14:textId="77777777" w:rsidR="00EB4BD8" w:rsidRDefault="00000000">
            <w:r>
              <w:rPr>
                <w:sz w:val="19"/>
                <w:szCs w:val="19"/>
              </w:rPr>
              <w:t>Professional / Interview</w:t>
            </w:r>
          </w:p>
        </w:tc>
        <w:tc>
          <w:tcPr>
            <w:tcW w:w="3008" w:type="dxa"/>
            <w:shd w:val="clear" w:color="auto" w:fill="FFFFFF"/>
            <w:tcMar>
              <w:top w:w="60" w:type="dxa"/>
              <w:left w:w="120" w:type="dxa"/>
              <w:bottom w:w="60" w:type="dxa"/>
              <w:right w:w="120" w:type="dxa"/>
            </w:tcMar>
          </w:tcPr>
          <w:p w14:paraId="46D329CD" w14:textId="77777777" w:rsidR="00EB4BD8" w:rsidRDefault="00000000">
            <w:r>
              <w:rPr>
                <w:sz w:val="19"/>
                <w:szCs w:val="19"/>
              </w:rPr>
              <w:t>Interviews, technical documentation, precise discussion</w:t>
            </w:r>
          </w:p>
        </w:tc>
        <w:tc>
          <w:tcPr>
            <w:tcW w:w="3010" w:type="dxa"/>
            <w:shd w:val="clear" w:color="auto" w:fill="FFFFFF"/>
            <w:tcMar>
              <w:top w:w="60" w:type="dxa"/>
              <w:left w:w="120" w:type="dxa"/>
              <w:bottom w:w="60" w:type="dxa"/>
              <w:right w:w="120" w:type="dxa"/>
            </w:tcMar>
          </w:tcPr>
          <w:p w14:paraId="2DF77118" w14:textId="77777777" w:rsidR="00EB4BD8" w:rsidRDefault="00000000">
            <w:r>
              <w:rPr>
                <w:sz w:val="19"/>
                <w:szCs w:val="19"/>
              </w:rPr>
              <w:t xml:space="preserve">The distinction between </w:t>
            </w:r>
            <w:r>
              <w:rPr>
                <w:i/>
                <w:iCs/>
                <w:sz w:val="19"/>
                <w:szCs w:val="19"/>
              </w:rPr>
              <w:t>prediction</w:t>
            </w:r>
            <w:r>
              <w:rPr>
                <w:sz w:val="19"/>
                <w:szCs w:val="19"/>
              </w:rPr>
              <w:t xml:space="preserve"> (EXPLAIN) and </w:t>
            </w:r>
            <w:r>
              <w:rPr>
                <w:i/>
                <w:iCs/>
                <w:sz w:val="19"/>
                <w:szCs w:val="19"/>
              </w:rPr>
              <w:t>measurement</w:t>
            </w:r>
            <w:r>
              <w:rPr>
                <w:sz w:val="19"/>
                <w:szCs w:val="19"/>
              </w:rPr>
              <w:t xml:space="preserve"> (EXPLAIN ANALYZE)</w:t>
            </w:r>
          </w:p>
        </w:tc>
      </w:tr>
      <w:tr w:rsidR="00EB4BD8" w14:paraId="164F58B5"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7412F5C2" w14:textId="77777777" w:rsidR="00EB4BD8" w:rsidRDefault="00000000">
            <w:r>
              <w:rPr>
                <w:sz w:val="19"/>
                <w:szCs w:val="19"/>
              </w:rPr>
              <w:t>Easy Beginner</w:t>
            </w:r>
          </w:p>
        </w:tc>
        <w:tc>
          <w:tcPr>
            <w:tcW w:w="3008" w:type="dxa"/>
            <w:shd w:val="clear" w:color="auto" w:fill="F3F6FA"/>
            <w:tcMar>
              <w:top w:w="60" w:type="dxa"/>
              <w:left w:w="120" w:type="dxa"/>
              <w:bottom w:w="60" w:type="dxa"/>
              <w:right w:w="120" w:type="dxa"/>
            </w:tcMar>
          </w:tcPr>
          <w:p w14:paraId="166B0F56" w14:textId="77777777" w:rsidR="00EB4BD8" w:rsidRDefault="00000000">
            <w:r>
              <w:rPr>
                <w:sz w:val="19"/>
                <w:szCs w:val="19"/>
              </w:rPr>
              <w:t>First time seeing these commands</w:t>
            </w:r>
          </w:p>
        </w:tc>
        <w:tc>
          <w:tcPr>
            <w:tcW w:w="3010" w:type="dxa"/>
            <w:shd w:val="clear" w:color="auto" w:fill="F3F6FA"/>
            <w:tcMar>
              <w:top w:w="60" w:type="dxa"/>
              <w:left w:w="120" w:type="dxa"/>
              <w:bottom w:w="60" w:type="dxa"/>
              <w:right w:w="120" w:type="dxa"/>
            </w:tcMar>
          </w:tcPr>
          <w:p w14:paraId="24381376" w14:textId="77777777" w:rsidR="00EB4BD8" w:rsidRDefault="00000000">
            <w:r>
              <w:rPr>
                <w:sz w:val="19"/>
                <w:szCs w:val="19"/>
              </w:rPr>
              <w:t>The everyday idea of "a plan" vs. "the plan plus what actually happened"</w:t>
            </w:r>
          </w:p>
        </w:tc>
      </w:tr>
      <w:tr w:rsidR="00EB4BD8" w14:paraId="2363CDEE"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7D0ACC20" w14:textId="77777777" w:rsidR="00EB4BD8" w:rsidRDefault="00000000">
            <w:r>
              <w:rPr>
                <w:sz w:val="19"/>
                <w:szCs w:val="19"/>
              </w:rPr>
              <w:t>One-Line</w:t>
            </w:r>
          </w:p>
        </w:tc>
        <w:tc>
          <w:tcPr>
            <w:tcW w:w="3008" w:type="dxa"/>
            <w:shd w:val="clear" w:color="auto" w:fill="FFFFFF"/>
            <w:tcMar>
              <w:top w:w="60" w:type="dxa"/>
              <w:left w:w="120" w:type="dxa"/>
              <w:bottom w:w="60" w:type="dxa"/>
              <w:right w:w="120" w:type="dxa"/>
            </w:tcMar>
          </w:tcPr>
          <w:p w14:paraId="2245E68E" w14:textId="77777777" w:rsidR="00EB4BD8" w:rsidRDefault="00000000">
            <w:r>
              <w:rPr>
                <w:sz w:val="19"/>
                <w:szCs w:val="19"/>
              </w:rPr>
              <w:t>Fast recall</w:t>
            </w:r>
          </w:p>
        </w:tc>
        <w:tc>
          <w:tcPr>
            <w:tcW w:w="3010" w:type="dxa"/>
            <w:shd w:val="clear" w:color="auto" w:fill="FFFFFF"/>
            <w:tcMar>
              <w:top w:w="60" w:type="dxa"/>
              <w:left w:w="120" w:type="dxa"/>
              <w:bottom w:w="60" w:type="dxa"/>
              <w:right w:w="120" w:type="dxa"/>
            </w:tcMar>
          </w:tcPr>
          <w:p w14:paraId="6EAAA409" w14:textId="77777777" w:rsidR="00EB4BD8" w:rsidRDefault="00000000">
            <w:r>
              <w:rPr>
                <w:sz w:val="19"/>
                <w:szCs w:val="19"/>
              </w:rPr>
              <w:t>The homework/grading analogy — memorable and sticky</w:t>
            </w:r>
          </w:p>
        </w:tc>
      </w:tr>
    </w:tbl>
    <w:p w14:paraId="46DFE33A" w14:textId="77777777" w:rsidR="00EB4BD8" w:rsidRDefault="00EB4BD8">
      <w:pPr>
        <w:spacing w:after="160"/>
      </w:pPr>
    </w:p>
    <w:p w14:paraId="161CF1A7" w14:textId="77777777" w:rsidR="00EB4BD8" w:rsidRDefault="00000000">
      <w:pPr>
        <w:pStyle w:val="Heading2"/>
      </w:pPr>
      <w:r>
        <w:t>Visual Explanation</w:t>
      </w:r>
    </w:p>
    <w:tbl>
      <w:tblPr>
        <w:tblW w:w="9026" w:type="dxa"/>
        <w:tblBorders>
          <w:top w:val="single" w:sz="4" w:space="0" w:color="D5DBE3"/>
          <w:left w:val="single" w:sz="1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08FD6187" w14:textId="77777777">
        <w:tblPrEx>
          <w:tblCellMar>
            <w:top w:w="0" w:type="dxa"/>
            <w:bottom w:w="0" w:type="dxa"/>
          </w:tblCellMar>
        </w:tblPrEx>
        <w:trPr>
          <w:cantSplit/>
        </w:trPr>
        <w:tc>
          <w:tcPr>
            <w:tcW w:w="9026" w:type="dxa"/>
            <w:shd w:val="clear" w:color="auto" w:fill="F4F5F7"/>
            <w:tcMar>
              <w:top w:w="120" w:type="dxa"/>
              <w:left w:w="100" w:type="dxa"/>
              <w:bottom w:w="120" w:type="dxa"/>
              <w:right w:w="100" w:type="dxa"/>
            </w:tcMar>
          </w:tcPr>
          <w:p w14:paraId="6F6F5561" w14:textId="77777777" w:rsidR="00EB4BD8" w:rsidRDefault="00000000">
            <w:r>
              <w:rPr>
                <w:rFonts w:ascii="Consolas" w:eastAsia="Consolas" w:hAnsi="Consolas" w:cs="Consolas"/>
                <w:color w:val="1E293B"/>
                <w:sz w:val="14"/>
                <w:szCs w:val="14"/>
              </w:rPr>
              <w:t xml:space="preserve">                 YOUR QUERY</w:t>
            </w:r>
          </w:p>
          <w:p w14:paraId="1D2B4F8B" w14:textId="77777777" w:rsidR="00EB4BD8" w:rsidRDefault="00000000">
            <w:r>
              <w:rPr>
                <w:rFonts w:ascii="Consolas" w:eastAsia="Consolas" w:hAnsi="Consolas" w:cs="Consolas"/>
                <w:color w:val="1E293B"/>
                <w:sz w:val="14"/>
                <w:szCs w:val="14"/>
              </w:rPr>
              <w:t xml:space="preserve">                     │</w:t>
            </w:r>
          </w:p>
          <w:p w14:paraId="21975127" w14:textId="77777777" w:rsidR="00EB4BD8" w:rsidRDefault="00000000">
            <w:r>
              <w:rPr>
                <w:rFonts w:ascii="Consolas" w:eastAsia="Consolas" w:hAnsi="Consolas" w:cs="Consolas"/>
                <w:color w:val="1E293B"/>
                <w:sz w:val="14"/>
                <w:szCs w:val="14"/>
              </w:rPr>
              <w:t xml:space="preserve">        ┌────────────┴─────────────┐</w:t>
            </w:r>
          </w:p>
          <w:p w14:paraId="45110DD9" w14:textId="77777777" w:rsidR="00EB4BD8" w:rsidRDefault="00000000">
            <w:r>
              <w:rPr>
                <w:rFonts w:ascii="Consolas" w:eastAsia="Consolas" w:hAnsi="Consolas" w:cs="Consolas"/>
                <w:color w:val="1E293B"/>
                <w:sz w:val="14"/>
                <w:szCs w:val="14"/>
              </w:rPr>
              <w:t xml:space="preserve">        │                          │</w:t>
            </w:r>
          </w:p>
          <w:p w14:paraId="3A4D1F04" w14:textId="77777777" w:rsidR="00EB4BD8" w:rsidRDefault="00000000">
            <w:r>
              <w:rPr>
                <w:rFonts w:ascii="Consolas" w:eastAsia="Consolas" w:hAnsi="Consolas" w:cs="Consolas"/>
                <w:color w:val="1E293B"/>
                <w:sz w:val="14"/>
                <w:szCs w:val="14"/>
              </w:rPr>
              <w:t xml:space="preserve">        ▼                          ▼</w:t>
            </w:r>
          </w:p>
          <w:p w14:paraId="3BABA67C" w14:textId="77777777" w:rsidR="00EB4BD8" w:rsidRDefault="00000000">
            <w:r>
              <w:rPr>
                <w:rFonts w:ascii="Consolas" w:eastAsia="Consolas" w:hAnsi="Consolas" w:cs="Consolas"/>
                <w:color w:val="1E293B"/>
                <w:sz w:val="14"/>
                <w:szCs w:val="14"/>
              </w:rPr>
              <w:t xml:space="preserve">   EXPLAIN                  EXPLAIN ANALYZE</w:t>
            </w:r>
          </w:p>
          <w:p w14:paraId="431EA835" w14:textId="77777777" w:rsidR="00EB4BD8" w:rsidRDefault="00000000">
            <w:r>
              <w:rPr>
                <w:rFonts w:ascii="Consolas" w:eastAsia="Consolas" w:hAnsi="Consolas" w:cs="Consolas"/>
                <w:color w:val="1E293B"/>
                <w:sz w:val="14"/>
                <w:szCs w:val="14"/>
              </w:rPr>
              <w:t xml:space="preserve">  (plan only —         (plan AND actual execution)</w:t>
            </w:r>
          </w:p>
          <w:p w14:paraId="0A27C5D6" w14:textId="77777777" w:rsidR="00EB4BD8" w:rsidRDefault="00000000">
            <w:r>
              <w:rPr>
                <w:rFonts w:ascii="Consolas" w:eastAsia="Consolas" w:hAnsi="Consolas" w:cs="Consolas"/>
                <w:color w:val="1E293B"/>
                <w:sz w:val="14"/>
                <w:szCs w:val="14"/>
              </w:rPr>
              <w:t xml:space="preserve">   query is NOT run)</w:t>
            </w:r>
          </w:p>
          <w:p w14:paraId="32DD4848" w14:textId="77777777" w:rsidR="00EB4BD8" w:rsidRDefault="00000000">
            <w:r>
              <w:rPr>
                <w:rFonts w:ascii="Consolas" w:eastAsia="Consolas" w:hAnsi="Consolas" w:cs="Consolas"/>
                <w:color w:val="1E293B"/>
                <w:sz w:val="14"/>
                <w:szCs w:val="14"/>
              </w:rPr>
              <w:t xml:space="preserve">        │                          │</w:t>
            </w:r>
          </w:p>
          <w:p w14:paraId="6E2ACC11" w14:textId="77777777" w:rsidR="00EB4BD8" w:rsidRDefault="00000000">
            <w:r>
              <w:rPr>
                <w:rFonts w:ascii="Consolas" w:eastAsia="Consolas" w:hAnsi="Consolas" w:cs="Consolas"/>
                <w:color w:val="1E293B"/>
                <w:sz w:val="14"/>
                <w:szCs w:val="14"/>
              </w:rPr>
              <w:t xml:space="preserve">        ▼                          ▼</w:t>
            </w:r>
          </w:p>
          <w:p w14:paraId="7AE3A72D" w14:textId="77777777" w:rsidR="00EB4BD8" w:rsidRDefault="00000000">
            <w:r>
              <w:rPr>
                <w:rFonts w:ascii="Consolas" w:eastAsia="Consolas" w:hAnsi="Consolas" w:cs="Consolas"/>
                <w:color w:val="1E293B"/>
                <w:sz w:val="14"/>
                <w:szCs w:val="14"/>
              </w:rPr>
              <w:t xml:space="preserve">  ┌─────────────┐         ┌──────────────────────┐</w:t>
            </w:r>
          </w:p>
          <w:p w14:paraId="0A91650F" w14:textId="77777777" w:rsidR="00EB4BD8" w:rsidRDefault="00000000">
            <w:r>
              <w:rPr>
                <w:rFonts w:ascii="Consolas" w:eastAsia="Consolas" w:hAnsi="Consolas" w:cs="Consolas"/>
                <w:color w:val="1E293B"/>
                <w:sz w:val="14"/>
                <w:szCs w:val="14"/>
              </w:rPr>
              <w:t xml:space="preserve">  │ Estimated    │         │ Estimated cost/rows    │</w:t>
            </w:r>
          </w:p>
          <w:p w14:paraId="06DE9FBC" w14:textId="77777777" w:rsidR="00EB4BD8" w:rsidRDefault="00000000">
            <w:r>
              <w:rPr>
                <w:rFonts w:ascii="Consolas" w:eastAsia="Consolas" w:hAnsi="Consolas" w:cs="Consolas"/>
                <w:color w:val="1E293B"/>
                <w:sz w:val="14"/>
                <w:szCs w:val="14"/>
              </w:rPr>
              <w:t xml:space="preserve">  │ cost         │         │        AND              │</w:t>
            </w:r>
          </w:p>
          <w:p w14:paraId="25A29404" w14:textId="77777777" w:rsidR="00EB4BD8" w:rsidRDefault="00000000">
            <w:r>
              <w:rPr>
                <w:rFonts w:ascii="Consolas" w:eastAsia="Consolas" w:hAnsi="Consolas" w:cs="Consolas"/>
                <w:color w:val="1E293B"/>
                <w:sz w:val="14"/>
                <w:szCs w:val="14"/>
              </w:rPr>
              <w:t xml:space="preserve">  │ Estimated    │         │ Actual time/rows/loops  │</w:t>
            </w:r>
          </w:p>
          <w:p w14:paraId="69151114" w14:textId="77777777" w:rsidR="00EB4BD8" w:rsidRDefault="00000000">
            <w:r>
              <w:rPr>
                <w:rFonts w:ascii="Consolas" w:eastAsia="Consolas" w:hAnsi="Consolas" w:cs="Consolas"/>
                <w:color w:val="1E293B"/>
                <w:sz w:val="14"/>
                <w:szCs w:val="14"/>
              </w:rPr>
              <w:t xml:space="preserve">  │ rows         │         │  (query really executed)│</w:t>
            </w:r>
          </w:p>
          <w:p w14:paraId="683D0BDF" w14:textId="77777777" w:rsidR="00EB4BD8" w:rsidRDefault="00000000">
            <w:r>
              <w:rPr>
                <w:rFonts w:ascii="Consolas" w:eastAsia="Consolas" w:hAnsi="Consolas" w:cs="Consolas"/>
                <w:color w:val="1E293B"/>
                <w:sz w:val="14"/>
                <w:szCs w:val="14"/>
              </w:rPr>
              <w:t xml:space="preserve">  └─────────────┘         └──────────────────────┘</w:t>
            </w:r>
          </w:p>
        </w:tc>
      </w:tr>
    </w:tbl>
    <w:p w14:paraId="7B9320A7" w14:textId="77777777" w:rsidR="00EB4BD8" w:rsidRDefault="00EB4BD8">
      <w:pPr>
        <w:spacing w:after="140"/>
      </w:pPr>
    </w:p>
    <w:p w14:paraId="565891BD" w14:textId="77777777" w:rsidR="00EB4BD8" w:rsidRDefault="00000000">
      <w:pPr>
        <w:spacing w:after="140" w:line="276" w:lineRule="auto"/>
      </w:pPr>
      <w:r>
        <w:rPr>
          <w:b/>
          <w:bCs/>
        </w:rPr>
        <w:t>Reading a single EXPLAIN ANALYZE line (MySQL 8 tree format):</w:t>
      </w:r>
    </w:p>
    <w:tbl>
      <w:tblPr>
        <w:tblW w:w="9026" w:type="dxa"/>
        <w:tblBorders>
          <w:top w:val="single" w:sz="4" w:space="0" w:color="D5DBE3"/>
          <w:left w:val="single" w:sz="1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76756FAA" w14:textId="77777777">
        <w:tblPrEx>
          <w:tblCellMar>
            <w:top w:w="0" w:type="dxa"/>
            <w:bottom w:w="0" w:type="dxa"/>
          </w:tblCellMar>
        </w:tblPrEx>
        <w:trPr>
          <w:cantSplit/>
        </w:trPr>
        <w:tc>
          <w:tcPr>
            <w:tcW w:w="9026" w:type="dxa"/>
            <w:shd w:val="clear" w:color="auto" w:fill="F4F5F7"/>
            <w:tcMar>
              <w:top w:w="120" w:type="dxa"/>
              <w:left w:w="100" w:type="dxa"/>
              <w:bottom w:w="120" w:type="dxa"/>
              <w:right w:w="100" w:type="dxa"/>
            </w:tcMar>
          </w:tcPr>
          <w:p w14:paraId="1EDBEF3B" w14:textId="77777777" w:rsidR="00EB4BD8" w:rsidRDefault="00000000">
            <w:r>
              <w:rPr>
                <w:rFonts w:ascii="Consolas" w:eastAsia="Consolas" w:hAnsi="Consolas" w:cs="Consolas"/>
                <w:color w:val="1E293B"/>
                <w:sz w:val="14"/>
                <w:szCs w:val="14"/>
              </w:rPr>
              <w:t>-&gt; Filter: (department = 'IT')  (cost=1.25 rows=3)  (actual time=0.017..0.019 rows=3 loops=1)</w:t>
            </w:r>
          </w:p>
        </w:tc>
      </w:tr>
    </w:tbl>
    <w:p w14:paraId="1249C6AB" w14:textId="77777777" w:rsidR="00EB4BD8" w:rsidRDefault="00EB4BD8">
      <w:pPr>
        <w:spacing w:after="140"/>
      </w:pP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4513"/>
        <w:gridCol w:w="4513"/>
      </w:tblGrid>
      <w:tr w:rsidR="00EB4BD8" w14:paraId="29BC8544" w14:textId="77777777">
        <w:tblPrEx>
          <w:tblCellMar>
            <w:top w:w="0" w:type="dxa"/>
            <w:bottom w:w="0" w:type="dxa"/>
          </w:tblCellMar>
        </w:tblPrEx>
        <w:trPr>
          <w:tblHeader/>
        </w:trPr>
        <w:tc>
          <w:tcPr>
            <w:tcW w:w="4513" w:type="dxa"/>
            <w:shd w:val="clear" w:color="auto" w:fill="1F3352"/>
            <w:tcMar>
              <w:top w:w="80" w:type="dxa"/>
              <w:left w:w="120" w:type="dxa"/>
              <w:bottom w:w="80" w:type="dxa"/>
              <w:right w:w="120" w:type="dxa"/>
            </w:tcMar>
            <w:vAlign w:val="center"/>
          </w:tcPr>
          <w:p w14:paraId="335755FA" w14:textId="77777777" w:rsidR="00EB4BD8" w:rsidRDefault="00000000">
            <w:r>
              <w:rPr>
                <w:b/>
                <w:bCs/>
                <w:color w:val="FFFFFF"/>
                <w:sz w:val="19"/>
                <w:szCs w:val="19"/>
              </w:rPr>
              <w:t>Piece</w:t>
            </w:r>
          </w:p>
        </w:tc>
        <w:tc>
          <w:tcPr>
            <w:tcW w:w="4513" w:type="dxa"/>
            <w:shd w:val="clear" w:color="auto" w:fill="1F3352"/>
            <w:tcMar>
              <w:top w:w="80" w:type="dxa"/>
              <w:left w:w="120" w:type="dxa"/>
              <w:bottom w:w="80" w:type="dxa"/>
              <w:right w:w="120" w:type="dxa"/>
            </w:tcMar>
            <w:vAlign w:val="center"/>
          </w:tcPr>
          <w:p w14:paraId="388A3914" w14:textId="77777777" w:rsidR="00EB4BD8" w:rsidRDefault="00000000">
            <w:r>
              <w:rPr>
                <w:b/>
                <w:bCs/>
                <w:color w:val="FFFFFF"/>
                <w:sz w:val="19"/>
                <w:szCs w:val="19"/>
              </w:rPr>
              <w:t>Meaning</w:t>
            </w:r>
          </w:p>
        </w:tc>
      </w:tr>
      <w:tr w:rsidR="00EB4BD8" w14:paraId="54F52233" w14:textId="77777777">
        <w:tblPrEx>
          <w:tblCellMar>
            <w:top w:w="0" w:type="dxa"/>
            <w:bottom w:w="0" w:type="dxa"/>
          </w:tblCellMar>
        </w:tblPrEx>
        <w:tc>
          <w:tcPr>
            <w:tcW w:w="4513" w:type="dxa"/>
            <w:shd w:val="clear" w:color="auto" w:fill="FFFFFF"/>
            <w:tcMar>
              <w:top w:w="60" w:type="dxa"/>
              <w:left w:w="120" w:type="dxa"/>
              <w:bottom w:w="60" w:type="dxa"/>
              <w:right w:w="120" w:type="dxa"/>
            </w:tcMar>
          </w:tcPr>
          <w:p w14:paraId="405142BE" w14:textId="77777777" w:rsidR="00EB4BD8" w:rsidRDefault="00000000">
            <w:r>
              <w:rPr>
                <w:rFonts w:ascii="Consolas" w:eastAsia="Consolas" w:hAnsi="Consolas" w:cs="Consolas"/>
                <w:color w:val="9A3412"/>
                <w:sz w:val="18"/>
                <w:szCs w:val="18"/>
                <w:shd w:val="clear" w:color="auto" w:fill="F4F5F7"/>
              </w:rPr>
              <w:t>Filter: (department = 'IT')</w:t>
            </w:r>
          </w:p>
        </w:tc>
        <w:tc>
          <w:tcPr>
            <w:tcW w:w="4513" w:type="dxa"/>
            <w:shd w:val="clear" w:color="auto" w:fill="FFFFFF"/>
            <w:tcMar>
              <w:top w:w="60" w:type="dxa"/>
              <w:left w:w="120" w:type="dxa"/>
              <w:bottom w:w="60" w:type="dxa"/>
              <w:right w:w="120" w:type="dxa"/>
            </w:tcMar>
          </w:tcPr>
          <w:p w14:paraId="087A3FFA" w14:textId="77777777" w:rsidR="00EB4BD8" w:rsidRDefault="00000000">
            <w:r>
              <w:rPr>
                <w:sz w:val="19"/>
                <w:szCs w:val="19"/>
              </w:rPr>
              <w:t>The operation being performed at this step.</w:t>
            </w:r>
          </w:p>
        </w:tc>
      </w:tr>
      <w:tr w:rsidR="00EB4BD8" w14:paraId="0F2946A9" w14:textId="77777777">
        <w:tblPrEx>
          <w:tblCellMar>
            <w:top w:w="0" w:type="dxa"/>
            <w:bottom w:w="0" w:type="dxa"/>
          </w:tblCellMar>
        </w:tblPrEx>
        <w:tc>
          <w:tcPr>
            <w:tcW w:w="4513" w:type="dxa"/>
            <w:shd w:val="clear" w:color="auto" w:fill="F3F6FA"/>
            <w:tcMar>
              <w:top w:w="60" w:type="dxa"/>
              <w:left w:w="120" w:type="dxa"/>
              <w:bottom w:w="60" w:type="dxa"/>
              <w:right w:w="120" w:type="dxa"/>
            </w:tcMar>
          </w:tcPr>
          <w:p w14:paraId="5B2DEA33" w14:textId="77777777" w:rsidR="00EB4BD8" w:rsidRDefault="00000000">
            <w:r>
              <w:rPr>
                <w:rFonts w:ascii="Consolas" w:eastAsia="Consolas" w:hAnsi="Consolas" w:cs="Consolas"/>
                <w:color w:val="9A3412"/>
                <w:sz w:val="18"/>
                <w:szCs w:val="18"/>
                <w:shd w:val="clear" w:color="auto" w:fill="F4F5F7"/>
              </w:rPr>
              <w:t>cost=1.25</w:t>
            </w:r>
          </w:p>
        </w:tc>
        <w:tc>
          <w:tcPr>
            <w:tcW w:w="4513" w:type="dxa"/>
            <w:shd w:val="clear" w:color="auto" w:fill="F3F6FA"/>
            <w:tcMar>
              <w:top w:w="60" w:type="dxa"/>
              <w:left w:w="120" w:type="dxa"/>
              <w:bottom w:w="60" w:type="dxa"/>
              <w:right w:w="120" w:type="dxa"/>
            </w:tcMar>
          </w:tcPr>
          <w:p w14:paraId="0B7E810B" w14:textId="77777777" w:rsidR="00EB4BD8" w:rsidRDefault="00000000">
            <w:r>
              <w:rPr>
                <w:sz w:val="19"/>
                <w:szCs w:val="19"/>
              </w:rPr>
              <w:t xml:space="preserve">How "expensive" the Optimizer </w:t>
            </w:r>
            <w:r>
              <w:rPr>
                <w:b/>
                <w:bCs/>
                <w:sz w:val="19"/>
                <w:szCs w:val="19"/>
              </w:rPr>
              <w:t>predicted</w:t>
            </w:r>
            <w:r>
              <w:rPr>
                <w:sz w:val="19"/>
                <w:szCs w:val="19"/>
              </w:rPr>
              <w:t xml:space="preserve"> this step to be.</w:t>
            </w:r>
          </w:p>
        </w:tc>
      </w:tr>
      <w:tr w:rsidR="00EB4BD8" w14:paraId="2EA87FC3" w14:textId="77777777">
        <w:tblPrEx>
          <w:tblCellMar>
            <w:top w:w="0" w:type="dxa"/>
            <w:bottom w:w="0" w:type="dxa"/>
          </w:tblCellMar>
        </w:tblPrEx>
        <w:tc>
          <w:tcPr>
            <w:tcW w:w="4513" w:type="dxa"/>
            <w:shd w:val="clear" w:color="auto" w:fill="FFFFFF"/>
            <w:tcMar>
              <w:top w:w="60" w:type="dxa"/>
              <w:left w:w="120" w:type="dxa"/>
              <w:bottom w:w="60" w:type="dxa"/>
              <w:right w:w="120" w:type="dxa"/>
            </w:tcMar>
          </w:tcPr>
          <w:p w14:paraId="3D8875B2" w14:textId="77777777" w:rsidR="00EB4BD8" w:rsidRDefault="00000000">
            <w:r>
              <w:rPr>
                <w:rFonts w:ascii="Consolas" w:eastAsia="Consolas" w:hAnsi="Consolas" w:cs="Consolas"/>
                <w:color w:val="9A3412"/>
                <w:sz w:val="18"/>
                <w:szCs w:val="18"/>
                <w:shd w:val="clear" w:color="auto" w:fill="F4F5F7"/>
              </w:rPr>
              <w:t>rows=3</w:t>
            </w:r>
            <w:r>
              <w:rPr>
                <w:sz w:val="19"/>
                <w:szCs w:val="19"/>
              </w:rPr>
              <w:t xml:space="preserve"> (inside the </w:t>
            </w:r>
            <w:r>
              <w:rPr>
                <w:rFonts w:ascii="Consolas" w:eastAsia="Consolas" w:hAnsi="Consolas" w:cs="Consolas"/>
                <w:color w:val="9A3412"/>
                <w:sz w:val="18"/>
                <w:szCs w:val="18"/>
                <w:shd w:val="clear" w:color="auto" w:fill="F4F5F7"/>
              </w:rPr>
              <w:t>cost=</w:t>
            </w:r>
            <w:r>
              <w:rPr>
                <w:sz w:val="19"/>
                <w:szCs w:val="19"/>
              </w:rPr>
              <w:t xml:space="preserve"> parentheses)</w:t>
            </w:r>
          </w:p>
        </w:tc>
        <w:tc>
          <w:tcPr>
            <w:tcW w:w="4513" w:type="dxa"/>
            <w:shd w:val="clear" w:color="auto" w:fill="FFFFFF"/>
            <w:tcMar>
              <w:top w:w="60" w:type="dxa"/>
              <w:left w:w="120" w:type="dxa"/>
              <w:bottom w:w="60" w:type="dxa"/>
              <w:right w:w="120" w:type="dxa"/>
            </w:tcMar>
          </w:tcPr>
          <w:p w14:paraId="3717FF43" w14:textId="77777777" w:rsidR="00EB4BD8" w:rsidRDefault="00000000">
            <w:r>
              <w:rPr>
                <w:sz w:val="19"/>
                <w:szCs w:val="19"/>
              </w:rPr>
              <w:t xml:space="preserve">How many rows the Optimizer </w:t>
            </w:r>
            <w:r>
              <w:rPr>
                <w:b/>
                <w:bCs/>
                <w:sz w:val="19"/>
                <w:szCs w:val="19"/>
              </w:rPr>
              <w:t>predicted</w:t>
            </w:r>
            <w:r>
              <w:rPr>
                <w:sz w:val="19"/>
                <w:szCs w:val="19"/>
              </w:rPr>
              <w:t xml:space="preserve"> this step would produce.</w:t>
            </w:r>
          </w:p>
        </w:tc>
      </w:tr>
      <w:tr w:rsidR="00EB4BD8" w14:paraId="357ACB6D" w14:textId="77777777">
        <w:tblPrEx>
          <w:tblCellMar>
            <w:top w:w="0" w:type="dxa"/>
            <w:bottom w:w="0" w:type="dxa"/>
          </w:tblCellMar>
        </w:tblPrEx>
        <w:tc>
          <w:tcPr>
            <w:tcW w:w="4513" w:type="dxa"/>
            <w:shd w:val="clear" w:color="auto" w:fill="F3F6FA"/>
            <w:tcMar>
              <w:top w:w="60" w:type="dxa"/>
              <w:left w:w="120" w:type="dxa"/>
              <w:bottom w:w="60" w:type="dxa"/>
              <w:right w:w="120" w:type="dxa"/>
            </w:tcMar>
          </w:tcPr>
          <w:p w14:paraId="113A2E30" w14:textId="77777777" w:rsidR="00EB4BD8" w:rsidRDefault="00000000">
            <w:r>
              <w:rPr>
                <w:rFonts w:ascii="Consolas" w:eastAsia="Consolas" w:hAnsi="Consolas" w:cs="Consolas"/>
                <w:color w:val="9A3412"/>
                <w:sz w:val="18"/>
                <w:szCs w:val="18"/>
                <w:shd w:val="clear" w:color="auto" w:fill="F4F5F7"/>
              </w:rPr>
              <w:t>actual time=0.017..0.019</w:t>
            </w:r>
          </w:p>
        </w:tc>
        <w:tc>
          <w:tcPr>
            <w:tcW w:w="4513" w:type="dxa"/>
            <w:shd w:val="clear" w:color="auto" w:fill="F3F6FA"/>
            <w:tcMar>
              <w:top w:w="60" w:type="dxa"/>
              <w:left w:w="120" w:type="dxa"/>
              <w:bottom w:w="60" w:type="dxa"/>
              <w:right w:w="120" w:type="dxa"/>
            </w:tcMar>
          </w:tcPr>
          <w:p w14:paraId="000AB2D2" w14:textId="77777777" w:rsidR="00EB4BD8" w:rsidRDefault="00000000">
            <w:r>
              <w:rPr>
                <w:sz w:val="19"/>
                <w:szCs w:val="19"/>
              </w:rPr>
              <w:t xml:space="preserve">How long this step </w:t>
            </w:r>
            <w:r>
              <w:rPr>
                <w:b/>
                <w:bCs/>
                <w:sz w:val="19"/>
                <w:szCs w:val="19"/>
              </w:rPr>
              <w:t>actually</w:t>
            </w:r>
            <w:r>
              <w:rPr>
                <w:sz w:val="19"/>
                <w:szCs w:val="19"/>
              </w:rPr>
              <w:t xml:space="preserve"> took, in milliseconds (start..end).</w:t>
            </w:r>
          </w:p>
        </w:tc>
      </w:tr>
      <w:tr w:rsidR="00EB4BD8" w14:paraId="740874E8" w14:textId="77777777">
        <w:tblPrEx>
          <w:tblCellMar>
            <w:top w:w="0" w:type="dxa"/>
            <w:bottom w:w="0" w:type="dxa"/>
          </w:tblCellMar>
        </w:tblPrEx>
        <w:tc>
          <w:tcPr>
            <w:tcW w:w="4513" w:type="dxa"/>
            <w:shd w:val="clear" w:color="auto" w:fill="FFFFFF"/>
            <w:tcMar>
              <w:top w:w="60" w:type="dxa"/>
              <w:left w:w="120" w:type="dxa"/>
              <w:bottom w:w="60" w:type="dxa"/>
              <w:right w:w="120" w:type="dxa"/>
            </w:tcMar>
          </w:tcPr>
          <w:p w14:paraId="42DAE3B9" w14:textId="77777777" w:rsidR="00EB4BD8" w:rsidRDefault="00000000">
            <w:r>
              <w:rPr>
                <w:rFonts w:ascii="Consolas" w:eastAsia="Consolas" w:hAnsi="Consolas" w:cs="Consolas"/>
                <w:color w:val="9A3412"/>
                <w:sz w:val="18"/>
                <w:szCs w:val="18"/>
                <w:shd w:val="clear" w:color="auto" w:fill="F4F5F7"/>
              </w:rPr>
              <w:t>rows=3</w:t>
            </w:r>
            <w:r>
              <w:rPr>
                <w:sz w:val="19"/>
                <w:szCs w:val="19"/>
              </w:rPr>
              <w:t xml:space="preserve"> (inside the </w:t>
            </w:r>
            <w:r>
              <w:rPr>
                <w:rFonts w:ascii="Consolas" w:eastAsia="Consolas" w:hAnsi="Consolas" w:cs="Consolas"/>
                <w:color w:val="9A3412"/>
                <w:sz w:val="18"/>
                <w:szCs w:val="18"/>
                <w:shd w:val="clear" w:color="auto" w:fill="F4F5F7"/>
              </w:rPr>
              <w:t>actual</w:t>
            </w:r>
            <w:r>
              <w:rPr>
                <w:sz w:val="19"/>
                <w:szCs w:val="19"/>
              </w:rPr>
              <w:t xml:space="preserve"> parentheses)</w:t>
            </w:r>
          </w:p>
        </w:tc>
        <w:tc>
          <w:tcPr>
            <w:tcW w:w="4513" w:type="dxa"/>
            <w:shd w:val="clear" w:color="auto" w:fill="FFFFFF"/>
            <w:tcMar>
              <w:top w:w="60" w:type="dxa"/>
              <w:left w:w="120" w:type="dxa"/>
              <w:bottom w:w="60" w:type="dxa"/>
              <w:right w:w="120" w:type="dxa"/>
            </w:tcMar>
          </w:tcPr>
          <w:p w14:paraId="625F107D" w14:textId="77777777" w:rsidR="00EB4BD8" w:rsidRDefault="00000000">
            <w:r>
              <w:rPr>
                <w:sz w:val="19"/>
                <w:szCs w:val="19"/>
              </w:rPr>
              <w:t xml:space="preserve">How many rows this step </w:t>
            </w:r>
            <w:r>
              <w:rPr>
                <w:b/>
                <w:bCs/>
                <w:sz w:val="19"/>
                <w:szCs w:val="19"/>
              </w:rPr>
              <w:t>actually</w:t>
            </w:r>
            <w:r>
              <w:rPr>
                <w:sz w:val="19"/>
                <w:szCs w:val="19"/>
              </w:rPr>
              <w:t xml:space="preserve"> produced.</w:t>
            </w:r>
          </w:p>
        </w:tc>
      </w:tr>
      <w:tr w:rsidR="00EB4BD8" w14:paraId="4E819019" w14:textId="77777777">
        <w:tblPrEx>
          <w:tblCellMar>
            <w:top w:w="0" w:type="dxa"/>
            <w:bottom w:w="0" w:type="dxa"/>
          </w:tblCellMar>
        </w:tblPrEx>
        <w:tc>
          <w:tcPr>
            <w:tcW w:w="4513" w:type="dxa"/>
            <w:shd w:val="clear" w:color="auto" w:fill="F3F6FA"/>
            <w:tcMar>
              <w:top w:w="60" w:type="dxa"/>
              <w:left w:w="120" w:type="dxa"/>
              <w:bottom w:w="60" w:type="dxa"/>
              <w:right w:w="120" w:type="dxa"/>
            </w:tcMar>
          </w:tcPr>
          <w:p w14:paraId="0379DEE6" w14:textId="77777777" w:rsidR="00EB4BD8" w:rsidRDefault="00000000">
            <w:r>
              <w:rPr>
                <w:rFonts w:ascii="Consolas" w:eastAsia="Consolas" w:hAnsi="Consolas" w:cs="Consolas"/>
                <w:color w:val="9A3412"/>
                <w:sz w:val="18"/>
                <w:szCs w:val="18"/>
                <w:shd w:val="clear" w:color="auto" w:fill="F4F5F7"/>
              </w:rPr>
              <w:t>loops=1</w:t>
            </w:r>
          </w:p>
        </w:tc>
        <w:tc>
          <w:tcPr>
            <w:tcW w:w="4513" w:type="dxa"/>
            <w:shd w:val="clear" w:color="auto" w:fill="F3F6FA"/>
            <w:tcMar>
              <w:top w:w="60" w:type="dxa"/>
              <w:left w:w="120" w:type="dxa"/>
              <w:bottom w:w="60" w:type="dxa"/>
              <w:right w:w="120" w:type="dxa"/>
            </w:tcMar>
          </w:tcPr>
          <w:p w14:paraId="7568BF58" w14:textId="77777777" w:rsidR="00EB4BD8" w:rsidRDefault="00000000">
            <w:r>
              <w:rPr>
                <w:sz w:val="19"/>
                <w:szCs w:val="19"/>
              </w:rPr>
              <w:t xml:space="preserve">How many times this step </w:t>
            </w:r>
            <w:r>
              <w:rPr>
                <w:b/>
                <w:bCs/>
                <w:sz w:val="19"/>
                <w:szCs w:val="19"/>
              </w:rPr>
              <w:t>actually</w:t>
            </w:r>
            <w:r>
              <w:rPr>
                <w:sz w:val="19"/>
                <w:szCs w:val="19"/>
              </w:rPr>
              <w:t xml:space="preserve"> ran.</w:t>
            </w:r>
          </w:p>
        </w:tc>
      </w:tr>
    </w:tbl>
    <w:p w14:paraId="5B81F61B" w14:textId="77777777" w:rsidR="00EB4BD8" w:rsidRDefault="00EB4BD8">
      <w:pPr>
        <w:spacing w:after="160"/>
      </w:pPr>
    </w:p>
    <w:p w14:paraId="23CB60A6" w14:textId="77777777" w:rsidR="00EB4BD8" w:rsidRDefault="00000000">
      <w:pPr>
        <w:pStyle w:val="Heading2"/>
      </w:pPr>
      <w:r>
        <w:t>Think Like SQL</w:t>
      </w:r>
    </w:p>
    <w:p w14:paraId="4C4776ED" w14:textId="77777777" w:rsidR="00EB4BD8" w:rsidRDefault="00000000">
      <w:pPr>
        <w:spacing w:after="140" w:line="276" w:lineRule="auto"/>
      </w:pPr>
      <w:r>
        <w:t xml:space="preserve">When you run </w:t>
      </w:r>
      <w:r>
        <w:rPr>
          <w:rFonts w:ascii="Consolas" w:eastAsia="Consolas" w:hAnsi="Consolas" w:cs="Consolas"/>
          <w:color w:val="9A3412"/>
          <w:sz w:val="20"/>
          <w:szCs w:val="20"/>
          <w:shd w:val="clear" w:color="auto" w:fill="F4F5F7"/>
        </w:rPr>
        <w:t>EXPLAIN</w:t>
      </w:r>
      <w:r>
        <w:t xml:space="preserve"> (without ANALYZE), here is the database's internal monologue:</w:t>
      </w:r>
    </w:p>
    <w:tbl>
      <w:tblPr>
        <w:tblW w:w="9026" w:type="dxa"/>
        <w:tblBorders>
          <w:top w:val="single" w:sz="4" w:space="0" w:color="D5DBE3"/>
          <w:left w:val="single" w:sz="1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79E16CEF" w14:textId="77777777">
        <w:tblPrEx>
          <w:tblCellMar>
            <w:top w:w="0" w:type="dxa"/>
            <w:bottom w:w="0" w:type="dxa"/>
          </w:tblCellMar>
        </w:tblPrEx>
        <w:trPr>
          <w:cantSplit/>
        </w:trPr>
        <w:tc>
          <w:tcPr>
            <w:tcW w:w="9026" w:type="dxa"/>
            <w:shd w:val="clear" w:color="auto" w:fill="F4F5F7"/>
            <w:tcMar>
              <w:top w:w="120" w:type="dxa"/>
              <w:left w:w="100" w:type="dxa"/>
              <w:bottom w:w="120" w:type="dxa"/>
              <w:right w:w="100" w:type="dxa"/>
            </w:tcMar>
          </w:tcPr>
          <w:p w14:paraId="6CAA4BE5" w14:textId="77777777" w:rsidR="00EB4BD8" w:rsidRDefault="00000000">
            <w:r>
              <w:rPr>
                <w:rFonts w:ascii="Consolas" w:eastAsia="Consolas" w:hAnsi="Consolas" w:cs="Consolas"/>
                <w:color w:val="1E293B"/>
                <w:sz w:val="14"/>
                <w:szCs w:val="14"/>
              </w:rPr>
              <w:lastRenderedPageBreak/>
              <w:t>Receive query</w:t>
            </w:r>
          </w:p>
          <w:p w14:paraId="5C2E7C50" w14:textId="77777777" w:rsidR="00EB4BD8" w:rsidRDefault="00000000">
            <w:r>
              <w:rPr>
                <w:rFonts w:ascii="Consolas" w:eastAsia="Consolas" w:hAnsi="Consolas" w:cs="Consolas"/>
                <w:color w:val="1E293B"/>
                <w:sz w:val="14"/>
                <w:szCs w:val="14"/>
              </w:rPr>
              <w:t xml:space="preserve">        ↓</w:t>
            </w:r>
          </w:p>
          <w:p w14:paraId="7E63E718" w14:textId="77777777" w:rsidR="00EB4BD8" w:rsidRDefault="00000000">
            <w:r>
              <w:rPr>
                <w:rFonts w:ascii="Consolas" w:eastAsia="Consolas" w:hAnsi="Consolas" w:cs="Consolas"/>
                <w:color w:val="1E293B"/>
                <w:sz w:val="14"/>
                <w:szCs w:val="14"/>
              </w:rPr>
              <w:t>Parse it, validate it              (exactly like Chapter 20)</w:t>
            </w:r>
          </w:p>
          <w:p w14:paraId="59A58259" w14:textId="77777777" w:rsidR="00EB4BD8" w:rsidRDefault="00000000">
            <w:r>
              <w:rPr>
                <w:rFonts w:ascii="Consolas" w:eastAsia="Consolas" w:hAnsi="Consolas" w:cs="Consolas"/>
                <w:color w:val="1E293B"/>
                <w:sz w:val="14"/>
                <w:szCs w:val="14"/>
              </w:rPr>
              <w:t xml:space="preserve">        ↓</w:t>
            </w:r>
          </w:p>
          <w:p w14:paraId="3D866946" w14:textId="77777777" w:rsidR="00EB4BD8" w:rsidRDefault="00000000">
            <w:r>
              <w:rPr>
                <w:rFonts w:ascii="Consolas" w:eastAsia="Consolas" w:hAnsi="Consolas" w:cs="Consolas"/>
                <w:color w:val="1E293B"/>
                <w:sz w:val="14"/>
                <w:szCs w:val="14"/>
              </w:rPr>
              <w:t>Run the Optimizer as normal, generate the execution plan</w:t>
            </w:r>
          </w:p>
          <w:p w14:paraId="68816D35" w14:textId="77777777" w:rsidR="00EB4BD8" w:rsidRDefault="00000000">
            <w:r>
              <w:rPr>
                <w:rFonts w:ascii="Consolas" w:eastAsia="Consolas" w:hAnsi="Consolas" w:cs="Consolas"/>
                <w:color w:val="1E293B"/>
                <w:sz w:val="14"/>
                <w:szCs w:val="14"/>
              </w:rPr>
              <w:t xml:space="preserve">        ↓</w:t>
            </w:r>
          </w:p>
          <w:p w14:paraId="48476EBC" w14:textId="77777777" w:rsidR="00EB4BD8" w:rsidRDefault="00000000">
            <w:r>
              <w:rPr>
                <w:rFonts w:ascii="Consolas" w:eastAsia="Consolas" w:hAnsi="Consolas" w:cs="Consolas"/>
                <w:color w:val="1E293B"/>
                <w:sz w:val="14"/>
                <w:szCs w:val="14"/>
              </w:rPr>
              <w:t>"The user only asked to SEE the plan — do NOT execute it."</w:t>
            </w:r>
          </w:p>
          <w:p w14:paraId="776FEC06" w14:textId="77777777" w:rsidR="00EB4BD8" w:rsidRDefault="00000000">
            <w:r>
              <w:rPr>
                <w:rFonts w:ascii="Consolas" w:eastAsia="Consolas" w:hAnsi="Consolas" w:cs="Consolas"/>
                <w:color w:val="1E293B"/>
                <w:sz w:val="14"/>
                <w:szCs w:val="14"/>
              </w:rPr>
              <w:t xml:space="preserve">        ↓</w:t>
            </w:r>
          </w:p>
          <w:p w14:paraId="1BBE9832" w14:textId="77777777" w:rsidR="00EB4BD8" w:rsidRDefault="00000000">
            <w:r>
              <w:rPr>
                <w:rFonts w:ascii="Consolas" w:eastAsia="Consolas" w:hAnsi="Consolas" w:cs="Consolas"/>
                <w:color w:val="1E293B"/>
                <w:sz w:val="14"/>
                <w:szCs w:val="14"/>
              </w:rPr>
              <w:t>Return the plan as readable output</w:t>
            </w:r>
          </w:p>
        </w:tc>
      </w:tr>
    </w:tbl>
    <w:p w14:paraId="581D048F" w14:textId="77777777" w:rsidR="00EB4BD8" w:rsidRDefault="00EB4BD8">
      <w:pPr>
        <w:spacing w:after="140"/>
      </w:pPr>
    </w:p>
    <w:p w14:paraId="6C44C5FA" w14:textId="77777777" w:rsidR="00EB4BD8" w:rsidRDefault="00000000">
      <w:pPr>
        <w:spacing w:after="140" w:line="276" w:lineRule="auto"/>
      </w:pPr>
      <w:r>
        <w:t xml:space="preserve">When you run </w:t>
      </w:r>
      <w:r>
        <w:rPr>
          <w:rFonts w:ascii="Consolas" w:eastAsia="Consolas" w:hAnsi="Consolas" w:cs="Consolas"/>
          <w:color w:val="9A3412"/>
          <w:sz w:val="20"/>
          <w:szCs w:val="20"/>
          <w:shd w:val="clear" w:color="auto" w:fill="F4F5F7"/>
        </w:rPr>
        <w:t>EXPLAIN ANALYZE</w:t>
      </w:r>
      <w:r>
        <w:t>, one extra step is inserted:</w:t>
      </w:r>
    </w:p>
    <w:tbl>
      <w:tblPr>
        <w:tblW w:w="9026" w:type="dxa"/>
        <w:tblBorders>
          <w:top w:val="single" w:sz="4" w:space="0" w:color="D5DBE3"/>
          <w:left w:val="single" w:sz="1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0D43DB68" w14:textId="77777777">
        <w:tblPrEx>
          <w:tblCellMar>
            <w:top w:w="0" w:type="dxa"/>
            <w:bottom w:w="0" w:type="dxa"/>
          </w:tblCellMar>
        </w:tblPrEx>
        <w:trPr>
          <w:cantSplit/>
        </w:trPr>
        <w:tc>
          <w:tcPr>
            <w:tcW w:w="9026" w:type="dxa"/>
            <w:shd w:val="clear" w:color="auto" w:fill="F4F5F7"/>
            <w:tcMar>
              <w:top w:w="120" w:type="dxa"/>
              <w:left w:w="100" w:type="dxa"/>
              <w:bottom w:w="120" w:type="dxa"/>
              <w:right w:w="100" w:type="dxa"/>
            </w:tcMar>
          </w:tcPr>
          <w:p w14:paraId="256BF478" w14:textId="77777777" w:rsidR="00EB4BD8" w:rsidRDefault="00000000">
            <w:r>
              <w:rPr>
                <w:rFonts w:ascii="Consolas" w:eastAsia="Consolas" w:hAnsi="Consolas" w:cs="Consolas"/>
                <w:color w:val="1E293B"/>
                <w:sz w:val="14"/>
                <w:szCs w:val="14"/>
              </w:rPr>
              <w:t>Receive query</w:t>
            </w:r>
          </w:p>
          <w:p w14:paraId="398E61C2" w14:textId="77777777" w:rsidR="00EB4BD8" w:rsidRDefault="00000000">
            <w:r>
              <w:rPr>
                <w:rFonts w:ascii="Consolas" w:eastAsia="Consolas" w:hAnsi="Consolas" w:cs="Consolas"/>
                <w:color w:val="1E293B"/>
                <w:sz w:val="14"/>
                <w:szCs w:val="14"/>
              </w:rPr>
              <w:t xml:space="preserve">        ↓</w:t>
            </w:r>
          </w:p>
          <w:p w14:paraId="264911DD" w14:textId="77777777" w:rsidR="00EB4BD8" w:rsidRDefault="00000000">
            <w:r>
              <w:rPr>
                <w:rFonts w:ascii="Consolas" w:eastAsia="Consolas" w:hAnsi="Consolas" w:cs="Consolas"/>
                <w:color w:val="1E293B"/>
                <w:sz w:val="14"/>
                <w:szCs w:val="14"/>
              </w:rPr>
              <w:t>Parse it, validate it</w:t>
            </w:r>
          </w:p>
          <w:p w14:paraId="5C3F2293" w14:textId="77777777" w:rsidR="00EB4BD8" w:rsidRDefault="00000000">
            <w:r>
              <w:rPr>
                <w:rFonts w:ascii="Consolas" w:eastAsia="Consolas" w:hAnsi="Consolas" w:cs="Consolas"/>
                <w:color w:val="1E293B"/>
                <w:sz w:val="14"/>
                <w:szCs w:val="14"/>
              </w:rPr>
              <w:t xml:space="preserve">        ↓</w:t>
            </w:r>
          </w:p>
          <w:p w14:paraId="7D1E52B1" w14:textId="77777777" w:rsidR="00EB4BD8" w:rsidRDefault="00000000">
            <w:r>
              <w:rPr>
                <w:rFonts w:ascii="Consolas" w:eastAsia="Consolas" w:hAnsi="Consolas" w:cs="Consolas"/>
                <w:color w:val="1E293B"/>
                <w:sz w:val="14"/>
                <w:szCs w:val="14"/>
              </w:rPr>
              <w:t>Run the Optimizer, generate the execution plan</w:t>
            </w:r>
          </w:p>
          <w:p w14:paraId="0F5742B8" w14:textId="77777777" w:rsidR="00EB4BD8" w:rsidRDefault="00000000">
            <w:r>
              <w:rPr>
                <w:rFonts w:ascii="Consolas" w:eastAsia="Consolas" w:hAnsi="Consolas" w:cs="Consolas"/>
                <w:color w:val="1E293B"/>
                <w:sz w:val="14"/>
                <w:szCs w:val="14"/>
              </w:rPr>
              <w:t xml:space="preserve">        ↓</w:t>
            </w:r>
          </w:p>
          <w:p w14:paraId="21A74E68" w14:textId="77777777" w:rsidR="00EB4BD8" w:rsidRDefault="00000000">
            <w:r>
              <w:rPr>
                <w:rFonts w:ascii="Consolas" w:eastAsia="Consolas" w:hAnsi="Consolas" w:cs="Consolas"/>
                <w:color w:val="1E293B"/>
                <w:sz w:val="14"/>
                <w:szCs w:val="14"/>
              </w:rPr>
              <w:t>"The user wants the plan AND the truth — actually EXECUTE it."</w:t>
            </w:r>
          </w:p>
          <w:p w14:paraId="2A77C326" w14:textId="77777777" w:rsidR="00EB4BD8" w:rsidRDefault="00000000">
            <w:r>
              <w:rPr>
                <w:rFonts w:ascii="Consolas" w:eastAsia="Consolas" w:hAnsi="Consolas" w:cs="Consolas"/>
                <w:color w:val="1E293B"/>
                <w:sz w:val="14"/>
                <w:szCs w:val="14"/>
              </w:rPr>
              <w:t xml:space="preserve">        ↓</w:t>
            </w:r>
          </w:p>
          <w:p w14:paraId="4F865AB3" w14:textId="77777777" w:rsidR="00EB4BD8" w:rsidRDefault="00000000">
            <w:r>
              <w:rPr>
                <w:rFonts w:ascii="Consolas" w:eastAsia="Consolas" w:hAnsi="Consolas" w:cs="Consolas"/>
                <w:color w:val="1E293B"/>
                <w:sz w:val="14"/>
                <w:szCs w:val="14"/>
              </w:rPr>
              <w:t>While executing, measure real time, real row counts, real loop counts</w:t>
            </w:r>
          </w:p>
          <w:p w14:paraId="70527352" w14:textId="77777777" w:rsidR="00EB4BD8" w:rsidRDefault="00000000">
            <w:r>
              <w:rPr>
                <w:rFonts w:ascii="Consolas" w:eastAsia="Consolas" w:hAnsi="Consolas" w:cs="Consolas"/>
                <w:color w:val="1E293B"/>
                <w:sz w:val="14"/>
                <w:szCs w:val="14"/>
              </w:rPr>
              <w:t xml:space="preserve">        ↓</w:t>
            </w:r>
          </w:p>
          <w:p w14:paraId="261EF904" w14:textId="77777777" w:rsidR="00EB4BD8" w:rsidRDefault="00000000">
            <w:r>
              <w:rPr>
                <w:rFonts w:ascii="Consolas" w:eastAsia="Consolas" w:hAnsi="Consolas" w:cs="Consolas"/>
                <w:color w:val="1E293B"/>
                <w:sz w:val="14"/>
                <w:szCs w:val="14"/>
              </w:rPr>
              <w:t>Return the plan, annotated with both the prediction and the measurement</w:t>
            </w:r>
          </w:p>
        </w:tc>
      </w:tr>
    </w:tbl>
    <w:p w14:paraId="7F44ED29" w14:textId="77777777" w:rsidR="00EB4BD8" w:rsidRDefault="00EB4BD8">
      <w:pPr>
        <w:spacing w:after="140"/>
      </w:pPr>
    </w:p>
    <w:tbl>
      <w:tblPr>
        <w:tblW w:w="9026" w:type="dxa"/>
        <w:tblBorders>
          <w:top w:val="single" w:sz="4" w:space="0" w:color="D5DBE3"/>
          <w:left w:val="single" w:sz="2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0A0D4D56" w14:textId="77777777">
        <w:tblPrEx>
          <w:tblCellMar>
            <w:top w:w="0" w:type="dxa"/>
            <w:bottom w:w="0" w:type="dxa"/>
          </w:tblCellMar>
        </w:tblPrEx>
        <w:trPr>
          <w:cantSplit/>
        </w:trPr>
        <w:tc>
          <w:tcPr>
            <w:tcW w:w="9026" w:type="dxa"/>
            <w:shd w:val="clear" w:color="auto" w:fill="EAF0F7"/>
            <w:tcMar>
              <w:top w:w="140" w:type="dxa"/>
              <w:left w:w="200" w:type="dxa"/>
              <w:bottom w:w="100" w:type="dxa"/>
              <w:right w:w="200" w:type="dxa"/>
            </w:tcMar>
          </w:tcPr>
          <w:p w14:paraId="124B2992" w14:textId="77777777" w:rsidR="00EB4BD8" w:rsidRDefault="00000000">
            <w:pPr>
              <w:spacing w:after="80"/>
            </w:pPr>
            <w:r>
              <w:rPr>
                <w:b/>
                <w:bCs/>
                <w:caps/>
                <w:color w:val="1F3352"/>
                <w:sz w:val="19"/>
                <w:szCs w:val="19"/>
              </w:rPr>
              <w:t>IMPORTANT</w:t>
            </w:r>
          </w:p>
          <w:p w14:paraId="68867A43" w14:textId="77777777" w:rsidR="00EB4BD8" w:rsidRDefault="00000000">
            <w:pPr>
              <w:spacing w:after="40" w:line="264" w:lineRule="auto"/>
            </w:pPr>
            <w:r>
              <w:rPr>
                <w:b/>
                <w:bCs/>
                <w:sz w:val="20"/>
                <w:szCs w:val="20"/>
              </w:rPr>
              <w:t>This is the single most important fact in this chapter:</w:t>
            </w:r>
            <w:r>
              <w:rPr>
                <w:sz w:val="20"/>
                <w:szCs w:val="20"/>
              </w:rPr>
              <w:t xml:space="preserve"> </w:t>
            </w:r>
            <w:r>
              <w:rPr>
                <w:rFonts w:ascii="Consolas" w:eastAsia="Consolas" w:hAnsi="Consolas" w:cs="Consolas"/>
                <w:color w:val="9A3412"/>
                <w:sz w:val="19"/>
                <w:szCs w:val="19"/>
                <w:shd w:val="clear" w:color="auto" w:fill="F4F5F7"/>
              </w:rPr>
              <w:t>EXPLAIN</w:t>
            </w:r>
            <w:r>
              <w:rPr>
                <w:sz w:val="20"/>
                <w:szCs w:val="20"/>
              </w:rPr>
              <w:t xml:space="preserve"> costs almost nothing and never touches your real data at scale, because it stops right after planning. </w:t>
            </w:r>
            <w:r>
              <w:rPr>
                <w:rFonts w:ascii="Consolas" w:eastAsia="Consolas" w:hAnsi="Consolas" w:cs="Consolas"/>
                <w:color w:val="9A3412"/>
                <w:sz w:val="19"/>
                <w:szCs w:val="19"/>
                <w:shd w:val="clear" w:color="auto" w:fill="F4F5F7"/>
              </w:rPr>
              <w:t>EXPLAIN ANALYZE</w:t>
            </w:r>
            <w:r>
              <w:rPr>
                <w:sz w:val="20"/>
                <w:szCs w:val="20"/>
              </w:rPr>
              <w:t xml:space="preserve"> </w:t>
            </w:r>
            <w:r>
              <w:rPr>
                <w:b/>
                <w:bCs/>
                <w:sz w:val="20"/>
                <w:szCs w:val="20"/>
              </w:rPr>
              <w:t>actually runs the query</w:t>
            </w:r>
            <w:r>
              <w:rPr>
                <w:sz w:val="20"/>
                <w:szCs w:val="20"/>
              </w:rPr>
              <w:t xml:space="preserve"> — including any </w:t>
            </w:r>
            <w:r>
              <w:rPr>
                <w:rFonts w:ascii="Consolas" w:eastAsia="Consolas" w:hAnsi="Consolas" w:cs="Consolas"/>
                <w:color w:val="9A3412"/>
                <w:sz w:val="19"/>
                <w:szCs w:val="19"/>
                <w:shd w:val="clear" w:color="auto" w:fill="F4F5F7"/>
              </w:rPr>
              <w:t>INSERT</w:t>
            </w:r>
            <w:r>
              <w:rPr>
                <w:sz w:val="20"/>
                <w:szCs w:val="20"/>
              </w:rPr>
              <w:t xml:space="preserve">, </w:t>
            </w:r>
            <w:r>
              <w:rPr>
                <w:rFonts w:ascii="Consolas" w:eastAsia="Consolas" w:hAnsi="Consolas" w:cs="Consolas"/>
                <w:color w:val="9A3412"/>
                <w:sz w:val="19"/>
                <w:szCs w:val="19"/>
                <w:shd w:val="clear" w:color="auto" w:fill="F4F5F7"/>
              </w:rPr>
              <w:t>UPDATE</w:t>
            </w:r>
            <w:r>
              <w:rPr>
                <w:sz w:val="20"/>
                <w:szCs w:val="20"/>
              </w:rPr>
              <w:t xml:space="preserve">, or </w:t>
            </w:r>
            <w:r>
              <w:rPr>
                <w:rFonts w:ascii="Consolas" w:eastAsia="Consolas" w:hAnsi="Consolas" w:cs="Consolas"/>
                <w:color w:val="9A3412"/>
                <w:sz w:val="19"/>
                <w:szCs w:val="19"/>
                <w:shd w:val="clear" w:color="auto" w:fill="F4F5F7"/>
              </w:rPr>
              <w:t>DELETE</w:t>
            </w:r>
            <w:r>
              <w:rPr>
                <w:sz w:val="20"/>
                <w:szCs w:val="20"/>
              </w:rPr>
              <w:t xml:space="preserve"> side effects if you </w:t>
            </w:r>
            <w:r>
              <w:rPr>
                <w:rFonts w:ascii="Consolas" w:eastAsia="Consolas" w:hAnsi="Consolas" w:cs="Consolas"/>
                <w:color w:val="9A3412"/>
                <w:sz w:val="19"/>
                <w:szCs w:val="19"/>
                <w:shd w:val="clear" w:color="auto" w:fill="F4F5F7"/>
              </w:rPr>
              <w:t>EXPLAIN ANALYZE</w:t>
            </w:r>
            <w:r>
              <w:rPr>
                <w:sz w:val="20"/>
                <w:szCs w:val="20"/>
              </w:rPr>
              <w:t xml:space="preserve"> one of those! Always be careful running </w:t>
            </w:r>
            <w:r>
              <w:rPr>
                <w:rFonts w:ascii="Consolas" w:eastAsia="Consolas" w:hAnsi="Consolas" w:cs="Consolas"/>
                <w:color w:val="9A3412"/>
                <w:sz w:val="19"/>
                <w:szCs w:val="19"/>
                <w:shd w:val="clear" w:color="auto" w:fill="F4F5F7"/>
              </w:rPr>
              <w:t>EXPLAIN ANALYZE</w:t>
            </w:r>
            <w:r>
              <w:rPr>
                <w:sz w:val="20"/>
                <w:szCs w:val="20"/>
              </w:rPr>
              <w:t xml:space="preserve"> on a statement that modifies data.</w:t>
            </w:r>
          </w:p>
        </w:tc>
      </w:tr>
    </w:tbl>
    <w:p w14:paraId="3B5C8C6C" w14:textId="77777777" w:rsidR="00EB4BD8" w:rsidRDefault="00EB4BD8">
      <w:pPr>
        <w:spacing w:after="160"/>
      </w:pPr>
    </w:p>
    <w:p w14:paraId="6883DD34" w14:textId="77777777" w:rsidR="00EB4BD8" w:rsidRDefault="00000000">
      <w:pPr>
        <w:pStyle w:val="Heading2"/>
      </w:pPr>
      <w:r>
        <w:t>Syntax</w:t>
      </w:r>
    </w:p>
    <w:tbl>
      <w:tblPr>
        <w:tblW w:w="9026" w:type="dxa"/>
        <w:tblBorders>
          <w:top w:val="single" w:sz="4" w:space="0" w:color="D5DBE3"/>
          <w:left w:val="single" w:sz="18" w:space="0" w:color="2E74B5"/>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363006E2" w14:textId="77777777">
        <w:tblPrEx>
          <w:tblCellMar>
            <w:top w:w="0" w:type="dxa"/>
            <w:bottom w:w="0" w:type="dxa"/>
          </w:tblCellMar>
        </w:tblPrEx>
        <w:trPr>
          <w:cantSplit/>
        </w:trPr>
        <w:tc>
          <w:tcPr>
            <w:tcW w:w="9026" w:type="dxa"/>
            <w:shd w:val="clear" w:color="auto" w:fill="F4F5F7"/>
            <w:tcMar>
              <w:top w:w="120" w:type="dxa"/>
              <w:left w:w="200" w:type="dxa"/>
              <w:bottom w:w="120" w:type="dxa"/>
              <w:right w:w="200" w:type="dxa"/>
            </w:tcMar>
          </w:tcPr>
          <w:p w14:paraId="25CA0928" w14:textId="77777777" w:rsidR="00EB4BD8" w:rsidRDefault="00000000">
            <w:r>
              <w:rPr>
                <w:rFonts w:ascii="Consolas" w:eastAsia="Consolas" w:hAnsi="Consolas" w:cs="Consolas"/>
                <w:color w:val="1E293B"/>
                <w:sz w:val="19"/>
                <w:szCs w:val="19"/>
              </w:rPr>
              <w:t>-- Plan only — query is NOT executed, safe to run on anything</w:t>
            </w:r>
          </w:p>
          <w:p w14:paraId="52CE0145" w14:textId="77777777" w:rsidR="00EB4BD8" w:rsidRDefault="00000000">
            <w:r>
              <w:rPr>
                <w:rFonts w:ascii="Consolas" w:eastAsia="Consolas" w:hAnsi="Consolas" w:cs="Consolas"/>
                <w:color w:val="1E293B"/>
                <w:sz w:val="19"/>
                <w:szCs w:val="19"/>
              </w:rPr>
              <w:t>EXPLAIN</w:t>
            </w:r>
          </w:p>
          <w:p w14:paraId="4413A7AE" w14:textId="77777777" w:rsidR="00EB4BD8" w:rsidRDefault="00000000">
            <w:r>
              <w:rPr>
                <w:rFonts w:ascii="Consolas" w:eastAsia="Consolas" w:hAnsi="Consolas" w:cs="Consolas"/>
                <w:color w:val="1E293B"/>
                <w:sz w:val="19"/>
                <w:szCs w:val="19"/>
              </w:rPr>
              <w:t>SELECT emp_name, salary</w:t>
            </w:r>
          </w:p>
          <w:p w14:paraId="4114A277" w14:textId="77777777" w:rsidR="00EB4BD8" w:rsidRDefault="00000000">
            <w:r>
              <w:rPr>
                <w:rFonts w:ascii="Consolas" w:eastAsia="Consolas" w:hAnsi="Consolas" w:cs="Consolas"/>
                <w:color w:val="1E293B"/>
                <w:sz w:val="19"/>
                <w:szCs w:val="19"/>
              </w:rPr>
              <w:t>FROM employees</w:t>
            </w:r>
          </w:p>
          <w:p w14:paraId="4FA98A6B" w14:textId="77777777" w:rsidR="00EB4BD8" w:rsidRDefault="00000000">
            <w:r>
              <w:rPr>
                <w:rFonts w:ascii="Consolas" w:eastAsia="Consolas" w:hAnsi="Consolas" w:cs="Consolas"/>
                <w:color w:val="1E293B"/>
                <w:sz w:val="19"/>
                <w:szCs w:val="19"/>
              </w:rPr>
              <w:t>WHERE department = 'IT';</w:t>
            </w:r>
          </w:p>
        </w:tc>
      </w:tr>
    </w:tbl>
    <w:p w14:paraId="6B84E809" w14:textId="77777777" w:rsidR="00EB4BD8" w:rsidRDefault="00EB4BD8">
      <w:pPr>
        <w:spacing w:after="140"/>
      </w:pP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4513"/>
        <w:gridCol w:w="4513"/>
      </w:tblGrid>
      <w:tr w:rsidR="00EB4BD8" w14:paraId="716B86B9" w14:textId="77777777">
        <w:tblPrEx>
          <w:tblCellMar>
            <w:top w:w="0" w:type="dxa"/>
            <w:bottom w:w="0" w:type="dxa"/>
          </w:tblCellMar>
        </w:tblPrEx>
        <w:trPr>
          <w:tblHeader/>
        </w:trPr>
        <w:tc>
          <w:tcPr>
            <w:tcW w:w="4513" w:type="dxa"/>
            <w:shd w:val="clear" w:color="auto" w:fill="1F3352"/>
            <w:tcMar>
              <w:top w:w="80" w:type="dxa"/>
              <w:left w:w="120" w:type="dxa"/>
              <w:bottom w:w="80" w:type="dxa"/>
              <w:right w:w="120" w:type="dxa"/>
            </w:tcMar>
            <w:vAlign w:val="center"/>
          </w:tcPr>
          <w:p w14:paraId="64C69C99" w14:textId="77777777" w:rsidR="00EB4BD8" w:rsidRDefault="00000000">
            <w:r>
              <w:rPr>
                <w:b/>
                <w:bCs/>
                <w:color w:val="FFFFFF"/>
                <w:sz w:val="19"/>
                <w:szCs w:val="19"/>
              </w:rPr>
              <w:t>Keyword / Fragment</w:t>
            </w:r>
          </w:p>
        </w:tc>
        <w:tc>
          <w:tcPr>
            <w:tcW w:w="4513" w:type="dxa"/>
            <w:shd w:val="clear" w:color="auto" w:fill="1F3352"/>
            <w:tcMar>
              <w:top w:w="80" w:type="dxa"/>
              <w:left w:w="120" w:type="dxa"/>
              <w:bottom w:w="80" w:type="dxa"/>
              <w:right w:w="120" w:type="dxa"/>
            </w:tcMar>
            <w:vAlign w:val="center"/>
          </w:tcPr>
          <w:p w14:paraId="32729930" w14:textId="77777777" w:rsidR="00EB4BD8" w:rsidRDefault="00000000">
            <w:r>
              <w:rPr>
                <w:b/>
                <w:bCs/>
                <w:color w:val="FFFFFF"/>
                <w:sz w:val="19"/>
                <w:szCs w:val="19"/>
              </w:rPr>
              <w:t>Meaning</w:t>
            </w:r>
          </w:p>
        </w:tc>
      </w:tr>
      <w:tr w:rsidR="00EB4BD8" w14:paraId="2C5FDFB7" w14:textId="77777777">
        <w:tblPrEx>
          <w:tblCellMar>
            <w:top w:w="0" w:type="dxa"/>
            <w:bottom w:w="0" w:type="dxa"/>
          </w:tblCellMar>
        </w:tblPrEx>
        <w:tc>
          <w:tcPr>
            <w:tcW w:w="4513" w:type="dxa"/>
            <w:shd w:val="clear" w:color="auto" w:fill="FFFFFF"/>
            <w:tcMar>
              <w:top w:w="60" w:type="dxa"/>
              <w:left w:w="120" w:type="dxa"/>
              <w:bottom w:w="60" w:type="dxa"/>
              <w:right w:w="120" w:type="dxa"/>
            </w:tcMar>
          </w:tcPr>
          <w:p w14:paraId="451C6191" w14:textId="77777777" w:rsidR="00EB4BD8" w:rsidRDefault="00000000">
            <w:r>
              <w:rPr>
                <w:rFonts w:ascii="Consolas" w:eastAsia="Consolas" w:hAnsi="Consolas" w:cs="Consolas"/>
                <w:color w:val="9A3412"/>
                <w:sz w:val="18"/>
                <w:szCs w:val="18"/>
                <w:shd w:val="clear" w:color="auto" w:fill="F4F5F7"/>
              </w:rPr>
              <w:t>EXPLAIN</w:t>
            </w:r>
          </w:p>
        </w:tc>
        <w:tc>
          <w:tcPr>
            <w:tcW w:w="4513" w:type="dxa"/>
            <w:shd w:val="clear" w:color="auto" w:fill="FFFFFF"/>
            <w:tcMar>
              <w:top w:w="60" w:type="dxa"/>
              <w:left w:w="120" w:type="dxa"/>
              <w:bottom w:w="60" w:type="dxa"/>
              <w:right w:w="120" w:type="dxa"/>
            </w:tcMar>
          </w:tcPr>
          <w:p w14:paraId="6CD7C2FA" w14:textId="77777777" w:rsidR="00EB4BD8" w:rsidRDefault="00000000">
            <w:r>
              <w:rPr>
                <w:sz w:val="19"/>
                <w:szCs w:val="19"/>
              </w:rPr>
              <w:t>Tells the database: "generate the plan, but stop there — do not run the query."</w:t>
            </w:r>
          </w:p>
        </w:tc>
      </w:tr>
      <w:tr w:rsidR="00EB4BD8" w14:paraId="1E6F4208" w14:textId="77777777">
        <w:tblPrEx>
          <w:tblCellMar>
            <w:top w:w="0" w:type="dxa"/>
            <w:bottom w:w="0" w:type="dxa"/>
          </w:tblCellMar>
        </w:tblPrEx>
        <w:tc>
          <w:tcPr>
            <w:tcW w:w="4513" w:type="dxa"/>
            <w:shd w:val="clear" w:color="auto" w:fill="F3F6FA"/>
            <w:tcMar>
              <w:top w:w="60" w:type="dxa"/>
              <w:left w:w="120" w:type="dxa"/>
              <w:bottom w:w="60" w:type="dxa"/>
              <w:right w:w="120" w:type="dxa"/>
            </w:tcMar>
          </w:tcPr>
          <w:p w14:paraId="751642B9" w14:textId="77777777" w:rsidR="00EB4BD8" w:rsidRDefault="00000000">
            <w:r>
              <w:rPr>
                <w:sz w:val="19"/>
                <w:szCs w:val="19"/>
              </w:rPr>
              <w:t xml:space="preserve">Everything after </w:t>
            </w:r>
            <w:r>
              <w:rPr>
                <w:rFonts w:ascii="Consolas" w:eastAsia="Consolas" w:hAnsi="Consolas" w:cs="Consolas"/>
                <w:color w:val="9A3412"/>
                <w:sz w:val="18"/>
                <w:szCs w:val="18"/>
                <w:shd w:val="clear" w:color="auto" w:fill="F4F5F7"/>
              </w:rPr>
              <w:t>EXPLAIN</w:t>
            </w:r>
          </w:p>
        </w:tc>
        <w:tc>
          <w:tcPr>
            <w:tcW w:w="4513" w:type="dxa"/>
            <w:shd w:val="clear" w:color="auto" w:fill="F3F6FA"/>
            <w:tcMar>
              <w:top w:w="60" w:type="dxa"/>
              <w:left w:w="120" w:type="dxa"/>
              <w:bottom w:w="60" w:type="dxa"/>
              <w:right w:w="120" w:type="dxa"/>
            </w:tcMar>
          </w:tcPr>
          <w:p w14:paraId="720AABD7" w14:textId="77777777" w:rsidR="00EB4BD8" w:rsidRDefault="00000000">
            <w:r>
              <w:rPr>
                <w:sz w:val="19"/>
                <w:szCs w:val="19"/>
              </w:rPr>
              <w:t xml:space="preserve">A completely normal SQL statement — </w:t>
            </w:r>
            <w:r>
              <w:rPr>
                <w:rFonts w:ascii="Consolas" w:eastAsia="Consolas" w:hAnsi="Consolas" w:cs="Consolas"/>
                <w:color w:val="9A3412"/>
                <w:sz w:val="18"/>
                <w:szCs w:val="18"/>
                <w:shd w:val="clear" w:color="auto" w:fill="F4F5F7"/>
              </w:rPr>
              <w:t>EXPLAIN</w:t>
            </w:r>
            <w:r>
              <w:rPr>
                <w:sz w:val="19"/>
                <w:szCs w:val="19"/>
              </w:rPr>
              <w:t xml:space="preserve"> can be placed in front of almost any </w:t>
            </w:r>
            <w:r>
              <w:rPr>
                <w:rFonts w:ascii="Consolas" w:eastAsia="Consolas" w:hAnsi="Consolas" w:cs="Consolas"/>
                <w:color w:val="9A3412"/>
                <w:sz w:val="18"/>
                <w:szCs w:val="18"/>
                <w:shd w:val="clear" w:color="auto" w:fill="F4F5F7"/>
              </w:rPr>
              <w:t>SELECT</w:t>
            </w:r>
            <w:r>
              <w:rPr>
                <w:sz w:val="19"/>
                <w:szCs w:val="19"/>
              </w:rPr>
              <w:t xml:space="preserve">, and in most databases also </w:t>
            </w:r>
            <w:r>
              <w:rPr>
                <w:rFonts w:ascii="Consolas" w:eastAsia="Consolas" w:hAnsi="Consolas" w:cs="Consolas"/>
                <w:color w:val="9A3412"/>
                <w:sz w:val="18"/>
                <w:szCs w:val="18"/>
                <w:shd w:val="clear" w:color="auto" w:fill="F4F5F7"/>
              </w:rPr>
              <w:t>UPDATE</w:t>
            </w:r>
            <w:r>
              <w:rPr>
                <w:sz w:val="19"/>
                <w:szCs w:val="19"/>
              </w:rPr>
              <w:t xml:space="preserve">, </w:t>
            </w:r>
            <w:r>
              <w:rPr>
                <w:rFonts w:ascii="Consolas" w:eastAsia="Consolas" w:hAnsi="Consolas" w:cs="Consolas"/>
                <w:color w:val="9A3412"/>
                <w:sz w:val="18"/>
                <w:szCs w:val="18"/>
                <w:shd w:val="clear" w:color="auto" w:fill="F4F5F7"/>
              </w:rPr>
              <w:t>DELETE</w:t>
            </w:r>
            <w:r>
              <w:rPr>
                <w:sz w:val="19"/>
                <w:szCs w:val="19"/>
              </w:rPr>
              <w:t xml:space="preserve">, and </w:t>
            </w:r>
            <w:r>
              <w:rPr>
                <w:rFonts w:ascii="Consolas" w:eastAsia="Consolas" w:hAnsi="Consolas" w:cs="Consolas"/>
                <w:color w:val="9A3412"/>
                <w:sz w:val="18"/>
                <w:szCs w:val="18"/>
                <w:shd w:val="clear" w:color="auto" w:fill="F4F5F7"/>
              </w:rPr>
              <w:t>INSERT</w:t>
            </w:r>
            <w:r>
              <w:rPr>
                <w:sz w:val="19"/>
                <w:szCs w:val="19"/>
              </w:rPr>
              <w:t>.</w:t>
            </w:r>
          </w:p>
        </w:tc>
      </w:tr>
    </w:tbl>
    <w:p w14:paraId="2D44E82D" w14:textId="77777777" w:rsidR="00EB4BD8" w:rsidRDefault="00EB4BD8">
      <w:pPr>
        <w:spacing w:after="160"/>
      </w:pPr>
    </w:p>
    <w:tbl>
      <w:tblPr>
        <w:tblW w:w="9026" w:type="dxa"/>
        <w:tblBorders>
          <w:top w:val="single" w:sz="4" w:space="0" w:color="D5DBE3"/>
          <w:left w:val="single" w:sz="18" w:space="0" w:color="2E74B5"/>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3934A1E1" w14:textId="77777777">
        <w:tblPrEx>
          <w:tblCellMar>
            <w:top w:w="0" w:type="dxa"/>
            <w:bottom w:w="0" w:type="dxa"/>
          </w:tblCellMar>
        </w:tblPrEx>
        <w:trPr>
          <w:cantSplit/>
        </w:trPr>
        <w:tc>
          <w:tcPr>
            <w:tcW w:w="9026" w:type="dxa"/>
            <w:shd w:val="clear" w:color="auto" w:fill="F4F5F7"/>
            <w:tcMar>
              <w:top w:w="120" w:type="dxa"/>
              <w:left w:w="200" w:type="dxa"/>
              <w:bottom w:w="120" w:type="dxa"/>
              <w:right w:w="200" w:type="dxa"/>
            </w:tcMar>
          </w:tcPr>
          <w:p w14:paraId="478BD3D3" w14:textId="77777777" w:rsidR="00EB4BD8" w:rsidRDefault="00000000">
            <w:r>
              <w:rPr>
                <w:rFonts w:ascii="Consolas" w:eastAsia="Consolas" w:hAnsi="Consolas" w:cs="Consolas"/>
                <w:color w:val="1E293B"/>
                <w:sz w:val="19"/>
                <w:szCs w:val="19"/>
              </w:rPr>
              <w:t>-- Plan AND real execution — the query DOES run</w:t>
            </w:r>
          </w:p>
          <w:p w14:paraId="5A4A1872" w14:textId="77777777" w:rsidR="00EB4BD8" w:rsidRDefault="00000000">
            <w:r>
              <w:rPr>
                <w:rFonts w:ascii="Consolas" w:eastAsia="Consolas" w:hAnsi="Consolas" w:cs="Consolas"/>
                <w:color w:val="1E293B"/>
                <w:sz w:val="19"/>
                <w:szCs w:val="19"/>
              </w:rPr>
              <w:t>EXPLAIN ANALYZE</w:t>
            </w:r>
          </w:p>
          <w:p w14:paraId="6798C29A" w14:textId="77777777" w:rsidR="00EB4BD8" w:rsidRDefault="00000000">
            <w:r>
              <w:rPr>
                <w:rFonts w:ascii="Consolas" w:eastAsia="Consolas" w:hAnsi="Consolas" w:cs="Consolas"/>
                <w:color w:val="1E293B"/>
                <w:sz w:val="19"/>
                <w:szCs w:val="19"/>
              </w:rPr>
              <w:t>SELECT emp_name, salary</w:t>
            </w:r>
          </w:p>
          <w:p w14:paraId="6A6E6B14" w14:textId="77777777" w:rsidR="00EB4BD8" w:rsidRDefault="00000000">
            <w:r>
              <w:rPr>
                <w:rFonts w:ascii="Consolas" w:eastAsia="Consolas" w:hAnsi="Consolas" w:cs="Consolas"/>
                <w:color w:val="1E293B"/>
                <w:sz w:val="19"/>
                <w:szCs w:val="19"/>
              </w:rPr>
              <w:t>FROM employees</w:t>
            </w:r>
          </w:p>
          <w:p w14:paraId="290ED601" w14:textId="77777777" w:rsidR="00EB4BD8" w:rsidRDefault="00000000">
            <w:r>
              <w:rPr>
                <w:rFonts w:ascii="Consolas" w:eastAsia="Consolas" w:hAnsi="Consolas" w:cs="Consolas"/>
                <w:color w:val="1E293B"/>
                <w:sz w:val="19"/>
                <w:szCs w:val="19"/>
              </w:rPr>
              <w:t>WHERE department = 'IT';</w:t>
            </w:r>
          </w:p>
        </w:tc>
      </w:tr>
    </w:tbl>
    <w:p w14:paraId="33331373" w14:textId="77777777" w:rsidR="00EB4BD8" w:rsidRDefault="00EB4BD8">
      <w:pPr>
        <w:spacing w:after="140"/>
      </w:pP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4513"/>
        <w:gridCol w:w="4513"/>
      </w:tblGrid>
      <w:tr w:rsidR="00EB4BD8" w14:paraId="03EC81AD" w14:textId="77777777">
        <w:tblPrEx>
          <w:tblCellMar>
            <w:top w:w="0" w:type="dxa"/>
            <w:bottom w:w="0" w:type="dxa"/>
          </w:tblCellMar>
        </w:tblPrEx>
        <w:trPr>
          <w:tblHeader/>
        </w:trPr>
        <w:tc>
          <w:tcPr>
            <w:tcW w:w="4513" w:type="dxa"/>
            <w:shd w:val="clear" w:color="auto" w:fill="1F3352"/>
            <w:tcMar>
              <w:top w:w="80" w:type="dxa"/>
              <w:left w:w="120" w:type="dxa"/>
              <w:bottom w:w="80" w:type="dxa"/>
              <w:right w:w="120" w:type="dxa"/>
            </w:tcMar>
            <w:vAlign w:val="center"/>
          </w:tcPr>
          <w:p w14:paraId="497DED08" w14:textId="77777777" w:rsidR="00EB4BD8" w:rsidRDefault="00000000">
            <w:r>
              <w:rPr>
                <w:b/>
                <w:bCs/>
                <w:color w:val="FFFFFF"/>
                <w:sz w:val="19"/>
                <w:szCs w:val="19"/>
              </w:rPr>
              <w:lastRenderedPageBreak/>
              <w:t>Keyword / Fragment</w:t>
            </w:r>
          </w:p>
        </w:tc>
        <w:tc>
          <w:tcPr>
            <w:tcW w:w="4513" w:type="dxa"/>
            <w:shd w:val="clear" w:color="auto" w:fill="1F3352"/>
            <w:tcMar>
              <w:top w:w="80" w:type="dxa"/>
              <w:left w:w="120" w:type="dxa"/>
              <w:bottom w:w="80" w:type="dxa"/>
              <w:right w:w="120" w:type="dxa"/>
            </w:tcMar>
            <w:vAlign w:val="center"/>
          </w:tcPr>
          <w:p w14:paraId="7EFB25F7" w14:textId="77777777" w:rsidR="00EB4BD8" w:rsidRDefault="00000000">
            <w:r>
              <w:rPr>
                <w:b/>
                <w:bCs/>
                <w:color w:val="FFFFFF"/>
                <w:sz w:val="19"/>
                <w:szCs w:val="19"/>
              </w:rPr>
              <w:t>Meaning</w:t>
            </w:r>
          </w:p>
        </w:tc>
      </w:tr>
      <w:tr w:rsidR="00EB4BD8" w14:paraId="5916E8A1" w14:textId="77777777">
        <w:tblPrEx>
          <w:tblCellMar>
            <w:top w:w="0" w:type="dxa"/>
            <w:bottom w:w="0" w:type="dxa"/>
          </w:tblCellMar>
        </w:tblPrEx>
        <w:tc>
          <w:tcPr>
            <w:tcW w:w="4513" w:type="dxa"/>
            <w:shd w:val="clear" w:color="auto" w:fill="FFFFFF"/>
            <w:tcMar>
              <w:top w:w="60" w:type="dxa"/>
              <w:left w:w="120" w:type="dxa"/>
              <w:bottom w:w="60" w:type="dxa"/>
              <w:right w:w="120" w:type="dxa"/>
            </w:tcMar>
          </w:tcPr>
          <w:p w14:paraId="23377096" w14:textId="77777777" w:rsidR="00EB4BD8" w:rsidRDefault="00000000">
            <w:r>
              <w:rPr>
                <w:rFonts w:ascii="Consolas" w:eastAsia="Consolas" w:hAnsi="Consolas" w:cs="Consolas"/>
                <w:color w:val="9A3412"/>
                <w:sz w:val="18"/>
                <w:szCs w:val="18"/>
                <w:shd w:val="clear" w:color="auto" w:fill="F4F5F7"/>
              </w:rPr>
              <w:t>EXPLAIN ANALYZE</w:t>
            </w:r>
          </w:p>
        </w:tc>
        <w:tc>
          <w:tcPr>
            <w:tcW w:w="4513" w:type="dxa"/>
            <w:shd w:val="clear" w:color="auto" w:fill="FFFFFF"/>
            <w:tcMar>
              <w:top w:w="60" w:type="dxa"/>
              <w:left w:w="120" w:type="dxa"/>
              <w:bottom w:w="60" w:type="dxa"/>
              <w:right w:w="120" w:type="dxa"/>
            </w:tcMar>
          </w:tcPr>
          <w:p w14:paraId="20E700D0" w14:textId="77777777" w:rsidR="00EB4BD8" w:rsidRDefault="00000000">
            <w:r>
              <w:rPr>
                <w:sz w:val="19"/>
                <w:szCs w:val="19"/>
              </w:rPr>
              <w:t>Tells the database: "generate the plan, then actually execute it, and report both the prediction and the measured reality together."</w:t>
            </w:r>
          </w:p>
        </w:tc>
      </w:tr>
    </w:tbl>
    <w:p w14:paraId="5EE743C0" w14:textId="77777777" w:rsidR="00EB4BD8" w:rsidRDefault="00EB4BD8">
      <w:pPr>
        <w:spacing w:after="160"/>
      </w:pPr>
    </w:p>
    <w:p w14:paraId="691EFFBA" w14:textId="77777777" w:rsidR="00EB4BD8" w:rsidRDefault="00000000">
      <w:pPr>
        <w:spacing w:after="140" w:line="276" w:lineRule="auto"/>
      </w:pPr>
      <w:r>
        <w:rPr>
          <w:b/>
          <w:bCs/>
        </w:rPr>
        <w:t>Dialect Note:</w:t>
      </w:r>
      <w:r>
        <w:t xml:space="preserve"> MySQL (8.0.18+) returns </w:t>
      </w:r>
      <w:r>
        <w:rPr>
          <w:rFonts w:ascii="Consolas" w:eastAsia="Consolas" w:hAnsi="Consolas" w:cs="Consolas"/>
          <w:color w:val="9A3412"/>
          <w:sz w:val="20"/>
          <w:szCs w:val="20"/>
          <w:shd w:val="clear" w:color="auto" w:fill="F4F5F7"/>
        </w:rPr>
        <w:t>EXPLAIN ANALYZE</w:t>
      </w:r>
      <w:r>
        <w:t xml:space="preserve"> as a readable, indented text tree (shown throughout this chapter). PostgreSQL also supports </w:t>
      </w:r>
      <w:r>
        <w:rPr>
          <w:rFonts w:ascii="Consolas" w:eastAsia="Consolas" w:hAnsi="Consolas" w:cs="Consolas"/>
          <w:color w:val="9A3412"/>
          <w:sz w:val="20"/>
          <w:szCs w:val="20"/>
          <w:shd w:val="clear" w:color="auto" w:fill="F4F5F7"/>
        </w:rPr>
        <w:t>EXPLAIN (ANALYZE)</w:t>
      </w:r>
      <w:r>
        <w:t xml:space="preserve"> with a very similar tree structure, plus optional </w:t>
      </w:r>
      <w:r>
        <w:rPr>
          <w:rFonts w:ascii="Consolas" w:eastAsia="Consolas" w:hAnsi="Consolas" w:cs="Consolas"/>
          <w:color w:val="9A3412"/>
          <w:sz w:val="20"/>
          <w:szCs w:val="20"/>
          <w:shd w:val="clear" w:color="auto" w:fill="F4F5F7"/>
        </w:rPr>
        <w:t>BUFFERS</w:t>
      </w:r>
      <w:r>
        <w:t xml:space="preserve"> and </w:t>
      </w:r>
      <w:r>
        <w:rPr>
          <w:rFonts w:ascii="Consolas" w:eastAsia="Consolas" w:hAnsi="Consolas" w:cs="Consolas"/>
          <w:color w:val="9A3412"/>
          <w:sz w:val="20"/>
          <w:szCs w:val="20"/>
          <w:shd w:val="clear" w:color="auto" w:fill="F4F5F7"/>
        </w:rPr>
        <w:t>FORMAT JSON</w:t>
      </w:r>
      <w:r>
        <w:t xml:space="preserve"> flags. SQL Server uses </w:t>
      </w:r>
      <w:r>
        <w:rPr>
          <w:rFonts w:ascii="Consolas" w:eastAsia="Consolas" w:hAnsi="Consolas" w:cs="Consolas"/>
          <w:color w:val="9A3412"/>
          <w:sz w:val="20"/>
          <w:szCs w:val="20"/>
          <w:shd w:val="clear" w:color="auto" w:fill="F4F5F7"/>
        </w:rPr>
        <w:t>SET STATISTICS PROFILE ON</w:t>
      </w:r>
      <w:r>
        <w:t xml:space="preserve"> or the graphical "Actual Execution Plan" in SSMS to achieve the same effect. Oracle uses </w:t>
      </w:r>
      <w:r>
        <w:rPr>
          <w:rFonts w:ascii="Consolas" w:eastAsia="Consolas" w:hAnsi="Consolas" w:cs="Consolas"/>
          <w:color w:val="9A3412"/>
          <w:sz w:val="20"/>
          <w:szCs w:val="20"/>
          <w:shd w:val="clear" w:color="auto" w:fill="F4F5F7"/>
        </w:rPr>
        <w:t>EXPLAIN PLAN FOR …</w:t>
      </w:r>
      <w:r>
        <w:t xml:space="preserve"> followed by querying </w:t>
      </w:r>
      <w:r>
        <w:rPr>
          <w:rFonts w:ascii="Consolas" w:eastAsia="Consolas" w:hAnsi="Consolas" w:cs="Consolas"/>
          <w:color w:val="9A3412"/>
          <w:sz w:val="20"/>
          <w:szCs w:val="20"/>
          <w:shd w:val="clear" w:color="auto" w:fill="F4F5F7"/>
        </w:rPr>
        <w:t>PLAN_TABLE</w:t>
      </w:r>
      <w:r>
        <w:t xml:space="preserve">, or </w:t>
      </w:r>
      <w:r>
        <w:rPr>
          <w:rFonts w:ascii="Consolas" w:eastAsia="Consolas" w:hAnsi="Consolas" w:cs="Consolas"/>
          <w:color w:val="9A3412"/>
          <w:sz w:val="20"/>
          <w:szCs w:val="20"/>
          <w:shd w:val="clear" w:color="auto" w:fill="F4F5F7"/>
        </w:rPr>
        <w:t>DBMS_XPLAN.DISPLAY_CURSOR</w:t>
      </w:r>
      <w:r>
        <w:t xml:space="preserve"> for actual execution statistics. The </w:t>
      </w:r>
      <w:r>
        <w:rPr>
          <w:i/>
          <w:iCs/>
        </w:rPr>
        <w:t>concept</w:t>
      </w:r>
      <w:r>
        <w:t xml:space="preserve"> — estimated plan vs. actual measured plan — is universal even though the exact syntax differs.</w:t>
      </w:r>
    </w:p>
    <w:p w14:paraId="654580BF" w14:textId="77777777" w:rsidR="00EB4BD8" w:rsidRDefault="00000000">
      <w:pPr>
        <w:pStyle w:val="Heading2"/>
      </w:pPr>
      <w:r>
        <w:t>Execution Flow</w:t>
      </w:r>
    </w:p>
    <w:p w14:paraId="36691B18" w14:textId="77777777" w:rsidR="00EB4BD8" w:rsidRDefault="00000000">
      <w:pPr>
        <w:spacing w:after="140" w:line="276" w:lineRule="auto"/>
      </w:pPr>
      <w:r>
        <w:rPr>
          <w:b/>
          <w:bCs/>
        </w:rPr>
        <w:t>What happens first?</w:t>
      </w:r>
      <w:r>
        <w:t xml:space="preserve"> The database treats </w:t>
      </w:r>
      <w:r>
        <w:rPr>
          <w:rFonts w:ascii="Consolas" w:eastAsia="Consolas" w:hAnsi="Consolas" w:cs="Consolas"/>
          <w:color w:val="9A3412"/>
          <w:sz w:val="20"/>
          <w:szCs w:val="20"/>
          <w:shd w:val="clear" w:color="auto" w:fill="F4F5F7"/>
        </w:rPr>
        <w:t>EXPLAIN</w:t>
      </w:r>
      <w:r>
        <w:t xml:space="preserve"> as a modifier on the statement that follows it — parsing and semantic validation happen completely as normal (Chapter 20). If your query has a typo, </w:t>
      </w:r>
      <w:r>
        <w:rPr>
          <w:rFonts w:ascii="Consolas" w:eastAsia="Consolas" w:hAnsi="Consolas" w:cs="Consolas"/>
          <w:color w:val="9A3412"/>
          <w:sz w:val="20"/>
          <w:szCs w:val="20"/>
          <w:shd w:val="clear" w:color="auto" w:fill="F4F5F7"/>
        </w:rPr>
        <w:t>EXPLAIN</w:t>
      </w:r>
      <w:r>
        <w:t xml:space="preserve"> will show you a syntax error, not a plan.</w:t>
      </w:r>
    </w:p>
    <w:p w14:paraId="79413D49" w14:textId="77777777" w:rsidR="00EB4BD8" w:rsidRDefault="00000000">
      <w:pPr>
        <w:spacing w:after="140" w:line="276" w:lineRule="auto"/>
      </w:pPr>
      <w:r>
        <w:rPr>
          <w:b/>
          <w:bCs/>
        </w:rPr>
        <w:t>What happens next?</w:t>
      </w:r>
      <w:r>
        <w:t xml:space="preserve"> The Optimizer runs exactly as it always does, comparing possible strategies and picking the cheapest one. The only difference </w:t>
      </w:r>
      <w:r>
        <w:rPr>
          <w:rFonts w:ascii="Consolas" w:eastAsia="Consolas" w:hAnsi="Consolas" w:cs="Consolas"/>
          <w:color w:val="9A3412"/>
          <w:sz w:val="20"/>
          <w:szCs w:val="20"/>
          <w:shd w:val="clear" w:color="auto" w:fill="F4F5F7"/>
        </w:rPr>
        <w:t>EXPLAIN</w:t>
      </w:r>
      <w:r>
        <w:t xml:space="preserve"> introduces is what happens </w:t>
      </w:r>
      <w:r>
        <w:rPr>
          <w:i/>
          <w:iCs/>
        </w:rPr>
        <w:t>after</w:t>
      </w:r>
      <w:r>
        <w:t xml:space="preserve"> this point.</w:t>
      </w:r>
    </w:p>
    <w:p w14:paraId="56D903FE" w14:textId="77777777" w:rsidR="00EB4BD8" w:rsidRDefault="00000000">
      <w:pPr>
        <w:spacing w:after="140" w:line="276" w:lineRule="auto"/>
      </w:pPr>
      <w:r>
        <w:rPr>
          <w:b/>
          <w:bCs/>
        </w:rPr>
        <w:t>What happens inside the engine?</w:t>
      </w:r>
    </w:p>
    <w:tbl>
      <w:tblPr>
        <w:tblW w:w="9026" w:type="dxa"/>
        <w:tblBorders>
          <w:top w:val="single" w:sz="4" w:space="0" w:color="D5DBE3"/>
          <w:left w:val="single" w:sz="1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59705886" w14:textId="77777777">
        <w:tblPrEx>
          <w:tblCellMar>
            <w:top w:w="0" w:type="dxa"/>
            <w:bottom w:w="0" w:type="dxa"/>
          </w:tblCellMar>
        </w:tblPrEx>
        <w:trPr>
          <w:cantSplit/>
        </w:trPr>
        <w:tc>
          <w:tcPr>
            <w:tcW w:w="9026" w:type="dxa"/>
            <w:shd w:val="clear" w:color="auto" w:fill="F4F5F7"/>
            <w:tcMar>
              <w:top w:w="120" w:type="dxa"/>
              <w:left w:w="100" w:type="dxa"/>
              <w:bottom w:w="120" w:type="dxa"/>
              <w:right w:w="100" w:type="dxa"/>
            </w:tcMar>
          </w:tcPr>
          <w:p w14:paraId="5E7B0575" w14:textId="77777777" w:rsidR="00EB4BD8" w:rsidRDefault="00000000">
            <w:r>
              <w:rPr>
                <w:rFonts w:ascii="Consolas" w:eastAsia="Consolas" w:hAnsi="Consolas" w:cs="Consolas"/>
                <w:color w:val="1E293B"/>
                <w:sz w:val="14"/>
                <w:szCs w:val="14"/>
              </w:rPr>
              <w:t xml:space="preserve">                 ┌───────────────────┐</w:t>
            </w:r>
          </w:p>
          <w:p w14:paraId="308D3FB5" w14:textId="77777777" w:rsidR="00EB4BD8" w:rsidRDefault="00000000">
            <w:r>
              <w:rPr>
                <w:rFonts w:ascii="Consolas" w:eastAsia="Consolas" w:hAnsi="Consolas" w:cs="Consolas"/>
                <w:color w:val="1E293B"/>
                <w:sz w:val="14"/>
                <w:szCs w:val="14"/>
              </w:rPr>
              <w:t xml:space="preserve">                 │  Optimizer decides  │</w:t>
            </w:r>
          </w:p>
          <w:p w14:paraId="35D1D34E" w14:textId="77777777" w:rsidR="00EB4BD8" w:rsidRDefault="00000000">
            <w:r>
              <w:rPr>
                <w:rFonts w:ascii="Consolas" w:eastAsia="Consolas" w:hAnsi="Consolas" w:cs="Consolas"/>
                <w:color w:val="1E293B"/>
                <w:sz w:val="14"/>
                <w:szCs w:val="14"/>
              </w:rPr>
              <w:t xml:space="preserve">                 │  on a plan          │</w:t>
            </w:r>
          </w:p>
          <w:p w14:paraId="4DA414ED" w14:textId="77777777" w:rsidR="00EB4BD8" w:rsidRDefault="00000000">
            <w:r>
              <w:rPr>
                <w:rFonts w:ascii="Consolas" w:eastAsia="Consolas" w:hAnsi="Consolas" w:cs="Consolas"/>
                <w:color w:val="1E293B"/>
                <w:sz w:val="14"/>
                <w:szCs w:val="14"/>
              </w:rPr>
              <w:t xml:space="preserve">                 └─────────┬─────────┘</w:t>
            </w:r>
          </w:p>
          <w:p w14:paraId="2AC3ADC7" w14:textId="77777777" w:rsidR="00EB4BD8" w:rsidRDefault="00000000">
            <w:r>
              <w:rPr>
                <w:rFonts w:ascii="Consolas" w:eastAsia="Consolas" w:hAnsi="Consolas" w:cs="Consolas"/>
                <w:color w:val="1E293B"/>
                <w:sz w:val="14"/>
                <w:szCs w:val="14"/>
              </w:rPr>
              <w:t xml:space="preserve">                            │</w:t>
            </w:r>
          </w:p>
          <w:p w14:paraId="2FEE716D" w14:textId="77777777" w:rsidR="00EB4BD8" w:rsidRDefault="00000000">
            <w:r>
              <w:rPr>
                <w:rFonts w:ascii="Consolas" w:eastAsia="Consolas" w:hAnsi="Consolas" w:cs="Consolas"/>
                <w:color w:val="1E293B"/>
                <w:sz w:val="14"/>
                <w:szCs w:val="14"/>
              </w:rPr>
              <w:t xml:space="preserve">             ┌──────────────┴──────────────┐</w:t>
            </w:r>
          </w:p>
          <w:p w14:paraId="69823D09" w14:textId="77777777" w:rsidR="00EB4BD8" w:rsidRDefault="00000000">
            <w:r>
              <w:rPr>
                <w:rFonts w:ascii="Consolas" w:eastAsia="Consolas" w:hAnsi="Consolas" w:cs="Consolas"/>
                <w:color w:val="1E293B"/>
                <w:sz w:val="14"/>
                <w:szCs w:val="14"/>
              </w:rPr>
              <w:t xml:space="preserve">             │                             │</w:t>
            </w:r>
          </w:p>
          <w:p w14:paraId="446C6553" w14:textId="77777777" w:rsidR="00EB4BD8" w:rsidRDefault="00000000">
            <w:r>
              <w:rPr>
                <w:rFonts w:ascii="Consolas" w:eastAsia="Consolas" w:hAnsi="Consolas" w:cs="Consolas"/>
                <w:color w:val="1E293B"/>
                <w:sz w:val="14"/>
                <w:szCs w:val="14"/>
              </w:rPr>
              <w:t xml:space="preserve">        EXPLAIN only                  EXPLAIN ANALYZE</w:t>
            </w:r>
          </w:p>
          <w:p w14:paraId="0D77FFF1" w14:textId="77777777" w:rsidR="00EB4BD8" w:rsidRDefault="00000000">
            <w:r>
              <w:rPr>
                <w:rFonts w:ascii="Consolas" w:eastAsia="Consolas" w:hAnsi="Consolas" w:cs="Consolas"/>
                <w:color w:val="1E293B"/>
                <w:sz w:val="14"/>
                <w:szCs w:val="14"/>
              </w:rPr>
              <w:t xml:space="preserve">             │                             │</w:t>
            </w:r>
          </w:p>
          <w:p w14:paraId="4FA26B69" w14:textId="77777777" w:rsidR="00EB4BD8" w:rsidRDefault="00000000">
            <w:r>
              <w:rPr>
                <w:rFonts w:ascii="Consolas" w:eastAsia="Consolas" w:hAnsi="Consolas" w:cs="Consolas"/>
                <w:color w:val="1E293B"/>
                <w:sz w:val="14"/>
                <w:szCs w:val="14"/>
              </w:rPr>
              <w:t xml:space="preserve">             ▼                             ▼</w:t>
            </w:r>
          </w:p>
          <w:p w14:paraId="24FF7117" w14:textId="77777777" w:rsidR="00EB4BD8" w:rsidRDefault="00000000">
            <w:r>
              <w:rPr>
                <w:rFonts w:ascii="Consolas" w:eastAsia="Consolas" w:hAnsi="Consolas" w:cs="Consolas"/>
                <w:color w:val="1E293B"/>
                <w:sz w:val="14"/>
                <w:szCs w:val="14"/>
              </w:rPr>
              <w:t xml:space="preserve">    Format the plan as text        Format the plan as text</w:t>
            </w:r>
          </w:p>
          <w:p w14:paraId="76A23FF1" w14:textId="77777777" w:rsidR="00EB4BD8" w:rsidRDefault="00000000">
            <w:r>
              <w:rPr>
                <w:rFonts w:ascii="Consolas" w:eastAsia="Consolas" w:hAnsi="Consolas" w:cs="Consolas"/>
                <w:color w:val="1E293B"/>
                <w:sz w:val="14"/>
                <w:szCs w:val="14"/>
              </w:rPr>
              <w:t xml:space="preserve">    Return it immediately          Execute the plan for real</w:t>
            </w:r>
          </w:p>
          <w:p w14:paraId="497BF06B" w14:textId="77777777" w:rsidR="00EB4BD8" w:rsidRDefault="00000000">
            <w:r>
              <w:rPr>
                <w:rFonts w:ascii="Consolas" w:eastAsia="Consolas" w:hAnsi="Consolas" w:cs="Consolas"/>
                <w:color w:val="1E293B"/>
                <w:sz w:val="14"/>
                <w:szCs w:val="14"/>
              </w:rPr>
              <w:t xml:space="preserve">    (no real execution)            Measure actual time/rows/loops</w:t>
            </w:r>
          </w:p>
          <w:p w14:paraId="32C31A0E" w14:textId="77777777" w:rsidR="00EB4BD8" w:rsidRDefault="00000000">
            <w:r>
              <w:rPr>
                <w:rFonts w:ascii="Consolas" w:eastAsia="Consolas" w:hAnsi="Consolas" w:cs="Consolas"/>
                <w:color w:val="1E293B"/>
                <w:sz w:val="14"/>
                <w:szCs w:val="14"/>
              </w:rPr>
              <w:t xml:space="preserve">                                    at every single step</w:t>
            </w:r>
          </w:p>
          <w:p w14:paraId="01CB551F" w14:textId="77777777" w:rsidR="00EB4BD8" w:rsidRDefault="00000000">
            <w:r>
              <w:rPr>
                <w:rFonts w:ascii="Consolas" w:eastAsia="Consolas" w:hAnsi="Consolas" w:cs="Consolas"/>
                <w:color w:val="1E293B"/>
                <w:sz w:val="14"/>
                <w:szCs w:val="14"/>
              </w:rPr>
              <w:t xml:space="preserve">                                             │</w:t>
            </w:r>
          </w:p>
          <w:p w14:paraId="708D250E" w14:textId="77777777" w:rsidR="00EB4BD8" w:rsidRDefault="00000000">
            <w:r>
              <w:rPr>
                <w:rFonts w:ascii="Consolas" w:eastAsia="Consolas" w:hAnsi="Consolas" w:cs="Consolas"/>
                <w:color w:val="1E293B"/>
                <w:sz w:val="14"/>
                <w:szCs w:val="14"/>
              </w:rPr>
              <w:t xml:space="preserve">                                             ▼</w:t>
            </w:r>
          </w:p>
          <w:p w14:paraId="71D37D07" w14:textId="77777777" w:rsidR="00EB4BD8" w:rsidRDefault="00000000">
            <w:r>
              <w:rPr>
                <w:rFonts w:ascii="Consolas" w:eastAsia="Consolas" w:hAnsi="Consolas" w:cs="Consolas"/>
                <w:color w:val="1E293B"/>
                <w:sz w:val="14"/>
                <w:szCs w:val="14"/>
              </w:rPr>
              <w:t xml:space="preserve">                                    Return plan + measurements</w:t>
            </w:r>
          </w:p>
        </w:tc>
      </w:tr>
    </w:tbl>
    <w:p w14:paraId="4600E492" w14:textId="77777777" w:rsidR="00EB4BD8" w:rsidRDefault="00EB4BD8">
      <w:pPr>
        <w:spacing w:after="140"/>
      </w:pPr>
    </w:p>
    <w:p w14:paraId="2B4D915A" w14:textId="77777777" w:rsidR="00EB4BD8" w:rsidRDefault="00000000">
      <w:pPr>
        <w:pStyle w:val="Heading2"/>
      </w:pPr>
      <w:r>
        <w:t>Step-by-Step Examples</w:t>
      </w:r>
    </w:p>
    <w:p w14:paraId="59CDFB24" w14:textId="77777777" w:rsidR="00EB4BD8" w:rsidRDefault="00000000">
      <w:pPr>
        <w:pStyle w:val="Heading3"/>
        <w:spacing w:before="240" w:after="120"/>
      </w:pPr>
      <w:r>
        <w:t>Example 1 — Reading a Basic EXPLAIN</w:t>
      </w:r>
    </w:p>
    <w:p w14:paraId="4E287EED" w14:textId="77777777" w:rsidR="00EB4BD8" w:rsidRDefault="00000000">
      <w:pPr>
        <w:spacing w:after="140" w:line="276" w:lineRule="auto"/>
      </w:pPr>
      <w:r>
        <w:rPr>
          <w:b/>
          <w:bCs/>
        </w:rPr>
        <w:t>Query</w:t>
      </w:r>
    </w:p>
    <w:tbl>
      <w:tblPr>
        <w:tblW w:w="9026" w:type="dxa"/>
        <w:tblBorders>
          <w:top w:val="single" w:sz="4" w:space="0" w:color="D5DBE3"/>
          <w:left w:val="single" w:sz="18" w:space="0" w:color="2E74B5"/>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005C17B4" w14:textId="77777777">
        <w:tblPrEx>
          <w:tblCellMar>
            <w:top w:w="0" w:type="dxa"/>
            <w:bottom w:w="0" w:type="dxa"/>
          </w:tblCellMar>
        </w:tblPrEx>
        <w:trPr>
          <w:cantSplit/>
        </w:trPr>
        <w:tc>
          <w:tcPr>
            <w:tcW w:w="9026" w:type="dxa"/>
            <w:shd w:val="clear" w:color="auto" w:fill="F4F5F7"/>
            <w:tcMar>
              <w:top w:w="120" w:type="dxa"/>
              <w:left w:w="200" w:type="dxa"/>
              <w:bottom w:w="120" w:type="dxa"/>
              <w:right w:w="200" w:type="dxa"/>
            </w:tcMar>
          </w:tcPr>
          <w:p w14:paraId="029A24B1" w14:textId="77777777" w:rsidR="00EB4BD8" w:rsidRDefault="00000000">
            <w:r>
              <w:rPr>
                <w:rFonts w:ascii="Consolas" w:eastAsia="Consolas" w:hAnsi="Consolas" w:cs="Consolas"/>
                <w:color w:val="1E293B"/>
                <w:sz w:val="19"/>
                <w:szCs w:val="19"/>
              </w:rPr>
              <w:t>EXPLAIN</w:t>
            </w:r>
          </w:p>
          <w:p w14:paraId="6E7E3E90" w14:textId="77777777" w:rsidR="00EB4BD8" w:rsidRDefault="00000000">
            <w:r>
              <w:rPr>
                <w:rFonts w:ascii="Consolas" w:eastAsia="Consolas" w:hAnsi="Consolas" w:cs="Consolas"/>
                <w:color w:val="1E293B"/>
                <w:sz w:val="19"/>
                <w:szCs w:val="19"/>
              </w:rPr>
              <w:t>SELECT emp_name, salary</w:t>
            </w:r>
          </w:p>
          <w:p w14:paraId="7C331738" w14:textId="77777777" w:rsidR="00EB4BD8" w:rsidRDefault="00000000">
            <w:r>
              <w:rPr>
                <w:rFonts w:ascii="Consolas" w:eastAsia="Consolas" w:hAnsi="Consolas" w:cs="Consolas"/>
                <w:color w:val="1E293B"/>
                <w:sz w:val="19"/>
                <w:szCs w:val="19"/>
              </w:rPr>
              <w:t>FROM employees</w:t>
            </w:r>
          </w:p>
          <w:p w14:paraId="4F0EA851" w14:textId="77777777" w:rsidR="00EB4BD8" w:rsidRDefault="00000000">
            <w:r>
              <w:rPr>
                <w:rFonts w:ascii="Consolas" w:eastAsia="Consolas" w:hAnsi="Consolas" w:cs="Consolas"/>
                <w:color w:val="1E293B"/>
                <w:sz w:val="19"/>
                <w:szCs w:val="19"/>
              </w:rPr>
              <w:t>WHERE department = 'IT';</w:t>
            </w:r>
          </w:p>
        </w:tc>
      </w:tr>
    </w:tbl>
    <w:p w14:paraId="6805F38F" w14:textId="77777777" w:rsidR="00EB4BD8" w:rsidRDefault="00EB4BD8">
      <w:pPr>
        <w:spacing w:after="140"/>
      </w:pPr>
    </w:p>
    <w:p w14:paraId="475DA45E" w14:textId="77777777" w:rsidR="00EB4BD8" w:rsidRDefault="00000000">
      <w:pPr>
        <w:spacing w:after="140" w:line="276" w:lineRule="auto"/>
      </w:pPr>
      <w:r>
        <w:rPr>
          <w:b/>
          <w:bCs/>
        </w:rPr>
        <w:t>Simplified Output (traditional tabular EXPLAIN)</w:t>
      </w: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848"/>
        <w:gridCol w:w="1148"/>
        <w:gridCol w:w="1080"/>
        <w:gridCol w:w="899"/>
        <w:gridCol w:w="1334"/>
        <w:gridCol w:w="912"/>
        <w:gridCol w:w="908"/>
        <w:gridCol w:w="957"/>
        <w:gridCol w:w="940"/>
      </w:tblGrid>
      <w:tr w:rsidR="00EB4BD8" w14:paraId="633E83D0" w14:textId="77777777">
        <w:tblPrEx>
          <w:tblCellMar>
            <w:top w:w="0" w:type="dxa"/>
            <w:bottom w:w="0" w:type="dxa"/>
          </w:tblCellMar>
        </w:tblPrEx>
        <w:trPr>
          <w:tblHeader/>
        </w:trPr>
        <w:tc>
          <w:tcPr>
            <w:tcW w:w="1002" w:type="dxa"/>
            <w:shd w:val="clear" w:color="auto" w:fill="1F3352"/>
            <w:tcMar>
              <w:top w:w="80" w:type="dxa"/>
              <w:left w:w="120" w:type="dxa"/>
              <w:bottom w:w="80" w:type="dxa"/>
              <w:right w:w="120" w:type="dxa"/>
            </w:tcMar>
            <w:vAlign w:val="center"/>
          </w:tcPr>
          <w:p w14:paraId="6E779631" w14:textId="77777777" w:rsidR="00EB4BD8" w:rsidRDefault="00000000">
            <w:r>
              <w:rPr>
                <w:b/>
                <w:bCs/>
                <w:color w:val="FFFFFF"/>
                <w:sz w:val="19"/>
                <w:szCs w:val="19"/>
              </w:rPr>
              <w:t>id</w:t>
            </w:r>
          </w:p>
        </w:tc>
        <w:tc>
          <w:tcPr>
            <w:tcW w:w="1002" w:type="dxa"/>
            <w:shd w:val="clear" w:color="auto" w:fill="1F3352"/>
            <w:tcMar>
              <w:top w:w="80" w:type="dxa"/>
              <w:left w:w="120" w:type="dxa"/>
              <w:bottom w:w="80" w:type="dxa"/>
              <w:right w:w="120" w:type="dxa"/>
            </w:tcMar>
            <w:vAlign w:val="center"/>
          </w:tcPr>
          <w:p w14:paraId="7CC9D327" w14:textId="77777777" w:rsidR="00EB4BD8" w:rsidRDefault="00000000">
            <w:r>
              <w:rPr>
                <w:b/>
                <w:bCs/>
                <w:color w:val="FFFFFF"/>
                <w:sz w:val="19"/>
                <w:szCs w:val="19"/>
              </w:rPr>
              <w:t>select_type</w:t>
            </w:r>
          </w:p>
        </w:tc>
        <w:tc>
          <w:tcPr>
            <w:tcW w:w="1002" w:type="dxa"/>
            <w:shd w:val="clear" w:color="auto" w:fill="1F3352"/>
            <w:tcMar>
              <w:top w:w="80" w:type="dxa"/>
              <w:left w:w="120" w:type="dxa"/>
              <w:bottom w:w="80" w:type="dxa"/>
              <w:right w:w="120" w:type="dxa"/>
            </w:tcMar>
            <w:vAlign w:val="center"/>
          </w:tcPr>
          <w:p w14:paraId="65B67B06" w14:textId="77777777" w:rsidR="00EB4BD8" w:rsidRDefault="00000000">
            <w:r>
              <w:rPr>
                <w:b/>
                <w:bCs/>
                <w:color w:val="FFFFFF"/>
                <w:sz w:val="19"/>
                <w:szCs w:val="19"/>
              </w:rPr>
              <w:t>table</w:t>
            </w:r>
          </w:p>
        </w:tc>
        <w:tc>
          <w:tcPr>
            <w:tcW w:w="1002" w:type="dxa"/>
            <w:shd w:val="clear" w:color="auto" w:fill="1F3352"/>
            <w:tcMar>
              <w:top w:w="80" w:type="dxa"/>
              <w:left w:w="120" w:type="dxa"/>
              <w:bottom w:w="80" w:type="dxa"/>
              <w:right w:w="120" w:type="dxa"/>
            </w:tcMar>
            <w:vAlign w:val="center"/>
          </w:tcPr>
          <w:p w14:paraId="249A78C3" w14:textId="77777777" w:rsidR="00EB4BD8" w:rsidRDefault="00000000">
            <w:r>
              <w:rPr>
                <w:b/>
                <w:bCs/>
                <w:color w:val="FFFFFF"/>
                <w:sz w:val="19"/>
                <w:szCs w:val="19"/>
              </w:rPr>
              <w:t>type</w:t>
            </w:r>
          </w:p>
        </w:tc>
        <w:tc>
          <w:tcPr>
            <w:tcW w:w="1002" w:type="dxa"/>
            <w:shd w:val="clear" w:color="auto" w:fill="1F3352"/>
            <w:tcMar>
              <w:top w:w="80" w:type="dxa"/>
              <w:left w:w="120" w:type="dxa"/>
              <w:bottom w:w="80" w:type="dxa"/>
              <w:right w:w="120" w:type="dxa"/>
            </w:tcMar>
            <w:vAlign w:val="center"/>
          </w:tcPr>
          <w:p w14:paraId="551793AD" w14:textId="77777777" w:rsidR="00EB4BD8" w:rsidRDefault="00000000">
            <w:r>
              <w:rPr>
                <w:b/>
                <w:bCs/>
                <w:color w:val="FFFFFF"/>
                <w:sz w:val="19"/>
                <w:szCs w:val="19"/>
              </w:rPr>
              <w:t>possible_keys</w:t>
            </w:r>
          </w:p>
        </w:tc>
        <w:tc>
          <w:tcPr>
            <w:tcW w:w="1002" w:type="dxa"/>
            <w:shd w:val="clear" w:color="auto" w:fill="1F3352"/>
            <w:tcMar>
              <w:top w:w="80" w:type="dxa"/>
              <w:left w:w="120" w:type="dxa"/>
              <w:bottom w:w="80" w:type="dxa"/>
              <w:right w:w="120" w:type="dxa"/>
            </w:tcMar>
            <w:vAlign w:val="center"/>
          </w:tcPr>
          <w:p w14:paraId="04892E97" w14:textId="77777777" w:rsidR="00EB4BD8" w:rsidRDefault="00000000">
            <w:r>
              <w:rPr>
                <w:b/>
                <w:bCs/>
                <w:color w:val="FFFFFF"/>
                <w:sz w:val="19"/>
                <w:szCs w:val="19"/>
              </w:rPr>
              <w:t>key</w:t>
            </w:r>
          </w:p>
        </w:tc>
        <w:tc>
          <w:tcPr>
            <w:tcW w:w="1002" w:type="dxa"/>
            <w:shd w:val="clear" w:color="auto" w:fill="1F3352"/>
            <w:tcMar>
              <w:top w:w="80" w:type="dxa"/>
              <w:left w:w="120" w:type="dxa"/>
              <w:bottom w:w="80" w:type="dxa"/>
              <w:right w:w="120" w:type="dxa"/>
            </w:tcMar>
            <w:vAlign w:val="center"/>
          </w:tcPr>
          <w:p w14:paraId="1DCD090F" w14:textId="77777777" w:rsidR="00EB4BD8" w:rsidRDefault="00000000">
            <w:r>
              <w:rPr>
                <w:b/>
                <w:bCs/>
                <w:color w:val="FFFFFF"/>
                <w:sz w:val="19"/>
                <w:szCs w:val="19"/>
              </w:rPr>
              <w:t>rows</w:t>
            </w:r>
          </w:p>
        </w:tc>
        <w:tc>
          <w:tcPr>
            <w:tcW w:w="1002" w:type="dxa"/>
            <w:shd w:val="clear" w:color="auto" w:fill="1F3352"/>
            <w:tcMar>
              <w:top w:w="80" w:type="dxa"/>
              <w:left w:w="120" w:type="dxa"/>
              <w:bottom w:w="80" w:type="dxa"/>
              <w:right w:w="120" w:type="dxa"/>
            </w:tcMar>
            <w:vAlign w:val="center"/>
          </w:tcPr>
          <w:p w14:paraId="5DE152BF" w14:textId="77777777" w:rsidR="00EB4BD8" w:rsidRDefault="00000000">
            <w:r>
              <w:rPr>
                <w:b/>
                <w:bCs/>
                <w:color w:val="FFFFFF"/>
                <w:sz w:val="19"/>
                <w:szCs w:val="19"/>
              </w:rPr>
              <w:t>filtered</w:t>
            </w:r>
          </w:p>
        </w:tc>
        <w:tc>
          <w:tcPr>
            <w:tcW w:w="1010" w:type="dxa"/>
            <w:shd w:val="clear" w:color="auto" w:fill="1F3352"/>
            <w:tcMar>
              <w:top w:w="80" w:type="dxa"/>
              <w:left w:w="120" w:type="dxa"/>
              <w:bottom w:w="80" w:type="dxa"/>
              <w:right w:w="120" w:type="dxa"/>
            </w:tcMar>
            <w:vAlign w:val="center"/>
          </w:tcPr>
          <w:p w14:paraId="28306279" w14:textId="77777777" w:rsidR="00EB4BD8" w:rsidRDefault="00000000">
            <w:r>
              <w:rPr>
                <w:b/>
                <w:bCs/>
                <w:color w:val="FFFFFF"/>
                <w:sz w:val="19"/>
                <w:szCs w:val="19"/>
              </w:rPr>
              <w:t>Extra</w:t>
            </w:r>
          </w:p>
        </w:tc>
      </w:tr>
      <w:tr w:rsidR="00EB4BD8" w14:paraId="498B9AF5" w14:textId="77777777">
        <w:tblPrEx>
          <w:tblCellMar>
            <w:top w:w="0" w:type="dxa"/>
            <w:bottom w:w="0" w:type="dxa"/>
          </w:tblCellMar>
        </w:tblPrEx>
        <w:tc>
          <w:tcPr>
            <w:tcW w:w="1002" w:type="dxa"/>
            <w:shd w:val="clear" w:color="auto" w:fill="FFFFFF"/>
            <w:tcMar>
              <w:top w:w="60" w:type="dxa"/>
              <w:left w:w="120" w:type="dxa"/>
              <w:bottom w:w="60" w:type="dxa"/>
              <w:right w:w="120" w:type="dxa"/>
            </w:tcMar>
          </w:tcPr>
          <w:p w14:paraId="7053A3D1" w14:textId="77777777" w:rsidR="00EB4BD8" w:rsidRDefault="00000000">
            <w:r>
              <w:rPr>
                <w:sz w:val="19"/>
                <w:szCs w:val="19"/>
              </w:rPr>
              <w:t>1</w:t>
            </w:r>
          </w:p>
        </w:tc>
        <w:tc>
          <w:tcPr>
            <w:tcW w:w="1002" w:type="dxa"/>
            <w:shd w:val="clear" w:color="auto" w:fill="FFFFFF"/>
            <w:tcMar>
              <w:top w:w="60" w:type="dxa"/>
              <w:left w:w="120" w:type="dxa"/>
              <w:bottom w:w="60" w:type="dxa"/>
              <w:right w:w="120" w:type="dxa"/>
            </w:tcMar>
          </w:tcPr>
          <w:p w14:paraId="53C08049" w14:textId="77777777" w:rsidR="00EB4BD8" w:rsidRDefault="00000000">
            <w:r>
              <w:rPr>
                <w:sz w:val="19"/>
                <w:szCs w:val="19"/>
              </w:rPr>
              <w:t>SIMPLE</w:t>
            </w:r>
          </w:p>
        </w:tc>
        <w:tc>
          <w:tcPr>
            <w:tcW w:w="1002" w:type="dxa"/>
            <w:shd w:val="clear" w:color="auto" w:fill="FFFFFF"/>
            <w:tcMar>
              <w:top w:w="60" w:type="dxa"/>
              <w:left w:w="120" w:type="dxa"/>
              <w:bottom w:w="60" w:type="dxa"/>
              <w:right w:w="120" w:type="dxa"/>
            </w:tcMar>
          </w:tcPr>
          <w:p w14:paraId="1B065800" w14:textId="77777777" w:rsidR="00EB4BD8" w:rsidRDefault="00000000">
            <w:r>
              <w:rPr>
                <w:sz w:val="19"/>
                <w:szCs w:val="19"/>
              </w:rPr>
              <w:t>employees</w:t>
            </w:r>
          </w:p>
        </w:tc>
        <w:tc>
          <w:tcPr>
            <w:tcW w:w="1002" w:type="dxa"/>
            <w:shd w:val="clear" w:color="auto" w:fill="FFFFFF"/>
            <w:tcMar>
              <w:top w:w="60" w:type="dxa"/>
              <w:left w:w="120" w:type="dxa"/>
              <w:bottom w:w="60" w:type="dxa"/>
              <w:right w:w="120" w:type="dxa"/>
            </w:tcMar>
          </w:tcPr>
          <w:p w14:paraId="5D6AA58E" w14:textId="77777777" w:rsidR="00EB4BD8" w:rsidRDefault="00000000">
            <w:r>
              <w:rPr>
                <w:sz w:val="19"/>
                <w:szCs w:val="19"/>
              </w:rPr>
              <w:t>ALL</w:t>
            </w:r>
          </w:p>
        </w:tc>
        <w:tc>
          <w:tcPr>
            <w:tcW w:w="1002" w:type="dxa"/>
            <w:shd w:val="clear" w:color="auto" w:fill="FFFFFF"/>
            <w:tcMar>
              <w:top w:w="60" w:type="dxa"/>
              <w:left w:w="120" w:type="dxa"/>
              <w:bottom w:w="60" w:type="dxa"/>
              <w:right w:w="120" w:type="dxa"/>
            </w:tcMar>
          </w:tcPr>
          <w:p w14:paraId="5F5E2335" w14:textId="77777777" w:rsidR="00EB4BD8" w:rsidRDefault="00000000">
            <w:r>
              <w:rPr>
                <w:sz w:val="19"/>
                <w:szCs w:val="19"/>
              </w:rPr>
              <w:t>NULL</w:t>
            </w:r>
          </w:p>
        </w:tc>
        <w:tc>
          <w:tcPr>
            <w:tcW w:w="1002" w:type="dxa"/>
            <w:shd w:val="clear" w:color="auto" w:fill="FFFFFF"/>
            <w:tcMar>
              <w:top w:w="60" w:type="dxa"/>
              <w:left w:w="120" w:type="dxa"/>
              <w:bottom w:w="60" w:type="dxa"/>
              <w:right w:w="120" w:type="dxa"/>
            </w:tcMar>
          </w:tcPr>
          <w:p w14:paraId="3979944D" w14:textId="77777777" w:rsidR="00EB4BD8" w:rsidRDefault="00000000">
            <w:r>
              <w:rPr>
                <w:sz w:val="19"/>
                <w:szCs w:val="19"/>
              </w:rPr>
              <w:t>NULL</w:t>
            </w:r>
          </w:p>
        </w:tc>
        <w:tc>
          <w:tcPr>
            <w:tcW w:w="1002" w:type="dxa"/>
            <w:shd w:val="clear" w:color="auto" w:fill="FFFFFF"/>
            <w:tcMar>
              <w:top w:w="60" w:type="dxa"/>
              <w:left w:w="120" w:type="dxa"/>
              <w:bottom w:w="60" w:type="dxa"/>
              <w:right w:w="120" w:type="dxa"/>
            </w:tcMar>
          </w:tcPr>
          <w:p w14:paraId="083B24F8" w14:textId="77777777" w:rsidR="00EB4BD8" w:rsidRDefault="00000000">
            <w:r>
              <w:rPr>
                <w:sz w:val="19"/>
                <w:szCs w:val="19"/>
              </w:rPr>
              <w:t>10</w:t>
            </w:r>
          </w:p>
        </w:tc>
        <w:tc>
          <w:tcPr>
            <w:tcW w:w="1002" w:type="dxa"/>
            <w:shd w:val="clear" w:color="auto" w:fill="FFFFFF"/>
            <w:tcMar>
              <w:top w:w="60" w:type="dxa"/>
              <w:left w:w="120" w:type="dxa"/>
              <w:bottom w:w="60" w:type="dxa"/>
              <w:right w:w="120" w:type="dxa"/>
            </w:tcMar>
          </w:tcPr>
          <w:p w14:paraId="6005ED26" w14:textId="77777777" w:rsidR="00EB4BD8" w:rsidRDefault="00000000">
            <w:r>
              <w:rPr>
                <w:sz w:val="19"/>
                <w:szCs w:val="19"/>
              </w:rPr>
              <w:t>30.00</w:t>
            </w:r>
          </w:p>
        </w:tc>
        <w:tc>
          <w:tcPr>
            <w:tcW w:w="1010" w:type="dxa"/>
            <w:shd w:val="clear" w:color="auto" w:fill="FFFFFF"/>
            <w:tcMar>
              <w:top w:w="60" w:type="dxa"/>
              <w:left w:w="120" w:type="dxa"/>
              <w:bottom w:w="60" w:type="dxa"/>
              <w:right w:w="120" w:type="dxa"/>
            </w:tcMar>
          </w:tcPr>
          <w:p w14:paraId="5E67A757" w14:textId="77777777" w:rsidR="00EB4BD8" w:rsidRDefault="00000000">
            <w:r>
              <w:rPr>
                <w:sz w:val="19"/>
                <w:szCs w:val="19"/>
              </w:rPr>
              <w:t>Using where</w:t>
            </w:r>
          </w:p>
        </w:tc>
      </w:tr>
    </w:tbl>
    <w:p w14:paraId="0BC4877E" w14:textId="77777777" w:rsidR="00EB4BD8" w:rsidRDefault="00EB4BD8">
      <w:pPr>
        <w:spacing w:after="160"/>
      </w:pPr>
    </w:p>
    <w:p w14:paraId="0D8EA220" w14:textId="77777777" w:rsidR="00EB4BD8" w:rsidRDefault="00000000">
      <w:pPr>
        <w:spacing w:after="140" w:line="276" w:lineRule="auto"/>
      </w:pPr>
      <w:r>
        <w:rPr>
          <w:b/>
          <w:bCs/>
        </w:rPr>
        <w:lastRenderedPageBreak/>
        <w:t>Explaining every column:</w:t>
      </w:r>
    </w:p>
    <w:p w14:paraId="33EE65B1" w14:textId="77777777" w:rsidR="00EB4BD8" w:rsidRDefault="00000000">
      <w:pPr>
        <w:pStyle w:val="ListParagraph"/>
        <w:numPr>
          <w:ilvl w:val="0"/>
          <w:numId w:val="2"/>
        </w:numPr>
        <w:spacing w:after="80" w:line="276" w:lineRule="auto"/>
      </w:pPr>
      <w:r>
        <w:rPr>
          <w:rFonts w:ascii="Consolas" w:eastAsia="Consolas" w:hAnsi="Consolas" w:cs="Consolas"/>
          <w:color w:val="9A3412"/>
          <w:sz w:val="20"/>
          <w:szCs w:val="20"/>
          <w:shd w:val="clear" w:color="auto" w:fill="F4F5F7"/>
        </w:rPr>
        <w:t>id</w:t>
      </w:r>
      <w:r>
        <w:t xml:space="preserve"> — a label for this step in the plan (queries with subqueries or unions have multiple </w:t>
      </w:r>
      <w:r>
        <w:rPr>
          <w:rFonts w:ascii="Consolas" w:eastAsia="Consolas" w:hAnsi="Consolas" w:cs="Consolas"/>
          <w:color w:val="9A3412"/>
          <w:sz w:val="20"/>
          <w:szCs w:val="20"/>
          <w:shd w:val="clear" w:color="auto" w:fill="F4F5F7"/>
        </w:rPr>
        <w:t>id</w:t>
      </w:r>
      <w:r>
        <w:t>s).</w:t>
      </w:r>
    </w:p>
    <w:p w14:paraId="5BBFF664" w14:textId="77777777" w:rsidR="00EB4BD8" w:rsidRDefault="00000000">
      <w:pPr>
        <w:pStyle w:val="ListParagraph"/>
        <w:numPr>
          <w:ilvl w:val="0"/>
          <w:numId w:val="2"/>
        </w:numPr>
        <w:spacing w:after="80" w:line="276" w:lineRule="auto"/>
      </w:pPr>
      <w:r>
        <w:rPr>
          <w:rFonts w:ascii="Consolas" w:eastAsia="Consolas" w:hAnsi="Consolas" w:cs="Consolas"/>
          <w:color w:val="9A3412"/>
          <w:sz w:val="20"/>
          <w:szCs w:val="20"/>
          <w:shd w:val="clear" w:color="auto" w:fill="F4F5F7"/>
        </w:rPr>
        <w:t>select_type</w:t>
      </w:r>
      <w:r>
        <w:t xml:space="preserve"> — </w:t>
      </w:r>
      <w:r>
        <w:rPr>
          <w:rFonts w:ascii="Consolas" w:eastAsia="Consolas" w:hAnsi="Consolas" w:cs="Consolas"/>
          <w:color w:val="9A3412"/>
          <w:sz w:val="20"/>
          <w:szCs w:val="20"/>
          <w:shd w:val="clear" w:color="auto" w:fill="F4F5F7"/>
        </w:rPr>
        <w:t>SIMPLE</w:t>
      </w:r>
      <w:r>
        <w:t xml:space="preserve"> means this is a plain query with no subqueries or unions.</w:t>
      </w:r>
    </w:p>
    <w:p w14:paraId="6E5C31EB" w14:textId="77777777" w:rsidR="00EB4BD8" w:rsidRDefault="00000000">
      <w:pPr>
        <w:pStyle w:val="ListParagraph"/>
        <w:numPr>
          <w:ilvl w:val="0"/>
          <w:numId w:val="2"/>
        </w:numPr>
        <w:spacing w:after="80" w:line="276" w:lineRule="auto"/>
      </w:pPr>
      <w:r>
        <w:rPr>
          <w:rFonts w:ascii="Consolas" w:eastAsia="Consolas" w:hAnsi="Consolas" w:cs="Consolas"/>
          <w:color w:val="9A3412"/>
          <w:sz w:val="20"/>
          <w:szCs w:val="20"/>
          <w:shd w:val="clear" w:color="auto" w:fill="F4F5F7"/>
        </w:rPr>
        <w:t>table</w:t>
      </w:r>
      <w:r>
        <w:t xml:space="preserve"> — which table this row of the plan describes: </w:t>
      </w:r>
      <w:r>
        <w:rPr>
          <w:rFonts w:ascii="Consolas" w:eastAsia="Consolas" w:hAnsi="Consolas" w:cs="Consolas"/>
          <w:color w:val="9A3412"/>
          <w:sz w:val="20"/>
          <w:szCs w:val="20"/>
          <w:shd w:val="clear" w:color="auto" w:fill="F4F5F7"/>
        </w:rPr>
        <w:t>employees</w:t>
      </w:r>
      <w:r>
        <w:t>.</w:t>
      </w:r>
    </w:p>
    <w:p w14:paraId="61F3EB2C" w14:textId="77777777" w:rsidR="00EB4BD8" w:rsidRDefault="00000000">
      <w:pPr>
        <w:pStyle w:val="ListParagraph"/>
        <w:numPr>
          <w:ilvl w:val="0"/>
          <w:numId w:val="2"/>
        </w:numPr>
        <w:spacing w:after="80" w:line="276" w:lineRule="auto"/>
      </w:pPr>
      <w:r>
        <w:rPr>
          <w:rFonts w:ascii="Consolas" w:eastAsia="Consolas" w:hAnsi="Consolas" w:cs="Consolas"/>
          <w:color w:val="9A3412"/>
          <w:sz w:val="20"/>
          <w:szCs w:val="20"/>
          <w:shd w:val="clear" w:color="auto" w:fill="F4F5F7"/>
        </w:rPr>
        <w:t>type</w:t>
      </w:r>
      <w:r>
        <w:t xml:space="preserve"> — the </w:t>
      </w:r>
      <w:r>
        <w:rPr>
          <w:i/>
          <w:iCs/>
        </w:rPr>
        <w:t>access method</w:t>
      </w:r>
      <w:r>
        <w:t xml:space="preserve"> (Chapter 22 dedicates an entire chapter to this). </w:t>
      </w:r>
      <w:r>
        <w:rPr>
          <w:rFonts w:ascii="Consolas" w:eastAsia="Consolas" w:hAnsi="Consolas" w:cs="Consolas"/>
          <w:color w:val="9A3412"/>
          <w:sz w:val="20"/>
          <w:szCs w:val="20"/>
          <w:shd w:val="clear" w:color="auto" w:fill="F4F5F7"/>
        </w:rPr>
        <w:t>ALL</w:t>
      </w:r>
      <w:r>
        <w:t xml:space="preserve"> means a full table scan: every row is read.</w:t>
      </w:r>
    </w:p>
    <w:p w14:paraId="6591D8EA" w14:textId="77777777" w:rsidR="00EB4BD8" w:rsidRDefault="00000000">
      <w:pPr>
        <w:pStyle w:val="ListParagraph"/>
        <w:numPr>
          <w:ilvl w:val="0"/>
          <w:numId w:val="2"/>
        </w:numPr>
        <w:spacing w:after="80" w:line="276" w:lineRule="auto"/>
      </w:pPr>
      <w:r>
        <w:rPr>
          <w:rFonts w:ascii="Consolas" w:eastAsia="Consolas" w:hAnsi="Consolas" w:cs="Consolas"/>
          <w:color w:val="9A3412"/>
          <w:sz w:val="20"/>
          <w:szCs w:val="20"/>
          <w:shd w:val="clear" w:color="auto" w:fill="F4F5F7"/>
        </w:rPr>
        <w:t>possible_keys</w:t>
      </w:r>
      <w:r>
        <w:rPr>
          <w:b/>
          <w:bCs/>
        </w:rPr>
        <w:t xml:space="preserve"> / </w:t>
      </w:r>
      <w:r>
        <w:rPr>
          <w:rFonts w:ascii="Consolas" w:eastAsia="Consolas" w:hAnsi="Consolas" w:cs="Consolas"/>
          <w:color w:val="9A3412"/>
          <w:sz w:val="20"/>
          <w:szCs w:val="20"/>
          <w:shd w:val="clear" w:color="auto" w:fill="F4F5F7"/>
        </w:rPr>
        <w:t>key</w:t>
      </w:r>
      <w:r>
        <w:t xml:space="preserve"> — both </w:t>
      </w:r>
      <w:r>
        <w:rPr>
          <w:rFonts w:ascii="Consolas" w:eastAsia="Consolas" w:hAnsi="Consolas" w:cs="Consolas"/>
          <w:color w:val="9A3412"/>
          <w:sz w:val="20"/>
          <w:szCs w:val="20"/>
          <w:shd w:val="clear" w:color="auto" w:fill="F4F5F7"/>
        </w:rPr>
        <w:t>NULL</w:t>
      </w:r>
      <w:r>
        <w:t xml:space="preserve">, meaning no index exists on </w:t>
      </w:r>
      <w:r>
        <w:rPr>
          <w:rFonts w:ascii="Consolas" w:eastAsia="Consolas" w:hAnsi="Consolas" w:cs="Consolas"/>
          <w:color w:val="9A3412"/>
          <w:sz w:val="20"/>
          <w:szCs w:val="20"/>
          <w:shd w:val="clear" w:color="auto" w:fill="F4F5F7"/>
        </w:rPr>
        <w:t>department</w:t>
      </w:r>
      <w:r>
        <w:t xml:space="preserve"> that the Optimizer could have used, and none was used.</w:t>
      </w:r>
    </w:p>
    <w:p w14:paraId="273B725C" w14:textId="77777777" w:rsidR="00EB4BD8" w:rsidRDefault="00000000">
      <w:pPr>
        <w:pStyle w:val="ListParagraph"/>
        <w:numPr>
          <w:ilvl w:val="0"/>
          <w:numId w:val="2"/>
        </w:numPr>
        <w:spacing w:after="80" w:line="276" w:lineRule="auto"/>
      </w:pPr>
      <w:r>
        <w:rPr>
          <w:rFonts w:ascii="Consolas" w:eastAsia="Consolas" w:hAnsi="Consolas" w:cs="Consolas"/>
          <w:color w:val="9A3412"/>
          <w:sz w:val="20"/>
          <w:szCs w:val="20"/>
          <w:shd w:val="clear" w:color="auto" w:fill="F4F5F7"/>
        </w:rPr>
        <w:t>rows</w:t>
      </w:r>
      <w:r>
        <w:t xml:space="preserve"> — the Optimizer's </w:t>
      </w:r>
      <w:r>
        <w:rPr>
          <w:b/>
          <w:bCs/>
        </w:rPr>
        <w:t>estimate</w:t>
      </w:r>
      <w:r>
        <w:t xml:space="preserve"> of how many rows it will need to examine: all 10.</w:t>
      </w:r>
    </w:p>
    <w:p w14:paraId="2E9EF5BC" w14:textId="77777777" w:rsidR="00EB4BD8" w:rsidRDefault="00000000">
      <w:pPr>
        <w:pStyle w:val="ListParagraph"/>
        <w:numPr>
          <w:ilvl w:val="0"/>
          <w:numId w:val="2"/>
        </w:numPr>
        <w:spacing w:after="80" w:line="276" w:lineRule="auto"/>
      </w:pPr>
      <w:r>
        <w:rPr>
          <w:rFonts w:ascii="Consolas" w:eastAsia="Consolas" w:hAnsi="Consolas" w:cs="Consolas"/>
          <w:color w:val="9A3412"/>
          <w:sz w:val="20"/>
          <w:szCs w:val="20"/>
          <w:shd w:val="clear" w:color="auto" w:fill="F4F5F7"/>
        </w:rPr>
        <w:t>filtered</w:t>
      </w:r>
      <w:r>
        <w:t xml:space="preserve"> — the Optimizer's </w:t>
      </w:r>
      <w:r>
        <w:rPr>
          <w:b/>
          <w:bCs/>
        </w:rPr>
        <w:t>estimate</w:t>
      </w:r>
      <w:r>
        <w:t xml:space="preserve"> of what </w:t>
      </w:r>
      <w:r>
        <w:rPr>
          <w:i/>
          <w:iCs/>
        </w:rPr>
        <w:t>percentage</w:t>
      </w:r>
      <w:r>
        <w:t xml:space="preserve"> of those examined rows will actually satisfy </w:t>
      </w:r>
      <w:r>
        <w:rPr>
          <w:rFonts w:ascii="Consolas" w:eastAsia="Consolas" w:hAnsi="Consolas" w:cs="Consolas"/>
          <w:color w:val="9A3412"/>
          <w:sz w:val="20"/>
          <w:szCs w:val="20"/>
          <w:shd w:val="clear" w:color="auto" w:fill="F4F5F7"/>
        </w:rPr>
        <w:t>WHERE department = 'IT'</w:t>
      </w:r>
      <w:r>
        <w:t>: 30% (3 out of 10 — and indeed, 3 employees are in IT).</w:t>
      </w:r>
    </w:p>
    <w:p w14:paraId="2345FD9F" w14:textId="77777777" w:rsidR="00EB4BD8" w:rsidRDefault="00000000">
      <w:pPr>
        <w:pStyle w:val="ListParagraph"/>
        <w:numPr>
          <w:ilvl w:val="0"/>
          <w:numId w:val="2"/>
        </w:numPr>
        <w:spacing w:after="80" w:line="276" w:lineRule="auto"/>
      </w:pPr>
      <w:r>
        <w:rPr>
          <w:rFonts w:ascii="Consolas" w:eastAsia="Consolas" w:hAnsi="Consolas" w:cs="Consolas"/>
          <w:color w:val="9A3412"/>
          <w:sz w:val="20"/>
          <w:szCs w:val="20"/>
          <w:shd w:val="clear" w:color="auto" w:fill="F4F5F7"/>
        </w:rPr>
        <w:t>Extra</w:t>
      </w:r>
      <w:r>
        <w:t xml:space="preserve"> — </w:t>
      </w:r>
      <w:r>
        <w:rPr>
          <w:rFonts w:ascii="Consolas" w:eastAsia="Consolas" w:hAnsi="Consolas" w:cs="Consolas"/>
          <w:color w:val="9A3412"/>
          <w:sz w:val="20"/>
          <w:szCs w:val="20"/>
          <w:shd w:val="clear" w:color="auto" w:fill="F4F5F7"/>
        </w:rPr>
        <w:t>Using where</w:t>
      </w:r>
      <w:r>
        <w:t xml:space="preserve"> simply confirms a </w:t>
      </w:r>
      <w:r>
        <w:rPr>
          <w:rFonts w:ascii="Consolas" w:eastAsia="Consolas" w:hAnsi="Consolas" w:cs="Consolas"/>
          <w:color w:val="9A3412"/>
          <w:sz w:val="20"/>
          <w:szCs w:val="20"/>
          <w:shd w:val="clear" w:color="auto" w:fill="F4F5F7"/>
        </w:rPr>
        <w:t>WHERE</w:t>
      </w:r>
      <w:r>
        <w:t xml:space="preserve"> filter was applied after reading rows.</w:t>
      </w:r>
    </w:p>
    <w:p w14:paraId="4F1F8BCF" w14:textId="77777777" w:rsidR="00EB4BD8" w:rsidRDefault="00000000">
      <w:pPr>
        <w:pStyle w:val="Heading3"/>
        <w:spacing w:before="240" w:after="120"/>
      </w:pPr>
      <w:r>
        <w:t>Example 2 — The Same Query, With EXPLAIN ANALYZE</w:t>
      </w:r>
    </w:p>
    <w:p w14:paraId="0843763E" w14:textId="77777777" w:rsidR="00EB4BD8" w:rsidRDefault="00000000">
      <w:pPr>
        <w:spacing w:after="140" w:line="276" w:lineRule="auto"/>
      </w:pPr>
      <w:r>
        <w:rPr>
          <w:b/>
          <w:bCs/>
        </w:rPr>
        <w:t>Query</w:t>
      </w:r>
    </w:p>
    <w:tbl>
      <w:tblPr>
        <w:tblW w:w="9026" w:type="dxa"/>
        <w:tblBorders>
          <w:top w:val="single" w:sz="4" w:space="0" w:color="D5DBE3"/>
          <w:left w:val="single" w:sz="18" w:space="0" w:color="2E74B5"/>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4A9BC70B" w14:textId="77777777">
        <w:tblPrEx>
          <w:tblCellMar>
            <w:top w:w="0" w:type="dxa"/>
            <w:bottom w:w="0" w:type="dxa"/>
          </w:tblCellMar>
        </w:tblPrEx>
        <w:trPr>
          <w:cantSplit/>
        </w:trPr>
        <w:tc>
          <w:tcPr>
            <w:tcW w:w="9026" w:type="dxa"/>
            <w:shd w:val="clear" w:color="auto" w:fill="F4F5F7"/>
            <w:tcMar>
              <w:top w:w="120" w:type="dxa"/>
              <w:left w:w="200" w:type="dxa"/>
              <w:bottom w:w="120" w:type="dxa"/>
              <w:right w:w="200" w:type="dxa"/>
            </w:tcMar>
          </w:tcPr>
          <w:p w14:paraId="1F1BED89" w14:textId="77777777" w:rsidR="00EB4BD8" w:rsidRDefault="00000000">
            <w:r>
              <w:rPr>
                <w:rFonts w:ascii="Consolas" w:eastAsia="Consolas" w:hAnsi="Consolas" w:cs="Consolas"/>
                <w:color w:val="1E293B"/>
                <w:sz w:val="19"/>
                <w:szCs w:val="19"/>
              </w:rPr>
              <w:t>EXPLAIN ANALYZE</w:t>
            </w:r>
          </w:p>
          <w:p w14:paraId="0D745F6A" w14:textId="77777777" w:rsidR="00EB4BD8" w:rsidRDefault="00000000">
            <w:r>
              <w:rPr>
                <w:rFonts w:ascii="Consolas" w:eastAsia="Consolas" w:hAnsi="Consolas" w:cs="Consolas"/>
                <w:color w:val="1E293B"/>
                <w:sz w:val="19"/>
                <w:szCs w:val="19"/>
              </w:rPr>
              <w:t>SELECT emp_name, salary</w:t>
            </w:r>
          </w:p>
          <w:p w14:paraId="447D134A" w14:textId="77777777" w:rsidR="00EB4BD8" w:rsidRDefault="00000000">
            <w:r>
              <w:rPr>
                <w:rFonts w:ascii="Consolas" w:eastAsia="Consolas" w:hAnsi="Consolas" w:cs="Consolas"/>
                <w:color w:val="1E293B"/>
                <w:sz w:val="19"/>
                <w:szCs w:val="19"/>
              </w:rPr>
              <w:t>FROM employees</w:t>
            </w:r>
          </w:p>
          <w:p w14:paraId="0D59D70D" w14:textId="77777777" w:rsidR="00EB4BD8" w:rsidRDefault="00000000">
            <w:r>
              <w:rPr>
                <w:rFonts w:ascii="Consolas" w:eastAsia="Consolas" w:hAnsi="Consolas" w:cs="Consolas"/>
                <w:color w:val="1E293B"/>
                <w:sz w:val="19"/>
                <w:szCs w:val="19"/>
              </w:rPr>
              <w:t>WHERE department = 'IT';</w:t>
            </w:r>
          </w:p>
        </w:tc>
      </w:tr>
    </w:tbl>
    <w:p w14:paraId="552FC91C" w14:textId="77777777" w:rsidR="00EB4BD8" w:rsidRDefault="00EB4BD8">
      <w:pPr>
        <w:spacing w:after="140"/>
      </w:pPr>
    </w:p>
    <w:p w14:paraId="25432864" w14:textId="77777777" w:rsidR="00EB4BD8" w:rsidRDefault="00000000">
      <w:pPr>
        <w:spacing w:after="140" w:line="276" w:lineRule="auto"/>
      </w:pPr>
      <w:r>
        <w:rPr>
          <w:b/>
          <w:bCs/>
        </w:rPr>
        <w:t>Simplified Output (tree format)</w:t>
      </w:r>
    </w:p>
    <w:tbl>
      <w:tblPr>
        <w:tblW w:w="9026" w:type="dxa"/>
        <w:tblBorders>
          <w:top w:val="single" w:sz="4" w:space="0" w:color="D5DBE3"/>
          <w:left w:val="single" w:sz="1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2441A7ED" w14:textId="77777777">
        <w:tblPrEx>
          <w:tblCellMar>
            <w:top w:w="0" w:type="dxa"/>
            <w:bottom w:w="0" w:type="dxa"/>
          </w:tblCellMar>
        </w:tblPrEx>
        <w:trPr>
          <w:cantSplit/>
        </w:trPr>
        <w:tc>
          <w:tcPr>
            <w:tcW w:w="9026" w:type="dxa"/>
            <w:shd w:val="clear" w:color="auto" w:fill="F4F5F7"/>
            <w:tcMar>
              <w:top w:w="120" w:type="dxa"/>
              <w:left w:w="100" w:type="dxa"/>
              <w:bottom w:w="120" w:type="dxa"/>
              <w:right w:w="100" w:type="dxa"/>
            </w:tcMar>
          </w:tcPr>
          <w:p w14:paraId="1C71496A" w14:textId="77777777" w:rsidR="00EB4BD8" w:rsidRDefault="00000000">
            <w:r>
              <w:rPr>
                <w:rFonts w:ascii="Consolas" w:eastAsia="Consolas" w:hAnsi="Consolas" w:cs="Consolas"/>
                <w:color w:val="1E293B"/>
                <w:sz w:val="14"/>
                <w:szCs w:val="14"/>
              </w:rPr>
              <w:t>-&gt; Filter: (department = 'IT')  (cost=1.25 rows=3) (actual time=0.019..0.024 rows=3 loops=1)</w:t>
            </w:r>
          </w:p>
          <w:p w14:paraId="411A2D1E" w14:textId="77777777" w:rsidR="00EB4BD8" w:rsidRDefault="00000000">
            <w:r>
              <w:rPr>
                <w:rFonts w:ascii="Consolas" w:eastAsia="Consolas" w:hAnsi="Consolas" w:cs="Consolas"/>
                <w:color w:val="1E293B"/>
                <w:sz w:val="14"/>
                <w:szCs w:val="14"/>
              </w:rPr>
              <w:t xml:space="preserve">    -&gt; Table scan on employees  (cost=1.25 rows=10) (actual time=0.014..0.018 rows=10 loops=1)</w:t>
            </w:r>
          </w:p>
        </w:tc>
      </w:tr>
    </w:tbl>
    <w:p w14:paraId="05D3E247" w14:textId="77777777" w:rsidR="00EB4BD8" w:rsidRDefault="00EB4BD8">
      <w:pPr>
        <w:spacing w:after="140"/>
      </w:pPr>
    </w:p>
    <w:p w14:paraId="2C9C7398" w14:textId="77777777" w:rsidR="00EB4BD8" w:rsidRDefault="00000000">
      <w:pPr>
        <w:spacing w:after="140" w:line="276" w:lineRule="auto"/>
      </w:pPr>
      <w:r>
        <w:rPr>
          <w:b/>
          <w:bCs/>
        </w:rPr>
        <w:t>Explaining this output, line by line, from the inside out (the innermost operation runs first):</w:t>
      </w:r>
    </w:p>
    <w:p w14:paraId="090B51BC" w14:textId="77777777" w:rsidR="00EB4BD8" w:rsidRDefault="00000000">
      <w:pPr>
        <w:pStyle w:val="ListParagraph"/>
        <w:numPr>
          <w:ilvl w:val="0"/>
          <w:numId w:val="2"/>
        </w:numPr>
        <w:spacing w:after="80" w:line="276" w:lineRule="auto"/>
      </w:pPr>
      <w:r>
        <w:rPr>
          <w:b/>
          <w:bCs/>
        </w:rPr>
        <w:t xml:space="preserve">Innermost line — </w:t>
      </w:r>
      <w:r>
        <w:rPr>
          <w:rFonts w:ascii="Consolas" w:eastAsia="Consolas" w:hAnsi="Consolas" w:cs="Consolas"/>
          <w:color w:val="9A3412"/>
          <w:sz w:val="20"/>
          <w:szCs w:val="20"/>
          <w:shd w:val="clear" w:color="auto" w:fill="F4F5F7"/>
        </w:rPr>
        <w:t>Table scan on employees</w:t>
      </w:r>
      <w:r>
        <w:rPr>
          <w:b/>
          <w:bCs/>
        </w:rPr>
        <w:t>:</w:t>
      </w:r>
      <w:r>
        <w:t xml:space="preserve"> the Optimizer </w:t>
      </w:r>
      <w:r>
        <w:rPr>
          <w:i/>
          <w:iCs/>
        </w:rPr>
        <w:t>predicted</w:t>
      </w:r>
      <w:r>
        <w:t xml:space="preserve"> (</w:t>
      </w:r>
      <w:r>
        <w:rPr>
          <w:rFonts w:ascii="Consolas" w:eastAsia="Consolas" w:hAnsi="Consolas" w:cs="Consolas"/>
          <w:color w:val="9A3412"/>
          <w:sz w:val="20"/>
          <w:szCs w:val="20"/>
          <w:shd w:val="clear" w:color="auto" w:fill="F4F5F7"/>
        </w:rPr>
        <w:t>cost=1.25 rows=10</w:t>
      </w:r>
      <w:r>
        <w:t>) it would need to scan roughly 10 rows. Reality (</w:t>
      </w:r>
      <w:r>
        <w:rPr>
          <w:rFonts w:ascii="Consolas" w:eastAsia="Consolas" w:hAnsi="Consolas" w:cs="Consolas"/>
          <w:color w:val="9A3412"/>
          <w:sz w:val="20"/>
          <w:szCs w:val="20"/>
          <w:shd w:val="clear" w:color="auto" w:fill="F4F5F7"/>
        </w:rPr>
        <w:t>actual … rows=10 loops=1</w:t>
      </w:r>
      <w:r>
        <w:t>) confirms: it really did scan exactly 10 rows, taking about 0.018 − 0.014 = 0.004 milliseconds, running as a single loop.</w:t>
      </w:r>
    </w:p>
    <w:p w14:paraId="124B3FAA" w14:textId="77777777" w:rsidR="00EB4BD8" w:rsidRDefault="00000000">
      <w:pPr>
        <w:pStyle w:val="ListParagraph"/>
        <w:numPr>
          <w:ilvl w:val="0"/>
          <w:numId w:val="2"/>
        </w:numPr>
        <w:spacing w:after="80" w:line="276" w:lineRule="auto"/>
      </w:pPr>
      <w:r>
        <w:rPr>
          <w:b/>
          <w:bCs/>
        </w:rPr>
        <w:t xml:space="preserve">Outer line — </w:t>
      </w:r>
      <w:r>
        <w:rPr>
          <w:rFonts w:ascii="Consolas" w:eastAsia="Consolas" w:hAnsi="Consolas" w:cs="Consolas"/>
          <w:color w:val="9A3412"/>
          <w:sz w:val="20"/>
          <w:szCs w:val="20"/>
          <w:shd w:val="clear" w:color="auto" w:fill="F4F5F7"/>
        </w:rPr>
        <w:t>Filter</w:t>
      </w:r>
      <w:r>
        <w:rPr>
          <w:b/>
          <w:bCs/>
        </w:rPr>
        <w:t>:</w:t>
      </w:r>
      <w:r>
        <w:t xml:space="preserve"> after the scan, the filter </w:t>
      </w:r>
      <w:r>
        <w:rPr>
          <w:rFonts w:ascii="Consolas" w:eastAsia="Consolas" w:hAnsi="Consolas" w:cs="Consolas"/>
          <w:color w:val="9A3412"/>
          <w:sz w:val="20"/>
          <w:szCs w:val="20"/>
          <w:shd w:val="clear" w:color="auto" w:fill="F4F5F7"/>
        </w:rPr>
        <w:t>department = 'IT'</w:t>
      </w:r>
      <w:r>
        <w:t xml:space="preserve"> was applied. The Optimizer </w:t>
      </w:r>
      <w:r>
        <w:rPr>
          <w:i/>
          <w:iCs/>
        </w:rPr>
        <w:t>predicted</w:t>
      </w:r>
      <w:r>
        <w:t xml:space="preserve"> 3 rows would survive (</w:t>
      </w:r>
      <w:r>
        <w:rPr>
          <w:rFonts w:ascii="Consolas" w:eastAsia="Consolas" w:hAnsi="Consolas" w:cs="Consolas"/>
          <w:color w:val="9A3412"/>
          <w:sz w:val="20"/>
          <w:szCs w:val="20"/>
          <w:shd w:val="clear" w:color="auto" w:fill="F4F5F7"/>
        </w:rPr>
        <w:t>rows=3</w:t>
      </w:r>
      <w:r>
        <w:t>) — and reality agrees exactly (</w:t>
      </w:r>
      <w:r>
        <w:rPr>
          <w:rFonts w:ascii="Consolas" w:eastAsia="Consolas" w:hAnsi="Consolas" w:cs="Consolas"/>
          <w:color w:val="9A3412"/>
          <w:sz w:val="20"/>
          <w:szCs w:val="20"/>
          <w:shd w:val="clear" w:color="auto" w:fill="F4F5F7"/>
        </w:rPr>
        <w:t>actual … rows=3</w:t>
      </w:r>
      <w:r>
        <w:t>).</w:t>
      </w:r>
    </w:p>
    <w:p w14:paraId="6BD6103B" w14:textId="77777777" w:rsidR="00EB4BD8" w:rsidRDefault="00000000">
      <w:pPr>
        <w:spacing w:after="140" w:line="276" w:lineRule="auto"/>
      </w:pPr>
      <w:r>
        <w:rPr>
          <w:b/>
          <w:bCs/>
        </w:rPr>
        <w:t>Why this matters:</w:t>
      </w:r>
      <w:r>
        <w:t xml:space="preserve"> in this tiny example, the prediction and the reality match perfectly, because our table is small and simple. In production, on a 2-million-row table, these two numbers frequently </w:t>
      </w:r>
      <w:r>
        <w:rPr>
          <w:b/>
          <w:bCs/>
        </w:rPr>
        <w:t>disagree</w:t>
      </w:r>
      <w:r>
        <w:t xml:space="preserve"> — and that disagreement is exactly what tells you the Optimizer's statistics are stale or wrong, which is one of the most common real-world causes of a sudden performance problem.</w:t>
      </w:r>
    </w:p>
    <w:p w14:paraId="0E399F79" w14:textId="77777777" w:rsidR="00EB4BD8" w:rsidRDefault="00000000">
      <w:pPr>
        <w:pStyle w:val="Heading3"/>
        <w:spacing w:before="240" w:after="120"/>
      </w:pPr>
      <w:r>
        <w:t>Example 3 — A Query on `orders` With a Larger Estimate Gap</w:t>
      </w:r>
    </w:p>
    <w:p w14:paraId="53A79822" w14:textId="77777777" w:rsidR="00EB4BD8" w:rsidRDefault="00000000">
      <w:pPr>
        <w:spacing w:after="140" w:line="276" w:lineRule="auto"/>
      </w:pPr>
      <w:r>
        <w:rPr>
          <w:b/>
          <w:bCs/>
        </w:rPr>
        <w:t>Query</w:t>
      </w:r>
    </w:p>
    <w:tbl>
      <w:tblPr>
        <w:tblW w:w="9026" w:type="dxa"/>
        <w:tblBorders>
          <w:top w:val="single" w:sz="4" w:space="0" w:color="D5DBE3"/>
          <w:left w:val="single" w:sz="18" w:space="0" w:color="2E74B5"/>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0C4E8C25" w14:textId="77777777">
        <w:tblPrEx>
          <w:tblCellMar>
            <w:top w:w="0" w:type="dxa"/>
            <w:bottom w:w="0" w:type="dxa"/>
          </w:tblCellMar>
        </w:tblPrEx>
        <w:trPr>
          <w:cantSplit/>
        </w:trPr>
        <w:tc>
          <w:tcPr>
            <w:tcW w:w="9026" w:type="dxa"/>
            <w:shd w:val="clear" w:color="auto" w:fill="F4F5F7"/>
            <w:tcMar>
              <w:top w:w="120" w:type="dxa"/>
              <w:left w:w="200" w:type="dxa"/>
              <w:bottom w:w="120" w:type="dxa"/>
              <w:right w:w="200" w:type="dxa"/>
            </w:tcMar>
          </w:tcPr>
          <w:p w14:paraId="5F842C83" w14:textId="77777777" w:rsidR="00EB4BD8" w:rsidRDefault="00000000">
            <w:r>
              <w:rPr>
                <w:rFonts w:ascii="Consolas" w:eastAsia="Consolas" w:hAnsi="Consolas" w:cs="Consolas"/>
                <w:color w:val="1E293B"/>
                <w:sz w:val="19"/>
                <w:szCs w:val="19"/>
              </w:rPr>
              <w:t>EXPLAIN ANALYZE</w:t>
            </w:r>
          </w:p>
          <w:p w14:paraId="6CAC8776" w14:textId="77777777" w:rsidR="00EB4BD8" w:rsidRDefault="00000000">
            <w:r>
              <w:rPr>
                <w:rFonts w:ascii="Consolas" w:eastAsia="Consolas" w:hAnsi="Consolas" w:cs="Consolas"/>
                <w:color w:val="1E293B"/>
                <w:sz w:val="19"/>
                <w:szCs w:val="19"/>
              </w:rPr>
              <w:t>SELECT order_id, amount</w:t>
            </w:r>
          </w:p>
          <w:p w14:paraId="31D5ACF5" w14:textId="77777777" w:rsidR="00EB4BD8" w:rsidRDefault="00000000">
            <w:r>
              <w:rPr>
                <w:rFonts w:ascii="Consolas" w:eastAsia="Consolas" w:hAnsi="Consolas" w:cs="Consolas"/>
                <w:color w:val="1E293B"/>
                <w:sz w:val="19"/>
                <w:szCs w:val="19"/>
              </w:rPr>
              <w:t>FROM orders</w:t>
            </w:r>
          </w:p>
          <w:p w14:paraId="6D590CD7" w14:textId="77777777" w:rsidR="00EB4BD8" w:rsidRDefault="00000000">
            <w:r>
              <w:rPr>
                <w:rFonts w:ascii="Consolas" w:eastAsia="Consolas" w:hAnsi="Consolas" w:cs="Consolas"/>
                <w:color w:val="1E293B"/>
                <w:sz w:val="19"/>
                <w:szCs w:val="19"/>
              </w:rPr>
              <w:t>WHERE status = 'PENDING';</w:t>
            </w:r>
          </w:p>
        </w:tc>
      </w:tr>
    </w:tbl>
    <w:p w14:paraId="3C631A9E" w14:textId="77777777" w:rsidR="00EB4BD8" w:rsidRDefault="00EB4BD8">
      <w:pPr>
        <w:spacing w:after="140"/>
      </w:pPr>
    </w:p>
    <w:p w14:paraId="4100FB8F" w14:textId="77777777" w:rsidR="00EB4BD8" w:rsidRDefault="00000000">
      <w:pPr>
        <w:spacing w:after="140" w:line="276" w:lineRule="auto"/>
      </w:pPr>
      <w:r>
        <w:rPr>
          <w:b/>
          <w:bCs/>
        </w:rPr>
        <w:t>Simplified Output</w:t>
      </w:r>
    </w:p>
    <w:tbl>
      <w:tblPr>
        <w:tblW w:w="9026" w:type="dxa"/>
        <w:tblBorders>
          <w:top w:val="single" w:sz="4" w:space="0" w:color="D5DBE3"/>
          <w:left w:val="single" w:sz="1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0D6E7815" w14:textId="77777777">
        <w:tblPrEx>
          <w:tblCellMar>
            <w:top w:w="0" w:type="dxa"/>
            <w:bottom w:w="0" w:type="dxa"/>
          </w:tblCellMar>
        </w:tblPrEx>
        <w:trPr>
          <w:cantSplit/>
        </w:trPr>
        <w:tc>
          <w:tcPr>
            <w:tcW w:w="9026" w:type="dxa"/>
            <w:shd w:val="clear" w:color="auto" w:fill="F4F5F7"/>
            <w:tcMar>
              <w:top w:w="120" w:type="dxa"/>
              <w:left w:w="100" w:type="dxa"/>
              <w:bottom w:w="120" w:type="dxa"/>
              <w:right w:w="100" w:type="dxa"/>
            </w:tcMar>
          </w:tcPr>
          <w:p w14:paraId="5DBF86D2" w14:textId="77777777" w:rsidR="00EB4BD8" w:rsidRDefault="00000000">
            <w:r>
              <w:rPr>
                <w:rFonts w:ascii="Consolas" w:eastAsia="Consolas" w:hAnsi="Consolas" w:cs="Consolas"/>
                <w:color w:val="1E293B"/>
                <w:sz w:val="14"/>
                <w:szCs w:val="14"/>
              </w:rPr>
              <w:lastRenderedPageBreak/>
              <w:t>-&gt; Filter: (status = 'PENDING')  (cost=1.05 rows=1) (actual time=0.011..0.014 rows=2 loops=1)</w:t>
            </w:r>
          </w:p>
          <w:p w14:paraId="17A41962" w14:textId="77777777" w:rsidR="00EB4BD8" w:rsidRDefault="00000000">
            <w:r>
              <w:rPr>
                <w:rFonts w:ascii="Consolas" w:eastAsia="Consolas" w:hAnsi="Consolas" w:cs="Consolas"/>
                <w:color w:val="1E293B"/>
                <w:sz w:val="14"/>
                <w:szCs w:val="14"/>
              </w:rPr>
              <w:t xml:space="preserve">    -&gt; Table scan on orders  (cost=1.05 rows=8) (actual time=0.006..0.009 rows=8 loops=1)</w:t>
            </w:r>
          </w:p>
        </w:tc>
      </w:tr>
    </w:tbl>
    <w:p w14:paraId="620168F0" w14:textId="77777777" w:rsidR="00EB4BD8" w:rsidRDefault="00EB4BD8">
      <w:pPr>
        <w:spacing w:after="140"/>
      </w:pPr>
    </w:p>
    <w:p w14:paraId="6B239893" w14:textId="77777777" w:rsidR="00EB4BD8" w:rsidRDefault="00000000">
      <w:pPr>
        <w:spacing w:after="140" w:line="276" w:lineRule="auto"/>
      </w:pPr>
      <w:r>
        <w:rPr>
          <w:b/>
          <w:bCs/>
        </w:rPr>
        <w:t>Explanation:</w:t>
      </w:r>
      <w:r>
        <w:t xml:space="preserve"> the Optimizer </w:t>
      </w:r>
      <w:r>
        <w:rPr>
          <w:i/>
          <w:iCs/>
        </w:rPr>
        <w:t>predicted</w:t>
      </w:r>
      <w:r>
        <w:t xml:space="preserve"> only 1 row would match </w:t>
      </w:r>
      <w:r>
        <w:rPr>
          <w:rFonts w:ascii="Consolas" w:eastAsia="Consolas" w:hAnsi="Consolas" w:cs="Consolas"/>
          <w:color w:val="9A3412"/>
          <w:sz w:val="20"/>
          <w:szCs w:val="20"/>
          <w:shd w:val="clear" w:color="auto" w:fill="F4F5F7"/>
        </w:rPr>
        <w:t>status = 'PENDING'</w:t>
      </w:r>
      <w:r>
        <w:t xml:space="preserve">, but </w:t>
      </w:r>
      <w:r>
        <w:rPr>
          <w:i/>
          <w:iCs/>
        </w:rPr>
        <w:t>actually</w:t>
      </w:r>
      <w:r>
        <w:t xml:space="preserve"> 2 rows matched. On our 8-row example table this is a harmless, tiny gap. But imagine this same 2x underestimate on a table with 2,000,000 rows — a predicted 250,000 rows becoming an actual 500,000 rows can single-handedly cause the Optimizer to have chosen the </w:t>
      </w:r>
      <w:r>
        <w:rPr>
          <w:i/>
          <w:iCs/>
        </w:rPr>
        <w:t>wrong</w:t>
      </w:r>
      <w:r>
        <w:t xml:space="preserve"> strategy entirely, because it planned around a number that turned out to be wrong. This is precisely why </w:t>
      </w:r>
      <w:r>
        <w:rPr>
          <w:rFonts w:ascii="Consolas" w:eastAsia="Consolas" w:hAnsi="Consolas" w:cs="Consolas"/>
          <w:color w:val="9A3412"/>
          <w:sz w:val="20"/>
          <w:szCs w:val="20"/>
          <w:shd w:val="clear" w:color="auto" w:fill="F4F5F7"/>
        </w:rPr>
        <w:t>EXPLAIN ANALYZE</w:t>
      </w:r>
      <w:r>
        <w:t xml:space="preserve">, not </w:t>
      </w:r>
      <w:r>
        <w:rPr>
          <w:rFonts w:ascii="Consolas" w:eastAsia="Consolas" w:hAnsi="Consolas" w:cs="Consolas"/>
          <w:color w:val="9A3412"/>
          <w:sz w:val="20"/>
          <w:szCs w:val="20"/>
          <w:shd w:val="clear" w:color="auto" w:fill="F4F5F7"/>
        </w:rPr>
        <w:t>EXPLAIN</w:t>
      </w:r>
      <w:r>
        <w:t xml:space="preserve"> alone, is the real diagnostic tool for production performance problems.</w:t>
      </w:r>
    </w:p>
    <w:p w14:paraId="4FA133FD" w14:textId="77777777" w:rsidR="00EB4BD8" w:rsidRDefault="00000000">
      <w:pPr>
        <w:pStyle w:val="Heading2"/>
      </w:pPr>
      <w:r>
        <w:t>Business Examples</w:t>
      </w:r>
    </w:p>
    <w:p w14:paraId="76546306" w14:textId="77777777" w:rsidR="00EB4BD8" w:rsidRDefault="00000000">
      <w:pPr>
        <w:spacing w:after="80" w:line="276" w:lineRule="auto"/>
        <w:ind w:left="420" w:hanging="300"/>
      </w:pPr>
      <w:r>
        <w:t>1.  </w:t>
      </w:r>
      <w:r>
        <w:rPr>
          <w:b/>
          <w:bCs/>
        </w:rPr>
        <w:t>E-commerce:</w:t>
      </w:r>
      <w:r>
        <w:t xml:space="preserve"> Before deploying a new "search by brand and price range" feature, an engineer runs </w:t>
      </w:r>
      <w:r>
        <w:rPr>
          <w:rFonts w:ascii="Consolas" w:eastAsia="Consolas" w:hAnsi="Consolas" w:cs="Consolas"/>
          <w:color w:val="9A3412"/>
          <w:sz w:val="20"/>
          <w:szCs w:val="20"/>
          <w:shd w:val="clear" w:color="auto" w:fill="F4F5F7"/>
        </w:rPr>
        <w:t>EXPLAIN</w:t>
      </w:r>
      <w:r>
        <w:t xml:space="preserve"> on the query against a copy of production data to confirm it won't trigger a full table scan on the 5-million-row product catalog.</w:t>
      </w:r>
    </w:p>
    <w:p w14:paraId="1E67CF86" w14:textId="77777777" w:rsidR="00EB4BD8" w:rsidRDefault="00000000">
      <w:pPr>
        <w:spacing w:after="80" w:line="276" w:lineRule="auto"/>
        <w:ind w:left="420" w:hanging="300"/>
      </w:pPr>
      <w:r>
        <w:t>2.  </w:t>
      </w:r>
      <w:r>
        <w:rPr>
          <w:b/>
          <w:bCs/>
        </w:rPr>
        <w:t>Banking:</w:t>
      </w:r>
      <w:r>
        <w:t xml:space="preserve"> A DBA investigating a slow nightly reconciliation job runs </w:t>
      </w:r>
      <w:r>
        <w:rPr>
          <w:rFonts w:ascii="Consolas" w:eastAsia="Consolas" w:hAnsi="Consolas" w:cs="Consolas"/>
          <w:color w:val="9A3412"/>
          <w:sz w:val="20"/>
          <w:szCs w:val="20"/>
          <w:shd w:val="clear" w:color="auto" w:fill="F4F5F7"/>
        </w:rPr>
        <w:t>EXPLAIN ANALYZE</w:t>
      </w:r>
      <w:r>
        <w:t xml:space="preserve"> to discover that a join between </w:t>
      </w:r>
      <w:r>
        <w:rPr>
          <w:rFonts w:ascii="Consolas" w:eastAsia="Consolas" w:hAnsi="Consolas" w:cs="Consolas"/>
          <w:color w:val="9A3412"/>
          <w:sz w:val="20"/>
          <w:szCs w:val="20"/>
          <w:shd w:val="clear" w:color="auto" w:fill="F4F5F7"/>
        </w:rPr>
        <w:t>transactions</w:t>
      </w:r>
      <w:r>
        <w:t xml:space="preserve"> and </w:t>
      </w:r>
      <w:r>
        <w:rPr>
          <w:rFonts w:ascii="Consolas" w:eastAsia="Consolas" w:hAnsi="Consolas" w:cs="Consolas"/>
          <w:color w:val="9A3412"/>
          <w:sz w:val="20"/>
          <w:szCs w:val="20"/>
          <w:shd w:val="clear" w:color="auto" w:fill="F4F5F7"/>
        </w:rPr>
        <w:t>accounts</w:t>
      </w:r>
      <w:r>
        <w:t xml:space="preserve"> is scanning far more rows than expected — pointing directly at a missing index.</w:t>
      </w:r>
    </w:p>
    <w:p w14:paraId="0F91025A" w14:textId="77777777" w:rsidR="00EB4BD8" w:rsidRDefault="00000000">
      <w:pPr>
        <w:spacing w:after="80" w:line="276" w:lineRule="auto"/>
        <w:ind w:left="420" w:hanging="300"/>
      </w:pPr>
      <w:r>
        <w:t>3.  </w:t>
      </w:r>
      <w:r>
        <w:rPr>
          <w:b/>
          <w:bCs/>
        </w:rPr>
        <w:t>Hospital:</w:t>
      </w:r>
      <w:r>
        <w:t xml:space="preserve"> A hospital's patient-lookup screen becomes slow after a data migration; </w:t>
      </w:r>
      <w:r>
        <w:rPr>
          <w:rFonts w:ascii="Consolas" w:eastAsia="Consolas" w:hAnsi="Consolas" w:cs="Consolas"/>
          <w:color w:val="9A3412"/>
          <w:sz w:val="20"/>
          <w:szCs w:val="20"/>
          <w:shd w:val="clear" w:color="auto" w:fill="F4F5F7"/>
        </w:rPr>
        <w:t>EXPLAIN ANALYZE</w:t>
      </w:r>
      <w:r>
        <w:t xml:space="preserve"> reveals that the estimated row count and the actual row count differ by 100x, meaning the table's statistics need to be refreshed after the migration.</w:t>
      </w:r>
    </w:p>
    <w:p w14:paraId="4913F2CA" w14:textId="77777777" w:rsidR="00EB4BD8" w:rsidRDefault="00000000">
      <w:pPr>
        <w:spacing w:after="80" w:line="276" w:lineRule="auto"/>
        <w:ind w:left="420" w:hanging="300"/>
      </w:pPr>
      <w:r>
        <w:t>4.  </w:t>
      </w:r>
      <w:r>
        <w:rPr>
          <w:b/>
          <w:bCs/>
        </w:rPr>
        <w:t>HR:</w:t>
      </w:r>
      <w:r>
        <w:t xml:space="preserve"> An HR analytics query "average tenure by department" runs </w:t>
      </w:r>
      <w:r>
        <w:rPr>
          <w:rFonts w:ascii="Consolas" w:eastAsia="Consolas" w:hAnsi="Consolas" w:cs="Consolas"/>
          <w:color w:val="9A3412"/>
          <w:sz w:val="20"/>
          <w:szCs w:val="20"/>
          <w:shd w:val="clear" w:color="auto" w:fill="F4F5F7"/>
        </w:rPr>
        <w:t>EXPLAIN</w:t>
      </w:r>
      <w:r>
        <w:t xml:space="preserve"> first, as a cheap sanity check, before scheduling it to run automatically every Monday morning across the whole company.</w:t>
      </w:r>
    </w:p>
    <w:p w14:paraId="1D55FCC9" w14:textId="77777777" w:rsidR="00EB4BD8" w:rsidRDefault="00000000">
      <w:pPr>
        <w:spacing w:after="80" w:line="276" w:lineRule="auto"/>
        <w:ind w:left="420" w:hanging="300"/>
      </w:pPr>
      <w:r>
        <w:t>5.  </w:t>
      </w:r>
      <w:r>
        <w:rPr>
          <w:b/>
          <w:bCs/>
        </w:rPr>
        <w:t>Finance:</w:t>
      </w:r>
      <w:r>
        <w:t xml:space="preserve"> A finance team's quarter-end report suddenly takes 40 minutes instead of 4. </w:t>
      </w:r>
      <w:r>
        <w:rPr>
          <w:rFonts w:ascii="Consolas" w:eastAsia="Consolas" w:hAnsi="Consolas" w:cs="Consolas"/>
          <w:color w:val="9A3412"/>
          <w:sz w:val="20"/>
          <w:szCs w:val="20"/>
          <w:shd w:val="clear" w:color="auto" w:fill="F4F5F7"/>
        </w:rPr>
        <w:t>EXPLAIN ANALYZE</w:t>
      </w:r>
      <w:r>
        <w:t xml:space="preserve"> pinpoints that one specific </w:t>
      </w:r>
      <w:r>
        <w:rPr>
          <w:rFonts w:ascii="Consolas" w:eastAsia="Consolas" w:hAnsi="Consolas" w:cs="Consolas"/>
          <w:color w:val="9A3412"/>
          <w:sz w:val="20"/>
          <w:szCs w:val="20"/>
          <w:shd w:val="clear" w:color="auto" w:fill="F4F5F7"/>
        </w:rPr>
        <w:t>JOIN</w:t>
      </w:r>
      <w:r>
        <w:t xml:space="preserve"> step is responsible for 38 of those 40 minutes, letting engineers focus their fix precisely.</w:t>
      </w:r>
    </w:p>
    <w:p w14:paraId="06CF76DA" w14:textId="77777777" w:rsidR="00EB4BD8" w:rsidRDefault="00000000">
      <w:pPr>
        <w:spacing w:after="80" w:line="276" w:lineRule="auto"/>
        <w:ind w:left="420" w:hanging="300"/>
      </w:pPr>
      <w:r>
        <w:t>6.  </w:t>
      </w:r>
      <w:r>
        <w:rPr>
          <w:b/>
          <w:bCs/>
        </w:rPr>
        <w:t>Inventory:</w:t>
      </w:r>
      <w:r>
        <w:t xml:space="preserve"> A warehouse system's "low stock" alert query is checked with </w:t>
      </w:r>
      <w:r>
        <w:rPr>
          <w:rFonts w:ascii="Consolas" w:eastAsia="Consolas" w:hAnsi="Consolas" w:cs="Consolas"/>
          <w:color w:val="9A3412"/>
          <w:sz w:val="20"/>
          <w:szCs w:val="20"/>
          <w:shd w:val="clear" w:color="auto" w:fill="F4F5F7"/>
        </w:rPr>
        <w:t>EXPLAIN</w:t>
      </w:r>
      <w:r>
        <w:t xml:space="preserve"> before being added to a script that runs every 5 minutes — confirming it uses an efficient plan so it doesn't strain the database at that frequency.</w:t>
      </w:r>
    </w:p>
    <w:p w14:paraId="600F35C7" w14:textId="77777777" w:rsidR="00EB4BD8" w:rsidRDefault="00000000">
      <w:pPr>
        <w:spacing w:after="80" w:line="276" w:lineRule="auto"/>
        <w:ind w:left="420" w:hanging="300"/>
      </w:pPr>
      <w:r>
        <w:t>7.  </w:t>
      </w:r>
      <w:r>
        <w:rPr>
          <w:b/>
          <w:bCs/>
        </w:rPr>
        <w:t>Manufacturing:</w:t>
      </w:r>
      <w:r>
        <w:t xml:space="preserve"> An IoT sensor-logging system's "readings from the last hour" query is validated with </w:t>
      </w:r>
      <w:r>
        <w:rPr>
          <w:rFonts w:ascii="Consolas" w:eastAsia="Consolas" w:hAnsi="Consolas" w:cs="Consolas"/>
          <w:color w:val="9A3412"/>
          <w:sz w:val="20"/>
          <w:szCs w:val="20"/>
          <w:shd w:val="clear" w:color="auto" w:fill="F4F5F7"/>
        </w:rPr>
        <w:t>EXPLAIN ANALYZE</w:t>
      </w:r>
      <w:r>
        <w:t xml:space="preserve"> to ensure the actual row counts match expectations as sensor volume grows month over month.</w:t>
      </w:r>
    </w:p>
    <w:p w14:paraId="428EF00E" w14:textId="77777777" w:rsidR="00EB4BD8" w:rsidRDefault="00000000">
      <w:pPr>
        <w:pStyle w:val="Heading2"/>
      </w:pPr>
      <w:r>
        <w:t>Performance Explanation</w:t>
      </w:r>
    </w:p>
    <w:p w14:paraId="009C1DFC" w14:textId="77777777" w:rsidR="00EB4BD8" w:rsidRDefault="00000000">
      <w:pPr>
        <w:spacing w:after="140" w:line="276" w:lineRule="auto"/>
      </w:pPr>
      <w:r>
        <w:rPr>
          <w:b/>
          <w:bCs/>
        </w:rPr>
        <w:t>Cost:</w:t>
      </w:r>
      <w:r>
        <w:t xml:space="preserve"> an internal, unit-less number the Optimizer uses purely to </w:t>
      </w:r>
      <w:r>
        <w:rPr>
          <w:i/>
          <w:iCs/>
        </w:rPr>
        <w:t>compare</w:t>
      </w:r>
      <w:r>
        <w:t xml:space="preserve"> candidate plans against each other — lower cost generally means the Optimizer expects a strategy to be cheaper, but the number itself does not translate directly into milliseconds or dollars. Never treat "cost" as a real-world time measurement — treat it only as the Optimizer's own scorecard for comparing options against each other.</w:t>
      </w:r>
    </w:p>
    <w:p w14:paraId="0036F84F" w14:textId="77777777" w:rsidR="00EB4BD8" w:rsidRDefault="00000000">
      <w:pPr>
        <w:spacing w:after="140" w:line="276" w:lineRule="auto"/>
      </w:pPr>
      <w:r>
        <w:rPr>
          <w:b/>
          <w:bCs/>
        </w:rPr>
        <w:t>Rows (estimated):</w:t>
      </w:r>
      <w:r>
        <w:t xml:space="preserve"> the Optimizer's prediction, based on stored statistics, of how many rows a step will need to examine or will produce.</w:t>
      </w:r>
    </w:p>
    <w:p w14:paraId="57E0A52C" w14:textId="77777777" w:rsidR="00EB4BD8" w:rsidRDefault="00000000">
      <w:pPr>
        <w:spacing w:after="140" w:line="276" w:lineRule="auto"/>
      </w:pPr>
      <w:r>
        <w:rPr>
          <w:b/>
          <w:bCs/>
        </w:rPr>
        <w:t>Rows (actual):</w:t>
      </w:r>
      <w:r>
        <w:t xml:space="preserve"> what genuinely happened when </w:t>
      </w:r>
      <w:r>
        <w:rPr>
          <w:rFonts w:ascii="Consolas" w:eastAsia="Consolas" w:hAnsi="Consolas" w:cs="Consolas"/>
          <w:color w:val="9A3412"/>
          <w:sz w:val="20"/>
          <w:szCs w:val="20"/>
          <w:shd w:val="clear" w:color="auto" w:fill="F4F5F7"/>
        </w:rPr>
        <w:t>EXPLAIN ANALYZE</w:t>
      </w:r>
      <w:r>
        <w:t xml:space="preserve"> really executed the step. The gap between estimated and actual rows is one of the single most valuable diagnostic signals in all of database performance tuning.</w:t>
      </w:r>
    </w:p>
    <w:p w14:paraId="602D7058" w14:textId="77777777" w:rsidR="00EB4BD8" w:rsidRDefault="00000000">
      <w:pPr>
        <w:spacing w:after="140" w:line="276" w:lineRule="auto"/>
      </w:pPr>
      <w:r>
        <w:rPr>
          <w:b/>
          <w:bCs/>
        </w:rPr>
        <w:t>Filtered:</w:t>
      </w:r>
      <w:r>
        <w:t xml:space="preserve"> the </w:t>
      </w:r>
      <w:r>
        <w:rPr>
          <w:i/>
          <w:iCs/>
        </w:rPr>
        <w:t>percentage</w:t>
      </w:r>
      <w:r>
        <w:t xml:space="preserve"> of examined rows the Optimizer estimates will survive a </w:t>
      </w:r>
      <w:r>
        <w:rPr>
          <w:rFonts w:ascii="Consolas" w:eastAsia="Consolas" w:hAnsi="Consolas" w:cs="Consolas"/>
          <w:color w:val="9A3412"/>
          <w:sz w:val="20"/>
          <w:szCs w:val="20"/>
          <w:shd w:val="clear" w:color="auto" w:fill="F4F5F7"/>
        </w:rPr>
        <w:t>WHERE</w:t>
      </w:r>
      <w:r>
        <w:t xml:space="preserve"> condition. A low </w:t>
      </w:r>
      <w:r>
        <w:rPr>
          <w:rFonts w:ascii="Consolas" w:eastAsia="Consolas" w:hAnsi="Consolas" w:cs="Consolas"/>
          <w:color w:val="9A3412"/>
          <w:sz w:val="20"/>
          <w:szCs w:val="20"/>
          <w:shd w:val="clear" w:color="auto" w:fill="F4F5F7"/>
        </w:rPr>
        <w:t>filtered</w:t>
      </w:r>
      <w:r>
        <w:t xml:space="preserve"> percentage combined with a high </w:t>
      </w:r>
      <w:r>
        <w:rPr>
          <w:rFonts w:ascii="Consolas" w:eastAsia="Consolas" w:hAnsi="Consolas" w:cs="Consolas"/>
          <w:color w:val="9A3412"/>
          <w:sz w:val="20"/>
          <w:szCs w:val="20"/>
          <w:shd w:val="clear" w:color="auto" w:fill="F4F5F7"/>
        </w:rPr>
        <w:t>rows</w:t>
      </w:r>
      <w:r>
        <w:t xml:space="preserve"> count is a classic warning sign: the database is reading a lot of data just to throw most of it away.</w:t>
      </w:r>
    </w:p>
    <w:p w14:paraId="4A3BCEDD" w14:textId="77777777" w:rsidR="00EB4BD8" w:rsidRDefault="00000000">
      <w:pPr>
        <w:spacing w:after="140" w:line="276" w:lineRule="auto"/>
      </w:pPr>
      <w:r>
        <w:rPr>
          <w:b/>
          <w:bCs/>
        </w:rPr>
        <w:lastRenderedPageBreak/>
        <w:t>Loops:</w:t>
      </w:r>
      <w:r>
        <w:t xml:space="preserve"> how many times a given step was repeated. A step nested inside a join, for example, might run once </w:t>
      </w:r>
      <w:r>
        <w:rPr>
          <w:i/>
          <w:iCs/>
        </w:rPr>
        <w:t>per matching row</w:t>
      </w:r>
      <w:r>
        <w:t xml:space="preserve"> of the outer table — so </w:t>
      </w:r>
      <w:r>
        <w:rPr>
          <w:rFonts w:ascii="Consolas" w:eastAsia="Consolas" w:hAnsi="Consolas" w:cs="Consolas"/>
          <w:color w:val="9A3412"/>
          <w:sz w:val="20"/>
          <w:szCs w:val="20"/>
          <w:shd w:val="clear" w:color="auto" w:fill="F4F5F7"/>
        </w:rPr>
        <w:t>loops=500</w:t>
      </w:r>
      <w:r>
        <w:t xml:space="preserve"> next to </w:t>
      </w:r>
      <w:r>
        <w:rPr>
          <w:rFonts w:ascii="Consolas" w:eastAsia="Consolas" w:hAnsi="Consolas" w:cs="Consolas"/>
          <w:color w:val="9A3412"/>
          <w:sz w:val="20"/>
          <w:szCs w:val="20"/>
          <w:shd w:val="clear" w:color="auto" w:fill="F4F5F7"/>
        </w:rPr>
        <w:t>actual rows=2</w:t>
      </w:r>
      <w:r>
        <w:t xml:space="preserve"> means "this cheap-looking 2-row step actually ran 500 separate times," which can add up to real cost that isn't obvious from a single glance.</w:t>
      </w:r>
    </w:p>
    <w:p w14:paraId="737BC787" w14:textId="77777777" w:rsidR="00EB4BD8" w:rsidRDefault="00000000">
      <w:pPr>
        <w:spacing w:after="140" w:line="276" w:lineRule="auto"/>
      </w:pPr>
      <w:r>
        <w:rPr>
          <w:b/>
          <w:bCs/>
        </w:rPr>
        <w:t>Memory / CPU / Disk Reads (conceptual, beginner-friendly):</w:t>
      </w: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3008"/>
        <w:gridCol w:w="3008"/>
        <w:gridCol w:w="3010"/>
      </w:tblGrid>
      <w:tr w:rsidR="00EB4BD8" w14:paraId="219C2215" w14:textId="77777777">
        <w:tblPrEx>
          <w:tblCellMar>
            <w:top w:w="0" w:type="dxa"/>
            <w:bottom w:w="0" w:type="dxa"/>
          </w:tblCellMar>
        </w:tblPrEx>
        <w:trPr>
          <w:tblHeader/>
        </w:trPr>
        <w:tc>
          <w:tcPr>
            <w:tcW w:w="3008" w:type="dxa"/>
            <w:shd w:val="clear" w:color="auto" w:fill="1F3352"/>
            <w:tcMar>
              <w:top w:w="80" w:type="dxa"/>
              <w:left w:w="120" w:type="dxa"/>
              <w:bottom w:w="80" w:type="dxa"/>
              <w:right w:w="120" w:type="dxa"/>
            </w:tcMar>
            <w:vAlign w:val="center"/>
          </w:tcPr>
          <w:p w14:paraId="6EA27EAD" w14:textId="77777777" w:rsidR="00EB4BD8" w:rsidRDefault="00000000">
            <w:r>
              <w:rPr>
                <w:b/>
                <w:bCs/>
                <w:color w:val="FFFFFF"/>
                <w:sz w:val="19"/>
                <w:szCs w:val="19"/>
              </w:rPr>
              <w:t>Resource</w:t>
            </w:r>
          </w:p>
        </w:tc>
        <w:tc>
          <w:tcPr>
            <w:tcW w:w="3008" w:type="dxa"/>
            <w:shd w:val="clear" w:color="auto" w:fill="1F3352"/>
            <w:tcMar>
              <w:top w:w="80" w:type="dxa"/>
              <w:left w:w="120" w:type="dxa"/>
              <w:bottom w:w="80" w:type="dxa"/>
              <w:right w:w="120" w:type="dxa"/>
            </w:tcMar>
            <w:vAlign w:val="center"/>
          </w:tcPr>
          <w:p w14:paraId="6AE29DC5" w14:textId="77777777" w:rsidR="00EB4BD8" w:rsidRDefault="00000000">
            <w:r>
              <w:rPr>
                <w:b/>
                <w:bCs/>
                <w:color w:val="FFFFFF"/>
                <w:sz w:val="19"/>
                <w:szCs w:val="19"/>
              </w:rPr>
              <w:t>What increases its usage</w:t>
            </w:r>
          </w:p>
        </w:tc>
        <w:tc>
          <w:tcPr>
            <w:tcW w:w="3010" w:type="dxa"/>
            <w:shd w:val="clear" w:color="auto" w:fill="1F3352"/>
            <w:tcMar>
              <w:top w:w="80" w:type="dxa"/>
              <w:left w:w="120" w:type="dxa"/>
              <w:bottom w:w="80" w:type="dxa"/>
              <w:right w:w="120" w:type="dxa"/>
            </w:tcMar>
            <w:vAlign w:val="center"/>
          </w:tcPr>
          <w:p w14:paraId="12CB7033" w14:textId="77777777" w:rsidR="00EB4BD8" w:rsidRDefault="00000000">
            <w:r>
              <w:rPr>
                <w:b/>
                <w:bCs/>
                <w:color w:val="FFFFFF"/>
                <w:sz w:val="19"/>
                <w:szCs w:val="19"/>
              </w:rPr>
              <w:t>Beginner-friendly signal in EXPLAIN</w:t>
            </w:r>
          </w:p>
        </w:tc>
      </w:tr>
      <w:tr w:rsidR="00EB4BD8" w14:paraId="7336E2CB"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7DD43307" w14:textId="77777777" w:rsidR="00EB4BD8" w:rsidRDefault="00000000">
            <w:r>
              <w:rPr>
                <w:sz w:val="19"/>
                <w:szCs w:val="19"/>
              </w:rPr>
              <w:t>Disk reads</w:t>
            </w:r>
          </w:p>
        </w:tc>
        <w:tc>
          <w:tcPr>
            <w:tcW w:w="3008" w:type="dxa"/>
            <w:shd w:val="clear" w:color="auto" w:fill="FFFFFF"/>
            <w:tcMar>
              <w:top w:w="60" w:type="dxa"/>
              <w:left w:w="120" w:type="dxa"/>
              <w:bottom w:w="60" w:type="dxa"/>
              <w:right w:w="120" w:type="dxa"/>
            </w:tcMar>
          </w:tcPr>
          <w:p w14:paraId="50B6849C" w14:textId="77777777" w:rsidR="00EB4BD8" w:rsidRDefault="00000000">
            <w:r>
              <w:rPr>
                <w:sz w:val="19"/>
                <w:szCs w:val="19"/>
              </w:rPr>
              <w:t>Large table scans, missing indexes</w:t>
            </w:r>
          </w:p>
        </w:tc>
        <w:tc>
          <w:tcPr>
            <w:tcW w:w="3010" w:type="dxa"/>
            <w:shd w:val="clear" w:color="auto" w:fill="FFFFFF"/>
            <w:tcMar>
              <w:top w:w="60" w:type="dxa"/>
              <w:left w:w="120" w:type="dxa"/>
              <w:bottom w:w="60" w:type="dxa"/>
              <w:right w:w="120" w:type="dxa"/>
            </w:tcMar>
          </w:tcPr>
          <w:p w14:paraId="050A3243" w14:textId="77777777" w:rsidR="00EB4BD8" w:rsidRDefault="00000000">
            <w:r>
              <w:rPr>
                <w:sz w:val="19"/>
                <w:szCs w:val="19"/>
              </w:rPr>
              <w:t xml:space="preserve">High </w:t>
            </w:r>
            <w:r>
              <w:rPr>
                <w:rFonts w:ascii="Consolas" w:eastAsia="Consolas" w:hAnsi="Consolas" w:cs="Consolas"/>
                <w:color w:val="9A3412"/>
                <w:sz w:val="18"/>
                <w:szCs w:val="18"/>
                <w:shd w:val="clear" w:color="auto" w:fill="F4F5F7"/>
              </w:rPr>
              <w:t>rows</w:t>
            </w:r>
            <w:r>
              <w:rPr>
                <w:sz w:val="19"/>
                <w:szCs w:val="19"/>
              </w:rPr>
              <w:t xml:space="preserve"> estimate with </w:t>
            </w:r>
            <w:r>
              <w:rPr>
                <w:rFonts w:ascii="Consolas" w:eastAsia="Consolas" w:hAnsi="Consolas" w:cs="Consolas"/>
                <w:color w:val="9A3412"/>
                <w:sz w:val="18"/>
                <w:szCs w:val="18"/>
                <w:shd w:val="clear" w:color="auto" w:fill="F4F5F7"/>
              </w:rPr>
              <w:t>type: ALL</w:t>
            </w:r>
            <w:r>
              <w:rPr>
                <w:sz w:val="19"/>
                <w:szCs w:val="19"/>
              </w:rPr>
              <w:t xml:space="preserve"> (Chapter 22)</w:t>
            </w:r>
          </w:p>
        </w:tc>
      </w:tr>
      <w:tr w:rsidR="00EB4BD8" w14:paraId="743AB37F"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1BA77744" w14:textId="77777777" w:rsidR="00EB4BD8" w:rsidRDefault="00000000">
            <w:r>
              <w:rPr>
                <w:sz w:val="19"/>
                <w:szCs w:val="19"/>
              </w:rPr>
              <w:t>CPU</w:t>
            </w:r>
          </w:p>
        </w:tc>
        <w:tc>
          <w:tcPr>
            <w:tcW w:w="3008" w:type="dxa"/>
            <w:shd w:val="clear" w:color="auto" w:fill="F3F6FA"/>
            <w:tcMar>
              <w:top w:w="60" w:type="dxa"/>
              <w:left w:w="120" w:type="dxa"/>
              <w:bottom w:w="60" w:type="dxa"/>
              <w:right w:w="120" w:type="dxa"/>
            </w:tcMar>
          </w:tcPr>
          <w:p w14:paraId="02972660" w14:textId="77777777" w:rsidR="00EB4BD8" w:rsidRDefault="00000000">
            <w:r>
              <w:rPr>
                <w:sz w:val="19"/>
                <w:szCs w:val="19"/>
              </w:rPr>
              <w:t>Sorting, complex filtering, many joins</w:t>
            </w:r>
          </w:p>
        </w:tc>
        <w:tc>
          <w:tcPr>
            <w:tcW w:w="3010" w:type="dxa"/>
            <w:shd w:val="clear" w:color="auto" w:fill="F3F6FA"/>
            <w:tcMar>
              <w:top w:w="60" w:type="dxa"/>
              <w:left w:w="120" w:type="dxa"/>
              <w:bottom w:w="60" w:type="dxa"/>
              <w:right w:w="120" w:type="dxa"/>
            </w:tcMar>
          </w:tcPr>
          <w:p w14:paraId="7BA7ECF7" w14:textId="77777777" w:rsidR="00EB4BD8" w:rsidRDefault="00000000">
            <w:r>
              <w:rPr>
                <w:rFonts w:ascii="Consolas" w:eastAsia="Consolas" w:hAnsi="Consolas" w:cs="Consolas"/>
                <w:color w:val="9A3412"/>
                <w:sz w:val="18"/>
                <w:szCs w:val="18"/>
                <w:shd w:val="clear" w:color="auto" w:fill="F4F5F7"/>
              </w:rPr>
              <w:t>Using filesort</w:t>
            </w:r>
            <w:r>
              <w:rPr>
                <w:sz w:val="19"/>
                <w:szCs w:val="19"/>
              </w:rPr>
              <w:t xml:space="preserve">, </w:t>
            </w:r>
            <w:r>
              <w:rPr>
                <w:rFonts w:ascii="Consolas" w:eastAsia="Consolas" w:hAnsi="Consolas" w:cs="Consolas"/>
                <w:color w:val="9A3412"/>
                <w:sz w:val="18"/>
                <w:szCs w:val="18"/>
                <w:shd w:val="clear" w:color="auto" w:fill="F4F5F7"/>
              </w:rPr>
              <w:t>Using temporary</w:t>
            </w:r>
            <w:r>
              <w:rPr>
                <w:sz w:val="19"/>
                <w:szCs w:val="19"/>
              </w:rPr>
              <w:t xml:space="preserve"> in </w:t>
            </w:r>
            <w:r>
              <w:rPr>
                <w:rFonts w:ascii="Consolas" w:eastAsia="Consolas" w:hAnsi="Consolas" w:cs="Consolas"/>
                <w:color w:val="9A3412"/>
                <w:sz w:val="18"/>
                <w:szCs w:val="18"/>
                <w:shd w:val="clear" w:color="auto" w:fill="F4F5F7"/>
              </w:rPr>
              <w:t>Extra</w:t>
            </w:r>
          </w:p>
        </w:tc>
      </w:tr>
      <w:tr w:rsidR="00EB4BD8" w14:paraId="1B631AB5"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0B04F1F8" w14:textId="77777777" w:rsidR="00EB4BD8" w:rsidRDefault="00000000">
            <w:r>
              <w:rPr>
                <w:sz w:val="19"/>
                <w:szCs w:val="19"/>
              </w:rPr>
              <w:t>Memory</w:t>
            </w:r>
          </w:p>
        </w:tc>
        <w:tc>
          <w:tcPr>
            <w:tcW w:w="3008" w:type="dxa"/>
            <w:shd w:val="clear" w:color="auto" w:fill="FFFFFF"/>
            <w:tcMar>
              <w:top w:w="60" w:type="dxa"/>
              <w:left w:w="120" w:type="dxa"/>
              <w:bottom w:w="60" w:type="dxa"/>
              <w:right w:w="120" w:type="dxa"/>
            </w:tcMar>
          </w:tcPr>
          <w:p w14:paraId="57C3810C" w14:textId="77777777" w:rsidR="00EB4BD8" w:rsidRDefault="00000000">
            <w:r>
              <w:rPr>
                <w:sz w:val="19"/>
                <w:szCs w:val="19"/>
              </w:rPr>
              <w:t>Sorting/grouping large result sets, hash joins</w:t>
            </w:r>
          </w:p>
        </w:tc>
        <w:tc>
          <w:tcPr>
            <w:tcW w:w="3010" w:type="dxa"/>
            <w:shd w:val="clear" w:color="auto" w:fill="FFFFFF"/>
            <w:tcMar>
              <w:top w:w="60" w:type="dxa"/>
              <w:left w:w="120" w:type="dxa"/>
              <w:bottom w:w="60" w:type="dxa"/>
              <w:right w:w="120" w:type="dxa"/>
            </w:tcMar>
          </w:tcPr>
          <w:p w14:paraId="023A8DEB" w14:textId="77777777" w:rsidR="00EB4BD8" w:rsidRDefault="00000000">
            <w:r>
              <w:rPr>
                <w:sz w:val="19"/>
                <w:szCs w:val="19"/>
              </w:rPr>
              <w:t>Large actual row counts feeding into a sort/aggregate step</w:t>
            </w:r>
          </w:p>
        </w:tc>
      </w:tr>
    </w:tbl>
    <w:p w14:paraId="44045D49" w14:textId="77777777" w:rsidR="00EB4BD8" w:rsidRDefault="00EB4BD8">
      <w:pPr>
        <w:spacing w:after="160"/>
      </w:pPr>
    </w:p>
    <w:p w14:paraId="767B8798" w14:textId="77777777" w:rsidR="00EB4BD8" w:rsidRDefault="00000000">
      <w:pPr>
        <w:spacing w:after="140" w:line="276" w:lineRule="auto"/>
      </w:pPr>
      <w:r>
        <w:rPr>
          <w:b/>
          <w:bCs/>
        </w:rPr>
        <w:t>Sequential vs. Random Access (preview of Chapter 22):</w:t>
      </w:r>
      <w:r>
        <w:t xml:space="preserve"> a full table scan reads data mostly sequentially, which disks handle efficiently; an index-based lookup often involves jumping to scattered locations (random access), which can be slower </w:t>
      </w:r>
      <w:r>
        <w:rPr>
          <w:i/>
          <w:iCs/>
        </w:rPr>
        <w:t>per row</w:t>
      </w:r>
      <w:r>
        <w:t xml:space="preserve"> — but is usually still dramatically faster overall, because far fewer rows need to be touched at all.</w:t>
      </w:r>
    </w:p>
    <w:p w14:paraId="7C0DB665" w14:textId="77777777" w:rsidR="00EB4BD8" w:rsidRDefault="00000000">
      <w:pPr>
        <w:pStyle w:val="Heading2"/>
      </w:pPr>
      <w:r>
        <w:t>Common Mistakes</w:t>
      </w:r>
    </w:p>
    <w:p w14:paraId="351B3B5A" w14:textId="77777777" w:rsidR="00EB4BD8" w:rsidRDefault="00000000">
      <w:pPr>
        <w:spacing w:after="80" w:line="276" w:lineRule="auto"/>
        <w:ind w:left="420" w:hanging="300"/>
      </w:pPr>
      <w:r>
        <w:t>1.  </w:t>
      </w:r>
      <w:r>
        <w:rPr>
          <w:b/>
          <w:bCs/>
        </w:rPr>
        <w:t>Treating "cost" as milliseconds.</w:t>
      </w:r>
    </w:p>
    <w:p w14:paraId="70C0AC81" w14:textId="77777777" w:rsidR="00EB4BD8" w:rsidRDefault="00000000">
      <w:pPr>
        <w:spacing w:after="80" w:line="276" w:lineRule="auto"/>
        <w:ind w:left="420"/>
      </w:pPr>
      <w:r>
        <w:rPr>
          <w:i/>
          <w:iCs/>
          <w:sz w:val="20"/>
          <w:szCs w:val="20"/>
        </w:rPr>
        <w:t>Why it happens:</w:t>
      </w:r>
      <w:r>
        <w:rPr>
          <w:sz w:val="20"/>
          <w:szCs w:val="20"/>
        </w:rPr>
        <w:t xml:space="preserve"> it's a number next to something performance-related, so it feels like time.</w:t>
      </w:r>
    </w:p>
    <w:p w14:paraId="2AA6D5A3" w14:textId="77777777" w:rsidR="00EB4BD8" w:rsidRDefault="00000000">
      <w:pPr>
        <w:spacing w:after="80" w:line="276" w:lineRule="auto"/>
        <w:ind w:left="420"/>
      </w:pPr>
      <w:r>
        <w:rPr>
          <w:i/>
          <w:iCs/>
          <w:sz w:val="20"/>
          <w:szCs w:val="20"/>
        </w:rPr>
        <w:t>How to avoid it:</w:t>
      </w:r>
      <w:r>
        <w:rPr>
          <w:sz w:val="20"/>
          <w:szCs w:val="20"/>
        </w:rPr>
        <w:t xml:space="preserve"> remember cost is only ever meaningful </w:t>
      </w:r>
      <w:r>
        <w:rPr>
          <w:i/>
          <w:iCs/>
          <w:sz w:val="20"/>
          <w:szCs w:val="20"/>
        </w:rPr>
        <w:t>relative to another plan's cost</w:t>
      </w:r>
      <w:r>
        <w:rPr>
          <w:sz w:val="20"/>
          <w:szCs w:val="20"/>
        </w:rPr>
        <w:t xml:space="preserve"> from the same optimizer — never compare cost numbers across different queries or different databases.</w:t>
      </w:r>
    </w:p>
    <w:p w14:paraId="5D5EA2F5" w14:textId="77777777" w:rsidR="00EB4BD8" w:rsidRDefault="00000000">
      <w:pPr>
        <w:spacing w:after="80" w:line="276" w:lineRule="auto"/>
        <w:ind w:left="420" w:hanging="300"/>
      </w:pPr>
      <w:r>
        <w:t>2.  </w:t>
      </w:r>
      <w:r>
        <w:rPr>
          <w:b/>
          <w:bCs/>
        </w:rPr>
        <w:t xml:space="preserve">Running </w:t>
      </w:r>
      <w:r>
        <w:rPr>
          <w:rFonts w:ascii="Consolas" w:eastAsia="Consolas" w:hAnsi="Consolas" w:cs="Consolas"/>
          <w:color w:val="9A3412"/>
          <w:sz w:val="20"/>
          <w:szCs w:val="20"/>
          <w:shd w:val="clear" w:color="auto" w:fill="F4F5F7"/>
        </w:rPr>
        <w:t>EXPLAIN ANALYZE</w:t>
      </w:r>
      <w:r>
        <w:rPr>
          <w:b/>
          <w:bCs/>
        </w:rPr>
        <w:t xml:space="preserve"> on a production </w:t>
      </w:r>
      <w:r>
        <w:rPr>
          <w:rFonts w:ascii="Consolas" w:eastAsia="Consolas" w:hAnsi="Consolas" w:cs="Consolas"/>
          <w:color w:val="9A3412"/>
          <w:sz w:val="20"/>
          <w:szCs w:val="20"/>
          <w:shd w:val="clear" w:color="auto" w:fill="F4F5F7"/>
        </w:rPr>
        <w:t>DELETE</w:t>
      </w:r>
      <w:r>
        <w:rPr>
          <w:b/>
          <w:bCs/>
        </w:rPr>
        <w:t xml:space="preserve"> or </w:t>
      </w:r>
      <w:r>
        <w:rPr>
          <w:rFonts w:ascii="Consolas" w:eastAsia="Consolas" w:hAnsi="Consolas" w:cs="Consolas"/>
          <w:color w:val="9A3412"/>
          <w:sz w:val="20"/>
          <w:szCs w:val="20"/>
          <w:shd w:val="clear" w:color="auto" w:fill="F4F5F7"/>
        </w:rPr>
        <w:t>UPDATE</w:t>
      </w:r>
      <w:r>
        <w:rPr>
          <w:b/>
          <w:bCs/>
        </w:rPr>
        <w:t xml:space="preserve"> "just to see the plan."</w:t>
      </w:r>
    </w:p>
    <w:p w14:paraId="129E7B8E" w14:textId="77777777" w:rsidR="00EB4BD8" w:rsidRDefault="00000000">
      <w:pPr>
        <w:spacing w:after="80" w:line="276" w:lineRule="auto"/>
        <w:ind w:left="420"/>
      </w:pPr>
      <w:r>
        <w:rPr>
          <w:i/>
          <w:iCs/>
          <w:sz w:val="20"/>
          <w:szCs w:val="20"/>
        </w:rPr>
        <w:t>Why it happens:</w:t>
      </w:r>
      <w:r>
        <w:rPr>
          <w:sz w:val="20"/>
          <w:szCs w:val="20"/>
        </w:rPr>
        <w:t xml:space="preserve"> people forget that </w:t>
      </w:r>
      <w:r>
        <w:rPr>
          <w:rFonts w:ascii="Consolas" w:eastAsia="Consolas" w:hAnsi="Consolas" w:cs="Consolas"/>
          <w:color w:val="9A3412"/>
          <w:sz w:val="19"/>
          <w:szCs w:val="19"/>
          <w:shd w:val="clear" w:color="auto" w:fill="F4F5F7"/>
        </w:rPr>
        <w:t>ANALYZE</w:t>
      </w:r>
      <w:r>
        <w:rPr>
          <w:sz w:val="20"/>
          <w:szCs w:val="20"/>
        </w:rPr>
        <w:t xml:space="preserve"> means </w:t>
      </w:r>
      <w:r>
        <w:rPr>
          <w:i/>
          <w:iCs/>
          <w:sz w:val="20"/>
          <w:szCs w:val="20"/>
        </w:rPr>
        <w:t>real execution</w:t>
      </w:r>
      <w:r>
        <w:rPr>
          <w:sz w:val="20"/>
          <w:szCs w:val="20"/>
        </w:rPr>
        <w:t>, not just a preview.</w:t>
      </w:r>
    </w:p>
    <w:p w14:paraId="64F6B54D" w14:textId="77777777" w:rsidR="00EB4BD8" w:rsidRDefault="00000000">
      <w:pPr>
        <w:spacing w:after="80" w:line="276" w:lineRule="auto"/>
        <w:ind w:left="420"/>
      </w:pPr>
      <w:r>
        <w:rPr>
          <w:i/>
          <w:iCs/>
          <w:sz w:val="20"/>
          <w:szCs w:val="20"/>
        </w:rPr>
        <w:t>How to avoid it:</w:t>
      </w:r>
      <w:r>
        <w:rPr>
          <w:sz w:val="20"/>
          <w:szCs w:val="20"/>
        </w:rPr>
        <w:t xml:space="preserve"> for data-modifying statements, either test in a non-production environment, wrap the test in a transaction you intend to roll back, or use plain </w:t>
      </w:r>
      <w:r>
        <w:rPr>
          <w:rFonts w:ascii="Consolas" w:eastAsia="Consolas" w:hAnsi="Consolas" w:cs="Consolas"/>
          <w:color w:val="9A3412"/>
          <w:sz w:val="19"/>
          <w:szCs w:val="19"/>
          <w:shd w:val="clear" w:color="auto" w:fill="F4F5F7"/>
        </w:rPr>
        <w:t>EXPLAIN</w:t>
      </w:r>
      <w:r>
        <w:rPr>
          <w:sz w:val="20"/>
          <w:szCs w:val="20"/>
        </w:rPr>
        <w:t xml:space="preserve"> (no </w:t>
      </w:r>
      <w:r>
        <w:rPr>
          <w:rFonts w:ascii="Consolas" w:eastAsia="Consolas" w:hAnsi="Consolas" w:cs="Consolas"/>
          <w:color w:val="9A3412"/>
          <w:sz w:val="19"/>
          <w:szCs w:val="19"/>
          <w:shd w:val="clear" w:color="auto" w:fill="F4F5F7"/>
        </w:rPr>
        <w:t>ANALYZE</w:t>
      </w:r>
      <w:r>
        <w:rPr>
          <w:sz w:val="20"/>
          <w:szCs w:val="20"/>
        </w:rPr>
        <w:t>) to see the plan without side effects.</w:t>
      </w:r>
    </w:p>
    <w:p w14:paraId="67962615" w14:textId="77777777" w:rsidR="00EB4BD8" w:rsidRDefault="00000000">
      <w:pPr>
        <w:spacing w:after="80" w:line="276" w:lineRule="auto"/>
        <w:ind w:left="420" w:hanging="300"/>
      </w:pPr>
      <w:r>
        <w:t>3.  </w:t>
      </w:r>
      <w:r>
        <w:rPr>
          <w:b/>
          <w:bCs/>
        </w:rPr>
        <w:t>Only looking at "rows" and ignoring "filtered."</w:t>
      </w:r>
    </w:p>
    <w:p w14:paraId="063FEF0A" w14:textId="77777777" w:rsidR="00EB4BD8" w:rsidRDefault="00000000">
      <w:pPr>
        <w:spacing w:after="80" w:line="276" w:lineRule="auto"/>
        <w:ind w:left="420"/>
      </w:pPr>
      <w:r>
        <w:rPr>
          <w:i/>
          <w:iCs/>
          <w:sz w:val="20"/>
          <w:szCs w:val="20"/>
        </w:rPr>
        <w:t>Why it happens:</w:t>
      </w:r>
      <w:r>
        <w:rPr>
          <w:sz w:val="20"/>
          <w:szCs w:val="20"/>
        </w:rPr>
        <w:t xml:space="preserve"> the total row count feels like the important number.</w:t>
      </w:r>
    </w:p>
    <w:p w14:paraId="5DC20C53" w14:textId="77777777" w:rsidR="00EB4BD8" w:rsidRDefault="00000000">
      <w:pPr>
        <w:spacing w:after="80" w:line="276" w:lineRule="auto"/>
        <w:ind w:left="420"/>
      </w:pPr>
      <w:r>
        <w:rPr>
          <w:i/>
          <w:iCs/>
          <w:sz w:val="20"/>
          <w:szCs w:val="20"/>
        </w:rPr>
        <w:t>How to avoid it:</w:t>
      </w:r>
      <w:r>
        <w:rPr>
          <w:sz w:val="20"/>
          <w:szCs w:val="20"/>
        </w:rPr>
        <w:t xml:space="preserve"> always read </w:t>
      </w:r>
      <w:r>
        <w:rPr>
          <w:rFonts w:ascii="Consolas" w:eastAsia="Consolas" w:hAnsi="Consolas" w:cs="Consolas"/>
          <w:color w:val="9A3412"/>
          <w:sz w:val="19"/>
          <w:szCs w:val="19"/>
          <w:shd w:val="clear" w:color="auto" w:fill="F4F5F7"/>
        </w:rPr>
        <w:t>rows</w:t>
      </w:r>
      <w:r>
        <w:rPr>
          <w:sz w:val="20"/>
          <w:szCs w:val="20"/>
        </w:rPr>
        <w:t xml:space="preserve"> and </w:t>
      </w:r>
      <w:r>
        <w:rPr>
          <w:rFonts w:ascii="Consolas" w:eastAsia="Consolas" w:hAnsi="Consolas" w:cs="Consolas"/>
          <w:color w:val="9A3412"/>
          <w:sz w:val="19"/>
          <w:szCs w:val="19"/>
          <w:shd w:val="clear" w:color="auto" w:fill="F4F5F7"/>
        </w:rPr>
        <w:t>filtered</w:t>
      </w:r>
      <w:r>
        <w:rPr>
          <w:sz w:val="20"/>
          <w:szCs w:val="20"/>
        </w:rPr>
        <w:t xml:space="preserve"> together — a huge </w:t>
      </w:r>
      <w:r>
        <w:rPr>
          <w:rFonts w:ascii="Consolas" w:eastAsia="Consolas" w:hAnsi="Consolas" w:cs="Consolas"/>
          <w:color w:val="9A3412"/>
          <w:sz w:val="19"/>
          <w:szCs w:val="19"/>
          <w:shd w:val="clear" w:color="auto" w:fill="F4F5F7"/>
        </w:rPr>
        <w:t>rows</w:t>
      </w:r>
      <w:r>
        <w:rPr>
          <w:sz w:val="20"/>
          <w:szCs w:val="20"/>
        </w:rPr>
        <w:t xml:space="preserve"> number with a tiny </w:t>
      </w:r>
      <w:r>
        <w:rPr>
          <w:rFonts w:ascii="Consolas" w:eastAsia="Consolas" w:hAnsi="Consolas" w:cs="Consolas"/>
          <w:color w:val="9A3412"/>
          <w:sz w:val="19"/>
          <w:szCs w:val="19"/>
          <w:shd w:val="clear" w:color="auto" w:fill="F4F5F7"/>
        </w:rPr>
        <w:t>filtered</w:t>
      </w:r>
      <w:r>
        <w:rPr>
          <w:sz w:val="20"/>
          <w:szCs w:val="20"/>
        </w:rPr>
        <w:t xml:space="preserve"> percentage is often the clearest sign of a missing index.</w:t>
      </w:r>
    </w:p>
    <w:p w14:paraId="785FC71B" w14:textId="77777777" w:rsidR="00EB4BD8" w:rsidRDefault="00000000">
      <w:pPr>
        <w:spacing w:after="80" w:line="276" w:lineRule="auto"/>
        <w:ind w:left="420" w:hanging="300"/>
      </w:pPr>
      <w:r>
        <w:t>4.  </w:t>
      </w:r>
      <w:r>
        <w:rPr>
          <w:b/>
          <w:bCs/>
        </w:rPr>
        <w:t>Assuming the estimated plan is what actually happened.</w:t>
      </w:r>
    </w:p>
    <w:p w14:paraId="0D6659C9" w14:textId="77777777" w:rsidR="00EB4BD8" w:rsidRDefault="00000000">
      <w:pPr>
        <w:spacing w:after="80" w:line="276" w:lineRule="auto"/>
        <w:ind w:left="420"/>
      </w:pPr>
      <w:r>
        <w:rPr>
          <w:i/>
          <w:iCs/>
          <w:sz w:val="20"/>
          <w:szCs w:val="20"/>
        </w:rPr>
        <w:t>Why it happens:</w:t>
      </w:r>
      <w:r>
        <w:rPr>
          <w:sz w:val="20"/>
          <w:szCs w:val="20"/>
        </w:rPr>
        <w:t xml:space="preserve"> beginners run only </w:t>
      </w:r>
      <w:r>
        <w:rPr>
          <w:rFonts w:ascii="Consolas" w:eastAsia="Consolas" w:hAnsi="Consolas" w:cs="Consolas"/>
          <w:color w:val="9A3412"/>
          <w:sz w:val="19"/>
          <w:szCs w:val="19"/>
          <w:shd w:val="clear" w:color="auto" w:fill="F4F5F7"/>
        </w:rPr>
        <w:t>EXPLAIN</w:t>
      </w:r>
      <w:r>
        <w:rPr>
          <w:sz w:val="20"/>
          <w:szCs w:val="20"/>
        </w:rPr>
        <w:t>, see a plan, and stop there.</w:t>
      </w:r>
    </w:p>
    <w:p w14:paraId="2A8F3AFA" w14:textId="77777777" w:rsidR="00EB4BD8" w:rsidRDefault="00000000">
      <w:pPr>
        <w:spacing w:after="80" w:line="276" w:lineRule="auto"/>
        <w:ind w:left="420"/>
      </w:pPr>
      <w:r>
        <w:rPr>
          <w:i/>
          <w:iCs/>
          <w:sz w:val="20"/>
          <w:szCs w:val="20"/>
        </w:rPr>
        <w:t>How to avoid it:</w:t>
      </w:r>
      <w:r>
        <w:rPr>
          <w:sz w:val="20"/>
          <w:szCs w:val="20"/>
        </w:rPr>
        <w:t xml:space="preserve"> whenever a query is genuinely slow in production, always follow up with </w:t>
      </w:r>
      <w:r>
        <w:rPr>
          <w:rFonts w:ascii="Consolas" w:eastAsia="Consolas" w:hAnsi="Consolas" w:cs="Consolas"/>
          <w:color w:val="9A3412"/>
          <w:sz w:val="19"/>
          <w:szCs w:val="19"/>
          <w:shd w:val="clear" w:color="auto" w:fill="F4F5F7"/>
        </w:rPr>
        <w:t>EXPLAIN ANALYZE</w:t>
      </w:r>
      <w:r>
        <w:rPr>
          <w:sz w:val="20"/>
          <w:szCs w:val="20"/>
        </w:rPr>
        <w:t xml:space="preserve"> (in a safe environment) to compare prediction against reality — the gap itself is the diagnosis.</w:t>
      </w:r>
    </w:p>
    <w:p w14:paraId="53D6632F" w14:textId="77777777" w:rsidR="00EB4BD8" w:rsidRDefault="00000000">
      <w:pPr>
        <w:spacing w:after="80" w:line="276" w:lineRule="auto"/>
        <w:ind w:left="420" w:hanging="300"/>
      </w:pPr>
      <w:r>
        <w:t>5.  </w:t>
      </w:r>
      <w:r>
        <w:rPr>
          <w:b/>
          <w:bCs/>
        </w:rPr>
        <w:t>Reading the plan top to bottom instead of inside out.</w:t>
      </w:r>
    </w:p>
    <w:p w14:paraId="62A7DE29" w14:textId="77777777" w:rsidR="00EB4BD8" w:rsidRDefault="00000000">
      <w:pPr>
        <w:spacing w:after="80" w:line="276" w:lineRule="auto"/>
        <w:ind w:left="420"/>
      </w:pPr>
      <w:r>
        <w:rPr>
          <w:i/>
          <w:iCs/>
          <w:sz w:val="20"/>
          <w:szCs w:val="20"/>
        </w:rPr>
        <w:t>Why it happens:</w:t>
      </w:r>
      <w:r>
        <w:rPr>
          <w:sz w:val="20"/>
          <w:szCs w:val="20"/>
        </w:rPr>
        <w:t xml:space="preserve"> text naturally reads top to bottom.</w:t>
      </w:r>
    </w:p>
    <w:p w14:paraId="5D02ADCC" w14:textId="77777777" w:rsidR="00EB4BD8" w:rsidRDefault="00000000">
      <w:pPr>
        <w:spacing w:after="80" w:line="276" w:lineRule="auto"/>
        <w:ind w:left="420"/>
      </w:pPr>
      <w:r>
        <w:rPr>
          <w:i/>
          <w:iCs/>
          <w:sz w:val="20"/>
          <w:szCs w:val="20"/>
        </w:rPr>
        <w:t>How to avoid it:</w:t>
      </w:r>
      <w:r>
        <w:rPr>
          <w:sz w:val="20"/>
          <w:szCs w:val="20"/>
        </w:rPr>
        <w:t xml:space="preserve"> remember that in most tree-format plans, the </w:t>
      </w:r>
      <w:r>
        <w:rPr>
          <w:b/>
          <w:bCs/>
          <w:sz w:val="20"/>
          <w:szCs w:val="20"/>
        </w:rPr>
        <w:t>innermost, most indented operation runs first</w:t>
      </w:r>
      <w:r>
        <w:rPr>
          <w:sz w:val="20"/>
          <w:szCs w:val="20"/>
        </w:rPr>
        <w:t xml:space="preserve"> — read from the deepest indentation outward to understand the true order of execution.</w:t>
      </w:r>
    </w:p>
    <w:p w14:paraId="4AD26252" w14:textId="77777777" w:rsidR="00EB4BD8" w:rsidRDefault="00000000">
      <w:pPr>
        <w:pStyle w:val="Heading2"/>
      </w:pPr>
      <w:r>
        <w:t>Interview Questions</w:t>
      </w:r>
    </w:p>
    <w:p w14:paraId="0412BD42" w14:textId="77777777" w:rsidR="00EB4BD8" w:rsidRDefault="00000000">
      <w:pPr>
        <w:pBdr>
          <w:top w:val="single" w:sz="4" w:space="0" w:color="D5DBE3"/>
        </w:pBdr>
        <w:spacing w:before="220" w:after="80" w:line="276" w:lineRule="auto"/>
      </w:pPr>
      <w:r>
        <w:rPr>
          <w:b/>
          <w:bCs/>
        </w:rPr>
        <w:t>Q1. What is the difference between EXPLAIN and EXPLAIN ANALYZE?</w:t>
      </w:r>
      <w:r>
        <w:t xml:space="preserve"> </w:t>
      </w:r>
      <w:r>
        <w:rPr>
          <w:i/>
          <w:iCs/>
        </w:rPr>
        <w:t>Why interviewers ask this:</w:t>
      </w:r>
      <w:r>
        <w:t xml:space="preserve"> it's the single most fundamental fact in this chapter, and a wrong answer here signals no hands-on experience. </w:t>
      </w:r>
      <w:r>
        <w:rPr>
          <w:i/>
          <w:iCs/>
        </w:rPr>
        <w:t>Answer:</w:t>
      </w:r>
      <w:r>
        <w:t xml:space="preserve"> </w:t>
      </w:r>
      <w:r>
        <w:rPr>
          <w:rFonts w:ascii="Consolas" w:eastAsia="Consolas" w:hAnsi="Consolas" w:cs="Consolas"/>
          <w:color w:val="9A3412"/>
          <w:sz w:val="20"/>
          <w:szCs w:val="20"/>
          <w:shd w:val="clear" w:color="auto" w:fill="F4F5F7"/>
        </w:rPr>
        <w:lastRenderedPageBreak/>
        <w:t>EXPLAIN</w:t>
      </w:r>
      <w:r>
        <w:t xml:space="preserve"> shows the Optimizer's predicted plan without running the query. </w:t>
      </w:r>
      <w:r>
        <w:rPr>
          <w:rFonts w:ascii="Consolas" w:eastAsia="Consolas" w:hAnsi="Consolas" w:cs="Consolas"/>
          <w:color w:val="9A3412"/>
          <w:sz w:val="20"/>
          <w:szCs w:val="20"/>
          <w:shd w:val="clear" w:color="auto" w:fill="F4F5F7"/>
        </w:rPr>
        <w:t>EXPLAIN ANALYZE</w:t>
      </w:r>
      <w:r>
        <w:t xml:space="preserve"> actually executes the query and augments the plan with real, measured statistics — actual time, actual row counts, actual loop counts — allowing a direct comparison between prediction and reality.</w:t>
      </w:r>
    </w:p>
    <w:p w14:paraId="5DF33BCE" w14:textId="77777777" w:rsidR="00EB4BD8" w:rsidRDefault="00000000">
      <w:pPr>
        <w:pBdr>
          <w:top w:val="single" w:sz="4" w:space="0" w:color="D5DBE3"/>
        </w:pBdr>
        <w:spacing w:before="220" w:after="80" w:line="276" w:lineRule="auto"/>
      </w:pPr>
      <w:r>
        <w:rPr>
          <w:b/>
          <w:bCs/>
        </w:rPr>
        <w:t>Q2. Is it safe to run EXPLAIN ANALYZE on an UPDATE statement in production?</w:t>
      </w:r>
      <w:r>
        <w:t xml:space="preserve"> </w:t>
      </w:r>
      <w:r>
        <w:rPr>
          <w:i/>
          <w:iCs/>
        </w:rPr>
        <w:t>Why interviewers ask this:</w:t>
      </w:r>
      <w:r>
        <w:t xml:space="preserve"> tests whether a candidate understands that ANALYZE causes real execution, a common and costly mistake. </w:t>
      </w:r>
      <w:r>
        <w:rPr>
          <w:i/>
          <w:iCs/>
        </w:rPr>
        <w:t>Answer:</w:t>
      </w:r>
      <w:r>
        <w:t xml:space="preserve"> Not by default — </w:t>
      </w:r>
      <w:r>
        <w:rPr>
          <w:rFonts w:ascii="Consolas" w:eastAsia="Consolas" w:hAnsi="Consolas" w:cs="Consolas"/>
          <w:color w:val="9A3412"/>
          <w:sz w:val="20"/>
          <w:szCs w:val="20"/>
          <w:shd w:val="clear" w:color="auto" w:fill="F4F5F7"/>
        </w:rPr>
        <w:t>EXPLAIN ANALYZE</w:t>
      </w:r>
      <w:r>
        <w:t xml:space="preserve"> really executes the statement, including any data changes. It should only be run against </w:t>
      </w:r>
      <w:r>
        <w:rPr>
          <w:rFonts w:ascii="Consolas" w:eastAsia="Consolas" w:hAnsi="Consolas" w:cs="Consolas"/>
          <w:color w:val="9A3412"/>
          <w:sz w:val="20"/>
          <w:szCs w:val="20"/>
          <w:shd w:val="clear" w:color="auto" w:fill="F4F5F7"/>
        </w:rPr>
        <w:t>UPDATE</w:t>
      </w:r>
      <w:r>
        <w:t>/</w:t>
      </w:r>
      <w:r>
        <w:rPr>
          <w:rFonts w:ascii="Consolas" w:eastAsia="Consolas" w:hAnsi="Consolas" w:cs="Consolas"/>
          <w:color w:val="9A3412"/>
          <w:sz w:val="20"/>
          <w:szCs w:val="20"/>
          <w:shd w:val="clear" w:color="auto" w:fill="F4F5F7"/>
        </w:rPr>
        <w:t>DELETE</w:t>
      </w:r>
      <w:r>
        <w:t xml:space="preserve"> inside a transaction you plan to roll back, or in a non-production environment, unless you genuinely intend the change to happen.</w:t>
      </w:r>
    </w:p>
    <w:p w14:paraId="574A3BD4" w14:textId="77777777" w:rsidR="00EB4BD8" w:rsidRDefault="00000000">
      <w:pPr>
        <w:pBdr>
          <w:top w:val="single" w:sz="4" w:space="0" w:color="D5DBE3"/>
        </w:pBdr>
        <w:spacing w:before="220" w:after="80" w:line="276" w:lineRule="auto"/>
      </w:pPr>
      <w:r>
        <w:rPr>
          <w:b/>
          <w:bCs/>
        </w:rPr>
        <w:t>Q3. What does "cost" mean in an execution plan?</w:t>
      </w:r>
      <w:r>
        <w:t xml:space="preserve"> </w:t>
      </w:r>
      <w:r>
        <w:rPr>
          <w:i/>
          <w:iCs/>
        </w:rPr>
        <w:t>Why interviewers ask this:</w:t>
      </w:r>
      <w:r>
        <w:t xml:space="preserve"> many candidates mistakenly treat cost as a time measurement. </w:t>
      </w:r>
      <w:r>
        <w:rPr>
          <w:i/>
          <w:iCs/>
        </w:rPr>
        <w:t>Answer:</w:t>
      </w:r>
      <w:r>
        <w:t xml:space="preserve"> Cost is a unit-less internal number the Optimizer uses to compare candidate plans against each other. It reflects relative expense as estimated by the optimizer's internal model — not milliseconds, not CPU cycles, and not comparable across different queries.</w:t>
      </w:r>
    </w:p>
    <w:p w14:paraId="55E626BB" w14:textId="77777777" w:rsidR="00EB4BD8" w:rsidRDefault="00000000">
      <w:pPr>
        <w:pBdr>
          <w:top w:val="single" w:sz="4" w:space="0" w:color="D5DBE3"/>
        </w:pBdr>
        <w:spacing w:before="220" w:after="80" w:line="276" w:lineRule="auto"/>
      </w:pPr>
      <w:r>
        <w:rPr>
          <w:b/>
          <w:bCs/>
        </w:rPr>
        <w:t>Q4. If the estimated row count and actual row count are very different, what does that usually mean?</w:t>
      </w:r>
      <w:r>
        <w:t xml:space="preserve"> </w:t>
      </w:r>
      <w:r>
        <w:rPr>
          <w:i/>
          <w:iCs/>
        </w:rPr>
        <w:t>Why interviewers ask this:</w:t>
      </w:r>
      <w:r>
        <w:t xml:space="preserve"> this is the most practically useful diagnostic skill this chapter teaches. </w:t>
      </w:r>
      <w:r>
        <w:rPr>
          <w:i/>
          <w:iCs/>
        </w:rPr>
        <w:t>Answer:</w:t>
      </w:r>
      <w:r>
        <w:t xml:space="preserve"> It usually means the database's internal statistics about the table's data are stale or inaccurate — often after a large data load, bulk delete, or schema change — which can cause the Optimizer to choose a suboptimal plan, since it was reasoning from wrong numbers.</w:t>
      </w:r>
    </w:p>
    <w:p w14:paraId="7968B14B" w14:textId="77777777" w:rsidR="00EB4BD8" w:rsidRDefault="00000000">
      <w:pPr>
        <w:pBdr>
          <w:top w:val="single" w:sz="4" w:space="0" w:color="D5DBE3"/>
        </w:pBdr>
        <w:spacing w:before="220" w:after="80" w:line="276" w:lineRule="auto"/>
      </w:pPr>
      <w:r>
        <w:rPr>
          <w:b/>
          <w:bCs/>
        </w:rPr>
        <w:t>Q5. What does "loops" tell you in an EXPLAIN ANALYZE tree?</w:t>
      </w:r>
      <w:r>
        <w:t xml:space="preserve"> </w:t>
      </w:r>
      <w:r>
        <w:rPr>
          <w:i/>
          <w:iCs/>
        </w:rPr>
        <w:t>Why interviewers ask this:</w:t>
      </w:r>
      <w:r>
        <w:t xml:space="preserve"> loops is frequently misunderstood or ignored by junior engineers. </w:t>
      </w:r>
      <w:r>
        <w:rPr>
          <w:i/>
          <w:iCs/>
        </w:rPr>
        <w:t>Answer:</w:t>
      </w:r>
      <w:r>
        <w:t xml:space="preserve"> It tells you how many times that specific step of the plan was executed — often because it sits underneath a join and is repeated once per row of an outer table. A small-looking step with a very high loop count can be a hidden source of major total cost.</w:t>
      </w:r>
    </w:p>
    <w:p w14:paraId="40667086" w14:textId="77777777" w:rsidR="00EB4BD8" w:rsidRDefault="00000000">
      <w:pPr>
        <w:pBdr>
          <w:top w:val="single" w:sz="4" w:space="0" w:color="D5DBE3"/>
        </w:pBdr>
        <w:spacing w:before="220" w:after="80" w:line="276" w:lineRule="auto"/>
      </w:pPr>
      <w:r>
        <w:rPr>
          <w:b/>
          <w:bCs/>
        </w:rPr>
        <w:t>Q6. Why would you run EXPLAIN before running the actual query on a large table?</w:t>
      </w:r>
      <w:r>
        <w:t xml:space="preserve"> </w:t>
      </w:r>
      <w:r>
        <w:rPr>
          <w:i/>
          <w:iCs/>
        </w:rPr>
        <w:t>Why interviewers ask this:</w:t>
      </w:r>
      <w:r>
        <w:t xml:space="preserve"> tests practical, safety-first instincts. </w:t>
      </w:r>
      <w:r>
        <w:rPr>
          <w:i/>
          <w:iCs/>
        </w:rPr>
        <w:t>Answer:</w:t>
      </w:r>
      <w:r>
        <w:t xml:space="preserve"> </w:t>
      </w:r>
      <w:r>
        <w:rPr>
          <w:rFonts w:ascii="Consolas" w:eastAsia="Consolas" w:hAnsi="Consolas" w:cs="Consolas"/>
          <w:color w:val="9A3412"/>
          <w:sz w:val="20"/>
          <w:szCs w:val="20"/>
          <w:shd w:val="clear" w:color="auto" w:fill="F4F5F7"/>
        </w:rPr>
        <w:t>EXPLAIN</w:t>
      </w:r>
      <w:r>
        <w:t xml:space="preserve"> alone never executes the query and is essentially free to run, even against huge tables — it lets you sanity-check the plan (for example, confirming an index will be used) </w:t>
      </w:r>
      <w:r>
        <w:rPr>
          <w:i/>
          <w:iCs/>
        </w:rPr>
        <w:t>before</w:t>
      </w:r>
      <w:r>
        <w:t xml:space="preserve"> committing to potentially running an expensive, slow full scan.</w:t>
      </w:r>
    </w:p>
    <w:p w14:paraId="34F79C46" w14:textId="77777777" w:rsidR="00EB4BD8" w:rsidRDefault="00000000">
      <w:pPr>
        <w:pBdr>
          <w:top w:val="single" w:sz="4" w:space="0" w:color="D5DBE3"/>
        </w:pBdr>
        <w:spacing w:before="220" w:after="80" w:line="276" w:lineRule="auto"/>
      </w:pPr>
      <w:r>
        <w:rPr>
          <w:b/>
          <w:bCs/>
        </w:rPr>
        <w:t>Q7. What does a low "filtered" percentage combined with a high "rows" number usually indicate?</w:t>
      </w:r>
      <w:r>
        <w:t xml:space="preserve"> </w:t>
      </w:r>
      <w:r>
        <w:rPr>
          <w:i/>
          <w:iCs/>
        </w:rPr>
        <w:t>Why interviewers ask this:</w:t>
      </w:r>
      <w:r>
        <w:t xml:space="preserve"> a very common, practical red flag pattern. </w:t>
      </w:r>
      <w:r>
        <w:rPr>
          <w:i/>
          <w:iCs/>
        </w:rPr>
        <w:t>Answer:</w:t>
      </w:r>
      <w:r>
        <w:t xml:space="preserve"> It indicates the database is reading a large number of rows but keeping only a small fraction of them — a classic sign that an index on the filtering column is missing or not being used, forcing an inefficient full scan.</w:t>
      </w:r>
    </w:p>
    <w:p w14:paraId="1A32E9DF" w14:textId="77777777" w:rsidR="00EB4BD8" w:rsidRDefault="00000000">
      <w:pPr>
        <w:pBdr>
          <w:top w:val="single" w:sz="4" w:space="0" w:color="D5DBE3"/>
        </w:pBdr>
        <w:spacing w:before="220" w:after="80" w:line="276" w:lineRule="auto"/>
      </w:pPr>
      <w:r>
        <w:rPr>
          <w:b/>
          <w:bCs/>
        </w:rPr>
        <w:t>Q8. Can the same query produce two different EXPLAIN outputs on two different days?</w:t>
      </w:r>
      <w:r>
        <w:t xml:space="preserve"> </w:t>
      </w:r>
      <w:r>
        <w:rPr>
          <w:i/>
          <w:iCs/>
        </w:rPr>
        <w:t>Why interviewers ask this:</w:t>
      </w:r>
      <w:r>
        <w:t xml:space="preserve"> connects this chapter directly back to Chapter 20's lesson that the Optimizer's decision is dynamic, not fixed. </w:t>
      </w:r>
      <w:r>
        <w:rPr>
          <w:i/>
          <w:iCs/>
        </w:rPr>
        <w:t>Answer:</w:t>
      </w:r>
      <w:r>
        <w:t xml:space="preserve"> Yes. If the table's row count, data distribution, or available indexes have changed between the two days, the Optimizer may legitimately choose a different plan, since its cost calculations depend on current statistics.</w:t>
      </w:r>
    </w:p>
    <w:p w14:paraId="2E42CB95" w14:textId="77777777" w:rsidR="00EB4BD8" w:rsidRDefault="00000000">
      <w:pPr>
        <w:pBdr>
          <w:top w:val="single" w:sz="4" w:space="0" w:color="D5DBE3"/>
        </w:pBdr>
        <w:spacing w:before="220" w:after="80" w:line="276" w:lineRule="auto"/>
      </w:pPr>
      <w:r>
        <w:rPr>
          <w:b/>
          <w:bCs/>
        </w:rPr>
        <w:t>Q9. In a tree-format EXPLAIN ANALYZE output, which operation actually runs first — the outermost or the innermost line?</w:t>
      </w:r>
      <w:r>
        <w:t xml:space="preserve"> </w:t>
      </w:r>
      <w:r>
        <w:rPr>
          <w:i/>
          <w:iCs/>
        </w:rPr>
        <w:t>Why interviewers ask this:</w:t>
      </w:r>
      <w:r>
        <w:t xml:space="preserve"> checks whether a candidate can genuinely read a plan, not just recognize the command name. </w:t>
      </w:r>
      <w:r>
        <w:rPr>
          <w:i/>
          <w:iCs/>
        </w:rPr>
        <w:t>Answer:</w:t>
      </w:r>
      <w:r>
        <w:t xml:space="preserve"> The innermost (most indented) operation runs first; results flow outward, with each less-indented line consuming the output of the line(s) nested beneath it.</w:t>
      </w:r>
    </w:p>
    <w:p w14:paraId="5388D61D" w14:textId="77777777" w:rsidR="00EB4BD8" w:rsidRDefault="00000000">
      <w:pPr>
        <w:pBdr>
          <w:top w:val="single" w:sz="4" w:space="0" w:color="D5DBE3"/>
        </w:pBdr>
        <w:spacing w:before="220" w:after="80" w:line="276" w:lineRule="auto"/>
      </w:pPr>
      <w:r>
        <w:rPr>
          <w:b/>
          <w:bCs/>
        </w:rPr>
        <w:t>Q10. How would you use EXPLAIN ANALYZE to find the single most expensive part of a slow, multi-join query?</w:t>
      </w:r>
      <w:r>
        <w:t xml:space="preserve"> </w:t>
      </w:r>
      <w:r>
        <w:rPr>
          <w:i/>
          <w:iCs/>
        </w:rPr>
        <w:t>Why interviewers ask this:</w:t>
      </w:r>
      <w:r>
        <w:t xml:space="preserve"> a realistic, hands-on scenario question that tests applied skill, not just definitions. </w:t>
      </w:r>
      <w:r>
        <w:rPr>
          <w:i/>
          <w:iCs/>
        </w:rPr>
        <w:t>Answer:</w:t>
      </w:r>
      <w:r>
        <w:t xml:space="preserve"> Run </w:t>
      </w:r>
      <w:r>
        <w:rPr>
          <w:rFonts w:ascii="Consolas" w:eastAsia="Consolas" w:hAnsi="Consolas" w:cs="Consolas"/>
          <w:color w:val="9A3412"/>
          <w:sz w:val="20"/>
          <w:szCs w:val="20"/>
          <w:shd w:val="clear" w:color="auto" w:fill="F4F5F7"/>
        </w:rPr>
        <w:t>EXPLAIN ANALYZE</w:t>
      </w:r>
      <w:r>
        <w:t xml:space="preserve"> on the query and scan through the tree comparing each step's actual time. The step whose actual time contributes the largest share of the total runtime — accounting for its loop count — is </w:t>
      </w:r>
      <w:r>
        <w:lastRenderedPageBreak/>
        <w:t>the bottleneck; that step's access method and row estimates are where you should focus tuning effort first (often by adding or fixing an index, covered in Chapter 23).</w:t>
      </w:r>
    </w:p>
    <w:p w14:paraId="438AFF36" w14:textId="77777777" w:rsidR="00EB4BD8" w:rsidRDefault="00000000">
      <w:pPr>
        <w:pStyle w:val="Heading2"/>
      </w:pPr>
      <w:r>
        <w:t>Comparison Tables</w:t>
      </w:r>
    </w:p>
    <w:p w14:paraId="466D8AF1" w14:textId="77777777" w:rsidR="00EB4BD8" w:rsidRDefault="00000000">
      <w:pPr>
        <w:spacing w:after="140" w:line="276" w:lineRule="auto"/>
      </w:pPr>
      <w:r>
        <w:rPr>
          <w:b/>
          <w:bCs/>
        </w:rPr>
        <w:t>EXPLAIN vs. EXPLAIN ANALYZE</w:t>
      </w: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3008"/>
        <w:gridCol w:w="3008"/>
        <w:gridCol w:w="3010"/>
      </w:tblGrid>
      <w:tr w:rsidR="00EB4BD8" w14:paraId="2DE07D19" w14:textId="77777777">
        <w:tblPrEx>
          <w:tblCellMar>
            <w:top w:w="0" w:type="dxa"/>
            <w:bottom w:w="0" w:type="dxa"/>
          </w:tblCellMar>
        </w:tblPrEx>
        <w:trPr>
          <w:tblHeader/>
        </w:trPr>
        <w:tc>
          <w:tcPr>
            <w:tcW w:w="3008" w:type="dxa"/>
            <w:shd w:val="clear" w:color="auto" w:fill="1F3352"/>
            <w:tcMar>
              <w:top w:w="80" w:type="dxa"/>
              <w:left w:w="120" w:type="dxa"/>
              <w:bottom w:w="80" w:type="dxa"/>
              <w:right w:w="120" w:type="dxa"/>
            </w:tcMar>
            <w:vAlign w:val="center"/>
          </w:tcPr>
          <w:p w14:paraId="73780E99" w14:textId="77777777" w:rsidR="00EB4BD8" w:rsidRDefault="00000000">
            <w:r>
              <w:rPr>
                <w:b/>
                <w:bCs/>
                <w:color w:val="FFFFFF"/>
                <w:sz w:val="19"/>
                <w:szCs w:val="19"/>
              </w:rPr>
              <w:t>Aspect</w:t>
            </w:r>
          </w:p>
        </w:tc>
        <w:tc>
          <w:tcPr>
            <w:tcW w:w="3008" w:type="dxa"/>
            <w:shd w:val="clear" w:color="auto" w:fill="1F3352"/>
            <w:tcMar>
              <w:top w:w="80" w:type="dxa"/>
              <w:left w:w="120" w:type="dxa"/>
              <w:bottom w:w="80" w:type="dxa"/>
              <w:right w:w="120" w:type="dxa"/>
            </w:tcMar>
            <w:vAlign w:val="center"/>
          </w:tcPr>
          <w:p w14:paraId="5FD4F59F" w14:textId="77777777" w:rsidR="00EB4BD8" w:rsidRDefault="00000000">
            <w:r>
              <w:rPr>
                <w:b/>
                <w:bCs/>
                <w:color w:val="FFFFFF"/>
                <w:sz w:val="19"/>
                <w:szCs w:val="19"/>
              </w:rPr>
              <w:t>EXPLAIN</w:t>
            </w:r>
          </w:p>
        </w:tc>
        <w:tc>
          <w:tcPr>
            <w:tcW w:w="3010" w:type="dxa"/>
            <w:shd w:val="clear" w:color="auto" w:fill="1F3352"/>
            <w:tcMar>
              <w:top w:w="80" w:type="dxa"/>
              <w:left w:w="120" w:type="dxa"/>
              <w:bottom w:w="80" w:type="dxa"/>
              <w:right w:w="120" w:type="dxa"/>
            </w:tcMar>
            <w:vAlign w:val="center"/>
          </w:tcPr>
          <w:p w14:paraId="07DFC04A" w14:textId="77777777" w:rsidR="00EB4BD8" w:rsidRDefault="00000000">
            <w:r>
              <w:rPr>
                <w:b/>
                <w:bCs/>
                <w:color w:val="FFFFFF"/>
                <w:sz w:val="19"/>
                <w:szCs w:val="19"/>
              </w:rPr>
              <w:t>EXPLAIN ANALYZE</w:t>
            </w:r>
          </w:p>
        </w:tc>
      </w:tr>
      <w:tr w:rsidR="00EB4BD8" w14:paraId="709B5F7E"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182BF3FD" w14:textId="77777777" w:rsidR="00EB4BD8" w:rsidRDefault="00000000">
            <w:r>
              <w:rPr>
                <w:sz w:val="19"/>
                <w:szCs w:val="19"/>
              </w:rPr>
              <w:t>Executes the query?</w:t>
            </w:r>
          </w:p>
        </w:tc>
        <w:tc>
          <w:tcPr>
            <w:tcW w:w="3008" w:type="dxa"/>
            <w:shd w:val="clear" w:color="auto" w:fill="FFFFFF"/>
            <w:tcMar>
              <w:top w:w="60" w:type="dxa"/>
              <w:left w:w="120" w:type="dxa"/>
              <w:bottom w:w="60" w:type="dxa"/>
              <w:right w:w="120" w:type="dxa"/>
            </w:tcMar>
          </w:tcPr>
          <w:p w14:paraId="693BE475" w14:textId="77777777" w:rsidR="00EB4BD8" w:rsidRDefault="00000000">
            <w:r>
              <w:rPr>
                <w:sz w:val="19"/>
                <w:szCs w:val="19"/>
              </w:rPr>
              <w:t>No</w:t>
            </w:r>
          </w:p>
        </w:tc>
        <w:tc>
          <w:tcPr>
            <w:tcW w:w="3010" w:type="dxa"/>
            <w:shd w:val="clear" w:color="auto" w:fill="FFFFFF"/>
            <w:tcMar>
              <w:top w:w="60" w:type="dxa"/>
              <w:left w:w="120" w:type="dxa"/>
              <w:bottom w:w="60" w:type="dxa"/>
              <w:right w:w="120" w:type="dxa"/>
            </w:tcMar>
          </w:tcPr>
          <w:p w14:paraId="39B85B82" w14:textId="77777777" w:rsidR="00EB4BD8" w:rsidRDefault="00000000">
            <w:r>
              <w:rPr>
                <w:sz w:val="19"/>
                <w:szCs w:val="19"/>
              </w:rPr>
              <w:t>Yes</w:t>
            </w:r>
          </w:p>
        </w:tc>
      </w:tr>
      <w:tr w:rsidR="00EB4BD8" w14:paraId="1106EFF6"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13AB59BD" w14:textId="77777777" w:rsidR="00EB4BD8" w:rsidRDefault="00000000">
            <w:r>
              <w:rPr>
                <w:sz w:val="19"/>
                <w:szCs w:val="19"/>
              </w:rPr>
              <w:t>Shows estimated cost/rows?</w:t>
            </w:r>
          </w:p>
        </w:tc>
        <w:tc>
          <w:tcPr>
            <w:tcW w:w="3008" w:type="dxa"/>
            <w:shd w:val="clear" w:color="auto" w:fill="F3F6FA"/>
            <w:tcMar>
              <w:top w:w="60" w:type="dxa"/>
              <w:left w:w="120" w:type="dxa"/>
              <w:bottom w:w="60" w:type="dxa"/>
              <w:right w:w="120" w:type="dxa"/>
            </w:tcMar>
          </w:tcPr>
          <w:p w14:paraId="2F9E6FF8" w14:textId="77777777" w:rsidR="00EB4BD8" w:rsidRDefault="00000000">
            <w:r>
              <w:rPr>
                <w:sz w:val="19"/>
                <w:szCs w:val="19"/>
              </w:rPr>
              <w:t>Yes</w:t>
            </w:r>
          </w:p>
        </w:tc>
        <w:tc>
          <w:tcPr>
            <w:tcW w:w="3010" w:type="dxa"/>
            <w:shd w:val="clear" w:color="auto" w:fill="F3F6FA"/>
            <w:tcMar>
              <w:top w:w="60" w:type="dxa"/>
              <w:left w:w="120" w:type="dxa"/>
              <w:bottom w:w="60" w:type="dxa"/>
              <w:right w:w="120" w:type="dxa"/>
            </w:tcMar>
          </w:tcPr>
          <w:p w14:paraId="6C3A3B6F" w14:textId="77777777" w:rsidR="00EB4BD8" w:rsidRDefault="00000000">
            <w:r>
              <w:rPr>
                <w:sz w:val="19"/>
                <w:szCs w:val="19"/>
              </w:rPr>
              <w:t>Yes</w:t>
            </w:r>
          </w:p>
        </w:tc>
      </w:tr>
      <w:tr w:rsidR="00EB4BD8" w14:paraId="655A59CE"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523073BA" w14:textId="77777777" w:rsidR="00EB4BD8" w:rsidRDefault="00000000">
            <w:r>
              <w:rPr>
                <w:sz w:val="19"/>
                <w:szCs w:val="19"/>
              </w:rPr>
              <w:t>Shows actual time/rows/loops?</w:t>
            </w:r>
          </w:p>
        </w:tc>
        <w:tc>
          <w:tcPr>
            <w:tcW w:w="3008" w:type="dxa"/>
            <w:shd w:val="clear" w:color="auto" w:fill="FFFFFF"/>
            <w:tcMar>
              <w:top w:w="60" w:type="dxa"/>
              <w:left w:w="120" w:type="dxa"/>
              <w:bottom w:w="60" w:type="dxa"/>
              <w:right w:w="120" w:type="dxa"/>
            </w:tcMar>
          </w:tcPr>
          <w:p w14:paraId="27D48BBA" w14:textId="77777777" w:rsidR="00EB4BD8" w:rsidRDefault="00000000">
            <w:r>
              <w:rPr>
                <w:sz w:val="19"/>
                <w:szCs w:val="19"/>
              </w:rPr>
              <w:t>No</w:t>
            </w:r>
          </w:p>
        </w:tc>
        <w:tc>
          <w:tcPr>
            <w:tcW w:w="3010" w:type="dxa"/>
            <w:shd w:val="clear" w:color="auto" w:fill="FFFFFF"/>
            <w:tcMar>
              <w:top w:w="60" w:type="dxa"/>
              <w:left w:w="120" w:type="dxa"/>
              <w:bottom w:w="60" w:type="dxa"/>
              <w:right w:w="120" w:type="dxa"/>
            </w:tcMar>
          </w:tcPr>
          <w:p w14:paraId="20011A4A" w14:textId="77777777" w:rsidR="00EB4BD8" w:rsidRDefault="00000000">
            <w:r>
              <w:rPr>
                <w:sz w:val="19"/>
                <w:szCs w:val="19"/>
              </w:rPr>
              <w:t>Yes</w:t>
            </w:r>
          </w:p>
        </w:tc>
      </w:tr>
      <w:tr w:rsidR="00EB4BD8" w14:paraId="33B339D3"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56341445" w14:textId="77777777" w:rsidR="00EB4BD8" w:rsidRDefault="00000000">
            <w:r>
              <w:rPr>
                <w:sz w:val="19"/>
                <w:szCs w:val="19"/>
              </w:rPr>
              <w:t xml:space="preserve">Safe on a production </w:t>
            </w:r>
            <w:r>
              <w:rPr>
                <w:rFonts w:ascii="Consolas" w:eastAsia="Consolas" w:hAnsi="Consolas" w:cs="Consolas"/>
                <w:color w:val="9A3412"/>
                <w:sz w:val="18"/>
                <w:szCs w:val="18"/>
                <w:shd w:val="clear" w:color="auto" w:fill="F4F5F7"/>
              </w:rPr>
              <w:t>DELETE</w:t>
            </w:r>
            <w:r>
              <w:rPr>
                <w:sz w:val="19"/>
                <w:szCs w:val="19"/>
              </w:rPr>
              <w:t>/</w:t>
            </w:r>
            <w:r>
              <w:rPr>
                <w:rFonts w:ascii="Consolas" w:eastAsia="Consolas" w:hAnsi="Consolas" w:cs="Consolas"/>
                <w:color w:val="9A3412"/>
                <w:sz w:val="18"/>
                <w:szCs w:val="18"/>
                <w:shd w:val="clear" w:color="auto" w:fill="F4F5F7"/>
              </w:rPr>
              <w:t>UPDATE</w:t>
            </w:r>
            <w:r>
              <w:rPr>
                <w:sz w:val="19"/>
                <w:szCs w:val="19"/>
              </w:rPr>
              <w:t>?</w:t>
            </w:r>
          </w:p>
        </w:tc>
        <w:tc>
          <w:tcPr>
            <w:tcW w:w="3008" w:type="dxa"/>
            <w:shd w:val="clear" w:color="auto" w:fill="F3F6FA"/>
            <w:tcMar>
              <w:top w:w="60" w:type="dxa"/>
              <w:left w:w="120" w:type="dxa"/>
              <w:bottom w:w="60" w:type="dxa"/>
              <w:right w:w="120" w:type="dxa"/>
            </w:tcMar>
          </w:tcPr>
          <w:p w14:paraId="26FA6C24" w14:textId="77777777" w:rsidR="00EB4BD8" w:rsidRDefault="00000000">
            <w:r>
              <w:rPr>
                <w:sz w:val="19"/>
                <w:szCs w:val="19"/>
              </w:rPr>
              <w:t>Yes (no side effects)</w:t>
            </w:r>
          </w:p>
        </w:tc>
        <w:tc>
          <w:tcPr>
            <w:tcW w:w="3010" w:type="dxa"/>
            <w:shd w:val="clear" w:color="auto" w:fill="F3F6FA"/>
            <w:tcMar>
              <w:top w:w="60" w:type="dxa"/>
              <w:left w:w="120" w:type="dxa"/>
              <w:bottom w:w="60" w:type="dxa"/>
              <w:right w:w="120" w:type="dxa"/>
            </w:tcMar>
          </w:tcPr>
          <w:p w14:paraId="70136915" w14:textId="77777777" w:rsidR="00EB4BD8" w:rsidRDefault="00000000">
            <w:r>
              <w:rPr>
                <w:sz w:val="19"/>
                <w:szCs w:val="19"/>
              </w:rPr>
              <w:t>No — causes real changes</w:t>
            </w:r>
          </w:p>
        </w:tc>
      </w:tr>
      <w:tr w:rsidR="00EB4BD8" w14:paraId="5556E092"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7DBE1C67" w14:textId="77777777" w:rsidR="00EB4BD8" w:rsidRDefault="00000000">
            <w:r>
              <w:rPr>
                <w:sz w:val="19"/>
                <w:szCs w:val="19"/>
              </w:rPr>
              <w:t>Typical use case</w:t>
            </w:r>
          </w:p>
        </w:tc>
        <w:tc>
          <w:tcPr>
            <w:tcW w:w="3008" w:type="dxa"/>
            <w:shd w:val="clear" w:color="auto" w:fill="FFFFFF"/>
            <w:tcMar>
              <w:top w:w="60" w:type="dxa"/>
              <w:left w:w="120" w:type="dxa"/>
              <w:bottom w:w="60" w:type="dxa"/>
              <w:right w:w="120" w:type="dxa"/>
            </w:tcMar>
          </w:tcPr>
          <w:p w14:paraId="0154A9F0" w14:textId="77777777" w:rsidR="00EB4BD8" w:rsidRDefault="00000000">
            <w:r>
              <w:rPr>
                <w:sz w:val="19"/>
                <w:szCs w:val="19"/>
              </w:rPr>
              <w:t>Quick, safe sanity check before running a heavy query</w:t>
            </w:r>
          </w:p>
        </w:tc>
        <w:tc>
          <w:tcPr>
            <w:tcW w:w="3010" w:type="dxa"/>
            <w:shd w:val="clear" w:color="auto" w:fill="FFFFFF"/>
            <w:tcMar>
              <w:top w:w="60" w:type="dxa"/>
              <w:left w:w="120" w:type="dxa"/>
              <w:bottom w:w="60" w:type="dxa"/>
              <w:right w:w="120" w:type="dxa"/>
            </w:tcMar>
          </w:tcPr>
          <w:p w14:paraId="2807FBE2" w14:textId="77777777" w:rsidR="00EB4BD8" w:rsidRDefault="00000000">
            <w:r>
              <w:rPr>
                <w:sz w:val="19"/>
                <w:szCs w:val="19"/>
              </w:rPr>
              <w:t>Diagnosing a genuinely slow, already-observed query</w:t>
            </w:r>
          </w:p>
        </w:tc>
      </w:tr>
      <w:tr w:rsidR="00EB4BD8" w14:paraId="6FCFA59E"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00F233B9" w14:textId="77777777" w:rsidR="00EB4BD8" w:rsidRDefault="00000000">
            <w:r>
              <w:rPr>
                <w:sz w:val="19"/>
                <w:szCs w:val="19"/>
              </w:rPr>
              <w:t>Speed of the command itself</w:t>
            </w:r>
          </w:p>
        </w:tc>
        <w:tc>
          <w:tcPr>
            <w:tcW w:w="3008" w:type="dxa"/>
            <w:shd w:val="clear" w:color="auto" w:fill="F3F6FA"/>
            <w:tcMar>
              <w:top w:w="60" w:type="dxa"/>
              <w:left w:w="120" w:type="dxa"/>
              <w:bottom w:w="60" w:type="dxa"/>
              <w:right w:w="120" w:type="dxa"/>
            </w:tcMar>
          </w:tcPr>
          <w:p w14:paraId="66B6E093" w14:textId="77777777" w:rsidR="00EB4BD8" w:rsidRDefault="00000000">
            <w:r>
              <w:rPr>
                <w:sz w:val="19"/>
                <w:szCs w:val="19"/>
              </w:rPr>
              <w:t>Near-instant</w:t>
            </w:r>
          </w:p>
        </w:tc>
        <w:tc>
          <w:tcPr>
            <w:tcW w:w="3010" w:type="dxa"/>
            <w:shd w:val="clear" w:color="auto" w:fill="F3F6FA"/>
            <w:tcMar>
              <w:top w:w="60" w:type="dxa"/>
              <w:left w:w="120" w:type="dxa"/>
              <w:bottom w:w="60" w:type="dxa"/>
              <w:right w:w="120" w:type="dxa"/>
            </w:tcMar>
          </w:tcPr>
          <w:p w14:paraId="10D2533B" w14:textId="77777777" w:rsidR="00EB4BD8" w:rsidRDefault="00000000">
            <w:r>
              <w:rPr>
                <w:sz w:val="19"/>
                <w:szCs w:val="19"/>
              </w:rPr>
              <w:t xml:space="preserve">As slow as the real query (because it </w:t>
            </w:r>
            <w:r>
              <w:rPr>
                <w:i/>
                <w:iCs/>
                <w:sz w:val="19"/>
                <w:szCs w:val="19"/>
              </w:rPr>
              <w:t>is</w:t>
            </w:r>
            <w:r>
              <w:rPr>
                <w:sz w:val="19"/>
                <w:szCs w:val="19"/>
              </w:rPr>
              <w:t xml:space="preserve"> the real query)</w:t>
            </w:r>
          </w:p>
        </w:tc>
      </w:tr>
    </w:tbl>
    <w:p w14:paraId="0C119E88" w14:textId="77777777" w:rsidR="00EB4BD8" w:rsidRDefault="00EB4BD8">
      <w:pPr>
        <w:spacing w:after="160"/>
      </w:pPr>
    </w:p>
    <w:p w14:paraId="1AFB6BE6" w14:textId="77777777" w:rsidR="00EB4BD8" w:rsidRDefault="00000000">
      <w:pPr>
        <w:spacing w:after="140" w:line="276" w:lineRule="auto"/>
      </w:pPr>
      <w:r>
        <w:rPr>
          <w:b/>
          <w:bCs/>
        </w:rPr>
        <w:t>Estimated vs. Actual</w:t>
      </w: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3008"/>
        <w:gridCol w:w="3008"/>
        <w:gridCol w:w="3010"/>
      </w:tblGrid>
      <w:tr w:rsidR="00EB4BD8" w14:paraId="25AC4D69" w14:textId="77777777">
        <w:tblPrEx>
          <w:tblCellMar>
            <w:top w:w="0" w:type="dxa"/>
            <w:bottom w:w="0" w:type="dxa"/>
          </w:tblCellMar>
        </w:tblPrEx>
        <w:trPr>
          <w:tblHeader/>
        </w:trPr>
        <w:tc>
          <w:tcPr>
            <w:tcW w:w="3008" w:type="dxa"/>
            <w:shd w:val="clear" w:color="auto" w:fill="1F3352"/>
            <w:tcMar>
              <w:top w:w="80" w:type="dxa"/>
              <w:left w:w="120" w:type="dxa"/>
              <w:bottom w:w="80" w:type="dxa"/>
              <w:right w:w="120" w:type="dxa"/>
            </w:tcMar>
            <w:vAlign w:val="center"/>
          </w:tcPr>
          <w:p w14:paraId="3A671BA4" w14:textId="77777777" w:rsidR="00EB4BD8" w:rsidRDefault="00000000">
            <w:r>
              <w:rPr>
                <w:b/>
                <w:bCs/>
                <w:color w:val="FFFFFF"/>
                <w:sz w:val="19"/>
                <w:szCs w:val="19"/>
              </w:rPr>
              <w:t>Aspect</w:t>
            </w:r>
          </w:p>
        </w:tc>
        <w:tc>
          <w:tcPr>
            <w:tcW w:w="3008" w:type="dxa"/>
            <w:shd w:val="clear" w:color="auto" w:fill="1F3352"/>
            <w:tcMar>
              <w:top w:w="80" w:type="dxa"/>
              <w:left w:w="120" w:type="dxa"/>
              <w:bottom w:w="80" w:type="dxa"/>
              <w:right w:w="120" w:type="dxa"/>
            </w:tcMar>
            <w:vAlign w:val="center"/>
          </w:tcPr>
          <w:p w14:paraId="209C2830" w14:textId="77777777" w:rsidR="00EB4BD8" w:rsidRDefault="00000000">
            <w:r>
              <w:rPr>
                <w:b/>
                <w:bCs/>
                <w:color w:val="FFFFFF"/>
                <w:sz w:val="19"/>
                <w:szCs w:val="19"/>
              </w:rPr>
              <w:t>Estimated (from EXPLAIN)</w:t>
            </w:r>
          </w:p>
        </w:tc>
        <w:tc>
          <w:tcPr>
            <w:tcW w:w="3010" w:type="dxa"/>
            <w:shd w:val="clear" w:color="auto" w:fill="1F3352"/>
            <w:tcMar>
              <w:top w:w="80" w:type="dxa"/>
              <w:left w:w="120" w:type="dxa"/>
              <w:bottom w:w="80" w:type="dxa"/>
              <w:right w:w="120" w:type="dxa"/>
            </w:tcMar>
            <w:vAlign w:val="center"/>
          </w:tcPr>
          <w:p w14:paraId="21BE8977" w14:textId="77777777" w:rsidR="00EB4BD8" w:rsidRDefault="00000000">
            <w:r>
              <w:rPr>
                <w:b/>
                <w:bCs/>
                <w:color w:val="FFFFFF"/>
                <w:sz w:val="19"/>
                <w:szCs w:val="19"/>
              </w:rPr>
              <w:t>Actual (from EXPLAIN ANALYZE)</w:t>
            </w:r>
          </w:p>
        </w:tc>
      </w:tr>
      <w:tr w:rsidR="00EB4BD8" w14:paraId="23E034FE"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5E226AF1" w14:textId="77777777" w:rsidR="00EB4BD8" w:rsidRDefault="00000000">
            <w:r>
              <w:rPr>
                <w:sz w:val="19"/>
                <w:szCs w:val="19"/>
              </w:rPr>
              <w:t>Source</w:t>
            </w:r>
          </w:p>
        </w:tc>
        <w:tc>
          <w:tcPr>
            <w:tcW w:w="3008" w:type="dxa"/>
            <w:shd w:val="clear" w:color="auto" w:fill="FFFFFF"/>
            <w:tcMar>
              <w:top w:w="60" w:type="dxa"/>
              <w:left w:w="120" w:type="dxa"/>
              <w:bottom w:w="60" w:type="dxa"/>
              <w:right w:w="120" w:type="dxa"/>
            </w:tcMar>
          </w:tcPr>
          <w:p w14:paraId="696D896C" w14:textId="77777777" w:rsidR="00EB4BD8" w:rsidRDefault="00000000">
            <w:r>
              <w:rPr>
                <w:sz w:val="19"/>
                <w:szCs w:val="19"/>
              </w:rPr>
              <w:t>The Optimizer's statistical model</w:t>
            </w:r>
          </w:p>
        </w:tc>
        <w:tc>
          <w:tcPr>
            <w:tcW w:w="3010" w:type="dxa"/>
            <w:shd w:val="clear" w:color="auto" w:fill="FFFFFF"/>
            <w:tcMar>
              <w:top w:w="60" w:type="dxa"/>
              <w:left w:w="120" w:type="dxa"/>
              <w:bottom w:w="60" w:type="dxa"/>
              <w:right w:w="120" w:type="dxa"/>
            </w:tcMar>
          </w:tcPr>
          <w:p w14:paraId="2A3DE753" w14:textId="77777777" w:rsidR="00EB4BD8" w:rsidRDefault="00000000">
            <w:r>
              <w:rPr>
                <w:sz w:val="19"/>
                <w:szCs w:val="19"/>
              </w:rPr>
              <w:t>Real measurement during real execution</w:t>
            </w:r>
          </w:p>
        </w:tc>
      </w:tr>
      <w:tr w:rsidR="00EB4BD8" w14:paraId="0E74A3F0"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6B5DC5F1" w14:textId="77777777" w:rsidR="00EB4BD8" w:rsidRDefault="00000000">
            <w:r>
              <w:rPr>
                <w:sz w:val="19"/>
                <w:szCs w:val="19"/>
              </w:rPr>
              <w:t>Can be wrong?</w:t>
            </w:r>
          </w:p>
        </w:tc>
        <w:tc>
          <w:tcPr>
            <w:tcW w:w="3008" w:type="dxa"/>
            <w:shd w:val="clear" w:color="auto" w:fill="F3F6FA"/>
            <w:tcMar>
              <w:top w:w="60" w:type="dxa"/>
              <w:left w:w="120" w:type="dxa"/>
              <w:bottom w:w="60" w:type="dxa"/>
              <w:right w:w="120" w:type="dxa"/>
            </w:tcMar>
          </w:tcPr>
          <w:p w14:paraId="077FAE4F" w14:textId="77777777" w:rsidR="00EB4BD8" w:rsidRDefault="00000000">
            <w:r>
              <w:rPr>
                <w:sz w:val="19"/>
                <w:szCs w:val="19"/>
              </w:rPr>
              <w:t>Yes — if statistics are stale</w:t>
            </w:r>
          </w:p>
        </w:tc>
        <w:tc>
          <w:tcPr>
            <w:tcW w:w="3010" w:type="dxa"/>
            <w:shd w:val="clear" w:color="auto" w:fill="F3F6FA"/>
            <w:tcMar>
              <w:top w:w="60" w:type="dxa"/>
              <w:left w:w="120" w:type="dxa"/>
              <w:bottom w:w="60" w:type="dxa"/>
              <w:right w:w="120" w:type="dxa"/>
            </w:tcMar>
          </w:tcPr>
          <w:p w14:paraId="484EB4A3" w14:textId="77777777" w:rsidR="00EB4BD8" w:rsidRDefault="00000000">
            <w:r>
              <w:rPr>
                <w:sz w:val="19"/>
                <w:szCs w:val="19"/>
              </w:rPr>
              <w:t>No — this is ground truth by definition</w:t>
            </w:r>
          </w:p>
        </w:tc>
      </w:tr>
      <w:tr w:rsidR="00EB4BD8" w14:paraId="2176AB13"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2BC1F60C" w14:textId="77777777" w:rsidR="00EB4BD8" w:rsidRDefault="00000000">
            <w:r>
              <w:rPr>
                <w:sz w:val="19"/>
                <w:szCs w:val="19"/>
              </w:rPr>
              <w:t>Useful for</w:t>
            </w:r>
          </w:p>
        </w:tc>
        <w:tc>
          <w:tcPr>
            <w:tcW w:w="3008" w:type="dxa"/>
            <w:shd w:val="clear" w:color="auto" w:fill="FFFFFF"/>
            <w:tcMar>
              <w:top w:w="60" w:type="dxa"/>
              <w:left w:w="120" w:type="dxa"/>
              <w:bottom w:w="60" w:type="dxa"/>
              <w:right w:w="120" w:type="dxa"/>
            </w:tcMar>
          </w:tcPr>
          <w:p w14:paraId="4B08E541" w14:textId="77777777" w:rsidR="00EB4BD8" w:rsidRDefault="00000000">
            <w:r>
              <w:rPr>
                <w:sz w:val="19"/>
                <w:szCs w:val="19"/>
              </w:rPr>
              <w:t>Planning ahead, cheap sanity checks</w:t>
            </w:r>
          </w:p>
        </w:tc>
        <w:tc>
          <w:tcPr>
            <w:tcW w:w="3010" w:type="dxa"/>
            <w:shd w:val="clear" w:color="auto" w:fill="FFFFFF"/>
            <w:tcMar>
              <w:top w:w="60" w:type="dxa"/>
              <w:left w:w="120" w:type="dxa"/>
              <w:bottom w:w="60" w:type="dxa"/>
              <w:right w:w="120" w:type="dxa"/>
            </w:tcMar>
          </w:tcPr>
          <w:p w14:paraId="2F4FBF9D" w14:textId="77777777" w:rsidR="00EB4BD8" w:rsidRDefault="00000000">
            <w:r>
              <w:rPr>
                <w:sz w:val="19"/>
                <w:szCs w:val="19"/>
              </w:rPr>
              <w:t>Diagnosing existing performance problems</w:t>
            </w:r>
          </w:p>
        </w:tc>
      </w:tr>
      <w:tr w:rsidR="00EB4BD8" w14:paraId="1522E170"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608DC4DA" w14:textId="77777777" w:rsidR="00EB4BD8" w:rsidRDefault="00000000">
            <w:r>
              <w:rPr>
                <w:sz w:val="19"/>
                <w:szCs w:val="19"/>
              </w:rPr>
              <w:t>Large gap between the two means…</w:t>
            </w:r>
          </w:p>
        </w:tc>
        <w:tc>
          <w:tcPr>
            <w:tcW w:w="3008" w:type="dxa"/>
            <w:shd w:val="clear" w:color="auto" w:fill="F3F6FA"/>
            <w:tcMar>
              <w:top w:w="60" w:type="dxa"/>
              <w:left w:w="120" w:type="dxa"/>
              <w:bottom w:w="60" w:type="dxa"/>
              <w:right w:w="120" w:type="dxa"/>
            </w:tcMar>
          </w:tcPr>
          <w:p w14:paraId="39C5CDF1" w14:textId="77777777" w:rsidR="00EB4BD8" w:rsidRDefault="00000000">
            <w:r>
              <w:rPr>
                <w:sz w:val="19"/>
                <w:szCs w:val="19"/>
              </w:rPr>
              <w:t>Statistics are likely stale, or an unusual data pattern exists</w:t>
            </w:r>
          </w:p>
        </w:tc>
        <w:tc>
          <w:tcPr>
            <w:tcW w:w="3010" w:type="dxa"/>
            <w:shd w:val="clear" w:color="auto" w:fill="F3F6FA"/>
            <w:tcMar>
              <w:top w:w="60" w:type="dxa"/>
              <w:left w:w="120" w:type="dxa"/>
              <w:bottom w:w="60" w:type="dxa"/>
              <w:right w:w="120" w:type="dxa"/>
            </w:tcMar>
          </w:tcPr>
          <w:p w14:paraId="747A5BDB" w14:textId="77777777" w:rsidR="00EB4BD8" w:rsidRDefault="00000000">
            <w:r>
              <w:rPr>
                <w:sz w:val="19"/>
                <w:szCs w:val="19"/>
              </w:rPr>
              <w:t>—</w:t>
            </w:r>
          </w:p>
        </w:tc>
      </w:tr>
    </w:tbl>
    <w:p w14:paraId="762F4958" w14:textId="77777777" w:rsidR="00EB4BD8" w:rsidRDefault="00EB4BD8">
      <w:pPr>
        <w:spacing w:after="160"/>
      </w:pPr>
    </w:p>
    <w:p w14:paraId="0F1DB600" w14:textId="77777777" w:rsidR="00EB4BD8" w:rsidRDefault="00000000">
      <w:pPr>
        <w:pStyle w:val="Heading2"/>
      </w:pPr>
      <w:r>
        <w:t>Best Practices</w:t>
      </w:r>
    </w:p>
    <w:p w14:paraId="01DBC963" w14:textId="77777777" w:rsidR="00EB4BD8" w:rsidRDefault="00000000">
      <w:pPr>
        <w:pStyle w:val="ListParagraph"/>
        <w:numPr>
          <w:ilvl w:val="0"/>
          <w:numId w:val="2"/>
        </w:numPr>
        <w:spacing w:after="80" w:line="276" w:lineRule="auto"/>
      </w:pPr>
      <w:r>
        <w:rPr>
          <w:b/>
          <w:bCs/>
        </w:rPr>
        <w:t xml:space="preserve">Default to plain </w:t>
      </w:r>
      <w:r>
        <w:rPr>
          <w:rFonts w:ascii="Consolas" w:eastAsia="Consolas" w:hAnsi="Consolas" w:cs="Consolas"/>
          <w:color w:val="9A3412"/>
          <w:sz w:val="20"/>
          <w:szCs w:val="20"/>
          <w:shd w:val="clear" w:color="auto" w:fill="F4F5F7"/>
        </w:rPr>
        <w:t>EXPLAIN</w:t>
      </w:r>
      <w:r>
        <w:rPr>
          <w:b/>
          <w:bCs/>
        </w:rPr>
        <w:t xml:space="preserve"> for sanity checks</w:t>
      </w:r>
      <w:r>
        <w:t xml:space="preserve">, and reserve </w:t>
      </w:r>
      <w:r>
        <w:rPr>
          <w:rFonts w:ascii="Consolas" w:eastAsia="Consolas" w:hAnsi="Consolas" w:cs="Consolas"/>
          <w:color w:val="9A3412"/>
          <w:sz w:val="20"/>
          <w:szCs w:val="20"/>
          <w:shd w:val="clear" w:color="auto" w:fill="F4F5F7"/>
        </w:rPr>
        <w:t>EXPLAIN ANALYZE</w:t>
      </w:r>
      <w:r>
        <w:t xml:space="preserve"> for queries you specifically need to diagnose, since it causes real execution.</w:t>
      </w:r>
    </w:p>
    <w:p w14:paraId="67C994F5" w14:textId="77777777" w:rsidR="00EB4BD8" w:rsidRDefault="00000000">
      <w:pPr>
        <w:pStyle w:val="ListParagraph"/>
        <w:numPr>
          <w:ilvl w:val="0"/>
          <w:numId w:val="2"/>
        </w:numPr>
        <w:spacing w:after="80" w:line="276" w:lineRule="auto"/>
      </w:pPr>
      <w:r>
        <w:rPr>
          <w:b/>
          <w:bCs/>
        </w:rPr>
        <w:t xml:space="preserve">Never run </w:t>
      </w:r>
      <w:r>
        <w:rPr>
          <w:rFonts w:ascii="Consolas" w:eastAsia="Consolas" w:hAnsi="Consolas" w:cs="Consolas"/>
          <w:color w:val="9A3412"/>
          <w:sz w:val="20"/>
          <w:szCs w:val="20"/>
          <w:shd w:val="clear" w:color="auto" w:fill="F4F5F7"/>
        </w:rPr>
        <w:t>EXPLAIN ANALYZE</w:t>
      </w:r>
      <w:r>
        <w:rPr>
          <w:b/>
          <w:bCs/>
        </w:rPr>
        <w:t xml:space="preserve"> on data-modifying statements outside of a transaction you intend to roll back</w:t>
      </w:r>
      <w:r>
        <w:t>, unless you genuinely want the change applied.</w:t>
      </w:r>
    </w:p>
    <w:p w14:paraId="3B646B79" w14:textId="77777777" w:rsidR="00EB4BD8" w:rsidRDefault="00000000">
      <w:pPr>
        <w:pStyle w:val="ListParagraph"/>
        <w:numPr>
          <w:ilvl w:val="0"/>
          <w:numId w:val="2"/>
        </w:numPr>
        <w:spacing w:after="80" w:line="276" w:lineRule="auto"/>
      </w:pPr>
      <w:r>
        <w:rPr>
          <w:b/>
          <w:bCs/>
        </w:rPr>
        <w:t>Always compare estimated vs. actual rows first</w:t>
      </w:r>
      <w:r>
        <w:t xml:space="preserve"> — it is the fastest way to know whether you're looking at a "bad plan" problem or a "bad statistics" problem.</w:t>
      </w:r>
    </w:p>
    <w:p w14:paraId="167BE417" w14:textId="77777777" w:rsidR="00EB4BD8" w:rsidRDefault="00000000">
      <w:pPr>
        <w:pStyle w:val="ListParagraph"/>
        <w:numPr>
          <w:ilvl w:val="0"/>
          <w:numId w:val="2"/>
        </w:numPr>
        <w:spacing w:after="80" w:line="276" w:lineRule="auto"/>
      </w:pPr>
      <w:r>
        <w:rPr>
          <w:b/>
          <w:bCs/>
        </w:rPr>
        <w:t>Refresh table statistics regularly</w:t>
      </w:r>
      <w:r>
        <w:t xml:space="preserve"> (e.g., </w:t>
      </w:r>
      <w:r>
        <w:rPr>
          <w:rFonts w:ascii="Consolas" w:eastAsia="Consolas" w:hAnsi="Consolas" w:cs="Consolas"/>
          <w:color w:val="9A3412"/>
          <w:sz w:val="20"/>
          <w:szCs w:val="20"/>
          <w:shd w:val="clear" w:color="auto" w:fill="F4F5F7"/>
        </w:rPr>
        <w:t>ANALYZE TABLE</w:t>
      </w:r>
      <w:r>
        <w:t xml:space="preserve"> in MySQL) after large data loads, bulk deletes, or migrations, so the Optimizer's estimates stay trustworthy.</w:t>
      </w:r>
    </w:p>
    <w:p w14:paraId="29EA05BF" w14:textId="77777777" w:rsidR="00EB4BD8" w:rsidRDefault="00000000">
      <w:pPr>
        <w:pStyle w:val="ListParagraph"/>
        <w:numPr>
          <w:ilvl w:val="0"/>
          <w:numId w:val="2"/>
        </w:numPr>
        <w:spacing w:after="80" w:line="276" w:lineRule="auto"/>
      </w:pPr>
      <w:r>
        <w:rPr>
          <w:b/>
          <w:bCs/>
        </w:rPr>
        <w:t>Read tree-format plans from the innermost line outward</w:t>
      </w:r>
      <w:r>
        <w:t>, not top to bottom, to correctly understand execution order.</w:t>
      </w:r>
    </w:p>
    <w:p w14:paraId="11EB3D7E" w14:textId="77777777" w:rsidR="00EB4BD8" w:rsidRDefault="00000000">
      <w:pPr>
        <w:pStyle w:val="ListParagraph"/>
        <w:numPr>
          <w:ilvl w:val="0"/>
          <w:numId w:val="2"/>
        </w:numPr>
        <w:spacing w:after="80" w:line="276" w:lineRule="auto"/>
      </w:pPr>
      <w:r>
        <w:rPr>
          <w:b/>
          <w:bCs/>
        </w:rPr>
        <w:t>Focus tuning effort on the single most expensive step</w:t>
      </w:r>
      <w:r>
        <w:t xml:space="preserve">, not on the query as a whole — </w:t>
      </w:r>
      <w:r>
        <w:rPr>
          <w:rFonts w:ascii="Consolas" w:eastAsia="Consolas" w:hAnsi="Consolas" w:cs="Consolas"/>
          <w:color w:val="9A3412"/>
          <w:sz w:val="20"/>
          <w:szCs w:val="20"/>
          <w:shd w:val="clear" w:color="auto" w:fill="F4F5F7"/>
        </w:rPr>
        <w:t>EXPLAIN ANALYZE</w:t>
      </w:r>
      <w:r>
        <w:t>'s per-step timing exists precisely so you don't have to guess which part matters.</w:t>
      </w:r>
    </w:p>
    <w:p w14:paraId="08A2BABB" w14:textId="77777777" w:rsidR="00EB4BD8" w:rsidRDefault="00000000">
      <w:pPr>
        <w:pStyle w:val="Heading2"/>
      </w:pPr>
      <w:r>
        <w:t>Mental Model</w:t>
      </w:r>
    </w:p>
    <w:tbl>
      <w:tblPr>
        <w:tblW w:w="9026" w:type="dxa"/>
        <w:tblBorders>
          <w:top w:val="single" w:sz="4" w:space="0" w:color="D5DBE3"/>
          <w:left w:val="single" w:sz="1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7CBC553C" w14:textId="77777777">
        <w:tblPrEx>
          <w:tblCellMar>
            <w:top w:w="0" w:type="dxa"/>
            <w:bottom w:w="0" w:type="dxa"/>
          </w:tblCellMar>
        </w:tblPrEx>
        <w:trPr>
          <w:cantSplit/>
        </w:trPr>
        <w:tc>
          <w:tcPr>
            <w:tcW w:w="9026" w:type="dxa"/>
            <w:shd w:val="clear" w:color="auto" w:fill="F4F5F7"/>
            <w:tcMar>
              <w:top w:w="120" w:type="dxa"/>
              <w:left w:w="100" w:type="dxa"/>
              <w:bottom w:w="120" w:type="dxa"/>
              <w:right w:w="100" w:type="dxa"/>
            </w:tcMar>
          </w:tcPr>
          <w:p w14:paraId="65E25500" w14:textId="77777777" w:rsidR="00EB4BD8" w:rsidRDefault="00000000">
            <w:r>
              <w:rPr>
                <w:rFonts w:ascii="Consolas" w:eastAsia="Consolas" w:hAnsi="Consolas" w:cs="Consolas"/>
                <w:color w:val="1E293B"/>
                <w:sz w:val="14"/>
                <w:szCs w:val="14"/>
              </w:rPr>
              <w:lastRenderedPageBreak/>
              <w:t>EXPLAIN            = "Show me your PLAN."          (safe, no execution)</w:t>
            </w:r>
          </w:p>
          <w:p w14:paraId="36E3BC43" w14:textId="77777777" w:rsidR="00EB4BD8" w:rsidRDefault="00000000">
            <w:r>
              <w:rPr>
                <w:rFonts w:ascii="Consolas" w:eastAsia="Consolas" w:hAnsi="Consolas" w:cs="Consolas"/>
                <w:color w:val="1E293B"/>
                <w:sz w:val="14"/>
                <w:szCs w:val="14"/>
              </w:rPr>
              <w:t>EXPLAIN ANALYZE     = "Show me your PLAN,</w:t>
            </w:r>
          </w:p>
          <w:p w14:paraId="59BA3952" w14:textId="77777777" w:rsidR="00EB4BD8" w:rsidRDefault="00000000">
            <w:r>
              <w:rPr>
                <w:rFonts w:ascii="Consolas" w:eastAsia="Consolas" w:hAnsi="Consolas" w:cs="Consolas"/>
                <w:color w:val="1E293B"/>
                <w:sz w:val="14"/>
                <w:szCs w:val="14"/>
              </w:rPr>
              <w:t xml:space="preserve">                       then PROVE it by actually</w:t>
            </w:r>
          </w:p>
          <w:p w14:paraId="5835D69B" w14:textId="77777777" w:rsidR="00EB4BD8" w:rsidRDefault="00000000">
            <w:r>
              <w:rPr>
                <w:rFonts w:ascii="Consolas" w:eastAsia="Consolas" w:hAnsi="Consolas" w:cs="Consolas"/>
                <w:color w:val="1E293B"/>
                <w:sz w:val="14"/>
                <w:szCs w:val="14"/>
              </w:rPr>
              <w:t xml:space="preserve">                       doing it, and tell me</w:t>
            </w:r>
          </w:p>
          <w:p w14:paraId="2476CDA7" w14:textId="77777777" w:rsidR="00EB4BD8" w:rsidRDefault="00000000">
            <w:r>
              <w:rPr>
                <w:rFonts w:ascii="Consolas" w:eastAsia="Consolas" w:hAnsi="Consolas" w:cs="Consolas"/>
                <w:color w:val="1E293B"/>
                <w:sz w:val="14"/>
                <w:szCs w:val="14"/>
              </w:rPr>
              <w:t xml:space="preserve">                       what really happened."       (real execution!)</w:t>
            </w:r>
          </w:p>
        </w:tc>
      </w:tr>
    </w:tbl>
    <w:p w14:paraId="601EC945" w14:textId="77777777" w:rsidR="00EB4BD8" w:rsidRDefault="00EB4BD8">
      <w:pPr>
        <w:spacing w:after="140"/>
      </w:pPr>
    </w:p>
    <w:p w14:paraId="181C3A41" w14:textId="77777777" w:rsidR="00EB4BD8" w:rsidRDefault="00000000">
      <w:pPr>
        <w:spacing w:after="140" w:line="276" w:lineRule="auto"/>
      </w:pPr>
      <w:r>
        <w:t xml:space="preserve">Say it in one breath: </w:t>
      </w:r>
      <w:r>
        <w:rPr>
          <w:b/>
          <w:bCs/>
        </w:rPr>
        <w:t>"EXPLAIN predicts. EXPLAIN ANALYZE proves."</w:t>
      </w:r>
    </w:p>
    <w:p w14:paraId="0DF38F75" w14:textId="77777777" w:rsidR="00EB4BD8" w:rsidRDefault="00000000">
      <w:pPr>
        <w:pStyle w:val="Heading2"/>
      </w:pPr>
      <w:r>
        <w:t>Key Takeaways</w:t>
      </w:r>
    </w:p>
    <w:p w14:paraId="53D325B0" w14:textId="77777777" w:rsidR="00EB4BD8" w:rsidRDefault="00000000">
      <w:pPr>
        <w:spacing w:after="80" w:line="276" w:lineRule="auto"/>
        <w:ind w:left="420" w:hanging="300"/>
      </w:pPr>
      <w:r>
        <w:t>1.  </w:t>
      </w:r>
      <w:r>
        <w:rPr>
          <w:rFonts w:ascii="Consolas" w:eastAsia="Consolas" w:hAnsi="Consolas" w:cs="Consolas"/>
          <w:color w:val="9A3412"/>
          <w:sz w:val="20"/>
          <w:szCs w:val="20"/>
          <w:shd w:val="clear" w:color="auto" w:fill="F4F5F7"/>
        </w:rPr>
        <w:t>EXPLAIN</w:t>
      </w:r>
      <w:r>
        <w:t xml:space="preserve"> shows the Optimizer's predicted execution plan without running the query.</w:t>
      </w:r>
    </w:p>
    <w:p w14:paraId="6659B4E4" w14:textId="77777777" w:rsidR="00EB4BD8" w:rsidRDefault="00000000">
      <w:pPr>
        <w:spacing w:after="80" w:line="276" w:lineRule="auto"/>
        <w:ind w:left="420" w:hanging="300"/>
      </w:pPr>
      <w:r>
        <w:t>2.  </w:t>
      </w:r>
      <w:r>
        <w:rPr>
          <w:rFonts w:ascii="Consolas" w:eastAsia="Consolas" w:hAnsi="Consolas" w:cs="Consolas"/>
          <w:color w:val="9A3412"/>
          <w:sz w:val="20"/>
          <w:szCs w:val="20"/>
          <w:shd w:val="clear" w:color="auto" w:fill="F4F5F7"/>
        </w:rPr>
        <w:t>EXPLAIN ANALYZE</w:t>
      </w:r>
      <w:r>
        <w:t xml:space="preserve"> actually executes the query and adds real, measured statistics to the plan.</w:t>
      </w:r>
    </w:p>
    <w:p w14:paraId="1A7D7482" w14:textId="77777777" w:rsidR="00EB4BD8" w:rsidRDefault="00000000">
      <w:pPr>
        <w:spacing w:after="80" w:line="276" w:lineRule="auto"/>
        <w:ind w:left="420" w:hanging="300"/>
      </w:pPr>
      <w:r>
        <w:t>3.  </w:t>
      </w:r>
      <w:r>
        <w:rPr>
          <w:rFonts w:ascii="Consolas" w:eastAsia="Consolas" w:hAnsi="Consolas" w:cs="Consolas"/>
          <w:color w:val="9A3412"/>
          <w:sz w:val="20"/>
          <w:szCs w:val="20"/>
          <w:shd w:val="clear" w:color="auto" w:fill="F4F5F7"/>
        </w:rPr>
        <w:t>EXPLAIN ANALYZE</w:t>
      </w:r>
      <w:r>
        <w:t xml:space="preserve"> causes real side effects on data-modifying statements — treat it with the same caution as running the statement itself.</w:t>
      </w:r>
    </w:p>
    <w:p w14:paraId="59EB655C" w14:textId="77777777" w:rsidR="00EB4BD8" w:rsidRDefault="00000000">
      <w:pPr>
        <w:spacing w:after="80" w:line="276" w:lineRule="auto"/>
        <w:ind w:left="420" w:hanging="300"/>
      </w:pPr>
      <w:r>
        <w:t>4.  "Cost" is a unit-less, relative number used only to compare candidate plans against each other — never treat it as milliseconds.</w:t>
      </w:r>
    </w:p>
    <w:p w14:paraId="369C54DC" w14:textId="77777777" w:rsidR="00EB4BD8" w:rsidRDefault="00000000">
      <w:pPr>
        <w:spacing w:after="80" w:line="276" w:lineRule="auto"/>
        <w:ind w:left="420" w:hanging="300"/>
      </w:pPr>
      <w:r>
        <w:t>5.  "Rows" appears in two flavors: estimated (from statistics) and actual (from real measurement) — the gap between them is a key diagnostic signal.</w:t>
      </w:r>
    </w:p>
    <w:p w14:paraId="26705EFB" w14:textId="77777777" w:rsidR="00EB4BD8" w:rsidRDefault="00000000">
      <w:pPr>
        <w:spacing w:after="80" w:line="276" w:lineRule="auto"/>
        <w:ind w:left="420" w:hanging="300"/>
      </w:pPr>
      <w:r>
        <w:t>6.  "Filtered" tells you what percentage of examined rows actually satisfied a condition — low filtered + high rows is a classic missing-index warning sign.</w:t>
      </w:r>
    </w:p>
    <w:p w14:paraId="3FF87B9B" w14:textId="77777777" w:rsidR="00EB4BD8" w:rsidRDefault="00000000">
      <w:pPr>
        <w:spacing w:after="80" w:line="276" w:lineRule="auto"/>
        <w:ind w:left="420" w:hanging="300"/>
      </w:pPr>
      <w:r>
        <w:t>7.  "Loops" tells you how many times a step repeated, often due to nesting inside a join — a small-looking step can hide large total cost if its loop count is high.</w:t>
      </w:r>
    </w:p>
    <w:p w14:paraId="3AAABA88" w14:textId="77777777" w:rsidR="00EB4BD8" w:rsidRDefault="00000000">
      <w:pPr>
        <w:spacing w:after="80" w:line="276" w:lineRule="auto"/>
        <w:ind w:left="420" w:hanging="300"/>
      </w:pPr>
      <w:r>
        <w:t>8.  Tree-format plans should be read from the innermost (most indented) line outward, since that is the true order of execution.</w:t>
      </w:r>
    </w:p>
    <w:p w14:paraId="42C2C959" w14:textId="77777777" w:rsidR="00EB4BD8" w:rsidRDefault="00000000">
      <w:pPr>
        <w:spacing w:after="80" w:line="276" w:lineRule="auto"/>
        <w:ind w:left="420" w:hanging="300"/>
      </w:pPr>
      <w:r>
        <w:t>9.  A large estimated-vs-actual gap usually points to stale or inaccurate table statistics, not a flaw in the query itself.</w:t>
      </w:r>
    </w:p>
    <w:p w14:paraId="45B34249" w14:textId="77777777" w:rsidR="00EB4BD8" w:rsidRDefault="00000000">
      <w:pPr>
        <w:spacing w:after="80" w:line="276" w:lineRule="auto"/>
        <w:ind w:left="420" w:hanging="300"/>
      </w:pPr>
      <w:r>
        <w:t>10.  The same query can legitimately produce different plans on different days, if statistics, indexes, or data volume have changed.</w:t>
      </w:r>
    </w:p>
    <w:p w14:paraId="0902B407" w14:textId="77777777" w:rsidR="00EB4BD8" w:rsidRDefault="00000000">
      <w:pPr>
        <w:spacing w:after="80" w:line="276" w:lineRule="auto"/>
        <w:ind w:left="420" w:hanging="300"/>
      </w:pPr>
      <w:r>
        <w:t>11.  </w:t>
      </w:r>
      <w:r>
        <w:rPr>
          <w:rFonts w:ascii="Consolas" w:eastAsia="Consolas" w:hAnsi="Consolas" w:cs="Consolas"/>
          <w:color w:val="9A3412"/>
          <w:sz w:val="20"/>
          <w:szCs w:val="20"/>
          <w:shd w:val="clear" w:color="auto" w:fill="F4F5F7"/>
        </w:rPr>
        <w:t>EXPLAIN</w:t>
      </w:r>
      <w:r>
        <w:t xml:space="preserve"> is essentially free to run, even on huge tables, because it never touches real data.</w:t>
      </w:r>
    </w:p>
    <w:p w14:paraId="47C12B49" w14:textId="77777777" w:rsidR="00EB4BD8" w:rsidRDefault="00000000">
      <w:pPr>
        <w:spacing w:after="80" w:line="276" w:lineRule="auto"/>
        <w:ind w:left="420" w:hanging="300"/>
      </w:pPr>
      <w:r>
        <w:t>12.  </w:t>
      </w:r>
      <w:r>
        <w:rPr>
          <w:rFonts w:ascii="Consolas" w:eastAsia="Consolas" w:hAnsi="Consolas" w:cs="Consolas"/>
          <w:color w:val="9A3412"/>
          <w:sz w:val="20"/>
          <w:szCs w:val="20"/>
          <w:shd w:val="clear" w:color="auto" w:fill="F4F5F7"/>
        </w:rPr>
        <w:t>EXPLAIN ANALYZE</w:t>
      </w:r>
      <w:r>
        <w:t xml:space="preserve"> is the correct tool for diagnosing an already-slow, real production query — not for routine sanity checks.</w:t>
      </w:r>
    </w:p>
    <w:p w14:paraId="58A678F1" w14:textId="77777777" w:rsidR="00EB4BD8" w:rsidRDefault="00000000">
      <w:pPr>
        <w:spacing w:after="80" w:line="276" w:lineRule="auto"/>
        <w:ind w:left="420" w:hanging="300"/>
      </w:pPr>
      <w:r>
        <w:t xml:space="preserve">13.  Focus performance tuning on the single most expensive step revealed by </w:t>
      </w:r>
      <w:r>
        <w:rPr>
          <w:rFonts w:ascii="Consolas" w:eastAsia="Consolas" w:hAnsi="Consolas" w:cs="Consolas"/>
          <w:color w:val="9A3412"/>
          <w:sz w:val="20"/>
          <w:szCs w:val="20"/>
          <w:shd w:val="clear" w:color="auto" w:fill="F4F5F7"/>
        </w:rPr>
        <w:t>EXPLAIN ANALYZE</w:t>
      </w:r>
      <w:r>
        <w:t>, not the query as a whole.</w:t>
      </w:r>
    </w:p>
    <w:p w14:paraId="057AA533" w14:textId="77777777" w:rsidR="00EB4BD8" w:rsidRDefault="00000000">
      <w:pPr>
        <w:spacing w:after="80" w:line="276" w:lineRule="auto"/>
        <w:ind w:left="420" w:hanging="300"/>
      </w:pPr>
      <w:r>
        <w:t xml:space="preserve">14.  This chapter gives you the </w:t>
      </w:r>
      <w:r>
        <w:rPr>
          <w:i/>
          <w:iCs/>
        </w:rPr>
        <w:t>diagnostic tool</w:t>
      </w:r>
      <w:r>
        <w:t xml:space="preserve">; Chapters 22 and 23 give you the </w:t>
      </w:r>
      <w:r>
        <w:rPr>
          <w:i/>
          <w:iCs/>
        </w:rPr>
        <w:t>vocabulary and fixes</w:t>
      </w:r>
      <w:r>
        <w:t xml:space="preserve"> — scan types and indexes — that the plans you now know how to read will point you toward.</w:t>
      </w:r>
    </w:p>
    <w:p w14:paraId="4D203B5E" w14:textId="77777777" w:rsidR="00EB4BD8" w:rsidRDefault="00000000">
      <w:pPr>
        <w:pStyle w:val="Heading1"/>
        <w:pageBreakBefore/>
        <w:spacing w:before="0"/>
      </w:pPr>
      <w:r>
        <w:lastRenderedPageBreak/>
        <w:t>Chapter 22 — Table Scan vs Index Scan</w:t>
      </w:r>
    </w:p>
    <w:p w14:paraId="68925492" w14:textId="77777777" w:rsidR="00EB4BD8" w:rsidRDefault="00000000">
      <w:pPr>
        <w:pStyle w:val="Heading2"/>
      </w:pPr>
      <w:r>
        <w:t>Introduction</w:t>
      </w:r>
    </w:p>
    <w:p w14:paraId="50C3538F" w14:textId="77777777" w:rsidR="00EB4BD8" w:rsidRDefault="00000000">
      <w:pPr>
        <w:spacing w:after="140" w:line="276" w:lineRule="auto"/>
      </w:pPr>
      <w:r>
        <w:t>Imagine you're looking for one specific word — say, "photosynthesis" — inside a 900-page textbook.</w:t>
      </w:r>
    </w:p>
    <w:p w14:paraId="70696BB7" w14:textId="77777777" w:rsidR="00EB4BD8" w:rsidRDefault="00000000">
      <w:pPr>
        <w:spacing w:after="140" w:line="276" w:lineRule="auto"/>
      </w:pPr>
      <w:r>
        <w:t>You have two options.</w:t>
      </w:r>
    </w:p>
    <w:p w14:paraId="1756325C" w14:textId="77777777" w:rsidR="00EB4BD8" w:rsidRDefault="00000000">
      <w:pPr>
        <w:spacing w:after="140" w:line="276" w:lineRule="auto"/>
      </w:pPr>
      <w:r>
        <w:rPr>
          <w:b/>
          <w:bCs/>
        </w:rPr>
        <w:t>Option A:</w:t>
      </w:r>
      <w:r>
        <w:t xml:space="preserve"> Start at page 1. Read every single page, top to bottom, until you either find "photosynthesis" or reach page 900.</w:t>
      </w:r>
    </w:p>
    <w:p w14:paraId="60D6B608" w14:textId="77777777" w:rsidR="00EB4BD8" w:rsidRDefault="00000000">
      <w:pPr>
        <w:spacing w:after="140" w:line="276" w:lineRule="auto"/>
      </w:pPr>
      <w:r>
        <w:rPr>
          <w:b/>
          <w:bCs/>
        </w:rPr>
        <w:t>Option B:</w:t>
      </w:r>
      <w:r>
        <w:t xml:space="preserve"> Flip to the index at the back of the book, find "photosynthesis" listed alphabetically under P, see it says "page 214," and turn directly to page 214.</w:t>
      </w:r>
    </w:p>
    <w:p w14:paraId="28123D1B" w14:textId="77777777" w:rsidR="00EB4BD8" w:rsidRDefault="00000000">
      <w:pPr>
        <w:spacing w:after="140" w:line="276" w:lineRule="auto"/>
      </w:pPr>
      <w:r>
        <w:t xml:space="preserve">Both options </w:t>
      </w:r>
      <w:r>
        <w:rPr>
          <w:i/>
          <w:iCs/>
        </w:rPr>
        <w:t>work</w:t>
      </w:r>
      <w:r>
        <w:t xml:space="preserve">. Both will eventually get you to the right page. But nobody would ever choose Option A if Option B is available — unless, strangely, you needed to read almost the </w:t>
      </w:r>
      <w:r>
        <w:rPr>
          <w:i/>
          <w:iCs/>
        </w:rPr>
        <w:t>entire</w:t>
      </w:r>
      <w:r>
        <w:t xml:space="preserve"> book anyway, in which case flipping back and forth to the index for every single word would actually be slower than just reading straight through once.</w:t>
      </w:r>
    </w:p>
    <w:p w14:paraId="5EBEF35F" w14:textId="77777777" w:rsidR="00EB4BD8" w:rsidRDefault="00000000">
      <w:pPr>
        <w:spacing w:after="140" w:line="276" w:lineRule="auto"/>
      </w:pPr>
      <w:r>
        <w:t>This exact decision — read everything in order, or jump straight to what you need using an index — is the single most important performance decision your database makes for nearly every query you write. This chapter is entirely about that one decision.</w:t>
      </w:r>
    </w:p>
    <w:p w14:paraId="5E8B770D" w14:textId="77777777" w:rsidR="00EB4BD8" w:rsidRDefault="00000000">
      <w:pPr>
        <w:pStyle w:val="Heading2"/>
      </w:pPr>
      <w:r>
        <w:t>Why Do We Need This?</w:t>
      </w:r>
    </w:p>
    <w:p w14:paraId="27630B03" w14:textId="77777777" w:rsidR="00EB4BD8" w:rsidRDefault="00000000">
      <w:pPr>
        <w:spacing w:after="140" w:line="276" w:lineRule="auto"/>
      </w:pPr>
      <w:r>
        <w:rPr>
          <w:b/>
          <w:bCs/>
        </w:rPr>
        <w:t>Why does this distinction matter so much?</w:t>
      </w:r>
    </w:p>
    <w:p w14:paraId="1DAA2B0A" w14:textId="77777777" w:rsidR="00EB4BD8" w:rsidRDefault="00000000">
      <w:pPr>
        <w:pStyle w:val="ListParagraph"/>
        <w:numPr>
          <w:ilvl w:val="0"/>
          <w:numId w:val="2"/>
        </w:numPr>
        <w:spacing w:after="80" w:line="276" w:lineRule="auto"/>
      </w:pPr>
      <w:r>
        <w:t xml:space="preserve">A full scan and an index-based lookup can differ in speed by a factor of </w:t>
      </w:r>
      <w:r>
        <w:rPr>
          <w:b/>
          <w:bCs/>
        </w:rPr>
        <w:t>thousands or millions</w:t>
      </w:r>
      <w:r>
        <w:t>, on the exact same query, against the exact same data — depending only on which one is used.</w:t>
      </w:r>
    </w:p>
    <w:p w14:paraId="2441D3E9" w14:textId="77777777" w:rsidR="00EB4BD8" w:rsidRDefault="00000000">
      <w:pPr>
        <w:pStyle w:val="ListParagraph"/>
        <w:numPr>
          <w:ilvl w:val="0"/>
          <w:numId w:val="2"/>
        </w:numPr>
        <w:spacing w:after="80" w:line="276" w:lineRule="auto"/>
      </w:pPr>
      <w:r>
        <w:t xml:space="preserve">As a query writer, the choices you make (which columns you filter on, whether an index exists) directly determine which option the Optimizer </w:t>
      </w:r>
      <w:r>
        <w:rPr>
          <w:i/>
          <w:iCs/>
        </w:rPr>
        <w:t>can</w:t>
      </w:r>
      <w:r>
        <w:t xml:space="preserve"> choose. Understanding this chapter lets you write queries that make the fast option available.</w:t>
      </w:r>
    </w:p>
    <w:p w14:paraId="0C6B4ABE" w14:textId="77777777" w:rsidR="00EB4BD8" w:rsidRDefault="00000000">
      <w:pPr>
        <w:pStyle w:val="ListParagraph"/>
        <w:numPr>
          <w:ilvl w:val="0"/>
          <w:numId w:val="2"/>
        </w:numPr>
        <w:spacing w:after="80" w:line="276" w:lineRule="auto"/>
      </w:pPr>
      <w:r>
        <w:t xml:space="preserve">This is the concept that connects Chapter 21's </w:t>
      </w:r>
      <w:r>
        <w:rPr>
          <w:rFonts w:ascii="Consolas" w:eastAsia="Consolas" w:hAnsi="Consolas" w:cs="Consolas"/>
          <w:color w:val="9A3412"/>
          <w:sz w:val="20"/>
          <w:szCs w:val="20"/>
          <w:shd w:val="clear" w:color="auto" w:fill="F4F5F7"/>
        </w:rPr>
        <w:t>EXPLAIN</w:t>
      </w:r>
      <w:r>
        <w:t xml:space="preserve"> output to something actionable. Once you can read a plan, you need to know what "Table scan" and "Index scan" in that plan actually </w:t>
      </w:r>
      <w:r>
        <w:rPr>
          <w:i/>
          <w:iCs/>
        </w:rPr>
        <w:t>mean</w:t>
      </w:r>
      <w:r>
        <w:t xml:space="preserve"> for your query's speed.</w:t>
      </w:r>
    </w:p>
    <w:p w14:paraId="0B1F1E3D" w14:textId="77777777" w:rsidR="00EB4BD8" w:rsidRDefault="00000000">
      <w:pPr>
        <w:spacing w:after="140" w:line="276" w:lineRule="auto"/>
      </w:pPr>
      <w:r>
        <w:rPr>
          <w:b/>
          <w:bCs/>
        </w:rPr>
        <w:t>What happens if this concept did not exist — i.e., if a database only ever had one way to read data?</w:t>
      </w:r>
    </w:p>
    <w:p w14:paraId="43D7BB03" w14:textId="77777777" w:rsidR="00EB4BD8" w:rsidRDefault="00000000">
      <w:pPr>
        <w:spacing w:after="140" w:line="276" w:lineRule="auto"/>
      </w:pPr>
      <w:r>
        <w:t xml:space="preserve">If a database only knew how to do full scans, every query — no matter how selective — would take time proportional to the </w:t>
      </w:r>
      <w:r>
        <w:rPr>
          <w:i/>
          <w:iCs/>
        </w:rPr>
        <w:t>entire table's size</w:t>
      </w:r>
      <w:r>
        <w:t>, forever. Finding one customer among 2 million rows would always cost the same as reading all 2 million rows, even though you only wanted one. Applications that feel instant today (a bank balance lookup, a single product page) would instead take seconds or minutes, every single time, at every scale. Indexes and index scans are the entire reason modern applications feel instant despite sitting on top of enormous tables.</w:t>
      </w:r>
    </w:p>
    <w:p w14:paraId="462E4C6A" w14:textId="77777777" w:rsidR="00EB4BD8" w:rsidRDefault="00000000">
      <w:pPr>
        <w:pStyle w:val="Heading2"/>
      </w:pPr>
      <w:r>
        <w:t>Definition</w:t>
      </w:r>
    </w:p>
    <w:p w14:paraId="79364EAE" w14:textId="77777777" w:rsidR="00EB4BD8" w:rsidRDefault="00000000">
      <w:pPr>
        <w:spacing w:after="140" w:line="276" w:lineRule="auto"/>
      </w:pPr>
      <w:r>
        <w:rPr>
          <w:b/>
          <w:bCs/>
        </w:rPr>
        <w:t>Professional / Interview Definition</w:t>
      </w:r>
    </w:p>
    <w:p w14:paraId="337550B0" w14:textId="77777777" w:rsidR="00EB4BD8" w:rsidRDefault="00000000">
      <w:pPr>
        <w:pBdr>
          <w:left w:val="single" w:sz="18" w:space="0" w:color="D5DBE3"/>
        </w:pBdr>
        <w:spacing w:before="60" w:after="180" w:line="276" w:lineRule="auto"/>
        <w:ind w:left="300"/>
      </w:pPr>
      <w:r>
        <w:rPr>
          <w:i/>
          <w:iCs/>
          <w:color w:val="333B46"/>
        </w:rPr>
        <w:t>A table scan (also called a sequential scan or full scan) is an access method in which the database engine reads every row of a table, in physical storage order, evaluating the query's predicates against each row individually. An index scan is an access method in which the engine instead traverses an auxiliary data structure (typically a B-Tree) built on one or more columns, using it to directly locate matching rows — or a narrow range of matching rows — without examining the entire table.</w:t>
      </w:r>
    </w:p>
    <w:p w14:paraId="36A543EF" w14:textId="77777777" w:rsidR="00EB4BD8" w:rsidRDefault="00000000">
      <w:pPr>
        <w:spacing w:after="140" w:line="276" w:lineRule="auto"/>
      </w:pPr>
      <w:r>
        <w:rPr>
          <w:b/>
          <w:bCs/>
        </w:rPr>
        <w:lastRenderedPageBreak/>
        <w:t>Easy Beginner Definition</w:t>
      </w:r>
    </w:p>
    <w:p w14:paraId="7D2BF30C" w14:textId="77777777" w:rsidR="00EB4BD8" w:rsidRDefault="00000000">
      <w:pPr>
        <w:pBdr>
          <w:left w:val="single" w:sz="18" w:space="0" w:color="D5DBE3"/>
        </w:pBdr>
        <w:spacing w:before="60" w:after="180" w:line="276" w:lineRule="auto"/>
        <w:ind w:left="300"/>
      </w:pPr>
      <w:r>
        <w:rPr>
          <w:i/>
          <w:iCs/>
          <w:color w:val="333B46"/>
        </w:rPr>
        <w:t>A table scan means "check every single row, one by one." An index scan means "use a shortcut structure to jump straight to the rows you actually need."</w:t>
      </w:r>
    </w:p>
    <w:p w14:paraId="1A1821A7" w14:textId="77777777" w:rsidR="00EB4BD8" w:rsidRDefault="00000000">
      <w:pPr>
        <w:spacing w:after="140" w:line="276" w:lineRule="auto"/>
      </w:pPr>
      <w:r>
        <w:rPr>
          <w:b/>
          <w:bCs/>
        </w:rPr>
        <w:t>One-Line Definition</w:t>
      </w:r>
    </w:p>
    <w:p w14:paraId="2ACFB4BF" w14:textId="77777777" w:rsidR="00EB4BD8" w:rsidRDefault="00000000">
      <w:pPr>
        <w:pBdr>
          <w:left w:val="single" w:sz="18" w:space="0" w:color="D5DBE3"/>
        </w:pBdr>
        <w:spacing w:before="60" w:after="180" w:line="276" w:lineRule="auto"/>
        <w:ind w:left="300"/>
      </w:pPr>
      <w:r>
        <w:rPr>
          <w:i/>
          <w:iCs/>
          <w:color w:val="333B46"/>
        </w:rPr>
        <w:t>Table scan = read everything. Index scan = read only what matters.</w:t>
      </w:r>
    </w:p>
    <w:p w14:paraId="7D55DC40" w14:textId="77777777" w:rsidR="00EB4BD8" w:rsidRDefault="00000000">
      <w:pPr>
        <w:spacing w:after="140" w:line="276" w:lineRule="auto"/>
      </w:pPr>
      <w:r>
        <w:rPr>
          <w:b/>
          <w:bCs/>
        </w:rPr>
        <w:t>The Difference Between These Three Definitions</w:t>
      </w: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3008"/>
        <w:gridCol w:w="3008"/>
        <w:gridCol w:w="3010"/>
      </w:tblGrid>
      <w:tr w:rsidR="00EB4BD8" w14:paraId="4BCBBB25" w14:textId="77777777">
        <w:tblPrEx>
          <w:tblCellMar>
            <w:top w:w="0" w:type="dxa"/>
            <w:bottom w:w="0" w:type="dxa"/>
          </w:tblCellMar>
        </w:tblPrEx>
        <w:trPr>
          <w:tblHeader/>
        </w:trPr>
        <w:tc>
          <w:tcPr>
            <w:tcW w:w="3008" w:type="dxa"/>
            <w:shd w:val="clear" w:color="auto" w:fill="1F3352"/>
            <w:tcMar>
              <w:top w:w="80" w:type="dxa"/>
              <w:left w:w="120" w:type="dxa"/>
              <w:bottom w:w="80" w:type="dxa"/>
              <w:right w:w="120" w:type="dxa"/>
            </w:tcMar>
            <w:vAlign w:val="center"/>
          </w:tcPr>
          <w:p w14:paraId="61EF6D6C" w14:textId="77777777" w:rsidR="00EB4BD8" w:rsidRDefault="00000000">
            <w:r>
              <w:rPr>
                <w:b/>
                <w:bCs/>
                <w:color w:val="FFFFFF"/>
                <w:sz w:val="19"/>
                <w:szCs w:val="19"/>
              </w:rPr>
              <w:t>Definition</w:t>
            </w:r>
          </w:p>
        </w:tc>
        <w:tc>
          <w:tcPr>
            <w:tcW w:w="3008" w:type="dxa"/>
            <w:shd w:val="clear" w:color="auto" w:fill="1F3352"/>
            <w:tcMar>
              <w:top w:w="80" w:type="dxa"/>
              <w:left w:w="120" w:type="dxa"/>
              <w:bottom w:w="80" w:type="dxa"/>
              <w:right w:w="120" w:type="dxa"/>
            </w:tcMar>
            <w:vAlign w:val="center"/>
          </w:tcPr>
          <w:p w14:paraId="3945B0E9" w14:textId="77777777" w:rsidR="00EB4BD8" w:rsidRDefault="00000000">
            <w:r>
              <w:rPr>
                <w:b/>
                <w:bCs/>
                <w:color w:val="FFFFFF"/>
                <w:sz w:val="19"/>
                <w:szCs w:val="19"/>
              </w:rPr>
              <w:t>Best used when…</w:t>
            </w:r>
          </w:p>
        </w:tc>
        <w:tc>
          <w:tcPr>
            <w:tcW w:w="3010" w:type="dxa"/>
            <w:shd w:val="clear" w:color="auto" w:fill="1F3352"/>
            <w:tcMar>
              <w:top w:w="80" w:type="dxa"/>
              <w:left w:w="120" w:type="dxa"/>
              <w:bottom w:w="80" w:type="dxa"/>
              <w:right w:w="120" w:type="dxa"/>
            </w:tcMar>
            <w:vAlign w:val="center"/>
          </w:tcPr>
          <w:p w14:paraId="41A0AAF8" w14:textId="77777777" w:rsidR="00EB4BD8" w:rsidRDefault="00000000">
            <w:r>
              <w:rPr>
                <w:b/>
                <w:bCs/>
                <w:color w:val="FFFFFF"/>
                <w:sz w:val="19"/>
                <w:szCs w:val="19"/>
              </w:rPr>
              <w:t>What it emphasizes</w:t>
            </w:r>
          </w:p>
        </w:tc>
      </w:tr>
      <w:tr w:rsidR="00EB4BD8" w14:paraId="613AEAAF"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61D7461E" w14:textId="77777777" w:rsidR="00EB4BD8" w:rsidRDefault="00000000">
            <w:r>
              <w:rPr>
                <w:sz w:val="19"/>
                <w:szCs w:val="19"/>
              </w:rPr>
              <w:t>Professional / Interview</w:t>
            </w:r>
          </w:p>
        </w:tc>
        <w:tc>
          <w:tcPr>
            <w:tcW w:w="3008" w:type="dxa"/>
            <w:shd w:val="clear" w:color="auto" w:fill="FFFFFF"/>
            <w:tcMar>
              <w:top w:w="60" w:type="dxa"/>
              <w:left w:w="120" w:type="dxa"/>
              <w:bottom w:w="60" w:type="dxa"/>
              <w:right w:w="120" w:type="dxa"/>
            </w:tcMar>
          </w:tcPr>
          <w:p w14:paraId="1AA9D846" w14:textId="77777777" w:rsidR="00EB4BD8" w:rsidRDefault="00000000">
            <w:r>
              <w:rPr>
                <w:sz w:val="19"/>
                <w:szCs w:val="19"/>
              </w:rPr>
              <w:t>Interviews, formal documentation</w:t>
            </w:r>
          </w:p>
        </w:tc>
        <w:tc>
          <w:tcPr>
            <w:tcW w:w="3010" w:type="dxa"/>
            <w:shd w:val="clear" w:color="auto" w:fill="FFFFFF"/>
            <w:tcMar>
              <w:top w:w="60" w:type="dxa"/>
              <w:left w:w="120" w:type="dxa"/>
              <w:bottom w:w="60" w:type="dxa"/>
              <w:right w:w="120" w:type="dxa"/>
            </w:tcMar>
          </w:tcPr>
          <w:p w14:paraId="00DAB413" w14:textId="77777777" w:rsidR="00EB4BD8" w:rsidRDefault="00000000">
            <w:r>
              <w:rPr>
                <w:sz w:val="19"/>
                <w:szCs w:val="19"/>
              </w:rPr>
              <w:t>Precise mechanism — row-by-row evaluation vs. B-Tree traversal</w:t>
            </w:r>
          </w:p>
        </w:tc>
      </w:tr>
      <w:tr w:rsidR="00EB4BD8" w14:paraId="7D1EEE1D"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2C4A14BE" w14:textId="77777777" w:rsidR="00EB4BD8" w:rsidRDefault="00000000">
            <w:r>
              <w:rPr>
                <w:sz w:val="19"/>
                <w:szCs w:val="19"/>
              </w:rPr>
              <w:t>Easy Beginner</w:t>
            </w:r>
          </w:p>
        </w:tc>
        <w:tc>
          <w:tcPr>
            <w:tcW w:w="3008" w:type="dxa"/>
            <w:shd w:val="clear" w:color="auto" w:fill="F3F6FA"/>
            <w:tcMar>
              <w:top w:w="60" w:type="dxa"/>
              <w:left w:w="120" w:type="dxa"/>
              <w:bottom w:w="60" w:type="dxa"/>
              <w:right w:w="120" w:type="dxa"/>
            </w:tcMar>
          </w:tcPr>
          <w:p w14:paraId="310A81CF" w14:textId="77777777" w:rsidR="00EB4BD8" w:rsidRDefault="00000000">
            <w:r>
              <w:rPr>
                <w:sz w:val="19"/>
                <w:szCs w:val="19"/>
              </w:rPr>
              <w:t>First encountering the concept</w:t>
            </w:r>
          </w:p>
        </w:tc>
        <w:tc>
          <w:tcPr>
            <w:tcW w:w="3010" w:type="dxa"/>
            <w:shd w:val="clear" w:color="auto" w:fill="F3F6FA"/>
            <w:tcMar>
              <w:top w:w="60" w:type="dxa"/>
              <w:left w:w="120" w:type="dxa"/>
              <w:bottom w:w="60" w:type="dxa"/>
              <w:right w:w="120" w:type="dxa"/>
            </w:tcMar>
          </w:tcPr>
          <w:p w14:paraId="7B22B24B" w14:textId="77777777" w:rsidR="00EB4BD8" w:rsidRDefault="00000000">
            <w:r>
              <w:rPr>
                <w:sz w:val="19"/>
                <w:szCs w:val="19"/>
              </w:rPr>
              <w:t>The everyday feeling of "check everything" vs. "jump straight there"</w:t>
            </w:r>
          </w:p>
        </w:tc>
      </w:tr>
      <w:tr w:rsidR="00EB4BD8" w14:paraId="61BFD250"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26A1CCF1" w14:textId="77777777" w:rsidR="00EB4BD8" w:rsidRDefault="00000000">
            <w:r>
              <w:rPr>
                <w:sz w:val="19"/>
                <w:szCs w:val="19"/>
              </w:rPr>
              <w:t>One-Line</w:t>
            </w:r>
          </w:p>
        </w:tc>
        <w:tc>
          <w:tcPr>
            <w:tcW w:w="3008" w:type="dxa"/>
            <w:shd w:val="clear" w:color="auto" w:fill="FFFFFF"/>
            <w:tcMar>
              <w:top w:w="60" w:type="dxa"/>
              <w:left w:w="120" w:type="dxa"/>
              <w:bottom w:w="60" w:type="dxa"/>
              <w:right w:w="120" w:type="dxa"/>
            </w:tcMar>
          </w:tcPr>
          <w:p w14:paraId="283FFD83" w14:textId="77777777" w:rsidR="00EB4BD8" w:rsidRDefault="00000000">
            <w:r>
              <w:rPr>
                <w:sz w:val="19"/>
                <w:szCs w:val="19"/>
              </w:rPr>
              <w:t>Fast recall under pressure</w:t>
            </w:r>
          </w:p>
        </w:tc>
        <w:tc>
          <w:tcPr>
            <w:tcW w:w="3010" w:type="dxa"/>
            <w:shd w:val="clear" w:color="auto" w:fill="FFFFFF"/>
            <w:tcMar>
              <w:top w:w="60" w:type="dxa"/>
              <w:left w:w="120" w:type="dxa"/>
              <w:bottom w:w="60" w:type="dxa"/>
              <w:right w:w="120" w:type="dxa"/>
            </w:tcMar>
          </w:tcPr>
          <w:p w14:paraId="39ED5AC4" w14:textId="77777777" w:rsidR="00EB4BD8" w:rsidRDefault="00000000">
            <w:r>
              <w:rPr>
                <w:sz w:val="19"/>
                <w:szCs w:val="19"/>
              </w:rPr>
              <w:t>The core trade-off in five words</w:t>
            </w:r>
          </w:p>
        </w:tc>
      </w:tr>
    </w:tbl>
    <w:p w14:paraId="16F44159" w14:textId="77777777" w:rsidR="00EB4BD8" w:rsidRDefault="00EB4BD8">
      <w:pPr>
        <w:spacing w:after="160"/>
      </w:pPr>
    </w:p>
    <w:p w14:paraId="337BB798" w14:textId="77777777" w:rsidR="00EB4BD8" w:rsidRDefault="00000000">
      <w:pPr>
        <w:pStyle w:val="Heading2"/>
      </w:pPr>
      <w:r>
        <w:t>Visual Explanation</w:t>
      </w:r>
    </w:p>
    <w:p w14:paraId="2C3F07E7" w14:textId="77777777" w:rsidR="00EB4BD8" w:rsidRDefault="00000000">
      <w:pPr>
        <w:spacing w:after="140" w:line="276" w:lineRule="auto"/>
      </w:pPr>
      <w:r>
        <w:rPr>
          <w:b/>
          <w:bCs/>
        </w:rPr>
        <w:t>Table Scan (Full / Sequential Scan)</w:t>
      </w:r>
    </w:p>
    <w:tbl>
      <w:tblPr>
        <w:tblW w:w="9026" w:type="dxa"/>
        <w:tblBorders>
          <w:top w:val="single" w:sz="4" w:space="0" w:color="D5DBE3"/>
          <w:left w:val="single" w:sz="1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3EEE7581" w14:textId="77777777">
        <w:tblPrEx>
          <w:tblCellMar>
            <w:top w:w="0" w:type="dxa"/>
            <w:bottom w:w="0" w:type="dxa"/>
          </w:tblCellMar>
        </w:tblPrEx>
        <w:trPr>
          <w:cantSplit/>
        </w:trPr>
        <w:tc>
          <w:tcPr>
            <w:tcW w:w="9026" w:type="dxa"/>
            <w:shd w:val="clear" w:color="auto" w:fill="F4F5F7"/>
            <w:tcMar>
              <w:top w:w="120" w:type="dxa"/>
              <w:left w:w="100" w:type="dxa"/>
              <w:bottom w:w="120" w:type="dxa"/>
              <w:right w:w="100" w:type="dxa"/>
            </w:tcMar>
          </w:tcPr>
          <w:p w14:paraId="091EFFEA" w14:textId="77777777" w:rsidR="00EB4BD8" w:rsidRDefault="00000000">
            <w:r>
              <w:rPr>
                <w:rFonts w:ascii="Consolas" w:eastAsia="Consolas" w:hAnsi="Consolas" w:cs="Consolas"/>
                <w:color w:val="1E293B"/>
                <w:sz w:val="14"/>
                <w:szCs w:val="14"/>
              </w:rPr>
              <w:t xml:space="preserve">   employees table (10 rows, physically stored in order)</w:t>
            </w:r>
          </w:p>
          <w:p w14:paraId="054C6311" w14:textId="77777777" w:rsidR="00EB4BD8" w:rsidRDefault="00000000">
            <w:r>
              <w:rPr>
                <w:rFonts w:ascii="Consolas" w:eastAsia="Consolas" w:hAnsi="Consolas" w:cs="Consolas"/>
                <w:color w:val="1E293B"/>
                <w:sz w:val="14"/>
                <w:szCs w:val="14"/>
              </w:rPr>
              <w:t xml:space="preserve"> </w:t>
            </w:r>
          </w:p>
          <w:p w14:paraId="5E813959" w14:textId="77777777" w:rsidR="00EB4BD8" w:rsidRDefault="00000000">
            <w:r>
              <w:rPr>
                <w:rFonts w:ascii="Consolas" w:eastAsia="Consolas" w:hAnsi="Consolas" w:cs="Consolas"/>
                <w:color w:val="1E293B"/>
                <w:sz w:val="14"/>
                <w:szCs w:val="14"/>
              </w:rPr>
              <w:t xml:space="preserve">   Row 1  → check: department = 'IT'?  NO</w:t>
            </w:r>
          </w:p>
          <w:p w14:paraId="1E81F1B0" w14:textId="77777777" w:rsidR="00EB4BD8" w:rsidRDefault="00000000">
            <w:r>
              <w:rPr>
                <w:rFonts w:ascii="Consolas" w:eastAsia="Consolas" w:hAnsi="Consolas" w:cs="Consolas"/>
                <w:color w:val="1E293B"/>
                <w:sz w:val="14"/>
                <w:szCs w:val="14"/>
              </w:rPr>
              <w:t xml:space="preserve">   Row 2  → check: department = 'IT'?  YES ✓</w:t>
            </w:r>
          </w:p>
          <w:p w14:paraId="7A21A50E" w14:textId="77777777" w:rsidR="00EB4BD8" w:rsidRDefault="00000000">
            <w:r>
              <w:rPr>
                <w:rFonts w:ascii="Consolas" w:eastAsia="Consolas" w:hAnsi="Consolas" w:cs="Consolas"/>
                <w:color w:val="1E293B"/>
                <w:sz w:val="14"/>
                <w:szCs w:val="14"/>
              </w:rPr>
              <w:t xml:space="preserve">   Row 3  → check: department = 'IT'?  YES ✓</w:t>
            </w:r>
          </w:p>
          <w:p w14:paraId="77C60C29" w14:textId="77777777" w:rsidR="00EB4BD8" w:rsidRDefault="00000000">
            <w:r>
              <w:rPr>
                <w:rFonts w:ascii="Consolas" w:eastAsia="Consolas" w:hAnsi="Consolas" w:cs="Consolas"/>
                <w:color w:val="1E293B"/>
                <w:sz w:val="14"/>
                <w:szCs w:val="14"/>
              </w:rPr>
              <w:t xml:space="preserve">   Row 4  → check: department = 'IT'?  NO</w:t>
            </w:r>
          </w:p>
          <w:p w14:paraId="03CD6753" w14:textId="77777777" w:rsidR="00EB4BD8" w:rsidRDefault="00000000">
            <w:r>
              <w:rPr>
                <w:rFonts w:ascii="Consolas" w:eastAsia="Consolas" w:hAnsi="Consolas" w:cs="Consolas"/>
                <w:color w:val="1E293B"/>
                <w:sz w:val="14"/>
                <w:szCs w:val="14"/>
              </w:rPr>
              <w:t xml:space="preserve">   Row 5  → check: department = 'IT'?  NO</w:t>
            </w:r>
          </w:p>
          <w:p w14:paraId="7A019A50" w14:textId="77777777" w:rsidR="00EB4BD8" w:rsidRDefault="00000000">
            <w:r>
              <w:rPr>
                <w:rFonts w:ascii="Consolas" w:eastAsia="Consolas" w:hAnsi="Consolas" w:cs="Consolas"/>
                <w:color w:val="1E293B"/>
                <w:sz w:val="14"/>
                <w:szCs w:val="14"/>
              </w:rPr>
              <w:t xml:space="preserve">   Row 6  → check: department = 'IT'?  NO</w:t>
            </w:r>
          </w:p>
          <w:p w14:paraId="2A89F3FD" w14:textId="77777777" w:rsidR="00EB4BD8" w:rsidRDefault="00000000">
            <w:r>
              <w:rPr>
                <w:rFonts w:ascii="Consolas" w:eastAsia="Consolas" w:hAnsi="Consolas" w:cs="Consolas"/>
                <w:color w:val="1E293B"/>
                <w:sz w:val="14"/>
                <w:szCs w:val="14"/>
              </w:rPr>
              <w:t xml:space="preserve">   Row 7  → check: department = 'IT'?  NO</w:t>
            </w:r>
          </w:p>
          <w:p w14:paraId="0961ED62" w14:textId="77777777" w:rsidR="00EB4BD8" w:rsidRDefault="00000000">
            <w:r>
              <w:rPr>
                <w:rFonts w:ascii="Consolas" w:eastAsia="Consolas" w:hAnsi="Consolas" w:cs="Consolas"/>
                <w:color w:val="1E293B"/>
                <w:sz w:val="14"/>
                <w:szCs w:val="14"/>
              </w:rPr>
              <w:t xml:space="preserve">   Row 8  → check: department = 'IT'?  YES ✓</w:t>
            </w:r>
          </w:p>
          <w:p w14:paraId="0CDC6C1F" w14:textId="77777777" w:rsidR="00EB4BD8" w:rsidRDefault="00000000">
            <w:r>
              <w:rPr>
                <w:rFonts w:ascii="Consolas" w:eastAsia="Consolas" w:hAnsi="Consolas" w:cs="Consolas"/>
                <w:color w:val="1E293B"/>
                <w:sz w:val="14"/>
                <w:szCs w:val="14"/>
              </w:rPr>
              <w:t xml:space="preserve">   Row 9  → check: department = 'IT'?  NO</w:t>
            </w:r>
          </w:p>
          <w:p w14:paraId="7F2C987B" w14:textId="77777777" w:rsidR="00EB4BD8" w:rsidRDefault="00000000">
            <w:r>
              <w:rPr>
                <w:rFonts w:ascii="Consolas" w:eastAsia="Consolas" w:hAnsi="Consolas" w:cs="Consolas"/>
                <w:color w:val="1E293B"/>
                <w:sz w:val="14"/>
                <w:szCs w:val="14"/>
              </w:rPr>
              <w:t xml:space="preserve">   Row 10 → check: department = 'IT'?  NO</w:t>
            </w:r>
          </w:p>
          <w:p w14:paraId="6CE2A1DD" w14:textId="77777777" w:rsidR="00EB4BD8" w:rsidRDefault="00000000">
            <w:r>
              <w:rPr>
                <w:rFonts w:ascii="Consolas" w:eastAsia="Consolas" w:hAnsi="Consolas" w:cs="Consolas"/>
                <w:color w:val="1E293B"/>
                <w:sz w:val="14"/>
                <w:szCs w:val="14"/>
              </w:rPr>
              <w:t xml:space="preserve"> </w:t>
            </w:r>
          </w:p>
          <w:p w14:paraId="4D688CCD" w14:textId="77777777" w:rsidR="00EB4BD8" w:rsidRDefault="00000000">
            <w:r>
              <w:rPr>
                <w:rFonts w:ascii="Consolas" w:eastAsia="Consolas" w:hAnsi="Consolas" w:cs="Consolas"/>
                <w:color w:val="1E293B"/>
                <w:sz w:val="14"/>
                <w:szCs w:val="14"/>
              </w:rPr>
              <w:t xml:space="preserve">   Every single row is visited — no shortcuts.</w:t>
            </w:r>
          </w:p>
        </w:tc>
      </w:tr>
    </w:tbl>
    <w:p w14:paraId="5D1EB851" w14:textId="77777777" w:rsidR="00EB4BD8" w:rsidRDefault="00EB4BD8">
      <w:pPr>
        <w:spacing w:after="140"/>
      </w:pPr>
    </w:p>
    <w:p w14:paraId="7E91EF30" w14:textId="77777777" w:rsidR="00EB4BD8" w:rsidRDefault="00000000">
      <w:pPr>
        <w:spacing w:after="140" w:line="276" w:lineRule="auto"/>
      </w:pPr>
      <w:r>
        <w:rPr>
          <w:b/>
          <w:bCs/>
        </w:rPr>
        <w:t>Index Scan</w:t>
      </w:r>
    </w:p>
    <w:tbl>
      <w:tblPr>
        <w:tblW w:w="9026" w:type="dxa"/>
        <w:tblBorders>
          <w:top w:val="single" w:sz="4" w:space="0" w:color="D5DBE3"/>
          <w:left w:val="single" w:sz="1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6BA99BDA" w14:textId="77777777">
        <w:tblPrEx>
          <w:tblCellMar>
            <w:top w:w="0" w:type="dxa"/>
            <w:bottom w:w="0" w:type="dxa"/>
          </w:tblCellMar>
        </w:tblPrEx>
        <w:trPr>
          <w:cantSplit/>
        </w:trPr>
        <w:tc>
          <w:tcPr>
            <w:tcW w:w="9026" w:type="dxa"/>
            <w:shd w:val="clear" w:color="auto" w:fill="F4F5F7"/>
            <w:tcMar>
              <w:top w:w="120" w:type="dxa"/>
              <w:left w:w="100" w:type="dxa"/>
              <w:bottom w:w="120" w:type="dxa"/>
              <w:right w:w="100" w:type="dxa"/>
            </w:tcMar>
          </w:tcPr>
          <w:p w14:paraId="3F91F6A1" w14:textId="77777777" w:rsidR="00EB4BD8" w:rsidRDefault="00000000">
            <w:r>
              <w:rPr>
                <w:rFonts w:ascii="Consolas" w:eastAsia="Consolas" w:hAnsi="Consolas" w:cs="Consolas"/>
                <w:color w:val="1E293B"/>
                <w:sz w:val="14"/>
                <w:szCs w:val="14"/>
              </w:rPr>
              <w:t xml:space="preserve">   Index on department (a sorted lookup structure)</w:t>
            </w:r>
          </w:p>
          <w:p w14:paraId="5DAF516F" w14:textId="77777777" w:rsidR="00EB4BD8" w:rsidRDefault="00000000">
            <w:r>
              <w:rPr>
                <w:rFonts w:ascii="Consolas" w:eastAsia="Consolas" w:hAnsi="Consolas" w:cs="Consolas"/>
                <w:color w:val="1E293B"/>
                <w:sz w:val="14"/>
                <w:szCs w:val="14"/>
              </w:rPr>
              <w:t xml:space="preserve"> </w:t>
            </w:r>
          </w:p>
          <w:p w14:paraId="29D3EC16" w14:textId="77777777" w:rsidR="00EB4BD8" w:rsidRDefault="00000000">
            <w:r>
              <w:rPr>
                <w:rFonts w:ascii="Consolas" w:eastAsia="Consolas" w:hAnsi="Consolas" w:cs="Consolas"/>
                <w:color w:val="1E293B"/>
                <w:sz w:val="14"/>
                <w:szCs w:val="14"/>
              </w:rPr>
              <w:t xml:space="preserve">        Finance ──▶ [row 9, row 10]</w:t>
            </w:r>
          </w:p>
          <w:p w14:paraId="4214DCE3" w14:textId="77777777" w:rsidR="00EB4BD8" w:rsidRDefault="00000000">
            <w:r>
              <w:rPr>
                <w:rFonts w:ascii="Consolas" w:eastAsia="Consolas" w:hAnsi="Consolas" w:cs="Consolas"/>
                <w:color w:val="1E293B"/>
                <w:sz w:val="14"/>
                <w:szCs w:val="14"/>
              </w:rPr>
              <w:t xml:space="preserve">        HR      ──▶ [row 4, row 5]</w:t>
            </w:r>
          </w:p>
          <w:p w14:paraId="356AC296" w14:textId="77777777" w:rsidR="00EB4BD8" w:rsidRDefault="00000000">
            <w:r>
              <w:rPr>
                <w:rFonts w:ascii="Consolas" w:eastAsia="Consolas" w:hAnsi="Consolas" w:cs="Consolas"/>
                <w:color w:val="1E293B"/>
                <w:sz w:val="14"/>
                <w:szCs w:val="14"/>
              </w:rPr>
              <w:t xml:space="preserve">        IT      ──▶ [row 1, row 2, row 3]   ◀── jump straight here</w:t>
            </w:r>
          </w:p>
          <w:p w14:paraId="5BB7D154" w14:textId="77777777" w:rsidR="00EB4BD8" w:rsidRDefault="00000000">
            <w:r>
              <w:rPr>
                <w:rFonts w:ascii="Consolas" w:eastAsia="Consolas" w:hAnsi="Consolas" w:cs="Consolas"/>
                <w:color w:val="1E293B"/>
                <w:sz w:val="14"/>
                <w:szCs w:val="14"/>
              </w:rPr>
              <w:t xml:space="preserve">        Sales   ──▶ [row 6, row 7, row 8]</w:t>
            </w:r>
          </w:p>
          <w:p w14:paraId="35E65F61" w14:textId="77777777" w:rsidR="00EB4BD8" w:rsidRDefault="00000000">
            <w:r>
              <w:rPr>
                <w:rFonts w:ascii="Consolas" w:eastAsia="Consolas" w:hAnsi="Consolas" w:cs="Consolas"/>
                <w:color w:val="1E293B"/>
                <w:sz w:val="14"/>
                <w:szCs w:val="14"/>
              </w:rPr>
              <w:t xml:space="preserve"> </w:t>
            </w:r>
          </w:p>
          <w:p w14:paraId="61E5DA3D" w14:textId="77777777" w:rsidR="00EB4BD8" w:rsidRDefault="00000000">
            <w:r>
              <w:rPr>
                <w:rFonts w:ascii="Consolas" w:eastAsia="Consolas" w:hAnsi="Consolas" w:cs="Consolas"/>
                <w:color w:val="1E293B"/>
                <w:sz w:val="14"/>
                <w:szCs w:val="14"/>
              </w:rPr>
              <w:t xml:space="preserve">   The engine goes directly to "IT" in the index,</w:t>
            </w:r>
          </w:p>
          <w:p w14:paraId="49F2335F" w14:textId="77777777" w:rsidR="00EB4BD8" w:rsidRDefault="00000000">
            <w:r>
              <w:rPr>
                <w:rFonts w:ascii="Consolas" w:eastAsia="Consolas" w:hAnsi="Consolas" w:cs="Consolas"/>
                <w:color w:val="1E293B"/>
                <w:sz w:val="14"/>
                <w:szCs w:val="14"/>
              </w:rPr>
              <w:t xml:space="preserve">   then fetches exactly rows 1, 2, 3 — nothing else is touched.</w:t>
            </w:r>
          </w:p>
        </w:tc>
      </w:tr>
    </w:tbl>
    <w:p w14:paraId="64CCD9F4" w14:textId="77777777" w:rsidR="00EB4BD8" w:rsidRDefault="00EB4BD8">
      <w:pPr>
        <w:spacing w:after="140"/>
      </w:pPr>
    </w:p>
    <w:p w14:paraId="21D244E0" w14:textId="77777777" w:rsidR="00EB4BD8" w:rsidRDefault="00000000">
      <w:pPr>
        <w:pStyle w:val="Heading2"/>
      </w:pPr>
      <w:r>
        <w:t>Think Like SQL</w:t>
      </w:r>
    </w:p>
    <w:p w14:paraId="1AA91A0C" w14:textId="77777777" w:rsidR="00EB4BD8" w:rsidRDefault="00000000">
      <w:pPr>
        <w:spacing w:after="140" w:line="276" w:lineRule="auto"/>
      </w:pPr>
      <w:r>
        <w:t>When the Optimizer (from Chapter 20) decides between these two access methods, here is its internal monologue:</w:t>
      </w:r>
    </w:p>
    <w:tbl>
      <w:tblPr>
        <w:tblW w:w="9026" w:type="dxa"/>
        <w:tblBorders>
          <w:top w:val="single" w:sz="4" w:space="0" w:color="D5DBE3"/>
          <w:left w:val="single" w:sz="1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760624B1" w14:textId="77777777">
        <w:tblPrEx>
          <w:tblCellMar>
            <w:top w:w="0" w:type="dxa"/>
            <w:bottom w:w="0" w:type="dxa"/>
          </w:tblCellMar>
        </w:tblPrEx>
        <w:trPr>
          <w:cantSplit/>
        </w:trPr>
        <w:tc>
          <w:tcPr>
            <w:tcW w:w="9026" w:type="dxa"/>
            <w:shd w:val="clear" w:color="auto" w:fill="F4F5F7"/>
            <w:tcMar>
              <w:top w:w="120" w:type="dxa"/>
              <w:left w:w="100" w:type="dxa"/>
              <w:bottom w:w="120" w:type="dxa"/>
              <w:right w:w="100" w:type="dxa"/>
            </w:tcMar>
          </w:tcPr>
          <w:p w14:paraId="6458FB93" w14:textId="77777777" w:rsidR="00EB4BD8" w:rsidRDefault="00000000">
            <w:r>
              <w:rPr>
                <w:rFonts w:ascii="Consolas" w:eastAsia="Consolas" w:hAnsi="Consolas" w:cs="Consolas"/>
                <w:color w:val="1E293B"/>
                <w:sz w:val="14"/>
                <w:szCs w:val="14"/>
              </w:rPr>
              <w:lastRenderedPageBreak/>
              <w:t>Receive the query's WHERE condition</w:t>
            </w:r>
          </w:p>
          <w:p w14:paraId="44B81F9A" w14:textId="77777777" w:rsidR="00EB4BD8" w:rsidRDefault="00000000">
            <w:r>
              <w:rPr>
                <w:rFonts w:ascii="Consolas" w:eastAsia="Consolas" w:hAnsi="Consolas" w:cs="Consolas"/>
                <w:color w:val="1E293B"/>
                <w:sz w:val="14"/>
                <w:szCs w:val="14"/>
              </w:rPr>
              <w:t xml:space="preserve">        ↓</w:t>
            </w:r>
          </w:p>
          <w:p w14:paraId="66A131AE" w14:textId="77777777" w:rsidR="00EB4BD8" w:rsidRDefault="00000000">
            <w:r>
              <w:rPr>
                <w:rFonts w:ascii="Consolas" w:eastAsia="Consolas" w:hAnsi="Consolas" w:cs="Consolas"/>
                <w:color w:val="1E293B"/>
                <w:sz w:val="14"/>
                <w:szCs w:val="14"/>
              </w:rPr>
              <w:t>"Does an index exist on this column?"</w:t>
            </w:r>
          </w:p>
          <w:p w14:paraId="50FBDF24" w14:textId="77777777" w:rsidR="00EB4BD8" w:rsidRDefault="00000000">
            <w:r>
              <w:rPr>
                <w:rFonts w:ascii="Consolas" w:eastAsia="Consolas" w:hAnsi="Consolas" w:cs="Consolas"/>
                <w:color w:val="1E293B"/>
                <w:sz w:val="14"/>
                <w:szCs w:val="14"/>
              </w:rPr>
              <w:t xml:space="preserve">        ↓</w:t>
            </w:r>
          </w:p>
          <w:p w14:paraId="69AC3660" w14:textId="77777777" w:rsidR="00EB4BD8" w:rsidRDefault="00000000">
            <w:r>
              <w:rPr>
                <w:rFonts w:ascii="Consolas" w:eastAsia="Consolas" w:hAnsi="Consolas" w:cs="Consolas"/>
                <w:color w:val="1E293B"/>
                <w:sz w:val="14"/>
                <w:szCs w:val="14"/>
              </w:rPr>
              <w:t xml:space="preserve">    ┌───NO────────────────┐        ┌───YES───────────────┐</w:t>
            </w:r>
          </w:p>
          <w:p w14:paraId="0EAEF9F6" w14:textId="77777777" w:rsidR="00EB4BD8" w:rsidRDefault="00000000">
            <w:r>
              <w:rPr>
                <w:rFonts w:ascii="Consolas" w:eastAsia="Consolas" w:hAnsi="Consolas" w:cs="Consolas"/>
                <w:color w:val="1E293B"/>
                <w:sz w:val="14"/>
                <w:szCs w:val="14"/>
              </w:rPr>
              <w:t xml:space="preserve">    │                     │        │                      │</w:t>
            </w:r>
          </w:p>
          <w:p w14:paraId="69B81A39" w14:textId="77777777" w:rsidR="00EB4BD8" w:rsidRDefault="00000000">
            <w:r>
              <w:rPr>
                <w:rFonts w:ascii="Consolas" w:eastAsia="Consolas" w:hAnsi="Consolas" w:cs="Consolas"/>
                <w:color w:val="1E293B"/>
                <w:sz w:val="14"/>
                <w:szCs w:val="14"/>
              </w:rPr>
              <w:t xml:space="preserve">    ▼                     │        ▼                      │</w:t>
            </w:r>
          </w:p>
          <w:p w14:paraId="56D2DDF6" w14:textId="77777777" w:rsidR="00EB4BD8" w:rsidRDefault="00000000">
            <w:r>
              <w:rPr>
                <w:rFonts w:ascii="Consolas" w:eastAsia="Consolas" w:hAnsi="Consolas" w:cs="Consolas"/>
                <w:color w:val="1E293B"/>
                <w:sz w:val="14"/>
                <w:szCs w:val="14"/>
              </w:rPr>
              <w:t>"I have no choice —        │  "How SELECTIVE is this      │</w:t>
            </w:r>
          </w:p>
          <w:p w14:paraId="729A1DBA" w14:textId="77777777" w:rsidR="00EB4BD8" w:rsidRDefault="00000000">
            <w:r>
              <w:rPr>
                <w:rFonts w:ascii="Consolas" w:eastAsia="Consolas" w:hAnsi="Consolas" w:cs="Consolas"/>
                <w:color w:val="1E293B"/>
                <w:sz w:val="14"/>
                <w:szCs w:val="14"/>
              </w:rPr>
              <w:t xml:space="preserve"> I must scan the whole      │   condition? Will it match    │</w:t>
            </w:r>
          </w:p>
          <w:p w14:paraId="1D734FF9" w14:textId="77777777" w:rsidR="00EB4BD8" w:rsidRDefault="00000000">
            <w:r>
              <w:rPr>
                <w:rFonts w:ascii="Consolas" w:eastAsia="Consolas" w:hAnsi="Consolas" w:cs="Consolas"/>
                <w:color w:val="1E293B"/>
                <w:sz w:val="14"/>
                <w:szCs w:val="14"/>
              </w:rPr>
              <w:t xml:space="preserve"> table."                    │   a tiny fraction of rows,     │</w:t>
            </w:r>
          </w:p>
          <w:p w14:paraId="6BCFD068" w14:textId="77777777" w:rsidR="00EB4BD8" w:rsidRDefault="00000000">
            <w:r>
              <w:rPr>
                <w:rFonts w:ascii="Consolas" w:eastAsia="Consolas" w:hAnsi="Consolas" w:cs="Consolas"/>
                <w:color w:val="1E293B"/>
                <w:sz w:val="14"/>
                <w:szCs w:val="14"/>
              </w:rPr>
              <w:t xml:space="preserve">    │                     │   or almost all of them?"      │</w:t>
            </w:r>
          </w:p>
          <w:p w14:paraId="1E7B1487" w14:textId="77777777" w:rsidR="00EB4BD8" w:rsidRDefault="00000000">
            <w:r>
              <w:rPr>
                <w:rFonts w:ascii="Consolas" w:eastAsia="Consolas" w:hAnsi="Consolas" w:cs="Consolas"/>
                <w:color w:val="1E293B"/>
                <w:sz w:val="14"/>
                <w:szCs w:val="14"/>
              </w:rPr>
              <w:t xml:space="preserve">    ▼                     │        │                      │</w:t>
            </w:r>
          </w:p>
          <w:p w14:paraId="72CF4480" w14:textId="77777777" w:rsidR="00EB4BD8" w:rsidRDefault="00000000">
            <w:r>
              <w:rPr>
                <w:rFonts w:ascii="Consolas" w:eastAsia="Consolas" w:hAnsi="Consolas" w:cs="Consolas"/>
                <w:color w:val="1E293B"/>
                <w:sz w:val="14"/>
                <w:szCs w:val="14"/>
              </w:rPr>
              <w:t>FULL TABLE SCAN            │        ▼                      │</w:t>
            </w:r>
          </w:p>
          <w:p w14:paraId="1483CAF4" w14:textId="77777777" w:rsidR="00EB4BD8" w:rsidRDefault="00000000">
            <w:r>
              <w:rPr>
                <w:rFonts w:ascii="Consolas" w:eastAsia="Consolas" w:hAnsi="Consolas" w:cs="Consolas"/>
                <w:color w:val="1E293B"/>
                <w:sz w:val="14"/>
                <w:szCs w:val="14"/>
              </w:rPr>
              <w:t xml:space="preserve">                          │  ┌───SMALL fraction──────┐    │</w:t>
            </w:r>
          </w:p>
          <w:p w14:paraId="1F0DAE36" w14:textId="77777777" w:rsidR="00EB4BD8" w:rsidRDefault="00000000">
            <w:r>
              <w:rPr>
                <w:rFonts w:ascii="Consolas" w:eastAsia="Consolas" w:hAnsi="Consolas" w:cs="Consolas"/>
                <w:color w:val="1E293B"/>
                <w:sz w:val="14"/>
                <w:szCs w:val="14"/>
              </w:rPr>
              <w:t xml:space="preserve">                          │  │ Use the index —         │    │</w:t>
            </w:r>
          </w:p>
          <w:p w14:paraId="6AE1109A" w14:textId="77777777" w:rsidR="00EB4BD8" w:rsidRDefault="00000000">
            <w:r>
              <w:rPr>
                <w:rFonts w:ascii="Consolas" w:eastAsia="Consolas" w:hAnsi="Consolas" w:cs="Consolas"/>
                <w:color w:val="1E293B"/>
                <w:sz w:val="14"/>
                <w:szCs w:val="14"/>
              </w:rPr>
              <w:t xml:space="preserve">                          │  │ INDEX SCAN is cheaper    │    │</w:t>
            </w:r>
          </w:p>
          <w:p w14:paraId="5746CC9E" w14:textId="77777777" w:rsidR="00EB4BD8" w:rsidRDefault="00000000">
            <w:r>
              <w:rPr>
                <w:rFonts w:ascii="Consolas" w:eastAsia="Consolas" w:hAnsi="Consolas" w:cs="Consolas"/>
                <w:color w:val="1E293B"/>
                <w:sz w:val="14"/>
                <w:szCs w:val="14"/>
              </w:rPr>
              <w:t xml:space="preserve">                          │  └────────────────────────┘    │</w:t>
            </w:r>
          </w:p>
          <w:p w14:paraId="5224C029" w14:textId="77777777" w:rsidR="00EB4BD8" w:rsidRDefault="00000000">
            <w:r>
              <w:rPr>
                <w:rFonts w:ascii="Consolas" w:eastAsia="Consolas" w:hAnsi="Consolas" w:cs="Consolas"/>
                <w:color w:val="1E293B"/>
                <w:sz w:val="14"/>
                <w:szCs w:val="14"/>
              </w:rPr>
              <w:t xml:space="preserve">                          │  ┌───LARGE fraction───────┐    │</w:t>
            </w:r>
          </w:p>
          <w:p w14:paraId="66ECBAE9" w14:textId="77777777" w:rsidR="00EB4BD8" w:rsidRDefault="00000000">
            <w:r>
              <w:rPr>
                <w:rFonts w:ascii="Consolas" w:eastAsia="Consolas" w:hAnsi="Consolas" w:cs="Consolas"/>
                <w:color w:val="1E293B"/>
                <w:sz w:val="14"/>
                <w:szCs w:val="14"/>
              </w:rPr>
              <w:t xml:space="preserve">                          │  │ Ignore the index anyway — │    │</w:t>
            </w:r>
          </w:p>
          <w:p w14:paraId="22CB6A91" w14:textId="77777777" w:rsidR="00EB4BD8" w:rsidRDefault="00000000">
            <w:r>
              <w:rPr>
                <w:rFonts w:ascii="Consolas" w:eastAsia="Consolas" w:hAnsi="Consolas" w:cs="Consolas"/>
                <w:color w:val="1E293B"/>
                <w:sz w:val="14"/>
                <w:szCs w:val="14"/>
              </w:rPr>
              <w:t xml:space="preserve">                          │  │ a FULL TABLE SCAN is       │    │</w:t>
            </w:r>
          </w:p>
          <w:p w14:paraId="70C4020F" w14:textId="77777777" w:rsidR="00EB4BD8" w:rsidRDefault="00000000">
            <w:r>
              <w:rPr>
                <w:rFonts w:ascii="Consolas" w:eastAsia="Consolas" w:hAnsi="Consolas" w:cs="Consolas"/>
                <w:color w:val="1E293B"/>
                <w:sz w:val="14"/>
                <w:szCs w:val="14"/>
              </w:rPr>
              <w:t xml:space="preserve">                          │  │ actually cheaper here!     │    │</w:t>
            </w:r>
          </w:p>
          <w:p w14:paraId="2A8FDAEF" w14:textId="77777777" w:rsidR="00EB4BD8" w:rsidRDefault="00000000">
            <w:r>
              <w:rPr>
                <w:rFonts w:ascii="Consolas" w:eastAsia="Consolas" w:hAnsi="Consolas" w:cs="Consolas"/>
                <w:color w:val="1E293B"/>
                <w:sz w:val="14"/>
                <w:szCs w:val="14"/>
              </w:rPr>
              <w:t xml:space="preserve">                          │  └────────────────────────┘    │</w:t>
            </w:r>
          </w:p>
          <w:p w14:paraId="6BCEC270" w14:textId="77777777" w:rsidR="00EB4BD8" w:rsidRDefault="00000000">
            <w:r>
              <w:rPr>
                <w:rFonts w:ascii="Consolas" w:eastAsia="Consolas" w:hAnsi="Consolas" w:cs="Consolas"/>
                <w:color w:val="1E293B"/>
                <w:sz w:val="14"/>
                <w:szCs w:val="14"/>
              </w:rPr>
              <w:t xml:space="preserve">                          └───────────────────────────────┘</w:t>
            </w:r>
          </w:p>
        </w:tc>
      </w:tr>
    </w:tbl>
    <w:p w14:paraId="64BA8A9E" w14:textId="77777777" w:rsidR="00EB4BD8" w:rsidRDefault="00EB4BD8">
      <w:pPr>
        <w:spacing w:after="140"/>
      </w:pPr>
    </w:p>
    <w:tbl>
      <w:tblPr>
        <w:tblW w:w="9026" w:type="dxa"/>
        <w:tblBorders>
          <w:top w:val="single" w:sz="4" w:space="0" w:color="D5DBE3"/>
          <w:left w:val="single" w:sz="2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2DEE0706" w14:textId="77777777">
        <w:tblPrEx>
          <w:tblCellMar>
            <w:top w:w="0" w:type="dxa"/>
            <w:bottom w:w="0" w:type="dxa"/>
          </w:tblCellMar>
        </w:tblPrEx>
        <w:trPr>
          <w:cantSplit/>
        </w:trPr>
        <w:tc>
          <w:tcPr>
            <w:tcW w:w="9026" w:type="dxa"/>
            <w:shd w:val="clear" w:color="auto" w:fill="EAF0F7"/>
            <w:tcMar>
              <w:top w:w="140" w:type="dxa"/>
              <w:left w:w="200" w:type="dxa"/>
              <w:bottom w:w="100" w:type="dxa"/>
              <w:right w:w="200" w:type="dxa"/>
            </w:tcMar>
          </w:tcPr>
          <w:p w14:paraId="6364B406" w14:textId="77777777" w:rsidR="00EB4BD8" w:rsidRDefault="00000000">
            <w:pPr>
              <w:spacing w:after="80"/>
            </w:pPr>
            <w:r>
              <w:rPr>
                <w:b/>
                <w:bCs/>
                <w:caps/>
                <w:color w:val="1F3352"/>
                <w:sz w:val="19"/>
                <w:szCs w:val="19"/>
              </w:rPr>
              <w:t>IMPORTANT</w:t>
            </w:r>
          </w:p>
          <w:p w14:paraId="295B4836" w14:textId="77777777" w:rsidR="00EB4BD8" w:rsidRDefault="00000000">
            <w:pPr>
              <w:spacing w:after="40" w:line="264" w:lineRule="auto"/>
            </w:pPr>
            <w:r>
              <w:rPr>
                <w:b/>
                <w:bCs/>
                <w:sz w:val="20"/>
                <w:szCs w:val="20"/>
              </w:rPr>
              <w:t>This is the single most surprising fact in this chapter:</w:t>
            </w:r>
            <w:r>
              <w:rPr>
                <w:sz w:val="20"/>
                <w:szCs w:val="20"/>
              </w:rPr>
              <w:t xml:space="preserve"> </w:t>
            </w:r>
            <w:r>
              <w:rPr>
                <w:i/>
                <w:iCs/>
                <w:sz w:val="20"/>
                <w:szCs w:val="20"/>
              </w:rPr>
              <w:t>having</w:t>
            </w:r>
            <w:r>
              <w:rPr>
                <w:sz w:val="20"/>
                <w:szCs w:val="20"/>
              </w:rPr>
              <w:t xml:space="preserve"> an index does not guarantee SQL will </w:t>
            </w:r>
            <w:r>
              <w:rPr>
                <w:i/>
                <w:iCs/>
                <w:sz w:val="20"/>
                <w:szCs w:val="20"/>
              </w:rPr>
              <w:t>use</w:t>
            </w:r>
            <w:r>
              <w:rPr>
                <w:sz w:val="20"/>
                <w:szCs w:val="20"/>
              </w:rPr>
              <w:t xml:space="preserve"> it. If a </w:t>
            </w:r>
            <w:r>
              <w:rPr>
                <w:rFonts w:ascii="Consolas" w:eastAsia="Consolas" w:hAnsi="Consolas" w:cs="Consolas"/>
                <w:color w:val="9A3412"/>
                <w:sz w:val="19"/>
                <w:szCs w:val="19"/>
                <w:shd w:val="clear" w:color="auto" w:fill="F4F5F7"/>
              </w:rPr>
              <w:t>WHERE</w:t>
            </w:r>
            <w:r>
              <w:rPr>
                <w:sz w:val="20"/>
                <w:szCs w:val="20"/>
              </w:rPr>
              <w:t xml:space="preserve"> condition matches most of the table's rows anyway, jumping back and forth through an index can actually be </w:t>
            </w:r>
            <w:r>
              <w:rPr>
                <w:b/>
                <w:bCs/>
                <w:sz w:val="20"/>
                <w:szCs w:val="20"/>
              </w:rPr>
              <w:t>slower</w:t>
            </w:r>
            <w:r>
              <w:rPr>
                <w:sz w:val="20"/>
                <w:szCs w:val="20"/>
              </w:rPr>
              <w:t xml:space="preserve"> than simply reading straight through — exactly like flipping to the back of a book's index for almost every single page would be slower than just reading the book cover to cover.</w:t>
            </w:r>
          </w:p>
        </w:tc>
      </w:tr>
    </w:tbl>
    <w:p w14:paraId="1F904EFE" w14:textId="77777777" w:rsidR="00EB4BD8" w:rsidRDefault="00EB4BD8">
      <w:pPr>
        <w:spacing w:after="160"/>
      </w:pPr>
    </w:p>
    <w:p w14:paraId="7E3329A1" w14:textId="77777777" w:rsidR="00EB4BD8" w:rsidRDefault="00000000">
      <w:pPr>
        <w:pStyle w:val="Heading2"/>
      </w:pPr>
      <w:r>
        <w:t>Syntax</w:t>
      </w:r>
    </w:p>
    <w:p w14:paraId="0BD11102" w14:textId="77777777" w:rsidR="00EB4BD8" w:rsidRDefault="00000000">
      <w:pPr>
        <w:spacing w:after="140" w:line="276" w:lineRule="auto"/>
      </w:pPr>
      <w:r>
        <w:t xml:space="preserve">There is no special SQL keyword for "please do a table scan" or "please do an index scan" — </w:t>
      </w:r>
      <w:r>
        <w:rPr>
          <w:b/>
          <w:bCs/>
        </w:rPr>
        <w:t>you never directly request either one.</w:t>
      </w:r>
      <w:r>
        <w:t xml:space="preserve"> You only write a normal query; the access method is entirely the Optimizer's decision (Chapter 20), which you can observe using </w:t>
      </w:r>
      <w:r>
        <w:rPr>
          <w:rFonts w:ascii="Consolas" w:eastAsia="Consolas" w:hAnsi="Consolas" w:cs="Consolas"/>
          <w:color w:val="9A3412"/>
          <w:sz w:val="20"/>
          <w:szCs w:val="20"/>
          <w:shd w:val="clear" w:color="auto" w:fill="F4F5F7"/>
        </w:rPr>
        <w:t>EXPLAIN</w:t>
      </w:r>
      <w:r>
        <w:t xml:space="preserve"> (Chapter 21).</w:t>
      </w:r>
    </w:p>
    <w:tbl>
      <w:tblPr>
        <w:tblW w:w="9026" w:type="dxa"/>
        <w:tblBorders>
          <w:top w:val="single" w:sz="4" w:space="0" w:color="D5DBE3"/>
          <w:left w:val="single" w:sz="18" w:space="0" w:color="2E74B5"/>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3B7A2F43" w14:textId="77777777">
        <w:tblPrEx>
          <w:tblCellMar>
            <w:top w:w="0" w:type="dxa"/>
            <w:bottom w:w="0" w:type="dxa"/>
          </w:tblCellMar>
        </w:tblPrEx>
        <w:trPr>
          <w:cantSplit/>
        </w:trPr>
        <w:tc>
          <w:tcPr>
            <w:tcW w:w="9026" w:type="dxa"/>
            <w:shd w:val="clear" w:color="auto" w:fill="F4F5F7"/>
            <w:tcMar>
              <w:top w:w="120" w:type="dxa"/>
              <w:left w:w="200" w:type="dxa"/>
              <w:bottom w:w="120" w:type="dxa"/>
              <w:right w:w="200" w:type="dxa"/>
            </w:tcMar>
          </w:tcPr>
          <w:p w14:paraId="6E863597" w14:textId="77777777" w:rsidR="00EB4BD8" w:rsidRDefault="00000000">
            <w:r>
              <w:rPr>
                <w:rFonts w:ascii="Consolas" w:eastAsia="Consolas" w:hAnsi="Consolas" w:cs="Consolas"/>
                <w:color w:val="1E293B"/>
                <w:sz w:val="19"/>
                <w:szCs w:val="19"/>
              </w:rPr>
              <w:t>EXPLAIN</w:t>
            </w:r>
          </w:p>
          <w:p w14:paraId="2DC2E714" w14:textId="77777777" w:rsidR="00EB4BD8" w:rsidRDefault="00000000">
            <w:r>
              <w:rPr>
                <w:rFonts w:ascii="Consolas" w:eastAsia="Consolas" w:hAnsi="Consolas" w:cs="Consolas"/>
                <w:color w:val="1E293B"/>
                <w:sz w:val="19"/>
                <w:szCs w:val="19"/>
              </w:rPr>
              <w:t>SELECT emp_name, salary</w:t>
            </w:r>
          </w:p>
          <w:p w14:paraId="2927C29C" w14:textId="77777777" w:rsidR="00EB4BD8" w:rsidRDefault="00000000">
            <w:r>
              <w:rPr>
                <w:rFonts w:ascii="Consolas" w:eastAsia="Consolas" w:hAnsi="Consolas" w:cs="Consolas"/>
                <w:color w:val="1E293B"/>
                <w:sz w:val="19"/>
                <w:szCs w:val="19"/>
              </w:rPr>
              <w:t>FROM employees</w:t>
            </w:r>
          </w:p>
          <w:p w14:paraId="75619410" w14:textId="77777777" w:rsidR="00EB4BD8" w:rsidRDefault="00000000">
            <w:r>
              <w:rPr>
                <w:rFonts w:ascii="Consolas" w:eastAsia="Consolas" w:hAnsi="Consolas" w:cs="Consolas"/>
                <w:color w:val="1E293B"/>
                <w:sz w:val="19"/>
                <w:szCs w:val="19"/>
              </w:rPr>
              <w:t>WHERE department = 'IT';</w:t>
            </w:r>
          </w:p>
        </w:tc>
      </w:tr>
    </w:tbl>
    <w:p w14:paraId="5973E425" w14:textId="77777777" w:rsidR="00EB4BD8" w:rsidRDefault="00EB4BD8">
      <w:pPr>
        <w:spacing w:after="140"/>
      </w:pP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4513"/>
        <w:gridCol w:w="4513"/>
      </w:tblGrid>
      <w:tr w:rsidR="00EB4BD8" w14:paraId="4BBF6BFF" w14:textId="77777777">
        <w:tblPrEx>
          <w:tblCellMar>
            <w:top w:w="0" w:type="dxa"/>
            <w:bottom w:w="0" w:type="dxa"/>
          </w:tblCellMar>
        </w:tblPrEx>
        <w:trPr>
          <w:tblHeader/>
        </w:trPr>
        <w:tc>
          <w:tcPr>
            <w:tcW w:w="4513" w:type="dxa"/>
            <w:shd w:val="clear" w:color="auto" w:fill="1F3352"/>
            <w:tcMar>
              <w:top w:w="80" w:type="dxa"/>
              <w:left w:w="120" w:type="dxa"/>
              <w:bottom w:w="80" w:type="dxa"/>
              <w:right w:w="120" w:type="dxa"/>
            </w:tcMar>
            <w:vAlign w:val="center"/>
          </w:tcPr>
          <w:p w14:paraId="4E04523B" w14:textId="77777777" w:rsidR="00EB4BD8" w:rsidRDefault="00000000">
            <w:r>
              <w:rPr>
                <w:b/>
                <w:bCs/>
                <w:color w:val="FFFFFF"/>
                <w:sz w:val="19"/>
                <w:szCs w:val="19"/>
              </w:rPr>
              <w:t>Fragment</w:t>
            </w:r>
          </w:p>
        </w:tc>
        <w:tc>
          <w:tcPr>
            <w:tcW w:w="4513" w:type="dxa"/>
            <w:shd w:val="clear" w:color="auto" w:fill="1F3352"/>
            <w:tcMar>
              <w:top w:w="80" w:type="dxa"/>
              <w:left w:w="120" w:type="dxa"/>
              <w:bottom w:w="80" w:type="dxa"/>
              <w:right w:w="120" w:type="dxa"/>
            </w:tcMar>
            <w:vAlign w:val="center"/>
          </w:tcPr>
          <w:p w14:paraId="16D385C4" w14:textId="77777777" w:rsidR="00EB4BD8" w:rsidRDefault="00000000">
            <w:r>
              <w:rPr>
                <w:b/>
                <w:bCs/>
                <w:color w:val="FFFFFF"/>
                <w:sz w:val="19"/>
                <w:szCs w:val="19"/>
              </w:rPr>
              <w:t>What it controls</w:t>
            </w:r>
          </w:p>
        </w:tc>
      </w:tr>
      <w:tr w:rsidR="00EB4BD8" w14:paraId="154AE482" w14:textId="77777777">
        <w:tblPrEx>
          <w:tblCellMar>
            <w:top w:w="0" w:type="dxa"/>
            <w:bottom w:w="0" w:type="dxa"/>
          </w:tblCellMar>
        </w:tblPrEx>
        <w:tc>
          <w:tcPr>
            <w:tcW w:w="4513" w:type="dxa"/>
            <w:shd w:val="clear" w:color="auto" w:fill="FFFFFF"/>
            <w:tcMar>
              <w:top w:w="60" w:type="dxa"/>
              <w:left w:w="120" w:type="dxa"/>
              <w:bottom w:w="60" w:type="dxa"/>
              <w:right w:w="120" w:type="dxa"/>
            </w:tcMar>
          </w:tcPr>
          <w:p w14:paraId="099EED88" w14:textId="77777777" w:rsidR="00EB4BD8" w:rsidRDefault="00000000">
            <w:r>
              <w:rPr>
                <w:rFonts w:ascii="Consolas" w:eastAsia="Consolas" w:hAnsi="Consolas" w:cs="Consolas"/>
                <w:color w:val="9A3412"/>
                <w:sz w:val="18"/>
                <w:szCs w:val="18"/>
                <w:shd w:val="clear" w:color="auto" w:fill="F4F5F7"/>
              </w:rPr>
              <w:t>WHERE department = 'IT'</w:t>
            </w:r>
          </w:p>
        </w:tc>
        <w:tc>
          <w:tcPr>
            <w:tcW w:w="4513" w:type="dxa"/>
            <w:shd w:val="clear" w:color="auto" w:fill="FFFFFF"/>
            <w:tcMar>
              <w:top w:w="60" w:type="dxa"/>
              <w:left w:w="120" w:type="dxa"/>
              <w:bottom w:w="60" w:type="dxa"/>
              <w:right w:w="120" w:type="dxa"/>
            </w:tcMar>
          </w:tcPr>
          <w:p w14:paraId="310B305B" w14:textId="77777777" w:rsidR="00EB4BD8" w:rsidRDefault="00000000">
            <w:r>
              <w:rPr>
                <w:sz w:val="19"/>
                <w:szCs w:val="19"/>
              </w:rPr>
              <w:t xml:space="preserve">The condition the Optimizer will evaluate for selectivity — this is the </w:t>
            </w:r>
            <w:r>
              <w:rPr>
                <w:i/>
                <w:iCs/>
                <w:sz w:val="19"/>
                <w:szCs w:val="19"/>
              </w:rPr>
              <w:t>input</w:t>
            </w:r>
            <w:r>
              <w:rPr>
                <w:sz w:val="19"/>
                <w:szCs w:val="19"/>
              </w:rPr>
              <w:t xml:space="preserve"> to the scan-type decision, not a scan-type instruction itself.</w:t>
            </w:r>
          </w:p>
        </w:tc>
      </w:tr>
      <w:tr w:rsidR="00EB4BD8" w14:paraId="61E67575" w14:textId="77777777">
        <w:tblPrEx>
          <w:tblCellMar>
            <w:top w:w="0" w:type="dxa"/>
            <w:bottom w:w="0" w:type="dxa"/>
          </w:tblCellMar>
        </w:tblPrEx>
        <w:tc>
          <w:tcPr>
            <w:tcW w:w="4513" w:type="dxa"/>
            <w:shd w:val="clear" w:color="auto" w:fill="F3F6FA"/>
            <w:tcMar>
              <w:top w:w="60" w:type="dxa"/>
              <w:left w:w="120" w:type="dxa"/>
              <w:bottom w:w="60" w:type="dxa"/>
              <w:right w:w="120" w:type="dxa"/>
            </w:tcMar>
          </w:tcPr>
          <w:p w14:paraId="752D13B5" w14:textId="77777777" w:rsidR="00EB4BD8" w:rsidRDefault="00000000">
            <w:r>
              <w:rPr>
                <w:sz w:val="19"/>
                <w:szCs w:val="19"/>
              </w:rPr>
              <w:t>(nothing you type directly requests a scan type)</w:t>
            </w:r>
          </w:p>
        </w:tc>
        <w:tc>
          <w:tcPr>
            <w:tcW w:w="4513" w:type="dxa"/>
            <w:shd w:val="clear" w:color="auto" w:fill="F3F6FA"/>
            <w:tcMar>
              <w:top w:w="60" w:type="dxa"/>
              <w:left w:w="120" w:type="dxa"/>
              <w:bottom w:w="60" w:type="dxa"/>
              <w:right w:w="120" w:type="dxa"/>
            </w:tcMar>
          </w:tcPr>
          <w:p w14:paraId="5D5A07B4" w14:textId="77777777" w:rsidR="00EB4BD8" w:rsidRDefault="00000000">
            <w:r>
              <w:rPr>
                <w:sz w:val="19"/>
                <w:szCs w:val="19"/>
              </w:rPr>
              <w:t xml:space="preserve">The </w:t>
            </w:r>
            <w:r>
              <w:rPr>
                <w:rFonts w:ascii="Consolas" w:eastAsia="Consolas" w:hAnsi="Consolas" w:cs="Consolas"/>
                <w:color w:val="9A3412"/>
                <w:sz w:val="18"/>
                <w:szCs w:val="18"/>
                <w:shd w:val="clear" w:color="auto" w:fill="F4F5F7"/>
              </w:rPr>
              <w:t>EXPLAIN</w:t>
            </w:r>
            <w:r>
              <w:rPr>
                <w:sz w:val="19"/>
                <w:szCs w:val="19"/>
              </w:rPr>
              <w:t xml:space="preserve"> output's </w:t>
            </w:r>
            <w:r>
              <w:rPr>
                <w:rFonts w:ascii="Consolas" w:eastAsia="Consolas" w:hAnsi="Consolas" w:cs="Consolas"/>
                <w:color w:val="9A3412"/>
                <w:sz w:val="18"/>
                <w:szCs w:val="18"/>
                <w:shd w:val="clear" w:color="auto" w:fill="F4F5F7"/>
              </w:rPr>
              <w:t>type</w:t>
            </w:r>
            <w:r>
              <w:rPr>
                <w:sz w:val="19"/>
                <w:szCs w:val="19"/>
              </w:rPr>
              <w:t xml:space="preserve"> column (MySQL) or the plan's node name (</w:t>
            </w:r>
            <w:r>
              <w:rPr>
                <w:rFonts w:ascii="Consolas" w:eastAsia="Consolas" w:hAnsi="Consolas" w:cs="Consolas"/>
                <w:color w:val="9A3412"/>
                <w:sz w:val="18"/>
                <w:szCs w:val="18"/>
                <w:shd w:val="clear" w:color="auto" w:fill="F4F5F7"/>
              </w:rPr>
              <w:t>Seq Scan</w:t>
            </w:r>
            <w:r>
              <w:rPr>
                <w:sz w:val="19"/>
                <w:szCs w:val="19"/>
              </w:rPr>
              <w:t xml:space="preserve">, </w:t>
            </w:r>
            <w:r>
              <w:rPr>
                <w:rFonts w:ascii="Consolas" w:eastAsia="Consolas" w:hAnsi="Consolas" w:cs="Consolas"/>
                <w:color w:val="9A3412"/>
                <w:sz w:val="18"/>
                <w:szCs w:val="18"/>
                <w:shd w:val="clear" w:color="auto" w:fill="F4F5F7"/>
              </w:rPr>
              <w:t>Index Scan</w:t>
            </w:r>
            <w:r>
              <w:rPr>
                <w:sz w:val="19"/>
                <w:szCs w:val="19"/>
              </w:rPr>
              <w:t xml:space="preserve">, etc. in PostgreSQL) is where you </w:t>
            </w:r>
            <w:r>
              <w:rPr>
                <w:i/>
                <w:iCs/>
                <w:sz w:val="19"/>
                <w:szCs w:val="19"/>
              </w:rPr>
              <w:t>observe</w:t>
            </w:r>
            <w:r>
              <w:rPr>
                <w:sz w:val="19"/>
                <w:szCs w:val="19"/>
              </w:rPr>
              <w:t>, after the fact, which method was chosen.</w:t>
            </w:r>
          </w:p>
        </w:tc>
      </w:tr>
    </w:tbl>
    <w:p w14:paraId="6134E703" w14:textId="77777777" w:rsidR="00EB4BD8" w:rsidRDefault="00EB4BD8">
      <w:pPr>
        <w:spacing w:after="160"/>
      </w:pPr>
    </w:p>
    <w:p w14:paraId="458F524E" w14:textId="77777777" w:rsidR="00EB4BD8" w:rsidRDefault="00000000">
      <w:pPr>
        <w:spacing w:after="140" w:line="276" w:lineRule="auto"/>
      </w:pPr>
      <w:r>
        <w:rPr>
          <w:b/>
          <w:bCs/>
        </w:rPr>
        <w:t>Dialect Note:</w:t>
      </w:r>
      <w:r>
        <w:t xml:space="preserve"> MySQL's traditional </w:t>
      </w:r>
      <w:r>
        <w:rPr>
          <w:rFonts w:ascii="Consolas" w:eastAsia="Consolas" w:hAnsi="Consolas" w:cs="Consolas"/>
          <w:color w:val="9A3412"/>
          <w:sz w:val="20"/>
          <w:szCs w:val="20"/>
          <w:shd w:val="clear" w:color="auto" w:fill="F4F5F7"/>
        </w:rPr>
        <w:t>EXPLAIN</w:t>
      </w:r>
      <w:r>
        <w:t xml:space="preserve"> reports the access method in the </w:t>
      </w:r>
      <w:r>
        <w:rPr>
          <w:rFonts w:ascii="Consolas" w:eastAsia="Consolas" w:hAnsi="Consolas" w:cs="Consolas"/>
          <w:color w:val="9A3412"/>
          <w:sz w:val="20"/>
          <w:szCs w:val="20"/>
          <w:shd w:val="clear" w:color="auto" w:fill="F4F5F7"/>
        </w:rPr>
        <w:t>type</w:t>
      </w:r>
      <w:r>
        <w:t xml:space="preserve"> column, with values like </w:t>
      </w:r>
      <w:r>
        <w:rPr>
          <w:rFonts w:ascii="Consolas" w:eastAsia="Consolas" w:hAnsi="Consolas" w:cs="Consolas"/>
          <w:color w:val="9A3412"/>
          <w:sz w:val="20"/>
          <w:szCs w:val="20"/>
          <w:shd w:val="clear" w:color="auto" w:fill="F4F5F7"/>
        </w:rPr>
        <w:t>ALL</w:t>
      </w:r>
      <w:r>
        <w:t xml:space="preserve"> (full scan), </w:t>
      </w:r>
      <w:r>
        <w:rPr>
          <w:rFonts w:ascii="Consolas" w:eastAsia="Consolas" w:hAnsi="Consolas" w:cs="Consolas"/>
          <w:color w:val="9A3412"/>
          <w:sz w:val="20"/>
          <w:szCs w:val="20"/>
          <w:shd w:val="clear" w:color="auto" w:fill="F4F5F7"/>
        </w:rPr>
        <w:t>ref</w:t>
      </w:r>
      <w:r>
        <w:t xml:space="preserve"> (non-unique index lookup), </w:t>
      </w:r>
      <w:r>
        <w:rPr>
          <w:rFonts w:ascii="Consolas" w:eastAsia="Consolas" w:hAnsi="Consolas" w:cs="Consolas"/>
          <w:color w:val="9A3412"/>
          <w:sz w:val="20"/>
          <w:szCs w:val="20"/>
          <w:shd w:val="clear" w:color="auto" w:fill="F4F5F7"/>
        </w:rPr>
        <w:t>range</w:t>
      </w:r>
      <w:r>
        <w:t xml:space="preserve"> (range scan), and </w:t>
      </w:r>
      <w:r>
        <w:rPr>
          <w:rFonts w:ascii="Consolas" w:eastAsia="Consolas" w:hAnsi="Consolas" w:cs="Consolas"/>
          <w:color w:val="9A3412"/>
          <w:sz w:val="20"/>
          <w:szCs w:val="20"/>
          <w:shd w:val="clear" w:color="auto" w:fill="F4F5F7"/>
        </w:rPr>
        <w:t>const</w:t>
      </w:r>
      <w:r>
        <w:t>/</w:t>
      </w:r>
      <w:r>
        <w:rPr>
          <w:rFonts w:ascii="Consolas" w:eastAsia="Consolas" w:hAnsi="Consolas" w:cs="Consolas"/>
          <w:color w:val="9A3412"/>
          <w:sz w:val="20"/>
          <w:szCs w:val="20"/>
          <w:shd w:val="clear" w:color="auto" w:fill="F4F5F7"/>
        </w:rPr>
        <w:t>eq_ref</w:t>
      </w:r>
      <w:r>
        <w:t xml:space="preserve"> (fastest, unique lookups). PostgreSQL reports it as the plan node name directly: </w:t>
      </w:r>
      <w:r>
        <w:rPr>
          <w:rFonts w:ascii="Consolas" w:eastAsia="Consolas" w:hAnsi="Consolas" w:cs="Consolas"/>
          <w:color w:val="9A3412"/>
          <w:sz w:val="20"/>
          <w:szCs w:val="20"/>
          <w:shd w:val="clear" w:color="auto" w:fill="F4F5F7"/>
        </w:rPr>
        <w:t>Seq Scan</w:t>
      </w:r>
      <w:r>
        <w:t xml:space="preserve">, </w:t>
      </w:r>
      <w:r>
        <w:rPr>
          <w:rFonts w:ascii="Consolas" w:eastAsia="Consolas" w:hAnsi="Consolas" w:cs="Consolas"/>
          <w:color w:val="9A3412"/>
          <w:sz w:val="20"/>
          <w:szCs w:val="20"/>
          <w:shd w:val="clear" w:color="auto" w:fill="F4F5F7"/>
        </w:rPr>
        <w:t>Index Scan</w:t>
      </w:r>
      <w:r>
        <w:t xml:space="preserve">, </w:t>
      </w:r>
      <w:r>
        <w:rPr>
          <w:rFonts w:ascii="Consolas" w:eastAsia="Consolas" w:hAnsi="Consolas" w:cs="Consolas"/>
          <w:color w:val="9A3412"/>
          <w:sz w:val="20"/>
          <w:szCs w:val="20"/>
          <w:shd w:val="clear" w:color="auto" w:fill="F4F5F7"/>
        </w:rPr>
        <w:t>Index Only Scan</w:t>
      </w:r>
      <w:r>
        <w:t xml:space="preserve">, or </w:t>
      </w:r>
      <w:r>
        <w:rPr>
          <w:rFonts w:ascii="Consolas" w:eastAsia="Consolas" w:hAnsi="Consolas" w:cs="Consolas"/>
          <w:color w:val="9A3412"/>
          <w:sz w:val="20"/>
          <w:szCs w:val="20"/>
          <w:shd w:val="clear" w:color="auto" w:fill="F4F5F7"/>
        </w:rPr>
        <w:t>Bitmap Heap Scan</w:t>
      </w:r>
      <w:r>
        <w:t xml:space="preserve">. SQL Server shows </w:t>
      </w:r>
      <w:r>
        <w:rPr>
          <w:rFonts w:ascii="Consolas" w:eastAsia="Consolas" w:hAnsi="Consolas" w:cs="Consolas"/>
          <w:color w:val="9A3412"/>
          <w:sz w:val="20"/>
          <w:szCs w:val="20"/>
          <w:shd w:val="clear" w:color="auto" w:fill="F4F5F7"/>
        </w:rPr>
        <w:t>Table Scan</w:t>
      </w:r>
      <w:r>
        <w:t xml:space="preserve">, </w:t>
      </w:r>
      <w:r>
        <w:rPr>
          <w:rFonts w:ascii="Consolas" w:eastAsia="Consolas" w:hAnsi="Consolas" w:cs="Consolas"/>
          <w:color w:val="9A3412"/>
          <w:sz w:val="20"/>
          <w:szCs w:val="20"/>
          <w:shd w:val="clear" w:color="auto" w:fill="F4F5F7"/>
        </w:rPr>
        <w:t>Index Seek</w:t>
      </w:r>
      <w:r>
        <w:t xml:space="preserve">, or </w:t>
      </w:r>
      <w:r>
        <w:rPr>
          <w:rFonts w:ascii="Consolas" w:eastAsia="Consolas" w:hAnsi="Consolas" w:cs="Consolas"/>
          <w:color w:val="9A3412"/>
          <w:sz w:val="20"/>
          <w:szCs w:val="20"/>
          <w:shd w:val="clear" w:color="auto" w:fill="F4F5F7"/>
        </w:rPr>
        <w:t>Index Scan</w:t>
      </w:r>
      <w:r>
        <w:t xml:space="preserve"> in its execution plan. The underlying </w:t>
      </w:r>
      <w:r>
        <w:rPr>
          <w:i/>
          <w:iCs/>
        </w:rPr>
        <w:t>concepts</w:t>
      </w:r>
      <w:r>
        <w:t xml:space="preserve"> in this chapter map onto all of these — only the labels differ.</w:t>
      </w:r>
    </w:p>
    <w:p w14:paraId="2655499D" w14:textId="77777777" w:rsidR="00EB4BD8" w:rsidRDefault="00000000">
      <w:pPr>
        <w:pStyle w:val="Heading2"/>
      </w:pPr>
      <w:r>
        <w:t>Execution Flow</w:t>
      </w:r>
    </w:p>
    <w:p w14:paraId="30F5C641" w14:textId="77777777" w:rsidR="00EB4BD8" w:rsidRDefault="00000000">
      <w:pPr>
        <w:spacing w:after="140" w:line="276" w:lineRule="auto"/>
      </w:pPr>
      <w:r>
        <w:rPr>
          <w:b/>
          <w:bCs/>
        </w:rPr>
        <w:lastRenderedPageBreak/>
        <w:t>What happens first?</w:t>
      </w:r>
      <w:r>
        <w:t xml:space="preserve"> The Optimizer looks at the </w:t>
      </w:r>
      <w:r>
        <w:rPr>
          <w:rFonts w:ascii="Consolas" w:eastAsia="Consolas" w:hAnsi="Consolas" w:cs="Consolas"/>
          <w:color w:val="9A3412"/>
          <w:sz w:val="20"/>
          <w:szCs w:val="20"/>
          <w:shd w:val="clear" w:color="auto" w:fill="F4F5F7"/>
        </w:rPr>
        <w:t>WHERE</w:t>
      </w:r>
      <w:r>
        <w:t xml:space="preserve"> clause and checks whether any index exists that covers the filtered column(s). This check happens as part of the planning stage from Chapter 20 — before any real data is touched.</w:t>
      </w:r>
    </w:p>
    <w:p w14:paraId="5FC38A9F" w14:textId="77777777" w:rsidR="00EB4BD8" w:rsidRDefault="00000000">
      <w:pPr>
        <w:spacing w:after="140" w:line="276" w:lineRule="auto"/>
      </w:pPr>
      <w:r>
        <w:rPr>
          <w:b/>
          <w:bCs/>
        </w:rPr>
        <w:t>What happens next?</w:t>
      </w:r>
      <w:r>
        <w:t xml:space="preserve"> If an index exists, the Optimizer estimates its </w:t>
      </w:r>
      <w:r>
        <w:rPr>
          <w:b/>
          <w:bCs/>
        </w:rPr>
        <w:t>selectivity</w:t>
      </w:r>
      <w:r>
        <w:t xml:space="preserve"> — roughly, "what fraction of the table will actually match?" — using the table's stored statistics.</w:t>
      </w:r>
    </w:p>
    <w:p w14:paraId="6BA9DBE3" w14:textId="77777777" w:rsidR="00EB4BD8" w:rsidRDefault="00000000">
      <w:pPr>
        <w:spacing w:after="140" w:line="276" w:lineRule="auto"/>
      </w:pPr>
      <w:r>
        <w:rPr>
          <w:b/>
          <w:bCs/>
        </w:rPr>
        <w:t>What happens inside the engine?</w:t>
      </w:r>
    </w:p>
    <w:tbl>
      <w:tblPr>
        <w:tblW w:w="9026" w:type="dxa"/>
        <w:tblBorders>
          <w:top w:val="single" w:sz="4" w:space="0" w:color="D5DBE3"/>
          <w:left w:val="single" w:sz="1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79AAC2A4" w14:textId="77777777">
        <w:tblPrEx>
          <w:tblCellMar>
            <w:top w:w="0" w:type="dxa"/>
            <w:bottom w:w="0" w:type="dxa"/>
          </w:tblCellMar>
        </w:tblPrEx>
        <w:trPr>
          <w:cantSplit/>
        </w:trPr>
        <w:tc>
          <w:tcPr>
            <w:tcW w:w="9026" w:type="dxa"/>
            <w:shd w:val="clear" w:color="auto" w:fill="F4F5F7"/>
            <w:tcMar>
              <w:top w:w="120" w:type="dxa"/>
              <w:left w:w="100" w:type="dxa"/>
              <w:bottom w:w="120" w:type="dxa"/>
              <w:right w:w="100" w:type="dxa"/>
            </w:tcMar>
          </w:tcPr>
          <w:p w14:paraId="6E658368" w14:textId="77777777" w:rsidR="00EB4BD8" w:rsidRDefault="00000000">
            <w:r>
              <w:rPr>
                <w:rFonts w:ascii="Consolas" w:eastAsia="Consolas" w:hAnsi="Consolas" w:cs="Consolas"/>
                <w:color w:val="1E293B"/>
                <w:sz w:val="14"/>
                <w:szCs w:val="14"/>
              </w:rPr>
              <w:t xml:space="preserve">     WHERE condition</w:t>
            </w:r>
          </w:p>
          <w:p w14:paraId="476F1502" w14:textId="77777777" w:rsidR="00EB4BD8" w:rsidRDefault="00000000">
            <w:r>
              <w:rPr>
                <w:rFonts w:ascii="Consolas" w:eastAsia="Consolas" w:hAnsi="Consolas" w:cs="Consolas"/>
                <w:color w:val="1E293B"/>
                <w:sz w:val="14"/>
                <w:szCs w:val="14"/>
              </w:rPr>
              <w:t xml:space="preserve">            │</w:t>
            </w:r>
          </w:p>
          <w:p w14:paraId="0B85BAAE" w14:textId="77777777" w:rsidR="00EB4BD8" w:rsidRDefault="00000000">
            <w:r>
              <w:rPr>
                <w:rFonts w:ascii="Consolas" w:eastAsia="Consolas" w:hAnsi="Consolas" w:cs="Consolas"/>
                <w:color w:val="1E293B"/>
                <w:sz w:val="14"/>
                <w:szCs w:val="14"/>
              </w:rPr>
              <w:t xml:space="preserve">            ▼</w:t>
            </w:r>
          </w:p>
          <w:p w14:paraId="24576D98" w14:textId="77777777" w:rsidR="00EB4BD8" w:rsidRDefault="00000000">
            <w:r>
              <w:rPr>
                <w:rFonts w:ascii="Consolas" w:eastAsia="Consolas" w:hAnsi="Consolas" w:cs="Consolas"/>
                <w:color w:val="1E293B"/>
                <w:sz w:val="14"/>
                <w:szCs w:val="14"/>
              </w:rPr>
              <w:t xml:space="preserve">   Index exists on this column?</w:t>
            </w:r>
          </w:p>
          <w:p w14:paraId="49142587" w14:textId="77777777" w:rsidR="00EB4BD8" w:rsidRDefault="00000000">
            <w:r>
              <w:rPr>
                <w:rFonts w:ascii="Consolas" w:eastAsia="Consolas" w:hAnsi="Consolas" w:cs="Consolas"/>
                <w:color w:val="1E293B"/>
                <w:sz w:val="14"/>
                <w:szCs w:val="14"/>
              </w:rPr>
              <w:t xml:space="preserve">            │</w:t>
            </w:r>
          </w:p>
          <w:p w14:paraId="24F0868F" w14:textId="77777777" w:rsidR="00EB4BD8" w:rsidRDefault="00000000">
            <w:r>
              <w:rPr>
                <w:rFonts w:ascii="Consolas" w:eastAsia="Consolas" w:hAnsi="Consolas" w:cs="Consolas"/>
                <w:color w:val="1E293B"/>
                <w:sz w:val="14"/>
                <w:szCs w:val="14"/>
              </w:rPr>
              <w:t xml:space="preserve">      ┌─────┴─────┐</w:t>
            </w:r>
          </w:p>
          <w:p w14:paraId="3A66DF9C" w14:textId="77777777" w:rsidR="00EB4BD8" w:rsidRDefault="00000000">
            <w:r>
              <w:rPr>
                <w:rFonts w:ascii="Consolas" w:eastAsia="Consolas" w:hAnsi="Consolas" w:cs="Consolas"/>
                <w:color w:val="1E293B"/>
                <w:sz w:val="14"/>
                <w:szCs w:val="14"/>
              </w:rPr>
              <w:t xml:space="preserve">     NO           YES</w:t>
            </w:r>
          </w:p>
          <w:p w14:paraId="179D3E57" w14:textId="77777777" w:rsidR="00EB4BD8" w:rsidRDefault="00000000">
            <w:r>
              <w:rPr>
                <w:rFonts w:ascii="Consolas" w:eastAsia="Consolas" w:hAnsi="Consolas" w:cs="Consolas"/>
                <w:color w:val="1E293B"/>
                <w:sz w:val="14"/>
                <w:szCs w:val="14"/>
              </w:rPr>
              <w:t xml:space="preserve">      │             │</w:t>
            </w:r>
          </w:p>
          <w:p w14:paraId="066D3AD8" w14:textId="77777777" w:rsidR="00EB4BD8" w:rsidRDefault="00000000">
            <w:r>
              <w:rPr>
                <w:rFonts w:ascii="Consolas" w:eastAsia="Consolas" w:hAnsi="Consolas" w:cs="Consolas"/>
                <w:color w:val="1E293B"/>
                <w:sz w:val="14"/>
                <w:szCs w:val="14"/>
              </w:rPr>
              <w:t xml:space="preserve">      ▼             ▼</w:t>
            </w:r>
          </w:p>
          <w:p w14:paraId="27771C87" w14:textId="77777777" w:rsidR="00EB4BD8" w:rsidRDefault="00000000">
            <w:r>
              <w:rPr>
                <w:rFonts w:ascii="Consolas" w:eastAsia="Consolas" w:hAnsi="Consolas" w:cs="Consolas"/>
                <w:color w:val="1E293B"/>
                <w:sz w:val="14"/>
                <w:szCs w:val="14"/>
              </w:rPr>
              <w:t xml:space="preserve">  FULL SCAN     Estimate selectivity</w:t>
            </w:r>
          </w:p>
          <w:p w14:paraId="1F8E3964" w14:textId="77777777" w:rsidR="00EB4BD8" w:rsidRDefault="00000000">
            <w:r>
              <w:rPr>
                <w:rFonts w:ascii="Consolas" w:eastAsia="Consolas" w:hAnsi="Consolas" w:cs="Consolas"/>
                <w:color w:val="1E293B"/>
                <w:sz w:val="14"/>
                <w:szCs w:val="14"/>
              </w:rPr>
              <w:t xml:space="preserve">  (read every        │</w:t>
            </w:r>
          </w:p>
          <w:p w14:paraId="2E3C7CB5" w14:textId="77777777" w:rsidR="00EB4BD8" w:rsidRDefault="00000000">
            <w:r>
              <w:rPr>
                <w:rFonts w:ascii="Consolas" w:eastAsia="Consolas" w:hAnsi="Consolas" w:cs="Consolas"/>
                <w:color w:val="1E293B"/>
                <w:sz w:val="14"/>
                <w:szCs w:val="14"/>
              </w:rPr>
              <w:t xml:space="preserve">   row in         ┌───┴────┐</w:t>
            </w:r>
          </w:p>
          <w:p w14:paraId="6188FB40" w14:textId="77777777" w:rsidR="00EB4BD8" w:rsidRDefault="00000000">
            <w:r>
              <w:rPr>
                <w:rFonts w:ascii="Consolas" w:eastAsia="Consolas" w:hAnsi="Consolas" w:cs="Consolas"/>
                <w:color w:val="1E293B"/>
                <w:sz w:val="14"/>
                <w:szCs w:val="14"/>
              </w:rPr>
              <w:t xml:space="preserve">   storage        LOW      HIGH</w:t>
            </w:r>
          </w:p>
          <w:p w14:paraId="5F1BBBBC" w14:textId="77777777" w:rsidR="00EB4BD8" w:rsidRDefault="00000000">
            <w:r>
              <w:rPr>
                <w:rFonts w:ascii="Consolas" w:eastAsia="Consolas" w:hAnsi="Consolas" w:cs="Consolas"/>
                <w:color w:val="1E293B"/>
                <w:sz w:val="14"/>
                <w:szCs w:val="14"/>
              </w:rPr>
              <w:t xml:space="preserve">   order)      (few rows) (most rows)</w:t>
            </w:r>
          </w:p>
          <w:p w14:paraId="45FE144E" w14:textId="77777777" w:rsidR="00EB4BD8" w:rsidRDefault="00000000">
            <w:r>
              <w:rPr>
                <w:rFonts w:ascii="Consolas" w:eastAsia="Consolas" w:hAnsi="Consolas" w:cs="Consolas"/>
                <w:color w:val="1E293B"/>
                <w:sz w:val="14"/>
                <w:szCs w:val="14"/>
              </w:rPr>
              <w:t xml:space="preserve">      │             │         │</w:t>
            </w:r>
          </w:p>
          <w:p w14:paraId="3F5DDB96" w14:textId="77777777" w:rsidR="00EB4BD8" w:rsidRDefault="00000000">
            <w:r>
              <w:rPr>
                <w:rFonts w:ascii="Consolas" w:eastAsia="Consolas" w:hAnsi="Consolas" w:cs="Consolas"/>
                <w:color w:val="1E293B"/>
                <w:sz w:val="14"/>
                <w:szCs w:val="14"/>
              </w:rPr>
              <w:t xml:space="preserve">      │             ▼         ▼</w:t>
            </w:r>
          </w:p>
          <w:p w14:paraId="0EBDEEE0" w14:textId="77777777" w:rsidR="00EB4BD8" w:rsidRDefault="00000000">
            <w:r>
              <w:rPr>
                <w:rFonts w:ascii="Consolas" w:eastAsia="Consolas" w:hAnsi="Consolas" w:cs="Consolas"/>
                <w:color w:val="1E293B"/>
                <w:sz w:val="14"/>
                <w:szCs w:val="14"/>
              </w:rPr>
              <w:t xml:space="preserve">      │        INDEX SCAN   FULL SCAN</w:t>
            </w:r>
          </w:p>
          <w:p w14:paraId="2781B1A3" w14:textId="77777777" w:rsidR="00EB4BD8" w:rsidRDefault="00000000">
            <w:r>
              <w:rPr>
                <w:rFonts w:ascii="Consolas" w:eastAsia="Consolas" w:hAnsi="Consolas" w:cs="Consolas"/>
                <w:color w:val="1E293B"/>
                <w:sz w:val="14"/>
                <w:szCs w:val="14"/>
              </w:rPr>
              <w:t xml:space="preserve">      │        (jump to     (reading in</w:t>
            </w:r>
          </w:p>
          <w:p w14:paraId="35887EC6" w14:textId="77777777" w:rsidR="00EB4BD8" w:rsidRDefault="00000000">
            <w:r>
              <w:rPr>
                <w:rFonts w:ascii="Consolas" w:eastAsia="Consolas" w:hAnsi="Consolas" w:cs="Consolas"/>
                <w:color w:val="1E293B"/>
                <w:sz w:val="14"/>
                <w:szCs w:val="14"/>
              </w:rPr>
              <w:t xml:space="preserve">      │         matching     order is</w:t>
            </w:r>
          </w:p>
          <w:p w14:paraId="5074537C" w14:textId="77777777" w:rsidR="00EB4BD8" w:rsidRDefault="00000000">
            <w:r>
              <w:rPr>
                <w:rFonts w:ascii="Consolas" w:eastAsia="Consolas" w:hAnsi="Consolas" w:cs="Consolas"/>
                <w:color w:val="1E293B"/>
                <w:sz w:val="14"/>
                <w:szCs w:val="14"/>
              </w:rPr>
              <w:t xml:space="preserve">      │         rows via     actually</w:t>
            </w:r>
          </w:p>
          <w:p w14:paraId="19B3A8EC" w14:textId="77777777" w:rsidR="00EB4BD8" w:rsidRDefault="00000000">
            <w:r>
              <w:rPr>
                <w:rFonts w:ascii="Consolas" w:eastAsia="Consolas" w:hAnsi="Consolas" w:cs="Consolas"/>
                <w:color w:val="1E293B"/>
                <w:sz w:val="14"/>
                <w:szCs w:val="14"/>
              </w:rPr>
              <w:t xml:space="preserve">      │         the index    cheaper here)</w:t>
            </w:r>
          </w:p>
          <w:p w14:paraId="1C64164A" w14:textId="77777777" w:rsidR="00EB4BD8" w:rsidRDefault="00000000">
            <w:r>
              <w:rPr>
                <w:rFonts w:ascii="Consolas" w:eastAsia="Consolas" w:hAnsi="Consolas" w:cs="Consolas"/>
                <w:color w:val="1E293B"/>
                <w:sz w:val="14"/>
                <w:szCs w:val="14"/>
              </w:rPr>
              <w:t xml:space="preserve">      │         structure)</w:t>
            </w:r>
          </w:p>
          <w:p w14:paraId="46B7E355" w14:textId="77777777" w:rsidR="00EB4BD8" w:rsidRDefault="00000000">
            <w:r>
              <w:rPr>
                <w:rFonts w:ascii="Consolas" w:eastAsia="Consolas" w:hAnsi="Consolas" w:cs="Consolas"/>
                <w:color w:val="1E293B"/>
                <w:sz w:val="14"/>
                <w:szCs w:val="14"/>
              </w:rPr>
              <w:t xml:space="preserve">      │             │         │</w:t>
            </w:r>
          </w:p>
          <w:p w14:paraId="1799148A" w14:textId="77777777" w:rsidR="00EB4BD8" w:rsidRDefault="00000000">
            <w:r>
              <w:rPr>
                <w:rFonts w:ascii="Consolas" w:eastAsia="Consolas" w:hAnsi="Consolas" w:cs="Consolas"/>
                <w:color w:val="1E293B"/>
                <w:sz w:val="14"/>
                <w:szCs w:val="14"/>
              </w:rPr>
              <w:t xml:space="preserve">      └─────────────┴─────────┘</w:t>
            </w:r>
          </w:p>
          <w:p w14:paraId="66B5B1BF" w14:textId="77777777" w:rsidR="00EB4BD8" w:rsidRDefault="00000000">
            <w:r>
              <w:rPr>
                <w:rFonts w:ascii="Consolas" w:eastAsia="Consolas" w:hAnsi="Consolas" w:cs="Consolas"/>
                <w:color w:val="1E293B"/>
                <w:sz w:val="14"/>
                <w:szCs w:val="14"/>
              </w:rPr>
              <w:t xml:space="preserve">                    ▼</w:t>
            </w:r>
          </w:p>
          <w:p w14:paraId="6370CE64" w14:textId="77777777" w:rsidR="00EB4BD8" w:rsidRDefault="00000000">
            <w:r>
              <w:rPr>
                <w:rFonts w:ascii="Consolas" w:eastAsia="Consolas" w:hAnsi="Consolas" w:cs="Consolas"/>
                <w:color w:val="1E293B"/>
                <w:sz w:val="14"/>
                <w:szCs w:val="14"/>
              </w:rPr>
              <w:t xml:space="preserve">             Return matching rows</w:t>
            </w:r>
          </w:p>
        </w:tc>
      </w:tr>
    </w:tbl>
    <w:p w14:paraId="26FA187F" w14:textId="77777777" w:rsidR="00EB4BD8" w:rsidRDefault="00EB4BD8">
      <w:pPr>
        <w:spacing w:after="140"/>
      </w:pPr>
    </w:p>
    <w:p w14:paraId="638A90FC" w14:textId="77777777" w:rsidR="00EB4BD8" w:rsidRDefault="00000000">
      <w:pPr>
        <w:pStyle w:val="Heading2"/>
      </w:pPr>
      <w:r>
        <w:t>Step-by-Step Examples</w:t>
      </w:r>
    </w:p>
    <w:p w14:paraId="55E8ED03" w14:textId="77777777" w:rsidR="00EB4BD8" w:rsidRDefault="00000000">
      <w:pPr>
        <w:pStyle w:val="Heading3"/>
        <w:spacing w:before="240" w:after="120"/>
      </w:pPr>
      <w:r>
        <w:t>Example 1 — A Full Table Scan (No Index Exists)</w:t>
      </w:r>
    </w:p>
    <w:p w14:paraId="63D96148" w14:textId="77777777" w:rsidR="00EB4BD8" w:rsidRDefault="00000000">
      <w:pPr>
        <w:spacing w:after="140" w:line="276" w:lineRule="auto"/>
      </w:pPr>
      <w:r>
        <w:rPr>
          <w:b/>
          <w:bCs/>
        </w:rPr>
        <w:t xml:space="preserve">Input Table — </w:t>
      </w:r>
      <w:r>
        <w:rPr>
          <w:rFonts w:ascii="Consolas" w:eastAsia="Consolas" w:hAnsi="Consolas" w:cs="Consolas"/>
          <w:color w:val="9A3412"/>
          <w:sz w:val="20"/>
          <w:szCs w:val="20"/>
          <w:shd w:val="clear" w:color="auto" w:fill="F4F5F7"/>
        </w:rPr>
        <w:t>employees</w:t>
      </w:r>
      <w:r>
        <w:t xml:space="preserve"> (10 rows, no index on </w:t>
      </w:r>
      <w:r>
        <w:rPr>
          <w:rFonts w:ascii="Consolas" w:eastAsia="Consolas" w:hAnsi="Consolas" w:cs="Consolas"/>
          <w:color w:val="9A3412"/>
          <w:sz w:val="20"/>
          <w:szCs w:val="20"/>
          <w:shd w:val="clear" w:color="auto" w:fill="F4F5F7"/>
        </w:rPr>
        <w:t>department</w:t>
      </w:r>
      <w:r>
        <w:t>)</w:t>
      </w:r>
    </w:p>
    <w:p w14:paraId="2575F527" w14:textId="77777777" w:rsidR="00EB4BD8" w:rsidRDefault="00000000">
      <w:pPr>
        <w:spacing w:after="140" w:line="276" w:lineRule="auto"/>
      </w:pPr>
      <w:r>
        <w:rPr>
          <w:b/>
          <w:bCs/>
        </w:rPr>
        <w:t>Query</w:t>
      </w:r>
    </w:p>
    <w:tbl>
      <w:tblPr>
        <w:tblW w:w="9026" w:type="dxa"/>
        <w:tblBorders>
          <w:top w:val="single" w:sz="4" w:space="0" w:color="D5DBE3"/>
          <w:left w:val="single" w:sz="18" w:space="0" w:color="2E74B5"/>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5C81B2C8" w14:textId="77777777">
        <w:tblPrEx>
          <w:tblCellMar>
            <w:top w:w="0" w:type="dxa"/>
            <w:bottom w:w="0" w:type="dxa"/>
          </w:tblCellMar>
        </w:tblPrEx>
        <w:trPr>
          <w:cantSplit/>
        </w:trPr>
        <w:tc>
          <w:tcPr>
            <w:tcW w:w="9026" w:type="dxa"/>
            <w:shd w:val="clear" w:color="auto" w:fill="F4F5F7"/>
            <w:tcMar>
              <w:top w:w="120" w:type="dxa"/>
              <w:left w:w="200" w:type="dxa"/>
              <w:bottom w:w="120" w:type="dxa"/>
              <w:right w:w="200" w:type="dxa"/>
            </w:tcMar>
          </w:tcPr>
          <w:p w14:paraId="394AA585" w14:textId="77777777" w:rsidR="00EB4BD8" w:rsidRDefault="00000000">
            <w:r>
              <w:rPr>
                <w:rFonts w:ascii="Consolas" w:eastAsia="Consolas" w:hAnsi="Consolas" w:cs="Consolas"/>
                <w:color w:val="1E293B"/>
                <w:sz w:val="19"/>
                <w:szCs w:val="19"/>
              </w:rPr>
              <w:t>EXPLAIN</w:t>
            </w:r>
          </w:p>
          <w:p w14:paraId="7FBCBCAC" w14:textId="77777777" w:rsidR="00EB4BD8" w:rsidRDefault="00000000">
            <w:r>
              <w:rPr>
                <w:rFonts w:ascii="Consolas" w:eastAsia="Consolas" w:hAnsi="Consolas" w:cs="Consolas"/>
                <w:color w:val="1E293B"/>
                <w:sz w:val="19"/>
                <w:szCs w:val="19"/>
              </w:rPr>
              <w:t>SELECT emp_name</w:t>
            </w:r>
          </w:p>
          <w:p w14:paraId="069F1F21" w14:textId="77777777" w:rsidR="00EB4BD8" w:rsidRDefault="00000000">
            <w:r>
              <w:rPr>
                <w:rFonts w:ascii="Consolas" w:eastAsia="Consolas" w:hAnsi="Consolas" w:cs="Consolas"/>
                <w:color w:val="1E293B"/>
                <w:sz w:val="19"/>
                <w:szCs w:val="19"/>
              </w:rPr>
              <w:t>FROM employees</w:t>
            </w:r>
          </w:p>
          <w:p w14:paraId="2179E638" w14:textId="77777777" w:rsidR="00EB4BD8" w:rsidRDefault="00000000">
            <w:r>
              <w:rPr>
                <w:rFonts w:ascii="Consolas" w:eastAsia="Consolas" w:hAnsi="Consolas" w:cs="Consolas"/>
                <w:color w:val="1E293B"/>
                <w:sz w:val="19"/>
                <w:szCs w:val="19"/>
              </w:rPr>
              <w:t>WHERE department = 'IT';</w:t>
            </w:r>
          </w:p>
        </w:tc>
      </w:tr>
    </w:tbl>
    <w:p w14:paraId="76B48496" w14:textId="77777777" w:rsidR="00EB4BD8" w:rsidRDefault="00EB4BD8">
      <w:pPr>
        <w:spacing w:after="140"/>
      </w:pPr>
    </w:p>
    <w:p w14:paraId="064F57D8" w14:textId="77777777" w:rsidR="00EB4BD8" w:rsidRDefault="00000000">
      <w:pPr>
        <w:spacing w:after="140" w:line="276" w:lineRule="auto"/>
      </w:pPr>
      <w:r>
        <w:rPr>
          <w:b/>
          <w:bCs/>
        </w:rPr>
        <w:t>Simplified Output</w:t>
      </w: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1805"/>
        <w:gridCol w:w="1805"/>
        <w:gridCol w:w="1805"/>
        <w:gridCol w:w="1805"/>
        <w:gridCol w:w="1806"/>
      </w:tblGrid>
      <w:tr w:rsidR="00EB4BD8" w14:paraId="1B130E56" w14:textId="77777777">
        <w:tblPrEx>
          <w:tblCellMar>
            <w:top w:w="0" w:type="dxa"/>
            <w:bottom w:w="0" w:type="dxa"/>
          </w:tblCellMar>
        </w:tblPrEx>
        <w:trPr>
          <w:tblHeader/>
        </w:trPr>
        <w:tc>
          <w:tcPr>
            <w:tcW w:w="1805" w:type="dxa"/>
            <w:shd w:val="clear" w:color="auto" w:fill="1F3352"/>
            <w:tcMar>
              <w:top w:w="80" w:type="dxa"/>
              <w:left w:w="120" w:type="dxa"/>
              <w:bottom w:w="80" w:type="dxa"/>
              <w:right w:w="120" w:type="dxa"/>
            </w:tcMar>
            <w:vAlign w:val="center"/>
          </w:tcPr>
          <w:p w14:paraId="2CE9BBEE" w14:textId="77777777" w:rsidR="00EB4BD8" w:rsidRDefault="00000000">
            <w:r>
              <w:rPr>
                <w:b/>
                <w:bCs/>
                <w:color w:val="FFFFFF"/>
                <w:sz w:val="19"/>
                <w:szCs w:val="19"/>
              </w:rPr>
              <w:t>type</w:t>
            </w:r>
          </w:p>
        </w:tc>
        <w:tc>
          <w:tcPr>
            <w:tcW w:w="1805" w:type="dxa"/>
            <w:shd w:val="clear" w:color="auto" w:fill="1F3352"/>
            <w:tcMar>
              <w:top w:w="80" w:type="dxa"/>
              <w:left w:w="120" w:type="dxa"/>
              <w:bottom w:w="80" w:type="dxa"/>
              <w:right w:w="120" w:type="dxa"/>
            </w:tcMar>
            <w:vAlign w:val="center"/>
          </w:tcPr>
          <w:p w14:paraId="1DDB77B9" w14:textId="77777777" w:rsidR="00EB4BD8" w:rsidRDefault="00000000">
            <w:r>
              <w:rPr>
                <w:b/>
                <w:bCs/>
                <w:color w:val="FFFFFF"/>
                <w:sz w:val="19"/>
                <w:szCs w:val="19"/>
              </w:rPr>
              <w:t>possible_keys</w:t>
            </w:r>
          </w:p>
        </w:tc>
        <w:tc>
          <w:tcPr>
            <w:tcW w:w="1805" w:type="dxa"/>
            <w:shd w:val="clear" w:color="auto" w:fill="1F3352"/>
            <w:tcMar>
              <w:top w:w="80" w:type="dxa"/>
              <w:left w:w="120" w:type="dxa"/>
              <w:bottom w:w="80" w:type="dxa"/>
              <w:right w:w="120" w:type="dxa"/>
            </w:tcMar>
            <w:vAlign w:val="center"/>
          </w:tcPr>
          <w:p w14:paraId="078CBB05" w14:textId="77777777" w:rsidR="00EB4BD8" w:rsidRDefault="00000000">
            <w:r>
              <w:rPr>
                <w:b/>
                <w:bCs/>
                <w:color w:val="FFFFFF"/>
                <w:sz w:val="19"/>
                <w:szCs w:val="19"/>
              </w:rPr>
              <w:t>key</w:t>
            </w:r>
          </w:p>
        </w:tc>
        <w:tc>
          <w:tcPr>
            <w:tcW w:w="1805" w:type="dxa"/>
            <w:shd w:val="clear" w:color="auto" w:fill="1F3352"/>
            <w:tcMar>
              <w:top w:w="80" w:type="dxa"/>
              <w:left w:w="120" w:type="dxa"/>
              <w:bottom w:w="80" w:type="dxa"/>
              <w:right w:w="120" w:type="dxa"/>
            </w:tcMar>
            <w:vAlign w:val="center"/>
          </w:tcPr>
          <w:p w14:paraId="3CEF54E1" w14:textId="77777777" w:rsidR="00EB4BD8" w:rsidRDefault="00000000">
            <w:r>
              <w:rPr>
                <w:b/>
                <w:bCs/>
                <w:color w:val="FFFFFF"/>
                <w:sz w:val="19"/>
                <w:szCs w:val="19"/>
              </w:rPr>
              <w:t>rows</w:t>
            </w:r>
          </w:p>
        </w:tc>
        <w:tc>
          <w:tcPr>
            <w:tcW w:w="1806" w:type="dxa"/>
            <w:shd w:val="clear" w:color="auto" w:fill="1F3352"/>
            <w:tcMar>
              <w:top w:w="80" w:type="dxa"/>
              <w:left w:w="120" w:type="dxa"/>
              <w:bottom w:w="80" w:type="dxa"/>
              <w:right w:w="120" w:type="dxa"/>
            </w:tcMar>
            <w:vAlign w:val="center"/>
          </w:tcPr>
          <w:p w14:paraId="44982011" w14:textId="77777777" w:rsidR="00EB4BD8" w:rsidRDefault="00000000">
            <w:r>
              <w:rPr>
                <w:b/>
                <w:bCs/>
                <w:color w:val="FFFFFF"/>
                <w:sz w:val="19"/>
                <w:szCs w:val="19"/>
              </w:rPr>
              <w:t>Extra</w:t>
            </w:r>
          </w:p>
        </w:tc>
      </w:tr>
      <w:tr w:rsidR="00EB4BD8" w14:paraId="73A52FC7" w14:textId="77777777">
        <w:tblPrEx>
          <w:tblCellMar>
            <w:top w:w="0" w:type="dxa"/>
            <w:bottom w:w="0" w:type="dxa"/>
          </w:tblCellMar>
        </w:tblPrEx>
        <w:tc>
          <w:tcPr>
            <w:tcW w:w="1805" w:type="dxa"/>
            <w:shd w:val="clear" w:color="auto" w:fill="FFFFFF"/>
            <w:tcMar>
              <w:top w:w="60" w:type="dxa"/>
              <w:left w:w="120" w:type="dxa"/>
              <w:bottom w:w="60" w:type="dxa"/>
              <w:right w:w="120" w:type="dxa"/>
            </w:tcMar>
          </w:tcPr>
          <w:p w14:paraId="4519AAC5" w14:textId="77777777" w:rsidR="00EB4BD8" w:rsidRDefault="00000000">
            <w:r>
              <w:rPr>
                <w:sz w:val="19"/>
                <w:szCs w:val="19"/>
              </w:rPr>
              <w:t>ALL</w:t>
            </w:r>
          </w:p>
        </w:tc>
        <w:tc>
          <w:tcPr>
            <w:tcW w:w="1805" w:type="dxa"/>
            <w:shd w:val="clear" w:color="auto" w:fill="FFFFFF"/>
            <w:tcMar>
              <w:top w:w="60" w:type="dxa"/>
              <w:left w:w="120" w:type="dxa"/>
              <w:bottom w:w="60" w:type="dxa"/>
              <w:right w:w="120" w:type="dxa"/>
            </w:tcMar>
          </w:tcPr>
          <w:p w14:paraId="04B923E2" w14:textId="77777777" w:rsidR="00EB4BD8" w:rsidRDefault="00000000">
            <w:r>
              <w:rPr>
                <w:sz w:val="19"/>
                <w:szCs w:val="19"/>
              </w:rPr>
              <w:t>NULL</w:t>
            </w:r>
          </w:p>
        </w:tc>
        <w:tc>
          <w:tcPr>
            <w:tcW w:w="1805" w:type="dxa"/>
            <w:shd w:val="clear" w:color="auto" w:fill="FFFFFF"/>
            <w:tcMar>
              <w:top w:w="60" w:type="dxa"/>
              <w:left w:w="120" w:type="dxa"/>
              <w:bottom w:w="60" w:type="dxa"/>
              <w:right w:w="120" w:type="dxa"/>
            </w:tcMar>
          </w:tcPr>
          <w:p w14:paraId="4DA2402F" w14:textId="77777777" w:rsidR="00EB4BD8" w:rsidRDefault="00000000">
            <w:r>
              <w:rPr>
                <w:sz w:val="19"/>
                <w:szCs w:val="19"/>
              </w:rPr>
              <w:t>NULL</w:t>
            </w:r>
          </w:p>
        </w:tc>
        <w:tc>
          <w:tcPr>
            <w:tcW w:w="1805" w:type="dxa"/>
            <w:shd w:val="clear" w:color="auto" w:fill="FFFFFF"/>
            <w:tcMar>
              <w:top w:w="60" w:type="dxa"/>
              <w:left w:w="120" w:type="dxa"/>
              <w:bottom w:w="60" w:type="dxa"/>
              <w:right w:w="120" w:type="dxa"/>
            </w:tcMar>
          </w:tcPr>
          <w:p w14:paraId="648535EC" w14:textId="77777777" w:rsidR="00EB4BD8" w:rsidRDefault="00000000">
            <w:r>
              <w:rPr>
                <w:sz w:val="19"/>
                <w:szCs w:val="19"/>
              </w:rPr>
              <w:t>10</w:t>
            </w:r>
          </w:p>
        </w:tc>
        <w:tc>
          <w:tcPr>
            <w:tcW w:w="1806" w:type="dxa"/>
            <w:shd w:val="clear" w:color="auto" w:fill="FFFFFF"/>
            <w:tcMar>
              <w:top w:w="60" w:type="dxa"/>
              <w:left w:w="120" w:type="dxa"/>
              <w:bottom w:w="60" w:type="dxa"/>
              <w:right w:w="120" w:type="dxa"/>
            </w:tcMar>
          </w:tcPr>
          <w:p w14:paraId="65727952" w14:textId="77777777" w:rsidR="00EB4BD8" w:rsidRDefault="00000000">
            <w:r>
              <w:rPr>
                <w:sz w:val="19"/>
                <w:szCs w:val="19"/>
              </w:rPr>
              <w:t>Using where</w:t>
            </w:r>
          </w:p>
        </w:tc>
      </w:tr>
    </w:tbl>
    <w:p w14:paraId="2326E233" w14:textId="77777777" w:rsidR="00EB4BD8" w:rsidRDefault="00EB4BD8">
      <w:pPr>
        <w:spacing w:after="160"/>
      </w:pPr>
    </w:p>
    <w:p w14:paraId="25C09093" w14:textId="77777777" w:rsidR="00EB4BD8" w:rsidRDefault="00000000">
      <w:pPr>
        <w:spacing w:after="140" w:line="276" w:lineRule="auto"/>
      </w:pPr>
      <w:r>
        <w:rPr>
          <w:b/>
          <w:bCs/>
        </w:rPr>
        <w:t>Explanation:</w:t>
      </w:r>
      <w:r>
        <w:t xml:space="preserve"> </w:t>
      </w:r>
      <w:r>
        <w:rPr>
          <w:rFonts w:ascii="Consolas" w:eastAsia="Consolas" w:hAnsi="Consolas" w:cs="Consolas"/>
          <w:color w:val="9A3412"/>
          <w:sz w:val="20"/>
          <w:szCs w:val="20"/>
          <w:shd w:val="clear" w:color="auto" w:fill="F4F5F7"/>
        </w:rPr>
        <w:t>type = ALL</w:t>
      </w:r>
      <w:r>
        <w:t xml:space="preserve"> and </w:t>
      </w:r>
      <w:r>
        <w:rPr>
          <w:rFonts w:ascii="Consolas" w:eastAsia="Consolas" w:hAnsi="Consolas" w:cs="Consolas"/>
          <w:color w:val="9A3412"/>
          <w:sz w:val="20"/>
          <w:szCs w:val="20"/>
          <w:shd w:val="clear" w:color="auto" w:fill="F4F5F7"/>
        </w:rPr>
        <w:t>key = NULL</w:t>
      </w:r>
      <w:r>
        <w:t xml:space="preserve"> together confirm that no index was available, so all 10 rows were read and checked one by one. On a 10-row table, this costs nothing noticeable. On a 2-million-row table, this same plan would mean reading all 2 million rows to find perhaps 600,000 matching ones.</w:t>
      </w:r>
    </w:p>
    <w:p w14:paraId="67772D45" w14:textId="77777777" w:rsidR="00EB4BD8" w:rsidRDefault="00000000">
      <w:pPr>
        <w:pStyle w:val="Heading3"/>
        <w:spacing w:before="240" w:after="120"/>
      </w:pPr>
      <w:r>
        <w:t>Example 2 — An Index Scan (Index Added, Low Selectivity)</w:t>
      </w:r>
    </w:p>
    <w:p w14:paraId="6210900C" w14:textId="77777777" w:rsidR="00EB4BD8" w:rsidRDefault="00000000">
      <w:pPr>
        <w:spacing w:after="140" w:line="276" w:lineRule="auto"/>
      </w:pPr>
      <w:r>
        <w:rPr>
          <w:b/>
          <w:bCs/>
        </w:rPr>
        <w:t>Setup</w:t>
      </w:r>
    </w:p>
    <w:tbl>
      <w:tblPr>
        <w:tblW w:w="9026" w:type="dxa"/>
        <w:tblBorders>
          <w:top w:val="single" w:sz="4" w:space="0" w:color="D5DBE3"/>
          <w:left w:val="single" w:sz="18" w:space="0" w:color="2E74B5"/>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49470710" w14:textId="77777777">
        <w:tblPrEx>
          <w:tblCellMar>
            <w:top w:w="0" w:type="dxa"/>
            <w:bottom w:w="0" w:type="dxa"/>
          </w:tblCellMar>
        </w:tblPrEx>
        <w:trPr>
          <w:cantSplit/>
        </w:trPr>
        <w:tc>
          <w:tcPr>
            <w:tcW w:w="9026" w:type="dxa"/>
            <w:shd w:val="clear" w:color="auto" w:fill="F4F5F7"/>
            <w:tcMar>
              <w:top w:w="120" w:type="dxa"/>
              <w:left w:w="200" w:type="dxa"/>
              <w:bottom w:w="120" w:type="dxa"/>
              <w:right w:w="200" w:type="dxa"/>
            </w:tcMar>
          </w:tcPr>
          <w:p w14:paraId="3073105A" w14:textId="77777777" w:rsidR="00EB4BD8" w:rsidRDefault="00000000">
            <w:r>
              <w:rPr>
                <w:rFonts w:ascii="Consolas" w:eastAsia="Consolas" w:hAnsi="Consolas" w:cs="Consolas"/>
                <w:color w:val="1E293B"/>
                <w:sz w:val="19"/>
                <w:szCs w:val="19"/>
              </w:rPr>
              <w:lastRenderedPageBreak/>
              <w:t>CREATE INDEX idx_employees_department ON employees(department);</w:t>
            </w:r>
          </w:p>
        </w:tc>
      </w:tr>
    </w:tbl>
    <w:p w14:paraId="44E6DDC2" w14:textId="77777777" w:rsidR="00EB4BD8" w:rsidRDefault="00EB4BD8">
      <w:pPr>
        <w:spacing w:after="140"/>
      </w:pPr>
    </w:p>
    <w:p w14:paraId="67D6395C" w14:textId="77777777" w:rsidR="00EB4BD8" w:rsidRDefault="00000000">
      <w:pPr>
        <w:spacing w:after="140" w:line="276" w:lineRule="auto"/>
      </w:pPr>
      <w:r>
        <w:rPr>
          <w:b/>
          <w:bCs/>
        </w:rPr>
        <w:t>Query</w:t>
      </w:r>
    </w:p>
    <w:tbl>
      <w:tblPr>
        <w:tblW w:w="9026" w:type="dxa"/>
        <w:tblBorders>
          <w:top w:val="single" w:sz="4" w:space="0" w:color="D5DBE3"/>
          <w:left w:val="single" w:sz="18" w:space="0" w:color="2E74B5"/>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6172E9F0" w14:textId="77777777">
        <w:tblPrEx>
          <w:tblCellMar>
            <w:top w:w="0" w:type="dxa"/>
            <w:bottom w:w="0" w:type="dxa"/>
          </w:tblCellMar>
        </w:tblPrEx>
        <w:trPr>
          <w:cantSplit/>
        </w:trPr>
        <w:tc>
          <w:tcPr>
            <w:tcW w:w="9026" w:type="dxa"/>
            <w:shd w:val="clear" w:color="auto" w:fill="F4F5F7"/>
            <w:tcMar>
              <w:top w:w="120" w:type="dxa"/>
              <w:left w:w="200" w:type="dxa"/>
              <w:bottom w:w="120" w:type="dxa"/>
              <w:right w:w="200" w:type="dxa"/>
            </w:tcMar>
          </w:tcPr>
          <w:p w14:paraId="20636F1E" w14:textId="77777777" w:rsidR="00EB4BD8" w:rsidRDefault="00000000">
            <w:r>
              <w:rPr>
                <w:rFonts w:ascii="Consolas" w:eastAsia="Consolas" w:hAnsi="Consolas" w:cs="Consolas"/>
                <w:color w:val="1E293B"/>
                <w:sz w:val="19"/>
                <w:szCs w:val="19"/>
              </w:rPr>
              <w:t>EXPLAIN</w:t>
            </w:r>
          </w:p>
          <w:p w14:paraId="21AA8C92" w14:textId="77777777" w:rsidR="00EB4BD8" w:rsidRDefault="00000000">
            <w:r>
              <w:rPr>
                <w:rFonts w:ascii="Consolas" w:eastAsia="Consolas" w:hAnsi="Consolas" w:cs="Consolas"/>
                <w:color w:val="1E293B"/>
                <w:sz w:val="19"/>
                <w:szCs w:val="19"/>
              </w:rPr>
              <w:t>SELECT emp_name</w:t>
            </w:r>
          </w:p>
          <w:p w14:paraId="26DF7922" w14:textId="77777777" w:rsidR="00EB4BD8" w:rsidRDefault="00000000">
            <w:r>
              <w:rPr>
                <w:rFonts w:ascii="Consolas" w:eastAsia="Consolas" w:hAnsi="Consolas" w:cs="Consolas"/>
                <w:color w:val="1E293B"/>
                <w:sz w:val="19"/>
                <w:szCs w:val="19"/>
              </w:rPr>
              <w:t>FROM employees</w:t>
            </w:r>
          </w:p>
          <w:p w14:paraId="6636DAC0" w14:textId="77777777" w:rsidR="00EB4BD8" w:rsidRDefault="00000000">
            <w:r>
              <w:rPr>
                <w:rFonts w:ascii="Consolas" w:eastAsia="Consolas" w:hAnsi="Consolas" w:cs="Consolas"/>
                <w:color w:val="1E293B"/>
                <w:sz w:val="19"/>
                <w:szCs w:val="19"/>
              </w:rPr>
              <w:t>WHERE department = 'Finance';</w:t>
            </w:r>
          </w:p>
        </w:tc>
      </w:tr>
    </w:tbl>
    <w:p w14:paraId="10859580" w14:textId="77777777" w:rsidR="00EB4BD8" w:rsidRDefault="00EB4BD8">
      <w:pPr>
        <w:spacing w:after="140"/>
      </w:pPr>
    </w:p>
    <w:p w14:paraId="6FC505E5" w14:textId="77777777" w:rsidR="00EB4BD8" w:rsidRDefault="00000000">
      <w:pPr>
        <w:spacing w:after="140" w:line="276" w:lineRule="auto"/>
      </w:pPr>
      <w:r>
        <w:rPr>
          <w:b/>
          <w:bCs/>
        </w:rPr>
        <w:t>Simplified Output</w:t>
      </w: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1342"/>
        <w:gridCol w:w="2420"/>
        <w:gridCol w:w="2420"/>
        <w:gridCol w:w="1356"/>
        <w:gridCol w:w="1488"/>
      </w:tblGrid>
      <w:tr w:rsidR="00EB4BD8" w14:paraId="24BA4A26" w14:textId="77777777">
        <w:tblPrEx>
          <w:tblCellMar>
            <w:top w:w="0" w:type="dxa"/>
            <w:bottom w:w="0" w:type="dxa"/>
          </w:tblCellMar>
        </w:tblPrEx>
        <w:trPr>
          <w:tblHeader/>
        </w:trPr>
        <w:tc>
          <w:tcPr>
            <w:tcW w:w="1805" w:type="dxa"/>
            <w:shd w:val="clear" w:color="auto" w:fill="1F3352"/>
            <w:tcMar>
              <w:top w:w="80" w:type="dxa"/>
              <w:left w:w="120" w:type="dxa"/>
              <w:bottom w:w="80" w:type="dxa"/>
              <w:right w:w="120" w:type="dxa"/>
            </w:tcMar>
            <w:vAlign w:val="center"/>
          </w:tcPr>
          <w:p w14:paraId="74801D72" w14:textId="77777777" w:rsidR="00EB4BD8" w:rsidRDefault="00000000">
            <w:r>
              <w:rPr>
                <w:b/>
                <w:bCs/>
                <w:color w:val="FFFFFF"/>
                <w:sz w:val="19"/>
                <w:szCs w:val="19"/>
              </w:rPr>
              <w:t>type</w:t>
            </w:r>
          </w:p>
        </w:tc>
        <w:tc>
          <w:tcPr>
            <w:tcW w:w="1805" w:type="dxa"/>
            <w:shd w:val="clear" w:color="auto" w:fill="1F3352"/>
            <w:tcMar>
              <w:top w:w="80" w:type="dxa"/>
              <w:left w:w="120" w:type="dxa"/>
              <w:bottom w:w="80" w:type="dxa"/>
              <w:right w:w="120" w:type="dxa"/>
            </w:tcMar>
            <w:vAlign w:val="center"/>
          </w:tcPr>
          <w:p w14:paraId="71F696F9" w14:textId="77777777" w:rsidR="00EB4BD8" w:rsidRDefault="00000000">
            <w:r>
              <w:rPr>
                <w:b/>
                <w:bCs/>
                <w:color w:val="FFFFFF"/>
                <w:sz w:val="19"/>
                <w:szCs w:val="19"/>
              </w:rPr>
              <w:t>possible_keys</w:t>
            </w:r>
          </w:p>
        </w:tc>
        <w:tc>
          <w:tcPr>
            <w:tcW w:w="1805" w:type="dxa"/>
            <w:shd w:val="clear" w:color="auto" w:fill="1F3352"/>
            <w:tcMar>
              <w:top w:w="80" w:type="dxa"/>
              <w:left w:w="120" w:type="dxa"/>
              <w:bottom w:w="80" w:type="dxa"/>
              <w:right w:w="120" w:type="dxa"/>
            </w:tcMar>
            <w:vAlign w:val="center"/>
          </w:tcPr>
          <w:p w14:paraId="1C0AB257" w14:textId="77777777" w:rsidR="00EB4BD8" w:rsidRDefault="00000000">
            <w:r>
              <w:rPr>
                <w:b/>
                <w:bCs/>
                <w:color w:val="FFFFFF"/>
                <w:sz w:val="19"/>
                <w:szCs w:val="19"/>
              </w:rPr>
              <w:t>key</w:t>
            </w:r>
          </w:p>
        </w:tc>
        <w:tc>
          <w:tcPr>
            <w:tcW w:w="1805" w:type="dxa"/>
            <w:shd w:val="clear" w:color="auto" w:fill="1F3352"/>
            <w:tcMar>
              <w:top w:w="80" w:type="dxa"/>
              <w:left w:w="120" w:type="dxa"/>
              <w:bottom w:w="80" w:type="dxa"/>
              <w:right w:w="120" w:type="dxa"/>
            </w:tcMar>
            <w:vAlign w:val="center"/>
          </w:tcPr>
          <w:p w14:paraId="61686C06" w14:textId="77777777" w:rsidR="00EB4BD8" w:rsidRDefault="00000000">
            <w:r>
              <w:rPr>
                <w:b/>
                <w:bCs/>
                <w:color w:val="FFFFFF"/>
                <w:sz w:val="19"/>
                <w:szCs w:val="19"/>
              </w:rPr>
              <w:t>rows</w:t>
            </w:r>
          </w:p>
        </w:tc>
        <w:tc>
          <w:tcPr>
            <w:tcW w:w="1806" w:type="dxa"/>
            <w:shd w:val="clear" w:color="auto" w:fill="1F3352"/>
            <w:tcMar>
              <w:top w:w="80" w:type="dxa"/>
              <w:left w:w="120" w:type="dxa"/>
              <w:bottom w:w="80" w:type="dxa"/>
              <w:right w:w="120" w:type="dxa"/>
            </w:tcMar>
            <w:vAlign w:val="center"/>
          </w:tcPr>
          <w:p w14:paraId="7E0519C3" w14:textId="77777777" w:rsidR="00EB4BD8" w:rsidRDefault="00000000">
            <w:r>
              <w:rPr>
                <w:b/>
                <w:bCs/>
                <w:color w:val="FFFFFF"/>
                <w:sz w:val="19"/>
                <w:szCs w:val="19"/>
              </w:rPr>
              <w:t>Extra</w:t>
            </w:r>
          </w:p>
        </w:tc>
      </w:tr>
      <w:tr w:rsidR="00EB4BD8" w14:paraId="3953D232" w14:textId="77777777">
        <w:tblPrEx>
          <w:tblCellMar>
            <w:top w:w="0" w:type="dxa"/>
            <w:bottom w:w="0" w:type="dxa"/>
          </w:tblCellMar>
        </w:tblPrEx>
        <w:tc>
          <w:tcPr>
            <w:tcW w:w="1805" w:type="dxa"/>
            <w:shd w:val="clear" w:color="auto" w:fill="FFFFFF"/>
            <w:tcMar>
              <w:top w:w="60" w:type="dxa"/>
              <w:left w:w="120" w:type="dxa"/>
              <w:bottom w:w="60" w:type="dxa"/>
              <w:right w:w="120" w:type="dxa"/>
            </w:tcMar>
          </w:tcPr>
          <w:p w14:paraId="19BB5478" w14:textId="77777777" w:rsidR="00EB4BD8" w:rsidRDefault="00000000">
            <w:r>
              <w:rPr>
                <w:sz w:val="19"/>
                <w:szCs w:val="19"/>
              </w:rPr>
              <w:t>ref</w:t>
            </w:r>
          </w:p>
        </w:tc>
        <w:tc>
          <w:tcPr>
            <w:tcW w:w="1805" w:type="dxa"/>
            <w:shd w:val="clear" w:color="auto" w:fill="FFFFFF"/>
            <w:tcMar>
              <w:top w:w="60" w:type="dxa"/>
              <w:left w:w="120" w:type="dxa"/>
              <w:bottom w:w="60" w:type="dxa"/>
              <w:right w:w="120" w:type="dxa"/>
            </w:tcMar>
          </w:tcPr>
          <w:p w14:paraId="42A45011" w14:textId="77777777" w:rsidR="00EB4BD8" w:rsidRDefault="00000000">
            <w:r>
              <w:rPr>
                <w:sz w:val="19"/>
                <w:szCs w:val="19"/>
              </w:rPr>
              <w:t>idx_employees_department</w:t>
            </w:r>
          </w:p>
        </w:tc>
        <w:tc>
          <w:tcPr>
            <w:tcW w:w="1805" w:type="dxa"/>
            <w:shd w:val="clear" w:color="auto" w:fill="FFFFFF"/>
            <w:tcMar>
              <w:top w:w="60" w:type="dxa"/>
              <w:left w:w="120" w:type="dxa"/>
              <w:bottom w:w="60" w:type="dxa"/>
              <w:right w:w="120" w:type="dxa"/>
            </w:tcMar>
          </w:tcPr>
          <w:p w14:paraId="34A0792A" w14:textId="77777777" w:rsidR="00EB4BD8" w:rsidRDefault="00000000">
            <w:r>
              <w:rPr>
                <w:sz w:val="19"/>
                <w:szCs w:val="19"/>
              </w:rPr>
              <w:t>idx_employees_department</w:t>
            </w:r>
          </w:p>
        </w:tc>
        <w:tc>
          <w:tcPr>
            <w:tcW w:w="1805" w:type="dxa"/>
            <w:shd w:val="clear" w:color="auto" w:fill="FFFFFF"/>
            <w:tcMar>
              <w:top w:w="60" w:type="dxa"/>
              <w:left w:w="120" w:type="dxa"/>
              <w:bottom w:w="60" w:type="dxa"/>
              <w:right w:w="120" w:type="dxa"/>
            </w:tcMar>
          </w:tcPr>
          <w:p w14:paraId="0B5503B2" w14:textId="77777777" w:rsidR="00EB4BD8" w:rsidRDefault="00000000">
            <w:r>
              <w:rPr>
                <w:sz w:val="19"/>
                <w:szCs w:val="19"/>
              </w:rPr>
              <w:t>2</w:t>
            </w:r>
          </w:p>
        </w:tc>
        <w:tc>
          <w:tcPr>
            <w:tcW w:w="1806" w:type="dxa"/>
            <w:shd w:val="clear" w:color="auto" w:fill="FFFFFF"/>
            <w:tcMar>
              <w:top w:w="60" w:type="dxa"/>
              <w:left w:w="120" w:type="dxa"/>
              <w:bottom w:w="60" w:type="dxa"/>
              <w:right w:w="120" w:type="dxa"/>
            </w:tcMar>
          </w:tcPr>
          <w:p w14:paraId="577B896C" w14:textId="77777777" w:rsidR="00EB4BD8" w:rsidRDefault="00000000">
            <w:r>
              <w:rPr>
                <w:sz w:val="19"/>
                <w:szCs w:val="19"/>
              </w:rPr>
              <w:t>Using index condition</w:t>
            </w:r>
          </w:p>
        </w:tc>
      </w:tr>
    </w:tbl>
    <w:p w14:paraId="5FB39976" w14:textId="77777777" w:rsidR="00EB4BD8" w:rsidRDefault="00EB4BD8">
      <w:pPr>
        <w:spacing w:after="160"/>
      </w:pPr>
    </w:p>
    <w:p w14:paraId="081320C8" w14:textId="77777777" w:rsidR="00EB4BD8" w:rsidRDefault="00000000">
      <w:pPr>
        <w:spacing w:after="140" w:line="276" w:lineRule="auto"/>
      </w:pPr>
      <w:r>
        <w:rPr>
          <w:b/>
          <w:bCs/>
        </w:rPr>
        <w:t>Explanation:</w:t>
      </w:r>
      <w:r>
        <w:t xml:space="preserve"> </w:t>
      </w:r>
      <w:r>
        <w:rPr>
          <w:rFonts w:ascii="Consolas" w:eastAsia="Consolas" w:hAnsi="Consolas" w:cs="Consolas"/>
          <w:color w:val="9A3412"/>
          <w:sz w:val="20"/>
          <w:szCs w:val="20"/>
          <w:shd w:val="clear" w:color="auto" w:fill="F4F5F7"/>
        </w:rPr>
        <w:t>type = ref</w:t>
      </w:r>
      <w:r>
        <w:t xml:space="preserve"> means the engine used a non-unique index lookup — it went straight to the "Finance" entries in </w:t>
      </w:r>
      <w:r>
        <w:rPr>
          <w:rFonts w:ascii="Consolas" w:eastAsia="Consolas" w:hAnsi="Consolas" w:cs="Consolas"/>
          <w:color w:val="9A3412"/>
          <w:sz w:val="20"/>
          <w:szCs w:val="20"/>
          <w:shd w:val="clear" w:color="auto" w:fill="F4F5F7"/>
        </w:rPr>
        <w:t>idx_employees_department</w:t>
      </w:r>
      <w:r>
        <w:t xml:space="preserve"> instead of reading all 10 rows. </w:t>
      </w:r>
      <w:r>
        <w:rPr>
          <w:rFonts w:ascii="Consolas" w:eastAsia="Consolas" w:hAnsi="Consolas" w:cs="Consolas"/>
          <w:color w:val="9A3412"/>
          <w:sz w:val="20"/>
          <w:szCs w:val="20"/>
          <w:shd w:val="clear" w:color="auto" w:fill="F4F5F7"/>
        </w:rPr>
        <w:t>rows = 2</w:t>
      </w:r>
      <w:r>
        <w:t xml:space="preserve"> confirms it expects to examine only the 2 matching rows, not the whole table. This is a textbook index scan: high selectivity (</w:t>
      </w:r>
      <w:r>
        <w:rPr>
          <w:rFonts w:ascii="Consolas" w:eastAsia="Consolas" w:hAnsi="Consolas" w:cs="Consolas"/>
          <w:color w:val="9A3412"/>
          <w:sz w:val="20"/>
          <w:szCs w:val="20"/>
          <w:shd w:val="clear" w:color="auto" w:fill="F4F5F7"/>
        </w:rPr>
        <w:t>Finance</w:t>
      </w:r>
      <w:r>
        <w:t xml:space="preserve"> is a small fraction of the table), so the Optimizer happily uses the index.</w:t>
      </w:r>
    </w:p>
    <w:p w14:paraId="60DD551F" w14:textId="77777777" w:rsidR="00EB4BD8" w:rsidRDefault="00000000">
      <w:pPr>
        <w:pStyle w:val="Heading3"/>
        <w:spacing w:before="240" w:after="120"/>
      </w:pPr>
      <w:r>
        <w:t>Example 3 — The Index Exists, But SQL Chooses NOT to Use It</w:t>
      </w:r>
    </w:p>
    <w:p w14:paraId="26177682" w14:textId="77777777" w:rsidR="00EB4BD8" w:rsidRDefault="00000000">
      <w:pPr>
        <w:spacing w:after="140" w:line="276" w:lineRule="auto"/>
      </w:pPr>
      <w:r>
        <w:rPr>
          <w:b/>
          <w:bCs/>
        </w:rPr>
        <w:t>Query</w:t>
      </w:r>
      <w:r>
        <w:t xml:space="preserve"> (imagine, hypothetically, that 8 out of 10 employees were in IT)</w:t>
      </w:r>
    </w:p>
    <w:tbl>
      <w:tblPr>
        <w:tblW w:w="9026" w:type="dxa"/>
        <w:tblBorders>
          <w:top w:val="single" w:sz="4" w:space="0" w:color="D5DBE3"/>
          <w:left w:val="single" w:sz="18" w:space="0" w:color="2E74B5"/>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46AF411B" w14:textId="77777777">
        <w:tblPrEx>
          <w:tblCellMar>
            <w:top w:w="0" w:type="dxa"/>
            <w:bottom w:w="0" w:type="dxa"/>
          </w:tblCellMar>
        </w:tblPrEx>
        <w:trPr>
          <w:cantSplit/>
        </w:trPr>
        <w:tc>
          <w:tcPr>
            <w:tcW w:w="9026" w:type="dxa"/>
            <w:shd w:val="clear" w:color="auto" w:fill="F4F5F7"/>
            <w:tcMar>
              <w:top w:w="120" w:type="dxa"/>
              <w:left w:w="200" w:type="dxa"/>
              <w:bottom w:w="120" w:type="dxa"/>
              <w:right w:w="200" w:type="dxa"/>
            </w:tcMar>
          </w:tcPr>
          <w:p w14:paraId="6D2A1072" w14:textId="77777777" w:rsidR="00EB4BD8" w:rsidRDefault="00000000">
            <w:r>
              <w:rPr>
                <w:rFonts w:ascii="Consolas" w:eastAsia="Consolas" w:hAnsi="Consolas" w:cs="Consolas"/>
                <w:color w:val="1E293B"/>
                <w:sz w:val="19"/>
                <w:szCs w:val="19"/>
              </w:rPr>
              <w:t>EXPLAIN</w:t>
            </w:r>
          </w:p>
          <w:p w14:paraId="01C5E09A" w14:textId="77777777" w:rsidR="00EB4BD8" w:rsidRDefault="00000000">
            <w:r>
              <w:rPr>
                <w:rFonts w:ascii="Consolas" w:eastAsia="Consolas" w:hAnsi="Consolas" w:cs="Consolas"/>
                <w:color w:val="1E293B"/>
                <w:sz w:val="19"/>
                <w:szCs w:val="19"/>
              </w:rPr>
              <w:t>SELECT emp_name</w:t>
            </w:r>
          </w:p>
          <w:p w14:paraId="1F4618BD" w14:textId="77777777" w:rsidR="00EB4BD8" w:rsidRDefault="00000000">
            <w:r>
              <w:rPr>
                <w:rFonts w:ascii="Consolas" w:eastAsia="Consolas" w:hAnsi="Consolas" w:cs="Consolas"/>
                <w:color w:val="1E293B"/>
                <w:sz w:val="19"/>
                <w:szCs w:val="19"/>
              </w:rPr>
              <w:t>FROM employees</w:t>
            </w:r>
          </w:p>
          <w:p w14:paraId="5F2FC541" w14:textId="77777777" w:rsidR="00EB4BD8" w:rsidRDefault="00000000">
            <w:r>
              <w:rPr>
                <w:rFonts w:ascii="Consolas" w:eastAsia="Consolas" w:hAnsi="Consolas" w:cs="Consolas"/>
                <w:color w:val="1E293B"/>
                <w:sz w:val="19"/>
                <w:szCs w:val="19"/>
              </w:rPr>
              <w:t>WHERE department = 'IT';   -- suppose IT now has 8 of the 10 rows</w:t>
            </w:r>
          </w:p>
        </w:tc>
      </w:tr>
    </w:tbl>
    <w:p w14:paraId="4C617144" w14:textId="77777777" w:rsidR="00EB4BD8" w:rsidRDefault="00EB4BD8">
      <w:pPr>
        <w:spacing w:after="140"/>
      </w:pPr>
    </w:p>
    <w:p w14:paraId="514309FB" w14:textId="77777777" w:rsidR="00EB4BD8" w:rsidRDefault="00000000">
      <w:pPr>
        <w:spacing w:after="140" w:line="276" w:lineRule="auto"/>
      </w:pPr>
      <w:r>
        <w:rPr>
          <w:b/>
          <w:bCs/>
        </w:rPr>
        <w:t>Simplified Output</w:t>
      </w: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1644"/>
        <w:gridCol w:w="2420"/>
        <w:gridCol w:w="1651"/>
        <w:gridCol w:w="1648"/>
        <w:gridCol w:w="1663"/>
      </w:tblGrid>
      <w:tr w:rsidR="00EB4BD8" w14:paraId="0655B2A1" w14:textId="77777777">
        <w:tblPrEx>
          <w:tblCellMar>
            <w:top w:w="0" w:type="dxa"/>
            <w:bottom w:w="0" w:type="dxa"/>
          </w:tblCellMar>
        </w:tblPrEx>
        <w:trPr>
          <w:tblHeader/>
        </w:trPr>
        <w:tc>
          <w:tcPr>
            <w:tcW w:w="1805" w:type="dxa"/>
            <w:shd w:val="clear" w:color="auto" w:fill="1F3352"/>
            <w:tcMar>
              <w:top w:w="80" w:type="dxa"/>
              <w:left w:w="120" w:type="dxa"/>
              <w:bottom w:w="80" w:type="dxa"/>
              <w:right w:w="120" w:type="dxa"/>
            </w:tcMar>
            <w:vAlign w:val="center"/>
          </w:tcPr>
          <w:p w14:paraId="13E2B894" w14:textId="77777777" w:rsidR="00EB4BD8" w:rsidRDefault="00000000">
            <w:r>
              <w:rPr>
                <w:b/>
                <w:bCs/>
                <w:color w:val="FFFFFF"/>
                <w:sz w:val="19"/>
                <w:szCs w:val="19"/>
              </w:rPr>
              <w:t>type</w:t>
            </w:r>
          </w:p>
        </w:tc>
        <w:tc>
          <w:tcPr>
            <w:tcW w:w="1805" w:type="dxa"/>
            <w:shd w:val="clear" w:color="auto" w:fill="1F3352"/>
            <w:tcMar>
              <w:top w:w="80" w:type="dxa"/>
              <w:left w:w="120" w:type="dxa"/>
              <w:bottom w:w="80" w:type="dxa"/>
              <w:right w:w="120" w:type="dxa"/>
            </w:tcMar>
            <w:vAlign w:val="center"/>
          </w:tcPr>
          <w:p w14:paraId="7BCFC9CC" w14:textId="77777777" w:rsidR="00EB4BD8" w:rsidRDefault="00000000">
            <w:r>
              <w:rPr>
                <w:b/>
                <w:bCs/>
                <w:color w:val="FFFFFF"/>
                <w:sz w:val="19"/>
                <w:szCs w:val="19"/>
              </w:rPr>
              <w:t>possible_keys</w:t>
            </w:r>
          </w:p>
        </w:tc>
        <w:tc>
          <w:tcPr>
            <w:tcW w:w="1805" w:type="dxa"/>
            <w:shd w:val="clear" w:color="auto" w:fill="1F3352"/>
            <w:tcMar>
              <w:top w:w="80" w:type="dxa"/>
              <w:left w:w="120" w:type="dxa"/>
              <w:bottom w:w="80" w:type="dxa"/>
              <w:right w:w="120" w:type="dxa"/>
            </w:tcMar>
            <w:vAlign w:val="center"/>
          </w:tcPr>
          <w:p w14:paraId="6D7D949D" w14:textId="77777777" w:rsidR="00EB4BD8" w:rsidRDefault="00000000">
            <w:r>
              <w:rPr>
                <w:b/>
                <w:bCs/>
                <w:color w:val="FFFFFF"/>
                <w:sz w:val="19"/>
                <w:szCs w:val="19"/>
              </w:rPr>
              <w:t>key</w:t>
            </w:r>
          </w:p>
        </w:tc>
        <w:tc>
          <w:tcPr>
            <w:tcW w:w="1805" w:type="dxa"/>
            <w:shd w:val="clear" w:color="auto" w:fill="1F3352"/>
            <w:tcMar>
              <w:top w:w="80" w:type="dxa"/>
              <w:left w:w="120" w:type="dxa"/>
              <w:bottom w:w="80" w:type="dxa"/>
              <w:right w:w="120" w:type="dxa"/>
            </w:tcMar>
            <w:vAlign w:val="center"/>
          </w:tcPr>
          <w:p w14:paraId="05BB2E78" w14:textId="77777777" w:rsidR="00EB4BD8" w:rsidRDefault="00000000">
            <w:r>
              <w:rPr>
                <w:b/>
                <w:bCs/>
                <w:color w:val="FFFFFF"/>
                <w:sz w:val="19"/>
                <w:szCs w:val="19"/>
              </w:rPr>
              <w:t>rows</w:t>
            </w:r>
          </w:p>
        </w:tc>
        <w:tc>
          <w:tcPr>
            <w:tcW w:w="1806" w:type="dxa"/>
            <w:shd w:val="clear" w:color="auto" w:fill="1F3352"/>
            <w:tcMar>
              <w:top w:w="80" w:type="dxa"/>
              <w:left w:w="120" w:type="dxa"/>
              <w:bottom w:w="80" w:type="dxa"/>
              <w:right w:w="120" w:type="dxa"/>
            </w:tcMar>
            <w:vAlign w:val="center"/>
          </w:tcPr>
          <w:p w14:paraId="78F26691" w14:textId="77777777" w:rsidR="00EB4BD8" w:rsidRDefault="00000000">
            <w:r>
              <w:rPr>
                <w:b/>
                <w:bCs/>
                <w:color w:val="FFFFFF"/>
                <w:sz w:val="19"/>
                <w:szCs w:val="19"/>
              </w:rPr>
              <w:t>Extra</w:t>
            </w:r>
          </w:p>
        </w:tc>
      </w:tr>
      <w:tr w:rsidR="00EB4BD8" w14:paraId="5A4F780C" w14:textId="77777777">
        <w:tblPrEx>
          <w:tblCellMar>
            <w:top w:w="0" w:type="dxa"/>
            <w:bottom w:w="0" w:type="dxa"/>
          </w:tblCellMar>
        </w:tblPrEx>
        <w:tc>
          <w:tcPr>
            <w:tcW w:w="1805" w:type="dxa"/>
            <w:shd w:val="clear" w:color="auto" w:fill="FFFFFF"/>
            <w:tcMar>
              <w:top w:w="60" w:type="dxa"/>
              <w:left w:w="120" w:type="dxa"/>
              <w:bottom w:w="60" w:type="dxa"/>
              <w:right w:w="120" w:type="dxa"/>
            </w:tcMar>
          </w:tcPr>
          <w:p w14:paraId="20B277F9" w14:textId="77777777" w:rsidR="00EB4BD8" w:rsidRDefault="00000000">
            <w:r>
              <w:rPr>
                <w:sz w:val="19"/>
                <w:szCs w:val="19"/>
              </w:rPr>
              <w:t>ALL</w:t>
            </w:r>
          </w:p>
        </w:tc>
        <w:tc>
          <w:tcPr>
            <w:tcW w:w="1805" w:type="dxa"/>
            <w:shd w:val="clear" w:color="auto" w:fill="FFFFFF"/>
            <w:tcMar>
              <w:top w:w="60" w:type="dxa"/>
              <w:left w:w="120" w:type="dxa"/>
              <w:bottom w:w="60" w:type="dxa"/>
              <w:right w:w="120" w:type="dxa"/>
            </w:tcMar>
          </w:tcPr>
          <w:p w14:paraId="79B148BF" w14:textId="77777777" w:rsidR="00EB4BD8" w:rsidRDefault="00000000">
            <w:r>
              <w:rPr>
                <w:sz w:val="19"/>
                <w:szCs w:val="19"/>
              </w:rPr>
              <w:t>idx_employees_department</w:t>
            </w:r>
          </w:p>
        </w:tc>
        <w:tc>
          <w:tcPr>
            <w:tcW w:w="1805" w:type="dxa"/>
            <w:shd w:val="clear" w:color="auto" w:fill="FFFFFF"/>
            <w:tcMar>
              <w:top w:w="60" w:type="dxa"/>
              <w:left w:w="120" w:type="dxa"/>
              <w:bottom w:w="60" w:type="dxa"/>
              <w:right w:w="120" w:type="dxa"/>
            </w:tcMar>
          </w:tcPr>
          <w:p w14:paraId="2140B78E" w14:textId="77777777" w:rsidR="00EB4BD8" w:rsidRDefault="00000000">
            <w:r>
              <w:rPr>
                <w:sz w:val="19"/>
                <w:szCs w:val="19"/>
              </w:rPr>
              <w:t>NULL</w:t>
            </w:r>
          </w:p>
        </w:tc>
        <w:tc>
          <w:tcPr>
            <w:tcW w:w="1805" w:type="dxa"/>
            <w:shd w:val="clear" w:color="auto" w:fill="FFFFFF"/>
            <w:tcMar>
              <w:top w:w="60" w:type="dxa"/>
              <w:left w:w="120" w:type="dxa"/>
              <w:bottom w:w="60" w:type="dxa"/>
              <w:right w:w="120" w:type="dxa"/>
            </w:tcMar>
          </w:tcPr>
          <w:p w14:paraId="4ACE9947" w14:textId="77777777" w:rsidR="00EB4BD8" w:rsidRDefault="00000000">
            <w:r>
              <w:rPr>
                <w:sz w:val="19"/>
                <w:szCs w:val="19"/>
              </w:rPr>
              <w:t>10</w:t>
            </w:r>
          </w:p>
        </w:tc>
        <w:tc>
          <w:tcPr>
            <w:tcW w:w="1806" w:type="dxa"/>
            <w:shd w:val="clear" w:color="auto" w:fill="FFFFFF"/>
            <w:tcMar>
              <w:top w:w="60" w:type="dxa"/>
              <w:left w:w="120" w:type="dxa"/>
              <w:bottom w:w="60" w:type="dxa"/>
              <w:right w:w="120" w:type="dxa"/>
            </w:tcMar>
          </w:tcPr>
          <w:p w14:paraId="72DB18B3" w14:textId="77777777" w:rsidR="00EB4BD8" w:rsidRDefault="00000000">
            <w:r>
              <w:rPr>
                <w:sz w:val="19"/>
                <w:szCs w:val="19"/>
              </w:rPr>
              <w:t>Using where</w:t>
            </w:r>
          </w:p>
        </w:tc>
      </w:tr>
    </w:tbl>
    <w:p w14:paraId="35BD494A" w14:textId="77777777" w:rsidR="00EB4BD8" w:rsidRDefault="00EB4BD8">
      <w:pPr>
        <w:spacing w:after="160"/>
      </w:pPr>
    </w:p>
    <w:p w14:paraId="39B1690F" w14:textId="77777777" w:rsidR="00EB4BD8" w:rsidRDefault="00000000">
      <w:pPr>
        <w:spacing w:after="140" w:line="276" w:lineRule="auto"/>
      </w:pPr>
      <w:r>
        <w:rPr>
          <w:b/>
          <w:bCs/>
        </w:rPr>
        <w:t>Explanation:</w:t>
      </w:r>
      <w:r>
        <w:t xml:space="preserve"> notice </w:t>
      </w:r>
      <w:r>
        <w:rPr>
          <w:rFonts w:ascii="Consolas" w:eastAsia="Consolas" w:hAnsi="Consolas" w:cs="Consolas"/>
          <w:color w:val="9A3412"/>
          <w:sz w:val="20"/>
          <w:szCs w:val="20"/>
          <w:shd w:val="clear" w:color="auto" w:fill="F4F5F7"/>
        </w:rPr>
        <w:t>possible_keys</w:t>
      </w:r>
      <w:r>
        <w:t xml:space="preserve"> lists our index — it </w:t>
      </w:r>
      <w:r>
        <w:rPr>
          <w:i/>
          <w:iCs/>
        </w:rPr>
        <w:t>exists</w:t>
      </w:r>
      <w:r>
        <w:t xml:space="preserve"> and </w:t>
      </w:r>
      <w:r>
        <w:rPr>
          <w:i/>
          <w:iCs/>
        </w:rPr>
        <w:t>could</w:t>
      </w:r>
      <w:r>
        <w:t xml:space="preserve"> be used — but </w:t>
      </w:r>
      <w:r>
        <w:rPr>
          <w:rFonts w:ascii="Consolas" w:eastAsia="Consolas" w:hAnsi="Consolas" w:cs="Consolas"/>
          <w:color w:val="9A3412"/>
          <w:sz w:val="20"/>
          <w:szCs w:val="20"/>
          <w:shd w:val="clear" w:color="auto" w:fill="F4F5F7"/>
        </w:rPr>
        <w:t>key</w:t>
      </w:r>
      <w:r>
        <w:t xml:space="preserve"> is </w:t>
      </w:r>
      <w:r>
        <w:rPr>
          <w:rFonts w:ascii="Consolas" w:eastAsia="Consolas" w:hAnsi="Consolas" w:cs="Consolas"/>
          <w:color w:val="9A3412"/>
          <w:sz w:val="20"/>
          <w:szCs w:val="20"/>
          <w:shd w:val="clear" w:color="auto" w:fill="F4F5F7"/>
        </w:rPr>
        <w:t>NULL</w:t>
      </w:r>
      <w:r>
        <w:t xml:space="preserve">, meaning the Optimizer chose not to use it, falling back to a full scan. Why? Because if 80% of the table matches, jumping through the index for 8 out of every 10 rows, then fetching each one individually, costs </w:t>
      </w:r>
      <w:r>
        <w:rPr>
          <w:i/>
          <w:iCs/>
        </w:rPr>
        <w:t>more</w:t>
      </w:r>
      <w:r>
        <w:t xml:space="preserve"> total effort than simply reading straight through all 10 rows once. </w:t>
      </w:r>
      <w:r>
        <w:rPr>
          <w:b/>
          <w:bCs/>
        </w:rPr>
        <w:t>This is not a bug — it is the Optimizer correctly doing its job from Chapter 20: picking the cheapest strategy, even when that means ignoring an available index.</w:t>
      </w:r>
    </w:p>
    <w:p w14:paraId="661841BC" w14:textId="77777777" w:rsidR="00EB4BD8" w:rsidRDefault="00000000">
      <w:pPr>
        <w:pStyle w:val="Heading2"/>
      </w:pPr>
      <w:r>
        <w:t>Business Examples</w:t>
      </w:r>
    </w:p>
    <w:p w14:paraId="4B9EA89B" w14:textId="77777777" w:rsidR="00EB4BD8" w:rsidRDefault="00000000">
      <w:pPr>
        <w:spacing w:after="80" w:line="276" w:lineRule="auto"/>
        <w:ind w:left="420" w:hanging="300"/>
      </w:pPr>
      <w:r>
        <w:t>1.  </w:t>
      </w:r>
      <w:r>
        <w:rPr>
          <w:b/>
          <w:bCs/>
        </w:rPr>
        <w:t>E-commerce:</w:t>
      </w:r>
      <w:r>
        <w:t xml:space="preserve"> Looking up "orders for customer #48213" on a table of 10 million orders is a textbook index-scan scenario — one customer is a tiny, highly selective fraction of the table.</w:t>
      </w:r>
    </w:p>
    <w:p w14:paraId="20B71DF3" w14:textId="77777777" w:rsidR="00EB4BD8" w:rsidRDefault="00000000">
      <w:pPr>
        <w:spacing w:after="80" w:line="276" w:lineRule="auto"/>
        <w:ind w:left="420" w:hanging="300"/>
      </w:pPr>
      <w:r>
        <w:t>2.  </w:t>
      </w:r>
      <w:r>
        <w:rPr>
          <w:b/>
          <w:bCs/>
        </w:rPr>
        <w:t>Banking:</w:t>
      </w:r>
      <w:r>
        <w:t xml:space="preserve"> A fraud-detection job that scans "every transaction from the last 24 hours across all accounts" is often </w:t>
      </w:r>
      <w:r>
        <w:rPr>
          <w:i/>
          <w:iCs/>
        </w:rPr>
        <w:t>better off</w:t>
      </w:r>
      <w:r>
        <w:t xml:space="preserve"> with a full/range scan on a date-ordered table than jumping through an index millions of times.</w:t>
      </w:r>
    </w:p>
    <w:p w14:paraId="2C04AC60" w14:textId="77777777" w:rsidR="00EB4BD8" w:rsidRDefault="00000000">
      <w:pPr>
        <w:spacing w:after="80" w:line="276" w:lineRule="auto"/>
        <w:ind w:left="420" w:hanging="300"/>
      </w:pPr>
      <w:r>
        <w:t>3.  </w:t>
      </w:r>
      <w:r>
        <w:rPr>
          <w:b/>
          <w:bCs/>
        </w:rPr>
        <w:t>Hospital:</w:t>
      </w:r>
      <w:r>
        <w:t xml:space="preserve"> Looking up "this one patient's records by patient ID" is a perfect index-scan case — patient ID is unique and highly selective.</w:t>
      </w:r>
    </w:p>
    <w:p w14:paraId="4A55A216" w14:textId="77777777" w:rsidR="00EB4BD8" w:rsidRDefault="00000000">
      <w:pPr>
        <w:spacing w:after="80" w:line="276" w:lineRule="auto"/>
        <w:ind w:left="420" w:hanging="300"/>
      </w:pPr>
      <w:r>
        <w:lastRenderedPageBreak/>
        <w:t>4.  </w:t>
      </w:r>
      <w:r>
        <w:rPr>
          <w:b/>
          <w:bCs/>
        </w:rPr>
        <w:t>HR:</w:t>
      </w:r>
      <w:r>
        <w:t xml:space="preserve"> A report generating "every employee's annual review" touches nearly 100% of the </w:t>
      </w:r>
      <w:r>
        <w:rPr>
          <w:rFonts w:ascii="Consolas" w:eastAsia="Consolas" w:hAnsi="Consolas" w:cs="Consolas"/>
          <w:color w:val="9A3412"/>
          <w:sz w:val="20"/>
          <w:szCs w:val="20"/>
          <w:shd w:val="clear" w:color="auto" w:fill="F4F5F7"/>
        </w:rPr>
        <w:t>employees</w:t>
      </w:r>
      <w:r>
        <w:t xml:space="preserve"> table — the Optimizer will likely (and correctly) choose a full scan over fighting through an index for almost every row.</w:t>
      </w:r>
    </w:p>
    <w:p w14:paraId="5237FD35" w14:textId="77777777" w:rsidR="00EB4BD8" w:rsidRDefault="00000000">
      <w:pPr>
        <w:spacing w:after="80" w:line="276" w:lineRule="auto"/>
        <w:ind w:left="420" w:hanging="300"/>
      </w:pPr>
      <w:r>
        <w:t>5.  </w:t>
      </w:r>
      <w:r>
        <w:rPr>
          <w:b/>
          <w:bCs/>
        </w:rPr>
        <w:t>Finance:</w:t>
      </w:r>
      <w:r>
        <w:t xml:space="preserve"> Looking up "this one invoice by invoice number" is an ideal index case — a single, precise, unique match.</w:t>
      </w:r>
    </w:p>
    <w:p w14:paraId="48F9C494" w14:textId="77777777" w:rsidR="00EB4BD8" w:rsidRDefault="00000000">
      <w:pPr>
        <w:spacing w:after="80" w:line="276" w:lineRule="auto"/>
        <w:ind w:left="420" w:hanging="300"/>
      </w:pPr>
      <w:r>
        <w:t>6.  </w:t>
      </w:r>
      <w:r>
        <w:rPr>
          <w:b/>
          <w:bCs/>
        </w:rPr>
        <w:t>Inventory:</w:t>
      </w:r>
      <w:r>
        <w:t xml:space="preserve"> Checking "current stock level of this one SKU" is a classic high-selectivity index lookup — fast, direct, and touches almost nothing else.</w:t>
      </w:r>
    </w:p>
    <w:p w14:paraId="30F731F1" w14:textId="77777777" w:rsidR="00EB4BD8" w:rsidRDefault="00000000">
      <w:pPr>
        <w:spacing w:after="80" w:line="276" w:lineRule="auto"/>
        <w:ind w:left="420" w:hanging="300"/>
      </w:pPr>
      <w:r>
        <w:t>7.  </w:t>
      </w:r>
      <w:r>
        <w:rPr>
          <w:b/>
          <w:bCs/>
        </w:rPr>
        <w:t>Social Media:</w:t>
      </w:r>
      <w:r>
        <w:t xml:space="preserve"> Loading "this one user's profile by user ID" out of a billion-row users table is the single most common index-scan pattern on the entire internet.</w:t>
      </w:r>
    </w:p>
    <w:p w14:paraId="1643ABAB" w14:textId="77777777" w:rsidR="00EB4BD8" w:rsidRDefault="00000000">
      <w:pPr>
        <w:pStyle w:val="Heading2"/>
      </w:pPr>
      <w:r>
        <w:t>Performance Explanation</w:t>
      </w:r>
    </w:p>
    <w:p w14:paraId="3D1D6CAE" w14:textId="77777777" w:rsidR="00EB4BD8" w:rsidRDefault="00000000">
      <w:pPr>
        <w:spacing w:after="140" w:line="276" w:lineRule="auto"/>
      </w:pPr>
      <w:r>
        <w:rPr>
          <w:b/>
          <w:bCs/>
        </w:rPr>
        <w:t>Why is an index scan usually fast, and a table scan usually slow?</w:t>
      </w: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3008"/>
        <w:gridCol w:w="3008"/>
        <w:gridCol w:w="3010"/>
      </w:tblGrid>
      <w:tr w:rsidR="00EB4BD8" w14:paraId="4A77F675" w14:textId="77777777">
        <w:tblPrEx>
          <w:tblCellMar>
            <w:top w:w="0" w:type="dxa"/>
            <w:bottom w:w="0" w:type="dxa"/>
          </w:tblCellMar>
        </w:tblPrEx>
        <w:trPr>
          <w:tblHeader/>
        </w:trPr>
        <w:tc>
          <w:tcPr>
            <w:tcW w:w="3008" w:type="dxa"/>
            <w:shd w:val="clear" w:color="auto" w:fill="1F3352"/>
            <w:tcMar>
              <w:top w:w="80" w:type="dxa"/>
              <w:left w:w="120" w:type="dxa"/>
              <w:bottom w:w="80" w:type="dxa"/>
              <w:right w:w="120" w:type="dxa"/>
            </w:tcMar>
            <w:vAlign w:val="center"/>
          </w:tcPr>
          <w:p w14:paraId="2CDF1379" w14:textId="77777777" w:rsidR="00EB4BD8" w:rsidRDefault="00000000">
            <w:r>
              <w:rPr>
                <w:b/>
                <w:bCs/>
                <w:color w:val="FFFFFF"/>
                <w:sz w:val="19"/>
                <w:szCs w:val="19"/>
              </w:rPr>
              <w:t>Factor</w:t>
            </w:r>
          </w:p>
        </w:tc>
        <w:tc>
          <w:tcPr>
            <w:tcW w:w="3008" w:type="dxa"/>
            <w:shd w:val="clear" w:color="auto" w:fill="1F3352"/>
            <w:tcMar>
              <w:top w:w="80" w:type="dxa"/>
              <w:left w:w="120" w:type="dxa"/>
              <w:bottom w:w="80" w:type="dxa"/>
              <w:right w:w="120" w:type="dxa"/>
            </w:tcMar>
            <w:vAlign w:val="center"/>
          </w:tcPr>
          <w:p w14:paraId="04FACEA5" w14:textId="77777777" w:rsidR="00EB4BD8" w:rsidRDefault="00000000">
            <w:r>
              <w:rPr>
                <w:b/>
                <w:bCs/>
                <w:color w:val="FFFFFF"/>
                <w:sz w:val="19"/>
                <w:szCs w:val="19"/>
              </w:rPr>
              <w:t>Full Table Scan</w:t>
            </w:r>
          </w:p>
        </w:tc>
        <w:tc>
          <w:tcPr>
            <w:tcW w:w="3010" w:type="dxa"/>
            <w:shd w:val="clear" w:color="auto" w:fill="1F3352"/>
            <w:tcMar>
              <w:top w:w="80" w:type="dxa"/>
              <w:left w:w="120" w:type="dxa"/>
              <w:bottom w:w="80" w:type="dxa"/>
              <w:right w:w="120" w:type="dxa"/>
            </w:tcMar>
            <w:vAlign w:val="center"/>
          </w:tcPr>
          <w:p w14:paraId="24D64092" w14:textId="77777777" w:rsidR="00EB4BD8" w:rsidRDefault="00000000">
            <w:r>
              <w:rPr>
                <w:b/>
                <w:bCs/>
                <w:color w:val="FFFFFF"/>
                <w:sz w:val="19"/>
                <w:szCs w:val="19"/>
              </w:rPr>
              <w:t>Index Scan</w:t>
            </w:r>
          </w:p>
        </w:tc>
      </w:tr>
      <w:tr w:rsidR="00EB4BD8" w14:paraId="0FCCC45D"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7736C30A" w14:textId="77777777" w:rsidR="00EB4BD8" w:rsidRDefault="00000000">
            <w:r>
              <w:rPr>
                <w:sz w:val="19"/>
                <w:szCs w:val="19"/>
              </w:rPr>
              <w:t>Rows examined</w:t>
            </w:r>
          </w:p>
        </w:tc>
        <w:tc>
          <w:tcPr>
            <w:tcW w:w="3008" w:type="dxa"/>
            <w:shd w:val="clear" w:color="auto" w:fill="FFFFFF"/>
            <w:tcMar>
              <w:top w:w="60" w:type="dxa"/>
              <w:left w:w="120" w:type="dxa"/>
              <w:bottom w:w="60" w:type="dxa"/>
              <w:right w:w="120" w:type="dxa"/>
            </w:tcMar>
          </w:tcPr>
          <w:p w14:paraId="0AE53CFD" w14:textId="77777777" w:rsidR="00EB4BD8" w:rsidRDefault="00000000">
            <w:r>
              <w:rPr>
                <w:sz w:val="19"/>
                <w:szCs w:val="19"/>
              </w:rPr>
              <w:t>All rows in the table</w:t>
            </w:r>
          </w:p>
        </w:tc>
        <w:tc>
          <w:tcPr>
            <w:tcW w:w="3010" w:type="dxa"/>
            <w:shd w:val="clear" w:color="auto" w:fill="FFFFFF"/>
            <w:tcMar>
              <w:top w:w="60" w:type="dxa"/>
              <w:left w:w="120" w:type="dxa"/>
              <w:bottom w:w="60" w:type="dxa"/>
              <w:right w:w="120" w:type="dxa"/>
            </w:tcMar>
          </w:tcPr>
          <w:p w14:paraId="17616E2F" w14:textId="77777777" w:rsidR="00EB4BD8" w:rsidRDefault="00000000">
            <w:r>
              <w:rPr>
                <w:sz w:val="19"/>
                <w:szCs w:val="19"/>
              </w:rPr>
              <w:t>Only matching rows (plus a small index traversal cost)</w:t>
            </w:r>
          </w:p>
        </w:tc>
      </w:tr>
      <w:tr w:rsidR="00EB4BD8" w14:paraId="69C9F3AB"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3D95DB9B" w14:textId="77777777" w:rsidR="00EB4BD8" w:rsidRDefault="00000000">
            <w:r>
              <w:rPr>
                <w:sz w:val="19"/>
                <w:szCs w:val="19"/>
              </w:rPr>
              <w:t>Disk access pattern</w:t>
            </w:r>
          </w:p>
        </w:tc>
        <w:tc>
          <w:tcPr>
            <w:tcW w:w="3008" w:type="dxa"/>
            <w:shd w:val="clear" w:color="auto" w:fill="F3F6FA"/>
            <w:tcMar>
              <w:top w:w="60" w:type="dxa"/>
              <w:left w:w="120" w:type="dxa"/>
              <w:bottom w:w="60" w:type="dxa"/>
              <w:right w:w="120" w:type="dxa"/>
            </w:tcMar>
          </w:tcPr>
          <w:p w14:paraId="3916AF83" w14:textId="77777777" w:rsidR="00EB4BD8" w:rsidRDefault="00000000">
            <w:r>
              <w:rPr>
                <w:sz w:val="19"/>
                <w:szCs w:val="19"/>
              </w:rPr>
              <w:t xml:space="preserve">Mostly </w:t>
            </w:r>
            <w:r>
              <w:rPr>
                <w:b/>
                <w:bCs/>
                <w:sz w:val="19"/>
                <w:szCs w:val="19"/>
              </w:rPr>
              <w:t>sequential</w:t>
            </w:r>
            <w:r>
              <w:rPr>
                <w:sz w:val="19"/>
                <w:szCs w:val="19"/>
              </w:rPr>
              <w:t xml:space="preserve"> — reading data in physical order, which disks handle efficiently</w:t>
            </w:r>
          </w:p>
        </w:tc>
        <w:tc>
          <w:tcPr>
            <w:tcW w:w="3010" w:type="dxa"/>
            <w:shd w:val="clear" w:color="auto" w:fill="F3F6FA"/>
            <w:tcMar>
              <w:top w:w="60" w:type="dxa"/>
              <w:left w:w="120" w:type="dxa"/>
              <w:bottom w:w="60" w:type="dxa"/>
              <w:right w:w="120" w:type="dxa"/>
            </w:tcMar>
          </w:tcPr>
          <w:p w14:paraId="36580524" w14:textId="77777777" w:rsidR="00EB4BD8" w:rsidRDefault="00000000">
            <w:r>
              <w:rPr>
                <w:sz w:val="19"/>
                <w:szCs w:val="19"/>
              </w:rPr>
              <w:t xml:space="preserve">Often </w:t>
            </w:r>
            <w:r>
              <w:rPr>
                <w:b/>
                <w:bCs/>
                <w:sz w:val="19"/>
                <w:szCs w:val="19"/>
              </w:rPr>
              <w:t>random access</w:t>
            </w:r>
            <w:r>
              <w:rPr>
                <w:sz w:val="19"/>
                <w:szCs w:val="19"/>
              </w:rPr>
              <w:t xml:space="preserve"> — jumping between scattered locations, which is slower </w:t>
            </w:r>
            <w:r>
              <w:rPr>
                <w:i/>
                <w:iCs/>
                <w:sz w:val="19"/>
                <w:szCs w:val="19"/>
              </w:rPr>
              <w:t>per row</w:t>
            </w:r>
            <w:r>
              <w:rPr>
                <w:sz w:val="19"/>
                <w:szCs w:val="19"/>
              </w:rPr>
              <w:t>, but touches far fewer rows overall</w:t>
            </w:r>
          </w:p>
        </w:tc>
      </w:tr>
      <w:tr w:rsidR="00EB4BD8" w14:paraId="02B5B072"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0395CCCE" w14:textId="77777777" w:rsidR="00EB4BD8" w:rsidRDefault="00000000">
            <w:r>
              <w:rPr>
                <w:sz w:val="19"/>
                <w:szCs w:val="19"/>
              </w:rPr>
              <w:t>Scales with</w:t>
            </w:r>
          </w:p>
        </w:tc>
        <w:tc>
          <w:tcPr>
            <w:tcW w:w="3008" w:type="dxa"/>
            <w:shd w:val="clear" w:color="auto" w:fill="FFFFFF"/>
            <w:tcMar>
              <w:top w:w="60" w:type="dxa"/>
              <w:left w:w="120" w:type="dxa"/>
              <w:bottom w:w="60" w:type="dxa"/>
              <w:right w:w="120" w:type="dxa"/>
            </w:tcMar>
          </w:tcPr>
          <w:p w14:paraId="24DE9A9C" w14:textId="77777777" w:rsidR="00EB4BD8" w:rsidRDefault="00000000">
            <w:r>
              <w:rPr>
                <w:sz w:val="19"/>
                <w:szCs w:val="19"/>
              </w:rPr>
              <w:t>Total table size</w:t>
            </w:r>
          </w:p>
        </w:tc>
        <w:tc>
          <w:tcPr>
            <w:tcW w:w="3010" w:type="dxa"/>
            <w:shd w:val="clear" w:color="auto" w:fill="FFFFFF"/>
            <w:tcMar>
              <w:top w:w="60" w:type="dxa"/>
              <w:left w:w="120" w:type="dxa"/>
              <w:bottom w:w="60" w:type="dxa"/>
              <w:right w:w="120" w:type="dxa"/>
            </w:tcMar>
          </w:tcPr>
          <w:p w14:paraId="0ADE06C0" w14:textId="77777777" w:rsidR="00EB4BD8" w:rsidRDefault="00000000">
            <w:r>
              <w:rPr>
                <w:sz w:val="19"/>
                <w:szCs w:val="19"/>
              </w:rPr>
              <w:t xml:space="preserve">Number of </w:t>
            </w:r>
            <w:r>
              <w:rPr>
                <w:i/>
                <w:iCs/>
                <w:sz w:val="19"/>
                <w:szCs w:val="19"/>
              </w:rPr>
              <w:t>matching</w:t>
            </w:r>
            <w:r>
              <w:rPr>
                <w:sz w:val="19"/>
                <w:szCs w:val="19"/>
              </w:rPr>
              <w:t xml:space="preserve"> rows, almost regardless of total table size</w:t>
            </w:r>
          </w:p>
        </w:tc>
      </w:tr>
      <w:tr w:rsidR="00EB4BD8" w14:paraId="13E41DE3"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0F3EBDD7" w14:textId="77777777" w:rsidR="00EB4BD8" w:rsidRDefault="00000000">
            <w:r>
              <w:rPr>
                <w:sz w:val="19"/>
                <w:szCs w:val="19"/>
              </w:rPr>
              <w:t>Best when…</w:t>
            </w:r>
          </w:p>
        </w:tc>
        <w:tc>
          <w:tcPr>
            <w:tcW w:w="3008" w:type="dxa"/>
            <w:shd w:val="clear" w:color="auto" w:fill="F3F6FA"/>
            <w:tcMar>
              <w:top w:w="60" w:type="dxa"/>
              <w:left w:w="120" w:type="dxa"/>
              <w:bottom w:w="60" w:type="dxa"/>
              <w:right w:w="120" w:type="dxa"/>
            </w:tcMar>
          </w:tcPr>
          <w:p w14:paraId="75058BF7" w14:textId="77777777" w:rsidR="00EB4BD8" w:rsidRDefault="00000000">
            <w:r>
              <w:rPr>
                <w:sz w:val="19"/>
                <w:szCs w:val="19"/>
              </w:rPr>
              <w:t>A large fraction of the table matches, or no index exists</w:t>
            </w:r>
          </w:p>
        </w:tc>
        <w:tc>
          <w:tcPr>
            <w:tcW w:w="3010" w:type="dxa"/>
            <w:shd w:val="clear" w:color="auto" w:fill="F3F6FA"/>
            <w:tcMar>
              <w:top w:w="60" w:type="dxa"/>
              <w:left w:w="120" w:type="dxa"/>
              <w:bottom w:w="60" w:type="dxa"/>
              <w:right w:w="120" w:type="dxa"/>
            </w:tcMar>
          </w:tcPr>
          <w:p w14:paraId="70D76FAC" w14:textId="77777777" w:rsidR="00EB4BD8" w:rsidRDefault="00000000">
            <w:r>
              <w:rPr>
                <w:sz w:val="19"/>
                <w:szCs w:val="19"/>
              </w:rPr>
              <w:t>A small fraction of the table matches, and a relevant index exists</w:t>
            </w:r>
          </w:p>
        </w:tc>
      </w:tr>
    </w:tbl>
    <w:p w14:paraId="315B3F71" w14:textId="77777777" w:rsidR="00EB4BD8" w:rsidRDefault="00EB4BD8">
      <w:pPr>
        <w:spacing w:after="160"/>
      </w:pPr>
    </w:p>
    <w:p w14:paraId="149DB1D0" w14:textId="77777777" w:rsidR="00EB4BD8" w:rsidRDefault="00000000">
      <w:pPr>
        <w:spacing w:after="140" w:line="276" w:lineRule="auto"/>
      </w:pPr>
      <w:r>
        <w:rPr>
          <w:b/>
          <w:bCs/>
        </w:rPr>
        <w:t>Estimated cost vs. actual cost:</w:t>
      </w:r>
      <w:r>
        <w:t xml:space="preserve"> the Optimizer estimates cost using statistics (row counts, value distributions) </w:t>
      </w:r>
      <w:r>
        <w:rPr>
          <w:i/>
          <w:iCs/>
        </w:rPr>
        <w:t>before</w:t>
      </w:r>
      <w:r>
        <w:t xml:space="preserve"> running — this is what </w:t>
      </w:r>
      <w:r>
        <w:rPr>
          <w:rFonts w:ascii="Consolas" w:eastAsia="Consolas" w:hAnsi="Consolas" w:cs="Consolas"/>
          <w:color w:val="9A3412"/>
          <w:sz w:val="20"/>
          <w:szCs w:val="20"/>
          <w:shd w:val="clear" w:color="auto" w:fill="F4F5F7"/>
        </w:rPr>
        <w:t>EXPLAIN</w:t>
      </w:r>
      <w:r>
        <w:t xml:space="preserve"> shows you. </w:t>
      </w:r>
      <w:r>
        <w:rPr>
          <w:rFonts w:ascii="Consolas" w:eastAsia="Consolas" w:hAnsi="Consolas" w:cs="Consolas"/>
          <w:color w:val="9A3412"/>
          <w:sz w:val="20"/>
          <w:szCs w:val="20"/>
          <w:shd w:val="clear" w:color="auto" w:fill="F4F5F7"/>
        </w:rPr>
        <w:t>EXPLAIN ANALYZE</w:t>
      </w:r>
      <w:r>
        <w:t xml:space="preserve"> (Chapter 21) then shows what genuinely happened. A full scan and an index scan on the same table can differ in actual execution time by several orders of magnitude once row counts reach the millions.</w:t>
      </w:r>
    </w:p>
    <w:p w14:paraId="00BB314A" w14:textId="77777777" w:rsidR="00EB4BD8" w:rsidRDefault="00000000">
      <w:pPr>
        <w:spacing w:after="140" w:line="276" w:lineRule="auto"/>
      </w:pPr>
      <w:r>
        <w:rPr>
          <w:b/>
          <w:bCs/>
        </w:rPr>
        <w:t>Memory, CPU, Disk Reads (beginner-friendly summary):</w:t>
      </w:r>
    </w:p>
    <w:p w14:paraId="285E8441" w14:textId="77777777" w:rsidR="00EB4BD8" w:rsidRDefault="00000000">
      <w:pPr>
        <w:pStyle w:val="ListParagraph"/>
        <w:numPr>
          <w:ilvl w:val="0"/>
          <w:numId w:val="2"/>
        </w:numPr>
        <w:spacing w:after="80" w:line="276" w:lineRule="auto"/>
      </w:pPr>
      <w:r>
        <w:rPr>
          <w:b/>
          <w:bCs/>
        </w:rPr>
        <w:t>Full scan:</w:t>
      </w:r>
      <w:r>
        <w:t xml:space="preserve"> high disk reads (touches every page of the table), but each read is efficient because it's sequential.</w:t>
      </w:r>
    </w:p>
    <w:p w14:paraId="4D047713" w14:textId="77777777" w:rsidR="00EB4BD8" w:rsidRDefault="00000000">
      <w:pPr>
        <w:pStyle w:val="ListParagraph"/>
        <w:numPr>
          <w:ilvl w:val="0"/>
          <w:numId w:val="2"/>
        </w:numPr>
        <w:spacing w:after="80" w:line="276" w:lineRule="auto"/>
      </w:pPr>
      <w:r>
        <w:rPr>
          <w:b/>
          <w:bCs/>
        </w:rPr>
        <w:t>Index scan:</w:t>
      </w:r>
      <w:r>
        <w:t xml:space="preserve"> far fewer disk reads overall, but each one may be a slower random-access jump — a trade that is almost always still a huge net win when selectivity is high.</w:t>
      </w:r>
    </w:p>
    <w:p w14:paraId="3F58E17E" w14:textId="77777777" w:rsidR="00EB4BD8" w:rsidRDefault="00000000">
      <w:pPr>
        <w:pStyle w:val="ListParagraph"/>
        <w:numPr>
          <w:ilvl w:val="0"/>
          <w:numId w:val="2"/>
        </w:numPr>
        <w:spacing w:after="80" w:line="276" w:lineRule="auto"/>
      </w:pPr>
      <w:r>
        <w:rPr>
          <w:b/>
          <w:bCs/>
        </w:rPr>
        <w:t>CPU:</w:t>
      </w:r>
      <w:r>
        <w:t xml:space="preserve"> a full scan spends CPU evaluating the </w:t>
      </w:r>
      <w:r>
        <w:rPr>
          <w:rFonts w:ascii="Consolas" w:eastAsia="Consolas" w:hAnsi="Consolas" w:cs="Consolas"/>
          <w:color w:val="9A3412"/>
          <w:sz w:val="20"/>
          <w:szCs w:val="20"/>
          <w:shd w:val="clear" w:color="auto" w:fill="F4F5F7"/>
        </w:rPr>
        <w:t>WHERE</w:t>
      </w:r>
      <w:r>
        <w:t xml:space="preserve"> condition against every row; an index scan spends a small amount of CPU traversing the index structure instead, which is typically far cheaper.</w:t>
      </w:r>
    </w:p>
    <w:p w14:paraId="4FCF68CD" w14:textId="77777777" w:rsidR="00EB4BD8" w:rsidRDefault="00000000">
      <w:pPr>
        <w:pStyle w:val="Heading2"/>
      </w:pPr>
      <w:r>
        <w:t>Common Mistakes</w:t>
      </w:r>
    </w:p>
    <w:p w14:paraId="62F46BFE" w14:textId="77777777" w:rsidR="00EB4BD8" w:rsidRDefault="00000000">
      <w:pPr>
        <w:spacing w:after="80" w:line="276" w:lineRule="auto"/>
        <w:ind w:left="420" w:hanging="300"/>
      </w:pPr>
      <w:r>
        <w:t>1.  </w:t>
      </w:r>
      <w:r>
        <w:rPr>
          <w:b/>
          <w:bCs/>
        </w:rPr>
        <w:t>Assuming "if I create an index, SQL will always use it."</w:t>
      </w:r>
    </w:p>
    <w:p w14:paraId="55DFE236" w14:textId="77777777" w:rsidR="00EB4BD8" w:rsidRDefault="00000000">
      <w:pPr>
        <w:spacing w:after="80" w:line="276" w:lineRule="auto"/>
        <w:ind w:left="420"/>
      </w:pPr>
      <w:r>
        <w:rPr>
          <w:i/>
          <w:iCs/>
          <w:sz w:val="20"/>
          <w:szCs w:val="20"/>
        </w:rPr>
        <w:t>Why it happens:</w:t>
      </w:r>
      <w:r>
        <w:rPr>
          <w:sz w:val="20"/>
          <w:szCs w:val="20"/>
        </w:rPr>
        <w:t xml:space="preserve"> it feels like creating an index is a direct instruction.</w:t>
      </w:r>
    </w:p>
    <w:p w14:paraId="08F623E3" w14:textId="77777777" w:rsidR="00EB4BD8" w:rsidRDefault="00000000">
      <w:pPr>
        <w:spacing w:after="80" w:line="276" w:lineRule="auto"/>
        <w:ind w:left="420"/>
      </w:pPr>
      <w:r>
        <w:rPr>
          <w:i/>
          <w:iCs/>
          <w:sz w:val="20"/>
          <w:szCs w:val="20"/>
        </w:rPr>
        <w:t>How to avoid it:</w:t>
      </w:r>
      <w:r>
        <w:rPr>
          <w:sz w:val="20"/>
          <w:szCs w:val="20"/>
        </w:rPr>
        <w:t xml:space="preserve"> remember Example 3 above — the Optimizer only uses an index when it estimates that doing so is actually cheaper, based on selectivity.</w:t>
      </w:r>
    </w:p>
    <w:p w14:paraId="65CB6F03" w14:textId="77777777" w:rsidR="00EB4BD8" w:rsidRDefault="00000000">
      <w:pPr>
        <w:spacing w:after="80" w:line="276" w:lineRule="auto"/>
        <w:ind w:left="420" w:hanging="300"/>
      </w:pPr>
      <w:r>
        <w:t>2.  </w:t>
      </w:r>
      <w:r>
        <w:rPr>
          <w:b/>
          <w:bCs/>
        </w:rPr>
        <w:t xml:space="preserve">Panicking whenever EXPLAIN shows </w:t>
      </w:r>
      <w:r>
        <w:rPr>
          <w:rFonts w:ascii="Consolas" w:eastAsia="Consolas" w:hAnsi="Consolas" w:cs="Consolas"/>
          <w:color w:val="9A3412"/>
          <w:sz w:val="20"/>
          <w:szCs w:val="20"/>
          <w:shd w:val="clear" w:color="auto" w:fill="F4F5F7"/>
        </w:rPr>
        <w:t>type: ALL</w:t>
      </w:r>
      <w:r>
        <w:rPr>
          <w:b/>
          <w:bCs/>
        </w:rPr>
        <w:t xml:space="preserve"> (a full scan).</w:t>
      </w:r>
    </w:p>
    <w:p w14:paraId="486EC518" w14:textId="77777777" w:rsidR="00EB4BD8" w:rsidRDefault="00000000">
      <w:pPr>
        <w:spacing w:after="80" w:line="276" w:lineRule="auto"/>
        <w:ind w:left="420"/>
      </w:pPr>
      <w:r>
        <w:rPr>
          <w:i/>
          <w:iCs/>
          <w:sz w:val="20"/>
          <w:szCs w:val="20"/>
        </w:rPr>
        <w:t>Why it happens:</w:t>
      </w:r>
      <w:r>
        <w:rPr>
          <w:sz w:val="20"/>
          <w:szCs w:val="20"/>
        </w:rPr>
        <w:t xml:space="preserve"> "full scan" sounds inherently bad.</w:t>
      </w:r>
    </w:p>
    <w:p w14:paraId="5C8BFEFC" w14:textId="77777777" w:rsidR="00EB4BD8" w:rsidRDefault="00000000">
      <w:pPr>
        <w:spacing w:after="80" w:line="276" w:lineRule="auto"/>
        <w:ind w:left="420"/>
      </w:pPr>
      <w:r>
        <w:rPr>
          <w:i/>
          <w:iCs/>
          <w:sz w:val="20"/>
          <w:szCs w:val="20"/>
        </w:rPr>
        <w:lastRenderedPageBreak/>
        <w:t>How to avoid it:</w:t>
      </w:r>
      <w:r>
        <w:rPr>
          <w:sz w:val="20"/>
          <w:szCs w:val="20"/>
        </w:rPr>
        <w:t xml:space="preserve"> check the table size and selectivity first. On a small table, or when most rows genuinely match, a full scan can be the objectively correct, fastest choice.</w:t>
      </w:r>
    </w:p>
    <w:p w14:paraId="01C1FE84" w14:textId="77777777" w:rsidR="00EB4BD8" w:rsidRDefault="00000000">
      <w:pPr>
        <w:spacing w:after="80" w:line="276" w:lineRule="auto"/>
        <w:ind w:left="420" w:hanging="300"/>
      </w:pPr>
      <w:r>
        <w:t>3.  </w:t>
      </w:r>
      <w:r>
        <w:rPr>
          <w:b/>
          <w:bCs/>
        </w:rPr>
        <w:t>Believing index scans are always faster than table scans.</w:t>
      </w:r>
    </w:p>
    <w:p w14:paraId="0A4DAFD3" w14:textId="77777777" w:rsidR="00EB4BD8" w:rsidRDefault="00000000">
      <w:pPr>
        <w:spacing w:after="80" w:line="276" w:lineRule="auto"/>
        <w:ind w:left="420"/>
      </w:pPr>
      <w:r>
        <w:rPr>
          <w:i/>
          <w:iCs/>
          <w:sz w:val="20"/>
          <w:szCs w:val="20"/>
        </w:rPr>
        <w:t>Why it happens:</w:t>
      </w:r>
      <w:r>
        <w:rPr>
          <w:sz w:val="20"/>
          <w:szCs w:val="20"/>
        </w:rPr>
        <w:t xml:space="preserve"> this is the oversimplified version of the lesson people remember.</w:t>
      </w:r>
    </w:p>
    <w:p w14:paraId="615EE906" w14:textId="77777777" w:rsidR="00EB4BD8" w:rsidRDefault="00000000">
      <w:pPr>
        <w:spacing w:after="80" w:line="276" w:lineRule="auto"/>
        <w:ind w:left="420"/>
      </w:pPr>
      <w:r>
        <w:rPr>
          <w:i/>
          <w:iCs/>
          <w:sz w:val="20"/>
          <w:szCs w:val="20"/>
        </w:rPr>
        <w:t>How to avoid it:</w:t>
      </w:r>
      <w:r>
        <w:rPr>
          <w:sz w:val="20"/>
          <w:szCs w:val="20"/>
        </w:rPr>
        <w:t xml:space="preserve"> internalize that the real deciding factor is </w:t>
      </w:r>
      <w:r>
        <w:rPr>
          <w:b/>
          <w:bCs/>
          <w:sz w:val="20"/>
          <w:szCs w:val="20"/>
        </w:rPr>
        <w:t>selectivity</w:t>
      </w:r>
      <w:r>
        <w:rPr>
          <w:sz w:val="20"/>
          <w:szCs w:val="20"/>
        </w:rPr>
        <w:t xml:space="preserve"> — what fraction of the table matches — not simply "does an index exist."</w:t>
      </w:r>
    </w:p>
    <w:p w14:paraId="111E84EF" w14:textId="77777777" w:rsidR="00EB4BD8" w:rsidRDefault="00000000">
      <w:pPr>
        <w:spacing w:after="80" w:line="276" w:lineRule="auto"/>
        <w:ind w:left="420" w:hanging="300"/>
      </w:pPr>
      <w:r>
        <w:t>4.  </w:t>
      </w:r>
      <w:r>
        <w:rPr>
          <w:b/>
          <w:bCs/>
        </w:rPr>
        <w:t>Confusing a table scan with a bad query.</w:t>
      </w:r>
    </w:p>
    <w:p w14:paraId="5ADE6F62" w14:textId="77777777" w:rsidR="00EB4BD8" w:rsidRDefault="00000000">
      <w:pPr>
        <w:spacing w:after="80" w:line="276" w:lineRule="auto"/>
        <w:ind w:left="420"/>
      </w:pPr>
      <w:r>
        <w:rPr>
          <w:i/>
          <w:iCs/>
          <w:sz w:val="20"/>
          <w:szCs w:val="20"/>
        </w:rPr>
        <w:t>Why it happens:</w:t>
      </w:r>
      <w:r>
        <w:rPr>
          <w:sz w:val="20"/>
          <w:szCs w:val="20"/>
        </w:rPr>
        <w:t xml:space="preserve"> people equate "scan" with "slow" by reflex.</w:t>
      </w:r>
    </w:p>
    <w:p w14:paraId="2263E309" w14:textId="77777777" w:rsidR="00EB4BD8" w:rsidRDefault="00000000">
      <w:pPr>
        <w:spacing w:after="80" w:line="276" w:lineRule="auto"/>
        <w:ind w:left="420"/>
      </w:pPr>
      <w:r>
        <w:rPr>
          <w:i/>
          <w:iCs/>
          <w:sz w:val="20"/>
          <w:szCs w:val="20"/>
        </w:rPr>
        <w:t>How to avoid it:</w:t>
      </w:r>
      <w:r>
        <w:rPr>
          <w:sz w:val="20"/>
          <w:szCs w:val="20"/>
        </w:rPr>
        <w:t xml:space="preserve"> remember that a table scan is one of several legitimate strategies, chosen deliberately by a cost-based Optimizer — not a failure state.</w:t>
      </w:r>
    </w:p>
    <w:p w14:paraId="6D09A157" w14:textId="77777777" w:rsidR="00EB4BD8" w:rsidRDefault="00000000">
      <w:pPr>
        <w:pStyle w:val="Heading2"/>
      </w:pPr>
      <w:r>
        <w:t>Interview Questions</w:t>
      </w:r>
    </w:p>
    <w:p w14:paraId="257F74FA" w14:textId="77777777" w:rsidR="00EB4BD8" w:rsidRDefault="00000000">
      <w:pPr>
        <w:pBdr>
          <w:top w:val="single" w:sz="4" w:space="0" w:color="D5DBE3"/>
        </w:pBdr>
        <w:spacing w:before="220" w:after="80" w:line="276" w:lineRule="auto"/>
      </w:pPr>
      <w:r>
        <w:rPr>
          <w:b/>
          <w:bCs/>
        </w:rPr>
        <w:t>Q1. What is the difference between a table scan and an index scan?</w:t>
      </w:r>
      <w:r>
        <w:t xml:space="preserve"> </w:t>
      </w:r>
      <w:r>
        <w:rPr>
          <w:i/>
          <w:iCs/>
        </w:rPr>
        <w:t>Why interviewers ask this:</w:t>
      </w:r>
      <w:r>
        <w:t xml:space="preserve"> the foundational question for this entire chapter. </w:t>
      </w:r>
      <w:r>
        <w:rPr>
          <w:i/>
          <w:iCs/>
        </w:rPr>
        <w:t>Answer:</w:t>
      </w:r>
      <w:r>
        <w:t xml:space="preserve"> A table scan reads every row of a table in physical order, checking each one against the query's conditions. An index scan instead traverses a separate, sorted data structure (usually a B-Tree) built on specific columns to directly locate matching rows, without reading the entire table.</w:t>
      </w:r>
    </w:p>
    <w:p w14:paraId="25B763BA" w14:textId="77777777" w:rsidR="00EB4BD8" w:rsidRDefault="00000000">
      <w:pPr>
        <w:pBdr>
          <w:top w:val="single" w:sz="4" w:space="0" w:color="D5DBE3"/>
        </w:pBdr>
        <w:spacing w:before="220" w:after="80" w:line="276" w:lineRule="auto"/>
      </w:pPr>
      <w:r>
        <w:rPr>
          <w:b/>
          <w:bCs/>
        </w:rPr>
        <w:t>Q2. If an index exists on a column, will SQL always use it?</w:t>
      </w:r>
      <w:r>
        <w:t xml:space="preserve"> </w:t>
      </w:r>
      <w:r>
        <w:rPr>
          <w:i/>
          <w:iCs/>
        </w:rPr>
        <w:t>Why interviewers ask this:</w:t>
      </w:r>
      <w:r>
        <w:t xml:space="preserve"> tests understanding of cost-based (not rule-based) optimization. </w:t>
      </w:r>
      <w:r>
        <w:rPr>
          <w:i/>
          <w:iCs/>
        </w:rPr>
        <w:t>Answer:</w:t>
      </w:r>
      <w:r>
        <w:t xml:space="preserve"> No. The Optimizer only uses an index if it estimates doing so is cheaper than a full scan — which depends heavily on selectivity. If a condition matches a large fraction of the table, a full scan can genuinely be faster, and the Optimizer will choose it even with an index available.</w:t>
      </w:r>
    </w:p>
    <w:p w14:paraId="0779A64C" w14:textId="77777777" w:rsidR="00EB4BD8" w:rsidRDefault="00000000">
      <w:pPr>
        <w:pBdr>
          <w:top w:val="single" w:sz="4" w:space="0" w:color="D5DBE3"/>
        </w:pBdr>
        <w:spacing w:before="220" w:after="80" w:line="276" w:lineRule="auto"/>
      </w:pPr>
      <w:r>
        <w:rPr>
          <w:b/>
          <w:bCs/>
        </w:rPr>
        <w:t>Q3. What is "selectivity," and why does it matter for this decision?</w:t>
      </w:r>
      <w:r>
        <w:t xml:space="preserve"> </w:t>
      </w:r>
      <w:r>
        <w:rPr>
          <w:i/>
          <w:iCs/>
        </w:rPr>
        <w:t>Why interviewers ask this:</w:t>
      </w:r>
      <w:r>
        <w:t xml:space="preserve"> selectivity is the single concept that explains almost every scan-choice decision. </w:t>
      </w:r>
      <w:r>
        <w:rPr>
          <w:i/>
          <w:iCs/>
        </w:rPr>
        <w:t>Answer:</w:t>
      </w:r>
      <w:r>
        <w:t xml:space="preserve"> Selectivity is the fraction of a table's rows that match a given condition. High selectivity (few matching rows) favors an index scan, since jumping directly to a small number of rows is cheap. Low selectivity (many matching rows) favors a full scan, since repeatedly jumping through an index for most of the table costs more than simply reading straight through.</w:t>
      </w:r>
    </w:p>
    <w:p w14:paraId="60ED6F46" w14:textId="77777777" w:rsidR="00EB4BD8" w:rsidRDefault="00000000">
      <w:pPr>
        <w:pBdr>
          <w:top w:val="single" w:sz="4" w:space="0" w:color="D5DBE3"/>
        </w:pBdr>
        <w:spacing w:before="220" w:after="80" w:line="276" w:lineRule="auto"/>
      </w:pPr>
      <w:r>
        <w:rPr>
          <w:b/>
          <w:bCs/>
        </w:rPr>
        <w:t>Q4. Why can a full table scan sometimes be faster than an index scan?</w:t>
      </w:r>
      <w:r>
        <w:t xml:space="preserve"> </w:t>
      </w:r>
      <w:r>
        <w:rPr>
          <w:i/>
          <w:iCs/>
        </w:rPr>
        <w:t>Why interviewers ask this:</w:t>
      </w:r>
      <w:r>
        <w:t xml:space="preserve"> directly tests the "index isn't always better" nuance many candidates miss. </w:t>
      </w:r>
      <w:r>
        <w:rPr>
          <w:i/>
          <w:iCs/>
        </w:rPr>
        <w:t>Answer:</w:t>
      </w:r>
      <w:r>
        <w:t xml:space="preserve"> Because index-based access often involves random disk access — jumping between scattered locations — which is slower per row than the mostly sequential access pattern of a full scan. When a large fraction of rows match anyway, the cumulative cost of many random jumps can exceed the cost of one efficient, sequential read of the whole table.</w:t>
      </w:r>
    </w:p>
    <w:p w14:paraId="0FD2BD14" w14:textId="77777777" w:rsidR="00EB4BD8" w:rsidRDefault="00000000">
      <w:pPr>
        <w:pBdr>
          <w:top w:val="single" w:sz="4" w:space="0" w:color="D5DBE3"/>
        </w:pBdr>
        <w:spacing w:before="220" w:after="80" w:line="276" w:lineRule="auto"/>
      </w:pPr>
      <w:r>
        <w:rPr>
          <w:b/>
          <w:bCs/>
        </w:rPr>
        <w:t>Q5. What does "sequential access" mean, and why is it usually cheap?</w:t>
      </w:r>
      <w:r>
        <w:t xml:space="preserve"> </w:t>
      </w:r>
      <w:r>
        <w:rPr>
          <w:i/>
          <w:iCs/>
        </w:rPr>
        <w:t>Why interviewers ask this:</w:t>
      </w:r>
      <w:r>
        <w:t xml:space="preserve"> checks understanding of the physical, disk-level reason scans behave the way they do. </w:t>
      </w:r>
      <w:r>
        <w:rPr>
          <w:i/>
          <w:iCs/>
        </w:rPr>
        <w:t>Answer:</w:t>
      </w:r>
      <w:r>
        <w:t xml:space="preserve"> Sequential access means reading data in the order it's physically stored, one block after another. It's cheap because storage devices — especially spinning disks, and even SSDs to a lesser degree — are more efficient reading contiguous data than jumping between scattered locations.</w:t>
      </w:r>
    </w:p>
    <w:p w14:paraId="22AC6A48" w14:textId="77777777" w:rsidR="00EB4BD8" w:rsidRDefault="00000000">
      <w:pPr>
        <w:pBdr>
          <w:top w:val="single" w:sz="4" w:space="0" w:color="D5DBE3"/>
        </w:pBdr>
        <w:spacing w:before="220" w:after="80" w:line="276" w:lineRule="auto"/>
      </w:pPr>
      <w:r>
        <w:rPr>
          <w:b/>
          <w:bCs/>
        </w:rPr>
        <w:t>Q6. What is a range scan?</w:t>
      </w:r>
      <w:r>
        <w:t xml:space="preserve"> </w:t>
      </w:r>
      <w:r>
        <w:rPr>
          <w:i/>
          <w:iCs/>
        </w:rPr>
        <w:t>Why interviewers ask this:</w:t>
      </w:r>
      <w:r>
        <w:t xml:space="preserve"> verifies familiarity beyond the two headline terms. </w:t>
      </w:r>
      <w:r>
        <w:rPr>
          <w:i/>
          <w:iCs/>
        </w:rPr>
        <w:t>Answer:</w:t>
      </w:r>
      <w:r>
        <w:t xml:space="preserve"> A range scan is an index-based access method used when a condition specifies a range rather than an exact match — for example, </w:t>
      </w:r>
      <w:r>
        <w:rPr>
          <w:rFonts w:ascii="Consolas" w:eastAsia="Consolas" w:hAnsi="Consolas" w:cs="Consolas"/>
          <w:color w:val="9A3412"/>
          <w:sz w:val="20"/>
          <w:szCs w:val="20"/>
          <w:shd w:val="clear" w:color="auto" w:fill="F4F5F7"/>
        </w:rPr>
        <w:t>WHERE salary BETWEEN 40000 AND 60000</w:t>
      </w:r>
      <w:r>
        <w:t xml:space="preserve">, or </w:t>
      </w:r>
      <w:r>
        <w:rPr>
          <w:rFonts w:ascii="Consolas" w:eastAsia="Consolas" w:hAnsi="Consolas" w:cs="Consolas"/>
          <w:color w:val="9A3412"/>
          <w:sz w:val="20"/>
          <w:szCs w:val="20"/>
          <w:shd w:val="clear" w:color="auto" w:fill="F4F5F7"/>
        </w:rPr>
        <w:t>WHERE order_date &gt;= '2024-01-01'</w:t>
      </w:r>
      <w:r>
        <w:t>. The engine uses the index's sorted order to jump to the start of the range and read forward only until the range ends, rather than scanning the whole table or doing many individual point lookups.</w:t>
      </w:r>
    </w:p>
    <w:p w14:paraId="4B76009B" w14:textId="77777777" w:rsidR="00EB4BD8" w:rsidRDefault="00000000">
      <w:pPr>
        <w:pBdr>
          <w:top w:val="single" w:sz="4" w:space="0" w:color="D5DBE3"/>
        </w:pBdr>
        <w:spacing w:before="220" w:after="80" w:line="276" w:lineRule="auto"/>
      </w:pPr>
      <w:r>
        <w:rPr>
          <w:b/>
          <w:bCs/>
        </w:rPr>
        <w:t>Q7. What is a bitmap scan, briefly?</w:t>
      </w:r>
      <w:r>
        <w:t xml:space="preserve"> </w:t>
      </w:r>
      <w:r>
        <w:rPr>
          <w:i/>
          <w:iCs/>
        </w:rPr>
        <w:t>Why interviewers ask this:</w:t>
      </w:r>
      <w:r>
        <w:t xml:space="preserve"> tests awareness of a less commonly discussed but real strategy, especially relevant to PostgreSQL. </w:t>
      </w:r>
      <w:r>
        <w:rPr>
          <w:i/>
          <w:iCs/>
        </w:rPr>
        <w:t>Answer:</w:t>
      </w:r>
      <w:r>
        <w:t xml:space="preserve"> A bitmap scan is a hybrid strategy: the engine first uses </w:t>
      </w:r>
      <w:r>
        <w:lastRenderedPageBreak/>
        <w:t>one or more indexes to build an in-memory "map" of which table pages contain matching rows, then fetches exactly those pages from the table in one efficient, sorted pass. It combines some of the targeting benefit of an index with some of the sequential-access efficiency of a scan, and is especially useful when combining multiple conditions on different indexed columns.</w:t>
      </w:r>
    </w:p>
    <w:p w14:paraId="090219D9" w14:textId="77777777" w:rsidR="00EB4BD8" w:rsidRDefault="00000000">
      <w:pPr>
        <w:pBdr>
          <w:top w:val="single" w:sz="4" w:space="0" w:color="D5DBE3"/>
        </w:pBdr>
        <w:spacing w:before="220" w:after="80" w:line="276" w:lineRule="auto"/>
      </w:pPr>
      <w:r>
        <w:rPr>
          <w:b/>
          <w:bCs/>
        </w:rPr>
        <w:t>Q8. How would you use EXPLAIN to confirm whether your query is using an index?</w:t>
      </w:r>
      <w:r>
        <w:t xml:space="preserve"> </w:t>
      </w:r>
      <w:r>
        <w:rPr>
          <w:i/>
          <w:iCs/>
        </w:rPr>
        <w:t>Why interviewers ask this:</w:t>
      </w:r>
      <w:r>
        <w:t xml:space="preserve"> connects this chapter directly back to Chapter 21's practical skill. </w:t>
      </w:r>
      <w:r>
        <w:rPr>
          <w:i/>
          <w:iCs/>
        </w:rPr>
        <w:t>Answer:</w:t>
      </w:r>
      <w:r>
        <w:t xml:space="preserve"> Run </w:t>
      </w:r>
      <w:r>
        <w:rPr>
          <w:rFonts w:ascii="Consolas" w:eastAsia="Consolas" w:hAnsi="Consolas" w:cs="Consolas"/>
          <w:color w:val="9A3412"/>
          <w:sz w:val="20"/>
          <w:szCs w:val="20"/>
          <w:shd w:val="clear" w:color="auto" w:fill="F4F5F7"/>
        </w:rPr>
        <w:t>EXPLAIN</w:t>
      </w:r>
      <w:r>
        <w:t xml:space="preserve"> on the query and check the access-method indicator — in MySQL, the </w:t>
      </w:r>
      <w:r>
        <w:rPr>
          <w:rFonts w:ascii="Consolas" w:eastAsia="Consolas" w:hAnsi="Consolas" w:cs="Consolas"/>
          <w:color w:val="9A3412"/>
          <w:sz w:val="20"/>
          <w:szCs w:val="20"/>
          <w:shd w:val="clear" w:color="auto" w:fill="F4F5F7"/>
        </w:rPr>
        <w:t>type</w:t>
      </w:r>
      <w:r>
        <w:t xml:space="preserve"> and </w:t>
      </w:r>
      <w:r>
        <w:rPr>
          <w:rFonts w:ascii="Consolas" w:eastAsia="Consolas" w:hAnsi="Consolas" w:cs="Consolas"/>
          <w:color w:val="9A3412"/>
          <w:sz w:val="20"/>
          <w:szCs w:val="20"/>
          <w:shd w:val="clear" w:color="auto" w:fill="F4F5F7"/>
        </w:rPr>
        <w:t>key</w:t>
      </w:r>
      <w:r>
        <w:t xml:space="preserve"> columns (</w:t>
      </w:r>
      <w:r>
        <w:rPr>
          <w:rFonts w:ascii="Consolas" w:eastAsia="Consolas" w:hAnsi="Consolas" w:cs="Consolas"/>
          <w:color w:val="9A3412"/>
          <w:sz w:val="20"/>
          <w:szCs w:val="20"/>
          <w:shd w:val="clear" w:color="auto" w:fill="F4F5F7"/>
        </w:rPr>
        <w:t>type: ALL</w:t>
      </w:r>
      <w:r>
        <w:t xml:space="preserve"> and </w:t>
      </w:r>
      <w:r>
        <w:rPr>
          <w:rFonts w:ascii="Consolas" w:eastAsia="Consolas" w:hAnsi="Consolas" w:cs="Consolas"/>
          <w:color w:val="9A3412"/>
          <w:sz w:val="20"/>
          <w:szCs w:val="20"/>
          <w:shd w:val="clear" w:color="auto" w:fill="F4F5F7"/>
        </w:rPr>
        <w:t>key: NULL</w:t>
      </w:r>
      <w:r>
        <w:t xml:space="preserve"> mean no index was used; </w:t>
      </w:r>
      <w:r>
        <w:rPr>
          <w:rFonts w:ascii="Consolas" w:eastAsia="Consolas" w:hAnsi="Consolas" w:cs="Consolas"/>
          <w:color w:val="9A3412"/>
          <w:sz w:val="20"/>
          <w:szCs w:val="20"/>
          <w:shd w:val="clear" w:color="auto" w:fill="F4F5F7"/>
        </w:rPr>
        <w:t>type: ref</w:t>
      </w:r>
      <w:r>
        <w:t>/</w:t>
      </w:r>
      <w:r>
        <w:rPr>
          <w:rFonts w:ascii="Consolas" w:eastAsia="Consolas" w:hAnsi="Consolas" w:cs="Consolas"/>
          <w:color w:val="9A3412"/>
          <w:sz w:val="20"/>
          <w:szCs w:val="20"/>
          <w:shd w:val="clear" w:color="auto" w:fill="F4F5F7"/>
        </w:rPr>
        <w:t>range</w:t>
      </w:r>
      <w:r>
        <w:t xml:space="preserve"> with a populated </w:t>
      </w:r>
      <w:r>
        <w:rPr>
          <w:rFonts w:ascii="Consolas" w:eastAsia="Consolas" w:hAnsi="Consolas" w:cs="Consolas"/>
          <w:color w:val="9A3412"/>
          <w:sz w:val="20"/>
          <w:szCs w:val="20"/>
          <w:shd w:val="clear" w:color="auto" w:fill="F4F5F7"/>
        </w:rPr>
        <w:t>key</w:t>
      </w:r>
      <w:r>
        <w:t xml:space="preserve"> means one was); in PostgreSQL, the plan node name directly states </w:t>
      </w:r>
      <w:r>
        <w:rPr>
          <w:rFonts w:ascii="Consolas" w:eastAsia="Consolas" w:hAnsi="Consolas" w:cs="Consolas"/>
          <w:color w:val="9A3412"/>
          <w:sz w:val="20"/>
          <w:szCs w:val="20"/>
          <w:shd w:val="clear" w:color="auto" w:fill="F4F5F7"/>
        </w:rPr>
        <w:t>Seq Scan</w:t>
      </w:r>
      <w:r>
        <w:t xml:space="preserve"> or </w:t>
      </w:r>
      <w:r>
        <w:rPr>
          <w:rFonts w:ascii="Consolas" w:eastAsia="Consolas" w:hAnsi="Consolas" w:cs="Consolas"/>
          <w:color w:val="9A3412"/>
          <w:sz w:val="20"/>
          <w:szCs w:val="20"/>
          <w:shd w:val="clear" w:color="auto" w:fill="F4F5F7"/>
        </w:rPr>
        <w:t>Index Scan</w:t>
      </w:r>
      <w:r>
        <w:t>.</w:t>
      </w:r>
    </w:p>
    <w:p w14:paraId="30A63DA6" w14:textId="77777777" w:rsidR="00EB4BD8" w:rsidRDefault="00000000">
      <w:pPr>
        <w:pBdr>
          <w:top w:val="single" w:sz="4" w:space="0" w:color="D5DBE3"/>
        </w:pBdr>
        <w:spacing w:before="220" w:after="80" w:line="276" w:lineRule="auto"/>
      </w:pPr>
      <w:r>
        <w:rPr>
          <w:b/>
          <w:bCs/>
        </w:rPr>
        <w:t>Q9. Does an index scan ever need to touch the actual table data, or only the index?</w:t>
      </w:r>
      <w:r>
        <w:t xml:space="preserve"> </w:t>
      </w:r>
      <w:r>
        <w:rPr>
          <w:i/>
          <w:iCs/>
        </w:rPr>
        <w:t>Why interviewers ask this:</w:t>
      </w:r>
      <w:r>
        <w:t xml:space="preserve"> introduces the idea of covering indexes, without requiring the full depth of Chapter 23. </w:t>
      </w:r>
      <w:r>
        <w:rPr>
          <w:i/>
          <w:iCs/>
        </w:rPr>
        <w:t>Answer:</w:t>
      </w:r>
      <w:r>
        <w:t xml:space="preserve"> Usually the index scan finds matching row locations and then must still "look up" the full row from the table itself (unless the query only needs columns already present in the index, in which case an "index-only" scan can avoid touching the table entirely — covered further in Chapter 23).</w:t>
      </w:r>
    </w:p>
    <w:p w14:paraId="7497DC66" w14:textId="77777777" w:rsidR="00EB4BD8" w:rsidRDefault="00000000">
      <w:pPr>
        <w:pBdr>
          <w:top w:val="single" w:sz="4" w:space="0" w:color="D5DBE3"/>
        </w:pBdr>
        <w:spacing w:before="220" w:after="80" w:line="276" w:lineRule="auto"/>
      </w:pPr>
      <w:r>
        <w:rPr>
          <w:b/>
          <w:bCs/>
        </w:rPr>
        <w:t>Q10. Why is understanding the difference between these two scan types practically useful for someone who just writes application queries?</w:t>
      </w:r>
      <w:r>
        <w:t xml:space="preserve"> </w:t>
      </w:r>
      <w:r>
        <w:rPr>
          <w:i/>
          <w:iCs/>
        </w:rPr>
        <w:t>Why interviewers ask this:</w:t>
      </w:r>
      <w:r>
        <w:t xml:space="preserve"> tests whether a candidate can connect this concept to everyday engineering decisions, not just trivia. </w:t>
      </w:r>
      <w:r>
        <w:rPr>
          <w:i/>
          <w:iCs/>
        </w:rPr>
        <w:t>Answer:</w:t>
      </w:r>
      <w:r>
        <w:t xml:space="preserve"> Because the columns you filter on directly determine whether an index scan is even </w:t>
      </w:r>
      <w:r>
        <w:rPr>
          <w:i/>
          <w:iCs/>
        </w:rPr>
        <w:t>possible</w:t>
      </w:r>
      <w:r>
        <w:t>. Writing queries with clear, indexable conditions on selective columns — and knowing when a full scan is actually the smarter outcome — is the difference between an application that stays fast as data grows and one that quietly slows down over months as a table grows past the point where full scans remain cheap.</w:t>
      </w:r>
    </w:p>
    <w:p w14:paraId="00EF1FC2" w14:textId="77777777" w:rsidR="00EB4BD8" w:rsidRDefault="00000000">
      <w:pPr>
        <w:pStyle w:val="Heading2"/>
      </w:pPr>
      <w:r>
        <w:t>Comparison Tables</w:t>
      </w:r>
    </w:p>
    <w:p w14:paraId="70A1FBC3" w14:textId="77777777" w:rsidR="00EB4BD8" w:rsidRDefault="00000000">
      <w:pPr>
        <w:spacing w:after="140" w:line="276" w:lineRule="auto"/>
      </w:pPr>
      <w:r>
        <w:rPr>
          <w:b/>
          <w:bCs/>
        </w:rPr>
        <w:t>Full Table Scan vs. Index Scan</w:t>
      </w: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3008"/>
        <w:gridCol w:w="3008"/>
        <w:gridCol w:w="3010"/>
      </w:tblGrid>
      <w:tr w:rsidR="00EB4BD8" w14:paraId="067F6C20" w14:textId="77777777">
        <w:tblPrEx>
          <w:tblCellMar>
            <w:top w:w="0" w:type="dxa"/>
            <w:bottom w:w="0" w:type="dxa"/>
          </w:tblCellMar>
        </w:tblPrEx>
        <w:trPr>
          <w:tblHeader/>
        </w:trPr>
        <w:tc>
          <w:tcPr>
            <w:tcW w:w="3008" w:type="dxa"/>
            <w:shd w:val="clear" w:color="auto" w:fill="1F3352"/>
            <w:tcMar>
              <w:top w:w="80" w:type="dxa"/>
              <w:left w:w="120" w:type="dxa"/>
              <w:bottom w:w="80" w:type="dxa"/>
              <w:right w:w="120" w:type="dxa"/>
            </w:tcMar>
            <w:vAlign w:val="center"/>
          </w:tcPr>
          <w:p w14:paraId="11446114" w14:textId="77777777" w:rsidR="00EB4BD8" w:rsidRDefault="00000000">
            <w:r>
              <w:rPr>
                <w:b/>
                <w:bCs/>
                <w:color w:val="FFFFFF"/>
                <w:sz w:val="19"/>
                <w:szCs w:val="19"/>
              </w:rPr>
              <w:t>Aspect</w:t>
            </w:r>
          </w:p>
        </w:tc>
        <w:tc>
          <w:tcPr>
            <w:tcW w:w="3008" w:type="dxa"/>
            <w:shd w:val="clear" w:color="auto" w:fill="1F3352"/>
            <w:tcMar>
              <w:top w:w="80" w:type="dxa"/>
              <w:left w:w="120" w:type="dxa"/>
              <w:bottom w:w="80" w:type="dxa"/>
              <w:right w:w="120" w:type="dxa"/>
            </w:tcMar>
            <w:vAlign w:val="center"/>
          </w:tcPr>
          <w:p w14:paraId="074CF73D" w14:textId="77777777" w:rsidR="00EB4BD8" w:rsidRDefault="00000000">
            <w:r>
              <w:rPr>
                <w:b/>
                <w:bCs/>
                <w:color w:val="FFFFFF"/>
                <w:sz w:val="19"/>
                <w:szCs w:val="19"/>
              </w:rPr>
              <w:t>Full Table Scan</w:t>
            </w:r>
          </w:p>
        </w:tc>
        <w:tc>
          <w:tcPr>
            <w:tcW w:w="3010" w:type="dxa"/>
            <w:shd w:val="clear" w:color="auto" w:fill="1F3352"/>
            <w:tcMar>
              <w:top w:w="80" w:type="dxa"/>
              <w:left w:w="120" w:type="dxa"/>
              <w:bottom w:w="80" w:type="dxa"/>
              <w:right w:w="120" w:type="dxa"/>
            </w:tcMar>
            <w:vAlign w:val="center"/>
          </w:tcPr>
          <w:p w14:paraId="2EB590C4" w14:textId="77777777" w:rsidR="00EB4BD8" w:rsidRDefault="00000000">
            <w:r>
              <w:rPr>
                <w:b/>
                <w:bCs/>
                <w:color w:val="FFFFFF"/>
                <w:sz w:val="19"/>
                <w:szCs w:val="19"/>
              </w:rPr>
              <w:t>Index Scan</w:t>
            </w:r>
          </w:p>
        </w:tc>
      </w:tr>
      <w:tr w:rsidR="00EB4BD8" w14:paraId="6EF1E13E"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6163AE96" w14:textId="77777777" w:rsidR="00EB4BD8" w:rsidRDefault="00000000">
            <w:r>
              <w:rPr>
                <w:sz w:val="19"/>
                <w:szCs w:val="19"/>
              </w:rPr>
              <w:t>Rows examined</w:t>
            </w:r>
          </w:p>
        </w:tc>
        <w:tc>
          <w:tcPr>
            <w:tcW w:w="3008" w:type="dxa"/>
            <w:shd w:val="clear" w:color="auto" w:fill="FFFFFF"/>
            <w:tcMar>
              <w:top w:w="60" w:type="dxa"/>
              <w:left w:w="120" w:type="dxa"/>
              <w:bottom w:w="60" w:type="dxa"/>
              <w:right w:w="120" w:type="dxa"/>
            </w:tcMar>
          </w:tcPr>
          <w:p w14:paraId="482D9BB7" w14:textId="77777777" w:rsidR="00EB4BD8" w:rsidRDefault="00000000">
            <w:r>
              <w:rPr>
                <w:sz w:val="19"/>
                <w:szCs w:val="19"/>
              </w:rPr>
              <w:t>Every row in the table</w:t>
            </w:r>
          </w:p>
        </w:tc>
        <w:tc>
          <w:tcPr>
            <w:tcW w:w="3010" w:type="dxa"/>
            <w:shd w:val="clear" w:color="auto" w:fill="FFFFFF"/>
            <w:tcMar>
              <w:top w:w="60" w:type="dxa"/>
              <w:left w:w="120" w:type="dxa"/>
              <w:bottom w:w="60" w:type="dxa"/>
              <w:right w:w="120" w:type="dxa"/>
            </w:tcMar>
          </w:tcPr>
          <w:p w14:paraId="18BB928D" w14:textId="77777777" w:rsidR="00EB4BD8" w:rsidRDefault="00000000">
            <w:r>
              <w:rPr>
                <w:sz w:val="19"/>
                <w:szCs w:val="19"/>
              </w:rPr>
              <w:t>Only matching rows (plus index traversal)</w:t>
            </w:r>
          </w:p>
        </w:tc>
      </w:tr>
      <w:tr w:rsidR="00EB4BD8" w14:paraId="5DA1BE61"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505B064D" w14:textId="77777777" w:rsidR="00EB4BD8" w:rsidRDefault="00000000">
            <w:r>
              <w:rPr>
                <w:sz w:val="19"/>
                <w:szCs w:val="19"/>
              </w:rPr>
              <w:t>Best for</w:t>
            </w:r>
          </w:p>
        </w:tc>
        <w:tc>
          <w:tcPr>
            <w:tcW w:w="3008" w:type="dxa"/>
            <w:shd w:val="clear" w:color="auto" w:fill="F3F6FA"/>
            <w:tcMar>
              <w:top w:w="60" w:type="dxa"/>
              <w:left w:w="120" w:type="dxa"/>
              <w:bottom w:w="60" w:type="dxa"/>
              <w:right w:w="120" w:type="dxa"/>
            </w:tcMar>
          </w:tcPr>
          <w:p w14:paraId="4F0D9EB3" w14:textId="77777777" w:rsidR="00EB4BD8" w:rsidRDefault="00000000">
            <w:r>
              <w:rPr>
                <w:sz w:val="19"/>
                <w:szCs w:val="19"/>
              </w:rPr>
              <w:t>Low selectivity (matches most rows), or no index exists</w:t>
            </w:r>
          </w:p>
        </w:tc>
        <w:tc>
          <w:tcPr>
            <w:tcW w:w="3010" w:type="dxa"/>
            <w:shd w:val="clear" w:color="auto" w:fill="F3F6FA"/>
            <w:tcMar>
              <w:top w:w="60" w:type="dxa"/>
              <w:left w:w="120" w:type="dxa"/>
              <w:bottom w:w="60" w:type="dxa"/>
              <w:right w:w="120" w:type="dxa"/>
            </w:tcMar>
          </w:tcPr>
          <w:p w14:paraId="588E13FD" w14:textId="77777777" w:rsidR="00EB4BD8" w:rsidRDefault="00000000">
            <w:r>
              <w:rPr>
                <w:sz w:val="19"/>
                <w:szCs w:val="19"/>
              </w:rPr>
              <w:t>High selectivity (matches few rows), with a relevant index</w:t>
            </w:r>
          </w:p>
        </w:tc>
      </w:tr>
      <w:tr w:rsidR="00EB4BD8" w14:paraId="1DA06021"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2111778A" w14:textId="77777777" w:rsidR="00EB4BD8" w:rsidRDefault="00000000">
            <w:r>
              <w:rPr>
                <w:sz w:val="19"/>
                <w:szCs w:val="19"/>
              </w:rPr>
              <w:t>Disk access pattern</w:t>
            </w:r>
          </w:p>
        </w:tc>
        <w:tc>
          <w:tcPr>
            <w:tcW w:w="3008" w:type="dxa"/>
            <w:shd w:val="clear" w:color="auto" w:fill="FFFFFF"/>
            <w:tcMar>
              <w:top w:w="60" w:type="dxa"/>
              <w:left w:w="120" w:type="dxa"/>
              <w:bottom w:w="60" w:type="dxa"/>
              <w:right w:w="120" w:type="dxa"/>
            </w:tcMar>
          </w:tcPr>
          <w:p w14:paraId="3623BCFA" w14:textId="77777777" w:rsidR="00EB4BD8" w:rsidRDefault="00000000">
            <w:r>
              <w:rPr>
                <w:sz w:val="19"/>
                <w:szCs w:val="19"/>
              </w:rPr>
              <w:t>Sequential</w:t>
            </w:r>
          </w:p>
        </w:tc>
        <w:tc>
          <w:tcPr>
            <w:tcW w:w="3010" w:type="dxa"/>
            <w:shd w:val="clear" w:color="auto" w:fill="FFFFFF"/>
            <w:tcMar>
              <w:top w:w="60" w:type="dxa"/>
              <w:left w:w="120" w:type="dxa"/>
              <w:bottom w:w="60" w:type="dxa"/>
              <w:right w:w="120" w:type="dxa"/>
            </w:tcMar>
          </w:tcPr>
          <w:p w14:paraId="1415A67A" w14:textId="77777777" w:rsidR="00EB4BD8" w:rsidRDefault="00000000">
            <w:r>
              <w:rPr>
                <w:sz w:val="19"/>
                <w:szCs w:val="19"/>
              </w:rPr>
              <w:t>Often random access</w:t>
            </w:r>
          </w:p>
        </w:tc>
      </w:tr>
      <w:tr w:rsidR="00EB4BD8" w14:paraId="449C5635"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2C94823E" w14:textId="77777777" w:rsidR="00EB4BD8" w:rsidRDefault="00000000">
            <w:r>
              <w:rPr>
                <w:sz w:val="19"/>
                <w:szCs w:val="19"/>
              </w:rPr>
              <w:t>Scales with</w:t>
            </w:r>
          </w:p>
        </w:tc>
        <w:tc>
          <w:tcPr>
            <w:tcW w:w="3008" w:type="dxa"/>
            <w:shd w:val="clear" w:color="auto" w:fill="F3F6FA"/>
            <w:tcMar>
              <w:top w:w="60" w:type="dxa"/>
              <w:left w:w="120" w:type="dxa"/>
              <w:bottom w:w="60" w:type="dxa"/>
              <w:right w:w="120" w:type="dxa"/>
            </w:tcMar>
          </w:tcPr>
          <w:p w14:paraId="58555D76" w14:textId="77777777" w:rsidR="00EB4BD8" w:rsidRDefault="00000000">
            <w:r>
              <w:rPr>
                <w:sz w:val="19"/>
                <w:szCs w:val="19"/>
              </w:rPr>
              <w:t>Total table size</w:t>
            </w:r>
          </w:p>
        </w:tc>
        <w:tc>
          <w:tcPr>
            <w:tcW w:w="3010" w:type="dxa"/>
            <w:shd w:val="clear" w:color="auto" w:fill="F3F6FA"/>
            <w:tcMar>
              <w:top w:w="60" w:type="dxa"/>
              <w:left w:w="120" w:type="dxa"/>
              <w:bottom w:w="60" w:type="dxa"/>
              <w:right w:w="120" w:type="dxa"/>
            </w:tcMar>
          </w:tcPr>
          <w:p w14:paraId="5DEF6902" w14:textId="77777777" w:rsidR="00EB4BD8" w:rsidRDefault="00000000">
            <w:r>
              <w:rPr>
                <w:sz w:val="19"/>
                <w:szCs w:val="19"/>
              </w:rPr>
              <w:t>Number of matching rows</w:t>
            </w:r>
          </w:p>
        </w:tc>
      </w:tr>
      <w:tr w:rsidR="00EB4BD8" w14:paraId="062CCDA1"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3CA3F8FC" w14:textId="77777777" w:rsidR="00EB4BD8" w:rsidRDefault="00000000">
            <w:r>
              <w:rPr>
                <w:sz w:val="19"/>
                <w:szCs w:val="19"/>
              </w:rPr>
              <w:t xml:space="preserve">MySQL </w:t>
            </w:r>
            <w:r>
              <w:rPr>
                <w:rFonts w:ascii="Consolas" w:eastAsia="Consolas" w:hAnsi="Consolas" w:cs="Consolas"/>
                <w:color w:val="9A3412"/>
                <w:sz w:val="18"/>
                <w:szCs w:val="18"/>
                <w:shd w:val="clear" w:color="auto" w:fill="F4F5F7"/>
              </w:rPr>
              <w:t>EXPLAIN</w:t>
            </w:r>
            <w:r>
              <w:rPr>
                <w:sz w:val="19"/>
                <w:szCs w:val="19"/>
              </w:rPr>
              <w:t xml:space="preserve"> signal</w:t>
            </w:r>
          </w:p>
        </w:tc>
        <w:tc>
          <w:tcPr>
            <w:tcW w:w="3008" w:type="dxa"/>
            <w:shd w:val="clear" w:color="auto" w:fill="FFFFFF"/>
            <w:tcMar>
              <w:top w:w="60" w:type="dxa"/>
              <w:left w:w="120" w:type="dxa"/>
              <w:bottom w:w="60" w:type="dxa"/>
              <w:right w:w="120" w:type="dxa"/>
            </w:tcMar>
          </w:tcPr>
          <w:p w14:paraId="7993AB31" w14:textId="77777777" w:rsidR="00EB4BD8" w:rsidRDefault="00000000">
            <w:r>
              <w:rPr>
                <w:rFonts w:ascii="Consolas" w:eastAsia="Consolas" w:hAnsi="Consolas" w:cs="Consolas"/>
                <w:color w:val="9A3412"/>
                <w:sz w:val="18"/>
                <w:szCs w:val="18"/>
                <w:shd w:val="clear" w:color="auto" w:fill="F4F5F7"/>
              </w:rPr>
              <w:t>type: ALL</w:t>
            </w:r>
            <w:r>
              <w:rPr>
                <w:sz w:val="19"/>
                <w:szCs w:val="19"/>
              </w:rPr>
              <w:t xml:space="preserve">, </w:t>
            </w:r>
            <w:r>
              <w:rPr>
                <w:rFonts w:ascii="Consolas" w:eastAsia="Consolas" w:hAnsi="Consolas" w:cs="Consolas"/>
                <w:color w:val="9A3412"/>
                <w:sz w:val="18"/>
                <w:szCs w:val="18"/>
                <w:shd w:val="clear" w:color="auto" w:fill="F4F5F7"/>
              </w:rPr>
              <w:t>key: NULL</w:t>
            </w:r>
          </w:p>
        </w:tc>
        <w:tc>
          <w:tcPr>
            <w:tcW w:w="3010" w:type="dxa"/>
            <w:shd w:val="clear" w:color="auto" w:fill="FFFFFF"/>
            <w:tcMar>
              <w:top w:w="60" w:type="dxa"/>
              <w:left w:w="120" w:type="dxa"/>
              <w:bottom w:w="60" w:type="dxa"/>
              <w:right w:w="120" w:type="dxa"/>
            </w:tcMar>
          </w:tcPr>
          <w:p w14:paraId="311B7A3A" w14:textId="77777777" w:rsidR="00EB4BD8" w:rsidRDefault="00000000">
            <w:r>
              <w:rPr>
                <w:rFonts w:ascii="Consolas" w:eastAsia="Consolas" w:hAnsi="Consolas" w:cs="Consolas"/>
                <w:color w:val="9A3412"/>
                <w:sz w:val="18"/>
                <w:szCs w:val="18"/>
                <w:shd w:val="clear" w:color="auto" w:fill="F4F5F7"/>
              </w:rPr>
              <w:t>type: ref</w:t>
            </w:r>
            <w:r>
              <w:rPr>
                <w:sz w:val="19"/>
                <w:szCs w:val="19"/>
              </w:rPr>
              <w:t>/</w:t>
            </w:r>
            <w:r>
              <w:rPr>
                <w:rFonts w:ascii="Consolas" w:eastAsia="Consolas" w:hAnsi="Consolas" w:cs="Consolas"/>
                <w:color w:val="9A3412"/>
                <w:sz w:val="18"/>
                <w:szCs w:val="18"/>
                <w:shd w:val="clear" w:color="auto" w:fill="F4F5F7"/>
              </w:rPr>
              <w:t>range</w:t>
            </w:r>
            <w:r>
              <w:rPr>
                <w:sz w:val="19"/>
                <w:szCs w:val="19"/>
              </w:rPr>
              <w:t>/</w:t>
            </w:r>
            <w:r>
              <w:rPr>
                <w:rFonts w:ascii="Consolas" w:eastAsia="Consolas" w:hAnsi="Consolas" w:cs="Consolas"/>
                <w:color w:val="9A3412"/>
                <w:sz w:val="18"/>
                <w:szCs w:val="18"/>
                <w:shd w:val="clear" w:color="auto" w:fill="F4F5F7"/>
              </w:rPr>
              <w:t>eq_ref</w:t>
            </w:r>
            <w:r>
              <w:rPr>
                <w:sz w:val="19"/>
                <w:szCs w:val="19"/>
              </w:rPr>
              <w:t xml:space="preserve">, </w:t>
            </w:r>
            <w:r>
              <w:rPr>
                <w:rFonts w:ascii="Consolas" w:eastAsia="Consolas" w:hAnsi="Consolas" w:cs="Consolas"/>
                <w:color w:val="9A3412"/>
                <w:sz w:val="18"/>
                <w:szCs w:val="18"/>
                <w:shd w:val="clear" w:color="auto" w:fill="F4F5F7"/>
              </w:rPr>
              <w:t>key</w:t>
            </w:r>
            <w:r>
              <w:rPr>
                <w:sz w:val="19"/>
                <w:szCs w:val="19"/>
              </w:rPr>
              <w:t xml:space="preserve"> populated</w:t>
            </w:r>
          </w:p>
        </w:tc>
      </w:tr>
    </w:tbl>
    <w:p w14:paraId="7FD942B2" w14:textId="77777777" w:rsidR="00EB4BD8" w:rsidRDefault="00EB4BD8">
      <w:pPr>
        <w:spacing w:after="160"/>
      </w:pPr>
    </w:p>
    <w:p w14:paraId="4CE0A31F" w14:textId="77777777" w:rsidR="00EB4BD8" w:rsidRDefault="00000000">
      <w:pPr>
        <w:spacing w:after="140" w:line="276" w:lineRule="auto"/>
      </w:pPr>
      <w:r>
        <w:rPr>
          <w:b/>
          <w:bCs/>
        </w:rPr>
        <w:t>Index Scan vs. Range Scan vs. Bitmap Scan</w:t>
      </w: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2256"/>
        <w:gridCol w:w="2256"/>
        <w:gridCol w:w="2256"/>
        <w:gridCol w:w="2258"/>
      </w:tblGrid>
      <w:tr w:rsidR="00EB4BD8" w14:paraId="2F6D3E94" w14:textId="77777777">
        <w:tblPrEx>
          <w:tblCellMar>
            <w:top w:w="0" w:type="dxa"/>
            <w:bottom w:w="0" w:type="dxa"/>
          </w:tblCellMar>
        </w:tblPrEx>
        <w:trPr>
          <w:tblHeader/>
        </w:trPr>
        <w:tc>
          <w:tcPr>
            <w:tcW w:w="2256" w:type="dxa"/>
            <w:shd w:val="clear" w:color="auto" w:fill="1F3352"/>
            <w:tcMar>
              <w:top w:w="80" w:type="dxa"/>
              <w:left w:w="120" w:type="dxa"/>
              <w:bottom w:w="80" w:type="dxa"/>
              <w:right w:w="120" w:type="dxa"/>
            </w:tcMar>
            <w:vAlign w:val="center"/>
          </w:tcPr>
          <w:p w14:paraId="60DEAADC" w14:textId="77777777" w:rsidR="00EB4BD8" w:rsidRDefault="00000000">
            <w:r>
              <w:rPr>
                <w:b/>
                <w:bCs/>
                <w:color w:val="FFFFFF"/>
                <w:sz w:val="19"/>
                <w:szCs w:val="19"/>
              </w:rPr>
              <w:t>Aspect</w:t>
            </w:r>
          </w:p>
        </w:tc>
        <w:tc>
          <w:tcPr>
            <w:tcW w:w="2256" w:type="dxa"/>
            <w:shd w:val="clear" w:color="auto" w:fill="1F3352"/>
            <w:tcMar>
              <w:top w:w="80" w:type="dxa"/>
              <w:left w:w="120" w:type="dxa"/>
              <w:bottom w:w="80" w:type="dxa"/>
              <w:right w:w="120" w:type="dxa"/>
            </w:tcMar>
            <w:vAlign w:val="center"/>
          </w:tcPr>
          <w:p w14:paraId="594DA884" w14:textId="77777777" w:rsidR="00EB4BD8" w:rsidRDefault="00000000">
            <w:r>
              <w:rPr>
                <w:b/>
                <w:bCs/>
                <w:color w:val="FFFFFF"/>
                <w:sz w:val="19"/>
                <w:szCs w:val="19"/>
              </w:rPr>
              <w:t>Index (point) Scan</w:t>
            </w:r>
          </w:p>
        </w:tc>
        <w:tc>
          <w:tcPr>
            <w:tcW w:w="2256" w:type="dxa"/>
            <w:shd w:val="clear" w:color="auto" w:fill="1F3352"/>
            <w:tcMar>
              <w:top w:w="80" w:type="dxa"/>
              <w:left w:w="120" w:type="dxa"/>
              <w:bottom w:w="80" w:type="dxa"/>
              <w:right w:w="120" w:type="dxa"/>
            </w:tcMar>
            <w:vAlign w:val="center"/>
          </w:tcPr>
          <w:p w14:paraId="1346ADB1" w14:textId="77777777" w:rsidR="00EB4BD8" w:rsidRDefault="00000000">
            <w:r>
              <w:rPr>
                <w:b/>
                <w:bCs/>
                <w:color w:val="FFFFFF"/>
                <w:sz w:val="19"/>
                <w:szCs w:val="19"/>
              </w:rPr>
              <w:t>Range Scan</w:t>
            </w:r>
          </w:p>
        </w:tc>
        <w:tc>
          <w:tcPr>
            <w:tcW w:w="2258" w:type="dxa"/>
            <w:shd w:val="clear" w:color="auto" w:fill="1F3352"/>
            <w:tcMar>
              <w:top w:w="80" w:type="dxa"/>
              <w:left w:w="120" w:type="dxa"/>
              <w:bottom w:w="80" w:type="dxa"/>
              <w:right w:w="120" w:type="dxa"/>
            </w:tcMar>
            <w:vAlign w:val="center"/>
          </w:tcPr>
          <w:p w14:paraId="19821BB2" w14:textId="77777777" w:rsidR="00EB4BD8" w:rsidRDefault="00000000">
            <w:r>
              <w:rPr>
                <w:b/>
                <w:bCs/>
                <w:color w:val="FFFFFF"/>
                <w:sz w:val="19"/>
                <w:szCs w:val="19"/>
              </w:rPr>
              <w:t>Bitmap Scan</w:t>
            </w:r>
          </w:p>
        </w:tc>
      </w:tr>
      <w:tr w:rsidR="00EB4BD8" w14:paraId="64D0E00F" w14:textId="77777777">
        <w:tblPrEx>
          <w:tblCellMar>
            <w:top w:w="0" w:type="dxa"/>
            <w:bottom w:w="0" w:type="dxa"/>
          </w:tblCellMar>
        </w:tblPrEx>
        <w:tc>
          <w:tcPr>
            <w:tcW w:w="2256" w:type="dxa"/>
            <w:shd w:val="clear" w:color="auto" w:fill="FFFFFF"/>
            <w:tcMar>
              <w:top w:w="60" w:type="dxa"/>
              <w:left w:w="120" w:type="dxa"/>
              <w:bottom w:w="60" w:type="dxa"/>
              <w:right w:w="120" w:type="dxa"/>
            </w:tcMar>
          </w:tcPr>
          <w:p w14:paraId="0D066F1D" w14:textId="77777777" w:rsidR="00EB4BD8" w:rsidRDefault="00000000">
            <w:r>
              <w:rPr>
                <w:sz w:val="19"/>
                <w:szCs w:val="19"/>
              </w:rPr>
              <w:t>Typical condition</w:t>
            </w:r>
          </w:p>
        </w:tc>
        <w:tc>
          <w:tcPr>
            <w:tcW w:w="2256" w:type="dxa"/>
            <w:shd w:val="clear" w:color="auto" w:fill="FFFFFF"/>
            <w:tcMar>
              <w:top w:w="60" w:type="dxa"/>
              <w:left w:w="120" w:type="dxa"/>
              <w:bottom w:w="60" w:type="dxa"/>
              <w:right w:w="120" w:type="dxa"/>
            </w:tcMar>
          </w:tcPr>
          <w:p w14:paraId="4AE1599E" w14:textId="77777777" w:rsidR="00EB4BD8" w:rsidRDefault="00000000">
            <w:r>
              <w:rPr>
                <w:rFonts w:ascii="Consolas" w:eastAsia="Consolas" w:hAnsi="Consolas" w:cs="Consolas"/>
                <w:color w:val="9A3412"/>
                <w:sz w:val="18"/>
                <w:szCs w:val="18"/>
                <w:shd w:val="clear" w:color="auto" w:fill="F4F5F7"/>
              </w:rPr>
              <w:t>column = value</w:t>
            </w:r>
          </w:p>
        </w:tc>
        <w:tc>
          <w:tcPr>
            <w:tcW w:w="2256" w:type="dxa"/>
            <w:shd w:val="clear" w:color="auto" w:fill="FFFFFF"/>
            <w:tcMar>
              <w:top w:w="60" w:type="dxa"/>
              <w:left w:w="120" w:type="dxa"/>
              <w:bottom w:w="60" w:type="dxa"/>
              <w:right w:w="120" w:type="dxa"/>
            </w:tcMar>
          </w:tcPr>
          <w:p w14:paraId="4237D113" w14:textId="77777777" w:rsidR="00EB4BD8" w:rsidRDefault="00000000">
            <w:r>
              <w:rPr>
                <w:rFonts w:ascii="Consolas" w:eastAsia="Consolas" w:hAnsi="Consolas" w:cs="Consolas"/>
                <w:color w:val="9A3412"/>
                <w:sz w:val="18"/>
                <w:szCs w:val="18"/>
                <w:shd w:val="clear" w:color="auto" w:fill="F4F5F7"/>
              </w:rPr>
              <w:t>column BETWEEN a AND b</w:t>
            </w:r>
            <w:r>
              <w:rPr>
                <w:sz w:val="19"/>
                <w:szCs w:val="19"/>
              </w:rPr>
              <w:t xml:space="preserve">, </w:t>
            </w:r>
            <w:r>
              <w:rPr>
                <w:rFonts w:ascii="Consolas" w:eastAsia="Consolas" w:hAnsi="Consolas" w:cs="Consolas"/>
                <w:color w:val="9A3412"/>
                <w:sz w:val="18"/>
                <w:szCs w:val="18"/>
                <w:shd w:val="clear" w:color="auto" w:fill="F4F5F7"/>
              </w:rPr>
              <w:t>column &gt;= a</w:t>
            </w:r>
          </w:p>
        </w:tc>
        <w:tc>
          <w:tcPr>
            <w:tcW w:w="2258" w:type="dxa"/>
            <w:shd w:val="clear" w:color="auto" w:fill="FFFFFF"/>
            <w:tcMar>
              <w:top w:w="60" w:type="dxa"/>
              <w:left w:w="120" w:type="dxa"/>
              <w:bottom w:w="60" w:type="dxa"/>
              <w:right w:w="120" w:type="dxa"/>
            </w:tcMar>
          </w:tcPr>
          <w:p w14:paraId="725C9519" w14:textId="77777777" w:rsidR="00EB4BD8" w:rsidRDefault="00000000">
            <w:r>
              <w:rPr>
                <w:sz w:val="19"/>
                <w:szCs w:val="19"/>
              </w:rPr>
              <w:t>Multiple conditions on different indexed columns</w:t>
            </w:r>
          </w:p>
        </w:tc>
      </w:tr>
      <w:tr w:rsidR="00EB4BD8" w14:paraId="38DC6BDE" w14:textId="77777777">
        <w:tblPrEx>
          <w:tblCellMar>
            <w:top w:w="0" w:type="dxa"/>
            <w:bottom w:w="0" w:type="dxa"/>
          </w:tblCellMar>
        </w:tblPrEx>
        <w:tc>
          <w:tcPr>
            <w:tcW w:w="2256" w:type="dxa"/>
            <w:shd w:val="clear" w:color="auto" w:fill="F3F6FA"/>
            <w:tcMar>
              <w:top w:w="60" w:type="dxa"/>
              <w:left w:w="120" w:type="dxa"/>
              <w:bottom w:w="60" w:type="dxa"/>
              <w:right w:w="120" w:type="dxa"/>
            </w:tcMar>
          </w:tcPr>
          <w:p w14:paraId="3C308294" w14:textId="77777777" w:rsidR="00EB4BD8" w:rsidRDefault="00000000">
            <w:r>
              <w:rPr>
                <w:sz w:val="19"/>
                <w:szCs w:val="19"/>
              </w:rPr>
              <w:t>What it does</w:t>
            </w:r>
          </w:p>
        </w:tc>
        <w:tc>
          <w:tcPr>
            <w:tcW w:w="2256" w:type="dxa"/>
            <w:shd w:val="clear" w:color="auto" w:fill="F3F6FA"/>
            <w:tcMar>
              <w:top w:w="60" w:type="dxa"/>
              <w:left w:w="120" w:type="dxa"/>
              <w:bottom w:w="60" w:type="dxa"/>
              <w:right w:w="120" w:type="dxa"/>
            </w:tcMar>
          </w:tcPr>
          <w:p w14:paraId="2C0E4D85" w14:textId="77777777" w:rsidR="00EB4BD8" w:rsidRDefault="00000000">
            <w:r>
              <w:rPr>
                <w:sz w:val="19"/>
                <w:szCs w:val="19"/>
              </w:rPr>
              <w:t>Jumps to one exact location in the index</w:t>
            </w:r>
          </w:p>
        </w:tc>
        <w:tc>
          <w:tcPr>
            <w:tcW w:w="2256" w:type="dxa"/>
            <w:shd w:val="clear" w:color="auto" w:fill="F3F6FA"/>
            <w:tcMar>
              <w:top w:w="60" w:type="dxa"/>
              <w:left w:w="120" w:type="dxa"/>
              <w:bottom w:w="60" w:type="dxa"/>
              <w:right w:w="120" w:type="dxa"/>
            </w:tcMar>
          </w:tcPr>
          <w:p w14:paraId="3BC0B46B" w14:textId="77777777" w:rsidR="00EB4BD8" w:rsidRDefault="00000000">
            <w:r>
              <w:rPr>
                <w:sz w:val="19"/>
                <w:szCs w:val="19"/>
              </w:rPr>
              <w:t>Jumps to the start of a range, reads forward until the range ends</w:t>
            </w:r>
          </w:p>
        </w:tc>
        <w:tc>
          <w:tcPr>
            <w:tcW w:w="2258" w:type="dxa"/>
            <w:shd w:val="clear" w:color="auto" w:fill="F3F6FA"/>
            <w:tcMar>
              <w:top w:w="60" w:type="dxa"/>
              <w:left w:w="120" w:type="dxa"/>
              <w:bottom w:w="60" w:type="dxa"/>
              <w:right w:w="120" w:type="dxa"/>
            </w:tcMar>
          </w:tcPr>
          <w:p w14:paraId="6AD64330" w14:textId="77777777" w:rsidR="00EB4BD8" w:rsidRDefault="00000000">
            <w:r>
              <w:rPr>
                <w:sz w:val="19"/>
                <w:szCs w:val="19"/>
              </w:rPr>
              <w:t>Builds a map of matching pages first, then fetches them in one efficient pass</w:t>
            </w:r>
          </w:p>
        </w:tc>
      </w:tr>
      <w:tr w:rsidR="00EB4BD8" w14:paraId="432033E9" w14:textId="77777777">
        <w:tblPrEx>
          <w:tblCellMar>
            <w:top w:w="0" w:type="dxa"/>
            <w:bottom w:w="0" w:type="dxa"/>
          </w:tblCellMar>
        </w:tblPrEx>
        <w:tc>
          <w:tcPr>
            <w:tcW w:w="2256" w:type="dxa"/>
            <w:shd w:val="clear" w:color="auto" w:fill="FFFFFF"/>
            <w:tcMar>
              <w:top w:w="60" w:type="dxa"/>
              <w:left w:w="120" w:type="dxa"/>
              <w:bottom w:w="60" w:type="dxa"/>
              <w:right w:w="120" w:type="dxa"/>
            </w:tcMar>
          </w:tcPr>
          <w:p w14:paraId="7B22FEFC" w14:textId="77777777" w:rsidR="00EB4BD8" w:rsidRDefault="00000000">
            <w:r>
              <w:rPr>
                <w:sz w:val="19"/>
                <w:szCs w:val="19"/>
              </w:rPr>
              <w:lastRenderedPageBreak/>
              <w:t>Best for</w:t>
            </w:r>
          </w:p>
        </w:tc>
        <w:tc>
          <w:tcPr>
            <w:tcW w:w="2256" w:type="dxa"/>
            <w:shd w:val="clear" w:color="auto" w:fill="FFFFFF"/>
            <w:tcMar>
              <w:top w:w="60" w:type="dxa"/>
              <w:left w:w="120" w:type="dxa"/>
              <w:bottom w:w="60" w:type="dxa"/>
              <w:right w:w="120" w:type="dxa"/>
            </w:tcMar>
          </w:tcPr>
          <w:p w14:paraId="089CF380" w14:textId="77777777" w:rsidR="00EB4BD8" w:rsidRDefault="00000000">
            <w:r>
              <w:rPr>
                <w:sz w:val="19"/>
                <w:szCs w:val="19"/>
              </w:rPr>
              <w:t>Exact-match lookups</w:t>
            </w:r>
          </w:p>
        </w:tc>
        <w:tc>
          <w:tcPr>
            <w:tcW w:w="2256" w:type="dxa"/>
            <w:shd w:val="clear" w:color="auto" w:fill="FFFFFF"/>
            <w:tcMar>
              <w:top w:w="60" w:type="dxa"/>
              <w:left w:w="120" w:type="dxa"/>
              <w:bottom w:w="60" w:type="dxa"/>
              <w:right w:w="120" w:type="dxa"/>
            </w:tcMar>
          </w:tcPr>
          <w:p w14:paraId="083622FC" w14:textId="77777777" w:rsidR="00EB4BD8" w:rsidRDefault="00000000">
            <w:r>
              <w:rPr>
                <w:sz w:val="19"/>
                <w:szCs w:val="19"/>
              </w:rPr>
              <w:t>Ordered range queries</w:t>
            </w:r>
          </w:p>
        </w:tc>
        <w:tc>
          <w:tcPr>
            <w:tcW w:w="2258" w:type="dxa"/>
            <w:shd w:val="clear" w:color="auto" w:fill="FFFFFF"/>
            <w:tcMar>
              <w:top w:w="60" w:type="dxa"/>
              <w:left w:w="120" w:type="dxa"/>
              <w:bottom w:w="60" w:type="dxa"/>
              <w:right w:w="120" w:type="dxa"/>
            </w:tcMar>
          </w:tcPr>
          <w:p w14:paraId="1FE8DAD7" w14:textId="77777777" w:rsidR="00EB4BD8" w:rsidRDefault="00000000">
            <w:r>
              <w:rPr>
                <w:sz w:val="19"/>
                <w:szCs w:val="19"/>
              </w:rPr>
              <w:t>Combining several selective conditions together</w:t>
            </w:r>
          </w:p>
        </w:tc>
      </w:tr>
    </w:tbl>
    <w:p w14:paraId="45744843" w14:textId="77777777" w:rsidR="00EB4BD8" w:rsidRDefault="00EB4BD8">
      <w:pPr>
        <w:spacing w:after="160"/>
      </w:pPr>
    </w:p>
    <w:p w14:paraId="19050B48" w14:textId="77777777" w:rsidR="00EB4BD8" w:rsidRDefault="00000000">
      <w:pPr>
        <w:pStyle w:val="Heading2"/>
      </w:pPr>
      <w:r>
        <w:t>Best Practices</w:t>
      </w:r>
    </w:p>
    <w:p w14:paraId="718E93EF" w14:textId="77777777" w:rsidR="00EB4BD8" w:rsidRDefault="00000000">
      <w:pPr>
        <w:pStyle w:val="ListParagraph"/>
        <w:numPr>
          <w:ilvl w:val="0"/>
          <w:numId w:val="2"/>
        </w:numPr>
        <w:spacing w:after="80" w:line="276" w:lineRule="auto"/>
      </w:pPr>
      <w:r>
        <w:rPr>
          <w:b/>
          <w:bCs/>
        </w:rPr>
        <w:t>Filter on columns you expect to be selective</w:t>
      </w:r>
      <w:r>
        <w:t xml:space="preserve"> — a small fraction of the table — if you want the Optimizer to have the option of an index scan.</w:t>
      </w:r>
    </w:p>
    <w:p w14:paraId="05CE1C4F" w14:textId="77777777" w:rsidR="00EB4BD8" w:rsidRDefault="00000000">
      <w:pPr>
        <w:pStyle w:val="ListParagraph"/>
        <w:numPr>
          <w:ilvl w:val="0"/>
          <w:numId w:val="2"/>
        </w:numPr>
        <w:spacing w:after="80" w:line="276" w:lineRule="auto"/>
      </w:pPr>
      <w:r>
        <w:rPr>
          <w:b/>
          <w:bCs/>
        </w:rPr>
        <w:t>Don't assume "index exists" means "index used."</w:t>
      </w:r>
      <w:r>
        <w:t xml:space="preserve"> Always verify with </w:t>
      </w:r>
      <w:r>
        <w:rPr>
          <w:rFonts w:ascii="Consolas" w:eastAsia="Consolas" w:hAnsi="Consolas" w:cs="Consolas"/>
          <w:color w:val="9A3412"/>
          <w:sz w:val="20"/>
          <w:szCs w:val="20"/>
          <w:shd w:val="clear" w:color="auto" w:fill="F4F5F7"/>
        </w:rPr>
        <w:t>EXPLAIN</w:t>
      </w:r>
      <w:r>
        <w:t xml:space="preserve"> (Chapter 21), especially after data volume or distribution changes significantly.</w:t>
      </w:r>
    </w:p>
    <w:p w14:paraId="4F20A624" w14:textId="77777777" w:rsidR="00EB4BD8" w:rsidRDefault="00000000">
      <w:pPr>
        <w:pStyle w:val="ListParagraph"/>
        <w:numPr>
          <w:ilvl w:val="0"/>
          <w:numId w:val="2"/>
        </w:numPr>
        <w:spacing w:after="80" w:line="276" w:lineRule="auto"/>
      </w:pPr>
      <w:r>
        <w:rPr>
          <w:b/>
          <w:bCs/>
        </w:rPr>
        <w:t xml:space="preserve">Don't panic at every full scan in </w:t>
      </w:r>
      <w:r>
        <w:rPr>
          <w:rFonts w:ascii="Consolas" w:eastAsia="Consolas" w:hAnsi="Consolas" w:cs="Consolas"/>
          <w:color w:val="9A3412"/>
          <w:sz w:val="20"/>
          <w:szCs w:val="20"/>
          <w:shd w:val="clear" w:color="auto" w:fill="F4F5F7"/>
        </w:rPr>
        <w:t>EXPLAIN</w:t>
      </w:r>
      <w:r>
        <w:rPr>
          <w:b/>
          <w:bCs/>
        </w:rPr>
        <w:t xml:space="preserve"> output</w:t>
      </w:r>
      <w:r>
        <w:t xml:space="preserve"> — on small tables, or genuinely low-selectivity conditions, it is often the objectively correct choice.</w:t>
      </w:r>
    </w:p>
    <w:p w14:paraId="329289B2" w14:textId="77777777" w:rsidR="00EB4BD8" w:rsidRDefault="00000000">
      <w:pPr>
        <w:pStyle w:val="ListParagraph"/>
        <w:numPr>
          <w:ilvl w:val="0"/>
          <w:numId w:val="2"/>
        </w:numPr>
        <w:spacing w:after="80" w:line="276" w:lineRule="auto"/>
      </w:pPr>
      <w:r>
        <w:rPr>
          <w:b/>
          <w:bCs/>
        </w:rPr>
        <w:t>Think in terms of selectivity, not "do I have an index."</w:t>
      </w:r>
      <w:r>
        <w:t xml:space="preserve"> This single mental shift explains almost every scan-related surprise you will encounter in production.</w:t>
      </w:r>
    </w:p>
    <w:p w14:paraId="3AB94A9B" w14:textId="77777777" w:rsidR="00EB4BD8" w:rsidRDefault="00000000">
      <w:pPr>
        <w:pStyle w:val="ListParagraph"/>
        <w:numPr>
          <w:ilvl w:val="0"/>
          <w:numId w:val="2"/>
        </w:numPr>
        <w:spacing w:after="80" w:line="276" w:lineRule="auto"/>
      </w:pPr>
      <w:r>
        <w:rPr>
          <w:b/>
          <w:bCs/>
        </w:rPr>
        <w:t>Re-check scan behavior after major data changes</w:t>
      </w:r>
      <w:r>
        <w:t xml:space="preserve"> — a query that used an index scan at 10,000 rows might correctly switch to a full scan at 10,000,000 rows if selectivity assumptions shift.</w:t>
      </w:r>
    </w:p>
    <w:p w14:paraId="716FE716" w14:textId="77777777" w:rsidR="00EB4BD8" w:rsidRDefault="00000000">
      <w:pPr>
        <w:pStyle w:val="Heading2"/>
      </w:pPr>
      <w:r>
        <w:t>Mental Model</w:t>
      </w:r>
    </w:p>
    <w:tbl>
      <w:tblPr>
        <w:tblW w:w="9026" w:type="dxa"/>
        <w:tblBorders>
          <w:top w:val="single" w:sz="4" w:space="0" w:color="D5DBE3"/>
          <w:left w:val="single" w:sz="1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50A2F6C0" w14:textId="77777777">
        <w:tblPrEx>
          <w:tblCellMar>
            <w:top w:w="0" w:type="dxa"/>
            <w:bottom w:w="0" w:type="dxa"/>
          </w:tblCellMar>
        </w:tblPrEx>
        <w:trPr>
          <w:cantSplit/>
        </w:trPr>
        <w:tc>
          <w:tcPr>
            <w:tcW w:w="9026" w:type="dxa"/>
            <w:shd w:val="clear" w:color="auto" w:fill="F4F5F7"/>
            <w:tcMar>
              <w:top w:w="120" w:type="dxa"/>
              <w:left w:w="100" w:type="dxa"/>
              <w:bottom w:w="120" w:type="dxa"/>
              <w:right w:w="100" w:type="dxa"/>
            </w:tcMar>
          </w:tcPr>
          <w:p w14:paraId="6D011B78" w14:textId="77777777" w:rsidR="00EB4BD8" w:rsidRDefault="00000000">
            <w:r>
              <w:rPr>
                <w:rFonts w:ascii="Consolas" w:eastAsia="Consolas" w:hAnsi="Consolas" w:cs="Consolas"/>
                <w:color w:val="1E293B"/>
                <w:sz w:val="14"/>
                <w:szCs w:val="14"/>
              </w:rPr>
              <w:t>"How much of the table do I actually need?"</w:t>
            </w:r>
          </w:p>
          <w:p w14:paraId="5E87BAC3" w14:textId="77777777" w:rsidR="00EB4BD8" w:rsidRDefault="00000000">
            <w:r>
              <w:rPr>
                <w:rFonts w:ascii="Consolas" w:eastAsia="Consolas" w:hAnsi="Consolas" w:cs="Consolas"/>
                <w:color w:val="1E293B"/>
                <w:sz w:val="14"/>
                <w:szCs w:val="14"/>
              </w:rPr>
              <w:t xml:space="preserve"> </w:t>
            </w:r>
          </w:p>
          <w:p w14:paraId="1814A189" w14:textId="77777777" w:rsidR="00EB4BD8" w:rsidRDefault="00000000">
            <w:r>
              <w:rPr>
                <w:rFonts w:ascii="Consolas" w:eastAsia="Consolas" w:hAnsi="Consolas" w:cs="Consolas"/>
                <w:color w:val="1E293B"/>
                <w:sz w:val="14"/>
                <w:szCs w:val="14"/>
              </w:rPr>
              <w:t xml:space="preserve">     A TINY FRACTION                    MOST / ALL OF IT</w:t>
            </w:r>
          </w:p>
          <w:p w14:paraId="6A85BE50" w14:textId="77777777" w:rsidR="00EB4BD8" w:rsidRDefault="00000000">
            <w:r>
              <w:rPr>
                <w:rFonts w:ascii="Consolas" w:eastAsia="Consolas" w:hAnsi="Consolas" w:cs="Consolas"/>
                <w:color w:val="1E293B"/>
                <w:sz w:val="14"/>
                <w:szCs w:val="14"/>
              </w:rPr>
              <w:t xml:space="preserve">           │                                   │</w:t>
            </w:r>
          </w:p>
          <w:p w14:paraId="27E2F016" w14:textId="77777777" w:rsidR="00EB4BD8" w:rsidRDefault="00000000">
            <w:r>
              <w:rPr>
                <w:rFonts w:ascii="Consolas" w:eastAsia="Consolas" w:hAnsi="Consolas" w:cs="Consolas"/>
                <w:color w:val="1E293B"/>
                <w:sz w:val="14"/>
                <w:szCs w:val="14"/>
              </w:rPr>
              <w:t xml:space="preserve">           ▼                                   ▼</w:t>
            </w:r>
          </w:p>
          <w:p w14:paraId="48213A7B" w14:textId="77777777" w:rsidR="00EB4BD8" w:rsidRDefault="00000000">
            <w:r>
              <w:rPr>
                <w:rFonts w:ascii="Consolas" w:eastAsia="Consolas" w:hAnsi="Consolas" w:cs="Consolas"/>
                <w:color w:val="1E293B"/>
                <w:sz w:val="14"/>
                <w:szCs w:val="14"/>
              </w:rPr>
              <w:t xml:space="preserve">     INDEX SCAN                         FULL TABLE SCAN</w:t>
            </w:r>
          </w:p>
          <w:p w14:paraId="3DCD6D41" w14:textId="77777777" w:rsidR="00EB4BD8" w:rsidRDefault="00000000">
            <w:r>
              <w:rPr>
                <w:rFonts w:ascii="Consolas" w:eastAsia="Consolas" w:hAnsi="Consolas" w:cs="Consolas"/>
                <w:color w:val="1E293B"/>
                <w:sz w:val="14"/>
                <w:szCs w:val="14"/>
              </w:rPr>
              <w:t xml:space="preserve">  (jump straight to it)              (just read everything —</w:t>
            </w:r>
          </w:p>
          <w:p w14:paraId="0CE53806" w14:textId="77777777" w:rsidR="00EB4BD8" w:rsidRDefault="00000000">
            <w:r>
              <w:rPr>
                <w:rFonts w:ascii="Consolas" w:eastAsia="Consolas" w:hAnsi="Consolas" w:cs="Consolas"/>
                <w:color w:val="1E293B"/>
                <w:sz w:val="14"/>
                <w:szCs w:val="14"/>
              </w:rPr>
              <w:t xml:space="preserve">                                       it's cheaper this way)</w:t>
            </w:r>
          </w:p>
        </w:tc>
      </w:tr>
    </w:tbl>
    <w:p w14:paraId="16E102E9" w14:textId="77777777" w:rsidR="00EB4BD8" w:rsidRDefault="00EB4BD8">
      <w:pPr>
        <w:spacing w:after="140"/>
      </w:pPr>
    </w:p>
    <w:p w14:paraId="51397258" w14:textId="77777777" w:rsidR="00EB4BD8" w:rsidRDefault="00000000">
      <w:pPr>
        <w:spacing w:after="140" w:line="276" w:lineRule="auto"/>
      </w:pPr>
      <w:r>
        <w:t xml:space="preserve">Say it in one breath: </w:t>
      </w:r>
      <w:r>
        <w:rPr>
          <w:b/>
          <w:bCs/>
        </w:rPr>
        <w:t>"Index scan for a needle. Table scan for the whole haystack."</w:t>
      </w:r>
    </w:p>
    <w:p w14:paraId="23E481AC" w14:textId="77777777" w:rsidR="00EB4BD8" w:rsidRDefault="00000000">
      <w:pPr>
        <w:pStyle w:val="Heading2"/>
      </w:pPr>
      <w:r>
        <w:t>Key Takeaways</w:t>
      </w:r>
    </w:p>
    <w:p w14:paraId="104F65F3" w14:textId="77777777" w:rsidR="00EB4BD8" w:rsidRDefault="00000000">
      <w:pPr>
        <w:spacing w:after="80" w:line="276" w:lineRule="auto"/>
        <w:ind w:left="420" w:hanging="300"/>
      </w:pPr>
      <w:r>
        <w:t>1.  A table scan reads every row of a table, in physical order, checking each one against the query.</w:t>
      </w:r>
    </w:p>
    <w:p w14:paraId="5106D32C" w14:textId="77777777" w:rsidR="00EB4BD8" w:rsidRDefault="00000000">
      <w:pPr>
        <w:spacing w:after="80" w:line="276" w:lineRule="auto"/>
        <w:ind w:left="420" w:hanging="300"/>
      </w:pPr>
      <w:r>
        <w:t>2.  An index scan uses a separate, sorted structure (typically a B-Tree) to jump directly to matching rows.</w:t>
      </w:r>
    </w:p>
    <w:p w14:paraId="0DE02C29" w14:textId="77777777" w:rsidR="00EB4BD8" w:rsidRDefault="00000000">
      <w:pPr>
        <w:spacing w:after="80" w:line="276" w:lineRule="auto"/>
        <w:ind w:left="420" w:hanging="300"/>
      </w:pPr>
      <w:r>
        <w:t>3.  Having an index does not guarantee it will be used — the Optimizer only uses it when doing so is estimated to be cheaper.</w:t>
      </w:r>
    </w:p>
    <w:p w14:paraId="6C0AC6F5" w14:textId="77777777" w:rsidR="00EB4BD8" w:rsidRDefault="00000000">
      <w:pPr>
        <w:spacing w:after="80" w:line="276" w:lineRule="auto"/>
        <w:ind w:left="420" w:hanging="300"/>
      </w:pPr>
      <w:r>
        <w:t>4.  Selectivity — the fraction of the table that actually matches a condition — is the single deciding factor between these strategies.</w:t>
      </w:r>
    </w:p>
    <w:p w14:paraId="747F8954" w14:textId="77777777" w:rsidR="00EB4BD8" w:rsidRDefault="00000000">
      <w:pPr>
        <w:spacing w:after="80" w:line="276" w:lineRule="auto"/>
        <w:ind w:left="420" w:hanging="300"/>
      </w:pPr>
      <w:r>
        <w:t>5.  High selectivity (few matching rows) favors an index scan; low selectivity (many matching rows) favors a full scan.</w:t>
      </w:r>
    </w:p>
    <w:p w14:paraId="5BC4641C" w14:textId="77777777" w:rsidR="00EB4BD8" w:rsidRDefault="00000000">
      <w:pPr>
        <w:spacing w:after="80" w:line="276" w:lineRule="auto"/>
        <w:ind w:left="420" w:hanging="300"/>
      </w:pPr>
      <w:r>
        <w:t>6.  Full scans use mostly sequential disk access, which is efficient per-byte, even though it touches every row.</w:t>
      </w:r>
    </w:p>
    <w:p w14:paraId="1841651C" w14:textId="77777777" w:rsidR="00EB4BD8" w:rsidRDefault="00000000">
      <w:pPr>
        <w:spacing w:after="80" w:line="276" w:lineRule="auto"/>
        <w:ind w:left="420" w:hanging="300"/>
      </w:pPr>
      <w:r>
        <w:t>7.  Index scans often use random disk access, which is slower per-row, but touches dramatically fewer rows overall when selectivity is high.</w:t>
      </w:r>
    </w:p>
    <w:p w14:paraId="1FD09BF8" w14:textId="77777777" w:rsidR="00EB4BD8" w:rsidRDefault="00000000">
      <w:pPr>
        <w:spacing w:after="80" w:line="276" w:lineRule="auto"/>
        <w:ind w:left="420" w:hanging="300"/>
      </w:pPr>
      <w:r>
        <w:t xml:space="preserve">8.  A range scan is an index-based strategy for </w:t>
      </w:r>
      <w:r>
        <w:rPr>
          <w:rFonts w:ascii="Consolas" w:eastAsia="Consolas" w:hAnsi="Consolas" w:cs="Consolas"/>
          <w:color w:val="9A3412"/>
          <w:sz w:val="20"/>
          <w:szCs w:val="20"/>
          <w:shd w:val="clear" w:color="auto" w:fill="F4F5F7"/>
        </w:rPr>
        <w:t>BETWEEN</w:t>
      </w:r>
      <w:r>
        <w:t xml:space="preserve">, </w:t>
      </w:r>
      <w:r>
        <w:rPr>
          <w:rFonts w:ascii="Consolas" w:eastAsia="Consolas" w:hAnsi="Consolas" w:cs="Consolas"/>
          <w:color w:val="9A3412"/>
          <w:sz w:val="20"/>
          <w:szCs w:val="20"/>
          <w:shd w:val="clear" w:color="auto" w:fill="F4F5F7"/>
        </w:rPr>
        <w:t>&gt;=</w:t>
      </w:r>
      <w:r>
        <w:t xml:space="preserve">, </w:t>
      </w:r>
      <w:r>
        <w:rPr>
          <w:rFonts w:ascii="Consolas" w:eastAsia="Consolas" w:hAnsi="Consolas" w:cs="Consolas"/>
          <w:color w:val="9A3412"/>
          <w:sz w:val="20"/>
          <w:szCs w:val="20"/>
          <w:shd w:val="clear" w:color="auto" w:fill="F4F5F7"/>
        </w:rPr>
        <w:t>&lt;=</w:t>
      </w:r>
      <w:r>
        <w:t>-style conditions, using the index's sorted order.</w:t>
      </w:r>
    </w:p>
    <w:p w14:paraId="20FC46CC" w14:textId="77777777" w:rsidR="00EB4BD8" w:rsidRDefault="00000000">
      <w:pPr>
        <w:spacing w:after="80" w:line="276" w:lineRule="auto"/>
        <w:ind w:left="420" w:hanging="300"/>
      </w:pPr>
      <w:r>
        <w:t>9.  A bitmap scan combines indexed targeting with sequential-style page fetching, especially useful for multiple combined conditions.</w:t>
      </w:r>
    </w:p>
    <w:p w14:paraId="0934C173" w14:textId="77777777" w:rsidR="00EB4BD8" w:rsidRDefault="00000000">
      <w:pPr>
        <w:spacing w:after="80" w:line="276" w:lineRule="auto"/>
        <w:ind w:left="420" w:hanging="300"/>
      </w:pPr>
      <w:r>
        <w:lastRenderedPageBreak/>
        <w:t>10.  </w:t>
      </w:r>
      <w:r>
        <w:rPr>
          <w:rFonts w:ascii="Consolas" w:eastAsia="Consolas" w:hAnsi="Consolas" w:cs="Consolas"/>
          <w:color w:val="9A3412"/>
          <w:sz w:val="20"/>
          <w:szCs w:val="20"/>
          <w:shd w:val="clear" w:color="auto" w:fill="F4F5F7"/>
        </w:rPr>
        <w:t>EXPLAIN</w:t>
      </w:r>
      <w:r>
        <w:t xml:space="preserve">'s </w:t>
      </w:r>
      <w:r>
        <w:rPr>
          <w:rFonts w:ascii="Consolas" w:eastAsia="Consolas" w:hAnsi="Consolas" w:cs="Consolas"/>
          <w:color w:val="9A3412"/>
          <w:sz w:val="20"/>
          <w:szCs w:val="20"/>
          <w:shd w:val="clear" w:color="auto" w:fill="F4F5F7"/>
        </w:rPr>
        <w:t>type</w:t>
      </w:r>
      <w:r>
        <w:t>/</w:t>
      </w:r>
      <w:r>
        <w:rPr>
          <w:rFonts w:ascii="Consolas" w:eastAsia="Consolas" w:hAnsi="Consolas" w:cs="Consolas"/>
          <w:color w:val="9A3412"/>
          <w:sz w:val="20"/>
          <w:szCs w:val="20"/>
          <w:shd w:val="clear" w:color="auto" w:fill="F4F5F7"/>
        </w:rPr>
        <w:t>key</w:t>
      </w:r>
      <w:r>
        <w:t xml:space="preserve"> columns (MySQL) or plan node name (PostgreSQL) tell you, after the fact, which strategy was actually chosen.</w:t>
      </w:r>
    </w:p>
    <w:p w14:paraId="47EE1B3D" w14:textId="77777777" w:rsidR="00EB4BD8" w:rsidRDefault="00000000">
      <w:pPr>
        <w:spacing w:after="80" w:line="276" w:lineRule="auto"/>
        <w:ind w:left="420" w:hanging="300"/>
      </w:pPr>
      <w:r>
        <w:t>11.  A full table scan is not inherently a mistake — it is frequently the objectively correct, cheapest strategy.</w:t>
      </w:r>
    </w:p>
    <w:p w14:paraId="1497D16C" w14:textId="77777777" w:rsidR="00EB4BD8" w:rsidRDefault="00000000">
      <w:pPr>
        <w:spacing w:after="80" w:line="276" w:lineRule="auto"/>
        <w:ind w:left="420" w:hanging="300"/>
      </w:pPr>
      <w:r>
        <w:t>12.  Scan-type decisions can change over time as table size and data distribution change, even with no changes to the query itself.</w:t>
      </w:r>
    </w:p>
    <w:p w14:paraId="1F49E30B" w14:textId="77777777" w:rsidR="00EB4BD8" w:rsidRDefault="00000000">
      <w:pPr>
        <w:spacing w:after="80" w:line="276" w:lineRule="auto"/>
        <w:ind w:left="420" w:hanging="300"/>
      </w:pPr>
      <w:r>
        <w:t>13.  The columns you choose to filter on directly determine what access methods are even possible for the Optimizer to choose from.</w:t>
      </w:r>
    </w:p>
    <w:p w14:paraId="7097E96C" w14:textId="77777777" w:rsidR="00EB4BD8" w:rsidRDefault="00000000">
      <w:pPr>
        <w:spacing w:after="80" w:line="276" w:lineRule="auto"/>
        <w:ind w:left="420" w:hanging="300"/>
      </w:pPr>
      <w:r>
        <w:t xml:space="preserve">14.  This chapter gives you the vocabulary to interpret </w:t>
      </w:r>
      <w:r>
        <w:rPr>
          <w:rFonts w:ascii="Consolas" w:eastAsia="Consolas" w:hAnsi="Consolas" w:cs="Consolas"/>
          <w:color w:val="9A3412"/>
          <w:sz w:val="20"/>
          <w:szCs w:val="20"/>
          <w:shd w:val="clear" w:color="auto" w:fill="F4F5F7"/>
        </w:rPr>
        <w:t>EXPLAIN</w:t>
      </w:r>
      <w:r>
        <w:t xml:space="preserve"> output meaningfully; Chapter 23 teaches you how to actually create the indexes that make index scans possible in the first place.</w:t>
      </w:r>
    </w:p>
    <w:p w14:paraId="0EE2B891" w14:textId="77777777" w:rsidR="00EB4BD8" w:rsidRDefault="00000000">
      <w:pPr>
        <w:pStyle w:val="Heading1"/>
        <w:pageBreakBefore/>
        <w:spacing w:before="0"/>
      </w:pPr>
      <w:r>
        <w:lastRenderedPageBreak/>
        <w:t>Chapter 23 — Indexes</w:t>
      </w:r>
    </w:p>
    <w:p w14:paraId="2ACF4E8C" w14:textId="77777777" w:rsidR="00EB4BD8" w:rsidRDefault="00000000">
      <w:pPr>
        <w:pStyle w:val="Heading2"/>
      </w:pPr>
      <w:r>
        <w:t>Introduction</w:t>
      </w:r>
    </w:p>
    <w:p w14:paraId="6E05095A" w14:textId="77777777" w:rsidR="00EB4BD8" w:rsidRDefault="00000000">
      <w:pPr>
        <w:spacing w:after="140" w:line="276" w:lineRule="auto"/>
      </w:pPr>
      <w:r>
        <w:t>Think back to the 900-page textbook from Chapter 22. We established that flipping to the index at the back of the book and jumping straight to "page 214" is much faster than reading from page 1 onward.</w:t>
      </w:r>
    </w:p>
    <w:p w14:paraId="5244C040" w14:textId="77777777" w:rsidR="00EB4BD8" w:rsidRDefault="00000000">
      <w:pPr>
        <w:spacing w:after="140" w:line="276" w:lineRule="auto"/>
      </w:pPr>
      <w:r>
        <w:t xml:space="preserve">But here's a question we skipped over: </w:t>
      </w:r>
      <w:r>
        <w:rPr>
          <w:b/>
          <w:bCs/>
        </w:rPr>
        <w:t>how does the index at the back of the book actually work?</w:t>
      </w:r>
      <w:r>
        <w:t xml:space="preserve"> It isn't a magic teleporter. Someone had to sit down, read the entire book once, and carefully write down — in alphabetical order — every important word and exactly which page it appears on. That work happens </w:t>
      </w:r>
      <w:r>
        <w:rPr>
          <w:i/>
          <w:iCs/>
        </w:rPr>
        <w:t>once</w:t>
      </w:r>
      <w:r>
        <w:t xml:space="preserve">, up front, so that </w:t>
      </w:r>
      <w:r>
        <w:rPr>
          <w:i/>
          <w:iCs/>
        </w:rPr>
        <w:t>every future reader</w:t>
      </w:r>
      <w:r>
        <w:t xml:space="preserve"> benefits from instant lookups forever after.</w:t>
      </w:r>
    </w:p>
    <w:p w14:paraId="32902926" w14:textId="77777777" w:rsidR="00EB4BD8" w:rsidRDefault="00000000">
      <w:pPr>
        <w:spacing w:after="140" w:line="276" w:lineRule="auto"/>
      </w:pPr>
      <w:r>
        <w:t xml:space="preserve">This chapter is about that back-of-the-book structure itself: what a database index actually </w:t>
      </w:r>
      <w:r>
        <w:rPr>
          <w:i/>
          <w:iCs/>
        </w:rPr>
        <w:t>is</w:t>
      </w:r>
      <w:r>
        <w:t xml:space="preserve">, how it's built, how you create and remove one, and — just as importantly — when adding one can actually make things </w:t>
      </w:r>
      <w:r>
        <w:rPr>
          <w:i/>
          <w:iCs/>
        </w:rPr>
        <w:t>worse</w:t>
      </w:r>
      <w:r>
        <w:t>.</w:t>
      </w:r>
    </w:p>
    <w:p w14:paraId="5F875EBC" w14:textId="77777777" w:rsidR="00EB4BD8" w:rsidRDefault="00000000">
      <w:pPr>
        <w:pStyle w:val="Heading2"/>
      </w:pPr>
      <w:r>
        <w:t>Why Do We Need This?</w:t>
      </w:r>
    </w:p>
    <w:p w14:paraId="674A3A85" w14:textId="77777777" w:rsidR="00EB4BD8" w:rsidRDefault="00000000">
      <w:pPr>
        <w:spacing w:after="140" w:line="276" w:lineRule="auto"/>
      </w:pPr>
      <w:r>
        <w:t xml:space="preserve">Chapter 22 told you that index scans are often dramatically faster than full table scans. But an index scan is only </w:t>
      </w:r>
      <w:r>
        <w:rPr>
          <w:i/>
          <w:iCs/>
        </w:rPr>
        <w:t>possible</w:t>
      </w:r>
      <w:r>
        <w:t xml:space="preserve"> if an index already exists. This chapter answers the natural next questions: </w:t>
      </w:r>
      <w:r>
        <w:rPr>
          <w:b/>
          <w:bCs/>
        </w:rPr>
        <w:t>What exactly is an index? How do I create one? And how do I know it's actually helping?</w:t>
      </w:r>
    </w:p>
    <w:p w14:paraId="25B3F38F" w14:textId="77777777" w:rsidR="00EB4BD8" w:rsidRDefault="00000000">
      <w:pPr>
        <w:spacing w:after="140" w:line="276" w:lineRule="auto"/>
      </w:pPr>
      <w:r>
        <w:rPr>
          <w:b/>
          <w:bCs/>
        </w:rPr>
        <w:t>What problem do indexes solve?</w:t>
      </w:r>
    </w:p>
    <w:p w14:paraId="0393765E" w14:textId="77777777" w:rsidR="00EB4BD8" w:rsidRDefault="00000000">
      <w:pPr>
        <w:spacing w:after="140" w:line="276" w:lineRule="auto"/>
      </w:pPr>
      <w:r>
        <w:t>Without an index, every single query that filters, sorts, or joins on a column forces the database into Chapter 22's full-scan strategy — no matter how selective the condition is, no matter how large the table grows. Indexes solve this by pre-organizing data so the database can jump directly to what it needs.</w:t>
      </w:r>
    </w:p>
    <w:p w14:paraId="4B309737" w14:textId="77777777" w:rsidR="00EB4BD8" w:rsidRDefault="00000000">
      <w:pPr>
        <w:spacing w:after="140" w:line="276" w:lineRule="auto"/>
      </w:pPr>
      <w:r>
        <w:rPr>
          <w:b/>
          <w:bCs/>
        </w:rPr>
        <w:t>What happens if indexes did not exist at all?</w:t>
      </w:r>
    </w:p>
    <w:p w14:paraId="2225F31F" w14:textId="77777777" w:rsidR="00EB4BD8" w:rsidRDefault="00000000">
      <w:pPr>
        <w:spacing w:after="140" w:line="276" w:lineRule="auto"/>
      </w:pPr>
      <w:r>
        <w:t>Every lookup, on every table, at any size, would degrade to "read everything and check." A banking app looking up one account among 50 million would take the same time as scanning all 50 million rows, every single time. Modern applications — search boxes, login screens, order lookups — would simply not be usable at real-world data volumes. Indexes are, quite literally, one of the reasons large-scale databases are practical at all.</w:t>
      </w:r>
    </w:p>
    <w:p w14:paraId="24ECB372" w14:textId="77777777" w:rsidR="00EB4BD8" w:rsidRDefault="00000000">
      <w:pPr>
        <w:spacing w:after="140" w:line="276" w:lineRule="auto"/>
      </w:pPr>
      <w:r>
        <w:rPr>
          <w:b/>
          <w:bCs/>
        </w:rPr>
        <w:t>Real business example:</w:t>
      </w:r>
      <w:r>
        <w:t xml:space="preserve"> an e-commerce login page checks </w:t>
      </w:r>
      <w:r>
        <w:rPr>
          <w:rFonts w:ascii="Consolas" w:eastAsia="Consolas" w:hAnsi="Consolas" w:cs="Consolas"/>
          <w:color w:val="9A3412"/>
          <w:sz w:val="20"/>
          <w:szCs w:val="20"/>
          <w:shd w:val="clear" w:color="auto" w:fill="F4F5F7"/>
        </w:rPr>
        <w:t>WHERE email = 'user@example.com'</w:t>
      </w:r>
      <w:r>
        <w:t xml:space="preserve"> against a </w:t>
      </w:r>
      <w:r>
        <w:rPr>
          <w:rFonts w:ascii="Consolas" w:eastAsia="Consolas" w:hAnsi="Consolas" w:cs="Consolas"/>
          <w:color w:val="9A3412"/>
          <w:sz w:val="20"/>
          <w:szCs w:val="20"/>
          <w:shd w:val="clear" w:color="auto" w:fill="F4F5F7"/>
        </w:rPr>
        <w:t>users</w:t>
      </w:r>
      <w:r>
        <w:t xml:space="preserve"> table. Without an index on </w:t>
      </w:r>
      <w:r>
        <w:rPr>
          <w:rFonts w:ascii="Consolas" w:eastAsia="Consolas" w:hAnsi="Consolas" w:cs="Consolas"/>
          <w:color w:val="9A3412"/>
          <w:sz w:val="20"/>
          <w:szCs w:val="20"/>
          <w:shd w:val="clear" w:color="auto" w:fill="F4F5F7"/>
        </w:rPr>
        <w:t>email</w:t>
      </w:r>
      <w:r>
        <w:t xml:space="preserve">, this single check — performed on every login attempt, for every user, all day — would force a full scan of the entire </w:t>
      </w:r>
      <w:r>
        <w:rPr>
          <w:rFonts w:ascii="Consolas" w:eastAsia="Consolas" w:hAnsi="Consolas" w:cs="Consolas"/>
          <w:color w:val="9A3412"/>
          <w:sz w:val="20"/>
          <w:szCs w:val="20"/>
          <w:shd w:val="clear" w:color="auto" w:fill="F4F5F7"/>
        </w:rPr>
        <w:t>users</w:t>
      </w:r>
      <w:r>
        <w:t xml:space="preserve"> table every time. With an index, it's a near-instant, direct lookup.</w:t>
      </w:r>
    </w:p>
    <w:p w14:paraId="27ACE552" w14:textId="77777777" w:rsidR="00EB4BD8" w:rsidRDefault="00000000">
      <w:pPr>
        <w:pStyle w:val="Heading2"/>
      </w:pPr>
      <w:r>
        <w:t>Definition</w:t>
      </w:r>
    </w:p>
    <w:p w14:paraId="2EE64A84" w14:textId="77777777" w:rsidR="00EB4BD8" w:rsidRDefault="00000000">
      <w:pPr>
        <w:spacing w:after="140" w:line="276" w:lineRule="auto"/>
      </w:pPr>
      <w:r>
        <w:rPr>
          <w:b/>
          <w:bCs/>
        </w:rPr>
        <w:t>Professional / Interview Definition</w:t>
      </w:r>
    </w:p>
    <w:p w14:paraId="53C5679E" w14:textId="77777777" w:rsidR="00EB4BD8" w:rsidRDefault="00000000">
      <w:pPr>
        <w:pBdr>
          <w:left w:val="single" w:sz="18" w:space="0" w:color="D5DBE3"/>
        </w:pBdr>
        <w:spacing w:before="60" w:after="180" w:line="276" w:lineRule="auto"/>
        <w:ind w:left="300"/>
      </w:pPr>
      <w:r>
        <w:rPr>
          <w:i/>
          <w:iCs/>
          <w:color w:val="333B46"/>
        </w:rPr>
        <w:t>An index is an auxiliary, ordered data structure — most commonly a B-Tree — maintained by the database alongside a table, that maps values of one or more columns to the physical locations of the rows containing them, enabling the query optimizer to locate matching rows without scanning the entire table.</w:t>
      </w:r>
    </w:p>
    <w:p w14:paraId="5725050B" w14:textId="77777777" w:rsidR="00EB4BD8" w:rsidRDefault="00000000">
      <w:pPr>
        <w:spacing w:after="140" w:line="276" w:lineRule="auto"/>
      </w:pPr>
      <w:r>
        <w:rPr>
          <w:b/>
          <w:bCs/>
        </w:rPr>
        <w:t>Easy Beginner Definition</w:t>
      </w:r>
    </w:p>
    <w:p w14:paraId="423F5F5F" w14:textId="77777777" w:rsidR="00EB4BD8" w:rsidRDefault="00000000">
      <w:pPr>
        <w:pBdr>
          <w:left w:val="single" w:sz="18" w:space="0" w:color="D5DBE3"/>
        </w:pBdr>
        <w:spacing w:before="60" w:after="180" w:line="276" w:lineRule="auto"/>
        <w:ind w:left="300"/>
      </w:pPr>
      <w:r>
        <w:rPr>
          <w:i/>
          <w:iCs/>
          <w:color w:val="333B46"/>
        </w:rPr>
        <w:t>An index is a separate, organized "lookup list" the database keeps next to your table, so it can find specific rows quickly instead of checking every row one by one.</w:t>
      </w:r>
    </w:p>
    <w:p w14:paraId="143A9A54" w14:textId="77777777" w:rsidR="00EB4BD8" w:rsidRDefault="00000000">
      <w:pPr>
        <w:spacing w:after="140" w:line="276" w:lineRule="auto"/>
      </w:pPr>
      <w:r>
        <w:rPr>
          <w:b/>
          <w:bCs/>
        </w:rPr>
        <w:t>One-Line Definition</w:t>
      </w:r>
    </w:p>
    <w:p w14:paraId="273F41B0" w14:textId="77777777" w:rsidR="00EB4BD8" w:rsidRDefault="00000000">
      <w:pPr>
        <w:pBdr>
          <w:left w:val="single" w:sz="18" w:space="0" w:color="D5DBE3"/>
        </w:pBdr>
        <w:spacing w:before="60" w:after="180" w:line="276" w:lineRule="auto"/>
        <w:ind w:left="300"/>
      </w:pPr>
      <w:r>
        <w:rPr>
          <w:i/>
          <w:iCs/>
          <w:color w:val="333B46"/>
        </w:rPr>
        <w:t>An index is a shortcut structure that trades a small amount of extra storage and write effort for much faster reads.</w:t>
      </w:r>
    </w:p>
    <w:p w14:paraId="40C7C71E" w14:textId="77777777" w:rsidR="00EB4BD8" w:rsidRDefault="00000000">
      <w:pPr>
        <w:spacing w:after="140" w:line="276" w:lineRule="auto"/>
      </w:pPr>
      <w:r>
        <w:rPr>
          <w:b/>
          <w:bCs/>
        </w:rPr>
        <w:lastRenderedPageBreak/>
        <w:t>The Difference Between These Three Definitions</w:t>
      </w: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3008"/>
        <w:gridCol w:w="3008"/>
        <w:gridCol w:w="3010"/>
      </w:tblGrid>
      <w:tr w:rsidR="00EB4BD8" w14:paraId="65F4E40A" w14:textId="77777777">
        <w:tblPrEx>
          <w:tblCellMar>
            <w:top w:w="0" w:type="dxa"/>
            <w:bottom w:w="0" w:type="dxa"/>
          </w:tblCellMar>
        </w:tblPrEx>
        <w:trPr>
          <w:tblHeader/>
        </w:trPr>
        <w:tc>
          <w:tcPr>
            <w:tcW w:w="3008" w:type="dxa"/>
            <w:shd w:val="clear" w:color="auto" w:fill="1F3352"/>
            <w:tcMar>
              <w:top w:w="80" w:type="dxa"/>
              <w:left w:w="120" w:type="dxa"/>
              <w:bottom w:w="80" w:type="dxa"/>
              <w:right w:w="120" w:type="dxa"/>
            </w:tcMar>
            <w:vAlign w:val="center"/>
          </w:tcPr>
          <w:p w14:paraId="4B2E9CFE" w14:textId="77777777" w:rsidR="00EB4BD8" w:rsidRDefault="00000000">
            <w:r>
              <w:rPr>
                <w:b/>
                <w:bCs/>
                <w:color w:val="FFFFFF"/>
                <w:sz w:val="19"/>
                <w:szCs w:val="19"/>
              </w:rPr>
              <w:t>Definition</w:t>
            </w:r>
          </w:p>
        </w:tc>
        <w:tc>
          <w:tcPr>
            <w:tcW w:w="3008" w:type="dxa"/>
            <w:shd w:val="clear" w:color="auto" w:fill="1F3352"/>
            <w:tcMar>
              <w:top w:w="80" w:type="dxa"/>
              <w:left w:w="120" w:type="dxa"/>
              <w:bottom w:w="80" w:type="dxa"/>
              <w:right w:w="120" w:type="dxa"/>
            </w:tcMar>
            <w:vAlign w:val="center"/>
          </w:tcPr>
          <w:p w14:paraId="5649A6F8" w14:textId="77777777" w:rsidR="00EB4BD8" w:rsidRDefault="00000000">
            <w:r>
              <w:rPr>
                <w:b/>
                <w:bCs/>
                <w:color w:val="FFFFFF"/>
                <w:sz w:val="19"/>
                <w:szCs w:val="19"/>
              </w:rPr>
              <w:t>Best used when…</w:t>
            </w:r>
          </w:p>
        </w:tc>
        <w:tc>
          <w:tcPr>
            <w:tcW w:w="3010" w:type="dxa"/>
            <w:shd w:val="clear" w:color="auto" w:fill="1F3352"/>
            <w:tcMar>
              <w:top w:w="80" w:type="dxa"/>
              <w:left w:w="120" w:type="dxa"/>
              <w:bottom w:w="80" w:type="dxa"/>
              <w:right w:w="120" w:type="dxa"/>
            </w:tcMar>
            <w:vAlign w:val="center"/>
          </w:tcPr>
          <w:p w14:paraId="62976B1B" w14:textId="77777777" w:rsidR="00EB4BD8" w:rsidRDefault="00000000">
            <w:r>
              <w:rPr>
                <w:b/>
                <w:bCs/>
                <w:color w:val="FFFFFF"/>
                <w:sz w:val="19"/>
                <w:szCs w:val="19"/>
              </w:rPr>
              <w:t>What it emphasizes</w:t>
            </w:r>
          </w:p>
        </w:tc>
      </w:tr>
      <w:tr w:rsidR="00EB4BD8" w14:paraId="294823D5"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7EDD4FC9" w14:textId="77777777" w:rsidR="00EB4BD8" w:rsidRDefault="00000000">
            <w:r>
              <w:rPr>
                <w:sz w:val="19"/>
                <w:szCs w:val="19"/>
              </w:rPr>
              <w:t>Professional / Interview</w:t>
            </w:r>
          </w:p>
        </w:tc>
        <w:tc>
          <w:tcPr>
            <w:tcW w:w="3008" w:type="dxa"/>
            <w:shd w:val="clear" w:color="auto" w:fill="FFFFFF"/>
            <w:tcMar>
              <w:top w:w="60" w:type="dxa"/>
              <w:left w:w="120" w:type="dxa"/>
              <w:bottom w:w="60" w:type="dxa"/>
              <w:right w:w="120" w:type="dxa"/>
            </w:tcMar>
          </w:tcPr>
          <w:p w14:paraId="0B4AD167" w14:textId="77777777" w:rsidR="00EB4BD8" w:rsidRDefault="00000000">
            <w:r>
              <w:rPr>
                <w:sz w:val="19"/>
                <w:szCs w:val="19"/>
              </w:rPr>
              <w:t>Interviews, system design discussions</w:t>
            </w:r>
          </w:p>
        </w:tc>
        <w:tc>
          <w:tcPr>
            <w:tcW w:w="3010" w:type="dxa"/>
            <w:shd w:val="clear" w:color="auto" w:fill="FFFFFF"/>
            <w:tcMar>
              <w:top w:w="60" w:type="dxa"/>
              <w:left w:w="120" w:type="dxa"/>
              <w:bottom w:w="60" w:type="dxa"/>
              <w:right w:w="120" w:type="dxa"/>
            </w:tcMar>
          </w:tcPr>
          <w:p w14:paraId="505007CD" w14:textId="77777777" w:rsidR="00EB4BD8" w:rsidRDefault="00000000">
            <w:r>
              <w:rPr>
                <w:sz w:val="19"/>
                <w:szCs w:val="19"/>
              </w:rPr>
              <w:t>The precise mechanism — an ordered structure mapping values to row locations</w:t>
            </w:r>
          </w:p>
        </w:tc>
      </w:tr>
      <w:tr w:rsidR="00EB4BD8" w14:paraId="6AA89E1C"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4F936C7B" w14:textId="77777777" w:rsidR="00EB4BD8" w:rsidRDefault="00000000">
            <w:r>
              <w:rPr>
                <w:sz w:val="19"/>
                <w:szCs w:val="19"/>
              </w:rPr>
              <w:t>Easy Beginner</w:t>
            </w:r>
          </w:p>
        </w:tc>
        <w:tc>
          <w:tcPr>
            <w:tcW w:w="3008" w:type="dxa"/>
            <w:shd w:val="clear" w:color="auto" w:fill="F3F6FA"/>
            <w:tcMar>
              <w:top w:w="60" w:type="dxa"/>
              <w:left w:w="120" w:type="dxa"/>
              <w:bottom w:w="60" w:type="dxa"/>
              <w:right w:w="120" w:type="dxa"/>
            </w:tcMar>
          </w:tcPr>
          <w:p w14:paraId="65B59D2C" w14:textId="77777777" w:rsidR="00EB4BD8" w:rsidRDefault="00000000">
            <w:r>
              <w:rPr>
                <w:sz w:val="19"/>
                <w:szCs w:val="19"/>
              </w:rPr>
              <w:t>First learning the concept</w:t>
            </w:r>
          </w:p>
        </w:tc>
        <w:tc>
          <w:tcPr>
            <w:tcW w:w="3010" w:type="dxa"/>
            <w:shd w:val="clear" w:color="auto" w:fill="F3F6FA"/>
            <w:tcMar>
              <w:top w:w="60" w:type="dxa"/>
              <w:left w:w="120" w:type="dxa"/>
              <w:bottom w:w="60" w:type="dxa"/>
              <w:right w:w="120" w:type="dxa"/>
            </w:tcMar>
          </w:tcPr>
          <w:p w14:paraId="035B8FCF" w14:textId="77777777" w:rsidR="00EB4BD8" w:rsidRDefault="00000000">
            <w:r>
              <w:rPr>
                <w:sz w:val="19"/>
                <w:szCs w:val="19"/>
              </w:rPr>
              <w:t>The everyday "lookup list" intuition</w:t>
            </w:r>
          </w:p>
        </w:tc>
      </w:tr>
      <w:tr w:rsidR="00EB4BD8" w14:paraId="6582CC25"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61C694ED" w14:textId="77777777" w:rsidR="00EB4BD8" w:rsidRDefault="00000000">
            <w:r>
              <w:rPr>
                <w:sz w:val="19"/>
                <w:szCs w:val="19"/>
              </w:rPr>
              <w:t>One-Line</w:t>
            </w:r>
          </w:p>
        </w:tc>
        <w:tc>
          <w:tcPr>
            <w:tcW w:w="3008" w:type="dxa"/>
            <w:shd w:val="clear" w:color="auto" w:fill="FFFFFF"/>
            <w:tcMar>
              <w:top w:w="60" w:type="dxa"/>
              <w:left w:w="120" w:type="dxa"/>
              <w:bottom w:w="60" w:type="dxa"/>
              <w:right w:w="120" w:type="dxa"/>
            </w:tcMar>
          </w:tcPr>
          <w:p w14:paraId="1A4C3280" w14:textId="77777777" w:rsidR="00EB4BD8" w:rsidRDefault="00000000">
            <w:r>
              <w:rPr>
                <w:sz w:val="19"/>
                <w:szCs w:val="19"/>
              </w:rPr>
              <w:t>Fast recall</w:t>
            </w:r>
          </w:p>
        </w:tc>
        <w:tc>
          <w:tcPr>
            <w:tcW w:w="3010" w:type="dxa"/>
            <w:shd w:val="clear" w:color="auto" w:fill="FFFFFF"/>
            <w:tcMar>
              <w:top w:w="60" w:type="dxa"/>
              <w:left w:w="120" w:type="dxa"/>
              <w:bottom w:w="60" w:type="dxa"/>
              <w:right w:w="120" w:type="dxa"/>
            </w:tcMar>
          </w:tcPr>
          <w:p w14:paraId="783A0946" w14:textId="77777777" w:rsidR="00EB4BD8" w:rsidRDefault="00000000">
            <w:r>
              <w:rPr>
                <w:sz w:val="19"/>
                <w:szCs w:val="19"/>
              </w:rPr>
              <w:t>The core trade-off: storage/write cost in exchange for read speed</w:t>
            </w:r>
          </w:p>
        </w:tc>
      </w:tr>
    </w:tbl>
    <w:p w14:paraId="65DEA23F" w14:textId="77777777" w:rsidR="00EB4BD8" w:rsidRDefault="00EB4BD8">
      <w:pPr>
        <w:spacing w:after="160"/>
      </w:pPr>
    </w:p>
    <w:p w14:paraId="29033FED" w14:textId="77777777" w:rsidR="00EB4BD8" w:rsidRDefault="00000000">
      <w:pPr>
        <w:pStyle w:val="Heading2"/>
      </w:pPr>
      <w:r>
        <w:t>Real-Life Analogy</w:t>
      </w:r>
    </w:p>
    <w:p w14:paraId="7CB8364B" w14:textId="77777777" w:rsidR="00EB4BD8" w:rsidRDefault="00000000">
      <w:pPr>
        <w:spacing w:after="140" w:line="276" w:lineRule="auto"/>
      </w:pPr>
      <w:r>
        <w:t xml:space="preserve">Think of a phone contact list. If your contacts were stored in the exact random order you added them over the years, finding "Grandma" would mean scrolling through hundreds of names one at a time. Instead, your phone keeps them </w:t>
      </w:r>
      <w:r>
        <w:rPr>
          <w:b/>
          <w:bCs/>
        </w:rPr>
        <w:t>alphabetically sorted</w:t>
      </w:r>
      <w:r>
        <w:t xml:space="preserve"> — an index by name — so you can jump straight to "G" and find her in an instant.</w:t>
      </w:r>
    </w:p>
    <w:p w14:paraId="4207DB39" w14:textId="77777777" w:rsidR="00EB4BD8" w:rsidRDefault="00000000">
      <w:pPr>
        <w:spacing w:after="140" w:line="276" w:lineRule="auto"/>
      </w:pPr>
      <w:r>
        <w:t xml:space="preserve">Now imagine you also frequently search contacts by </w:t>
      </w:r>
      <w:r>
        <w:rPr>
          <w:i/>
          <w:iCs/>
        </w:rPr>
        <w:t>birthday</w:t>
      </w:r>
      <w:r>
        <w:t xml:space="preserve"> to remember who to call this week. Alphabetical order by name doesn't help with that search at all — you'd need a </w:t>
      </w:r>
      <w:r>
        <w:rPr>
          <w:b/>
          <w:bCs/>
        </w:rPr>
        <w:t>second, separate sorted list</w:t>
      </w:r>
      <w:r>
        <w:t xml:space="preserve">, organized by birthday instead. This is exactly why databases let you create </w:t>
      </w:r>
      <w:r>
        <w:rPr>
          <w:b/>
          <w:bCs/>
        </w:rPr>
        <w:t>multiple indexes on the same table</w:t>
      </w:r>
      <w:r>
        <w:t>: one sorted structure per way you commonly search.</w:t>
      </w:r>
    </w:p>
    <w:p w14:paraId="4271FCD6" w14:textId="77777777" w:rsidR="00EB4BD8" w:rsidRDefault="00000000">
      <w:pPr>
        <w:pStyle w:val="Heading2"/>
      </w:pPr>
      <w:r>
        <w:t>Visual Explanation — B-Tree Fundamentals</w:t>
      </w:r>
    </w:p>
    <w:p w14:paraId="29FD837F" w14:textId="77777777" w:rsidR="00EB4BD8" w:rsidRDefault="00000000">
      <w:pPr>
        <w:spacing w:after="140" w:line="276" w:lineRule="auto"/>
      </w:pPr>
      <w:r>
        <w:t xml:space="preserve">The most common index structure in nearly every relational database is called a </w:t>
      </w:r>
      <w:r>
        <w:rPr>
          <w:b/>
          <w:bCs/>
        </w:rPr>
        <w:t>B-Tree</w:t>
      </w:r>
      <w:r>
        <w:t xml:space="preserve"> (short for "Balanced Tree"). Here is a simplified B-Tree built on the </w:t>
      </w:r>
      <w:r>
        <w:rPr>
          <w:rFonts w:ascii="Consolas" w:eastAsia="Consolas" w:hAnsi="Consolas" w:cs="Consolas"/>
          <w:color w:val="9A3412"/>
          <w:sz w:val="20"/>
          <w:szCs w:val="20"/>
          <w:shd w:val="clear" w:color="auto" w:fill="F4F5F7"/>
        </w:rPr>
        <w:t>department</w:t>
      </w:r>
      <w:r>
        <w:t xml:space="preserve"> column of </w:t>
      </w:r>
      <w:r>
        <w:rPr>
          <w:rFonts w:ascii="Consolas" w:eastAsia="Consolas" w:hAnsi="Consolas" w:cs="Consolas"/>
          <w:color w:val="9A3412"/>
          <w:sz w:val="20"/>
          <w:szCs w:val="20"/>
          <w:shd w:val="clear" w:color="auto" w:fill="F4F5F7"/>
        </w:rPr>
        <w:t>employees</w:t>
      </w:r>
      <w:r>
        <w:t>:</w:t>
      </w:r>
    </w:p>
    <w:tbl>
      <w:tblPr>
        <w:tblW w:w="9026" w:type="dxa"/>
        <w:tblBorders>
          <w:top w:val="single" w:sz="4" w:space="0" w:color="D5DBE3"/>
          <w:left w:val="single" w:sz="1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3ABDFC47" w14:textId="77777777">
        <w:tblPrEx>
          <w:tblCellMar>
            <w:top w:w="0" w:type="dxa"/>
            <w:bottom w:w="0" w:type="dxa"/>
          </w:tblCellMar>
        </w:tblPrEx>
        <w:trPr>
          <w:cantSplit/>
        </w:trPr>
        <w:tc>
          <w:tcPr>
            <w:tcW w:w="9026" w:type="dxa"/>
            <w:shd w:val="clear" w:color="auto" w:fill="F4F5F7"/>
            <w:tcMar>
              <w:top w:w="120" w:type="dxa"/>
              <w:left w:w="100" w:type="dxa"/>
              <w:bottom w:w="120" w:type="dxa"/>
              <w:right w:w="100" w:type="dxa"/>
            </w:tcMar>
          </w:tcPr>
          <w:p w14:paraId="7DAA6C3C" w14:textId="77777777" w:rsidR="00EB4BD8" w:rsidRDefault="00000000">
            <w:r>
              <w:rPr>
                <w:rFonts w:ascii="Consolas" w:eastAsia="Consolas" w:hAnsi="Consolas" w:cs="Consolas"/>
                <w:color w:val="1E293B"/>
                <w:sz w:val="14"/>
                <w:szCs w:val="14"/>
              </w:rPr>
              <w:t xml:space="preserve">                         ┌────────────────┐</w:t>
            </w:r>
          </w:p>
          <w:p w14:paraId="0E07367B" w14:textId="77777777" w:rsidR="00EB4BD8" w:rsidRDefault="00000000">
            <w:r>
              <w:rPr>
                <w:rFonts w:ascii="Consolas" w:eastAsia="Consolas" w:hAnsi="Consolas" w:cs="Consolas"/>
                <w:color w:val="1E293B"/>
                <w:sz w:val="14"/>
                <w:szCs w:val="14"/>
              </w:rPr>
              <w:t xml:space="preserve">                         │   "HR" | "Sales" │      ← ROOT NODE</w:t>
            </w:r>
          </w:p>
          <w:p w14:paraId="45C1C9C0" w14:textId="77777777" w:rsidR="00EB4BD8" w:rsidRDefault="00000000">
            <w:r>
              <w:rPr>
                <w:rFonts w:ascii="Consolas" w:eastAsia="Consolas" w:hAnsi="Consolas" w:cs="Consolas"/>
                <w:color w:val="1E293B"/>
                <w:sz w:val="14"/>
                <w:szCs w:val="14"/>
              </w:rPr>
              <w:t xml:space="preserve">                         └─────┬──┬─────┬──┘        (a few signpost values)</w:t>
            </w:r>
          </w:p>
          <w:p w14:paraId="3665A603" w14:textId="77777777" w:rsidR="00EB4BD8" w:rsidRDefault="00000000">
            <w:r>
              <w:rPr>
                <w:rFonts w:ascii="Consolas" w:eastAsia="Consolas" w:hAnsi="Consolas" w:cs="Consolas"/>
                <w:color w:val="1E293B"/>
                <w:sz w:val="14"/>
                <w:szCs w:val="14"/>
              </w:rPr>
              <w:t xml:space="preserve">                     ┌─────────┘  │      └─────────┐</w:t>
            </w:r>
          </w:p>
          <w:p w14:paraId="749EA411" w14:textId="77777777" w:rsidR="00EB4BD8" w:rsidRDefault="00000000">
            <w:r>
              <w:rPr>
                <w:rFonts w:ascii="Consolas" w:eastAsia="Consolas" w:hAnsi="Consolas" w:cs="Consolas"/>
                <w:color w:val="1E293B"/>
                <w:sz w:val="14"/>
                <w:szCs w:val="14"/>
              </w:rPr>
              <w:t xml:space="preserve">                     ▼             ▼                ▼</w:t>
            </w:r>
          </w:p>
          <w:p w14:paraId="05091E5C" w14:textId="77777777" w:rsidR="00EB4BD8" w:rsidRDefault="00000000">
            <w:r>
              <w:rPr>
                <w:rFonts w:ascii="Consolas" w:eastAsia="Consolas" w:hAnsi="Consolas" w:cs="Consolas"/>
                <w:color w:val="1E293B"/>
                <w:sz w:val="14"/>
                <w:szCs w:val="14"/>
              </w:rPr>
              <w:t xml:space="preserve">              ┌────────────┐ ┌────────────┐  ┌─────────────┐</w:t>
            </w:r>
          </w:p>
          <w:p w14:paraId="49DE5E67" w14:textId="77777777" w:rsidR="00EB4BD8" w:rsidRDefault="00000000">
            <w:r>
              <w:rPr>
                <w:rFonts w:ascii="Consolas" w:eastAsia="Consolas" w:hAnsi="Consolas" w:cs="Consolas"/>
                <w:color w:val="1E293B"/>
                <w:sz w:val="14"/>
                <w:szCs w:val="14"/>
              </w:rPr>
              <w:t xml:space="preserve">              │  Finance    │ │     HR       │  │  IT | Sales   │   ← LEAF NODES</w:t>
            </w:r>
          </w:p>
          <w:p w14:paraId="72D86AFC" w14:textId="77777777" w:rsidR="00EB4BD8" w:rsidRDefault="00000000">
            <w:r>
              <w:rPr>
                <w:rFonts w:ascii="Consolas" w:eastAsia="Consolas" w:hAnsi="Consolas" w:cs="Consolas"/>
                <w:color w:val="1E293B"/>
                <w:sz w:val="14"/>
                <w:szCs w:val="14"/>
              </w:rPr>
              <w:t xml:space="preserve">              │  → rows 9,10│ │  → rows 4,5  │  │ → rows 1,2,3  │     (actual sorted</w:t>
            </w:r>
          </w:p>
          <w:p w14:paraId="738D3004" w14:textId="77777777" w:rsidR="00EB4BD8" w:rsidRDefault="00000000">
            <w:r>
              <w:rPr>
                <w:rFonts w:ascii="Consolas" w:eastAsia="Consolas" w:hAnsi="Consolas" w:cs="Consolas"/>
                <w:color w:val="1E293B"/>
                <w:sz w:val="14"/>
                <w:szCs w:val="14"/>
              </w:rPr>
              <w:t xml:space="preserve">              └────────────┘ └────────────┘  │   6,7,8       │      values + row</w:t>
            </w:r>
          </w:p>
          <w:p w14:paraId="0A780E01" w14:textId="77777777" w:rsidR="00EB4BD8" w:rsidRDefault="00000000">
            <w:r>
              <w:rPr>
                <w:rFonts w:ascii="Consolas" w:eastAsia="Consolas" w:hAnsi="Consolas" w:cs="Consolas"/>
                <w:color w:val="1E293B"/>
                <w:sz w:val="14"/>
                <w:szCs w:val="14"/>
              </w:rPr>
              <w:t xml:space="preserve">                                              └─────────────┘      locations)</w:t>
            </w:r>
          </w:p>
        </w:tc>
      </w:tr>
    </w:tbl>
    <w:p w14:paraId="25840750" w14:textId="77777777" w:rsidR="00EB4BD8" w:rsidRDefault="00EB4BD8">
      <w:pPr>
        <w:spacing w:after="140"/>
      </w:pPr>
    </w:p>
    <w:p w14:paraId="55194188" w14:textId="77777777" w:rsidR="00EB4BD8" w:rsidRDefault="00000000">
      <w:pPr>
        <w:spacing w:after="140" w:line="276" w:lineRule="auto"/>
      </w:pPr>
      <w:r>
        <w:rPr>
          <w:b/>
          <w:bCs/>
        </w:rPr>
        <w:t>How a lookup works:</w:t>
      </w:r>
      <w:r>
        <w:t xml:space="preserve"> to find </w:t>
      </w:r>
      <w:r>
        <w:rPr>
          <w:rFonts w:ascii="Consolas" w:eastAsia="Consolas" w:hAnsi="Consolas" w:cs="Consolas"/>
          <w:color w:val="9A3412"/>
          <w:sz w:val="20"/>
          <w:szCs w:val="20"/>
          <w:shd w:val="clear" w:color="auto" w:fill="F4F5F7"/>
        </w:rPr>
        <w:t>department = 'IT'</w:t>
      </w:r>
      <w:r>
        <w:t>, the engine starts at the root, compares "IT" against the signpost values ("HR", "Sales"), and — because "IT" sorts between "HR" and "Sales" alphabetically — follows the correct branch down to the leaf node containing IT's rows. In a real B-Tree with millions of rows, this tree might be 3–4 levels deep, meaning even a table of a billion rows can be searched in just 3–4 comparisons, instead of a billion.</w:t>
      </w:r>
    </w:p>
    <w:p w14:paraId="44F3E475" w14:textId="77777777" w:rsidR="00EB4BD8" w:rsidRDefault="00000000">
      <w:pPr>
        <w:spacing w:after="140" w:line="276" w:lineRule="auto"/>
      </w:pPr>
      <w:r>
        <w:rPr>
          <w:b/>
          <w:bCs/>
        </w:rPr>
        <w:t>Why "balanced" matters:</w:t>
      </w:r>
      <w:r>
        <w:t xml:space="preserve"> a B-Tree automatically keeps itself balanced as data is added or removed, so every lookup takes a similarly small, predictable number of steps — it never degrades into a long, slow chain, even after years of inserts, updates, and deletes.</w:t>
      </w:r>
    </w:p>
    <w:p w14:paraId="5B90457A" w14:textId="77777777" w:rsidR="00EB4BD8" w:rsidRDefault="00000000">
      <w:pPr>
        <w:pStyle w:val="Heading2"/>
      </w:pPr>
      <w:r>
        <w:t>Think Like SQL</w:t>
      </w:r>
    </w:p>
    <w:p w14:paraId="48C64584" w14:textId="77777777" w:rsidR="00EB4BD8" w:rsidRDefault="00000000">
      <w:pPr>
        <w:spacing w:after="140" w:line="276" w:lineRule="auto"/>
      </w:pPr>
      <w:r>
        <w:t xml:space="preserve">When you run </w:t>
      </w:r>
      <w:r>
        <w:rPr>
          <w:rFonts w:ascii="Consolas" w:eastAsia="Consolas" w:hAnsi="Consolas" w:cs="Consolas"/>
          <w:color w:val="9A3412"/>
          <w:sz w:val="20"/>
          <w:szCs w:val="20"/>
          <w:shd w:val="clear" w:color="auto" w:fill="F4F5F7"/>
        </w:rPr>
        <w:t>CREATE INDEX</w:t>
      </w:r>
      <w:r>
        <w:t>, here is the database's internal monologue:</w:t>
      </w:r>
    </w:p>
    <w:tbl>
      <w:tblPr>
        <w:tblW w:w="9026" w:type="dxa"/>
        <w:tblBorders>
          <w:top w:val="single" w:sz="4" w:space="0" w:color="D5DBE3"/>
          <w:left w:val="single" w:sz="1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1C85C988" w14:textId="77777777">
        <w:tblPrEx>
          <w:tblCellMar>
            <w:top w:w="0" w:type="dxa"/>
            <w:bottom w:w="0" w:type="dxa"/>
          </w:tblCellMar>
        </w:tblPrEx>
        <w:trPr>
          <w:cantSplit/>
        </w:trPr>
        <w:tc>
          <w:tcPr>
            <w:tcW w:w="9026" w:type="dxa"/>
            <w:shd w:val="clear" w:color="auto" w:fill="F4F5F7"/>
            <w:tcMar>
              <w:top w:w="120" w:type="dxa"/>
              <w:left w:w="100" w:type="dxa"/>
              <w:bottom w:w="120" w:type="dxa"/>
              <w:right w:w="100" w:type="dxa"/>
            </w:tcMar>
          </w:tcPr>
          <w:p w14:paraId="7965BDE1" w14:textId="77777777" w:rsidR="00EB4BD8" w:rsidRDefault="00000000">
            <w:r>
              <w:rPr>
                <w:rFonts w:ascii="Consolas" w:eastAsia="Consolas" w:hAnsi="Consolas" w:cs="Consolas"/>
                <w:color w:val="1E293B"/>
                <w:sz w:val="14"/>
                <w:szCs w:val="14"/>
              </w:rPr>
              <w:lastRenderedPageBreak/>
              <w:t>Receive CREATE INDEX command</w:t>
            </w:r>
          </w:p>
          <w:p w14:paraId="4F325447" w14:textId="77777777" w:rsidR="00EB4BD8" w:rsidRDefault="00000000">
            <w:r>
              <w:rPr>
                <w:rFonts w:ascii="Consolas" w:eastAsia="Consolas" w:hAnsi="Consolas" w:cs="Consolas"/>
                <w:color w:val="1E293B"/>
                <w:sz w:val="14"/>
                <w:szCs w:val="14"/>
              </w:rPr>
              <w:t xml:space="preserve">        ↓</w:t>
            </w:r>
          </w:p>
          <w:p w14:paraId="58D8053A" w14:textId="77777777" w:rsidR="00EB4BD8" w:rsidRDefault="00000000">
            <w:r>
              <w:rPr>
                <w:rFonts w:ascii="Consolas" w:eastAsia="Consolas" w:hAnsi="Consolas" w:cs="Consolas"/>
                <w:color w:val="1E293B"/>
                <w:sz w:val="14"/>
                <w:szCs w:val="14"/>
              </w:rPr>
              <w:t>Read every existing row of the table once</w:t>
            </w:r>
          </w:p>
          <w:p w14:paraId="724D6F50" w14:textId="77777777" w:rsidR="00EB4BD8" w:rsidRDefault="00000000">
            <w:r>
              <w:rPr>
                <w:rFonts w:ascii="Consolas" w:eastAsia="Consolas" w:hAnsi="Consolas" w:cs="Consolas"/>
                <w:color w:val="1E293B"/>
                <w:sz w:val="14"/>
                <w:szCs w:val="14"/>
              </w:rPr>
              <w:t xml:space="preserve">        ↓</w:t>
            </w:r>
          </w:p>
          <w:p w14:paraId="1FB449D3" w14:textId="77777777" w:rsidR="00EB4BD8" w:rsidRDefault="00000000">
            <w:r>
              <w:rPr>
                <w:rFonts w:ascii="Consolas" w:eastAsia="Consolas" w:hAnsi="Consolas" w:cs="Consolas"/>
                <w:color w:val="1E293B"/>
                <w:sz w:val="14"/>
                <w:szCs w:val="14"/>
              </w:rPr>
              <w:t>Sort the specified column's values</w:t>
            </w:r>
          </w:p>
          <w:p w14:paraId="6280DD92" w14:textId="77777777" w:rsidR="00EB4BD8" w:rsidRDefault="00000000">
            <w:r>
              <w:rPr>
                <w:rFonts w:ascii="Consolas" w:eastAsia="Consolas" w:hAnsi="Consolas" w:cs="Consolas"/>
                <w:color w:val="1E293B"/>
                <w:sz w:val="14"/>
                <w:szCs w:val="14"/>
              </w:rPr>
              <w:t xml:space="preserve">        ↓</w:t>
            </w:r>
          </w:p>
          <w:p w14:paraId="04C1138B" w14:textId="77777777" w:rsidR="00EB4BD8" w:rsidRDefault="00000000">
            <w:r>
              <w:rPr>
                <w:rFonts w:ascii="Consolas" w:eastAsia="Consolas" w:hAnsi="Consolas" w:cs="Consolas"/>
                <w:color w:val="1E293B"/>
                <w:sz w:val="14"/>
                <w:szCs w:val="14"/>
              </w:rPr>
              <w:t>Build a B-Tree structure mapping</w:t>
            </w:r>
          </w:p>
          <w:p w14:paraId="7E176561" w14:textId="77777777" w:rsidR="00EB4BD8" w:rsidRDefault="00000000">
            <w:r>
              <w:rPr>
                <w:rFonts w:ascii="Consolas" w:eastAsia="Consolas" w:hAnsi="Consolas" w:cs="Consolas"/>
                <w:color w:val="1E293B"/>
                <w:sz w:val="14"/>
                <w:szCs w:val="14"/>
              </w:rPr>
              <w:t xml:space="preserve">  each sorted value → its row's physical location</w:t>
            </w:r>
          </w:p>
          <w:p w14:paraId="629928AE" w14:textId="77777777" w:rsidR="00EB4BD8" w:rsidRDefault="00000000">
            <w:r>
              <w:rPr>
                <w:rFonts w:ascii="Consolas" w:eastAsia="Consolas" w:hAnsi="Consolas" w:cs="Consolas"/>
                <w:color w:val="1E293B"/>
                <w:sz w:val="14"/>
                <w:szCs w:val="14"/>
              </w:rPr>
              <w:t xml:space="preserve">        ↓</w:t>
            </w:r>
          </w:p>
          <w:p w14:paraId="28BA9186" w14:textId="77777777" w:rsidR="00EB4BD8" w:rsidRDefault="00000000">
            <w:r>
              <w:rPr>
                <w:rFonts w:ascii="Consolas" w:eastAsia="Consolas" w:hAnsi="Consolas" w:cs="Consolas"/>
                <w:color w:val="1E293B"/>
                <w:sz w:val="14"/>
                <w:szCs w:val="14"/>
              </w:rPr>
              <w:t>Store this structure permanently, alongside the table</w:t>
            </w:r>
          </w:p>
          <w:p w14:paraId="186D9441" w14:textId="77777777" w:rsidR="00EB4BD8" w:rsidRDefault="00000000">
            <w:r>
              <w:rPr>
                <w:rFonts w:ascii="Consolas" w:eastAsia="Consolas" w:hAnsi="Consolas" w:cs="Consolas"/>
                <w:color w:val="1E293B"/>
                <w:sz w:val="14"/>
                <w:szCs w:val="14"/>
              </w:rPr>
              <w:t xml:space="preserve">        ↓</w:t>
            </w:r>
          </w:p>
          <w:p w14:paraId="3EDD3B89" w14:textId="77777777" w:rsidR="00EB4BD8" w:rsidRDefault="00000000">
            <w:r>
              <w:rPr>
                <w:rFonts w:ascii="Consolas" w:eastAsia="Consolas" w:hAnsi="Consolas" w:cs="Consolas"/>
                <w:color w:val="1E293B"/>
                <w:sz w:val="14"/>
                <w:szCs w:val="14"/>
              </w:rPr>
              <w:t>From now on, KEEP THIS STRUCTURE UPDATED</w:t>
            </w:r>
          </w:p>
          <w:p w14:paraId="4841B9E8" w14:textId="77777777" w:rsidR="00EB4BD8" w:rsidRDefault="00000000">
            <w:r>
              <w:rPr>
                <w:rFonts w:ascii="Consolas" w:eastAsia="Consolas" w:hAnsi="Consolas" w:cs="Consolas"/>
                <w:color w:val="1E293B"/>
                <w:sz w:val="14"/>
                <w:szCs w:val="14"/>
              </w:rPr>
              <w:t xml:space="preserve">  every time a row is inserted, updated, or deleted</w:t>
            </w:r>
          </w:p>
        </w:tc>
      </w:tr>
    </w:tbl>
    <w:p w14:paraId="53912E7D" w14:textId="77777777" w:rsidR="00EB4BD8" w:rsidRDefault="00EB4BD8">
      <w:pPr>
        <w:spacing w:after="140"/>
      </w:pPr>
    </w:p>
    <w:tbl>
      <w:tblPr>
        <w:tblW w:w="9026" w:type="dxa"/>
        <w:tblBorders>
          <w:top w:val="single" w:sz="4" w:space="0" w:color="D5DBE3"/>
          <w:left w:val="single" w:sz="2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4C7B74C6" w14:textId="77777777">
        <w:tblPrEx>
          <w:tblCellMar>
            <w:top w:w="0" w:type="dxa"/>
            <w:bottom w:w="0" w:type="dxa"/>
          </w:tblCellMar>
        </w:tblPrEx>
        <w:trPr>
          <w:cantSplit/>
        </w:trPr>
        <w:tc>
          <w:tcPr>
            <w:tcW w:w="9026" w:type="dxa"/>
            <w:shd w:val="clear" w:color="auto" w:fill="EAF0F7"/>
            <w:tcMar>
              <w:top w:w="140" w:type="dxa"/>
              <w:left w:w="200" w:type="dxa"/>
              <w:bottom w:w="100" w:type="dxa"/>
              <w:right w:w="200" w:type="dxa"/>
            </w:tcMar>
          </w:tcPr>
          <w:p w14:paraId="03B14136" w14:textId="77777777" w:rsidR="00EB4BD8" w:rsidRDefault="00000000">
            <w:pPr>
              <w:spacing w:after="80"/>
            </w:pPr>
            <w:r>
              <w:rPr>
                <w:b/>
                <w:bCs/>
                <w:caps/>
                <w:color w:val="1F3352"/>
                <w:sz w:val="19"/>
                <w:szCs w:val="19"/>
              </w:rPr>
              <w:t>IMPORTANT</w:t>
            </w:r>
          </w:p>
          <w:p w14:paraId="421F7940" w14:textId="77777777" w:rsidR="00EB4BD8" w:rsidRDefault="00000000">
            <w:pPr>
              <w:spacing w:after="40" w:line="264" w:lineRule="auto"/>
            </w:pPr>
            <w:r>
              <w:rPr>
                <w:b/>
                <w:bCs/>
                <w:sz w:val="20"/>
                <w:szCs w:val="20"/>
              </w:rPr>
              <w:t>This last line is the single most important fact in this chapter.</w:t>
            </w:r>
            <w:r>
              <w:rPr>
                <w:sz w:val="20"/>
                <w:szCs w:val="20"/>
              </w:rPr>
              <w:t xml:space="preserve"> An index is not a one-time snapshot — it is a </w:t>
            </w:r>
            <w:r>
              <w:rPr>
                <w:b/>
                <w:bCs/>
                <w:sz w:val="20"/>
                <w:szCs w:val="20"/>
              </w:rPr>
              <w:t>living structure</w:t>
            </w:r>
            <w:r>
              <w:rPr>
                <w:sz w:val="20"/>
                <w:szCs w:val="20"/>
              </w:rPr>
              <w:t xml:space="preserve"> the database must maintain forever after creation. Every </w:t>
            </w:r>
            <w:r>
              <w:rPr>
                <w:rFonts w:ascii="Consolas" w:eastAsia="Consolas" w:hAnsi="Consolas" w:cs="Consolas"/>
                <w:color w:val="9A3412"/>
                <w:sz w:val="19"/>
                <w:szCs w:val="19"/>
                <w:shd w:val="clear" w:color="auto" w:fill="F4F5F7"/>
              </w:rPr>
              <w:t>INSERT</w:t>
            </w:r>
            <w:r>
              <w:rPr>
                <w:sz w:val="20"/>
                <w:szCs w:val="20"/>
              </w:rPr>
              <w:t xml:space="preserve">, </w:t>
            </w:r>
            <w:r>
              <w:rPr>
                <w:rFonts w:ascii="Consolas" w:eastAsia="Consolas" w:hAnsi="Consolas" w:cs="Consolas"/>
                <w:color w:val="9A3412"/>
                <w:sz w:val="19"/>
                <w:szCs w:val="19"/>
                <w:shd w:val="clear" w:color="auto" w:fill="F4F5F7"/>
              </w:rPr>
              <w:t>UPDATE</w:t>
            </w:r>
            <w:r>
              <w:rPr>
                <w:sz w:val="20"/>
                <w:szCs w:val="20"/>
              </w:rPr>
              <w:t xml:space="preserve">, or </w:t>
            </w:r>
            <w:r>
              <w:rPr>
                <w:rFonts w:ascii="Consolas" w:eastAsia="Consolas" w:hAnsi="Consolas" w:cs="Consolas"/>
                <w:color w:val="9A3412"/>
                <w:sz w:val="19"/>
                <w:szCs w:val="19"/>
                <w:shd w:val="clear" w:color="auto" w:fill="F4F5F7"/>
              </w:rPr>
              <w:t>DELETE</w:t>
            </w:r>
            <w:r>
              <w:rPr>
                <w:sz w:val="20"/>
                <w:szCs w:val="20"/>
              </w:rPr>
              <w:t xml:space="preserve"> on an indexed column means the database does </w:t>
            </w:r>
            <w:r>
              <w:rPr>
                <w:i/>
                <w:iCs/>
                <w:sz w:val="20"/>
                <w:szCs w:val="20"/>
              </w:rPr>
              <w:t>extra work</w:t>
            </w:r>
            <w:r>
              <w:rPr>
                <w:sz w:val="20"/>
                <w:szCs w:val="20"/>
              </w:rPr>
              <w:t xml:space="preserve"> to keep the index accurate. This is precisely why indexes are not "free," and why more indexes is not automatically better — a theme we return to later in this chapter.</w:t>
            </w:r>
          </w:p>
        </w:tc>
      </w:tr>
    </w:tbl>
    <w:p w14:paraId="373BB8AE" w14:textId="77777777" w:rsidR="00EB4BD8" w:rsidRDefault="00EB4BD8">
      <w:pPr>
        <w:spacing w:after="160"/>
      </w:pPr>
    </w:p>
    <w:p w14:paraId="0928C282" w14:textId="77777777" w:rsidR="00EB4BD8" w:rsidRDefault="00000000">
      <w:pPr>
        <w:pStyle w:val="Heading2"/>
      </w:pPr>
      <w:r>
        <w:t>Syntax</w:t>
      </w:r>
    </w:p>
    <w:p w14:paraId="7BBA99CA" w14:textId="77777777" w:rsidR="00EB4BD8" w:rsidRDefault="00000000">
      <w:pPr>
        <w:pStyle w:val="Heading3"/>
        <w:spacing w:before="240" w:after="120"/>
      </w:pPr>
      <w:r>
        <w:t>Creating an Index</w:t>
      </w:r>
    </w:p>
    <w:tbl>
      <w:tblPr>
        <w:tblW w:w="9026" w:type="dxa"/>
        <w:tblBorders>
          <w:top w:val="single" w:sz="4" w:space="0" w:color="D5DBE3"/>
          <w:left w:val="single" w:sz="18" w:space="0" w:color="2E74B5"/>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55577543" w14:textId="77777777">
        <w:tblPrEx>
          <w:tblCellMar>
            <w:top w:w="0" w:type="dxa"/>
            <w:bottom w:w="0" w:type="dxa"/>
          </w:tblCellMar>
        </w:tblPrEx>
        <w:trPr>
          <w:cantSplit/>
        </w:trPr>
        <w:tc>
          <w:tcPr>
            <w:tcW w:w="9026" w:type="dxa"/>
            <w:shd w:val="clear" w:color="auto" w:fill="F4F5F7"/>
            <w:tcMar>
              <w:top w:w="120" w:type="dxa"/>
              <w:left w:w="200" w:type="dxa"/>
              <w:bottom w:w="120" w:type="dxa"/>
              <w:right w:w="200" w:type="dxa"/>
            </w:tcMar>
          </w:tcPr>
          <w:p w14:paraId="40AACCCC" w14:textId="77777777" w:rsidR="00EB4BD8" w:rsidRDefault="00000000">
            <w:r>
              <w:rPr>
                <w:rFonts w:ascii="Consolas" w:eastAsia="Consolas" w:hAnsi="Consolas" w:cs="Consolas"/>
                <w:color w:val="1E293B"/>
                <w:sz w:val="19"/>
                <w:szCs w:val="19"/>
              </w:rPr>
              <w:t>-- A single-column index</w:t>
            </w:r>
          </w:p>
          <w:p w14:paraId="737F9608" w14:textId="77777777" w:rsidR="00EB4BD8" w:rsidRDefault="00000000">
            <w:r>
              <w:rPr>
                <w:rFonts w:ascii="Consolas" w:eastAsia="Consolas" w:hAnsi="Consolas" w:cs="Consolas"/>
                <w:color w:val="1E293B"/>
                <w:sz w:val="19"/>
                <w:szCs w:val="19"/>
              </w:rPr>
              <w:t>CREATE INDEX idx_employees_department</w:t>
            </w:r>
          </w:p>
          <w:p w14:paraId="00ABAEA4" w14:textId="77777777" w:rsidR="00EB4BD8" w:rsidRDefault="00000000">
            <w:r>
              <w:rPr>
                <w:rFonts w:ascii="Consolas" w:eastAsia="Consolas" w:hAnsi="Consolas" w:cs="Consolas"/>
                <w:color w:val="1E293B"/>
                <w:sz w:val="19"/>
                <w:szCs w:val="19"/>
              </w:rPr>
              <w:t>ON employees (department);</w:t>
            </w:r>
          </w:p>
        </w:tc>
      </w:tr>
    </w:tbl>
    <w:p w14:paraId="173A6136" w14:textId="77777777" w:rsidR="00EB4BD8" w:rsidRDefault="00EB4BD8">
      <w:pPr>
        <w:spacing w:after="140"/>
      </w:pP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4513"/>
        <w:gridCol w:w="4513"/>
      </w:tblGrid>
      <w:tr w:rsidR="00EB4BD8" w14:paraId="2F8FD406" w14:textId="77777777">
        <w:tblPrEx>
          <w:tblCellMar>
            <w:top w:w="0" w:type="dxa"/>
            <w:bottom w:w="0" w:type="dxa"/>
          </w:tblCellMar>
        </w:tblPrEx>
        <w:trPr>
          <w:tblHeader/>
        </w:trPr>
        <w:tc>
          <w:tcPr>
            <w:tcW w:w="4513" w:type="dxa"/>
            <w:shd w:val="clear" w:color="auto" w:fill="1F3352"/>
            <w:tcMar>
              <w:top w:w="80" w:type="dxa"/>
              <w:left w:w="120" w:type="dxa"/>
              <w:bottom w:w="80" w:type="dxa"/>
              <w:right w:w="120" w:type="dxa"/>
            </w:tcMar>
            <w:vAlign w:val="center"/>
          </w:tcPr>
          <w:p w14:paraId="35B019B4" w14:textId="77777777" w:rsidR="00EB4BD8" w:rsidRDefault="00000000">
            <w:r>
              <w:rPr>
                <w:b/>
                <w:bCs/>
                <w:color w:val="FFFFFF"/>
                <w:sz w:val="19"/>
                <w:szCs w:val="19"/>
              </w:rPr>
              <w:t>Fragment</w:t>
            </w:r>
          </w:p>
        </w:tc>
        <w:tc>
          <w:tcPr>
            <w:tcW w:w="4513" w:type="dxa"/>
            <w:shd w:val="clear" w:color="auto" w:fill="1F3352"/>
            <w:tcMar>
              <w:top w:w="80" w:type="dxa"/>
              <w:left w:w="120" w:type="dxa"/>
              <w:bottom w:w="80" w:type="dxa"/>
              <w:right w:w="120" w:type="dxa"/>
            </w:tcMar>
            <w:vAlign w:val="center"/>
          </w:tcPr>
          <w:p w14:paraId="3FD6D400" w14:textId="77777777" w:rsidR="00EB4BD8" w:rsidRDefault="00000000">
            <w:r>
              <w:rPr>
                <w:b/>
                <w:bCs/>
                <w:color w:val="FFFFFF"/>
                <w:sz w:val="19"/>
                <w:szCs w:val="19"/>
              </w:rPr>
              <w:t>Meaning</w:t>
            </w:r>
          </w:p>
        </w:tc>
      </w:tr>
      <w:tr w:rsidR="00EB4BD8" w14:paraId="65747E3C" w14:textId="77777777">
        <w:tblPrEx>
          <w:tblCellMar>
            <w:top w:w="0" w:type="dxa"/>
            <w:bottom w:w="0" w:type="dxa"/>
          </w:tblCellMar>
        </w:tblPrEx>
        <w:tc>
          <w:tcPr>
            <w:tcW w:w="4513" w:type="dxa"/>
            <w:shd w:val="clear" w:color="auto" w:fill="FFFFFF"/>
            <w:tcMar>
              <w:top w:w="60" w:type="dxa"/>
              <w:left w:w="120" w:type="dxa"/>
              <w:bottom w:w="60" w:type="dxa"/>
              <w:right w:w="120" w:type="dxa"/>
            </w:tcMar>
          </w:tcPr>
          <w:p w14:paraId="3BC5C3B8" w14:textId="77777777" w:rsidR="00EB4BD8" w:rsidRDefault="00000000">
            <w:r>
              <w:rPr>
                <w:rFonts w:ascii="Consolas" w:eastAsia="Consolas" w:hAnsi="Consolas" w:cs="Consolas"/>
                <w:color w:val="9A3412"/>
                <w:sz w:val="18"/>
                <w:szCs w:val="18"/>
                <w:shd w:val="clear" w:color="auto" w:fill="F4F5F7"/>
              </w:rPr>
              <w:t>CREATE INDEX idx_employees_department</w:t>
            </w:r>
          </w:p>
        </w:tc>
        <w:tc>
          <w:tcPr>
            <w:tcW w:w="4513" w:type="dxa"/>
            <w:shd w:val="clear" w:color="auto" w:fill="FFFFFF"/>
            <w:tcMar>
              <w:top w:w="60" w:type="dxa"/>
              <w:left w:w="120" w:type="dxa"/>
              <w:bottom w:w="60" w:type="dxa"/>
              <w:right w:w="120" w:type="dxa"/>
            </w:tcMar>
          </w:tcPr>
          <w:p w14:paraId="2CF24602" w14:textId="77777777" w:rsidR="00EB4BD8" w:rsidRDefault="00000000">
            <w:r>
              <w:rPr>
                <w:sz w:val="19"/>
                <w:szCs w:val="19"/>
              </w:rPr>
              <w:t>Creates a new index and names it — a clear naming convention (</w:t>
            </w:r>
            <w:r>
              <w:rPr>
                <w:rFonts w:ascii="Consolas" w:eastAsia="Consolas" w:hAnsi="Consolas" w:cs="Consolas"/>
                <w:color w:val="9A3412"/>
                <w:sz w:val="18"/>
                <w:szCs w:val="18"/>
                <w:shd w:val="clear" w:color="auto" w:fill="F4F5F7"/>
              </w:rPr>
              <w:t>idx_&lt;table&gt;_&lt;column&gt;</w:t>
            </w:r>
            <w:r>
              <w:rPr>
                <w:sz w:val="19"/>
                <w:szCs w:val="19"/>
              </w:rPr>
              <w:t>) makes indexes easy to find and manage later.</w:t>
            </w:r>
          </w:p>
        </w:tc>
      </w:tr>
      <w:tr w:rsidR="00EB4BD8" w14:paraId="4E330E02" w14:textId="77777777">
        <w:tblPrEx>
          <w:tblCellMar>
            <w:top w:w="0" w:type="dxa"/>
            <w:bottom w:w="0" w:type="dxa"/>
          </w:tblCellMar>
        </w:tblPrEx>
        <w:tc>
          <w:tcPr>
            <w:tcW w:w="4513" w:type="dxa"/>
            <w:shd w:val="clear" w:color="auto" w:fill="F3F6FA"/>
            <w:tcMar>
              <w:top w:w="60" w:type="dxa"/>
              <w:left w:w="120" w:type="dxa"/>
              <w:bottom w:w="60" w:type="dxa"/>
              <w:right w:w="120" w:type="dxa"/>
            </w:tcMar>
          </w:tcPr>
          <w:p w14:paraId="411BB6E3" w14:textId="77777777" w:rsidR="00EB4BD8" w:rsidRDefault="00000000">
            <w:r>
              <w:rPr>
                <w:rFonts w:ascii="Consolas" w:eastAsia="Consolas" w:hAnsi="Consolas" w:cs="Consolas"/>
                <w:color w:val="9A3412"/>
                <w:sz w:val="18"/>
                <w:szCs w:val="18"/>
                <w:shd w:val="clear" w:color="auto" w:fill="F4F5F7"/>
              </w:rPr>
              <w:t>ON employees (department)</w:t>
            </w:r>
          </w:p>
        </w:tc>
        <w:tc>
          <w:tcPr>
            <w:tcW w:w="4513" w:type="dxa"/>
            <w:shd w:val="clear" w:color="auto" w:fill="F3F6FA"/>
            <w:tcMar>
              <w:top w:w="60" w:type="dxa"/>
              <w:left w:w="120" w:type="dxa"/>
              <w:bottom w:w="60" w:type="dxa"/>
              <w:right w:w="120" w:type="dxa"/>
            </w:tcMar>
          </w:tcPr>
          <w:p w14:paraId="5F43FC4D" w14:textId="77777777" w:rsidR="00EB4BD8" w:rsidRDefault="00000000">
            <w:r>
              <w:rPr>
                <w:sz w:val="19"/>
                <w:szCs w:val="19"/>
              </w:rPr>
              <w:t>Specifies which table and which column(s) the index is built on.</w:t>
            </w:r>
          </w:p>
        </w:tc>
      </w:tr>
    </w:tbl>
    <w:p w14:paraId="17AD3C1E" w14:textId="77777777" w:rsidR="00EB4BD8" w:rsidRDefault="00EB4BD8">
      <w:pPr>
        <w:spacing w:after="160"/>
      </w:pPr>
    </w:p>
    <w:p w14:paraId="6BE8191F" w14:textId="77777777" w:rsidR="00EB4BD8" w:rsidRDefault="00000000">
      <w:pPr>
        <w:pStyle w:val="Heading3"/>
        <w:spacing w:before="240" w:after="120"/>
      </w:pPr>
      <w:r>
        <w:t>Dropping an Index</w:t>
      </w:r>
    </w:p>
    <w:tbl>
      <w:tblPr>
        <w:tblW w:w="9026" w:type="dxa"/>
        <w:tblBorders>
          <w:top w:val="single" w:sz="4" w:space="0" w:color="D5DBE3"/>
          <w:left w:val="single" w:sz="18" w:space="0" w:color="2E74B5"/>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4799D14A" w14:textId="77777777">
        <w:tblPrEx>
          <w:tblCellMar>
            <w:top w:w="0" w:type="dxa"/>
            <w:bottom w:w="0" w:type="dxa"/>
          </w:tblCellMar>
        </w:tblPrEx>
        <w:trPr>
          <w:cantSplit/>
        </w:trPr>
        <w:tc>
          <w:tcPr>
            <w:tcW w:w="9026" w:type="dxa"/>
            <w:shd w:val="clear" w:color="auto" w:fill="F4F5F7"/>
            <w:tcMar>
              <w:top w:w="120" w:type="dxa"/>
              <w:left w:w="200" w:type="dxa"/>
              <w:bottom w:w="120" w:type="dxa"/>
              <w:right w:w="200" w:type="dxa"/>
            </w:tcMar>
          </w:tcPr>
          <w:p w14:paraId="4218AC61" w14:textId="77777777" w:rsidR="00EB4BD8" w:rsidRDefault="00000000">
            <w:r>
              <w:rPr>
                <w:rFonts w:ascii="Consolas" w:eastAsia="Consolas" w:hAnsi="Consolas" w:cs="Consolas"/>
                <w:color w:val="1E293B"/>
                <w:sz w:val="19"/>
                <w:szCs w:val="19"/>
              </w:rPr>
              <w:t>DROP INDEX idx_employees_department ON employees;</w:t>
            </w:r>
          </w:p>
        </w:tc>
      </w:tr>
    </w:tbl>
    <w:p w14:paraId="72FEEBBB" w14:textId="77777777" w:rsidR="00EB4BD8" w:rsidRDefault="00EB4BD8">
      <w:pPr>
        <w:spacing w:after="140"/>
      </w:pP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4513"/>
        <w:gridCol w:w="4513"/>
      </w:tblGrid>
      <w:tr w:rsidR="00EB4BD8" w14:paraId="069C8E01" w14:textId="77777777">
        <w:tblPrEx>
          <w:tblCellMar>
            <w:top w:w="0" w:type="dxa"/>
            <w:bottom w:w="0" w:type="dxa"/>
          </w:tblCellMar>
        </w:tblPrEx>
        <w:trPr>
          <w:tblHeader/>
        </w:trPr>
        <w:tc>
          <w:tcPr>
            <w:tcW w:w="4513" w:type="dxa"/>
            <w:shd w:val="clear" w:color="auto" w:fill="1F3352"/>
            <w:tcMar>
              <w:top w:w="80" w:type="dxa"/>
              <w:left w:w="120" w:type="dxa"/>
              <w:bottom w:w="80" w:type="dxa"/>
              <w:right w:w="120" w:type="dxa"/>
            </w:tcMar>
            <w:vAlign w:val="center"/>
          </w:tcPr>
          <w:p w14:paraId="38A65BB2" w14:textId="77777777" w:rsidR="00EB4BD8" w:rsidRDefault="00000000">
            <w:r>
              <w:rPr>
                <w:b/>
                <w:bCs/>
                <w:color w:val="FFFFFF"/>
                <w:sz w:val="19"/>
                <w:szCs w:val="19"/>
              </w:rPr>
              <w:t>Fragment</w:t>
            </w:r>
          </w:p>
        </w:tc>
        <w:tc>
          <w:tcPr>
            <w:tcW w:w="4513" w:type="dxa"/>
            <w:shd w:val="clear" w:color="auto" w:fill="1F3352"/>
            <w:tcMar>
              <w:top w:w="80" w:type="dxa"/>
              <w:left w:w="120" w:type="dxa"/>
              <w:bottom w:w="80" w:type="dxa"/>
              <w:right w:w="120" w:type="dxa"/>
            </w:tcMar>
            <w:vAlign w:val="center"/>
          </w:tcPr>
          <w:p w14:paraId="611891C1" w14:textId="77777777" w:rsidR="00EB4BD8" w:rsidRDefault="00000000">
            <w:r>
              <w:rPr>
                <w:b/>
                <w:bCs/>
                <w:color w:val="FFFFFF"/>
                <w:sz w:val="19"/>
                <w:szCs w:val="19"/>
              </w:rPr>
              <w:t>Meaning</w:t>
            </w:r>
          </w:p>
        </w:tc>
      </w:tr>
      <w:tr w:rsidR="00EB4BD8" w14:paraId="06C33391" w14:textId="77777777">
        <w:tblPrEx>
          <w:tblCellMar>
            <w:top w:w="0" w:type="dxa"/>
            <w:bottom w:w="0" w:type="dxa"/>
          </w:tblCellMar>
        </w:tblPrEx>
        <w:tc>
          <w:tcPr>
            <w:tcW w:w="4513" w:type="dxa"/>
            <w:shd w:val="clear" w:color="auto" w:fill="FFFFFF"/>
            <w:tcMar>
              <w:top w:w="60" w:type="dxa"/>
              <w:left w:w="120" w:type="dxa"/>
              <w:bottom w:w="60" w:type="dxa"/>
              <w:right w:w="120" w:type="dxa"/>
            </w:tcMar>
          </w:tcPr>
          <w:p w14:paraId="3F007DA0" w14:textId="77777777" w:rsidR="00EB4BD8" w:rsidRDefault="00000000">
            <w:r>
              <w:rPr>
                <w:rFonts w:ascii="Consolas" w:eastAsia="Consolas" w:hAnsi="Consolas" w:cs="Consolas"/>
                <w:color w:val="9A3412"/>
                <w:sz w:val="18"/>
                <w:szCs w:val="18"/>
                <w:shd w:val="clear" w:color="auto" w:fill="F4F5F7"/>
              </w:rPr>
              <w:t>DROP INDEX idx_employees_department</w:t>
            </w:r>
          </w:p>
        </w:tc>
        <w:tc>
          <w:tcPr>
            <w:tcW w:w="4513" w:type="dxa"/>
            <w:shd w:val="clear" w:color="auto" w:fill="FFFFFF"/>
            <w:tcMar>
              <w:top w:w="60" w:type="dxa"/>
              <w:left w:w="120" w:type="dxa"/>
              <w:bottom w:w="60" w:type="dxa"/>
              <w:right w:w="120" w:type="dxa"/>
            </w:tcMar>
          </w:tcPr>
          <w:p w14:paraId="10E044FC" w14:textId="77777777" w:rsidR="00EB4BD8" w:rsidRDefault="00000000">
            <w:r>
              <w:rPr>
                <w:sz w:val="19"/>
                <w:szCs w:val="19"/>
              </w:rPr>
              <w:t>Removes the named index structure entirely.</w:t>
            </w:r>
          </w:p>
        </w:tc>
      </w:tr>
      <w:tr w:rsidR="00EB4BD8" w14:paraId="278779D6" w14:textId="77777777">
        <w:tblPrEx>
          <w:tblCellMar>
            <w:top w:w="0" w:type="dxa"/>
            <w:bottom w:w="0" w:type="dxa"/>
          </w:tblCellMar>
        </w:tblPrEx>
        <w:tc>
          <w:tcPr>
            <w:tcW w:w="4513" w:type="dxa"/>
            <w:shd w:val="clear" w:color="auto" w:fill="F3F6FA"/>
            <w:tcMar>
              <w:top w:w="60" w:type="dxa"/>
              <w:left w:w="120" w:type="dxa"/>
              <w:bottom w:w="60" w:type="dxa"/>
              <w:right w:w="120" w:type="dxa"/>
            </w:tcMar>
          </w:tcPr>
          <w:p w14:paraId="099E081D" w14:textId="77777777" w:rsidR="00EB4BD8" w:rsidRDefault="00000000">
            <w:r>
              <w:rPr>
                <w:rFonts w:ascii="Consolas" w:eastAsia="Consolas" w:hAnsi="Consolas" w:cs="Consolas"/>
                <w:color w:val="9A3412"/>
                <w:sz w:val="18"/>
                <w:szCs w:val="18"/>
                <w:shd w:val="clear" w:color="auto" w:fill="F4F5F7"/>
              </w:rPr>
              <w:t>ON employees</w:t>
            </w:r>
          </w:p>
        </w:tc>
        <w:tc>
          <w:tcPr>
            <w:tcW w:w="4513" w:type="dxa"/>
            <w:shd w:val="clear" w:color="auto" w:fill="F3F6FA"/>
            <w:tcMar>
              <w:top w:w="60" w:type="dxa"/>
              <w:left w:w="120" w:type="dxa"/>
              <w:bottom w:w="60" w:type="dxa"/>
              <w:right w:w="120" w:type="dxa"/>
            </w:tcMar>
          </w:tcPr>
          <w:p w14:paraId="0EA9EA20" w14:textId="77777777" w:rsidR="00EB4BD8" w:rsidRDefault="00000000">
            <w:r>
              <w:rPr>
                <w:sz w:val="19"/>
                <w:szCs w:val="19"/>
              </w:rPr>
              <w:t>(MySQL syntax) specifies which table the index belongs to, since index names are scoped per-table in MySQL.</w:t>
            </w:r>
          </w:p>
        </w:tc>
      </w:tr>
    </w:tbl>
    <w:p w14:paraId="1359C0AA" w14:textId="77777777" w:rsidR="00EB4BD8" w:rsidRDefault="00EB4BD8">
      <w:pPr>
        <w:spacing w:after="160"/>
      </w:pPr>
    </w:p>
    <w:p w14:paraId="7540FCE4" w14:textId="77777777" w:rsidR="00EB4BD8" w:rsidRDefault="00000000">
      <w:pPr>
        <w:spacing w:after="140" w:line="276" w:lineRule="auto"/>
      </w:pPr>
      <w:r>
        <w:rPr>
          <w:b/>
          <w:bCs/>
        </w:rPr>
        <w:t>Dialect Note:</w:t>
      </w:r>
      <w:r>
        <w:t xml:space="preserve"> MySQL requires </w:t>
      </w:r>
      <w:r>
        <w:rPr>
          <w:rFonts w:ascii="Consolas" w:eastAsia="Consolas" w:hAnsi="Consolas" w:cs="Consolas"/>
          <w:color w:val="9A3412"/>
          <w:sz w:val="20"/>
          <w:szCs w:val="20"/>
          <w:shd w:val="clear" w:color="auto" w:fill="F4F5F7"/>
        </w:rPr>
        <w:t>ON &lt;table&gt;</w:t>
      </w:r>
      <w:r>
        <w:t xml:space="preserve"> in </w:t>
      </w:r>
      <w:r>
        <w:rPr>
          <w:rFonts w:ascii="Consolas" w:eastAsia="Consolas" w:hAnsi="Consolas" w:cs="Consolas"/>
          <w:color w:val="9A3412"/>
          <w:sz w:val="20"/>
          <w:szCs w:val="20"/>
          <w:shd w:val="clear" w:color="auto" w:fill="F4F5F7"/>
        </w:rPr>
        <w:t>DROP INDEX</w:t>
      </w:r>
      <w:r>
        <w:t xml:space="preserve">, as shown above. PostgreSQL and SQL Server use simply </w:t>
      </w:r>
      <w:r>
        <w:rPr>
          <w:rFonts w:ascii="Consolas" w:eastAsia="Consolas" w:hAnsi="Consolas" w:cs="Consolas"/>
          <w:color w:val="9A3412"/>
          <w:sz w:val="20"/>
          <w:szCs w:val="20"/>
          <w:shd w:val="clear" w:color="auto" w:fill="F4F5F7"/>
        </w:rPr>
        <w:t>DROP INDEX index_name;</w:t>
      </w:r>
      <w:r>
        <w:t>, since index names are unique database-wide (PostgreSQL) or schema-wide (SQL Server) in those systems.</w:t>
      </w:r>
    </w:p>
    <w:p w14:paraId="5932AD70" w14:textId="77777777" w:rsidR="00EB4BD8" w:rsidRDefault="00000000">
      <w:pPr>
        <w:pStyle w:val="Heading3"/>
        <w:spacing w:before="240" w:after="120"/>
      </w:pPr>
      <w:r>
        <w:t>Composite (Multi-Column) Index — Introduction</w:t>
      </w:r>
    </w:p>
    <w:tbl>
      <w:tblPr>
        <w:tblW w:w="9026" w:type="dxa"/>
        <w:tblBorders>
          <w:top w:val="single" w:sz="4" w:space="0" w:color="D5DBE3"/>
          <w:left w:val="single" w:sz="18" w:space="0" w:color="2E74B5"/>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32409534" w14:textId="77777777">
        <w:tblPrEx>
          <w:tblCellMar>
            <w:top w:w="0" w:type="dxa"/>
            <w:bottom w:w="0" w:type="dxa"/>
          </w:tblCellMar>
        </w:tblPrEx>
        <w:trPr>
          <w:cantSplit/>
        </w:trPr>
        <w:tc>
          <w:tcPr>
            <w:tcW w:w="9026" w:type="dxa"/>
            <w:shd w:val="clear" w:color="auto" w:fill="F4F5F7"/>
            <w:tcMar>
              <w:top w:w="120" w:type="dxa"/>
              <w:left w:w="200" w:type="dxa"/>
              <w:bottom w:w="120" w:type="dxa"/>
              <w:right w:w="200" w:type="dxa"/>
            </w:tcMar>
          </w:tcPr>
          <w:p w14:paraId="08349036" w14:textId="77777777" w:rsidR="00EB4BD8" w:rsidRDefault="00000000">
            <w:r>
              <w:rPr>
                <w:rFonts w:ascii="Consolas" w:eastAsia="Consolas" w:hAnsi="Consolas" w:cs="Consolas"/>
                <w:color w:val="1E293B"/>
                <w:sz w:val="19"/>
                <w:szCs w:val="19"/>
              </w:rPr>
              <w:lastRenderedPageBreak/>
              <w:t>-- An index on TWO columns together</w:t>
            </w:r>
          </w:p>
          <w:p w14:paraId="638D1805" w14:textId="77777777" w:rsidR="00EB4BD8" w:rsidRDefault="00000000">
            <w:r>
              <w:rPr>
                <w:rFonts w:ascii="Consolas" w:eastAsia="Consolas" w:hAnsi="Consolas" w:cs="Consolas"/>
                <w:color w:val="1E293B"/>
                <w:sz w:val="19"/>
                <w:szCs w:val="19"/>
              </w:rPr>
              <w:t>CREATE INDEX idx_employees_dept_salary</w:t>
            </w:r>
          </w:p>
          <w:p w14:paraId="36DF5EB2" w14:textId="77777777" w:rsidR="00EB4BD8" w:rsidRDefault="00000000">
            <w:r>
              <w:rPr>
                <w:rFonts w:ascii="Consolas" w:eastAsia="Consolas" w:hAnsi="Consolas" w:cs="Consolas"/>
                <w:color w:val="1E293B"/>
                <w:sz w:val="19"/>
                <w:szCs w:val="19"/>
              </w:rPr>
              <w:t>ON employees (department, salary);</w:t>
            </w:r>
          </w:p>
        </w:tc>
      </w:tr>
    </w:tbl>
    <w:p w14:paraId="72A8AAC1" w14:textId="77777777" w:rsidR="00EB4BD8" w:rsidRDefault="00EB4BD8">
      <w:pPr>
        <w:spacing w:after="140"/>
      </w:pP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4513"/>
        <w:gridCol w:w="4513"/>
      </w:tblGrid>
      <w:tr w:rsidR="00EB4BD8" w14:paraId="07C92700" w14:textId="77777777">
        <w:tblPrEx>
          <w:tblCellMar>
            <w:top w:w="0" w:type="dxa"/>
            <w:bottom w:w="0" w:type="dxa"/>
          </w:tblCellMar>
        </w:tblPrEx>
        <w:trPr>
          <w:tblHeader/>
        </w:trPr>
        <w:tc>
          <w:tcPr>
            <w:tcW w:w="4513" w:type="dxa"/>
            <w:shd w:val="clear" w:color="auto" w:fill="1F3352"/>
            <w:tcMar>
              <w:top w:w="80" w:type="dxa"/>
              <w:left w:w="120" w:type="dxa"/>
              <w:bottom w:w="80" w:type="dxa"/>
              <w:right w:w="120" w:type="dxa"/>
            </w:tcMar>
            <w:vAlign w:val="center"/>
          </w:tcPr>
          <w:p w14:paraId="4BAB972A" w14:textId="77777777" w:rsidR="00EB4BD8" w:rsidRDefault="00000000">
            <w:r>
              <w:rPr>
                <w:b/>
                <w:bCs/>
                <w:color w:val="FFFFFF"/>
                <w:sz w:val="19"/>
                <w:szCs w:val="19"/>
              </w:rPr>
              <w:t>Fragment</w:t>
            </w:r>
          </w:p>
        </w:tc>
        <w:tc>
          <w:tcPr>
            <w:tcW w:w="4513" w:type="dxa"/>
            <w:shd w:val="clear" w:color="auto" w:fill="1F3352"/>
            <w:tcMar>
              <w:top w:w="80" w:type="dxa"/>
              <w:left w:w="120" w:type="dxa"/>
              <w:bottom w:w="80" w:type="dxa"/>
              <w:right w:w="120" w:type="dxa"/>
            </w:tcMar>
            <w:vAlign w:val="center"/>
          </w:tcPr>
          <w:p w14:paraId="10D2F336" w14:textId="77777777" w:rsidR="00EB4BD8" w:rsidRDefault="00000000">
            <w:r>
              <w:rPr>
                <w:b/>
                <w:bCs/>
                <w:color w:val="FFFFFF"/>
                <w:sz w:val="19"/>
                <w:szCs w:val="19"/>
              </w:rPr>
              <w:t>Meaning</w:t>
            </w:r>
          </w:p>
        </w:tc>
      </w:tr>
      <w:tr w:rsidR="00EB4BD8" w14:paraId="3530BEA4" w14:textId="77777777">
        <w:tblPrEx>
          <w:tblCellMar>
            <w:top w:w="0" w:type="dxa"/>
            <w:bottom w:w="0" w:type="dxa"/>
          </w:tblCellMar>
        </w:tblPrEx>
        <w:tc>
          <w:tcPr>
            <w:tcW w:w="4513" w:type="dxa"/>
            <w:shd w:val="clear" w:color="auto" w:fill="FFFFFF"/>
            <w:tcMar>
              <w:top w:w="60" w:type="dxa"/>
              <w:left w:w="120" w:type="dxa"/>
              <w:bottom w:w="60" w:type="dxa"/>
              <w:right w:w="120" w:type="dxa"/>
            </w:tcMar>
          </w:tcPr>
          <w:p w14:paraId="4AE9F04F" w14:textId="77777777" w:rsidR="00EB4BD8" w:rsidRDefault="00000000">
            <w:r>
              <w:rPr>
                <w:rFonts w:ascii="Consolas" w:eastAsia="Consolas" w:hAnsi="Consolas" w:cs="Consolas"/>
                <w:color w:val="9A3412"/>
                <w:sz w:val="18"/>
                <w:szCs w:val="18"/>
                <w:shd w:val="clear" w:color="auto" w:fill="F4F5F7"/>
              </w:rPr>
              <w:t>(department, salary)</w:t>
            </w:r>
          </w:p>
        </w:tc>
        <w:tc>
          <w:tcPr>
            <w:tcW w:w="4513" w:type="dxa"/>
            <w:shd w:val="clear" w:color="auto" w:fill="FFFFFF"/>
            <w:tcMar>
              <w:top w:w="60" w:type="dxa"/>
              <w:left w:w="120" w:type="dxa"/>
              <w:bottom w:w="60" w:type="dxa"/>
              <w:right w:w="120" w:type="dxa"/>
            </w:tcMar>
          </w:tcPr>
          <w:p w14:paraId="0BB4E137" w14:textId="77777777" w:rsidR="00EB4BD8" w:rsidRDefault="00000000">
            <w:r>
              <w:rPr>
                <w:sz w:val="19"/>
                <w:szCs w:val="19"/>
              </w:rPr>
              <w:t xml:space="preserve">Creates one combined B-Tree, sorted first by </w:t>
            </w:r>
            <w:r>
              <w:rPr>
                <w:rFonts w:ascii="Consolas" w:eastAsia="Consolas" w:hAnsi="Consolas" w:cs="Consolas"/>
                <w:color w:val="9A3412"/>
                <w:sz w:val="18"/>
                <w:szCs w:val="18"/>
                <w:shd w:val="clear" w:color="auto" w:fill="F4F5F7"/>
              </w:rPr>
              <w:t>department</w:t>
            </w:r>
            <w:r>
              <w:rPr>
                <w:sz w:val="19"/>
                <w:szCs w:val="19"/>
              </w:rPr>
              <w:t xml:space="preserve">, then by </w:t>
            </w:r>
            <w:r>
              <w:rPr>
                <w:rFonts w:ascii="Consolas" w:eastAsia="Consolas" w:hAnsi="Consolas" w:cs="Consolas"/>
                <w:color w:val="9A3412"/>
                <w:sz w:val="18"/>
                <w:szCs w:val="18"/>
                <w:shd w:val="clear" w:color="auto" w:fill="F4F5F7"/>
              </w:rPr>
              <w:t>salary</w:t>
            </w:r>
            <w:r>
              <w:rPr>
                <w:sz w:val="19"/>
                <w:szCs w:val="19"/>
              </w:rPr>
              <w:t xml:space="preserve"> </w:t>
            </w:r>
            <w:r>
              <w:rPr>
                <w:i/>
                <w:iCs/>
                <w:sz w:val="19"/>
                <w:szCs w:val="19"/>
              </w:rPr>
              <w:t>within</w:t>
            </w:r>
            <w:r>
              <w:rPr>
                <w:sz w:val="19"/>
                <w:szCs w:val="19"/>
              </w:rPr>
              <w:t xml:space="preserve"> each department — like a phone book sorted by last name, then first name.</w:t>
            </w:r>
          </w:p>
        </w:tc>
      </w:tr>
    </w:tbl>
    <w:p w14:paraId="2A0E743E" w14:textId="77777777" w:rsidR="00EB4BD8" w:rsidRDefault="00EB4BD8">
      <w:pPr>
        <w:spacing w:after="160"/>
      </w:pPr>
    </w:p>
    <w:p w14:paraId="078E4020" w14:textId="77777777" w:rsidR="00EB4BD8" w:rsidRDefault="00000000">
      <w:pPr>
        <w:spacing w:after="140" w:line="276" w:lineRule="auto"/>
      </w:pPr>
      <w:r>
        <w:t xml:space="preserve">This composite index efficiently supports queries filtering on </w:t>
      </w:r>
      <w:r>
        <w:rPr>
          <w:rFonts w:ascii="Consolas" w:eastAsia="Consolas" w:hAnsi="Consolas" w:cs="Consolas"/>
          <w:color w:val="9A3412"/>
          <w:sz w:val="20"/>
          <w:szCs w:val="20"/>
          <w:shd w:val="clear" w:color="auto" w:fill="F4F5F7"/>
        </w:rPr>
        <w:t>department</w:t>
      </w:r>
      <w:r>
        <w:t xml:space="preserve"> alone, or on </w:t>
      </w:r>
      <w:r>
        <w:rPr>
          <w:rFonts w:ascii="Consolas" w:eastAsia="Consolas" w:hAnsi="Consolas" w:cs="Consolas"/>
          <w:color w:val="9A3412"/>
          <w:sz w:val="20"/>
          <w:szCs w:val="20"/>
          <w:shd w:val="clear" w:color="auto" w:fill="F4F5F7"/>
        </w:rPr>
        <w:t>department</w:t>
      </w:r>
      <w:r>
        <w:t xml:space="preserve"> AND </w:t>
      </w:r>
      <w:r>
        <w:rPr>
          <w:rFonts w:ascii="Consolas" w:eastAsia="Consolas" w:hAnsi="Consolas" w:cs="Consolas"/>
          <w:color w:val="9A3412"/>
          <w:sz w:val="20"/>
          <w:szCs w:val="20"/>
          <w:shd w:val="clear" w:color="auto" w:fill="F4F5F7"/>
        </w:rPr>
        <w:t>salary</w:t>
      </w:r>
      <w:r>
        <w:t xml:space="preserve"> together — but </w:t>
      </w:r>
      <w:r>
        <w:rPr>
          <w:b/>
          <w:bCs/>
        </w:rPr>
        <w:t>not</w:t>
      </w:r>
      <w:r>
        <w:t xml:space="preserve"> efficiently on </w:t>
      </w:r>
      <w:r>
        <w:rPr>
          <w:rFonts w:ascii="Consolas" w:eastAsia="Consolas" w:hAnsi="Consolas" w:cs="Consolas"/>
          <w:color w:val="9A3412"/>
          <w:sz w:val="20"/>
          <w:szCs w:val="20"/>
          <w:shd w:val="clear" w:color="auto" w:fill="F4F5F7"/>
        </w:rPr>
        <w:t>salary</w:t>
      </w:r>
      <w:r>
        <w:t xml:space="preserve"> alone, since </w:t>
      </w:r>
      <w:r>
        <w:rPr>
          <w:rFonts w:ascii="Consolas" w:eastAsia="Consolas" w:hAnsi="Consolas" w:cs="Consolas"/>
          <w:color w:val="9A3412"/>
          <w:sz w:val="20"/>
          <w:szCs w:val="20"/>
          <w:shd w:val="clear" w:color="auto" w:fill="F4F5F7"/>
        </w:rPr>
        <w:t>salary</w:t>
      </w:r>
      <w:r>
        <w:t xml:space="preserve"> is only sorted </w:t>
      </w:r>
      <w:r>
        <w:rPr>
          <w:i/>
          <w:iCs/>
        </w:rPr>
        <w:t>within</w:t>
      </w:r>
      <w:r>
        <w:t xml:space="preserve"> each department, not across the whole table. (Column order in a composite index matters enormously — this is a common interview topic, revisited in Key Takeaways.)</w:t>
      </w:r>
    </w:p>
    <w:p w14:paraId="773EB7AE" w14:textId="77777777" w:rsidR="00EB4BD8" w:rsidRDefault="00000000">
      <w:pPr>
        <w:pStyle w:val="Heading2"/>
      </w:pPr>
      <w:r>
        <w:t>Execution Flow</w:t>
      </w:r>
    </w:p>
    <w:p w14:paraId="3C1986EC" w14:textId="77777777" w:rsidR="00EB4BD8" w:rsidRDefault="00000000">
      <w:pPr>
        <w:spacing w:after="140" w:line="276" w:lineRule="auto"/>
      </w:pPr>
      <w:r>
        <w:rPr>
          <w:b/>
          <w:bCs/>
        </w:rPr>
        <w:t>What happens first (at creation time)?</w:t>
      </w:r>
      <w:r>
        <w:t xml:space="preserve"> The database reads the entire existing table once, to build the initial sorted B-Tree structure. On a large table, this itself can take real time and briefly lock the table, depending on the database and settings.</w:t>
      </w:r>
    </w:p>
    <w:p w14:paraId="3A59D730" w14:textId="77777777" w:rsidR="00EB4BD8" w:rsidRDefault="00000000">
      <w:pPr>
        <w:spacing w:after="140" w:line="276" w:lineRule="auto"/>
      </w:pPr>
      <w:r>
        <w:rPr>
          <w:b/>
          <w:bCs/>
        </w:rPr>
        <w:t>What happens next (during normal use)?</w:t>
      </w:r>
      <w:r>
        <w:t xml:space="preserve"> From that point forward, every time a query's </w:t>
      </w:r>
      <w:r>
        <w:rPr>
          <w:rFonts w:ascii="Consolas" w:eastAsia="Consolas" w:hAnsi="Consolas" w:cs="Consolas"/>
          <w:color w:val="9A3412"/>
          <w:sz w:val="20"/>
          <w:szCs w:val="20"/>
          <w:shd w:val="clear" w:color="auto" w:fill="F4F5F7"/>
        </w:rPr>
        <w:t>WHERE</w:t>
      </w:r>
      <w:r>
        <w:t xml:space="preserve">, </w:t>
      </w:r>
      <w:r>
        <w:rPr>
          <w:rFonts w:ascii="Consolas" w:eastAsia="Consolas" w:hAnsi="Consolas" w:cs="Consolas"/>
          <w:color w:val="9A3412"/>
          <w:sz w:val="20"/>
          <w:szCs w:val="20"/>
          <w:shd w:val="clear" w:color="auto" w:fill="F4F5F7"/>
        </w:rPr>
        <w:t>JOIN</w:t>
      </w:r>
      <w:r>
        <w:t xml:space="preserve">, or </w:t>
      </w:r>
      <w:r>
        <w:rPr>
          <w:rFonts w:ascii="Consolas" w:eastAsia="Consolas" w:hAnsi="Consolas" w:cs="Consolas"/>
          <w:color w:val="9A3412"/>
          <w:sz w:val="20"/>
          <w:szCs w:val="20"/>
          <w:shd w:val="clear" w:color="auto" w:fill="F4F5F7"/>
        </w:rPr>
        <w:t>ORDER BY</w:t>
      </w:r>
      <w:r>
        <w:t xml:space="preserve"> touches an indexed column, the Optimizer (Chapter 20) has the </w:t>
      </w:r>
      <w:r>
        <w:rPr>
          <w:i/>
          <w:iCs/>
        </w:rPr>
        <w:t>option</w:t>
      </w:r>
      <w:r>
        <w:t xml:space="preserve"> to use the index — and, as Chapter 22 taught you, will only do so when it's estimated to be cheaper.</w:t>
      </w:r>
    </w:p>
    <w:p w14:paraId="23A122E8" w14:textId="77777777" w:rsidR="00EB4BD8" w:rsidRDefault="00000000">
      <w:pPr>
        <w:spacing w:after="140" w:line="276" w:lineRule="auto"/>
      </w:pPr>
      <w:r>
        <w:rPr>
          <w:b/>
          <w:bCs/>
        </w:rPr>
        <w:t>What happens inside the engine (on every write)?</w:t>
      </w:r>
    </w:p>
    <w:tbl>
      <w:tblPr>
        <w:tblW w:w="9026" w:type="dxa"/>
        <w:tblBorders>
          <w:top w:val="single" w:sz="4" w:space="0" w:color="D5DBE3"/>
          <w:left w:val="single" w:sz="1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1434D575" w14:textId="77777777">
        <w:tblPrEx>
          <w:tblCellMar>
            <w:top w:w="0" w:type="dxa"/>
            <w:bottom w:w="0" w:type="dxa"/>
          </w:tblCellMar>
        </w:tblPrEx>
        <w:trPr>
          <w:cantSplit/>
        </w:trPr>
        <w:tc>
          <w:tcPr>
            <w:tcW w:w="9026" w:type="dxa"/>
            <w:shd w:val="clear" w:color="auto" w:fill="F4F5F7"/>
            <w:tcMar>
              <w:top w:w="120" w:type="dxa"/>
              <w:left w:w="100" w:type="dxa"/>
              <w:bottom w:w="120" w:type="dxa"/>
              <w:right w:w="100" w:type="dxa"/>
            </w:tcMar>
          </w:tcPr>
          <w:p w14:paraId="77C4E948" w14:textId="77777777" w:rsidR="00EB4BD8" w:rsidRDefault="00000000">
            <w:r>
              <w:rPr>
                <w:rFonts w:ascii="Consolas" w:eastAsia="Consolas" w:hAnsi="Consolas" w:cs="Consolas"/>
                <w:color w:val="1E293B"/>
                <w:sz w:val="14"/>
                <w:szCs w:val="14"/>
              </w:rPr>
              <w:t xml:space="preserve">        INSERT / UPDATE / DELETE on employees</w:t>
            </w:r>
          </w:p>
          <w:p w14:paraId="5836688A" w14:textId="77777777" w:rsidR="00EB4BD8" w:rsidRDefault="00000000">
            <w:r>
              <w:rPr>
                <w:rFonts w:ascii="Consolas" w:eastAsia="Consolas" w:hAnsi="Consolas" w:cs="Consolas"/>
                <w:color w:val="1E293B"/>
                <w:sz w:val="14"/>
                <w:szCs w:val="14"/>
              </w:rPr>
              <w:t xml:space="preserve">                       │</w:t>
            </w:r>
          </w:p>
          <w:p w14:paraId="3A5559DD" w14:textId="77777777" w:rsidR="00EB4BD8" w:rsidRDefault="00000000">
            <w:r>
              <w:rPr>
                <w:rFonts w:ascii="Consolas" w:eastAsia="Consolas" w:hAnsi="Consolas" w:cs="Consolas"/>
                <w:color w:val="1E293B"/>
                <w:sz w:val="14"/>
                <w:szCs w:val="14"/>
              </w:rPr>
              <w:t xml:space="preserve">                       ▼</w:t>
            </w:r>
          </w:p>
          <w:p w14:paraId="7765440E" w14:textId="77777777" w:rsidR="00EB4BD8" w:rsidRDefault="00000000">
            <w:r>
              <w:rPr>
                <w:rFonts w:ascii="Consolas" w:eastAsia="Consolas" w:hAnsi="Consolas" w:cs="Consolas"/>
                <w:color w:val="1E293B"/>
                <w:sz w:val="14"/>
                <w:szCs w:val="14"/>
              </w:rPr>
              <w:t xml:space="preserve">        Update the actual table row</w:t>
            </w:r>
          </w:p>
          <w:p w14:paraId="02F0C5F3" w14:textId="77777777" w:rsidR="00EB4BD8" w:rsidRDefault="00000000">
            <w:r>
              <w:rPr>
                <w:rFonts w:ascii="Consolas" w:eastAsia="Consolas" w:hAnsi="Consolas" w:cs="Consolas"/>
                <w:color w:val="1E293B"/>
                <w:sz w:val="14"/>
                <w:szCs w:val="14"/>
              </w:rPr>
              <w:t xml:space="preserve">                       │</w:t>
            </w:r>
          </w:p>
          <w:p w14:paraId="69E6AE4D" w14:textId="77777777" w:rsidR="00EB4BD8" w:rsidRDefault="00000000">
            <w:r>
              <w:rPr>
                <w:rFonts w:ascii="Consolas" w:eastAsia="Consolas" w:hAnsi="Consolas" w:cs="Consolas"/>
                <w:color w:val="1E293B"/>
                <w:sz w:val="14"/>
                <w:szCs w:val="14"/>
              </w:rPr>
              <w:t xml:space="preserve">                       ▼</w:t>
            </w:r>
          </w:p>
          <w:p w14:paraId="51B9B490" w14:textId="77777777" w:rsidR="00EB4BD8" w:rsidRDefault="00000000">
            <w:r>
              <w:rPr>
                <w:rFonts w:ascii="Consolas" w:eastAsia="Consolas" w:hAnsi="Consolas" w:cs="Consolas"/>
                <w:color w:val="1E293B"/>
                <w:sz w:val="14"/>
                <w:szCs w:val="14"/>
              </w:rPr>
              <w:t xml:space="preserve">        For EACH index that includes the changed column(s):</w:t>
            </w:r>
          </w:p>
          <w:p w14:paraId="5C50DB11" w14:textId="77777777" w:rsidR="00EB4BD8" w:rsidRDefault="00000000">
            <w:r>
              <w:rPr>
                <w:rFonts w:ascii="Consolas" w:eastAsia="Consolas" w:hAnsi="Consolas" w:cs="Consolas"/>
                <w:color w:val="1E293B"/>
                <w:sz w:val="14"/>
                <w:szCs w:val="14"/>
              </w:rPr>
              <w:t xml:space="preserve">                       │</w:t>
            </w:r>
          </w:p>
          <w:p w14:paraId="24F10474" w14:textId="77777777" w:rsidR="00EB4BD8" w:rsidRDefault="00000000">
            <w:r>
              <w:rPr>
                <w:rFonts w:ascii="Consolas" w:eastAsia="Consolas" w:hAnsi="Consolas" w:cs="Consolas"/>
                <w:color w:val="1E293B"/>
                <w:sz w:val="14"/>
                <w:szCs w:val="14"/>
              </w:rPr>
              <w:t xml:space="preserve">                       ▼</w:t>
            </w:r>
          </w:p>
          <w:p w14:paraId="4D44917C" w14:textId="77777777" w:rsidR="00EB4BD8" w:rsidRDefault="00000000">
            <w:r>
              <w:rPr>
                <w:rFonts w:ascii="Consolas" w:eastAsia="Consolas" w:hAnsi="Consolas" w:cs="Consolas"/>
                <w:color w:val="1E293B"/>
                <w:sz w:val="14"/>
                <w:szCs w:val="14"/>
              </w:rPr>
              <w:t xml:space="preserve">        Update that index's B-Tree too</w:t>
            </w:r>
          </w:p>
          <w:p w14:paraId="5A8E167D" w14:textId="77777777" w:rsidR="00EB4BD8" w:rsidRDefault="00000000">
            <w:r>
              <w:rPr>
                <w:rFonts w:ascii="Consolas" w:eastAsia="Consolas" w:hAnsi="Consolas" w:cs="Consolas"/>
                <w:color w:val="1E293B"/>
                <w:sz w:val="14"/>
                <w:szCs w:val="14"/>
              </w:rPr>
              <w:t xml:space="preserve">        (re-sort, rebalance if needed)</w:t>
            </w:r>
          </w:p>
          <w:p w14:paraId="1801AE73" w14:textId="77777777" w:rsidR="00EB4BD8" w:rsidRDefault="00000000">
            <w:r>
              <w:rPr>
                <w:rFonts w:ascii="Consolas" w:eastAsia="Consolas" w:hAnsi="Consolas" w:cs="Consolas"/>
                <w:color w:val="1E293B"/>
                <w:sz w:val="14"/>
                <w:szCs w:val="14"/>
              </w:rPr>
              <w:t xml:space="preserve">                       │</w:t>
            </w:r>
          </w:p>
          <w:p w14:paraId="138E40FB" w14:textId="77777777" w:rsidR="00EB4BD8" w:rsidRDefault="00000000">
            <w:r>
              <w:rPr>
                <w:rFonts w:ascii="Consolas" w:eastAsia="Consolas" w:hAnsi="Consolas" w:cs="Consolas"/>
                <w:color w:val="1E293B"/>
                <w:sz w:val="14"/>
                <w:szCs w:val="14"/>
              </w:rPr>
              <w:t xml:space="preserve">                       ▼</w:t>
            </w:r>
          </w:p>
          <w:p w14:paraId="535F906F" w14:textId="77777777" w:rsidR="00EB4BD8" w:rsidRDefault="00000000">
            <w:r>
              <w:rPr>
                <w:rFonts w:ascii="Consolas" w:eastAsia="Consolas" w:hAnsi="Consolas" w:cs="Consolas"/>
                <w:color w:val="1E293B"/>
                <w:sz w:val="14"/>
                <w:szCs w:val="14"/>
              </w:rPr>
              <w:t xml:space="preserve">              Write is complete</w:t>
            </w:r>
          </w:p>
        </w:tc>
      </w:tr>
    </w:tbl>
    <w:p w14:paraId="49EDA8E5" w14:textId="77777777" w:rsidR="00EB4BD8" w:rsidRDefault="00EB4BD8">
      <w:pPr>
        <w:spacing w:after="140"/>
      </w:pPr>
    </w:p>
    <w:p w14:paraId="3D75264B" w14:textId="77777777" w:rsidR="00EB4BD8" w:rsidRDefault="00000000">
      <w:pPr>
        <w:spacing w:after="140" w:line="276" w:lineRule="auto"/>
      </w:pPr>
      <w:r>
        <w:t>This is why write-heavy tables with many indexes pay a real, ongoing cost — every index is one more structure that must stay in sync, on every single write.</w:t>
      </w:r>
    </w:p>
    <w:p w14:paraId="524AE190" w14:textId="77777777" w:rsidR="00EB4BD8" w:rsidRDefault="00000000">
      <w:pPr>
        <w:pStyle w:val="Heading2"/>
      </w:pPr>
      <w:r>
        <w:t>Step-by-Step Examples</w:t>
      </w:r>
    </w:p>
    <w:p w14:paraId="1DBC34BF" w14:textId="77777777" w:rsidR="00EB4BD8" w:rsidRDefault="00000000">
      <w:pPr>
        <w:pStyle w:val="Heading3"/>
        <w:spacing w:before="240" w:after="120"/>
      </w:pPr>
      <w:r>
        <w:t>Example 1 — Measuring Performance Before an Index</w:t>
      </w:r>
    </w:p>
    <w:p w14:paraId="58403849" w14:textId="77777777" w:rsidR="00EB4BD8" w:rsidRDefault="00000000">
      <w:pPr>
        <w:spacing w:after="140" w:line="276" w:lineRule="auto"/>
      </w:pPr>
      <w:r>
        <w:rPr>
          <w:b/>
          <w:bCs/>
        </w:rPr>
        <w:t>Query (before creating any index)</w:t>
      </w:r>
    </w:p>
    <w:tbl>
      <w:tblPr>
        <w:tblW w:w="9026" w:type="dxa"/>
        <w:tblBorders>
          <w:top w:val="single" w:sz="4" w:space="0" w:color="D5DBE3"/>
          <w:left w:val="single" w:sz="18" w:space="0" w:color="2E74B5"/>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7FE8E2B1" w14:textId="77777777">
        <w:tblPrEx>
          <w:tblCellMar>
            <w:top w:w="0" w:type="dxa"/>
            <w:bottom w:w="0" w:type="dxa"/>
          </w:tblCellMar>
        </w:tblPrEx>
        <w:trPr>
          <w:cantSplit/>
        </w:trPr>
        <w:tc>
          <w:tcPr>
            <w:tcW w:w="9026" w:type="dxa"/>
            <w:shd w:val="clear" w:color="auto" w:fill="F4F5F7"/>
            <w:tcMar>
              <w:top w:w="120" w:type="dxa"/>
              <w:left w:w="200" w:type="dxa"/>
              <w:bottom w:w="120" w:type="dxa"/>
              <w:right w:w="200" w:type="dxa"/>
            </w:tcMar>
          </w:tcPr>
          <w:p w14:paraId="32BC2B80" w14:textId="77777777" w:rsidR="00EB4BD8" w:rsidRDefault="00000000">
            <w:r>
              <w:rPr>
                <w:rFonts w:ascii="Consolas" w:eastAsia="Consolas" w:hAnsi="Consolas" w:cs="Consolas"/>
                <w:color w:val="1E293B"/>
                <w:sz w:val="19"/>
                <w:szCs w:val="19"/>
              </w:rPr>
              <w:t>EXPLAIN ANALYZE</w:t>
            </w:r>
          </w:p>
          <w:p w14:paraId="77DDA550" w14:textId="77777777" w:rsidR="00EB4BD8" w:rsidRDefault="00000000">
            <w:r>
              <w:rPr>
                <w:rFonts w:ascii="Consolas" w:eastAsia="Consolas" w:hAnsi="Consolas" w:cs="Consolas"/>
                <w:color w:val="1E293B"/>
                <w:sz w:val="19"/>
                <w:szCs w:val="19"/>
              </w:rPr>
              <w:t>SELECT emp_name, salary</w:t>
            </w:r>
          </w:p>
          <w:p w14:paraId="0D1BE9C6" w14:textId="77777777" w:rsidR="00EB4BD8" w:rsidRDefault="00000000">
            <w:r>
              <w:rPr>
                <w:rFonts w:ascii="Consolas" w:eastAsia="Consolas" w:hAnsi="Consolas" w:cs="Consolas"/>
                <w:color w:val="1E293B"/>
                <w:sz w:val="19"/>
                <w:szCs w:val="19"/>
              </w:rPr>
              <w:t>FROM employees</w:t>
            </w:r>
          </w:p>
          <w:p w14:paraId="02E40037" w14:textId="77777777" w:rsidR="00EB4BD8" w:rsidRDefault="00000000">
            <w:r>
              <w:rPr>
                <w:rFonts w:ascii="Consolas" w:eastAsia="Consolas" w:hAnsi="Consolas" w:cs="Consolas"/>
                <w:color w:val="1E293B"/>
                <w:sz w:val="19"/>
                <w:szCs w:val="19"/>
              </w:rPr>
              <w:t>WHERE department = 'Finance';</w:t>
            </w:r>
          </w:p>
        </w:tc>
      </w:tr>
    </w:tbl>
    <w:p w14:paraId="244DA0A8" w14:textId="77777777" w:rsidR="00EB4BD8" w:rsidRDefault="00EB4BD8">
      <w:pPr>
        <w:spacing w:after="140"/>
      </w:pPr>
    </w:p>
    <w:p w14:paraId="51191D47" w14:textId="77777777" w:rsidR="00EB4BD8" w:rsidRDefault="00000000">
      <w:pPr>
        <w:spacing w:after="140" w:line="276" w:lineRule="auto"/>
      </w:pPr>
      <w:r>
        <w:rPr>
          <w:b/>
          <w:bCs/>
        </w:rPr>
        <w:t>Output — Before</w:t>
      </w:r>
    </w:p>
    <w:tbl>
      <w:tblPr>
        <w:tblW w:w="9026" w:type="dxa"/>
        <w:tblBorders>
          <w:top w:val="single" w:sz="4" w:space="0" w:color="D5DBE3"/>
          <w:left w:val="single" w:sz="1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69AE1C00" w14:textId="77777777">
        <w:tblPrEx>
          <w:tblCellMar>
            <w:top w:w="0" w:type="dxa"/>
            <w:bottom w:w="0" w:type="dxa"/>
          </w:tblCellMar>
        </w:tblPrEx>
        <w:trPr>
          <w:cantSplit/>
        </w:trPr>
        <w:tc>
          <w:tcPr>
            <w:tcW w:w="9026" w:type="dxa"/>
            <w:shd w:val="clear" w:color="auto" w:fill="F4F5F7"/>
            <w:tcMar>
              <w:top w:w="120" w:type="dxa"/>
              <w:left w:w="100" w:type="dxa"/>
              <w:bottom w:w="120" w:type="dxa"/>
              <w:right w:w="100" w:type="dxa"/>
            </w:tcMar>
          </w:tcPr>
          <w:p w14:paraId="4B851B3D" w14:textId="77777777" w:rsidR="00EB4BD8" w:rsidRDefault="00000000">
            <w:r>
              <w:rPr>
                <w:rFonts w:ascii="Consolas" w:eastAsia="Consolas" w:hAnsi="Consolas" w:cs="Consolas"/>
                <w:color w:val="1E293B"/>
                <w:sz w:val="14"/>
                <w:szCs w:val="14"/>
              </w:rPr>
              <w:lastRenderedPageBreak/>
              <w:t>-&gt; Filter: (department = 'Finance')  (cost=1.25 rows=2) (actual time=0.021..0.026 rows=2 loops=1)</w:t>
            </w:r>
          </w:p>
          <w:p w14:paraId="4C72C2F5" w14:textId="77777777" w:rsidR="00EB4BD8" w:rsidRDefault="00000000">
            <w:r>
              <w:rPr>
                <w:rFonts w:ascii="Consolas" w:eastAsia="Consolas" w:hAnsi="Consolas" w:cs="Consolas"/>
                <w:color w:val="1E293B"/>
                <w:sz w:val="14"/>
                <w:szCs w:val="14"/>
              </w:rPr>
              <w:t xml:space="preserve">    -&gt; Table scan on employees  (cost=1.25 rows=10) (actual time=0.015..0.019 rows=10 loops=1)</w:t>
            </w:r>
          </w:p>
        </w:tc>
      </w:tr>
    </w:tbl>
    <w:p w14:paraId="57751486" w14:textId="77777777" w:rsidR="00EB4BD8" w:rsidRDefault="00EB4BD8">
      <w:pPr>
        <w:spacing w:after="140"/>
      </w:pPr>
    </w:p>
    <w:p w14:paraId="41A1416E" w14:textId="77777777" w:rsidR="00EB4BD8" w:rsidRDefault="00000000">
      <w:pPr>
        <w:spacing w:after="140" w:line="276" w:lineRule="auto"/>
      </w:pPr>
      <w:r>
        <w:rPr>
          <w:b/>
          <w:bCs/>
        </w:rPr>
        <w:t>Explanation:</w:t>
      </w:r>
      <w:r>
        <w:t xml:space="preserve"> all 10 rows are scanned to find the 2 matching Finance employees. On our tiny table this costs almost nothing measurable — but the </w:t>
      </w:r>
      <w:r>
        <w:rPr>
          <w:i/>
          <w:iCs/>
        </w:rPr>
        <w:t>pattern</w:t>
      </w:r>
      <w:r>
        <w:t xml:space="preserve"> is what matters: work scales with total table size, not with the 2 rows we actually wanted.</w:t>
      </w:r>
    </w:p>
    <w:p w14:paraId="6257F040" w14:textId="77777777" w:rsidR="00EB4BD8" w:rsidRDefault="00000000">
      <w:pPr>
        <w:pStyle w:val="Heading3"/>
        <w:spacing w:before="240" w:after="120"/>
      </w:pPr>
      <w:r>
        <w:t>Example 2 — Creating the Index</w:t>
      </w:r>
    </w:p>
    <w:tbl>
      <w:tblPr>
        <w:tblW w:w="9026" w:type="dxa"/>
        <w:tblBorders>
          <w:top w:val="single" w:sz="4" w:space="0" w:color="D5DBE3"/>
          <w:left w:val="single" w:sz="18" w:space="0" w:color="2E74B5"/>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42697AB6" w14:textId="77777777">
        <w:tblPrEx>
          <w:tblCellMar>
            <w:top w:w="0" w:type="dxa"/>
            <w:bottom w:w="0" w:type="dxa"/>
          </w:tblCellMar>
        </w:tblPrEx>
        <w:trPr>
          <w:cantSplit/>
        </w:trPr>
        <w:tc>
          <w:tcPr>
            <w:tcW w:w="9026" w:type="dxa"/>
            <w:shd w:val="clear" w:color="auto" w:fill="F4F5F7"/>
            <w:tcMar>
              <w:top w:w="120" w:type="dxa"/>
              <w:left w:w="200" w:type="dxa"/>
              <w:bottom w:w="120" w:type="dxa"/>
              <w:right w:w="200" w:type="dxa"/>
            </w:tcMar>
          </w:tcPr>
          <w:p w14:paraId="62A8B88A" w14:textId="77777777" w:rsidR="00EB4BD8" w:rsidRDefault="00000000">
            <w:r>
              <w:rPr>
                <w:rFonts w:ascii="Consolas" w:eastAsia="Consolas" w:hAnsi="Consolas" w:cs="Consolas"/>
                <w:color w:val="1E293B"/>
                <w:sz w:val="19"/>
                <w:szCs w:val="19"/>
              </w:rPr>
              <w:t>CREATE INDEX idx_employees_department</w:t>
            </w:r>
          </w:p>
          <w:p w14:paraId="7DBC788B" w14:textId="77777777" w:rsidR="00EB4BD8" w:rsidRDefault="00000000">
            <w:r>
              <w:rPr>
                <w:rFonts w:ascii="Consolas" w:eastAsia="Consolas" w:hAnsi="Consolas" w:cs="Consolas"/>
                <w:color w:val="1E293B"/>
                <w:sz w:val="19"/>
                <w:szCs w:val="19"/>
              </w:rPr>
              <w:t>ON employees (department);</w:t>
            </w:r>
          </w:p>
        </w:tc>
      </w:tr>
    </w:tbl>
    <w:p w14:paraId="639568AA" w14:textId="77777777" w:rsidR="00EB4BD8" w:rsidRDefault="00EB4BD8">
      <w:pPr>
        <w:spacing w:after="140"/>
      </w:pPr>
    </w:p>
    <w:p w14:paraId="75DD25B6" w14:textId="77777777" w:rsidR="00EB4BD8" w:rsidRDefault="00000000">
      <w:pPr>
        <w:pStyle w:val="Heading3"/>
        <w:spacing w:before="240" w:after="120"/>
      </w:pPr>
      <w:r>
        <w:t>Example 3 — Measuring Performance After the Index</w:t>
      </w:r>
    </w:p>
    <w:p w14:paraId="3FFC9CCC" w14:textId="77777777" w:rsidR="00EB4BD8" w:rsidRDefault="00000000">
      <w:pPr>
        <w:spacing w:after="140" w:line="276" w:lineRule="auto"/>
      </w:pPr>
      <w:r>
        <w:rPr>
          <w:b/>
          <w:bCs/>
        </w:rPr>
        <w:t>Query (identical query, after the index exists)</w:t>
      </w:r>
    </w:p>
    <w:tbl>
      <w:tblPr>
        <w:tblW w:w="9026" w:type="dxa"/>
        <w:tblBorders>
          <w:top w:val="single" w:sz="4" w:space="0" w:color="D5DBE3"/>
          <w:left w:val="single" w:sz="18" w:space="0" w:color="2E74B5"/>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05E63669" w14:textId="77777777">
        <w:tblPrEx>
          <w:tblCellMar>
            <w:top w:w="0" w:type="dxa"/>
            <w:bottom w:w="0" w:type="dxa"/>
          </w:tblCellMar>
        </w:tblPrEx>
        <w:trPr>
          <w:cantSplit/>
        </w:trPr>
        <w:tc>
          <w:tcPr>
            <w:tcW w:w="9026" w:type="dxa"/>
            <w:shd w:val="clear" w:color="auto" w:fill="F4F5F7"/>
            <w:tcMar>
              <w:top w:w="120" w:type="dxa"/>
              <w:left w:w="200" w:type="dxa"/>
              <w:bottom w:w="120" w:type="dxa"/>
              <w:right w:w="200" w:type="dxa"/>
            </w:tcMar>
          </w:tcPr>
          <w:p w14:paraId="59180451" w14:textId="77777777" w:rsidR="00EB4BD8" w:rsidRDefault="00000000">
            <w:r>
              <w:rPr>
                <w:rFonts w:ascii="Consolas" w:eastAsia="Consolas" w:hAnsi="Consolas" w:cs="Consolas"/>
                <w:color w:val="1E293B"/>
                <w:sz w:val="19"/>
                <w:szCs w:val="19"/>
              </w:rPr>
              <w:t>EXPLAIN ANALYZE</w:t>
            </w:r>
          </w:p>
          <w:p w14:paraId="096A78D6" w14:textId="77777777" w:rsidR="00EB4BD8" w:rsidRDefault="00000000">
            <w:r>
              <w:rPr>
                <w:rFonts w:ascii="Consolas" w:eastAsia="Consolas" w:hAnsi="Consolas" w:cs="Consolas"/>
                <w:color w:val="1E293B"/>
                <w:sz w:val="19"/>
                <w:szCs w:val="19"/>
              </w:rPr>
              <w:t>SELECT emp_name, salary</w:t>
            </w:r>
          </w:p>
          <w:p w14:paraId="54AA6250" w14:textId="77777777" w:rsidR="00EB4BD8" w:rsidRDefault="00000000">
            <w:r>
              <w:rPr>
                <w:rFonts w:ascii="Consolas" w:eastAsia="Consolas" w:hAnsi="Consolas" w:cs="Consolas"/>
                <w:color w:val="1E293B"/>
                <w:sz w:val="19"/>
                <w:szCs w:val="19"/>
              </w:rPr>
              <w:t>FROM employees</w:t>
            </w:r>
          </w:p>
          <w:p w14:paraId="278A7639" w14:textId="77777777" w:rsidR="00EB4BD8" w:rsidRDefault="00000000">
            <w:r>
              <w:rPr>
                <w:rFonts w:ascii="Consolas" w:eastAsia="Consolas" w:hAnsi="Consolas" w:cs="Consolas"/>
                <w:color w:val="1E293B"/>
                <w:sz w:val="19"/>
                <w:szCs w:val="19"/>
              </w:rPr>
              <w:t>WHERE department = 'Finance';</w:t>
            </w:r>
          </w:p>
        </w:tc>
      </w:tr>
    </w:tbl>
    <w:p w14:paraId="6BC21B7B" w14:textId="77777777" w:rsidR="00EB4BD8" w:rsidRDefault="00EB4BD8">
      <w:pPr>
        <w:spacing w:after="140"/>
      </w:pPr>
    </w:p>
    <w:p w14:paraId="10A52683" w14:textId="77777777" w:rsidR="00EB4BD8" w:rsidRDefault="00000000">
      <w:pPr>
        <w:spacing w:after="140" w:line="276" w:lineRule="auto"/>
      </w:pPr>
      <w:r>
        <w:rPr>
          <w:b/>
          <w:bCs/>
        </w:rPr>
        <w:t>Output — After</w:t>
      </w:r>
    </w:p>
    <w:tbl>
      <w:tblPr>
        <w:tblW w:w="9026" w:type="dxa"/>
        <w:tblBorders>
          <w:top w:val="single" w:sz="4" w:space="0" w:color="D5DBE3"/>
          <w:left w:val="single" w:sz="1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511E73A9" w14:textId="77777777">
        <w:tblPrEx>
          <w:tblCellMar>
            <w:top w:w="0" w:type="dxa"/>
            <w:bottom w:w="0" w:type="dxa"/>
          </w:tblCellMar>
        </w:tblPrEx>
        <w:trPr>
          <w:cantSplit/>
        </w:trPr>
        <w:tc>
          <w:tcPr>
            <w:tcW w:w="9026" w:type="dxa"/>
            <w:shd w:val="clear" w:color="auto" w:fill="F4F5F7"/>
            <w:tcMar>
              <w:top w:w="120" w:type="dxa"/>
              <w:left w:w="100" w:type="dxa"/>
              <w:bottom w:w="120" w:type="dxa"/>
              <w:right w:w="100" w:type="dxa"/>
            </w:tcMar>
          </w:tcPr>
          <w:p w14:paraId="2AC32790" w14:textId="77777777" w:rsidR="00EB4BD8" w:rsidRDefault="00000000">
            <w:r>
              <w:rPr>
                <w:rFonts w:ascii="Consolas" w:eastAsia="Consolas" w:hAnsi="Consolas" w:cs="Consolas"/>
                <w:color w:val="1E293B"/>
                <w:sz w:val="14"/>
                <w:szCs w:val="14"/>
              </w:rPr>
              <w:t>-&gt; Index lookup on employees using idx_employees_department</w:t>
            </w:r>
          </w:p>
          <w:p w14:paraId="1BD18D17" w14:textId="77777777" w:rsidR="00EB4BD8" w:rsidRDefault="00000000">
            <w:r>
              <w:rPr>
                <w:rFonts w:ascii="Consolas" w:eastAsia="Consolas" w:hAnsi="Consolas" w:cs="Consolas"/>
                <w:color w:val="1E293B"/>
                <w:sz w:val="14"/>
                <w:szCs w:val="14"/>
              </w:rPr>
              <w:t xml:space="preserve">   (department='Finance')  (cost=0.70 rows=2)  (actual time=0.006..0.008 rows=2 loops=1)</w:t>
            </w:r>
          </w:p>
        </w:tc>
      </w:tr>
    </w:tbl>
    <w:p w14:paraId="1847FF1A" w14:textId="77777777" w:rsidR="00EB4BD8" w:rsidRDefault="00EB4BD8">
      <w:pPr>
        <w:spacing w:after="140"/>
      </w:pPr>
    </w:p>
    <w:p w14:paraId="1D1240B8" w14:textId="77777777" w:rsidR="00EB4BD8" w:rsidRDefault="00000000">
      <w:pPr>
        <w:spacing w:after="140" w:line="276" w:lineRule="auto"/>
      </w:pPr>
      <w:r>
        <w:rPr>
          <w:b/>
          <w:bCs/>
        </w:rPr>
        <w:t>Explanation:</w:t>
      </w:r>
      <w:r>
        <w:t xml:space="preserve"> the plan changed shape entirely — instead of a </w:t>
      </w:r>
      <w:r>
        <w:rPr>
          <w:rFonts w:ascii="Consolas" w:eastAsia="Consolas" w:hAnsi="Consolas" w:cs="Consolas"/>
          <w:color w:val="9A3412"/>
          <w:sz w:val="20"/>
          <w:szCs w:val="20"/>
          <w:shd w:val="clear" w:color="auto" w:fill="F4F5F7"/>
        </w:rPr>
        <w:t>Table scan</w:t>
      </w:r>
      <w:r>
        <w:t xml:space="preserve"> feeding into a </w:t>
      </w:r>
      <w:r>
        <w:rPr>
          <w:rFonts w:ascii="Consolas" w:eastAsia="Consolas" w:hAnsi="Consolas" w:cs="Consolas"/>
          <w:color w:val="9A3412"/>
          <w:sz w:val="20"/>
          <w:szCs w:val="20"/>
          <w:shd w:val="clear" w:color="auto" w:fill="F4F5F7"/>
        </w:rPr>
        <w:t>Filter</w:t>
      </w:r>
      <w:r>
        <w:t xml:space="preserve">, we now have a single, direct </w:t>
      </w:r>
      <w:r>
        <w:rPr>
          <w:rFonts w:ascii="Consolas" w:eastAsia="Consolas" w:hAnsi="Consolas" w:cs="Consolas"/>
          <w:color w:val="9A3412"/>
          <w:sz w:val="20"/>
          <w:szCs w:val="20"/>
          <w:shd w:val="clear" w:color="auto" w:fill="F4F5F7"/>
        </w:rPr>
        <w:t>Index lookup</w:t>
      </w:r>
      <w:r>
        <w:t xml:space="preserve"> step. The estimated cost dropped from 1.25 to 0.70, and — more importantly — the plan no longer touches all 10 rows at all; it goes straight to the 2 matching ones. On our 10-row example, the </w:t>
      </w:r>
      <w:r>
        <w:rPr>
          <w:i/>
          <w:iCs/>
        </w:rPr>
        <w:t>actual time</w:t>
      </w:r>
      <w:r>
        <w:t xml:space="preserve"> difference is tiny and hard to notice. On a 2-million-row </w:t>
      </w:r>
      <w:r>
        <w:rPr>
          <w:rFonts w:ascii="Consolas" w:eastAsia="Consolas" w:hAnsi="Consolas" w:cs="Consolas"/>
          <w:color w:val="9A3412"/>
          <w:sz w:val="20"/>
          <w:szCs w:val="20"/>
          <w:shd w:val="clear" w:color="auto" w:fill="F4F5F7"/>
        </w:rPr>
        <w:t>employees</w:t>
      </w:r>
      <w:r>
        <w:t xml:space="preserve"> table, this exact same before/after change is the difference between a query taking seconds and one taking milliseconds.</w:t>
      </w:r>
    </w:p>
    <w:p w14:paraId="60499621" w14:textId="77777777" w:rsidR="00EB4BD8" w:rsidRDefault="00000000">
      <w:pPr>
        <w:pStyle w:val="Heading3"/>
        <w:spacing w:before="240" w:after="120"/>
      </w:pPr>
      <w:r>
        <w:t>Example 4 — Verifying Index Usage With EXPLAIN</w:t>
      </w:r>
    </w:p>
    <w:tbl>
      <w:tblPr>
        <w:tblW w:w="9026" w:type="dxa"/>
        <w:tblBorders>
          <w:top w:val="single" w:sz="4" w:space="0" w:color="D5DBE3"/>
          <w:left w:val="single" w:sz="18" w:space="0" w:color="2E74B5"/>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4D89248D" w14:textId="77777777">
        <w:tblPrEx>
          <w:tblCellMar>
            <w:top w:w="0" w:type="dxa"/>
            <w:bottom w:w="0" w:type="dxa"/>
          </w:tblCellMar>
        </w:tblPrEx>
        <w:trPr>
          <w:cantSplit/>
        </w:trPr>
        <w:tc>
          <w:tcPr>
            <w:tcW w:w="9026" w:type="dxa"/>
            <w:shd w:val="clear" w:color="auto" w:fill="F4F5F7"/>
            <w:tcMar>
              <w:top w:w="120" w:type="dxa"/>
              <w:left w:w="200" w:type="dxa"/>
              <w:bottom w:w="120" w:type="dxa"/>
              <w:right w:w="200" w:type="dxa"/>
            </w:tcMar>
          </w:tcPr>
          <w:p w14:paraId="02114E2D" w14:textId="77777777" w:rsidR="00EB4BD8" w:rsidRDefault="00000000">
            <w:r>
              <w:rPr>
                <w:rFonts w:ascii="Consolas" w:eastAsia="Consolas" w:hAnsi="Consolas" w:cs="Consolas"/>
                <w:color w:val="1E293B"/>
                <w:sz w:val="19"/>
                <w:szCs w:val="19"/>
              </w:rPr>
              <w:t>EXPLAIN</w:t>
            </w:r>
          </w:p>
          <w:p w14:paraId="6CF0D42F" w14:textId="77777777" w:rsidR="00EB4BD8" w:rsidRDefault="00000000">
            <w:r>
              <w:rPr>
                <w:rFonts w:ascii="Consolas" w:eastAsia="Consolas" w:hAnsi="Consolas" w:cs="Consolas"/>
                <w:color w:val="1E293B"/>
                <w:sz w:val="19"/>
                <w:szCs w:val="19"/>
              </w:rPr>
              <w:t>SELECT emp_name</w:t>
            </w:r>
          </w:p>
          <w:p w14:paraId="6E0905FC" w14:textId="77777777" w:rsidR="00EB4BD8" w:rsidRDefault="00000000">
            <w:r>
              <w:rPr>
                <w:rFonts w:ascii="Consolas" w:eastAsia="Consolas" w:hAnsi="Consolas" w:cs="Consolas"/>
                <w:color w:val="1E293B"/>
                <w:sz w:val="19"/>
                <w:szCs w:val="19"/>
              </w:rPr>
              <w:t>FROM employees</w:t>
            </w:r>
          </w:p>
          <w:p w14:paraId="6B378F80" w14:textId="77777777" w:rsidR="00EB4BD8" w:rsidRDefault="00000000">
            <w:r>
              <w:rPr>
                <w:rFonts w:ascii="Consolas" w:eastAsia="Consolas" w:hAnsi="Consolas" w:cs="Consolas"/>
                <w:color w:val="1E293B"/>
                <w:sz w:val="19"/>
                <w:szCs w:val="19"/>
              </w:rPr>
              <w:t>WHERE department = 'Finance';</w:t>
            </w:r>
          </w:p>
        </w:tc>
      </w:tr>
    </w:tbl>
    <w:p w14:paraId="214C033A" w14:textId="77777777" w:rsidR="00EB4BD8" w:rsidRDefault="00EB4BD8">
      <w:pPr>
        <w:spacing w:after="140"/>
      </w:pP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2090"/>
        <w:gridCol w:w="2420"/>
        <w:gridCol w:w="2420"/>
        <w:gridCol w:w="2096"/>
      </w:tblGrid>
      <w:tr w:rsidR="00EB4BD8" w14:paraId="17DEC57E" w14:textId="77777777">
        <w:tblPrEx>
          <w:tblCellMar>
            <w:top w:w="0" w:type="dxa"/>
            <w:bottom w:w="0" w:type="dxa"/>
          </w:tblCellMar>
        </w:tblPrEx>
        <w:trPr>
          <w:tblHeader/>
        </w:trPr>
        <w:tc>
          <w:tcPr>
            <w:tcW w:w="2256" w:type="dxa"/>
            <w:shd w:val="clear" w:color="auto" w:fill="1F3352"/>
            <w:tcMar>
              <w:top w:w="80" w:type="dxa"/>
              <w:left w:w="120" w:type="dxa"/>
              <w:bottom w:w="80" w:type="dxa"/>
              <w:right w:w="120" w:type="dxa"/>
            </w:tcMar>
            <w:vAlign w:val="center"/>
          </w:tcPr>
          <w:p w14:paraId="7C247EEA" w14:textId="77777777" w:rsidR="00EB4BD8" w:rsidRDefault="00000000">
            <w:r>
              <w:rPr>
                <w:b/>
                <w:bCs/>
                <w:color w:val="FFFFFF"/>
                <w:sz w:val="19"/>
                <w:szCs w:val="19"/>
              </w:rPr>
              <w:t>type</w:t>
            </w:r>
          </w:p>
        </w:tc>
        <w:tc>
          <w:tcPr>
            <w:tcW w:w="2256" w:type="dxa"/>
            <w:shd w:val="clear" w:color="auto" w:fill="1F3352"/>
            <w:tcMar>
              <w:top w:w="80" w:type="dxa"/>
              <w:left w:w="120" w:type="dxa"/>
              <w:bottom w:w="80" w:type="dxa"/>
              <w:right w:w="120" w:type="dxa"/>
            </w:tcMar>
            <w:vAlign w:val="center"/>
          </w:tcPr>
          <w:p w14:paraId="1F25D5B7" w14:textId="77777777" w:rsidR="00EB4BD8" w:rsidRDefault="00000000">
            <w:r>
              <w:rPr>
                <w:b/>
                <w:bCs/>
                <w:color w:val="FFFFFF"/>
                <w:sz w:val="19"/>
                <w:szCs w:val="19"/>
              </w:rPr>
              <w:t>possible_keys</w:t>
            </w:r>
          </w:p>
        </w:tc>
        <w:tc>
          <w:tcPr>
            <w:tcW w:w="2256" w:type="dxa"/>
            <w:shd w:val="clear" w:color="auto" w:fill="1F3352"/>
            <w:tcMar>
              <w:top w:w="80" w:type="dxa"/>
              <w:left w:w="120" w:type="dxa"/>
              <w:bottom w:w="80" w:type="dxa"/>
              <w:right w:w="120" w:type="dxa"/>
            </w:tcMar>
            <w:vAlign w:val="center"/>
          </w:tcPr>
          <w:p w14:paraId="098486F4" w14:textId="77777777" w:rsidR="00EB4BD8" w:rsidRDefault="00000000">
            <w:r>
              <w:rPr>
                <w:b/>
                <w:bCs/>
                <w:color w:val="FFFFFF"/>
                <w:sz w:val="19"/>
                <w:szCs w:val="19"/>
              </w:rPr>
              <w:t>key</w:t>
            </w:r>
          </w:p>
        </w:tc>
        <w:tc>
          <w:tcPr>
            <w:tcW w:w="2258" w:type="dxa"/>
            <w:shd w:val="clear" w:color="auto" w:fill="1F3352"/>
            <w:tcMar>
              <w:top w:w="80" w:type="dxa"/>
              <w:left w:w="120" w:type="dxa"/>
              <w:bottom w:w="80" w:type="dxa"/>
              <w:right w:w="120" w:type="dxa"/>
            </w:tcMar>
            <w:vAlign w:val="center"/>
          </w:tcPr>
          <w:p w14:paraId="3C39FE55" w14:textId="77777777" w:rsidR="00EB4BD8" w:rsidRDefault="00000000">
            <w:r>
              <w:rPr>
                <w:b/>
                <w:bCs/>
                <w:color w:val="FFFFFF"/>
                <w:sz w:val="19"/>
                <w:szCs w:val="19"/>
              </w:rPr>
              <w:t>rows</w:t>
            </w:r>
          </w:p>
        </w:tc>
      </w:tr>
      <w:tr w:rsidR="00EB4BD8" w14:paraId="3200666E" w14:textId="77777777">
        <w:tblPrEx>
          <w:tblCellMar>
            <w:top w:w="0" w:type="dxa"/>
            <w:bottom w:w="0" w:type="dxa"/>
          </w:tblCellMar>
        </w:tblPrEx>
        <w:tc>
          <w:tcPr>
            <w:tcW w:w="2256" w:type="dxa"/>
            <w:shd w:val="clear" w:color="auto" w:fill="FFFFFF"/>
            <w:tcMar>
              <w:top w:w="60" w:type="dxa"/>
              <w:left w:w="120" w:type="dxa"/>
              <w:bottom w:w="60" w:type="dxa"/>
              <w:right w:w="120" w:type="dxa"/>
            </w:tcMar>
          </w:tcPr>
          <w:p w14:paraId="584B389B" w14:textId="77777777" w:rsidR="00EB4BD8" w:rsidRDefault="00000000">
            <w:r>
              <w:rPr>
                <w:sz w:val="19"/>
                <w:szCs w:val="19"/>
              </w:rPr>
              <w:t>ref</w:t>
            </w:r>
          </w:p>
        </w:tc>
        <w:tc>
          <w:tcPr>
            <w:tcW w:w="2256" w:type="dxa"/>
            <w:shd w:val="clear" w:color="auto" w:fill="FFFFFF"/>
            <w:tcMar>
              <w:top w:w="60" w:type="dxa"/>
              <w:left w:w="120" w:type="dxa"/>
              <w:bottom w:w="60" w:type="dxa"/>
              <w:right w:w="120" w:type="dxa"/>
            </w:tcMar>
          </w:tcPr>
          <w:p w14:paraId="58C7773C" w14:textId="77777777" w:rsidR="00EB4BD8" w:rsidRDefault="00000000">
            <w:r>
              <w:rPr>
                <w:sz w:val="19"/>
                <w:szCs w:val="19"/>
              </w:rPr>
              <w:t>idx_employees_department</w:t>
            </w:r>
          </w:p>
        </w:tc>
        <w:tc>
          <w:tcPr>
            <w:tcW w:w="2256" w:type="dxa"/>
            <w:shd w:val="clear" w:color="auto" w:fill="FFFFFF"/>
            <w:tcMar>
              <w:top w:w="60" w:type="dxa"/>
              <w:left w:w="120" w:type="dxa"/>
              <w:bottom w:w="60" w:type="dxa"/>
              <w:right w:w="120" w:type="dxa"/>
            </w:tcMar>
          </w:tcPr>
          <w:p w14:paraId="77362C55" w14:textId="77777777" w:rsidR="00EB4BD8" w:rsidRDefault="00000000">
            <w:r>
              <w:rPr>
                <w:sz w:val="19"/>
                <w:szCs w:val="19"/>
              </w:rPr>
              <w:t>idx_employees_department</w:t>
            </w:r>
          </w:p>
        </w:tc>
        <w:tc>
          <w:tcPr>
            <w:tcW w:w="2258" w:type="dxa"/>
            <w:shd w:val="clear" w:color="auto" w:fill="FFFFFF"/>
            <w:tcMar>
              <w:top w:w="60" w:type="dxa"/>
              <w:left w:w="120" w:type="dxa"/>
              <w:bottom w:w="60" w:type="dxa"/>
              <w:right w:w="120" w:type="dxa"/>
            </w:tcMar>
          </w:tcPr>
          <w:p w14:paraId="744FBC86" w14:textId="77777777" w:rsidR="00EB4BD8" w:rsidRDefault="00000000">
            <w:r>
              <w:rPr>
                <w:sz w:val="19"/>
                <w:szCs w:val="19"/>
              </w:rPr>
              <w:t>2</w:t>
            </w:r>
          </w:p>
        </w:tc>
      </w:tr>
    </w:tbl>
    <w:p w14:paraId="54664647" w14:textId="77777777" w:rsidR="00EB4BD8" w:rsidRDefault="00EB4BD8">
      <w:pPr>
        <w:spacing w:after="160"/>
      </w:pPr>
    </w:p>
    <w:p w14:paraId="72A2F419" w14:textId="77777777" w:rsidR="00EB4BD8" w:rsidRDefault="00000000">
      <w:pPr>
        <w:spacing w:after="140" w:line="276" w:lineRule="auto"/>
      </w:pPr>
      <w:r>
        <w:rPr>
          <w:b/>
          <w:bCs/>
        </w:rPr>
        <w:t>Explanation:</w:t>
      </w:r>
      <w:r>
        <w:t xml:space="preserve"> the </w:t>
      </w:r>
      <w:r>
        <w:rPr>
          <w:rFonts w:ascii="Consolas" w:eastAsia="Consolas" w:hAnsi="Consolas" w:cs="Consolas"/>
          <w:color w:val="9A3412"/>
          <w:sz w:val="20"/>
          <w:szCs w:val="20"/>
          <w:shd w:val="clear" w:color="auto" w:fill="F4F5F7"/>
        </w:rPr>
        <w:t>key</w:t>
      </w:r>
      <w:r>
        <w:t xml:space="preserve"> column is no longer </w:t>
      </w:r>
      <w:r>
        <w:rPr>
          <w:rFonts w:ascii="Consolas" w:eastAsia="Consolas" w:hAnsi="Consolas" w:cs="Consolas"/>
          <w:color w:val="9A3412"/>
          <w:sz w:val="20"/>
          <w:szCs w:val="20"/>
          <w:shd w:val="clear" w:color="auto" w:fill="F4F5F7"/>
        </w:rPr>
        <w:t>NULL</w:t>
      </w:r>
      <w:r>
        <w:t xml:space="preserve"> — it explicitly names </w:t>
      </w:r>
      <w:r>
        <w:rPr>
          <w:rFonts w:ascii="Consolas" w:eastAsia="Consolas" w:hAnsi="Consolas" w:cs="Consolas"/>
          <w:color w:val="9A3412"/>
          <w:sz w:val="20"/>
          <w:szCs w:val="20"/>
          <w:shd w:val="clear" w:color="auto" w:fill="F4F5F7"/>
        </w:rPr>
        <w:t>idx_employees_department</w:t>
      </w:r>
      <w:r>
        <w:t xml:space="preserve">, confirming, in black and white, that the index you created is the one actually being used. This is the standard way to </w:t>
      </w:r>
      <w:r>
        <w:rPr>
          <w:i/>
          <w:iCs/>
        </w:rPr>
        <w:t>verify</w:t>
      </w:r>
      <w:r>
        <w:t>, not just hope, that an index is doing its job (directly applying Chapter 21's skills).</w:t>
      </w:r>
    </w:p>
    <w:p w14:paraId="707B48E8" w14:textId="77777777" w:rsidR="00EB4BD8" w:rsidRDefault="00000000">
      <w:pPr>
        <w:pStyle w:val="Heading2"/>
      </w:pPr>
      <w:r>
        <w:t>Business Examples</w:t>
      </w:r>
    </w:p>
    <w:p w14:paraId="44A8E6CA" w14:textId="77777777" w:rsidR="00EB4BD8" w:rsidRDefault="00000000">
      <w:pPr>
        <w:spacing w:after="80" w:line="276" w:lineRule="auto"/>
        <w:ind w:left="420" w:hanging="300"/>
      </w:pPr>
      <w:r>
        <w:t>1.  </w:t>
      </w:r>
      <w:r>
        <w:rPr>
          <w:b/>
          <w:bCs/>
        </w:rPr>
        <w:t>E-commerce:</w:t>
      </w:r>
      <w:r>
        <w:t xml:space="preserve"> An index on </w:t>
      </w:r>
      <w:r>
        <w:rPr>
          <w:rFonts w:ascii="Consolas" w:eastAsia="Consolas" w:hAnsi="Consolas" w:cs="Consolas"/>
          <w:color w:val="9A3412"/>
          <w:sz w:val="20"/>
          <w:szCs w:val="20"/>
          <w:shd w:val="clear" w:color="auto" w:fill="F4F5F7"/>
        </w:rPr>
        <w:t>orders.customer_id</w:t>
      </w:r>
      <w:r>
        <w:t xml:space="preserve"> turns "show me this customer's order history" from a full scan of millions of orders into an instant lookup — used on every single "My Orders" page view.</w:t>
      </w:r>
    </w:p>
    <w:p w14:paraId="1EAAACA0" w14:textId="77777777" w:rsidR="00EB4BD8" w:rsidRDefault="00000000">
      <w:pPr>
        <w:spacing w:after="80" w:line="276" w:lineRule="auto"/>
        <w:ind w:left="420" w:hanging="300"/>
      </w:pPr>
      <w:r>
        <w:lastRenderedPageBreak/>
        <w:t>2.  </w:t>
      </w:r>
      <w:r>
        <w:rPr>
          <w:b/>
          <w:bCs/>
        </w:rPr>
        <w:t>Banking:</w:t>
      </w:r>
      <w:r>
        <w:t xml:space="preserve"> An index on </w:t>
      </w:r>
      <w:r>
        <w:rPr>
          <w:rFonts w:ascii="Consolas" w:eastAsia="Consolas" w:hAnsi="Consolas" w:cs="Consolas"/>
          <w:color w:val="9A3412"/>
          <w:sz w:val="20"/>
          <w:szCs w:val="20"/>
          <w:shd w:val="clear" w:color="auto" w:fill="F4F5F7"/>
        </w:rPr>
        <w:t>accounts.account_number</w:t>
      </w:r>
      <w:r>
        <w:t xml:space="preserve"> is what makes ATM and mobile banking balance checks return in milliseconds, even across banks with tens of millions of accounts.</w:t>
      </w:r>
    </w:p>
    <w:p w14:paraId="14AD366B" w14:textId="77777777" w:rsidR="00EB4BD8" w:rsidRDefault="00000000">
      <w:pPr>
        <w:spacing w:after="80" w:line="276" w:lineRule="auto"/>
        <w:ind w:left="420" w:hanging="300"/>
      </w:pPr>
      <w:r>
        <w:t>3.  </w:t>
      </w:r>
      <w:r>
        <w:rPr>
          <w:b/>
          <w:bCs/>
        </w:rPr>
        <w:t>Hospital:</w:t>
      </w:r>
      <w:r>
        <w:t xml:space="preserve"> An index on </w:t>
      </w:r>
      <w:r>
        <w:rPr>
          <w:rFonts w:ascii="Consolas" w:eastAsia="Consolas" w:hAnsi="Consolas" w:cs="Consolas"/>
          <w:color w:val="9A3412"/>
          <w:sz w:val="20"/>
          <w:szCs w:val="20"/>
          <w:shd w:val="clear" w:color="auto" w:fill="F4F5F7"/>
        </w:rPr>
        <w:t>patients.patient_id</w:t>
      </w:r>
      <w:r>
        <w:t xml:space="preserve"> ensures that pulling up one patient's chart during an emergency is instant, regardless of how many total patient records the hospital system has accumulated over decades.</w:t>
      </w:r>
    </w:p>
    <w:p w14:paraId="540D5480" w14:textId="77777777" w:rsidR="00EB4BD8" w:rsidRDefault="00000000">
      <w:pPr>
        <w:spacing w:after="80" w:line="276" w:lineRule="auto"/>
        <w:ind w:left="420" w:hanging="300"/>
      </w:pPr>
      <w:r>
        <w:t>4.  </w:t>
      </w:r>
      <w:r>
        <w:rPr>
          <w:b/>
          <w:bCs/>
        </w:rPr>
        <w:t>HR:</w:t>
      </w:r>
      <w:r>
        <w:t xml:space="preserve"> A composite index on </w:t>
      </w:r>
      <w:r>
        <w:rPr>
          <w:rFonts w:ascii="Consolas" w:eastAsia="Consolas" w:hAnsi="Consolas" w:cs="Consolas"/>
          <w:color w:val="9A3412"/>
          <w:sz w:val="20"/>
          <w:szCs w:val="20"/>
          <w:shd w:val="clear" w:color="auto" w:fill="F4F5F7"/>
        </w:rPr>
        <w:t>(department, join_date)</w:t>
      </w:r>
      <w:r>
        <w:t xml:space="preserve"> speeds up common HR reports like "everyone hired in Sales after March" without needing two separate indexes.</w:t>
      </w:r>
    </w:p>
    <w:p w14:paraId="1E6FA418" w14:textId="77777777" w:rsidR="00EB4BD8" w:rsidRDefault="00000000">
      <w:pPr>
        <w:spacing w:after="80" w:line="276" w:lineRule="auto"/>
        <w:ind w:left="420" w:hanging="300"/>
      </w:pPr>
      <w:r>
        <w:t>5.  </w:t>
      </w:r>
      <w:r>
        <w:rPr>
          <w:b/>
          <w:bCs/>
        </w:rPr>
        <w:t>Finance:</w:t>
      </w:r>
      <w:r>
        <w:t xml:space="preserve"> An index on </w:t>
      </w:r>
      <w:r>
        <w:rPr>
          <w:rFonts w:ascii="Consolas" w:eastAsia="Consolas" w:hAnsi="Consolas" w:cs="Consolas"/>
          <w:color w:val="9A3412"/>
          <w:sz w:val="20"/>
          <w:szCs w:val="20"/>
          <w:shd w:val="clear" w:color="auto" w:fill="F4F5F7"/>
        </w:rPr>
        <w:t>invoices.invoice_number</w:t>
      </w:r>
      <w:r>
        <w:t xml:space="preserve"> (typically also a unique constraint) guarantees that looking up any single invoice is instant, no matter how many years of invoices have accumulated.</w:t>
      </w:r>
    </w:p>
    <w:p w14:paraId="3BF6EE48" w14:textId="77777777" w:rsidR="00EB4BD8" w:rsidRDefault="00000000">
      <w:pPr>
        <w:spacing w:after="80" w:line="276" w:lineRule="auto"/>
        <w:ind w:left="420" w:hanging="300"/>
      </w:pPr>
      <w:r>
        <w:t>6.  </w:t>
      </w:r>
      <w:r>
        <w:rPr>
          <w:b/>
          <w:bCs/>
        </w:rPr>
        <w:t>Inventory:</w:t>
      </w:r>
      <w:r>
        <w:t xml:space="preserve"> An index on </w:t>
      </w:r>
      <w:r>
        <w:rPr>
          <w:rFonts w:ascii="Consolas" w:eastAsia="Consolas" w:hAnsi="Consolas" w:cs="Consolas"/>
          <w:color w:val="9A3412"/>
          <w:sz w:val="20"/>
          <w:szCs w:val="20"/>
          <w:shd w:val="clear" w:color="auto" w:fill="F4F5F7"/>
        </w:rPr>
        <w:t>products.sku</w:t>
      </w:r>
      <w:r>
        <w:t xml:space="preserve"> supports instant "is this exact item in stock" checks at scale, across warehouses with millions of SKU-location combinations.</w:t>
      </w:r>
    </w:p>
    <w:p w14:paraId="0B201787" w14:textId="77777777" w:rsidR="00EB4BD8" w:rsidRDefault="00000000">
      <w:pPr>
        <w:spacing w:after="80" w:line="276" w:lineRule="auto"/>
        <w:ind w:left="420" w:hanging="300"/>
      </w:pPr>
      <w:r>
        <w:t>7.  </w:t>
      </w:r>
      <w:r>
        <w:rPr>
          <w:b/>
          <w:bCs/>
        </w:rPr>
        <w:t>Logistics:</w:t>
      </w:r>
      <w:r>
        <w:t xml:space="preserve"> An index on </w:t>
      </w:r>
      <w:r>
        <w:rPr>
          <w:rFonts w:ascii="Consolas" w:eastAsia="Consolas" w:hAnsi="Consolas" w:cs="Consolas"/>
          <w:color w:val="9A3412"/>
          <w:sz w:val="20"/>
          <w:szCs w:val="20"/>
          <w:shd w:val="clear" w:color="auto" w:fill="F4F5F7"/>
        </w:rPr>
        <w:t>shipments.tracking_number</w:t>
      </w:r>
      <w:r>
        <w:t xml:space="preserve"> is what allows a customer-facing tracking page to return results instantly, even though the underlying shipments table may hold billions of historical records.</w:t>
      </w:r>
    </w:p>
    <w:p w14:paraId="69334193" w14:textId="77777777" w:rsidR="00EB4BD8" w:rsidRDefault="00000000">
      <w:pPr>
        <w:pStyle w:val="Heading2"/>
      </w:pPr>
      <w:r>
        <w:t>Performance Explanation</w:t>
      </w:r>
    </w:p>
    <w:p w14:paraId="6E6792B2" w14:textId="77777777" w:rsidR="00EB4BD8" w:rsidRDefault="00000000">
      <w:pPr>
        <w:spacing w:after="140" w:line="276" w:lineRule="auto"/>
      </w:pPr>
      <w:r>
        <w:rPr>
          <w:b/>
          <w:bCs/>
        </w:rPr>
        <w:t>Measuring Before and After (the professional workflow):</w:t>
      </w:r>
    </w:p>
    <w:tbl>
      <w:tblPr>
        <w:tblW w:w="9026" w:type="dxa"/>
        <w:tblBorders>
          <w:top w:val="single" w:sz="4" w:space="0" w:color="D5DBE3"/>
          <w:left w:val="single" w:sz="1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5864C5CE" w14:textId="77777777">
        <w:tblPrEx>
          <w:tblCellMar>
            <w:top w:w="0" w:type="dxa"/>
            <w:bottom w:w="0" w:type="dxa"/>
          </w:tblCellMar>
        </w:tblPrEx>
        <w:trPr>
          <w:cantSplit/>
        </w:trPr>
        <w:tc>
          <w:tcPr>
            <w:tcW w:w="9026" w:type="dxa"/>
            <w:shd w:val="clear" w:color="auto" w:fill="F4F5F7"/>
            <w:tcMar>
              <w:top w:w="120" w:type="dxa"/>
              <w:left w:w="100" w:type="dxa"/>
              <w:bottom w:w="120" w:type="dxa"/>
              <w:right w:w="100" w:type="dxa"/>
            </w:tcMar>
          </w:tcPr>
          <w:p w14:paraId="16739EE4" w14:textId="77777777" w:rsidR="00EB4BD8" w:rsidRDefault="00000000">
            <w:r>
              <w:rPr>
                <w:rFonts w:ascii="Consolas" w:eastAsia="Consolas" w:hAnsi="Consolas" w:cs="Consolas"/>
                <w:color w:val="1E293B"/>
                <w:sz w:val="14"/>
                <w:szCs w:val="14"/>
              </w:rPr>
              <w:t>1. Run EXPLAIN ANALYZE on the slow query        → record actual time, scan type</w:t>
            </w:r>
          </w:p>
          <w:p w14:paraId="6CA35DC7" w14:textId="77777777" w:rsidR="00EB4BD8" w:rsidRDefault="00000000">
            <w:r>
              <w:rPr>
                <w:rFonts w:ascii="Consolas" w:eastAsia="Consolas" w:hAnsi="Consolas" w:cs="Consolas"/>
                <w:color w:val="1E293B"/>
                <w:sz w:val="14"/>
                <w:szCs w:val="14"/>
              </w:rPr>
              <w:t>2. CREATE the candidate index</w:t>
            </w:r>
          </w:p>
          <w:p w14:paraId="52518A09" w14:textId="77777777" w:rsidR="00EB4BD8" w:rsidRDefault="00000000">
            <w:r>
              <w:rPr>
                <w:rFonts w:ascii="Consolas" w:eastAsia="Consolas" w:hAnsi="Consolas" w:cs="Consolas"/>
                <w:color w:val="1E293B"/>
                <w:sz w:val="14"/>
                <w:szCs w:val="14"/>
              </w:rPr>
              <w:t>3. Run EXPLAIN ANALYZE on the SAME query again  → record new actual time, scan type</w:t>
            </w:r>
          </w:p>
          <w:p w14:paraId="1D296718" w14:textId="77777777" w:rsidR="00EB4BD8" w:rsidRDefault="00000000">
            <w:r>
              <w:rPr>
                <w:rFonts w:ascii="Consolas" w:eastAsia="Consolas" w:hAnsi="Consolas" w:cs="Consolas"/>
                <w:color w:val="1E293B"/>
                <w:sz w:val="14"/>
                <w:szCs w:val="14"/>
              </w:rPr>
              <w:t>4. Compare the two results directly</w:t>
            </w:r>
          </w:p>
        </w:tc>
      </w:tr>
    </w:tbl>
    <w:p w14:paraId="2D05519E" w14:textId="77777777" w:rsidR="00EB4BD8" w:rsidRDefault="00EB4BD8">
      <w:pPr>
        <w:spacing w:after="140"/>
      </w:pPr>
    </w:p>
    <w:p w14:paraId="4018F5D0" w14:textId="77777777" w:rsidR="00EB4BD8" w:rsidRDefault="00000000">
      <w:pPr>
        <w:spacing w:after="140" w:line="276" w:lineRule="auto"/>
      </w:pPr>
      <w:r>
        <w:t>This before/after discipline — not guesswork — is how real database engineers validate that an index actually helped, rather than assuming it did.</w:t>
      </w:r>
    </w:p>
    <w:p w14:paraId="189AF71E" w14:textId="77777777" w:rsidR="00EB4BD8" w:rsidRDefault="00000000">
      <w:pPr>
        <w:spacing w:after="140" w:line="276" w:lineRule="auto"/>
      </w:pPr>
      <w:r>
        <w:rPr>
          <w:b/>
          <w:bCs/>
        </w:rPr>
        <w:t>Clustered vs. Non-Clustered Index (introduction):</w:t>
      </w: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3008"/>
        <w:gridCol w:w="3008"/>
        <w:gridCol w:w="3010"/>
      </w:tblGrid>
      <w:tr w:rsidR="00EB4BD8" w14:paraId="76AC5A82" w14:textId="77777777">
        <w:tblPrEx>
          <w:tblCellMar>
            <w:top w:w="0" w:type="dxa"/>
            <w:bottom w:w="0" w:type="dxa"/>
          </w:tblCellMar>
        </w:tblPrEx>
        <w:trPr>
          <w:tblHeader/>
        </w:trPr>
        <w:tc>
          <w:tcPr>
            <w:tcW w:w="3008" w:type="dxa"/>
            <w:shd w:val="clear" w:color="auto" w:fill="1F3352"/>
            <w:tcMar>
              <w:top w:w="80" w:type="dxa"/>
              <w:left w:w="120" w:type="dxa"/>
              <w:bottom w:w="80" w:type="dxa"/>
              <w:right w:w="120" w:type="dxa"/>
            </w:tcMar>
            <w:vAlign w:val="center"/>
          </w:tcPr>
          <w:p w14:paraId="0C07097A" w14:textId="77777777" w:rsidR="00EB4BD8" w:rsidRDefault="00000000">
            <w:r>
              <w:rPr>
                <w:b/>
                <w:bCs/>
                <w:color w:val="FFFFFF"/>
                <w:sz w:val="19"/>
                <w:szCs w:val="19"/>
              </w:rPr>
              <w:t>Aspect</w:t>
            </w:r>
          </w:p>
        </w:tc>
        <w:tc>
          <w:tcPr>
            <w:tcW w:w="3008" w:type="dxa"/>
            <w:shd w:val="clear" w:color="auto" w:fill="1F3352"/>
            <w:tcMar>
              <w:top w:w="80" w:type="dxa"/>
              <w:left w:w="120" w:type="dxa"/>
              <w:bottom w:w="80" w:type="dxa"/>
              <w:right w:w="120" w:type="dxa"/>
            </w:tcMar>
            <w:vAlign w:val="center"/>
          </w:tcPr>
          <w:p w14:paraId="05033D0E" w14:textId="77777777" w:rsidR="00EB4BD8" w:rsidRDefault="00000000">
            <w:r>
              <w:rPr>
                <w:b/>
                <w:bCs/>
                <w:color w:val="FFFFFF"/>
                <w:sz w:val="19"/>
                <w:szCs w:val="19"/>
              </w:rPr>
              <w:t>Clustered Index</w:t>
            </w:r>
          </w:p>
        </w:tc>
        <w:tc>
          <w:tcPr>
            <w:tcW w:w="3010" w:type="dxa"/>
            <w:shd w:val="clear" w:color="auto" w:fill="1F3352"/>
            <w:tcMar>
              <w:top w:w="80" w:type="dxa"/>
              <w:left w:w="120" w:type="dxa"/>
              <w:bottom w:w="80" w:type="dxa"/>
              <w:right w:w="120" w:type="dxa"/>
            </w:tcMar>
            <w:vAlign w:val="center"/>
          </w:tcPr>
          <w:p w14:paraId="6849EA3F" w14:textId="77777777" w:rsidR="00EB4BD8" w:rsidRDefault="00000000">
            <w:r>
              <w:rPr>
                <w:b/>
                <w:bCs/>
                <w:color w:val="FFFFFF"/>
                <w:sz w:val="19"/>
                <w:szCs w:val="19"/>
              </w:rPr>
              <w:t>Non-Clustered Index</w:t>
            </w:r>
          </w:p>
        </w:tc>
      </w:tr>
      <w:tr w:rsidR="00EB4BD8" w14:paraId="5A45683A"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4D193572" w14:textId="77777777" w:rsidR="00EB4BD8" w:rsidRDefault="00000000">
            <w:r>
              <w:rPr>
                <w:sz w:val="19"/>
                <w:szCs w:val="19"/>
              </w:rPr>
              <w:t>What it controls</w:t>
            </w:r>
          </w:p>
        </w:tc>
        <w:tc>
          <w:tcPr>
            <w:tcW w:w="3008" w:type="dxa"/>
            <w:shd w:val="clear" w:color="auto" w:fill="FFFFFF"/>
            <w:tcMar>
              <w:top w:w="60" w:type="dxa"/>
              <w:left w:w="120" w:type="dxa"/>
              <w:bottom w:w="60" w:type="dxa"/>
              <w:right w:w="120" w:type="dxa"/>
            </w:tcMar>
          </w:tcPr>
          <w:p w14:paraId="5B2438F2" w14:textId="77777777" w:rsidR="00EB4BD8" w:rsidRDefault="00000000">
            <w:r>
              <w:rPr>
                <w:sz w:val="19"/>
                <w:szCs w:val="19"/>
              </w:rPr>
              <w:t xml:space="preserve">The </w:t>
            </w:r>
            <w:r>
              <w:rPr>
                <w:i/>
                <w:iCs/>
                <w:sz w:val="19"/>
                <w:szCs w:val="19"/>
              </w:rPr>
              <w:t>physical</w:t>
            </w:r>
            <w:r>
              <w:rPr>
                <w:sz w:val="19"/>
                <w:szCs w:val="19"/>
              </w:rPr>
              <w:t xml:space="preserve"> on-disk order of the table's rows themselves</w:t>
            </w:r>
          </w:p>
        </w:tc>
        <w:tc>
          <w:tcPr>
            <w:tcW w:w="3010" w:type="dxa"/>
            <w:shd w:val="clear" w:color="auto" w:fill="FFFFFF"/>
            <w:tcMar>
              <w:top w:w="60" w:type="dxa"/>
              <w:left w:w="120" w:type="dxa"/>
              <w:bottom w:w="60" w:type="dxa"/>
              <w:right w:w="120" w:type="dxa"/>
            </w:tcMar>
          </w:tcPr>
          <w:p w14:paraId="17A97049" w14:textId="77777777" w:rsidR="00EB4BD8" w:rsidRDefault="00000000">
            <w:r>
              <w:rPr>
                <w:sz w:val="19"/>
                <w:szCs w:val="19"/>
              </w:rPr>
              <w:t xml:space="preserve">A </w:t>
            </w:r>
            <w:r>
              <w:rPr>
                <w:i/>
                <w:iCs/>
                <w:sz w:val="19"/>
                <w:szCs w:val="19"/>
              </w:rPr>
              <w:t>separate</w:t>
            </w:r>
            <w:r>
              <w:rPr>
                <w:sz w:val="19"/>
                <w:szCs w:val="19"/>
              </w:rPr>
              <w:t xml:space="preserve"> structure, pointing back to wherever the rows physically live</w:t>
            </w:r>
          </w:p>
        </w:tc>
      </w:tr>
      <w:tr w:rsidR="00EB4BD8" w14:paraId="1CBCA083"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33BC4C64" w14:textId="77777777" w:rsidR="00EB4BD8" w:rsidRDefault="00000000">
            <w:r>
              <w:rPr>
                <w:sz w:val="19"/>
                <w:szCs w:val="19"/>
              </w:rPr>
              <w:t>How many per table?</w:t>
            </w:r>
          </w:p>
        </w:tc>
        <w:tc>
          <w:tcPr>
            <w:tcW w:w="3008" w:type="dxa"/>
            <w:shd w:val="clear" w:color="auto" w:fill="F3F6FA"/>
            <w:tcMar>
              <w:top w:w="60" w:type="dxa"/>
              <w:left w:w="120" w:type="dxa"/>
              <w:bottom w:w="60" w:type="dxa"/>
              <w:right w:w="120" w:type="dxa"/>
            </w:tcMar>
          </w:tcPr>
          <w:p w14:paraId="59CB7191" w14:textId="77777777" w:rsidR="00EB4BD8" w:rsidRDefault="00000000">
            <w:r>
              <w:rPr>
                <w:sz w:val="19"/>
                <w:szCs w:val="19"/>
              </w:rPr>
              <w:t>At most one (the table can only be physically sorted one way)</w:t>
            </w:r>
          </w:p>
        </w:tc>
        <w:tc>
          <w:tcPr>
            <w:tcW w:w="3010" w:type="dxa"/>
            <w:shd w:val="clear" w:color="auto" w:fill="F3F6FA"/>
            <w:tcMar>
              <w:top w:w="60" w:type="dxa"/>
              <w:left w:w="120" w:type="dxa"/>
              <w:bottom w:w="60" w:type="dxa"/>
              <w:right w:w="120" w:type="dxa"/>
            </w:tcMar>
          </w:tcPr>
          <w:p w14:paraId="6CD0AE53" w14:textId="77777777" w:rsidR="00EB4BD8" w:rsidRDefault="00000000">
            <w:r>
              <w:rPr>
                <w:sz w:val="19"/>
                <w:szCs w:val="19"/>
              </w:rPr>
              <w:t>Many — you can have several non-clustered indexes on the same table</w:t>
            </w:r>
          </w:p>
        </w:tc>
      </w:tr>
      <w:tr w:rsidR="00EB4BD8" w14:paraId="7C716D7C"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0B668CE5" w14:textId="77777777" w:rsidR="00EB4BD8" w:rsidRDefault="00000000">
            <w:r>
              <w:rPr>
                <w:sz w:val="19"/>
                <w:szCs w:val="19"/>
              </w:rPr>
              <w:t>Typical example</w:t>
            </w:r>
          </w:p>
        </w:tc>
        <w:tc>
          <w:tcPr>
            <w:tcW w:w="3008" w:type="dxa"/>
            <w:shd w:val="clear" w:color="auto" w:fill="FFFFFF"/>
            <w:tcMar>
              <w:top w:w="60" w:type="dxa"/>
              <w:left w:w="120" w:type="dxa"/>
              <w:bottom w:w="60" w:type="dxa"/>
              <w:right w:w="120" w:type="dxa"/>
            </w:tcMar>
          </w:tcPr>
          <w:p w14:paraId="7837F5B8" w14:textId="77777777" w:rsidR="00EB4BD8" w:rsidRDefault="00000000">
            <w:r>
              <w:rPr>
                <w:sz w:val="19"/>
                <w:szCs w:val="19"/>
              </w:rPr>
              <w:t xml:space="preserve">Often built automatically on the </w:t>
            </w:r>
            <w:r>
              <w:rPr>
                <w:rFonts w:ascii="Consolas" w:eastAsia="Consolas" w:hAnsi="Consolas" w:cs="Consolas"/>
                <w:color w:val="9A3412"/>
                <w:sz w:val="18"/>
                <w:szCs w:val="18"/>
                <w:shd w:val="clear" w:color="auto" w:fill="F4F5F7"/>
              </w:rPr>
              <w:t>PRIMARY KEY</w:t>
            </w:r>
          </w:p>
        </w:tc>
        <w:tc>
          <w:tcPr>
            <w:tcW w:w="3010" w:type="dxa"/>
            <w:shd w:val="clear" w:color="auto" w:fill="FFFFFF"/>
            <w:tcMar>
              <w:top w:w="60" w:type="dxa"/>
              <w:left w:w="120" w:type="dxa"/>
              <w:bottom w:w="60" w:type="dxa"/>
              <w:right w:w="120" w:type="dxa"/>
            </w:tcMar>
          </w:tcPr>
          <w:p w14:paraId="15DA8D75" w14:textId="77777777" w:rsidR="00EB4BD8" w:rsidRDefault="00000000">
            <w:r>
              <w:rPr>
                <w:sz w:val="19"/>
                <w:szCs w:val="19"/>
              </w:rPr>
              <w:t xml:space="preserve">Any additional </w:t>
            </w:r>
            <w:r>
              <w:rPr>
                <w:rFonts w:ascii="Consolas" w:eastAsia="Consolas" w:hAnsi="Consolas" w:cs="Consolas"/>
                <w:color w:val="9A3412"/>
                <w:sz w:val="18"/>
                <w:szCs w:val="18"/>
                <w:shd w:val="clear" w:color="auto" w:fill="F4F5F7"/>
              </w:rPr>
              <w:t>CREATE INDEX</w:t>
            </w:r>
            <w:r>
              <w:rPr>
                <w:sz w:val="19"/>
                <w:szCs w:val="19"/>
              </w:rPr>
              <w:t xml:space="preserve"> you add yourself</w:t>
            </w:r>
          </w:p>
        </w:tc>
      </w:tr>
      <w:tr w:rsidR="00EB4BD8" w14:paraId="499E7F7F"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26821FCA" w14:textId="77777777" w:rsidR="00EB4BD8" w:rsidRDefault="00000000">
            <w:r>
              <w:rPr>
                <w:sz w:val="19"/>
                <w:szCs w:val="19"/>
              </w:rPr>
              <w:t>Lookup speed</w:t>
            </w:r>
          </w:p>
        </w:tc>
        <w:tc>
          <w:tcPr>
            <w:tcW w:w="3008" w:type="dxa"/>
            <w:shd w:val="clear" w:color="auto" w:fill="F3F6FA"/>
            <w:tcMar>
              <w:top w:w="60" w:type="dxa"/>
              <w:left w:w="120" w:type="dxa"/>
              <w:bottom w:w="60" w:type="dxa"/>
              <w:right w:w="120" w:type="dxa"/>
            </w:tcMar>
          </w:tcPr>
          <w:p w14:paraId="690A5808" w14:textId="77777777" w:rsidR="00EB4BD8" w:rsidRDefault="00000000">
            <w:r>
              <w:rPr>
                <w:sz w:val="19"/>
                <w:szCs w:val="19"/>
              </w:rPr>
              <w:t>Often marginally faster, since matching rows are found directly</w:t>
            </w:r>
          </w:p>
        </w:tc>
        <w:tc>
          <w:tcPr>
            <w:tcW w:w="3010" w:type="dxa"/>
            <w:shd w:val="clear" w:color="auto" w:fill="F3F6FA"/>
            <w:tcMar>
              <w:top w:w="60" w:type="dxa"/>
              <w:left w:w="120" w:type="dxa"/>
              <w:bottom w:w="60" w:type="dxa"/>
              <w:right w:w="120" w:type="dxa"/>
            </w:tcMar>
          </w:tcPr>
          <w:p w14:paraId="4CE007F7" w14:textId="77777777" w:rsidR="00EB4BD8" w:rsidRDefault="00000000">
            <w:r>
              <w:rPr>
                <w:sz w:val="19"/>
                <w:szCs w:val="19"/>
              </w:rPr>
              <w:t>Slightly slower — an extra step ("looks up" the actual row after finding it in the index) is sometimes needed</w:t>
            </w:r>
          </w:p>
        </w:tc>
      </w:tr>
    </w:tbl>
    <w:p w14:paraId="608E1323" w14:textId="77777777" w:rsidR="00EB4BD8" w:rsidRDefault="00EB4BD8">
      <w:pPr>
        <w:spacing w:after="160"/>
      </w:pPr>
    </w:p>
    <w:p w14:paraId="4581040D" w14:textId="77777777" w:rsidR="00EB4BD8" w:rsidRDefault="00000000">
      <w:pPr>
        <w:spacing w:after="140" w:line="276" w:lineRule="auto"/>
      </w:pPr>
      <w:r>
        <w:rPr>
          <w:i/>
          <w:iCs/>
        </w:rPr>
        <w:t>(This is an introduction only — the full depth of clustered index design is a topic for a dedicated advanced module.)</w:t>
      </w:r>
    </w:p>
    <w:p w14:paraId="01853481" w14:textId="77777777" w:rsidR="00EB4BD8" w:rsidRDefault="00000000">
      <w:pPr>
        <w:spacing w:after="140" w:line="276" w:lineRule="auto"/>
      </w:pPr>
      <w:r>
        <w:rPr>
          <w:b/>
          <w:bCs/>
        </w:rPr>
        <w:t>When Do Indexes Slow Down Queries?</w:t>
      </w:r>
    </w:p>
    <w:p w14:paraId="6E3BDACE" w14:textId="77777777" w:rsidR="00EB4BD8" w:rsidRDefault="00000000">
      <w:pPr>
        <w:spacing w:after="140" w:line="276" w:lineRule="auto"/>
      </w:pPr>
      <w:r>
        <w:t>This is the most commonly misunderstood part of indexing. Indexes are not free — and in specific situations, they actively hurt performance:</w:t>
      </w:r>
    </w:p>
    <w:p w14:paraId="0945F58B" w14:textId="77777777" w:rsidR="00EB4BD8" w:rsidRDefault="00000000">
      <w:pPr>
        <w:spacing w:after="80" w:line="276" w:lineRule="auto"/>
        <w:ind w:left="420" w:hanging="300"/>
      </w:pPr>
      <w:r>
        <w:t>1.  </w:t>
      </w:r>
      <w:r>
        <w:rPr>
          <w:b/>
          <w:bCs/>
        </w:rPr>
        <w:t>On every write.</w:t>
      </w:r>
      <w:r>
        <w:t xml:space="preserve"> As shown in the Execution Flow section, every </w:t>
      </w:r>
      <w:r>
        <w:rPr>
          <w:rFonts w:ascii="Consolas" w:eastAsia="Consolas" w:hAnsi="Consolas" w:cs="Consolas"/>
          <w:color w:val="9A3412"/>
          <w:sz w:val="20"/>
          <w:szCs w:val="20"/>
          <w:shd w:val="clear" w:color="auto" w:fill="F4F5F7"/>
        </w:rPr>
        <w:t>INSERT</w:t>
      </w:r>
      <w:r>
        <w:t>/</w:t>
      </w:r>
      <w:r>
        <w:rPr>
          <w:rFonts w:ascii="Consolas" w:eastAsia="Consolas" w:hAnsi="Consolas" w:cs="Consolas"/>
          <w:color w:val="9A3412"/>
          <w:sz w:val="20"/>
          <w:szCs w:val="20"/>
          <w:shd w:val="clear" w:color="auto" w:fill="F4F5F7"/>
        </w:rPr>
        <w:t>UPDATE</w:t>
      </w:r>
      <w:r>
        <w:t>/</w:t>
      </w:r>
      <w:r>
        <w:rPr>
          <w:rFonts w:ascii="Consolas" w:eastAsia="Consolas" w:hAnsi="Consolas" w:cs="Consolas"/>
          <w:color w:val="9A3412"/>
          <w:sz w:val="20"/>
          <w:szCs w:val="20"/>
          <w:shd w:val="clear" w:color="auto" w:fill="F4F5F7"/>
        </w:rPr>
        <w:t>DELETE</w:t>
      </w:r>
      <w:r>
        <w:t xml:space="preserve"> must also update every relevant index — more indexes means more work per write, which can measurably slow down write-heavy tables.</w:t>
      </w:r>
    </w:p>
    <w:p w14:paraId="5BE9994E" w14:textId="77777777" w:rsidR="00EB4BD8" w:rsidRDefault="00000000">
      <w:pPr>
        <w:spacing w:after="80" w:line="276" w:lineRule="auto"/>
        <w:ind w:left="420" w:hanging="300"/>
      </w:pPr>
      <w:r>
        <w:lastRenderedPageBreak/>
        <w:t>2.  </w:t>
      </w:r>
      <w:r>
        <w:rPr>
          <w:b/>
          <w:bCs/>
        </w:rPr>
        <w:t>On low-selectivity columns.</w:t>
      </w:r>
      <w:r>
        <w:t xml:space="preserve"> As Chapter 22 established, an index on a column where most rows share the same value (e.g., a </w:t>
      </w:r>
      <w:r>
        <w:rPr>
          <w:rFonts w:ascii="Consolas" w:eastAsia="Consolas" w:hAnsi="Consolas" w:cs="Consolas"/>
          <w:color w:val="9A3412"/>
          <w:sz w:val="20"/>
          <w:szCs w:val="20"/>
          <w:shd w:val="clear" w:color="auto" w:fill="F4F5F7"/>
        </w:rPr>
        <w:t>status</w:t>
      </w:r>
      <w:r>
        <w:t xml:space="preserve"> column that's 95% </w:t>
      </w:r>
      <w:r>
        <w:rPr>
          <w:rFonts w:ascii="Consolas" w:eastAsia="Consolas" w:hAnsi="Consolas" w:cs="Consolas"/>
          <w:color w:val="9A3412"/>
          <w:sz w:val="20"/>
          <w:szCs w:val="20"/>
          <w:shd w:val="clear" w:color="auto" w:fill="F4F5F7"/>
        </w:rPr>
        <w:t>'ACTIVE'</w:t>
      </w:r>
      <w:r>
        <w:t>) is often simply ignored by the Optimizer anyway — but it still costs storage and write overhead to maintain, with little to no read benefit.</w:t>
      </w:r>
    </w:p>
    <w:p w14:paraId="2BAB2DF0" w14:textId="77777777" w:rsidR="00EB4BD8" w:rsidRDefault="00000000">
      <w:pPr>
        <w:spacing w:after="80" w:line="276" w:lineRule="auto"/>
        <w:ind w:left="420" w:hanging="300"/>
      </w:pPr>
      <w:r>
        <w:t>3.  </w:t>
      </w:r>
      <w:r>
        <w:rPr>
          <w:b/>
          <w:bCs/>
        </w:rPr>
        <w:t>When there are simply too many indexes.</w:t>
      </w:r>
      <w:r>
        <w:t xml:space="preserve"> Every additional index is more disk space, more memory pressure (indexes need to be cached too), and more maintenance overhead — "index everything" is not a valid strategy.</w:t>
      </w:r>
    </w:p>
    <w:p w14:paraId="610E198A" w14:textId="77777777" w:rsidR="00EB4BD8" w:rsidRDefault="00000000">
      <w:pPr>
        <w:spacing w:after="80" w:line="276" w:lineRule="auto"/>
        <w:ind w:left="420" w:hanging="300"/>
      </w:pPr>
      <w:r>
        <w:t>4.  </w:t>
      </w:r>
      <w:r>
        <w:rPr>
          <w:b/>
          <w:bCs/>
        </w:rPr>
        <w:t>On very small tables.</w:t>
      </w:r>
      <w:r>
        <w:t xml:space="preserve"> As seen throughout this module, on a 10-row table, an index typically provides no measurable benefit at all, since a full scan is already essentially instant.</w:t>
      </w:r>
    </w:p>
    <w:p w14:paraId="74F6BCAA" w14:textId="77777777" w:rsidR="00EB4BD8" w:rsidRDefault="00000000">
      <w:pPr>
        <w:pStyle w:val="Heading2"/>
      </w:pPr>
      <w:r>
        <w:t>Common Mistakes</w:t>
      </w:r>
    </w:p>
    <w:p w14:paraId="38B0B76D" w14:textId="77777777" w:rsidR="00EB4BD8" w:rsidRDefault="00000000">
      <w:pPr>
        <w:spacing w:after="80" w:line="276" w:lineRule="auto"/>
        <w:ind w:left="420" w:hanging="300"/>
      </w:pPr>
      <w:r>
        <w:t>1.  </w:t>
      </w:r>
      <w:r>
        <w:rPr>
          <w:b/>
          <w:bCs/>
        </w:rPr>
        <w:t>"Adding more indexes always makes things faster."</w:t>
      </w:r>
    </w:p>
    <w:p w14:paraId="6E799933" w14:textId="77777777" w:rsidR="00EB4BD8" w:rsidRDefault="00000000">
      <w:pPr>
        <w:spacing w:after="80" w:line="276" w:lineRule="auto"/>
        <w:ind w:left="420"/>
      </w:pPr>
      <w:r>
        <w:rPr>
          <w:i/>
          <w:iCs/>
          <w:sz w:val="20"/>
          <w:szCs w:val="20"/>
        </w:rPr>
        <w:t>Why it happens:</w:t>
      </w:r>
      <w:r>
        <w:rPr>
          <w:sz w:val="20"/>
          <w:szCs w:val="20"/>
        </w:rPr>
        <w:t xml:space="preserve"> since this chapter's whole message is "indexes make reads faster," it's easy to overgeneralize.</w:t>
      </w:r>
    </w:p>
    <w:p w14:paraId="49F73A1B" w14:textId="77777777" w:rsidR="00EB4BD8" w:rsidRDefault="00000000">
      <w:pPr>
        <w:spacing w:after="80" w:line="276" w:lineRule="auto"/>
        <w:ind w:left="420"/>
      </w:pPr>
      <w:r>
        <w:rPr>
          <w:i/>
          <w:iCs/>
          <w:sz w:val="20"/>
          <w:szCs w:val="20"/>
        </w:rPr>
        <w:t>How to avoid it:</w:t>
      </w:r>
      <w:r>
        <w:rPr>
          <w:sz w:val="20"/>
          <w:szCs w:val="20"/>
        </w:rPr>
        <w:t xml:space="preserve"> remember that every index has a write-time cost and a storage cost — always weigh the read benefit against these, especially on write-heavy tables.</w:t>
      </w:r>
    </w:p>
    <w:p w14:paraId="2C7CEBF6" w14:textId="77777777" w:rsidR="00EB4BD8" w:rsidRDefault="00000000">
      <w:pPr>
        <w:spacing w:after="80" w:line="276" w:lineRule="auto"/>
        <w:ind w:left="420" w:hanging="300"/>
      </w:pPr>
      <w:r>
        <w:t>2.  </w:t>
      </w:r>
      <w:r>
        <w:rPr>
          <w:b/>
          <w:bCs/>
        </w:rPr>
        <w:t>Creating an index and never verifying it's actually used.</w:t>
      </w:r>
    </w:p>
    <w:p w14:paraId="4F750127" w14:textId="77777777" w:rsidR="00EB4BD8" w:rsidRDefault="00000000">
      <w:pPr>
        <w:spacing w:after="80" w:line="276" w:lineRule="auto"/>
        <w:ind w:left="420"/>
      </w:pPr>
      <w:r>
        <w:rPr>
          <w:i/>
          <w:iCs/>
          <w:sz w:val="20"/>
          <w:szCs w:val="20"/>
        </w:rPr>
        <w:t>Why it happens:</w:t>
      </w:r>
      <w:r>
        <w:rPr>
          <w:sz w:val="20"/>
          <w:szCs w:val="20"/>
        </w:rPr>
        <w:t xml:space="preserve"> creating the index </w:t>
      </w:r>
      <w:r>
        <w:rPr>
          <w:i/>
          <w:iCs/>
          <w:sz w:val="20"/>
          <w:szCs w:val="20"/>
        </w:rPr>
        <w:t>feels</w:t>
      </w:r>
      <w:r>
        <w:rPr>
          <w:sz w:val="20"/>
          <w:szCs w:val="20"/>
        </w:rPr>
        <w:t xml:space="preserve"> like the whole job is done.</w:t>
      </w:r>
    </w:p>
    <w:p w14:paraId="56BA0544" w14:textId="77777777" w:rsidR="00EB4BD8" w:rsidRDefault="00000000">
      <w:pPr>
        <w:spacing w:after="80" w:line="276" w:lineRule="auto"/>
        <w:ind w:left="420"/>
      </w:pPr>
      <w:r>
        <w:rPr>
          <w:i/>
          <w:iCs/>
          <w:sz w:val="20"/>
          <w:szCs w:val="20"/>
        </w:rPr>
        <w:t>How to avoid it:</w:t>
      </w:r>
      <w:r>
        <w:rPr>
          <w:sz w:val="20"/>
          <w:szCs w:val="20"/>
        </w:rPr>
        <w:t xml:space="preserve"> always follow up with </w:t>
      </w:r>
      <w:r>
        <w:rPr>
          <w:rFonts w:ascii="Consolas" w:eastAsia="Consolas" w:hAnsi="Consolas" w:cs="Consolas"/>
          <w:color w:val="9A3412"/>
          <w:sz w:val="19"/>
          <w:szCs w:val="19"/>
          <w:shd w:val="clear" w:color="auto" w:fill="F4F5F7"/>
        </w:rPr>
        <w:t>EXPLAIN</w:t>
      </w:r>
      <w:r>
        <w:rPr>
          <w:sz w:val="20"/>
          <w:szCs w:val="20"/>
        </w:rPr>
        <w:t xml:space="preserve"> (Example 4 above) to confirm the </w:t>
      </w:r>
      <w:r>
        <w:rPr>
          <w:rFonts w:ascii="Consolas" w:eastAsia="Consolas" w:hAnsi="Consolas" w:cs="Consolas"/>
          <w:color w:val="9A3412"/>
          <w:sz w:val="19"/>
          <w:szCs w:val="19"/>
          <w:shd w:val="clear" w:color="auto" w:fill="F4F5F7"/>
        </w:rPr>
        <w:t>key</w:t>
      </w:r>
      <w:r>
        <w:rPr>
          <w:sz w:val="20"/>
          <w:szCs w:val="20"/>
        </w:rPr>
        <w:t xml:space="preserve"> column names your new index — don't just assume.</w:t>
      </w:r>
    </w:p>
    <w:p w14:paraId="3968E236" w14:textId="77777777" w:rsidR="00EB4BD8" w:rsidRDefault="00000000">
      <w:pPr>
        <w:spacing w:after="80" w:line="276" w:lineRule="auto"/>
        <w:ind w:left="420" w:hanging="300"/>
      </w:pPr>
      <w:r>
        <w:t>3.  </w:t>
      </w:r>
      <w:r>
        <w:rPr>
          <w:b/>
          <w:bCs/>
        </w:rPr>
        <w:t>Putting columns in the wrong order in a composite index.</w:t>
      </w:r>
    </w:p>
    <w:p w14:paraId="07BB09A9" w14:textId="77777777" w:rsidR="00EB4BD8" w:rsidRDefault="00000000">
      <w:pPr>
        <w:spacing w:after="80" w:line="276" w:lineRule="auto"/>
        <w:ind w:left="420"/>
      </w:pPr>
      <w:r>
        <w:rPr>
          <w:i/>
          <w:iCs/>
          <w:sz w:val="20"/>
          <w:szCs w:val="20"/>
        </w:rPr>
        <w:t>Why it happens:</w:t>
      </w:r>
      <w:r>
        <w:rPr>
          <w:sz w:val="20"/>
          <w:szCs w:val="20"/>
        </w:rPr>
        <w:t xml:space="preserve"> it's not obvious that </w:t>
      </w:r>
      <w:r>
        <w:rPr>
          <w:rFonts w:ascii="Consolas" w:eastAsia="Consolas" w:hAnsi="Consolas" w:cs="Consolas"/>
          <w:color w:val="9A3412"/>
          <w:sz w:val="19"/>
          <w:szCs w:val="19"/>
          <w:shd w:val="clear" w:color="auto" w:fill="F4F5F7"/>
        </w:rPr>
        <w:t>(department, salary)</w:t>
      </w:r>
      <w:r>
        <w:rPr>
          <w:sz w:val="20"/>
          <w:szCs w:val="20"/>
        </w:rPr>
        <w:t xml:space="preserve"> and </w:t>
      </w:r>
      <w:r>
        <w:rPr>
          <w:rFonts w:ascii="Consolas" w:eastAsia="Consolas" w:hAnsi="Consolas" w:cs="Consolas"/>
          <w:color w:val="9A3412"/>
          <w:sz w:val="19"/>
          <w:szCs w:val="19"/>
          <w:shd w:val="clear" w:color="auto" w:fill="F4F5F7"/>
        </w:rPr>
        <w:t>(salary, department)</w:t>
      </w:r>
      <w:r>
        <w:rPr>
          <w:sz w:val="20"/>
          <w:szCs w:val="20"/>
        </w:rPr>
        <w:t xml:space="preserve"> behave completely differently.</w:t>
      </w:r>
    </w:p>
    <w:p w14:paraId="2D6E5C48" w14:textId="77777777" w:rsidR="00EB4BD8" w:rsidRDefault="00000000">
      <w:pPr>
        <w:spacing w:after="80" w:line="276" w:lineRule="auto"/>
        <w:ind w:left="420"/>
      </w:pPr>
      <w:r>
        <w:rPr>
          <w:i/>
          <w:iCs/>
          <w:sz w:val="20"/>
          <w:szCs w:val="20"/>
        </w:rPr>
        <w:t>How to avoid it:</w:t>
      </w:r>
      <w:r>
        <w:rPr>
          <w:sz w:val="20"/>
          <w:szCs w:val="20"/>
        </w:rPr>
        <w:t xml:space="preserve"> remember the phone-book analogy — a composite index is sorted by the </w:t>
      </w:r>
      <w:r>
        <w:rPr>
          <w:i/>
          <w:iCs/>
          <w:sz w:val="20"/>
          <w:szCs w:val="20"/>
        </w:rPr>
        <w:t>first</w:t>
      </w:r>
      <w:r>
        <w:rPr>
          <w:sz w:val="20"/>
          <w:szCs w:val="20"/>
        </w:rPr>
        <w:t xml:space="preserve"> column first; put your most commonly filtered-alone column first.</w:t>
      </w:r>
    </w:p>
    <w:p w14:paraId="7DD6FF5C" w14:textId="77777777" w:rsidR="00EB4BD8" w:rsidRDefault="00000000">
      <w:pPr>
        <w:spacing w:after="80" w:line="276" w:lineRule="auto"/>
        <w:ind w:left="420" w:hanging="300"/>
      </w:pPr>
      <w:r>
        <w:t>4.  </w:t>
      </w:r>
      <w:r>
        <w:rPr>
          <w:b/>
          <w:bCs/>
        </w:rPr>
        <w:t>Indexing a column with very low selectivity</w:t>
      </w:r>
      <w:r>
        <w:t xml:space="preserve"> (e.g., a boolean </w:t>
      </w:r>
      <w:r>
        <w:rPr>
          <w:rFonts w:ascii="Consolas" w:eastAsia="Consolas" w:hAnsi="Consolas" w:cs="Consolas"/>
          <w:color w:val="9A3412"/>
          <w:sz w:val="20"/>
          <w:szCs w:val="20"/>
          <w:shd w:val="clear" w:color="auto" w:fill="F4F5F7"/>
        </w:rPr>
        <w:t>is_active</w:t>
      </w:r>
      <w:r>
        <w:t xml:space="preserve"> flag).</w:t>
      </w:r>
    </w:p>
    <w:p w14:paraId="3C0F5805" w14:textId="77777777" w:rsidR="00EB4BD8" w:rsidRDefault="00000000">
      <w:pPr>
        <w:spacing w:after="80" w:line="276" w:lineRule="auto"/>
        <w:ind w:left="420"/>
      </w:pPr>
      <w:r>
        <w:rPr>
          <w:i/>
          <w:iCs/>
          <w:sz w:val="20"/>
          <w:szCs w:val="20"/>
        </w:rPr>
        <w:t>Why it happens:</w:t>
      </w:r>
      <w:r>
        <w:rPr>
          <w:sz w:val="20"/>
          <w:szCs w:val="20"/>
        </w:rPr>
        <w:t xml:space="preserve"> it seems like any indexed column should help.</w:t>
      </w:r>
    </w:p>
    <w:p w14:paraId="33B08B5D" w14:textId="77777777" w:rsidR="00EB4BD8" w:rsidRDefault="00000000">
      <w:pPr>
        <w:spacing w:after="80" w:line="276" w:lineRule="auto"/>
        <w:ind w:left="420"/>
      </w:pPr>
      <w:r>
        <w:rPr>
          <w:i/>
          <w:iCs/>
          <w:sz w:val="20"/>
          <w:szCs w:val="20"/>
        </w:rPr>
        <w:t>How to avoid it:</w:t>
      </w:r>
      <w:r>
        <w:rPr>
          <w:sz w:val="20"/>
          <w:szCs w:val="20"/>
        </w:rPr>
        <w:t xml:space="preserve"> apply Chapter 22's selectivity lesson directly — if most rows share the same value, an index rarely helps and may simply be dead weight.</w:t>
      </w:r>
    </w:p>
    <w:p w14:paraId="16DF3692" w14:textId="77777777" w:rsidR="00EB4BD8" w:rsidRDefault="00000000">
      <w:pPr>
        <w:spacing w:after="80" w:line="276" w:lineRule="auto"/>
        <w:ind w:left="420" w:hanging="300"/>
      </w:pPr>
      <w:r>
        <w:t>5.  </w:t>
      </w:r>
      <w:r>
        <w:rPr>
          <w:b/>
          <w:bCs/>
        </w:rPr>
        <w:t>Forgetting that indexes must be actively maintained and monitored.</w:t>
      </w:r>
    </w:p>
    <w:p w14:paraId="0C3D32F8" w14:textId="77777777" w:rsidR="00EB4BD8" w:rsidRDefault="00000000">
      <w:pPr>
        <w:spacing w:after="80" w:line="276" w:lineRule="auto"/>
        <w:ind w:left="420"/>
      </w:pPr>
      <w:r>
        <w:rPr>
          <w:i/>
          <w:iCs/>
          <w:sz w:val="20"/>
          <w:szCs w:val="20"/>
        </w:rPr>
        <w:t>Why it happens:</w:t>
      </w:r>
      <w:r>
        <w:rPr>
          <w:sz w:val="20"/>
          <w:szCs w:val="20"/>
        </w:rPr>
        <w:t xml:space="preserve"> once created, an index feels "done forever."</w:t>
      </w:r>
    </w:p>
    <w:p w14:paraId="22D902DA" w14:textId="77777777" w:rsidR="00EB4BD8" w:rsidRDefault="00000000">
      <w:pPr>
        <w:spacing w:after="80" w:line="276" w:lineRule="auto"/>
        <w:ind w:left="420"/>
      </w:pPr>
      <w:r>
        <w:rPr>
          <w:i/>
          <w:iCs/>
          <w:sz w:val="20"/>
          <w:szCs w:val="20"/>
        </w:rPr>
        <w:t>How to avoid it:</w:t>
      </w:r>
      <w:r>
        <w:rPr>
          <w:sz w:val="20"/>
          <w:szCs w:val="20"/>
        </w:rPr>
        <w:t xml:space="preserve"> periodically re-check </w:t>
      </w:r>
      <w:r>
        <w:rPr>
          <w:rFonts w:ascii="Consolas" w:eastAsia="Consolas" w:hAnsi="Consolas" w:cs="Consolas"/>
          <w:color w:val="9A3412"/>
          <w:sz w:val="19"/>
          <w:szCs w:val="19"/>
          <w:shd w:val="clear" w:color="auto" w:fill="F4F5F7"/>
        </w:rPr>
        <w:t>EXPLAIN</w:t>
      </w:r>
      <w:r>
        <w:rPr>
          <w:sz w:val="20"/>
          <w:szCs w:val="20"/>
        </w:rPr>
        <w:t xml:space="preserve"> output as data grows and query patterns evolve — an index that helped at 10,000 rows may need reconsideration at 10,000,000.</w:t>
      </w:r>
    </w:p>
    <w:p w14:paraId="7A4F25DB" w14:textId="77777777" w:rsidR="00EB4BD8" w:rsidRDefault="00000000">
      <w:pPr>
        <w:pStyle w:val="Heading2"/>
      </w:pPr>
      <w:r>
        <w:t>Interview Questions</w:t>
      </w:r>
    </w:p>
    <w:p w14:paraId="496C3965" w14:textId="77777777" w:rsidR="00EB4BD8" w:rsidRDefault="00000000">
      <w:pPr>
        <w:pBdr>
          <w:top w:val="single" w:sz="4" w:space="0" w:color="D5DBE3"/>
        </w:pBdr>
        <w:spacing w:before="220" w:after="80" w:line="276" w:lineRule="auto"/>
      </w:pPr>
      <w:r>
        <w:rPr>
          <w:b/>
          <w:bCs/>
        </w:rPr>
        <w:t>Q1. What is an index, in your own words?</w:t>
      </w:r>
      <w:r>
        <w:t xml:space="preserve"> </w:t>
      </w:r>
      <w:r>
        <w:rPr>
          <w:i/>
          <w:iCs/>
        </w:rPr>
        <w:t>Why interviewers ask this:</w:t>
      </w:r>
      <w:r>
        <w:t xml:space="preserve"> a basic but revealing opener — vague answers signal shallow understanding. </w:t>
      </w:r>
      <w:r>
        <w:rPr>
          <w:i/>
          <w:iCs/>
        </w:rPr>
        <w:t>Answer:</w:t>
      </w:r>
      <w:r>
        <w:t xml:space="preserve"> An index is a separate, ordered data structure the database maintains alongside a table, mapping column values to the physical location of the rows that contain them, so the engine can find matching rows directly instead of scanning the whole table.</w:t>
      </w:r>
    </w:p>
    <w:p w14:paraId="57E2B4D3" w14:textId="77777777" w:rsidR="00EB4BD8" w:rsidRDefault="00000000">
      <w:pPr>
        <w:pBdr>
          <w:top w:val="single" w:sz="4" w:space="0" w:color="D5DBE3"/>
        </w:pBdr>
        <w:spacing w:before="220" w:after="80" w:line="276" w:lineRule="auto"/>
      </w:pPr>
      <w:r>
        <w:rPr>
          <w:b/>
          <w:bCs/>
        </w:rPr>
        <w:t>Q2. Why aren't all columns simply indexed by default?</w:t>
      </w:r>
      <w:r>
        <w:t xml:space="preserve"> </w:t>
      </w:r>
      <w:r>
        <w:rPr>
          <w:i/>
          <w:iCs/>
        </w:rPr>
        <w:t>Why interviewers ask this:</w:t>
      </w:r>
      <w:r>
        <w:t xml:space="preserve"> tests whether a candidate understands the write-side cost of indexing, not just the read-side benefit. </w:t>
      </w:r>
      <w:r>
        <w:rPr>
          <w:i/>
          <w:iCs/>
        </w:rPr>
        <w:t>Answer:</w:t>
      </w:r>
      <w:r>
        <w:t xml:space="preserve"> Because every index must be updated on every </w:t>
      </w:r>
      <w:r>
        <w:rPr>
          <w:rFonts w:ascii="Consolas" w:eastAsia="Consolas" w:hAnsi="Consolas" w:cs="Consolas"/>
          <w:color w:val="9A3412"/>
          <w:sz w:val="20"/>
          <w:szCs w:val="20"/>
          <w:shd w:val="clear" w:color="auto" w:fill="F4F5F7"/>
        </w:rPr>
        <w:t>INSERT</w:t>
      </w:r>
      <w:r>
        <w:t xml:space="preserve">, </w:t>
      </w:r>
      <w:r>
        <w:rPr>
          <w:rFonts w:ascii="Consolas" w:eastAsia="Consolas" w:hAnsi="Consolas" w:cs="Consolas"/>
          <w:color w:val="9A3412"/>
          <w:sz w:val="20"/>
          <w:szCs w:val="20"/>
          <w:shd w:val="clear" w:color="auto" w:fill="F4F5F7"/>
        </w:rPr>
        <w:t>UPDATE</w:t>
      </w:r>
      <w:r>
        <w:t xml:space="preserve">, and </w:t>
      </w:r>
      <w:r>
        <w:rPr>
          <w:rFonts w:ascii="Consolas" w:eastAsia="Consolas" w:hAnsi="Consolas" w:cs="Consolas"/>
          <w:color w:val="9A3412"/>
          <w:sz w:val="20"/>
          <w:szCs w:val="20"/>
          <w:shd w:val="clear" w:color="auto" w:fill="F4F5F7"/>
        </w:rPr>
        <w:t>DELETE</w:t>
      </w:r>
      <w:r>
        <w:t xml:space="preserve"> that touches its column, and every index consumes additional storage and memory. Indexing every column would slow down all writes significantly while providing little benefit for low-selectivity or rarely-queried columns.</w:t>
      </w:r>
    </w:p>
    <w:p w14:paraId="2F3FFA64" w14:textId="77777777" w:rsidR="00EB4BD8" w:rsidRDefault="00000000">
      <w:pPr>
        <w:pBdr>
          <w:top w:val="single" w:sz="4" w:space="0" w:color="D5DBE3"/>
        </w:pBdr>
        <w:spacing w:before="220" w:after="80" w:line="276" w:lineRule="auto"/>
      </w:pPr>
      <w:r>
        <w:rPr>
          <w:b/>
          <w:bCs/>
        </w:rPr>
        <w:lastRenderedPageBreak/>
        <w:t>Q3. What is a B-Tree, and why is it the standard structure for indexes?</w:t>
      </w:r>
      <w:r>
        <w:t xml:space="preserve"> </w:t>
      </w:r>
      <w:r>
        <w:rPr>
          <w:i/>
          <w:iCs/>
        </w:rPr>
        <w:t>Why interviewers ask this:</w:t>
      </w:r>
      <w:r>
        <w:t xml:space="preserve"> checks whether the candidate understands the mechanism, not just the vocabulary. </w:t>
      </w:r>
      <w:r>
        <w:rPr>
          <w:i/>
          <w:iCs/>
        </w:rPr>
        <w:t>Answer:</w:t>
      </w:r>
      <w:r>
        <w:t xml:space="preserve"> A B-Tree is a self-balancing, sorted tree structure that allows lookups, insertions, and deletions in a small, predictable number of steps, even as the underlying data grows very large — typically just 3–4 levels deep even for tables with millions of rows. Its balanced nature guarantees consistently fast performance over the table's entire lifetime.</w:t>
      </w:r>
    </w:p>
    <w:p w14:paraId="44758BD8" w14:textId="77777777" w:rsidR="00EB4BD8" w:rsidRDefault="00000000">
      <w:pPr>
        <w:pBdr>
          <w:top w:val="single" w:sz="4" w:space="0" w:color="D5DBE3"/>
        </w:pBdr>
        <w:spacing w:before="220" w:after="80" w:line="276" w:lineRule="auto"/>
      </w:pPr>
      <w:r>
        <w:rPr>
          <w:b/>
          <w:bCs/>
        </w:rPr>
        <w:t>Q4. What is the difference between a clustered and a non-clustered index?</w:t>
      </w:r>
      <w:r>
        <w:t xml:space="preserve"> </w:t>
      </w:r>
      <w:r>
        <w:rPr>
          <w:i/>
          <w:iCs/>
        </w:rPr>
        <w:t>Why interviewers ask this:</w:t>
      </w:r>
      <w:r>
        <w:t xml:space="preserve"> a very common, practical distinction that separates surface-level from real knowledge. </w:t>
      </w:r>
      <w:r>
        <w:rPr>
          <w:i/>
          <w:iCs/>
        </w:rPr>
        <w:t>Answer:</w:t>
      </w:r>
      <w:r>
        <w:t xml:space="preserve"> A clustered index determines the actual physical storage order of the table's rows, and a table can have at most one. A non-clustered index is a separate structure that points back to wherever the rows physically live, and a table can have several.</w:t>
      </w:r>
    </w:p>
    <w:p w14:paraId="6C82BC2D" w14:textId="77777777" w:rsidR="00EB4BD8" w:rsidRDefault="00000000">
      <w:pPr>
        <w:pBdr>
          <w:top w:val="single" w:sz="4" w:space="0" w:color="D5DBE3"/>
        </w:pBdr>
        <w:spacing w:before="220" w:after="80" w:line="276" w:lineRule="auto"/>
      </w:pPr>
      <w:r>
        <w:rPr>
          <w:b/>
          <w:bCs/>
        </w:rPr>
        <w:t>Q5. What is a composite index, and why does column order matter?</w:t>
      </w:r>
      <w:r>
        <w:t xml:space="preserve"> </w:t>
      </w:r>
      <w:r>
        <w:rPr>
          <w:i/>
          <w:iCs/>
        </w:rPr>
        <w:t>Why interviewers ask this:</w:t>
      </w:r>
      <w:r>
        <w:t xml:space="preserve"> a frequent, practical source of real production mistakes. </w:t>
      </w:r>
      <w:r>
        <w:rPr>
          <w:i/>
          <w:iCs/>
        </w:rPr>
        <w:t>Answer:</w:t>
      </w:r>
      <w:r>
        <w:t xml:space="preserve"> A composite index is built on two or more columns together, sorted by the first column, then the second within each value of the first, and so on. Column order matters because the index can efficiently support filtering on the first column alone, or the first plus subsequent columns together — but not efficiently on a later column alone, since that column isn't globally sorted.</w:t>
      </w:r>
    </w:p>
    <w:p w14:paraId="6E79FAF6" w14:textId="77777777" w:rsidR="00EB4BD8" w:rsidRDefault="00000000">
      <w:pPr>
        <w:pBdr>
          <w:top w:val="single" w:sz="4" w:space="0" w:color="D5DBE3"/>
        </w:pBdr>
        <w:spacing w:before="220" w:after="80" w:line="276" w:lineRule="auto"/>
      </w:pPr>
      <w:r>
        <w:rPr>
          <w:b/>
          <w:bCs/>
        </w:rPr>
        <w:t>Q6. Can adding an index ever make a query slower?</w:t>
      </w:r>
      <w:r>
        <w:t xml:space="preserve"> </w:t>
      </w:r>
      <w:r>
        <w:rPr>
          <w:i/>
          <w:iCs/>
        </w:rPr>
        <w:t>Why interviewers ask this:</w:t>
      </w:r>
      <w:r>
        <w:t xml:space="preserve"> tests whether a candidate has moved past the oversimplified "indexes are always good" mental model. </w:t>
      </w:r>
      <w:r>
        <w:rPr>
          <w:i/>
          <w:iCs/>
        </w:rPr>
        <w:t>Answer:</w:t>
      </w:r>
      <w:r>
        <w:t xml:space="preserve"> An index doesn't directly slow down a </w:t>
      </w:r>
      <w:r>
        <w:rPr>
          <w:rFonts w:ascii="Consolas" w:eastAsia="Consolas" w:hAnsi="Consolas" w:cs="Consolas"/>
          <w:color w:val="9A3412"/>
          <w:sz w:val="20"/>
          <w:szCs w:val="20"/>
          <w:shd w:val="clear" w:color="auto" w:fill="F4F5F7"/>
        </w:rPr>
        <w:t>SELECT</w:t>
      </w:r>
      <w:r>
        <w:t xml:space="preserve"> that uses it, but it can slow down </w:t>
      </w:r>
      <w:r>
        <w:rPr>
          <w:rFonts w:ascii="Consolas" w:eastAsia="Consolas" w:hAnsi="Consolas" w:cs="Consolas"/>
          <w:color w:val="9A3412"/>
          <w:sz w:val="20"/>
          <w:szCs w:val="20"/>
          <w:shd w:val="clear" w:color="auto" w:fill="F4F5F7"/>
        </w:rPr>
        <w:t>INSERT</w:t>
      </w:r>
      <w:r>
        <w:t>/</w:t>
      </w:r>
      <w:r>
        <w:rPr>
          <w:rFonts w:ascii="Consolas" w:eastAsia="Consolas" w:hAnsi="Consolas" w:cs="Consolas"/>
          <w:color w:val="9A3412"/>
          <w:sz w:val="20"/>
          <w:szCs w:val="20"/>
          <w:shd w:val="clear" w:color="auto" w:fill="F4F5F7"/>
        </w:rPr>
        <w:t>UPDATE</w:t>
      </w:r>
      <w:r>
        <w:t>/</w:t>
      </w:r>
      <w:r>
        <w:rPr>
          <w:rFonts w:ascii="Consolas" w:eastAsia="Consolas" w:hAnsi="Consolas" w:cs="Consolas"/>
          <w:color w:val="9A3412"/>
          <w:sz w:val="20"/>
          <w:szCs w:val="20"/>
          <w:shd w:val="clear" w:color="auto" w:fill="F4F5F7"/>
        </w:rPr>
        <w:t>DELETE</w:t>
      </w:r>
      <w:r>
        <w:t xml:space="preserve"> operations that must maintain it, and an unused index still costs storage and cache memory. In aggregate, too many indexes on a write-heavy table can meaningfully degrade overall system performance.</w:t>
      </w:r>
    </w:p>
    <w:p w14:paraId="589DAFDE" w14:textId="77777777" w:rsidR="00EB4BD8" w:rsidRDefault="00000000">
      <w:pPr>
        <w:pBdr>
          <w:top w:val="single" w:sz="4" w:space="0" w:color="D5DBE3"/>
        </w:pBdr>
        <w:spacing w:before="220" w:after="80" w:line="276" w:lineRule="auto"/>
      </w:pPr>
      <w:r>
        <w:rPr>
          <w:b/>
          <w:bCs/>
        </w:rPr>
        <w:t>Q7. How would you verify that a newly created index is actually being used?</w:t>
      </w:r>
      <w:r>
        <w:t xml:space="preserve"> </w:t>
      </w:r>
      <w:r>
        <w:rPr>
          <w:i/>
          <w:iCs/>
        </w:rPr>
        <w:t>Why interviewers ask this:</w:t>
      </w:r>
      <w:r>
        <w:t xml:space="preserve"> a hands-on, practical skill question connecting directly to Chapter 21. </w:t>
      </w:r>
      <w:r>
        <w:rPr>
          <w:i/>
          <w:iCs/>
        </w:rPr>
        <w:t>Answer:</w:t>
      </w:r>
      <w:r>
        <w:t xml:space="preserve"> Run </w:t>
      </w:r>
      <w:r>
        <w:rPr>
          <w:rFonts w:ascii="Consolas" w:eastAsia="Consolas" w:hAnsi="Consolas" w:cs="Consolas"/>
          <w:color w:val="9A3412"/>
          <w:sz w:val="20"/>
          <w:szCs w:val="20"/>
          <w:shd w:val="clear" w:color="auto" w:fill="F4F5F7"/>
        </w:rPr>
        <w:t>EXPLAIN</w:t>
      </w:r>
      <w:r>
        <w:t xml:space="preserve"> (or </w:t>
      </w:r>
      <w:r>
        <w:rPr>
          <w:rFonts w:ascii="Consolas" w:eastAsia="Consolas" w:hAnsi="Consolas" w:cs="Consolas"/>
          <w:color w:val="9A3412"/>
          <w:sz w:val="20"/>
          <w:szCs w:val="20"/>
          <w:shd w:val="clear" w:color="auto" w:fill="F4F5F7"/>
        </w:rPr>
        <w:t>EXPLAIN ANALYZE</w:t>
      </w:r>
      <w:r>
        <w:t xml:space="preserve">) on the relevant query and check that the plan's access-method column names your index directly — in MySQL, the </w:t>
      </w:r>
      <w:r>
        <w:rPr>
          <w:rFonts w:ascii="Consolas" w:eastAsia="Consolas" w:hAnsi="Consolas" w:cs="Consolas"/>
          <w:color w:val="9A3412"/>
          <w:sz w:val="20"/>
          <w:szCs w:val="20"/>
          <w:shd w:val="clear" w:color="auto" w:fill="F4F5F7"/>
        </w:rPr>
        <w:t>key</w:t>
      </w:r>
      <w:r>
        <w:t xml:space="preserve"> column should show the index's name rather than </w:t>
      </w:r>
      <w:r>
        <w:rPr>
          <w:rFonts w:ascii="Consolas" w:eastAsia="Consolas" w:hAnsi="Consolas" w:cs="Consolas"/>
          <w:color w:val="9A3412"/>
          <w:sz w:val="20"/>
          <w:szCs w:val="20"/>
          <w:shd w:val="clear" w:color="auto" w:fill="F4F5F7"/>
        </w:rPr>
        <w:t>NULL</w:t>
      </w:r>
      <w:r>
        <w:t>.</w:t>
      </w:r>
    </w:p>
    <w:p w14:paraId="3470C545" w14:textId="77777777" w:rsidR="00EB4BD8" w:rsidRDefault="00000000">
      <w:pPr>
        <w:pBdr>
          <w:top w:val="single" w:sz="4" w:space="0" w:color="D5DBE3"/>
        </w:pBdr>
        <w:spacing w:before="220" w:after="80" w:line="276" w:lineRule="auto"/>
      </w:pPr>
      <w:r>
        <w:rPr>
          <w:b/>
          <w:bCs/>
        </w:rPr>
        <w:t>Q8. When would you choose NOT to create an index, even though a column is frequently filtered on?</w:t>
      </w:r>
      <w:r>
        <w:t xml:space="preserve"> </w:t>
      </w:r>
      <w:r>
        <w:rPr>
          <w:i/>
          <w:iCs/>
        </w:rPr>
        <w:t>Why interviewers ask this:</w:t>
      </w:r>
      <w:r>
        <w:t xml:space="preserve"> tests judgment, not just mechanical recall of "index frequently-filtered columns." </w:t>
      </w:r>
      <w:r>
        <w:rPr>
          <w:i/>
          <w:iCs/>
        </w:rPr>
        <w:t>Answer:</w:t>
      </w:r>
      <w:r>
        <w:t xml:space="preserve"> When the column has low selectivity — most rows share the same value — the Optimizer is unlikely to use the index anyway, so it would add write and storage overhead with little read benefit. I'd also hesitate on a very write-heavy table, where the added maintenance cost per write could outweigh the read benefit.</w:t>
      </w:r>
    </w:p>
    <w:p w14:paraId="654CB7F0" w14:textId="77777777" w:rsidR="00EB4BD8" w:rsidRDefault="00000000">
      <w:pPr>
        <w:pBdr>
          <w:top w:val="single" w:sz="4" w:space="0" w:color="D5DBE3"/>
        </w:pBdr>
        <w:spacing w:before="220" w:after="80" w:line="276" w:lineRule="auto"/>
      </w:pPr>
      <w:r>
        <w:rPr>
          <w:b/>
          <w:bCs/>
        </w:rPr>
        <w:t>Q9. What is the proper before/after workflow for validating that an index actually improved performance?</w:t>
      </w:r>
      <w:r>
        <w:t xml:space="preserve"> </w:t>
      </w:r>
      <w:r>
        <w:rPr>
          <w:i/>
          <w:iCs/>
        </w:rPr>
        <w:t>Why interviewers ask this:</w:t>
      </w:r>
      <w:r>
        <w:t xml:space="preserve"> checks for a rigorous, evidence-based approach rather than assumption. </w:t>
      </w:r>
      <w:r>
        <w:rPr>
          <w:i/>
          <w:iCs/>
        </w:rPr>
        <w:t>Answer:</w:t>
      </w:r>
      <w:r>
        <w:t xml:space="preserve"> Run </w:t>
      </w:r>
      <w:r>
        <w:rPr>
          <w:rFonts w:ascii="Consolas" w:eastAsia="Consolas" w:hAnsi="Consolas" w:cs="Consolas"/>
          <w:color w:val="9A3412"/>
          <w:sz w:val="20"/>
          <w:szCs w:val="20"/>
          <w:shd w:val="clear" w:color="auto" w:fill="F4F5F7"/>
        </w:rPr>
        <w:t>EXPLAIN ANALYZE</w:t>
      </w:r>
      <w:r>
        <w:t xml:space="preserve"> on the query before creating the index and record the actual execution time and scan type. Create the index. Run the exact same </w:t>
      </w:r>
      <w:r>
        <w:rPr>
          <w:rFonts w:ascii="Consolas" w:eastAsia="Consolas" w:hAnsi="Consolas" w:cs="Consolas"/>
          <w:color w:val="9A3412"/>
          <w:sz w:val="20"/>
          <w:szCs w:val="20"/>
          <w:shd w:val="clear" w:color="auto" w:fill="F4F5F7"/>
        </w:rPr>
        <w:t>EXPLAIN ANALYZE</w:t>
      </w:r>
      <w:r>
        <w:t xml:space="preserve"> again, and directly compare the actual time, scan type, and rows examined between the two runs.</w:t>
      </w:r>
    </w:p>
    <w:p w14:paraId="4B396427" w14:textId="77777777" w:rsidR="00EB4BD8" w:rsidRDefault="00000000">
      <w:pPr>
        <w:pBdr>
          <w:top w:val="single" w:sz="4" w:space="0" w:color="D5DBE3"/>
        </w:pBdr>
        <w:spacing w:before="220" w:after="80" w:line="276" w:lineRule="auto"/>
      </w:pPr>
      <w:r>
        <w:rPr>
          <w:b/>
          <w:bCs/>
        </w:rPr>
        <w:t>Q10. Why might an index that helped performance at a small table size stop helping — or even actively hurt — as the table grows?</w:t>
      </w:r>
      <w:r>
        <w:t xml:space="preserve"> </w:t>
      </w:r>
      <w:r>
        <w:rPr>
          <w:i/>
          <w:iCs/>
        </w:rPr>
        <w:t>Why interviewers ask this:</w:t>
      </w:r>
      <w:r>
        <w:t xml:space="preserve"> connects indexing to the dynamic, statistics-driven nature of the Optimizer from Chapter 20. </w:t>
      </w:r>
      <w:r>
        <w:rPr>
          <w:i/>
          <w:iCs/>
        </w:rPr>
        <w:t>Answer:</w:t>
      </w:r>
      <w:r>
        <w:t xml:space="preserve"> As a table grows, the Optimizer's cost estimates and the actual selectivity of a condition can shift — a column that once had reasonably distinct values might, over time, accumulate many duplicate values, lowering its selectivity and making the Optimizer favor a full scan instead. Conversely, an index that was unnecessary on a small table can become essential once the table crosses a size threshold where full scans are no longer cheap. Because of this, index strategy is not "set once and forget" — it should be revisited as data evolves.</w:t>
      </w:r>
    </w:p>
    <w:p w14:paraId="73C41092" w14:textId="77777777" w:rsidR="00EB4BD8" w:rsidRDefault="00000000">
      <w:pPr>
        <w:pStyle w:val="Heading2"/>
      </w:pPr>
      <w:r>
        <w:t>Comparison Tables</w:t>
      </w:r>
    </w:p>
    <w:p w14:paraId="43BC9A2A" w14:textId="77777777" w:rsidR="00EB4BD8" w:rsidRDefault="00000000">
      <w:pPr>
        <w:spacing w:after="140" w:line="276" w:lineRule="auto"/>
      </w:pPr>
      <w:r>
        <w:rPr>
          <w:b/>
          <w:bCs/>
        </w:rPr>
        <w:lastRenderedPageBreak/>
        <w:t>Clustered vs. Non-Clustered Index</w:t>
      </w: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3008"/>
        <w:gridCol w:w="3008"/>
        <w:gridCol w:w="3010"/>
      </w:tblGrid>
      <w:tr w:rsidR="00EB4BD8" w14:paraId="793A26DD" w14:textId="77777777">
        <w:tblPrEx>
          <w:tblCellMar>
            <w:top w:w="0" w:type="dxa"/>
            <w:bottom w:w="0" w:type="dxa"/>
          </w:tblCellMar>
        </w:tblPrEx>
        <w:trPr>
          <w:tblHeader/>
        </w:trPr>
        <w:tc>
          <w:tcPr>
            <w:tcW w:w="3008" w:type="dxa"/>
            <w:shd w:val="clear" w:color="auto" w:fill="1F3352"/>
            <w:tcMar>
              <w:top w:w="80" w:type="dxa"/>
              <w:left w:w="120" w:type="dxa"/>
              <w:bottom w:w="80" w:type="dxa"/>
              <w:right w:w="120" w:type="dxa"/>
            </w:tcMar>
            <w:vAlign w:val="center"/>
          </w:tcPr>
          <w:p w14:paraId="3573111B" w14:textId="77777777" w:rsidR="00EB4BD8" w:rsidRDefault="00000000">
            <w:r>
              <w:rPr>
                <w:b/>
                <w:bCs/>
                <w:color w:val="FFFFFF"/>
                <w:sz w:val="19"/>
                <w:szCs w:val="19"/>
              </w:rPr>
              <w:t>Aspect</w:t>
            </w:r>
          </w:p>
        </w:tc>
        <w:tc>
          <w:tcPr>
            <w:tcW w:w="3008" w:type="dxa"/>
            <w:shd w:val="clear" w:color="auto" w:fill="1F3352"/>
            <w:tcMar>
              <w:top w:w="80" w:type="dxa"/>
              <w:left w:w="120" w:type="dxa"/>
              <w:bottom w:w="80" w:type="dxa"/>
              <w:right w:w="120" w:type="dxa"/>
            </w:tcMar>
            <w:vAlign w:val="center"/>
          </w:tcPr>
          <w:p w14:paraId="1A63F61A" w14:textId="77777777" w:rsidR="00EB4BD8" w:rsidRDefault="00000000">
            <w:r>
              <w:rPr>
                <w:b/>
                <w:bCs/>
                <w:color w:val="FFFFFF"/>
                <w:sz w:val="19"/>
                <w:szCs w:val="19"/>
              </w:rPr>
              <w:t>Clustered Index</w:t>
            </w:r>
          </w:p>
        </w:tc>
        <w:tc>
          <w:tcPr>
            <w:tcW w:w="3010" w:type="dxa"/>
            <w:shd w:val="clear" w:color="auto" w:fill="1F3352"/>
            <w:tcMar>
              <w:top w:w="80" w:type="dxa"/>
              <w:left w:w="120" w:type="dxa"/>
              <w:bottom w:w="80" w:type="dxa"/>
              <w:right w:w="120" w:type="dxa"/>
            </w:tcMar>
            <w:vAlign w:val="center"/>
          </w:tcPr>
          <w:p w14:paraId="07E50D41" w14:textId="77777777" w:rsidR="00EB4BD8" w:rsidRDefault="00000000">
            <w:r>
              <w:rPr>
                <w:b/>
                <w:bCs/>
                <w:color w:val="FFFFFF"/>
                <w:sz w:val="19"/>
                <w:szCs w:val="19"/>
              </w:rPr>
              <w:t>Non-Clustered Index</w:t>
            </w:r>
          </w:p>
        </w:tc>
      </w:tr>
      <w:tr w:rsidR="00EB4BD8" w14:paraId="47622980"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46F1EB97" w14:textId="77777777" w:rsidR="00EB4BD8" w:rsidRDefault="00000000">
            <w:r>
              <w:rPr>
                <w:sz w:val="19"/>
                <w:szCs w:val="19"/>
              </w:rPr>
              <w:t>Controls physical row order?</w:t>
            </w:r>
          </w:p>
        </w:tc>
        <w:tc>
          <w:tcPr>
            <w:tcW w:w="3008" w:type="dxa"/>
            <w:shd w:val="clear" w:color="auto" w:fill="FFFFFF"/>
            <w:tcMar>
              <w:top w:w="60" w:type="dxa"/>
              <w:left w:w="120" w:type="dxa"/>
              <w:bottom w:w="60" w:type="dxa"/>
              <w:right w:w="120" w:type="dxa"/>
            </w:tcMar>
          </w:tcPr>
          <w:p w14:paraId="49E7CAB5" w14:textId="77777777" w:rsidR="00EB4BD8" w:rsidRDefault="00000000">
            <w:r>
              <w:rPr>
                <w:sz w:val="19"/>
                <w:szCs w:val="19"/>
              </w:rPr>
              <w:t>Yes</w:t>
            </w:r>
          </w:p>
        </w:tc>
        <w:tc>
          <w:tcPr>
            <w:tcW w:w="3010" w:type="dxa"/>
            <w:shd w:val="clear" w:color="auto" w:fill="FFFFFF"/>
            <w:tcMar>
              <w:top w:w="60" w:type="dxa"/>
              <w:left w:w="120" w:type="dxa"/>
              <w:bottom w:w="60" w:type="dxa"/>
              <w:right w:w="120" w:type="dxa"/>
            </w:tcMar>
          </w:tcPr>
          <w:p w14:paraId="5C586D33" w14:textId="77777777" w:rsidR="00EB4BD8" w:rsidRDefault="00000000">
            <w:r>
              <w:rPr>
                <w:sz w:val="19"/>
                <w:szCs w:val="19"/>
              </w:rPr>
              <w:t>No</w:t>
            </w:r>
          </w:p>
        </w:tc>
      </w:tr>
      <w:tr w:rsidR="00EB4BD8" w14:paraId="0D9BCBBE"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1BDEE387" w14:textId="77777777" w:rsidR="00EB4BD8" w:rsidRDefault="00000000">
            <w:r>
              <w:rPr>
                <w:sz w:val="19"/>
                <w:szCs w:val="19"/>
              </w:rPr>
              <w:t>Maximum per table</w:t>
            </w:r>
          </w:p>
        </w:tc>
        <w:tc>
          <w:tcPr>
            <w:tcW w:w="3008" w:type="dxa"/>
            <w:shd w:val="clear" w:color="auto" w:fill="F3F6FA"/>
            <w:tcMar>
              <w:top w:w="60" w:type="dxa"/>
              <w:left w:w="120" w:type="dxa"/>
              <w:bottom w:w="60" w:type="dxa"/>
              <w:right w:w="120" w:type="dxa"/>
            </w:tcMar>
          </w:tcPr>
          <w:p w14:paraId="50CB6538" w14:textId="77777777" w:rsidR="00EB4BD8" w:rsidRDefault="00000000">
            <w:r>
              <w:rPr>
                <w:sz w:val="19"/>
                <w:szCs w:val="19"/>
              </w:rPr>
              <w:t>One</w:t>
            </w:r>
          </w:p>
        </w:tc>
        <w:tc>
          <w:tcPr>
            <w:tcW w:w="3010" w:type="dxa"/>
            <w:shd w:val="clear" w:color="auto" w:fill="F3F6FA"/>
            <w:tcMar>
              <w:top w:w="60" w:type="dxa"/>
              <w:left w:w="120" w:type="dxa"/>
              <w:bottom w:w="60" w:type="dxa"/>
              <w:right w:w="120" w:type="dxa"/>
            </w:tcMar>
          </w:tcPr>
          <w:p w14:paraId="25F6F182" w14:textId="77777777" w:rsidR="00EB4BD8" w:rsidRDefault="00000000">
            <w:r>
              <w:rPr>
                <w:sz w:val="19"/>
                <w:szCs w:val="19"/>
              </w:rPr>
              <w:t>Many</w:t>
            </w:r>
          </w:p>
        </w:tc>
      </w:tr>
      <w:tr w:rsidR="00EB4BD8" w14:paraId="1FF2019E"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2CE3DE63" w14:textId="77777777" w:rsidR="00EB4BD8" w:rsidRDefault="00000000">
            <w:r>
              <w:rPr>
                <w:sz w:val="19"/>
                <w:szCs w:val="19"/>
              </w:rPr>
              <w:t>Typical creation</w:t>
            </w:r>
          </w:p>
        </w:tc>
        <w:tc>
          <w:tcPr>
            <w:tcW w:w="3008" w:type="dxa"/>
            <w:shd w:val="clear" w:color="auto" w:fill="FFFFFF"/>
            <w:tcMar>
              <w:top w:w="60" w:type="dxa"/>
              <w:left w:w="120" w:type="dxa"/>
              <w:bottom w:w="60" w:type="dxa"/>
              <w:right w:w="120" w:type="dxa"/>
            </w:tcMar>
          </w:tcPr>
          <w:p w14:paraId="3CD755CE" w14:textId="77777777" w:rsidR="00EB4BD8" w:rsidRDefault="00000000">
            <w:r>
              <w:rPr>
                <w:sz w:val="19"/>
                <w:szCs w:val="19"/>
              </w:rPr>
              <w:t>Often automatic, on the primary key</w:t>
            </w:r>
          </w:p>
        </w:tc>
        <w:tc>
          <w:tcPr>
            <w:tcW w:w="3010" w:type="dxa"/>
            <w:shd w:val="clear" w:color="auto" w:fill="FFFFFF"/>
            <w:tcMar>
              <w:top w:w="60" w:type="dxa"/>
              <w:left w:w="120" w:type="dxa"/>
              <w:bottom w:w="60" w:type="dxa"/>
              <w:right w:w="120" w:type="dxa"/>
            </w:tcMar>
          </w:tcPr>
          <w:p w14:paraId="2C039182" w14:textId="77777777" w:rsidR="00EB4BD8" w:rsidRDefault="00000000">
            <w:r>
              <w:rPr>
                <w:sz w:val="19"/>
                <w:szCs w:val="19"/>
              </w:rPr>
              <w:t xml:space="preserve">Manually created with </w:t>
            </w:r>
            <w:r>
              <w:rPr>
                <w:rFonts w:ascii="Consolas" w:eastAsia="Consolas" w:hAnsi="Consolas" w:cs="Consolas"/>
                <w:color w:val="9A3412"/>
                <w:sz w:val="18"/>
                <w:szCs w:val="18"/>
                <w:shd w:val="clear" w:color="auto" w:fill="F4F5F7"/>
              </w:rPr>
              <w:t>CREATE INDEX</w:t>
            </w:r>
          </w:p>
        </w:tc>
      </w:tr>
      <w:tr w:rsidR="00EB4BD8" w14:paraId="4E97C95D"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2234D8A0" w14:textId="77777777" w:rsidR="00EB4BD8" w:rsidRDefault="00000000">
            <w:r>
              <w:rPr>
                <w:sz w:val="19"/>
                <w:szCs w:val="19"/>
              </w:rPr>
              <w:t>Extra lookup step needed?</w:t>
            </w:r>
          </w:p>
        </w:tc>
        <w:tc>
          <w:tcPr>
            <w:tcW w:w="3008" w:type="dxa"/>
            <w:shd w:val="clear" w:color="auto" w:fill="F3F6FA"/>
            <w:tcMar>
              <w:top w:w="60" w:type="dxa"/>
              <w:left w:w="120" w:type="dxa"/>
              <w:bottom w:w="60" w:type="dxa"/>
              <w:right w:w="120" w:type="dxa"/>
            </w:tcMar>
          </w:tcPr>
          <w:p w14:paraId="60673DE0" w14:textId="77777777" w:rsidR="00EB4BD8" w:rsidRDefault="00000000">
            <w:r>
              <w:rPr>
                <w:sz w:val="19"/>
                <w:szCs w:val="19"/>
              </w:rPr>
              <w:t>Usually no</w:t>
            </w:r>
          </w:p>
        </w:tc>
        <w:tc>
          <w:tcPr>
            <w:tcW w:w="3010" w:type="dxa"/>
            <w:shd w:val="clear" w:color="auto" w:fill="F3F6FA"/>
            <w:tcMar>
              <w:top w:w="60" w:type="dxa"/>
              <w:left w:w="120" w:type="dxa"/>
              <w:bottom w:w="60" w:type="dxa"/>
              <w:right w:w="120" w:type="dxa"/>
            </w:tcMar>
          </w:tcPr>
          <w:p w14:paraId="73BDACB6" w14:textId="77777777" w:rsidR="00EB4BD8" w:rsidRDefault="00000000">
            <w:r>
              <w:rPr>
                <w:sz w:val="19"/>
                <w:szCs w:val="19"/>
              </w:rPr>
              <w:t>Sometimes (find in index, then fetch actual row)</w:t>
            </w:r>
          </w:p>
        </w:tc>
      </w:tr>
    </w:tbl>
    <w:p w14:paraId="3014C961" w14:textId="77777777" w:rsidR="00EB4BD8" w:rsidRDefault="00EB4BD8">
      <w:pPr>
        <w:spacing w:after="160"/>
      </w:pPr>
    </w:p>
    <w:p w14:paraId="287E6ADA" w14:textId="77777777" w:rsidR="00EB4BD8" w:rsidRDefault="00000000">
      <w:pPr>
        <w:spacing w:after="140" w:line="276" w:lineRule="auto"/>
      </w:pPr>
      <w:r>
        <w:rPr>
          <w:b/>
          <w:bCs/>
        </w:rPr>
        <w:t>Single-Column Index vs. Composite Index</w:t>
      </w: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3008"/>
        <w:gridCol w:w="3008"/>
        <w:gridCol w:w="3010"/>
      </w:tblGrid>
      <w:tr w:rsidR="00EB4BD8" w14:paraId="6D2673C0" w14:textId="77777777">
        <w:tblPrEx>
          <w:tblCellMar>
            <w:top w:w="0" w:type="dxa"/>
            <w:bottom w:w="0" w:type="dxa"/>
          </w:tblCellMar>
        </w:tblPrEx>
        <w:trPr>
          <w:tblHeader/>
        </w:trPr>
        <w:tc>
          <w:tcPr>
            <w:tcW w:w="3008" w:type="dxa"/>
            <w:shd w:val="clear" w:color="auto" w:fill="1F3352"/>
            <w:tcMar>
              <w:top w:w="80" w:type="dxa"/>
              <w:left w:w="120" w:type="dxa"/>
              <w:bottom w:w="80" w:type="dxa"/>
              <w:right w:w="120" w:type="dxa"/>
            </w:tcMar>
            <w:vAlign w:val="center"/>
          </w:tcPr>
          <w:p w14:paraId="14D5F428" w14:textId="77777777" w:rsidR="00EB4BD8" w:rsidRDefault="00000000">
            <w:r>
              <w:rPr>
                <w:b/>
                <w:bCs/>
                <w:color w:val="FFFFFF"/>
                <w:sz w:val="19"/>
                <w:szCs w:val="19"/>
              </w:rPr>
              <w:t>Aspect</w:t>
            </w:r>
          </w:p>
        </w:tc>
        <w:tc>
          <w:tcPr>
            <w:tcW w:w="3008" w:type="dxa"/>
            <w:shd w:val="clear" w:color="auto" w:fill="1F3352"/>
            <w:tcMar>
              <w:top w:w="80" w:type="dxa"/>
              <w:left w:w="120" w:type="dxa"/>
              <w:bottom w:w="80" w:type="dxa"/>
              <w:right w:w="120" w:type="dxa"/>
            </w:tcMar>
            <w:vAlign w:val="center"/>
          </w:tcPr>
          <w:p w14:paraId="6F045687" w14:textId="77777777" w:rsidR="00EB4BD8" w:rsidRDefault="00000000">
            <w:r>
              <w:rPr>
                <w:b/>
                <w:bCs/>
                <w:color w:val="FFFFFF"/>
                <w:sz w:val="19"/>
                <w:szCs w:val="19"/>
              </w:rPr>
              <w:t>Single-Column Index</w:t>
            </w:r>
          </w:p>
        </w:tc>
        <w:tc>
          <w:tcPr>
            <w:tcW w:w="3010" w:type="dxa"/>
            <w:shd w:val="clear" w:color="auto" w:fill="1F3352"/>
            <w:tcMar>
              <w:top w:w="80" w:type="dxa"/>
              <w:left w:w="120" w:type="dxa"/>
              <w:bottom w:w="80" w:type="dxa"/>
              <w:right w:w="120" w:type="dxa"/>
            </w:tcMar>
            <w:vAlign w:val="center"/>
          </w:tcPr>
          <w:p w14:paraId="14787B7F" w14:textId="77777777" w:rsidR="00EB4BD8" w:rsidRDefault="00000000">
            <w:r>
              <w:rPr>
                <w:b/>
                <w:bCs/>
                <w:color w:val="FFFFFF"/>
                <w:sz w:val="19"/>
                <w:szCs w:val="19"/>
              </w:rPr>
              <w:t>Composite Index</w:t>
            </w:r>
          </w:p>
        </w:tc>
      </w:tr>
      <w:tr w:rsidR="00EB4BD8" w14:paraId="346006C3"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77338AED" w14:textId="77777777" w:rsidR="00EB4BD8" w:rsidRDefault="00000000">
            <w:r>
              <w:rPr>
                <w:sz w:val="19"/>
                <w:szCs w:val="19"/>
              </w:rPr>
              <w:t>Built on</w:t>
            </w:r>
          </w:p>
        </w:tc>
        <w:tc>
          <w:tcPr>
            <w:tcW w:w="3008" w:type="dxa"/>
            <w:shd w:val="clear" w:color="auto" w:fill="FFFFFF"/>
            <w:tcMar>
              <w:top w:w="60" w:type="dxa"/>
              <w:left w:w="120" w:type="dxa"/>
              <w:bottom w:w="60" w:type="dxa"/>
              <w:right w:w="120" w:type="dxa"/>
            </w:tcMar>
          </w:tcPr>
          <w:p w14:paraId="0F65A1CF" w14:textId="77777777" w:rsidR="00EB4BD8" w:rsidRDefault="00000000">
            <w:r>
              <w:rPr>
                <w:sz w:val="19"/>
                <w:szCs w:val="19"/>
              </w:rPr>
              <w:t>One column</w:t>
            </w:r>
          </w:p>
        </w:tc>
        <w:tc>
          <w:tcPr>
            <w:tcW w:w="3010" w:type="dxa"/>
            <w:shd w:val="clear" w:color="auto" w:fill="FFFFFF"/>
            <w:tcMar>
              <w:top w:w="60" w:type="dxa"/>
              <w:left w:w="120" w:type="dxa"/>
              <w:bottom w:w="60" w:type="dxa"/>
              <w:right w:w="120" w:type="dxa"/>
            </w:tcMar>
          </w:tcPr>
          <w:p w14:paraId="48FD317B" w14:textId="77777777" w:rsidR="00EB4BD8" w:rsidRDefault="00000000">
            <w:r>
              <w:rPr>
                <w:sz w:val="19"/>
                <w:szCs w:val="19"/>
              </w:rPr>
              <w:t>Two or more columns together</w:t>
            </w:r>
          </w:p>
        </w:tc>
      </w:tr>
      <w:tr w:rsidR="00EB4BD8" w14:paraId="75690F67"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62F040D4" w14:textId="77777777" w:rsidR="00EB4BD8" w:rsidRDefault="00000000">
            <w:r>
              <w:rPr>
                <w:sz w:val="19"/>
                <w:szCs w:val="19"/>
              </w:rPr>
              <w:t>Supports filtering on…</w:t>
            </w:r>
          </w:p>
        </w:tc>
        <w:tc>
          <w:tcPr>
            <w:tcW w:w="3008" w:type="dxa"/>
            <w:shd w:val="clear" w:color="auto" w:fill="F3F6FA"/>
            <w:tcMar>
              <w:top w:w="60" w:type="dxa"/>
              <w:left w:w="120" w:type="dxa"/>
              <w:bottom w:w="60" w:type="dxa"/>
              <w:right w:w="120" w:type="dxa"/>
            </w:tcMar>
          </w:tcPr>
          <w:p w14:paraId="35F3E4A0" w14:textId="77777777" w:rsidR="00EB4BD8" w:rsidRDefault="00000000">
            <w:r>
              <w:rPr>
                <w:sz w:val="19"/>
                <w:szCs w:val="19"/>
              </w:rPr>
              <w:t>That one column</w:t>
            </w:r>
          </w:p>
        </w:tc>
        <w:tc>
          <w:tcPr>
            <w:tcW w:w="3010" w:type="dxa"/>
            <w:shd w:val="clear" w:color="auto" w:fill="F3F6FA"/>
            <w:tcMar>
              <w:top w:w="60" w:type="dxa"/>
              <w:left w:w="120" w:type="dxa"/>
              <w:bottom w:w="60" w:type="dxa"/>
              <w:right w:w="120" w:type="dxa"/>
            </w:tcMar>
          </w:tcPr>
          <w:p w14:paraId="68969F45" w14:textId="77777777" w:rsidR="00EB4BD8" w:rsidRDefault="00000000">
            <w:r>
              <w:rPr>
                <w:sz w:val="19"/>
                <w:szCs w:val="19"/>
              </w:rPr>
              <w:t>The first column alone, or the first + subsequent columns together</w:t>
            </w:r>
          </w:p>
        </w:tc>
      </w:tr>
      <w:tr w:rsidR="00EB4BD8" w14:paraId="5500F16A"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5A80CD7D" w14:textId="77777777" w:rsidR="00EB4BD8" w:rsidRDefault="00000000">
            <w:r>
              <w:rPr>
                <w:sz w:val="19"/>
                <w:szCs w:val="19"/>
              </w:rPr>
              <w:t>Column order matters?</w:t>
            </w:r>
          </w:p>
        </w:tc>
        <w:tc>
          <w:tcPr>
            <w:tcW w:w="3008" w:type="dxa"/>
            <w:shd w:val="clear" w:color="auto" w:fill="FFFFFF"/>
            <w:tcMar>
              <w:top w:w="60" w:type="dxa"/>
              <w:left w:w="120" w:type="dxa"/>
              <w:bottom w:w="60" w:type="dxa"/>
              <w:right w:w="120" w:type="dxa"/>
            </w:tcMar>
          </w:tcPr>
          <w:p w14:paraId="1A5823FB" w14:textId="77777777" w:rsidR="00EB4BD8" w:rsidRDefault="00000000">
            <w:r>
              <w:rPr>
                <w:sz w:val="19"/>
                <w:szCs w:val="19"/>
              </w:rPr>
              <w:t>Not applicable</w:t>
            </w:r>
          </w:p>
        </w:tc>
        <w:tc>
          <w:tcPr>
            <w:tcW w:w="3010" w:type="dxa"/>
            <w:shd w:val="clear" w:color="auto" w:fill="FFFFFF"/>
            <w:tcMar>
              <w:top w:w="60" w:type="dxa"/>
              <w:left w:w="120" w:type="dxa"/>
              <w:bottom w:w="60" w:type="dxa"/>
              <w:right w:w="120" w:type="dxa"/>
            </w:tcMar>
          </w:tcPr>
          <w:p w14:paraId="4269196B" w14:textId="77777777" w:rsidR="00EB4BD8" w:rsidRDefault="00000000">
            <w:r>
              <w:rPr>
                <w:sz w:val="19"/>
                <w:szCs w:val="19"/>
              </w:rPr>
              <w:t>Yes — critically</w:t>
            </w:r>
          </w:p>
        </w:tc>
      </w:tr>
      <w:tr w:rsidR="00EB4BD8" w14:paraId="1EC2194A"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203A5DA8" w14:textId="77777777" w:rsidR="00EB4BD8" w:rsidRDefault="00000000">
            <w:r>
              <w:rPr>
                <w:sz w:val="19"/>
                <w:szCs w:val="19"/>
              </w:rPr>
              <w:t>Example</w:t>
            </w:r>
          </w:p>
        </w:tc>
        <w:tc>
          <w:tcPr>
            <w:tcW w:w="3008" w:type="dxa"/>
            <w:shd w:val="clear" w:color="auto" w:fill="F3F6FA"/>
            <w:tcMar>
              <w:top w:w="60" w:type="dxa"/>
              <w:left w:w="120" w:type="dxa"/>
              <w:bottom w:w="60" w:type="dxa"/>
              <w:right w:w="120" w:type="dxa"/>
            </w:tcMar>
          </w:tcPr>
          <w:p w14:paraId="7A27A9F4" w14:textId="77777777" w:rsidR="00EB4BD8" w:rsidRDefault="00000000">
            <w:r>
              <w:rPr>
                <w:rFonts w:ascii="Consolas" w:eastAsia="Consolas" w:hAnsi="Consolas" w:cs="Consolas"/>
                <w:color w:val="9A3412"/>
                <w:sz w:val="18"/>
                <w:szCs w:val="18"/>
                <w:shd w:val="clear" w:color="auto" w:fill="F4F5F7"/>
              </w:rPr>
              <w:t>INDEX (department)</w:t>
            </w:r>
          </w:p>
        </w:tc>
        <w:tc>
          <w:tcPr>
            <w:tcW w:w="3010" w:type="dxa"/>
            <w:shd w:val="clear" w:color="auto" w:fill="F3F6FA"/>
            <w:tcMar>
              <w:top w:w="60" w:type="dxa"/>
              <w:left w:w="120" w:type="dxa"/>
              <w:bottom w:w="60" w:type="dxa"/>
              <w:right w:w="120" w:type="dxa"/>
            </w:tcMar>
          </w:tcPr>
          <w:p w14:paraId="5EAFF11F" w14:textId="77777777" w:rsidR="00EB4BD8" w:rsidRDefault="00000000">
            <w:r>
              <w:rPr>
                <w:rFonts w:ascii="Consolas" w:eastAsia="Consolas" w:hAnsi="Consolas" w:cs="Consolas"/>
                <w:color w:val="9A3412"/>
                <w:sz w:val="18"/>
                <w:szCs w:val="18"/>
                <w:shd w:val="clear" w:color="auto" w:fill="F4F5F7"/>
              </w:rPr>
              <w:t>INDEX (department, salary)</w:t>
            </w:r>
          </w:p>
        </w:tc>
      </w:tr>
    </w:tbl>
    <w:p w14:paraId="1750FC5C" w14:textId="77777777" w:rsidR="00EB4BD8" w:rsidRDefault="00EB4BD8">
      <w:pPr>
        <w:spacing w:after="160"/>
      </w:pPr>
    </w:p>
    <w:p w14:paraId="18EE0C0C" w14:textId="77777777" w:rsidR="00EB4BD8" w:rsidRDefault="00000000">
      <w:pPr>
        <w:spacing w:after="140" w:line="276" w:lineRule="auto"/>
      </w:pPr>
      <w:r>
        <w:rPr>
          <w:b/>
          <w:bCs/>
        </w:rPr>
        <w:t>Before vs. After Adding an Index</w:t>
      </w:r>
    </w:p>
    <w:tbl>
      <w:tblPr>
        <w:tblW w:w="9026" w:type="dxa"/>
        <w:tblBorders>
          <w:top w:val="single" w:sz="4" w:space="0" w:color="D5DBE3"/>
          <w:left w:val="single" w:sz="4" w:space="0" w:color="D5DBE3"/>
          <w:bottom w:val="single" w:sz="4" w:space="0" w:color="D5DBE3"/>
          <w:right w:val="single" w:sz="4" w:space="0" w:color="D5DBE3"/>
          <w:insideH w:val="single" w:sz="4" w:space="0" w:color="D5DBE3"/>
          <w:insideV w:val="single" w:sz="4" w:space="0" w:color="D5DBE3"/>
        </w:tblBorders>
        <w:tblCellMar>
          <w:left w:w="10" w:type="dxa"/>
          <w:right w:w="10" w:type="dxa"/>
        </w:tblCellMar>
        <w:tblLook w:val="04A0" w:firstRow="1" w:lastRow="0" w:firstColumn="1" w:lastColumn="0" w:noHBand="0" w:noVBand="1"/>
      </w:tblPr>
      <w:tblGrid>
        <w:gridCol w:w="3008"/>
        <w:gridCol w:w="3008"/>
        <w:gridCol w:w="3010"/>
      </w:tblGrid>
      <w:tr w:rsidR="00EB4BD8" w14:paraId="766451D6" w14:textId="77777777">
        <w:tblPrEx>
          <w:tblCellMar>
            <w:top w:w="0" w:type="dxa"/>
            <w:bottom w:w="0" w:type="dxa"/>
          </w:tblCellMar>
        </w:tblPrEx>
        <w:trPr>
          <w:tblHeader/>
        </w:trPr>
        <w:tc>
          <w:tcPr>
            <w:tcW w:w="3008" w:type="dxa"/>
            <w:shd w:val="clear" w:color="auto" w:fill="1F3352"/>
            <w:tcMar>
              <w:top w:w="80" w:type="dxa"/>
              <w:left w:w="120" w:type="dxa"/>
              <w:bottom w:w="80" w:type="dxa"/>
              <w:right w:w="120" w:type="dxa"/>
            </w:tcMar>
            <w:vAlign w:val="center"/>
          </w:tcPr>
          <w:p w14:paraId="7F50EBCB" w14:textId="77777777" w:rsidR="00EB4BD8" w:rsidRDefault="00000000">
            <w:r>
              <w:rPr>
                <w:b/>
                <w:bCs/>
                <w:color w:val="FFFFFF"/>
                <w:sz w:val="19"/>
                <w:szCs w:val="19"/>
              </w:rPr>
              <w:t>Aspect</w:t>
            </w:r>
          </w:p>
        </w:tc>
        <w:tc>
          <w:tcPr>
            <w:tcW w:w="3008" w:type="dxa"/>
            <w:shd w:val="clear" w:color="auto" w:fill="1F3352"/>
            <w:tcMar>
              <w:top w:w="80" w:type="dxa"/>
              <w:left w:w="120" w:type="dxa"/>
              <w:bottom w:w="80" w:type="dxa"/>
              <w:right w:w="120" w:type="dxa"/>
            </w:tcMar>
            <w:vAlign w:val="center"/>
          </w:tcPr>
          <w:p w14:paraId="5E72B6DE" w14:textId="77777777" w:rsidR="00EB4BD8" w:rsidRDefault="00000000">
            <w:r>
              <w:rPr>
                <w:b/>
                <w:bCs/>
                <w:color w:val="FFFFFF"/>
                <w:sz w:val="19"/>
                <w:szCs w:val="19"/>
              </w:rPr>
              <w:t>Before</w:t>
            </w:r>
          </w:p>
        </w:tc>
        <w:tc>
          <w:tcPr>
            <w:tcW w:w="3010" w:type="dxa"/>
            <w:shd w:val="clear" w:color="auto" w:fill="1F3352"/>
            <w:tcMar>
              <w:top w:w="80" w:type="dxa"/>
              <w:left w:w="120" w:type="dxa"/>
              <w:bottom w:w="80" w:type="dxa"/>
              <w:right w:w="120" w:type="dxa"/>
            </w:tcMar>
            <w:vAlign w:val="center"/>
          </w:tcPr>
          <w:p w14:paraId="71DE40AE" w14:textId="77777777" w:rsidR="00EB4BD8" w:rsidRDefault="00000000">
            <w:r>
              <w:rPr>
                <w:b/>
                <w:bCs/>
                <w:color w:val="FFFFFF"/>
                <w:sz w:val="19"/>
                <w:szCs w:val="19"/>
              </w:rPr>
              <w:t>After</w:t>
            </w:r>
          </w:p>
        </w:tc>
      </w:tr>
      <w:tr w:rsidR="00EB4BD8" w14:paraId="21B9794A"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01A47E0D" w14:textId="77777777" w:rsidR="00EB4BD8" w:rsidRDefault="00000000">
            <w:r>
              <w:rPr>
                <w:rFonts w:ascii="Consolas" w:eastAsia="Consolas" w:hAnsi="Consolas" w:cs="Consolas"/>
                <w:color w:val="9A3412"/>
                <w:sz w:val="18"/>
                <w:szCs w:val="18"/>
                <w:shd w:val="clear" w:color="auto" w:fill="F4F5F7"/>
              </w:rPr>
              <w:t>EXPLAIN</w:t>
            </w:r>
            <w:r>
              <w:rPr>
                <w:sz w:val="19"/>
                <w:szCs w:val="19"/>
              </w:rPr>
              <w:t xml:space="preserve"> access method</w:t>
            </w:r>
          </w:p>
        </w:tc>
        <w:tc>
          <w:tcPr>
            <w:tcW w:w="3008" w:type="dxa"/>
            <w:shd w:val="clear" w:color="auto" w:fill="FFFFFF"/>
            <w:tcMar>
              <w:top w:w="60" w:type="dxa"/>
              <w:left w:w="120" w:type="dxa"/>
              <w:bottom w:w="60" w:type="dxa"/>
              <w:right w:w="120" w:type="dxa"/>
            </w:tcMar>
          </w:tcPr>
          <w:p w14:paraId="1E845D37" w14:textId="77777777" w:rsidR="00EB4BD8" w:rsidRDefault="00000000">
            <w:r>
              <w:rPr>
                <w:rFonts w:ascii="Consolas" w:eastAsia="Consolas" w:hAnsi="Consolas" w:cs="Consolas"/>
                <w:color w:val="9A3412"/>
                <w:sz w:val="18"/>
                <w:szCs w:val="18"/>
                <w:shd w:val="clear" w:color="auto" w:fill="F4F5F7"/>
              </w:rPr>
              <w:t>type: ALL</w:t>
            </w:r>
            <w:r>
              <w:rPr>
                <w:sz w:val="19"/>
                <w:szCs w:val="19"/>
              </w:rPr>
              <w:t xml:space="preserve"> (full scan)</w:t>
            </w:r>
          </w:p>
        </w:tc>
        <w:tc>
          <w:tcPr>
            <w:tcW w:w="3010" w:type="dxa"/>
            <w:shd w:val="clear" w:color="auto" w:fill="FFFFFF"/>
            <w:tcMar>
              <w:top w:w="60" w:type="dxa"/>
              <w:left w:w="120" w:type="dxa"/>
              <w:bottom w:w="60" w:type="dxa"/>
              <w:right w:w="120" w:type="dxa"/>
            </w:tcMar>
          </w:tcPr>
          <w:p w14:paraId="56F8CC10" w14:textId="77777777" w:rsidR="00EB4BD8" w:rsidRDefault="00000000">
            <w:r>
              <w:rPr>
                <w:rFonts w:ascii="Consolas" w:eastAsia="Consolas" w:hAnsi="Consolas" w:cs="Consolas"/>
                <w:color w:val="9A3412"/>
                <w:sz w:val="18"/>
                <w:szCs w:val="18"/>
                <w:shd w:val="clear" w:color="auto" w:fill="F4F5F7"/>
              </w:rPr>
              <w:t>type: ref</w:t>
            </w:r>
            <w:r>
              <w:rPr>
                <w:sz w:val="19"/>
                <w:szCs w:val="19"/>
              </w:rPr>
              <w:t>/</w:t>
            </w:r>
            <w:r>
              <w:rPr>
                <w:rFonts w:ascii="Consolas" w:eastAsia="Consolas" w:hAnsi="Consolas" w:cs="Consolas"/>
                <w:color w:val="9A3412"/>
                <w:sz w:val="18"/>
                <w:szCs w:val="18"/>
                <w:shd w:val="clear" w:color="auto" w:fill="F4F5F7"/>
              </w:rPr>
              <w:t>range</w:t>
            </w:r>
            <w:r>
              <w:rPr>
                <w:sz w:val="19"/>
                <w:szCs w:val="19"/>
              </w:rPr>
              <w:t xml:space="preserve"> (index-based)</w:t>
            </w:r>
          </w:p>
        </w:tc>
      </w:tr>
      <w:tr w:rsidR="00EB4BD8" w14:paraId="2C0B3594"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636EC43A" w14:textId="77777777" w:rsidR="00EB4BD8" w:rsidRDefault="00000000">
            <w:r>
              <w:rPr>
                <w:sz w:val="19"/>
                <w:szCs w:val="19"/>
              </w:rPr>
              <w:t>Rows examined</w:t>
            </w:r>
          </w:p>
        </w:tc>
        <w:tc>
          <w:tcPr>
            <w:tcW w:w="3008" w:type="dxa"/>
            <w:shd w:val="clear" w:color="auto" w:fill="F3F6FA"/>
            <w:tcMar>
              <w:top w:w="60" w:type="dxa"/>
              <w:left w:w="120" w:type="dxa"/>
              <w:bottom w:w="60" w:type="dxa"/>
              <w:right w:w="120" w:type="dxa"/>
            </w:tcMar>
          </w:tcPr>
          <w:p w14:paraId="2B6AD5B0" w14:textId="77777777" w:rsidR="00EB4BD8" w:rsidRDefault="00000000">
            <w:r>
              <w:rPr>
                <w:sz w:val="19"/>
                <w:szCs w:val="19"/>
              </w:rPr>
              <w:t>Entire table</w:t>
            </w:r>
          </w:p>
        </w:tc>
        <w:tc>
          <w:tcPr>
            <w:tcW w:w="3010" w:type="dxa"/>
            <w:shd w:val="clear" w:color="auto" w:fill="F3F6FA"/>
            <w:tcMar>
              <w:top w:w="60" w:type="dxa"/>
              <w:left w:w="120" w:type="dxa"/>
              <w:bottom w:w="60" w:type="dxa"/>
              <w:right w:w="120" w:type="dxa"/>
            </w:tcMar>
          </w:tcPr>
          <w:p w14:paraId="3C949B00" w14:textId="77777777" w:rsidR="00EB4BD8" w:rsidRDefault="00000000">
            <w:r>
              <w:rPr>
                <w:sz w:val="19"/>
                <w:szCs w:val="19"/>
              </w:rPr>
              <w:t>Only matching rows</w:t>
            </w:r>
          </w:p>
        </w:tc>
      </w:tr>
      <w:tr w:rsidR="00EB4BD8" w14:paraId="280E2BF5" w14:textId="77777777">
        <w:tblPrEx>
          <w:tblCellMar>
            <w:top w:w="0" w:type="dxa"/>
            <w:bottom w:w="0" w:type="dxa"/>
          </w:tblCellMar>
        </w:tblPrEx>
        <w:tc>
          <w:tcPr>
            <w:tcW w:w="3008" w:type="dxa"/>
            <w:shd w:val="clear" w:color="auto" w:fill="FFFFFF"/>
            <w:tcMar>
              <w:top w:w="60" w:type="dxa"/>
              <w:left w:w="120" w:type="dxa"/>
              <w:bottom w:w="60" w:type="dxa"/>
              <w:right w:w="120" w:type="dxa"/>
            </w:tcMar>
          </w:tcPr>
          <w:p w14:paraId="45133BCB" w14:textId="77777777" w:rsidR="00EB4BD8" w:rsidRDefault="00000000">
            <w:r>
              <w:rPr>
                <w:sz w:val="19"/>
                <w:szCs w:val="19"/>
              </w:rPr>
              <w:t>Scales with</w:t>
            </w:r>
          </w:p>
        </w:tc>
        <w:tc>
          <w:tcPr>
            <w:tcW w:w="3008" w:type="dxa"/>
            <w:shd w:val="clear" w:color="auto" w:fill="FFFFFF"/>
            <w:tcMar>
              <w:top w:w="60" w:type="dxa"/>
              <w:left w:w="120" w:type="dxa"/>
              <w:bottom w:w="60" w:type="dxa"/>
              <w:right w:w="120" w:type="dxa"/>
            </w:tcMar>
          </w:tcPr>
          <w:p w14:paraId="0DE9AA19" w14:textId="77777777" w:rsidR="00EB4BD8" w:rsidRDefault="00000000">
            <w:r>
              <w:rPr>
                <w:sz w:val="19"/>
                <w:szCs w:val="19"/>
              </w:rPr>
              <w:t>Table size</w:t>
            </w:r>
          </w:p>
        </w:tc>
        <w:tc>
          <w:tcPr>
            <w:tcW w:w="3010" w:type="dxa"/>
            <w:shd w:val="clear" w:color="auto" w:fill="FFFFFF"/>
            <w:tcMar>
              <w:top w:w="60" w:type="dxa"/>
              <w:left w:w="120" w:type="dxa"/>
              <w:bottom w:w="60" w:type="dxa"/>
              <w:right w:w="120" w:type="dxa"/>
            </w:tcMar>
          </w:tcPr>
          <w:p w14:paraId="582F4245" w14:textId="77777777" w:rsidR="00EB4BD8" w:rsidRDefault="00000000">
            <w:r>
              <w:rPr>
                <w:sz w:val="19"/>
                <w:szCs w:val="19"/>
              </w:rPr>
              <w:t>Number of matching rows</w:t>
            </w:r>
          </w:p>
        </w:tc>
      </w:tr>
      <w:tr w:rsidR="00EB4BD8" w14:paraId="74F47544" w14:textId="77777777">
        <w:tblPrEx>
          <w:tblCellMar>
            <w:top w:w="0" w:type="dxa"/>
            <w:bottom w:w="0" w:type="dxa"/>
          </w:tblCellMar>
        </w:tblPrEx>
        <w:tc>
          <w:tcPr>
            <w:tcW w:w="3008" w:type="dxa"/>
            <w:shd w:val="clear" w:color="auto" w:fill="F3F6FA"/>
            <w:tcMar>
              <w:top w:w="60" w:type="dxa"/>
              <w:left w:w="120" w:type="dxa"/>
              <w:bottom w:w="60" w:type="dxa"/>
              <w:right w:w="120" w:type="dxa"/>
            </w:tcMar>
          </w:tcPr>
          <w:p w14:paraId="42B91625" w14:textId="77777777" w:rsidR="00EB4BD8" w:rsidRDefault="00000000">
            <w:r>
              <w:rPr>
                <w:sz w:val="19"/>
                <w:szCs w:val="19"/>
              </w:rPr>
              <w:t>Write cost</w:t>
            </w:r>
          </w:p>
        </w:tc>
        <w:tc>
          <w:tcPr>
            <w:tcW w:w="3008" w:type="dxa"/>
            <w:shd w:val="clear" w:color="auto" w:fill="F3F6FA"/>
            <w:tcMar>
              <w:top w:w="60" w:type="dxa"/>
              <w:left w:w="120" w:type="dxa"/>
              <w:bottom w:w="60" w:type="dxa"/>
              <w:right w:w="120" w:type="dxa"/>
            </w:tcMar>
          </w:tcPr>
          <w:p w14:paraId="51934F80" w14:textId="77777777" w:rsidR="00EB4BD8" w:rsidRDefault="00000000">
            <w:r>
              <w:rPr>
                <w:sz w:val="19"/>
                <w:szCs w:val="19"/>
              </w:rPr>
              <w:t>Lower (no index to maintain)</w:t>
            </w:r>
          </w:p>
        </w:tc>
        <w:tc>
          <w:tcPr>
            <w:tcW w:w="3010" w:type="dxa"/>
            <w:shd w:val="clear" w:color="auto" w:fill="F3F6FA"/>
            <w:tcMar>
              <w:top w:w="60" w:type="dxa"/>
              <w:left w:w="120" w:type="dxa"/>
              <w:bottom w:w="60" w:type="dxa"/>
              <w:right w:w="120" w:type="dxa"/>
            </w:tcMar>
          </w:tcPr>
          <w:p w14:paraId="1B5DB4F9" w14:textId="77777777" w:rsidR="00EB4BD8" w:rsidRDefault="00000000">
            <w:r>
              <w:rPr>
                <w:sz w:val="19"/>
                <w:szCs w:val="19"/>
              </w:rPr>
              <w:t>Slightly higher (index must stay in sync)</w:t>
            </w:r>
          </w:p>
        </w:tc>
      </w:tr>
    </w:tbl>
    <w:p w14:paraId="6143B679" w14:textId="77777777" w:rsidR="00EB4BD8" w:rsidRDefault="00EB4BD8">
      <w:pPr>
        <w:spacing w:after="160"/>
      </w:pPr>
    </w:p>
    <w:p w14:paraId="7DBC3B10" w14:textId="77777777" w:rsidR="00EB4BD8" w:rsidRDefault="00000000">
      <w:pPr>
        <w:pStyle w:val="Heading2"/>
      </w:pPr>
      <w:r>
        <w:t>Best Practices</w:t>
      </w:r>
    </w:p>
    <w:p w14:paraId="3932BF5C" w14:textId="77777777" w:rsidR="00EB4BD8" w:rsidRDefault="00000000">
      <w:pPr>
        <w:pStyle w:val="ListParagraph"/>
        <w:numPr>
          <w:ilvl w:val="0"/>
          <w:numId w:val="2"/>
        </w:numPr>
        <w:spacing w:after="80" w:line="276" w:lineRule="auto"/>
      </w:pPr>
      <w:r>
        <w:rPr>
          <w:b/>
          <w:bCs/>
        </w:rPr>
        <w:t>Index columns that are both frequently filtered/joined/sorted on AND reasonably selective.</w:t>
      </w:r>
      <w:r>
        <w:t xml:space="preserve"> Both conditions matter — one without the other rarely pays off.</w:t>
      </w:r>
    </w:p>
    <w:p w14:paraId="6AE411A6" w14:textId="77777777" w:rsidR="00EB4BD8" w:rsidRDefault="00000000">
      <w:pPr>
        <w:pStyle w:val="ListParagraph"/>
        <w:numPr>
          <w:ilvl w:val="0"/>
          <w:numId w:val="2"/>
        </w:numPr>
        <w:spacing w:after="80" w:line="276" w:lineRule="auto"/>
      </w:pPr>
      <w:r>
        <w:rPr>
          <w:b/>
          <w:bCs/>
        </w:rPr>
        <w:t xml:space="preserve">Always verify index usage with </w:t>
      </w:r>
      <w:r>
        <w:rPr>
          <w:rFonts w:ascii="Consolas" w:eastAsia="Consolas" w:hAnsi="Consolas" w:cs="Consolas"/>
          <w:color w:val="9A3412"/>
          <w:sz w:val="20"/>
          <w:szCs w:val="20"/>
          <w:shd w:val="clear" w:color="auto" w:fill="F4F5F7"/>
        </w:rPr>
        <w:t>EXPLAIN</w:t>
      </w:r>
      <w:r>
        <w:t xml:space="preserve"> after creating one — never assume.</w:t>
      </w:r>
    </w:p>
    <w:p w14:paraId="4A85F65B" w14:textId="77777777" w:rsidR="00EB4BD8" w:rsidRDefault="00000000">
      <w:pPr>
        <w:pStyle w:val="ListParagraph"/>
        <w:numPr>
          <w:ilvl w:val="0"/>
          <w:numId w:val="2"/>
        </w:numPr>
        <w:spacing w:after="80" w:line="276" w:lineRule="auto"/>
      </w:pPr>
      <w:r>
        <w:rPr>
          <w:b/>
          <w:bCs/>
        </w:rPr>
        <w:t>Order composite index columns deliberately:</w:t>
      </w:r>
      <w:r>
        <w:t xml:space="preserve"> put the column most often used alone, or used in the most queries, first.</w:t>
      </w:r>
    </w:p>
    <w:p w14:paraId="1048CE03" w14:textId="77777777" w:rsidR="00EB4BD8" w:rsidRDefault="00000000">
      <w:pPr>
        <w:pStyle w:val="ListParagraph"/>
        <w:numPr>
          <w:ilvl w:val="0"/>
          <w:numId w:val="2"/>
        </w:numPr>
        <w:spacing w:after="80" w:line="276" w:lineRule="auto"/>
      </w:pPr>
      <w:r>
        <w:rPr>
          <w:b/>
          <w:bCs/>
        </w:rPr>
        <w:t>Avoid indexing low-selectivity columns</w:t>
      </w:r>
      <w:r>
        <w:t xml:space="preserve"> (booleans, status flags with few distinct values) unless combined with other columns in a composite index.</w:t>
      </w:r>
    </w:p>
    <w:p w14:paraId="54141178" w14:textId="77777777" w:rsidR="00EB4BD8" w:rsidRDefault="00000000">
      <w:pPr>
        <w:pStyle w:val="ListParagraph"/>
        <w:numPr>
          <w:ilvl w:val="0"/>
          <w:numId w:val="2"/>
        </w:numPr>
        <w:spacing w:after="80" w:line="276" w:lineRule="auto"/>
      </w:pPr>
      <w:r>
        <w:rPr>
          <w:b/>
          <w:bCs/>
        </w:rPr>
        <w:t>Periodically audit indexes on write-heavy tables</w:t>
      </w:r>
      <w:r>
        <w:t xml:space="preserve"> — an index nobody's queries actually use anymore is pure overhead, and should be dropped.</w:t>
      </w:r>
    </w:p>
    <w:p w14:paraId="20EF1445" w14:textId="77777777" w:rsidR="00EB4BD8" w:rsidRDefault="00000000">
      <w:pPr>
        <w:pStyle w:val="ListParagraph"/>
        <w:numPr>
          <w:ilvl w:val="0"/>
          <w:numId w:val="2"/>
        </w:numPr>
        <w:spacing w:after="80" w:line="276" w:lineRule="auto"/>
      </w:pPr>
      <w:r>
        <w:rPr>
          <w:b/>
          <w:bCs/>
        </w:rPr>
        <w:t>Re-measure performance before and after any index change</w:t>
      </w:r>
      <w:r>
        <w:t xml:space="preserve">, using </w:t>
      </w:r>
      <w:r>
        <w:rPr>
          <w:rFonts w:ascii="Consolas" w:eastAsia="Consolas" w:hAnsi="Consolas" w:cs="Consolas"/>
          <w:color w:val="9A3412"/>
          <w:sz w:val="20"/>
          <w:szCs w:val="20"/>
          <w:shd w:val="clear" w:color="auto" w:fill="F4F5F7"/>
        </w:rPr>
        <w:t>EXPLAIN ANALYZE</w:t>
      </w:r>
      <w:r>
        <w:t>, rather than assuming the change helped.</w:t>
      </w:r>
    </w:p>
    <w:p w14:paraId="0EE94F38" w14:textId="77777777" w:rsidR="00EB4BD8" w:rsidRDefault="00000000">
      <w:pPr>
        <w:pStyle w:val="ListParagraph"/>
        <w:numPr>
          <w:ilvl w:val="0"/>
          <w:numId w:val="2"/>
        </w:numPr>
        <w:spacing w:after="80" w:line="276" w:lineRule="auto"/>
      </w:pPr>
      <w:r>
        <w:rPr>
          <w:b/>
          <w:bCs/>
        </w:rPr>
        <w:t>Remember indexes are a trade-off, not a free upgrade:</w:t>
      </w:r>
      <w:r>
        <w:t xml:space="preserve"> faster reads, in exchange for slightly slower writes and additional storage — make that trade deliberately, not automatically.</w:t>
      </w:r>
    </w:p>
    <w:p w14:paraId="2790DB01" w14:textId="77777777" w:rsidR="00EB4BD8" w:rsidRDefault="00000000">
      <w:pPr>
        <w:pStyle w:val="Heading2"/>
      </w:pPr>
      <w:r>
        <w:t>Mental Model</w:t>
      </w:r>
    </w:p>
    <w:tbl>
      <w:tblPr>
        <w:tblW w:w="9026" w:type="dxa"/>
        <w:tblBorders>
          <w:top w:val="single" w:sz="4" w:space="0" w:color="D5DBE3"/>
          <w:left w:val="single" w:sz="18" w:space="0" w:color="1F3352"/>
          <w:bottom w:val="single" w:sz="4" w:space="0" w:color="D5DBE3"/>
          <w:right w:val="single" w:sz="4" w:space="0" w:color="D5DB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EB4BD8" w14:paraId="0F1C1C09" w14:textId="77777777">
        <w:tblPrEx>
          <w:tblCellMar>
            <w:top w:w="0" w:type="dxa"/>
            <w:bottom w:w="0" w:type="dxa"/>
          </w:tblCellMar>
        </w:tblPrEx>
        <w:trPr>
          <w:cantSplit/>
        </w:trPr>
        <w:tc>
          <w:tcPr>
            <w:tcW w:w="9026" w:type="dxa"/>
            <w:shd w:val="clear" w:color="auto" w:fill="F4F5F7"/>
            <w:tcMar>
              <w:top w:w="120" w:type="dxa"/>
              <w:left w:w="100" w:type="dxa"/>
              <w:bottom w:w="120" w:type="dxa"/>
              <w:right w:w="100" w:type="dxa"/>
            </w:tcMar>
          </w:tcPr>
          <w:p w14:paraId="7B2E9006" w14:textId="77777777" w:rsidR="00EB4BD8" w:rsidRDefault="00000000">
            <w:r>
              <w:rPr>
                <w:rFonts w:ascii="Consolas" w:eastAsia="Consolas" w:hAnsi="Consolas" w:cs="Consolas"/>
                <w:color w:val="1E293B"/>
                <w:sz w:val="14"/>
                <w:szCs w:val="14"/>
              </w:rPr>
              <w:lastRenderedPageBreak/>
              <w:t>An Index is like the back of a textbook:</w:t>
            </w:r>
          </w:p>
          <w:p w14:paraId="44582E24" w14:textId="77777777" w:rsidR="00EB4BD8" w:rsidRDefault="00000000">
            <w:r>
              <w:rPr>
                <w:rFonts w:ascii="Consolas" w:eastAsia="Consolas" w:hAnsi="Consolas" w:cs="Consolas"/>
                <w:color w:val="1E293B"/>
                <w:sz w:val="14"/>
                <w:szCs w:val="14"/>
              </w:rPr>
              <w:t xml:space="preserve"> </w:t>
            </w:r>
          </w:p>
          <w:p w14:paraId="05EEED94" w14:textId="77777777" w:rsidR="00EB4BD8" w:rsidRDefault="00000000">
            <w:r>
              <w:rPr>
                <w:rFonts w:ascii="Consolas" w:eastAsia="Consolas" w:hAnsi="Consolas" w:cs="Consolas"/>
                <w:color w:val="1E293B"/>
                <w:sz w:val="14"/>
                <w:szCs w:val="14"/>
              </w:rPr>
              <w:t xml:space="preserve">  Built ONCE (or maintained continuously)</w:t>
            </w:r>
          </w:p>
          <w:p w14:paraId="3A1CF9B8" w14:textId="77777777" w:rsidR="00EB4BD8" w:rsidRDefault="00000000">
            <w:r>
              <w:rPr>
                <w:rFonts w:ascii="Consolas" w:eastAsia="Consolas" w:hAnsi="Consolas" w:cs="Consolas"/>
                <w:color w:val="1E293B"/>
                <w:sz w:val="14"/>
                <w:szCs w:val="14"/>
              </w:rPr>
              <w:t xml:space="preserve">        ↓</w:t>
            </w:r>
          </w:p>
          <w:p w14:paraId="04A4CF1B" w14:textId="77777777" w:rsidR="00EB4BD8" w:rsidRDefault="00000000">
            <w:r>
              <w:rPr>
                <w:rFonts w:ascii="Consolas" w:eastAsia="Consolas" w:hAnsi="Consolas" w:cs="Consolas"/>
                <w:color w:val="1E293B"/>
                <w:sz w:val="14"/>
                <w:szCs w:val="14"/>
              </w:rPr>
              <w:t xml:space="preserve">  Costs a little extra effort to keep up to date</w:t>
            </w:r>
          </w:p>
          <w:p w14:paraId="41A9E852" w14:textId="77777777" w:rsidR="00EB4BD8" w:rsidRDefault="00000000">
            <w:r>
              <w:rPr>
                <w:rFonts w:ascii="Consolas" w:eastAsia="Consolas" w:hAnsi="Consolas" w:cs="Consolas"/>
                <w:color w:val="1E293B"/>
                <w:sz w:val="14"/>
                <w:szCs w:val="14"/>
              </w:rPr>
              <w:t xml:space="preserve">        ↓</w:t>
            </w:r>
          </w:p>
          <w:p w14:paraId="2E425D65" w14:textId="77777777" w:rsidR="00EB4BD8" w:rsidRDefault="00000000">
            <w:r>
              <w:rPr>
                <w:rFonts w:ascii="Consolas" w:eastAsia="Consolas" w:hAnsi="Consolas" w:cs="Consolas"/>
                <w:color w:val="1E293B"/>
                <w:sz w:val="14"/>
                <w:szCs w:val="14"/>
              </w:rPr>
              <w:t xml:space="preserve">  BUT saves enormous time on every future lookup</w:t>
            </w:r>
          </w:p>
          <w:p w14:paraId="4305A9BB" w14:textId="77777777" w:rsidR="00EB4BD8" w:rsidRDefault="00000000">
            <w:r>
              <w:rPr>
                <w:rFonts w:ascii="Consolas" w:eastAsia="Consolas" w:hAnsi="Consolas" w:cs="Consolas"/>
                <w:color w:val="1E293B"/>
                <w:sz w:val="14"/>
                <w:szCs w:val="14"/>
              </w:rPr>
              <w:t xml:space="preserve"> </w:t>
            </w:r>
          </w:p>
          <w:p w14:paraId="4B4D540F" w14:textId="77777777" w:rsidR="00EB4BD8" w:rsidRDefault="00000000">
            <w:r>
              <w:rPr>
                <w:rFonts w:ascii="Consolas" w:eastAsia="Consolas" w:hAnsi="Consolas" w:cs="Consolas"/>
                <w:color w:val="1E293B"/>
                <w:sz w:val="14"/>
                <w:szCs w:val="14"/>
              </w:rPr>
              <w:t xml:space="preserve">  Worth it when:   you look things up often, and specifically</w:t>
            </w:r>
          </w:p>
          <w:p w14:paraId="709E9737" w14:textId="77777777" w:rsidR="00EB4BD8" w:rsidRDefault="00000000">
            <w:r>
              <w:rPr>
                <w:rFonts w:ascii="Consolas" w:eastAsia="Consolas" w:hAnsi="Consolas" w:cs="Consolas"/>
                <w:color w:val="1E293B"/>
                <w:sz w:val="14"/>
                <w:szCs w:val="14"/>
              </w:rPr>
              <w:t xml:space="preserve">  NOT worth it when: you'd read almost the whole book anyway</w:t>
            </w:r>
          </w:p>
        </w:tc>
      </w:tr>
    </w:tbl>
    <w:p w14:paraId="446C2CE8" w14:textId="77777777" w:rsidR="00EB4BD8" w:rsidRDefault="00EB4BD8">
      <w:pPr>
        <w:spacing w:after="140"/>
      </w:pPr>
    </w:p>
    <w:p w14:paraId="05039D7F" w14:textId="77777777" w:rsidR="00EB4BD8" w:rsidRDefault="00000000">
      <w:pPr>
        <w:spacing w:after="140" w:line="276" w:lineRule="auto"/>
      </w:pPr>
      <w:r>
        <w:t xml:space="preserve">Say it in one breath: </w:t>
      </w:r>
      <w:r>
        <w:rPr>
          <w:b/>
          <w:bCs/>
        </w:rPr>
        <w:t>"Pay a little on every write, save a lot on every selective read."</w:t>
      </w:r>
    </w:p>
    <w:p w14:paraId="76BDC31C" w14:textId="77777777" w:rsidR="00EB4BD8" w:rsidRDefault="00000000">
      <w:pPr>
        <w:pStyle w:val="Heading2"/>
      </w:pPr>
      <w:r>
        <w:t>Key Takeaways</w:t>
      </w:r>
    </w:p>
    <w:p w14:paraId="68F30F4B" w14:textId="77777777" w:rsidR="00EB4BD8" w:rsidRDefault="00000000">
      <w:pPr>
        <w:spacing w:after="80" w:line="276" w:lineRule="auto"/>
        <w:ind w:left="420" w:hanging="300"/>
      </w:pPr>
      <w:r>
        <w:t>1.  An index is a separate, ordered structure — typically a B-Tree — mapping column values to row locations, maintained alongside the table.</w:t>
      </w:r>
    </w:p>
    <w:p w14:paraId="4F9E8F7B" w14:textId="77777777" w:rsidR="00EB4BD8" w:rsidRDefault="00000000">
      <w:pPr>
        <w:spacing w:after="80" w:line="276" w:lineRule="auto"/>
        <w:ind w:left="420" w:hanging="300"/>
      </w:pPr>
      <w:r>
        <w:t>2.  B-Trees stay balanced automatically, keeping lookups fast and predictable even as a table grows to millions or billions of rows.</w:t>
      </w:r>
    </w:p>
    <w:p w14:paraId="10F3365B" w14:textId="77777777" w:rsidR="00EB4BD8" w:rsidRDefault="00000000">
      <w:pPr>
        <w:spacing w:after="80" w:line="276" w:lineRule="auto"/>
        <w:ind w:left="420" w:hanging="300"/>
      </w:pPr>
      <w:r>
        <w:t>3.  </w:t>
      </w:r>
      <w:r>
        <w:rPr>
          <w:rFonts w:ascii="Consolas" w:eastAsia="Consolas" w:hAnsi="Consolas" w:cs="Consolas"/>
          <w:color w:val="9A3412"/>
          <w:sz w:val="20"/>
          <w:szCs w:val="20"/>
          <w:shd w:val="clear" w:color="auto" w:fill="F4F5F7"/>
        </w:rPr>
        <w:t>CREATE INDEX</w:t>
      </w:r>
      <w:r>
        <w:t xml:space="preserve"> builds this structure once, by reading the existing table; from then on, the database keeps it updated on every write.</w:t>
      </w:r>
    </w:p>
    <w:p w14:paraId="5D78FE46" w14:textId="77777777" w:rsidR="00EB4BD8" w:rsidRDefault="00000000">
      <w:pPr>
        <w:spacing w:after="80" w:line="276" w:lineRule="auto"/>
        <w:ind w:left="420" w:hanging="300"/>
      </w:pPr>
      <w:r>
        <w:t xml:space="preserve">4.  Every </w:t>
      </w:r>
      <w:r>
        <w:rPr>
          <w:rFonts w:ascii="Consolas" w:eastAsia="Consolas" w:hAnsi="Consolas" w:cs="Consolas"/>
          <w:color w:val="9A3412"/>
          <w:sz w:val="20"/>
          <w:szCs w:val="20"/>
          <w:shd w:val="clear" w:color="auto" w:fill="F4F5F7"/>
        </w:rPr>
        <w:t>INSERT</w:t>
      </w:r>
      <w:r>
        <w:t xml:space="preserve">, </w:t>
      </w:r>
      <w:r>
        <w:rPr>
          <w:rFonts w:ascii="Consolas" w:eastAsia="Consolas" w:hAnsi="Consolas" w:cs="Consolas"/>
          <w:color w:val="9A3412"/>
          <w:sz w:val="20"/>
          <w:szCs w:val="20"/>
          <w:shd w:val="clear" w:color="auto" w:fill="F4F5F7"/>
        </w:rPr>
        <w:t>UPDATE</w:t>
      </w:r>
      <w:r>
        <w:t xml:space="preserve">, or </w:t>
      </w:r>
      <w:r>
        <w:rPr>
          <w:rFonts w:ascii="Consolas" w:eastAsia="Consolas" w:hAnsi="Consolas" w:cs="Consolas"/>
          <w:color w:val="9A3412"/>
          <w:sz w:val="20"/>
          <w:szCs w:val="20"/>
          <w:shd w:val="clear" w:color="auto" w:fill="F4F5F7"/>
        </w:rPr>
        <w:t>DELETE</w:t>
      </w:r>
      <w:r>
        <w:t xml:space="preserve"> on an indexed column must also update the index — indexes are not free, and this cost is real and ongoing.</w:t>
      </w:r>
    </w:p>
    <w:p w14:paraId="05BFACA2" w14:textId="77777777" w:rsidR="00EB4BD8" w:rsidRDefault="00000000">
      <w:pPr>
        <w:spacing w:after="80" w:line="276" w:lineRule="auto"/>
        <w:ind w:left="420" w:hanging="300"/>
      </w:pPr>
      <w:r>
        <w:t>5.  A clustered index controls the physical storage order of a table and is limited to one per table; non-clustered indexes are separate structures, and a table can have several.</w:t>
      </w:r>
    </w:p>
    <w:p w14:paraId="254E773A" w14:textId="77777777" w:rsidR="00EB4BD8" w:rsidRDefault="00000000">
      <w:pPr>
        <w:spacing w:after="80" w:line="276" w:lineRule="auto"/>
        <w:ind w:left="420" w:hanging="300"/>
      </w:pPr>
      <w:r>
        <w:t>6.  A composite index is sorted by its first column, then the next within that, and so on — column order changes which queries it can efficiently support.</w:t>
      </w:r>
    </w:p>
    <w:p w14:paraId="4E40C4A3" w14:textId="77777777" w:rsidR="00EB4BD8" w:rsidRDefault="00000000">
      <w:pPr>
        <w:spacing w:after="80" w:line="276" w:lineRule="auto"/>
        <w:ind w:left="420" w:hanging="300"/>
      </w:pPr>
      <w:r>
        <w:t>7.  </w:t>
      </w:r>
      <w:r>
        <w:rPr>
          <w:rFonts w:ascii="Consolas" w:eastAsia="Consolas" w:hAnsi="Consolas" w:cs="Consolas"/>
          <w:color w:val="9A3412"/>
          <w:sz w:val="20"/>
          <w:szCs w:val="20"/>
          <w:shd w:val="clear" w:color="auto" w:fill="F4F5F7"/>
        </w:rPr>
        <w:t>DROP INDEX</w:t>
      </w:r>
      <w:r>
        <w:t xml:space="preserve"> removes an index structure entirely, syntax varying slightly by database (MySQL requires naming the table).</w:t>
      </w:r>
    </w:p>
    <w:p w14:paraId="25C46F84" w14:textId="77777777" w:rsidR="00EB4BD8" w:rsidRDefault="00000000">
      <w:pPr>
        <w:spacing w:after="80" w:line="276" w:lineRule="auto"/>
        <w:ind w:left="420" w:hanging="300"/>
      </w:pPr>
      <w:r>
        <w:t xml:space="preserve">8.  Always verify an index is actually being used with </w:t>
      </w:r>
      <w:r>
        <w:rPr>
          <w:rFonts w:ascii="Consolas" w:eastAsia="Consolas" w:hAnsi="Consolas" w:cs="Consolas"/>
          <w:color w:val="9A3412"/>
          <w:sz w:val="20"/>
          <w:szCs w:val="20"/>
          <w:shd w:val="clear" w:color="auto" w:fill="F4F5F7"/>
        </w:rPr>
        <w:t>EXPLAIN</w:t>
      </w:r>
      <w:r>
        <w:t xml:space="preserve"> — creating one does not guarantee the Optimizer will choose it (Chapter 22).</w:t>
      </w:r>
    </w:p>
    <w:p w14:paraId="7BF6EDAC" w14:textId="77777777" w:rsidR="00EB4BD8" w:rsidRDefault="00000000">
      <w:pPr>
        <w:spacing w:after="80" w:line="276" w:lineRule="auto"/>
        <w:ind w:left="420" w:hanging="300"/>
      </w:pPr>
      <w:r>
        <w:t xml:space="preserve">9.  The proper before/after workflow for validating an index is: measure with </w:t>
      </w:r>
      <w:r>
        <w:rPr>
          <w:rFonts w:ascii="Consolas" w:eastAsia="Consolas" w:hAnsi="Consolas" w:cs="Consolas"/>
          <w:color w:val="9A3412"/>
          <w:sz w:val="20"/>
          <w:szCs w:val="20"/>
          <w:shd w:val="clear" w:color="auto" w:fill="F4F5F7"/>
        </w:rPr>
        <w:t>EXPLAIN ANALYZE</w:t>
      </w:r>
      <w:r>
        <w:t>, create the index, measure again with the identical query, and compare directly.</w:t>
      </w:r>
    </w:p>
    <w:p w14:paraId="4B08CDB4" w14:textId="77777777" w:rsidR="00EB4BD8" w:rsidRDefault="00000000">
      <w:pPr>
        <w:spacing w:after="80" w:line="276" w:lineRule="auto"/>
        <w:ind w:left="420" w:hanging="300"/>
      </w:pPr>
      <w:r>
        <w:t>10.  Indexes can slow queries down indirectly — through write overhead — and provide little benefit on low-selectivity columns, exactly as Chapter 22 predicted.</w:t>
      </w:r>
    </w:p>
    <w:p w14:paraId="2BC853B9" w14:textId="77777777" w:rsidR="00EB4BD8" w:rsidRDefault="00000000">
      <w:pPr>
        <w:spacing w:after="80" w:line="276" w:lineRule="auto"/>
        <w:ind w:left="420" w:hanging="300"/>
      </w:pPr>
      <w:r>
        <w:t>11.  Too many indexes on one table is a real anti-pattern: increased storage, increased memory pressure, and increased per-write cost, often for indexes that are rarely or never used.</w:t>
      </w:r>
    </w:p>
    <w:p w14:paraId="3F40B82C" w14:textId="77777777" w:rsidR="00EB4BD8" w:rsidRDefault="00000000">
      <w:pPr>
        <w:spacing w:after="80" w:line="276" w:lineRule="auto"/>
        <w:ind w:left="420" w:hanging="300"/>
      </w:pPr>
      <w:r>
        <w:t>12.  Index strategy is not "set once" — as data volume and distribution change, previously helpful indexes can become unnecessary, and previously unnecessary ones can become essential.</w:t>
      </w:r>
    </w:p>
    <w:p w14:paraId="30E65344" w14:textId="77777777" w:rsidR="00EB4BD8" w:rsidRDefault="00000000">
      <w:pPr>
        <w:spacing w:after="80" w:line="276" w:lineRule="auto"/>
        <w:ind w:left="420" w:hanging="300"/>
      </w:pPr>
      <w:r>
        <w:t xml:space="preserve">13.  This chapter completes the module's arc: Chapter 20 showed you </w:t>
      </w:r>
      <w:r>
        <w:rPr>
          <w:i/>
          <w:iCs/>
        </w:rPr>
        <w:t>that</w:t>
      </w:r>
      <w:r>
        <w:t xml:space="preserve"> SQL plans before executing; Chapter 21 taught you how to </w:t>
      </w:r>
      <w:r>
        <w:rPr>
          <w:i/>
          <w:iCs/>
        </w:rPr>
        <w:t>observe</w:t>
      </w:r>
      <w:r>
        <w:t xml:space="preserve"> that plan; Chapter 22 taught you the two core </w:t>
      </w:r>
      <w:r>
        <w:rPr>
          <w:i/>
          <w:iCs/>
        </w:rPr>
        <w:t>strategies</w:t>
      </w:r>
      <w:r>
        <w:t xml:space="preserve"> the plan can choose between; and this chapter taught you how to actually </w:t>
      </w:r>
      <w:r>
        <w:rPr>
          <w:i/>
          <w:iCs/>
        </w:rPr>
        <w:t>build the structure</w:t>
      </w:r>
      <w:r>
        <w:t xml:space="preserve"> that makes the faster strategy possible in the first place.</w:t>
      </w:r>
    </w:p>
    <w:sectPr w:rsidR="00EB4BD8">
      <w:headerReference w:type="default" r:id="rId7"/>
      <w:footerReference w:type="default" r:id="rId8"/>
      <w:pgSz w:w="11906" w:h="16838"/>
      <w:pgMar w:top="1080" w:right="1134" w:bottom="108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AEA27" w14:textId="77777777" w:rsidR="00A85F8E" w:rsidRDefault="00A85F8E">
      <w:r>
        <w:separator/>
      </w:r>
    </w:p>
  </w:endnote>
  <w:endnote w:type="continuationSeparator" w:id="0">
    <w:p w14:paraId="69A79D5A" w14:textId="77777777" w:rsidR="00A85F8E" w:rsidRDefault="00A85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EB167" w14:textId="77777777" w:rsidR="00EB4BD8" w:rsidRDefault="00000000">
    <w:pPr>
      <w:pBdr>
        <w:top w:val="single" w:sz="4" w:space="0" w:color="D5DBE3"/>
      </w:pBdr>
      <w:spacing w:before="60"/>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3A4F36">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3A4F36">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4A6F5" w14:textId="77777777" w:rsidR="00A85F8E" w:rsidRDefault="00A85F8E">
      <w:r>
        <w:separator/>
      </w:r>
    </w:p>
  </w:footnote>
  <w:footnote w:type="continuationSeparator" w:id="0">
    <w:p w14:paraId="73A2DC4A" w14:textId="77777777" w:rsidR="00A85F8E" w:rsidRDefault="00A85F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0EF8B" w14:textId="70C7A439" w:rsidR="003A4F36" w:rsidRPr="003A4F36" w:rsidRDefault="00000000">
    <w:pPr>
      <w:pBdr>
        <w:bottom w:val="single" w:sz="4" w:space="0" w:color="D5DBE3"/>
      </w:pBdr>
      <w:tabs>
        <w:tab w:val="right" w:pos="9026"/>
      </w:tabs>
      <w:spacing w:after="60"/>
      <w:rPr>
        <w:i/>
        <w:iCs/>
        <w:color w:val="6B7280"/>
        <w:sz w:val="16"/>
        <w:szCs w:val="16"/>
      </w:rPr>
    </w:pPr>
    <w:r>
      <w:rPr>
        <w:b/>
        <w:bCs/>
        <w:color w:val="6B7280"/>
        <w:sz w:val="16"/>
        <w:szCs w:val="16"/>
      </w:rPr>
      <w:t>MODULE 11 — QUERY OPTIMIZATION</w:t>
    </w:r>
    <w:r>
      <w:tab/>
    </w:r>
    <w:r>
      <w:rPr>
        <w:i/>
        <w:iCs/>
        <w:color w:val="6B7280"/>
        <w:sz w:val="16"/>
        <w:szCs w:val="16"/>
      </w:rPr>
      <w:t>SQL Course Book</w:t>
    </w:r>
    <w:r w:rsidR="003A4F36">
      <w:rPr>
        <w:i/>
        <w:iCs/>
        <w:color w:val="6B7280"/>
        <w:sz w:val="16"/>
        <w:szCs w:val="16"/>
      </w:rPr>
      <w:t xml:space="preserve"> – Karthikeyan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C7FDA"/>
    <w:multiLevelType w:val="hybridMultilevel"/>
    <w:tmpl w:val="2F845F46"/>
    <w:lvl w:ilvl="0" w:tplc="740EC4C8">
      <w:start w:val="1"/>
      <w:numFmt w:val="bullet"/>
      <w:lvlText w:val="•"/>
      <w:lvlJc w:val="left"/>
      <w:pPr>
        <w:ind w:left="420" w:hanging="260"/>
      </w:pPr>
    </w:lvl>
    <w:lvl w:ilvl="1" w:tplc="E4566C22">
      <w:numFmt w:val="decimal"/>
      <w:lvlText w:val=""/>
      <w:lvlJc w:val="left"/>
    </w:lvl>
    <w:lvl w:ilvl="2" w:tplc="EC701938">
      <w:numFmt w:val="decimal"/>
      <w:lvlText w:val=""/>
      <w:lvlJc w:val="left"/>
    </w:lvl>
    <w:lvl w:ilvl="3" w:tplc="DA0A6838">
      <w:numFmt w:val="decimal"/>
      <w:lvlText w:val=""/>
      <w:lvlJc w:val="left"/>
    </w:lvl>
    <w:lvl w:ilvl="4" w:tplc="902A43BC">
      <w:numFmt w:val="decimal"/>
      <w:lvlText w:val=""/>
      <w:lvlJc w:val="left"/>
    </w:lvl>
    <w:lvl w:ilvl="5" w:tplc="074AF7C2">
      <w:numFmt w:val="decimal"/>
      <w:lvlText w:val=""/>
      <w:lvlJc w:val="left"/>
    </w:lvl>
    <w:lvl w:ilvl="6" w:tplc="4E5A6388">
      <w:numFmt w:val="decimal"/>
      <w:lvlText w:val=""/>
      <w:lvlJc w:val="left"/>
    </w:lvl>
    <w:lvl w:ilvl="7" w:tplc="E0A6EDBA">
      <w:numFmt w:val="decimal"/>
      <w:lvlText w:val=""/>
      <w:lvlJc w:val="left"/>
    </w:lvl>
    <w:lvl w:ilvl="8" w:tplc="76B2166A">
      <w:numFmt w:val="decimal"/>
      <w:lvlText w:val=""/>
      <w:lvlJc w:val="left"/>
    </w:lvl>
  </w:abstractNum>
  <w:abstractNum w:abstractNumId="1" w15:restartNumberingAfterBreak="0">
    <w:nsid w:val="68054447"/>
    <w:multiLevelType w:val="hybridMultilevel"/>
    <w:tmpl w:val="21A8A342"/>
    <w:lvl w:ilvl="0" w:tplc="B52CDA9A">
      <w:start w:val="1"/>
      <w:numFmt w:val="bullet"/>
      <w:lvlText w:val="●"/>
      <w:lvlJc w:val="left"/>
      <w:pPr>
        <w:ind w:left="720" w:hanging="360"/>
      </w:pPr>
    </w:lvl>
    <w:lvl w:ilvl="1" w:tplc="C5D8A0D8">
      <w:start w:val="1"/>
      <w:numFmt w:val="bullet"/>
      <w:lvlText w:val="○"/>
      <w:lvlJc w:val="left"/>
      <w:pPr>
        <w:ind w:left="1440" w:hanging="360"/>
      </w:pPr>
    </w:lvl>
    <w:lvl w:ilvl="2" w:tplc="1B3C2EE0">
      <w:start w:val="1"/>
      <w:numFmt w:val="bullet"/>
      <w:lvlText w:val="■"/>
      <w:lvlJc w:val="left"/>
      <w:pPr>
        <w:ind w:left="2160" w:hanging="360"/>
      </w:pPr>
    </w:lvl>
    <w:lvl w:ilvl="3" w:tplc="B2B8D5B6">
      <w:start w:val="1"/>
      <w:numFmt w:val="bullet"/>
      <w:lvlText w:val="●"/>
      <w:lvlJc w:val="left"/>
      <w:pPr>
        <w:ind w:left="2880" w:hanging="360"/>
      </w:pPr>
    </w:lvl>
    <w:lvl w:ilvl="4" w:tplc="1F0A138A">
      <w:start w:val="1"/>
      <w:numFmt w:val="bullet"/>
      <w:lvlText w:val="○"/>
      <w:lvlJc w:val="left"/>
      <w:pPr>
        <w:ind w:left="3600" w:hanging="360"/>
      </w:pPr>
    </w:lvl>
    <w:lvl w:ilvl="5" w:tplc="E7F2B7A2">
      <w:start w:val="1"/>
      <w:numFmt w:val="bullet"/>
      <w:lvlText w:val="■"/>
      <w:lvlJc w:val="left"/>
      <w:pPr>
        <w:ind w:left="4320" w:hanging="360"/>
      </w:pPr>
    </w:lvl>
    <w:lvl w:ilvl="6" w:tplc="5F40815E">
      <w:start w:val="1"/>
      <w:numFmt w:val="bullet"/>
      <w:lvlText w:val="●"/>
      <w:lvlJc w:val="left"/>
      <w:pPr>
        <w:ind w:left="5040" w:hanging="360"/>
      </w:pPr>
    </w:lvl>
    <w:lvl w:ilvl="7" w:tplc="5B2034E0">
      <w:start w:val="1"/>
      <w:numFmt w:val="bullet"/>
      <w:lvlText w:val="●"/>
      <w:lvlJc w:val="left"/>
      <w:pPr>
        <w:ind w:left="5760" w:hanging="360"/>
      </w:pPr>
    </w:lvl>
    <w:lvl w:ilvl="8" w:tplc="FBAED874">
      <w:start w:val="1"/>
      <w:numFmt w:val="bullet"/>
      <w:lvlText w:val="●"/>
      <w:lvlJc w:val="left"/>
      <w:pPr>
        <w:ind w:left="6480" w:hanging="360"/>
      </w:pPr>
    </w:lvl>
  </w:abstractNum>
  <w:num w:numId="1" w16cid:durableId="1072704836">
    <w:abstractNumId w:val="1"/>
    <w:lvlOverride w:ilvl="0">
      <w:startOverride w:val="1"/>
    </w:lvlOverride>
  </w:num>
  <w:num w:numId="2" w16cid:durableId="11821660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BD8"/>
    <w:rsid w:val="003A4F36"/>
    <w:rsid w:val="007E2DA8"/>
    <w:rsid w:val="00A85F8E"/>
    <w:rsid w:val="00EB4B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429E1"/>
  <w15:docId w15:val="{E2789AB6-2414-4901-81C6-AC8157B7D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F36"/>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0" w:color="2E74B5"/>
      </w:pBdr>
      <w:spacing w:before="120" w:after="240"/>
      <w:outlineLvl w:val="0"/>
    </w:pPr>
    <w:rPr>
      <w:b/>
      <w:bCs/>
      <w:color w:val="1F3352"/>
      <w:sz w:val="34"/>
      <w:szCs w:val="34"/>
    </w:rPr>
  </w:style>
  <w:style w:type="paragraph" w:styleId="Heading2">
    <w:name w:val="heading 2"/>
    <w:uiPriority w:val="9"/>
    <w:unhideWhenUsed/>
    <w:qFormat/>
    <w:pPr>
      <w:spacing w:before="300" w:after="140"/>
      <w:outlineLvl w:val="1"/>
    </w:pPr>
    <w:rPr>
      <w:b/>
      <w:bCs/>
      <w:color w:val="333B46"/>
      <w:sz w:val="26"/>
      <w:szCs w:val="26"/>
    </w:rPr>
  </w:style>
  <w:style w:type="paragraph" w:styleId="Heading3">
    <w:name w:val="heading 3"/>
    <w:uiPriority w:val="9"/>
    <w:unhideWhenUsed/>
    <w:qFormat/>
    <w:pPr>
      <w:spacing w:before="220" w:after="100"/>
      <w:outlineLvl w:val="2"/>
    </w:pPr>
    <w:rPr>
      <w:b/>
      <w:bCs/>
      <w:color w:val="2E74B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A4F36"/>
    <w:pPr>
      <w:tabs>
        <w:tab w:val="center" w:pos="4513"/>
        <w:tab w:val="right" w:pos="9026"/>
      </w:tabs>
    </w:pPr>
  </w:style>
  <w:style w:type="character" w:customStyle="1" w:styleId="HeaderChar">
    <w:name w:val="Header Char"/>
    <w:basedOn w:val="DefaultParagraphFont"/>
    <w:link w:val="Header"/>
    <w:uiPriority w:val="99"/>
    <w:rsid w:val="003A4F36"/>
  </w:style>
  <w:style w:type="paragraph" w:styleId="Footer">
    <w:name w:val="footer"/>
    <w:basedOn w:val="Normal"/>
    <w:link w:val="FooterChar"/>
    <w:uiPriority w:val="99"/>
    <w:unhideWhenUsed/>
    <w:rsid w:val="003A4F36"/>
    <w:pPr>
      <w:tabs>
        <w:tab w:val="center" w:pos="4513"/>
        <w:tab w:val="right" w:pos="9026"/>
      </w:tabs>
    </w:pPr>
  </w:style>
  <w:style w:type="character" w:customStyle="1" w:styleId="FooterChar">
    <w:name w:val="Footer Char"/>
    <w:basedOn w:val="DefaultParagraphFont"/>
    <w:link w:val="Footer"/>
    <w:uiPriority w:val="99"/>
    <w:rsid w:val="003A4F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16229</Words>
  <Characters>92510</Characters>
  <Application>Microsoft Office Word</Application>
  <DocSecurity>0</DocSecurity>
  <Lines>770</Lines>
  <Paragraphs>217</Paragraphs>
  <ScaleCrop>false</ScaleCrop>
  <Company/>
  <LinksUpToDate>false</LinksUpToDate>
  <CharactersWithSpaces>108522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11 — Query Optimization</dc:title>
  <dc:creator>SQL Interview &amp; Career Preparation</dc:creator>
  <cp:lastModifiedBy>Karthikeyan M</cp:lastModifiedBy>
  <cp:revision>3</cp:revision>
  <cp:lastPrinted>2026-07-20T15:22:00Z</cp:lastPrinted>
  <dcterms:created xsi:type="dcterms:W3CDTF">2026-07-20T15:17:00Z</dcterms:created>
  <dcterms:modified xsi:type="dcterms:W3CDTF">2026-07-20T15:23:00Z</dcterms:modified>
</cp:coreProperties>
</file>