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A1B4B3">
      <w:pPr>
        <w:jc w:val="center"/>
        <w:rPr>
          <w:rFonts w:ascii="Times New Roman" w:hAnsi="Times New Roman" w:cs="Times New Roman"/>
          <w:b/>
          <w:bCs/>
          <w:sz w:val="32"/>
          <w:szCs w:val="32"/>
        </w:rPr>
      </w:pPr>
      <w:r>
        <w:rPr>
          <w:rFonts w:ascii="Times New Roman" w:hAnsi="Times New Roman" w:cs="Times New Roman"/>
          <w:b/>
          <w:bCs/>
          <w:sz w:val="32"/>
          <w:szCs w:val="32"/>
        </w:rPr>
        <w:t>Integrating a 9×9 Matrix Framework with Swarm Intelligence for Optimized Urban Traffic Flow</w:t>
      </w:r>
    </w:p>
    <w:p w14:paraId="7DD38819">
      <w:pPr>
        <w:jc w:val="center"/>
        <w:rPr>
          <w:rFonts w:ascii="Times New Roman" w:hAnsi="Times New Roman" w:cs="Times New Roman"/>
        </w:rPr>
      </w:pPr>
      <w:r>
        <w:rPr>
          <w:rFonts w:ascii="Times New Roman" w:hAnsi="Times New Roman" w:cs="Times New Roman"/>
        </w:rPr>
        <w:t>S.Usharani</w:t>
      </w:r>
      <w:r>
        <w:rPr>
          <w:rFonts w:ascii="Times New Roman" w:hAnsi="Times New Roman" w:cs="Times New Roman"/>
          <w:vertAlign w:val="superscript"/>
        </w:rPr>
        <w:t>1</w:t>
      </w:r>
      <w:r>
        <w:rPr>
          <w:rFonts w:ascii="Times New Roman" w:hAnsi="Times New Roman" w:cs="Times New Roman"/>
        </w:rPr>
        <w:t>, S.Karthikeyan</w:t>
      </w:r>
      <w:r>
        <w:rPr>
          <w:rFonts w:ascii="Times New Roman" w:hAnsi="Times New Roman" w:cs="Times New Roman"/>
          <w:vertAlign w:val="superscript"/>
        </w:rPr>
        <w:t>2</w:t>
      </w:r>
      <w:r>
        <w:rPr>
          <w:rFonts w:ascii="Times New Roman" w:hAnsi="Times New Roman" w:cs="Times New Roman"/>
        </w:rPr>
        <w:t>, P.Manju Bala</w:t>
      </w:r>
      <w:r>
        <w:rPr>
          <w:rFonts w:ascii="Times New Roman" w:hAnsi="Times New Roman" w:cs="Times New Roman"/>
          <w:vertAlign w:val="superscript"/>
        </w:rPr>
        <w:t>3</w:t>
      </w:r>
      <w:r>
        <w:rPr>
          <w:rFonts w:ascii="Times New Roman" w:hAnsi="Times New Roman" w:cs="Times New Roman"/>
        </w:rPr>
        <w:t>, Anandhakumar</w:t>
      </w:r>
      <w:r>
        <w:rPr>
          <w:rFonts w:ascii="Times New Roman" w:hAnsi="Times New Roman" w:cs="Times New Roman"/>
          <w:vertAlign w:val="superscript"/>
        </w:rPr>
        <w:t>4</w:t>
      </w:r>
    </w:p>
    <w:p w14:paraId="0ED7D447">
      <w:pPr>
        <w:jc w:val="center"/>
        <w:rPr>
          <w:rFonts w:ascii="Times New Roman" w:hAnsi="Times New Roman" w:cs="Times New Roman"/>
        </w:rPr>
      </w:pPr>
      <w:r>
        <w:rPr>
          <w:rFonts w:ascii="Times New Roman" w:hAnsi="Times New Roman" w:cs="Times New Roman"/>
        </w:rPr>
        <w:t>Associate Professor, Department of Artificial Intelligence and Machine Learning, IFET College of Engineering, Villupuram, India.</w:t>
      </w:r>
    </w:p>
    <w:p w14:paraId="2DB4F674">
      <w:pPr>
        <w:jc w:val="center"/>
        <w:rPr>
          <w:rFonts w:ascii="Times New Roman" w:hAnsi="Times New Roman" w:cs="Times New Roman"/>
        </w:rPr>
      </w:pPr>
      <w:r>
        <w:rPr>
          <w:rFonts w:ascii="Times New Roman" w:hAnsi="Times New Roman" w:cs="Times New Roman"/>
        </w:rPr>
        <w:t>UG Scholar, Department of Artificial Intelligence and Machine Learning, IFET College of Engineering, Villupuram, India.</w:t>
      </w:r>
    </w:p>
    <w:p w14:paraId="01A469D2">
      <w:pPr>
        <w:jc w:val="center"/>
        <w:rPr>
          <w:rFonts w:ascii="Times New Roman" w:hAnsi="Times New Roman" w:cs="Times New Roman"/>
        </w:rPr>
      </w:pPr>
      <w:r>
        <w:rPr>
          <w:rFonts w:ascii="Times New Roman" w:hAnsi="Times New Roman" w:cs="Times New Roman"/>
        </w:rPr>
        <w:t>Associate Professor, Department of Artificial Intelligence and Data Science, IFET College of Engineering, Villupuram, India.</w:t>
      </w:r>
    </w:p>
    <w:p w14:paraId="79E52B63">
      <w:pPr>
        <w:jc w:val="center"/>
        <w:rPr>
          <w:rFonts w:ascii="Times New Roman" w:hAnsi="Times New Roman" w:cs="Times New Roman"/>
        </w:rPr>
      </w:pPr>
      <w:r>
        <w:rPr>
          <w:rFonts w:ascii="Times New Roman" w:hAnsi="Times New Roman" w:cs="Times New Roman"/>
        </w:rPr>
        <w:t>Associate Professor, Department of Science and Humanities, IFET College of Engineering, Villupuram, India.</w:t>
      </w:r>
    </w:p>
    <w:p w14:paraId="0CC03E71">
      <w:pPr>
        <w:rPr>
          <w:rFonts w:ascii="Times New Roman" w:hAnsi="Times New Roman" w:cs="Times New Roman"/>
          <w:b/>
          <w:bCs/>
        </w:rPr>
      </w:pPr>
      <w:r>
        <w:rPr>
          <w:rFonts w:ascii="Times New Roman" w:hAnsi="Times New Roman" w:cs="Times New Roman"/>
          <w:b/>
          <w:bCs/>
        </w:rPr>
        <w:t>Abstract</w:t>
      </w:r>
    </w:p>
    <w:p w14:paraId="46282D66">
      <w:pPr>
        <w:ind w:firstLine="720"/>
        <w:jc w:val="both"/>
        <w:rPr>
          <w:rFonts w:ascii="Times New Roman" w:hAnsi="Times New Roman" w:cs="Times New Roman"/>
        </w:rPr>
      </w:pPr>
      <w:r>
        <w:rPr>
          <w:rFonts w:ascii="Times New Roman" w:hAnsi="Times New Roman" w:cs="Times New Roman"/>
        </w:rPr>
        <w:t>Urban traffic congestion remains a pressing challenge, demanding intelligent and adaptive control strategies to ensure seamless mobility and reduced delays. This paper presents an innovative approach by integrating a 9×9 Matrix Framework with Swarm Intelligence to optimize urban traffic flow. The proposed system models intersections and vehicle movements within the matrix, enabling dynamic decision-making for traffic signal control and routing. To evaluate the effectiveness of this method, we conduct a comparative study against three established approaches: a baseline traffic flow model, a multi-agent system, and a neural network-based framework. Experimental results demonstrate that the swarm intelligence–driven 9×9 Matrix significantly outperforms the baseline in terms of reduced waiting time, enhanced throughput, and adaptive congestion management. Moreover, when compared with multi-agent and neural network models, the proposed method achieves higher efficiency in real-time traffic flow optimization with lower computational overhead. The findings highlight the potential of integrating swarm intelligence with structured matrix modelling as a scalable and robust solution for smart city traffic management.</w:t>
      </w:r>
    </w:p>
    <w:p w14:paraId="6E94AEF4">
      <w:pPr>
        <w:jc w:val="both"/>
        <w:rPr>
          <w:rFonts w:ascii="Times New Roman" w:hAnsi="Times New Roman" w:cs="Times New Roman"/>
          <w:b/>
          <w:bCs/>
        </w:rPr>
      </w:pPr>
      <w:r>
        <w:rPr>
          <w:rFonts w:ascii="Times New Roman" w:hAnsi="Times New Roman" w:cs="Times New Roman"/>
          <w:b/>
          <w:bCs/>
        </w:rPr>
        <w:t>1. Introduction</w:t>
      </w:r>
    </w:p>
    <w:p w14:paraId="3F6C5F22">
      <w:pPr>
        <w:ind w:firstLine="720"/>
        <w:jc w:val="both"/>
        <w:rPr>
          <w:rFonts w:ascii="Times New Roman" w:hAnsi="Times New Roman" w:cs="Times New Roman"/>
        </w:rPr>
      </w:pPr>
      <w:r>
        <w:rPr>
          <w:rFonts w:ascii="Times New Roman" w:hAnsi="Times New Roman" w:cs="Times New Roman"/>
        </w:rPr>
        <w:t>Urbanization and the rapid growth of vehicle ownership have made traffic congestion a persistent challenge for modern cities. Traffic jams not only increase travel times but also contribute to fuel wastage, environmental pollution, and economic losses (Alghamdi et al., 2022). Traditional traffic signal control strategies, such as fixed-time or actuated systems, often lack adaptability to fluctuating traffic conditions, resulting in inefficient traffic flow.</w:t>
      </w:r>
    </w:p>
    <w:p w14:paraId="4917F1F9">
      <w:pPr>
        <w:ind w:firstLine="720"/>
        <w:jc w:val="both"/>
        <w:rPr>
          <w:rFonts w:ascii="Times New Roman" w:hAnsi="Times New Roman" w:cs="Times New Roman"/>
        </w:rPr>
      </w:pPr>
      <w:r>
        <w:rPr>
          <w:rFonts w:ascii="Times New Roman" w:hAnsi="Times New Roman" w:cs="Times New Roman"/>
        </w:rPr>
        <w:t>In response, researchers have increasingly turned to intelligent traffic control systems powered by artificial intelligence (AI), machine learning, and swarm intelligence. Machine learning techniques—especially reinforcement learning and deep reinforcement learning (DRL)—have been widely adopted for optimizing traffic signal timing and predicting flow dynamics, with significant success in dynamic and uncertain environments (Li et al., 2016; Liang et al., 2019; Bálint et al., 2022). Similarly, multi-agent frameworks model intersections as independent but cooperative agents, providing scalable and decentralized control (Chu et al., 2019; Kolat et al., 2023).</w:t>
      </w:r>
    </w:p>
    <w:p w14:paraId="4F88A1CC">
      <w:pPr>
        <w:ind w:firstLine="720"/>
        <w:jc w:val="both"/>
        <w:rPr>
          <w:rFonts w:ascii="Times New Roman" w:hAnsi="Times New Roman" w:cs="Times New Roman"/>
        </w:rPr>
      </w:pPr>
      <w:r>
        <w:rPr>
          <w:rFonts w:ascii="Times New Roman" w:hAnsi="Times New Roman" w:cs="Times New Roman"/>
        </w:rPr>
        <w:t>At the same time, swarm intelligence approaches such as Particle Swarm Optimization (PSO) and Ant Colony Optimization (ACO) have shown promise in solving complex traffic optimization problems due to their adaptability and robustness in non-linear search spaces (Renfrew &amp; Yu, 2009; Shi et al., 2021; Nayak et al., 2023). Hybrid methods, combining learning models with swarm heuristics, have further enhanced optimization under real-time, dynamic traffic conditions (Calvet et al., 2017; Jamal et al., 2021).</w:t>
      </w:r>
    </w:p>
    <w:p w14:paraId="47B3E74D">
      <w:pPr>
        <w:jc w:val="both"/>
        <w:rPr>
          <w:rFonts w:ascii="Times New Roman" w:hAnsi="Times New Roman" w:cs="Times New Roman"/>
        </w:rPr>
      </w:pPr>
    </w:p>
    <w:p w14:paraId="0A4283B6">
      <w:pPr>
        <w:ind w:firstLine="720"/>
        <w:jc w:val="both"/>
        <w:rPr>
          <w:rFonts w:ascii="Times New Roman" w:hAnsi="Times New Roman" w:cs="Times New Roman"/>
        </w:rPr>
      </w:pPr>
      <w:r>
        <w:rPr>
          <w:rFonts w:ascii="Times New Roman" w:hAnsi="Times New Roman" w:cs="Times New Roman"/>
        </w:rPr>
        <w:t>Despite these advancements, the integration of matrix-based traffic representations with swarm intelligence remains largely unexplored. Matrix frameworks can simplify the modeling of traffic states and control actions by discretizing the network into structured cells (Zhang et al., 2022). This research addresses that gap by proposing a 9×9 Matrix Framework combined with swarm intelligence for seamless traffic flow optimization.</w:t>
      </w:r>
    </w:p>
    <w:p w14:paraId="0F7562B1">
      <w:pPr>
        <w:jc w:val="both"/>
        <w:rPr>
          <w:rFonts w:ascii="Times New Roman" w:hAnsi="Times New Roman" w:cs="Times New Roman"/>
          <w:b/>
          <w:bCs/>
        </w:rPr>
      </w:pPr>
      <w:r>
        <w:rPr>
          <w:rFonts w:ascii="Times New Roman" w:hAnsi="Times New Roman" w:cs="Times New Roman"/>
          <w:b/>
          <w:bCs/>
        </w:rPr>
        <w:t>1.2. Problem Statement</w:t>
      </w:r>
    </w:p>
    <w:p w14:paraId="2557CD2F">
      <w:pPr>
        <w:ind w:firstLine="360"/>
        <w:jc w:val="both"/>
        <w:rPr>
          <w:rFonts w:ascii="Times New Roman" w:hAnsi="Times New Roman" w:cs="Times New Roman"/>
        </w:rPr>
      </w:pPr>
      <w:r>
        <w:rPr>
          <w:rFonts w:ascii="Times New Roman" w:hAnsi="Times New Roman" w:cs="Times New Roman"/>
        </w:rPr>
        <w:t>Although reinforcement learning, multi-agent systems, and swarm intelligence have achieved notable improvements in traffic flow management, several gaps remain:</w:t>
      </w:r>
    </w:p>
    <w:p w14:paraId="34675659">
      <w:pPr>
        <w:numPr>
          <w:ilvl w:val="0"/>
          <w:numId w:val="1"/>
        </w:numPr>
        <w:jc w:val="both"/>
        <w:rPr>
          <w:rFonts w:ascii="Times New Roman" w:hAnsi="Times New Roman" w:cs="Times New Roman"/>
        </w:rPr>
      </w:pPr>
      <w:r>
        <w:rPr>
          <w:rFonts w:ascii="Times New Roman" w:hAnsi="Times New Roman" w:cs="Times New Roman"/>
        </w:rPr>
        <w:t>Reinforcement learning models (Li et al., 2016; Ma et al., 2021) require large training data and high computational resources, limiting their scalability in real-world deployments.</w:t>
      </w:r>
    </w:p>
    <w:p w14:paraId="7B6858BD">
      <w:pPr>
        <w:numPr>
          <w:ilvl w:val="0"/>
          <w:numId w:val="1"/>
        </w:numPr>
        <w:jc w:val="both"/>
        <w:rPr>
          <w:rFonts w:ascii="Times New Roman" w:hAnsi="Times New Roman" w:cs="Times New Roman"/>
        </w:rPr>
      </w:pPr>
      <w:r>
        <w:rPr>
          <w:rFonts w:ascii="Times New Roman" w:hAnsi="Times New Roman" w:cs="Times New Roman"/>
        </w:rPr>
        <w:t>Multi-agent approaches (Chu et al., 2019; Kolat et al., 2023) face coordination and stability challenges when applied to large-scale, dynamic networks.</w:t>
      </w:r>
    </w:p>
    <w:p w14:paraId="6D2144A4">
      <w:pPr>
        <w:numPr>
          <w:ilvl w:val="0"/>
          <w:numId w:val="1"/>
        </w:numPr>
        <w:jc w:val="both"/>
        <w:rPr>
          <w:rFonts w:ascii="Times New Roman" w:hAnsi="Times New Roman" w:cs="Times New Roman"/>
        </w:rPr>
      </w:pPr>
      <w:r>
        <w:rPr>
          <w:rFonts w:ascii="Times New Roman" w:hAnsi="Times New Roman" w:cs="Times New Roman"/>
        </w:rPr>
        <w:t>Swarm intelligence methods (Renfrew &amp; Yu, 2009; Shi et al., 2021) have primarily optimized isolated intersections or routing problems, without leveraging structured matrix models for system-wide optimization.</w:t>
      </w:r>
    </w:p>
    <w:p w14:paraId="30533CB1">
      <w:pPr>
        <w:ind w:firstLine="360"/>
        <w:jc w:val="both"/>
        <w:rPr>
          <w:rFonts w:ascii="Times New Roman" w:hAnsi="Times New Roman" w:cs="Times New Roman"/>
        </w:rPr>
      </w:pPr>
      <w:r>
        <w:rPr>
          <w:rFonts w:ascii="Times New Roman" w:hAnsi="Times New Roman" w:cs="Times New Roman"/>
        </w:rPr>
        <w:t>Therefore, there is a need for a hybrid framework that combines the adaptability of swarm intelligence with the structured representation of a 9×9 matrix to improve scalability, reduce waiting times, and optimize traffic flow in real-time.</w:t>
      </w:r>
    </w:p>
    <w:p w14:paraId="2687F4B3">
      <w:pPr>
        <w:jc w:val="both"/>
        <w:rPr>
          <w:rFonts w:ascii="Times New Roman" w:hAnsi="Times New Roman" w:cs="Times New Roman"/>
          <w:b/>
          <w:bCs/>
        </w:rPr>
      </w:pPr>
      <w:r>
        <w:rPr>
          <w:rFonts w:ascii="Times New Roman" w:hAnsi="Times New Roman" w:cs="Times New Roman"/>
          <w:b/>
          <w:bCs/>
        </w:rPr>
        <w:t>3. Motivation</w:t>
      </w:r>
    </w:p>
    <w:p w14:paraId="48C33A17">
      <w:pPr>
        <w:ind w:firstLine="360"/>
        <w:jc w:val="both"/>
        <w:rPr>
          <w:rFonts w:ascii="Times New Roman" w:hAnsi="Times New Roman" w:cs="Times New Roman"/>
        </w:rPr>
      </w:pPr>
      <w:r>
        <w:rPr>
          <w:rFonts w:ascii="Times New Roman" w:hAnsi="Times New Roman" w:cs="Times New Roman"/>
        </w:rPr>
        <w:t>The motivation for this research arises from three key observations:</w:t>
      </w:r>
    </w:p>
    <w:p w14:paraId="04984DA4">
      <w:pPr>
        <w:numPr>
          <w:ilvl w:val="0"/>
          <w:numId w:val="2"/>
        </w:numPr>
        <w:jc w:val="both"/>
        <w:rPr>
          <w:rFonts w:ascii="Times New Roman" w:hAnsi="Times New Roman" w:cs="Times New Roman"/>
        </w:rPr>
      </w:pPr>
      <w:r>
        <w:rPr>
          <w:rFonts w:ascii="Times New Roman" w:hAnsi="Times New Roman" w:cs="Times New Roman"/>
          <w:b/>
          <w:bCs/>
        </w:rPr>
        <w:t>Limitations of existing systems</w:t>
      </w:r>
      <w:r>
        <w:rPr>
          <w:rFonts w:ascii="Times New Roman" w:hAnsi="Times New Roman" w:cs="Times New Roman"/>
        </w:rPr>
        <w:t xml:space="preserve"> – Traditional traffic control and even advanced AI-based systems often fail to achieve consistent efficiency across diverse traffic scenarios (Alghamdi et al., 2022; Assolie et al., 2025).</w:t>
      </w:r>
    </w:p>
    <w:p w14:paraId="61E7326A">
      <w:pPr>
        <w:numPr>
          <w:ilvl w:val="0"/>
          <w:numId w:val="2"/>
        </w:numPr>
        <w:jc w:val="both"/>
        <w:rPr>
          <w:rFonts w:ascii="Times New Roman" w:hAnsi="Times New Roman" w:cs="Times New Roman"/>
        </w:rPr>
      </w:pPr>
      <w:r>
        <w:rPr>
          <w:rFonts w:ascii="Times New Roman" w:hAnsi="Times New Roman" w:cs="Times New Roman"/>
          <w:b/>
          <w:bCs/>
        </w:rPr>
        <w:t>Strength of swarm intelligence</w:t>
      </w:r>
      <w:r>
        <w:rPr>
          <w:rFonts w:ascii="Times New Roman" w:hAnsi="Times New Roman" w:cs="Times New Roman"/>
        </w:rPr>
        <w:t xml:space="preserve"> – Swarm algorithms like PSO and ACO provide robustness, parallelism, and adaptability, making them well-suited for dynamic urban environments (Nayak et al., 2023; Priyadarshi &amp; Kumar, 2025).</w:t>
      </w:r>
    </w:p>
    <w:p w14:paraId="7D86024B">
      <w:pPr>
        <w:numPr>
          <w:ilvl w:val="0"/>
          <w:numId w:val="2"/>
        </w:numPr>
        <w:jc w:val="both"/>
        <w:rPr>
          <w:rFonts w:ascii="Times New Roman" w:hAnsi="Times New Roman" w:cs="Times New Roman"/>
        </w:rPr>
      </w:pPr>
      <w:r>
        <w:rPr>
          <w:rFonts w:ascii="Times New Roman" w:hAnsi="Times New Roman" w:cs="Times New Roman"/>
          <w:b/>
          <w:bCs/>
        </w:rPr>
        <w:t>Potential of matrix modeling</w:t>
      </w:r>
      <w:r>
        <w:rPr>
          <w:rFonts w:ascii="Times New Roman" w:hAnsi="Times New Roman" w:cs="Times New Roman"/>
        </w:rPr>
        <w:t xml:space="preserve"> – A 9×9 matrix framework offers a simple yet powerful way to model intersections and vehicle movements across a network, enabling efficient encoding of traffic states and optimization of control strategies (Zhang et al., 2022).</w:t>
      </w:r>
    </w:p>
    <w:p w14:paraId="1912E5C5">
      <w:pPr>
        <w:ind w:firstLine="360"/>
        <w:jc w:val="both"/>
        <w:rPr>
          <w:rFonts w:ascii="Times New Roman" w:hAnsi="Times New Roman" w:cs="Times New Roman"/>
        </w:rPr>
      </w:pPr>
      <w:r>
        <w:rPr>
          <w:rFonts w:ascii="Times New Roman" w:hAnsi="Times New Roman" w:cs="Times New Roman"/>
        </w:rPr>
        <w:t>Together, these insights motivate the development of a 9×9 matrix–swarm intelligence integration to address the shortcomings of baseline, multi-agent, and neural network approaches.</w:t>
      </w:r>
    </w:p>
    <w:p w14:paraId="42868234">
      <w:pPr>
        <w:jc w:val="both"/>
        <w:rPr>
          <w:rFonts w:ascii="Times New Roman" w:hAnsi="Times New Roman" w:cs="Times New Roman"/>
          <w:b/>
          <w:bCs/>
        </w:rPr>
      </w:pPr>
      <w:r>
        <w:rPr>
          <w:rFonts w:ascii="Times New Roman" w:hAnsi="Times New Roman" w:cs="Times New Roman"/>
          <w:b/>
          <w:bCs/>
        </w:rPr>
        <w:t>2. Background</w:t>
      </w:r>
    </w:p>
    <w:p w14:paraId="3D3DECD1">
      <w:pPr>
        <w:ind w:firstLine="720"/>
        <w:jc w:val="both"/>
        <w:rPr>
          <w:rFonts w:ascii="Times New Roman" w:hAnsi="Times New Roman" w:cs="Times New Roman"/>
        </w:rPr>
      </w:pPr>
      <w:r>
        <w:rPr>
          <w:rFonts w:ascii="Times New Roman" w:hAnsi="Times New Roman" w:cs="Times New Roman"/>
        </w:rPr>
        <w:t>Urban traffic management has evolved significantly over the last few decades, shifting from rule-based signal control to data-driven and adaptive techniques. Traditional approaches, such as fixed-time and actuated control, provide the baseline for traffic signal operations but lack the flexibility to handle the dynamic and uncertain nature of modern traffic flow (Alghamdi et al., 2022). With the rise of computational intelligence, researchers have explored advanced optimization techniques including reinforcement learning, neural networks, multi-agent systems, and swarm intelligence.</w:t>
      </w:r>
    </w:p>
    <w:p w14:paraId="0BB2E54C">
      <w:pPr>
        <w:ind w:firstLine="720"/>
        <w:jc w:val="both"/>
        <w:rPr>
          <w:rFonts w:ascii="Times New Roman" w:hAnsi="Times New Roman" w:cs="Times New Roman"/>
        </w:rPr>
      </w:pPr>
      <w:r>
        <w:rPr>
          <w:rFonts w:ascii="Times New Roman" w:hAnsi="Times New Roman" w:cs="Times New Roman"/>
        </w:rPr>
        <w:t>Machine learning-based methods, particularly deep reinforcement learning (DRL), have shown strong capabilities in adapting to changing traffic patterns by learning control policies directly from state representations (Bálint et al., 2022; Li et al., 2016; Liang et al., 2019). In parallel, multi-agent reinforcement learning (MARL) has been adopted to distribute decision-making across intersections, offering scalability for large-scale traffic networks (Chu et al., 2019; Kolat et al., 2023). Swarm intelligence techniques such as Particle Swarm Optimization (PSO) and Ant Colony Optimization (ACO) have been applied to optimize traffic signal timing and routing due to their robustness in non-linear and high-dimensional optimization landscapes (Renfrew &amp; Yu, 2009; Shi et al., 2021; Nayak et al., 2023).</w:t>
      </w:r>
    </w:p>
    <w:p w14:paraId="69134024">
      <w:pPr>
        <w:ind w:firstLine="720"/>
        <w:jc w:val="both"/>
        <w:rPr>
          <w:rFonts w:ascii="Times New Roman" w:hAnsi="Times New Roman" w:cs="Times New Roman"/>
        </w:rPr>
      </w:pPr>
      <w:r>
        <w:rPr>
          <w:rFonts w:ascii="Times New Roman" w:hAnsi="Times New Roman" w:cs="Times New Roman"/>
        </w:rPr>
        <w:t>Despite these advances, challenges remain in developing systems that are both adaptive and scalable while remaining computationally efficient. This motivates the integration of structured models, such as matrix-based frameworks, with swarm intelligence to optimize urban traffic flow in real time.</w:t>
      </w:r>
    </w:p>
    <w:p w14:paraId="1F728BBD">
      <w:pPr>
        <w:jc w:val="both"/>
        <w:rPr>
          <w:rFonts w:ascii="Times New Roman" w:hAnsi="Times New Roman" w:cs="Times New Roman"/>
          <w:b/>
          <w:bCs/>
        </w:rPr>
      </w:pPr>
      <w:r>
        <w:rPr>
          <w:rFonts w:ascii="Times New Roman" w:hAnsi="Times New Roman" w:cs="Times New Roman"/>
          <w:b/>
          <w:bCs/>
        </w:rPr>
        <w:t>2.1 Research Identification</w:t>
      </w:r>
    </w:p>
    <w:p w14:paraId="08679E8A">
      <w:pPr>
        <w:jc w:val="both"/>
        <w:rPr>
          <w:rFonts w:ascii="Times New Roman" w:hAnsi="Times New Roman" w:cs="Times New Roman"/>
        </w:rPr>
      </w:pPr>
      <w:r>
        <w:rPr>
          <w:rFonts w:ascii="Times New Roman" w:hAnsi="Times New Roman" w:cs="Times New Roman"/>
        </w:rPr>
        <w:t>A careful review of the literature identifies several research gaps:</w:t>
      </w:r>
    </w:p>
    <w:p w14:paraId="0A39D58C">
      <w:pPr>
        <w:numPr>
          <w:ilvl w:val="0"/>
          <w:numId w:val="3"/>
        </w:numPr>
        <w:jc w:val="both"/>
        <w:rPr>
          <w:rFonts w:ascii="Times New Roman" w:hAnsi="Times New Roman" w:cs="Times New Roman"/>
        </w:rPr>
      </w:pPr>
      <w:r>
        <w:rPr>
          <w:rFonts w:ascii="Times New Roman" w:hAnsi="Times New Roman" w:cs="Times New Roman"/>
          <w:b/>
          <w:bCs/>
        </w:rPr>
        <w:t>Traditional systems</w:t>
      </w:r>
      <w:r>
        <w:rPr>
          <w:rFonts w:ascii="Times New Roman" w:hAnsi="Times New Roman" w:cs="Times New Roman"/>
        </w:rPr>
        <w:t xml:space="preserve"> fail to adapt to non-stationary traffic flows, leading to inefficiencies in congestion management (Alghamdi et al., 2022).</w:t>
      </w:r>
    </w:p>
    <w:p w14:paraId="67C22549">
      <w:pPr>
        <w:numPr>
          <w:ilvl w:val="0"/>
          <w:numId w:val="3"/>
        </w:numPr>
        <w:jc w:val="both"/>
        <w:rPr>
          <w:rFonts w:ascii="Times New Roman" w:hAnsi="Times New Roman" w:cs="Times New Roman"/>
        </w:rPr>
      </w:pPr>
      <w:r>
        <w:rPr>
          <w:rFonts w:ascii="Times New Roman" w:hAnsi="Times New Roman" w:cs="Times New Roman"/>
          <w:b/>
          <w:bCs/>
        </w:rPr>
        <w:t>Reinforcement learning methods</w:t>
      </w:r>
      <w:r>
        <w:rPr>
          <w:rFonts w:ascii="Times New Roman" w:hAnsi="Times New Roman" w:cs="Times New Roman"/>
        </w:rPr>
        <w:t>, though effective, often require extensive training data and computational resources, limiting real-world applicability (Li et al., 2016; Ma et al., 2021).</w:t>
      </w:r>
    </w:p>
    <w:p w14:paraId="1E1D6206">
      <w:pPr>
        <w:numPr>
          <w:ilvl w:val="0"/>
          <w:numId w:val="3"/>
        </w:numPr>
        <w:jc w:val="both"/>
        <w:rPr>
          <w:rFonts w:ascii="Times New Roman" w:hAnsi="Times New Roman" w:cs="Times New Roman"/>
        </w:rPr>
      </w:pPr>
      <w:r>
        <w:rPr>
          <w:rFonts w:ascii="Times New Roman" w:hAnsi="Times New Roman" w:cs="Times New Roman"/>
          <w:b/>
          <w:bCs/>
        </w:rPr>
        <w:t>Multi-agent systems</w:t>
      </w:r>
      <w:r>
        <w:rPr>
          <w:rFonts w:ascii="Times New Roman" w:hAnsi="Times New Roman" w:cs="Times New Roman"/>
        </w:rPr>
        <w:t xml:space="preserve"> scale better but face coordination and stability issues in large networks (Chu et al., 2019; Kolat et al., 2023).</w:t>
      </w:r>
    </w:p>
    <w:p w14:paraId="6846475C">
      <w:pPr>
        <w:numPr>
          <w:ilvl w:val="0"/>
          <w:numId w:val="3"/>
        </w:numPr>
        <w:jc w:val="both"/>
        <w:rPr>
          <w:rFonts w:ascii="Times New Roman" w:hAnsi="Times New Roman" w:cs="Times New Roman"/>
        </w:rPr>
      </w:pPr>
      <w:r>
        <w:rPr>
          <w:rFonts w:ascii="Times New Roman" w:hAnsi="Times New Roman" w:cs="Times New Roman"/>
          <w:b/>
          <w:bCs/>
        </w:rPr>
        <w:t>Swarm intelligence approaches</w:t>
      </w:r>
      <w:r>
        <w:rPr>
          <w:rFonts w:ascii="Times New Roman" w:hAnsi="Times New Roman" w:cs="Times New Roman"/>
        </w:rPr>
        <w:t xml:space="preserve"> have been explored for isolated intersections and routing but rarely coupled with structured traffic models such as grid/matrix frameworks (Renfrew &amp; Yu, 2009; Shi et al., 2021; Priyadarshi &amp; Kumar, 2025).</w:t>
      </w:r>
    </w:p>
    <w:p w14:paraId="6B2C83B0">
      <w:pPr>
        <w:numPr>
          <w:ilvl w:val="0"/>
          <w:numId w:val="3"/>
        </w:numPr>
        <w:jc w:val="both"/>
        <w:rPr>
          <w:rFonts w:ascii="Times New Roman" w:hAnsi="Times New Roman" w:cs="Times New Roman"/>
        </w:rPr>
      </w:pPr>
      <w:r>
        <w:rPr>
          <w:rFonts w:ascii="Times New Roman" w:hAnsi="Times New Roman" w:cs="Times New Roman"/>
          <w:b/>
          <w:bCs/>
        </w:rPr>
        <w:t>Hybrid methods</w:t>
      </w:r>
      <w:r>
        <w:rPr>
          <w:rFonts w:ascii="Times New Roman" w:hAnsi="Times New Roman" w:cs="Times New Roman"/>
        </w:rPr>
        <w:t xml:space="preserve"> that combine machine learning and swarm intelligence show promise (Calvet et al., 2017; Jamal et al., 2021), but their application to traffic management remains limited.</w:t>
      </w:r>
    </w:p>
    <w:p w14:paraId="67ADA20A">
      <w:pPr>
        <w:ind w:firstLine="360"/>
        <w:jc w:val="both"/>
        <w:rPr>
          <w:rFonts w:ascii="Times New Roman" w:hAnsi="Times New Roman" w:cs="Times New Roman"/>
        </w:rPr>
      </w:pPr>
      <w:r>
        <w:rPr>
          <w:rFonts w:ascii="Times New Roman" w:hAnsi="Times New Roman" w:cs="Times New Roman"/>
        </w:rPr>
        <w:t>Thus, no existing study has integrated a 9×9 matrix framework with swarm intelligence for urban traffic flow optimization—representing a key research gap this paper aims to address.</w:t>
      </w:r>
    </w:p>
    <w:p w14:paraId="4FAF8530">
      <w:pPr>
        <w:jc w:val="both"/>
        <w:rPr>
          <w:rFonts w:ascii="Times New Roman" w:hAnsi="Times New Roman" w:cs="Times New Roman"/>
          <w:b/>
          <w:bCs/>
        </w:rPr>
      </w:pPr>
    </w:p>
    <w:p w14:paraId="1987E3EF">
      <w:pPr>
        <w:jc w:val="both"/>
        <w:rPr>
          <w:rFonts w:ascii="Times New Roman" w:hAnsi="Times New Roman" w:cs="Times New Roman"/>
          <w:b/>
          <w:bCs/>
        </w:rPr>
      </w:pPr>
      <w:r>
        <w:rPr>
          <w:rFonts w:ascii="Times New Roman" w:hAnsi="Times New Roman" w:cs="Times New Roman"/>
          <w:b/>
          <w:bCs/>
        </w:rPr>
        <w:t>2.1.1 Baseline Approaches</w:t>
      </w:r>
    </w:p>
    <w:p w14:paraId="0D3FFC47">
      <w:pPr>
        <w:ind w:firstLine="720"/>
        <w:jc w:val="both"/>
        <w:rPr>
          <w:rFonts w:ascii="Times New Roman" w:hAnsi="Times New Roman" w:cs="Times New Roman"/>
        </w:rPr>
      </w:pPr>
      <w:r>
        <w:rPr>
          <w:rFonts w:ascii="Times New Roman" w:hAnsi="Times New Roman" w:cs="Times New Roman"/>
        </w:rPr>
        <w:t>Fixed-time and actuated traffic control methods represent the classical baseline for evaluating new techniques. These methods are simple but ineffective under fluctuating demand (Alghamdi et al., 2022). Automated calibration techniques, such as those based on genetic algorithms, have been applied to improve baseline models (Chiappone et al., 2016).</w:t>
      </w:r>
    </w:p>
    <w:p w14:paraId="6ABDE8F6">
      <w:pPr>
        <w:jc w:val="both"/>
        <w:rPr>
          <w:rFonts w:ascii="Times New Roman" w:hAnsi="Times New Roman" w:cs="Times New Roman"/>
          <w:b/>
          <w:bCs/>
        </w:rPr>
      </w:pPr>
      <w:r>
        <w:rPr>
          <w:rFonts w:ascii="Times New Roman" w:hAnsi="Times New Roman" w:cs="Times New Roman"/>
          <w:b/>
          <w:bCs/>
        </w:rPr>
        <w:t>2.1.2 Machine Learning and Neural Networks</w:t>
      </w:r>
    </w:p>
    <w:p w14:paraId="129F15EA">
      <w:pPr>
        <w:ind w:firstLine="720"/>
        <w:jc w:val="both"/>
        <w:rPr>
          <w:rFonts w:ascii="Times New Roman" w:hAnsi="Times New Roman" w:cs="Times New Roman"/>
        </w:rPr>
      </w:pPr>
      <w:r>
        <w:rPr>
          <w:rFonts w:ascii="Times New Roman" w:hAnsi="Times New Roman" w:cs="Times New Roman"/>
        </w:rPr>
        <w:t>Neural networks and DRL have been widely applied to traffic signal control, where deep models approximate optimal policies from complex state-action spaces (Li et al., 2016; Liang et al., 2019; Bálint et al., 2022). DRL techniques such as DQN, actor–critic, and hybrid temporal pattern mining have achieved improvements in reducing waiting times and congestion (Ma et al., 2021). However, high computational cost remains a bottleneck.</w:t>
      </w:r>
    </w:p>
    <w:p w14:paraId="7C185EBD">
      <w:pPr>
        <w:jc w:val="both"/>
        <w:rPr>
          <w:rFonts w:ascii="Times New Roman" w:hAnsi="Times New Roman" w:cs="Times New Roman"/>
          <w:b/>
          <w:bCs/>
        </w:rPr>
      </w:pPr>
      <w:r>
        <w:rPr>
          <w:rFonts w:ascii="Times New Roman" w:hAnsi="Times New Roman" w:cs="Times New Roman"/>
          <w:b/>
          <w:bCs/>
        </w:rPr>
        <w:t>2.1.3 Multi-Agent Systems</w:t>
      </w:r>
    </w:p>
    <w:p w14:paraId="4DF7635C">
      <w:pPr>
        <w:ind w:firstLine="720"/>
        <w:jc w:val="both"/>
        <w:rPr>
          <w:rFonts w:ascii="Times New Roman" w:hAnsi="Times New Roman" w:cs="Times New Roman"/>
        </w:rPr>
      </w:pPr>
      <w:r>
        <w:rPr>
          <w:rFonts w:ascii="Times New Roman" w:hAnsi="Times New Roman" w:cs="Times New Roman"/>
        </w:rPr>
        <w:t>Multi-agent reinforcement learning (MARL) decomposes traffic networks into cooperative agents managing individual intersections. This allows distributed decision-making and scalability in large cities (Chu et al., 2019). Cooperative reward mechanisms and decentralized coordination have further enhanced MARL performance (Kolat et al., 2023). However, agent synchronization and convergence stability remain open challenges.</w:t>
      </w:r>
    </w:p>
    <w:p w14:paraId="26AB8D13">
      <w:pPr>
        <w:jc w:val="both"/>
        <w:rPr>
          <w:rFonts w:ascii="Times New Roman" w:hAnsi="Times New Roman" w:cs="Times New Roman"/>
          <w:b/>
          <w:bCs/>
        </w:rPr>
      </w:pPr>
      <w:r>
        <w:rPr>
          <w:rFonts w:ascii="Times New Roman" w:hAnsi="Times New Roman" w:cs="Times New Roman"/>
          <w:b/>
          <w:bCs/>
        </w:rPr>
        <w:t>2.1.4 Swarm Intelligence Methods</w:t>
      </w:r>
    </w:p>
    <w:p w14:paraId="1E4FE4C7">
      <w:pPr>
        <w:ind w:firstLine="720"/>
        <w:jc w:val="both"/>
        <w:rPr>
          <w:rFonts w:ascii="Times New Roman" w:hAnsi="Times New Roman" w:cs="Times New Roman"/>
        </w:rPr>
      </w:pPr>
      <w:r>
        <w:rPr>
          <w:rFonts w:ascii="Times New Roman" w:hAnsi="Times New Roman" w:cs="Times New Roman"/>
        </w:rPr>
        <w:t>Swarm intelligence approaches, such as PSO and ACO, are increasingly applied to optimize signal timing and vehicle routing. Early works demonstrated their feasibility in controlling signal phases and improving traffic throughput (Renfrew &amp; Yu, 2009). PSO variants such as linearly decreasing weight PSO (Shi et al., 2021) and hybrid models have achieved real-time adaptability. Moreover, swarm algorithms are highly robust for non-linear optimization, making them attractive for complex traffic systems (Nayak et al., 2023; Priyadarshi &amp; Kumar, 2025).</w:t>
      </w:r>
    </w:p>
    <w:p w14:paraId="7A0855B8">
      <w:pPr>
        <w:jc w:val="both"/>
        <w:rPr>
          <w:rFonts w:ascii="Times New Roman" w:hAnsi="Times New Roman" w:cs="Times New Roman"/>
          <w:b/>
          <w:bCs/>
        </w:rPr>
      </w:pPr>
      <w:r>
        <w:rPr>
          <w:rFonts w:ascii="Times New Roman" w:hAnsi="Times New Roman" w:cs="Times New Roman"/>
          <w:b/>
          <w:bCs/>
        </w:rPr>
        <w:t>2.1.5 Hybrid Methods</w:t>
      </w:r>
    </w:p>
    <w:p w14:paraId="2CCD7339">
      <w:pPr>
        <w:ind w:firstLine="720"/>
        <w:jc w:val="both"/>
        <w:rPr>
          <w:rFonts w:ascii="Times New Roman" w:hAnsi="Times New Roman" w:cs="Times New Roman"/>
        </w:rPr>
      </w:pPr>
      <w:r>
        <w:rPr>
          <w:rFonts w:ascii="Times New Roman" w:hAnsi="Times New Roman" w:cs="Times New Roman"/>
        </w:rPr>
        <w:t xml:space="preserve">Hybrid optimization frameworks combining machine learning with metaheuristics—referred to as </w:t>
      </w:r>
      <w:r>
        <w:rPr>
          <w:rFonts w:ascii="Times New Roman" w:hAnsi="Times New Roman" w:cs="Times New Roman"/>
          <w:i/>
          <w:iCs/>
        </w:rPr>
        <w:t>learnheuristics</w:t>
      </w:r>
      <w:r>
        <w:rPr>
          <w:rFonts w:ascii="Times New Roman" w:hAnsi="Times New Roman" w:cs="Times New Roman"/>
        </w:rPr>
        <w:t>—have been applied in dynamic input environments, offering enhanced adaptability (Calvet et al., 2017). In traffic management, hybrid optimization and digital twin architectures have been proposed for sustainable and predictive traffic control (Ramal &amp; Anbalagan, 2024). However, these remain conceptual or limited in scope compared to full-scale deployments.</w:t>
      </w:r>
    </w:p>
    <w:p w14:paraId="60CA2374">
      <w:pPr>
        <w:jc w:val="both"/>
        <w:rPr>
          <w:rFonts w:ascii="Times New Roman" w:hAnsi="Times New Roman" w:cs="Times New Roman"/>
          <w:b/>
          <w:bCs/>
        </w:rPr>
      </w:pPr>
      <w:r>
        <w:rPr>
          <w:rFonts w:ascii="Times New Roman" w:hAnsi="Times New Roman" w:cs="Times New Roman"/>
          <w:b/>
          <w:bCs/>
        </w:rPr>
        <w:t>2.1.6 Simulation Platforms</w:t>
      </w:r>
    </w:p>
    <w:p w14:paraId="45BEF980">
      <w:pPr>
        <w:ind w:firstLine="720"/>
        <w:jc w:val="both"/>
        <w:rPr>
          <w:rFonts w:ascii="Times New Roman" w:hAnsi="Times New Roman" w:cs="Times New Roman"/>
        </w:rPr>
      </w:pPr>
      <w:r>
        <w:rPr>
          <w:rFonts w:ascii="Times New Roman" w:hAnsi="Times New Roman" w:cs="Times New Roman"/>
        </w:rPr>
        <w:t>Microscopic traffic simulators such as SUMO (Krajzewicz, 2010) provide the experimental testbed for most state-of-the-art algorithms, enabling performance benchmarking in terms of waiting times, throughput, and emissions. SUMO’s flexibility and open-source nature have made it a standard for testing both RL and swarm-based traffic management approaches.</w:t>
      </w:r>
    </w:p>
    <w:p w14:paraId="18F28820">
      <w:pPr>
        <w:jc w:val="both"/>
        <w:rPr>
          <w:rFonts w:ascii="Times New Roman" w:hAnsi="Times New Roman" w:cs="Times New Roman"/>
          <w:b/>
          <w:bCs/>
        </w:rPr>
      </w:pPr>
      <w:r>
        <w:rPr>
          <w:rFonts w:ascii="Times New Roman" w:hAnsi="Times New Roman" w:cs="Times New Roman"/>
          <w:b/>
          <w:bCs/>
        </w:rPr>
        <w:t>Proposed System</w:t>
      </w:r>
    </w:p>
    <w:p w14:paraId="1D99DA56">
      <w:pPr>
        <w:jc w:val="both"/>
        <w:rPr>
          <w:rFonts w:ascii="Times New Roman" w:hAnsi="Times New Roman" w:cs="Times New Roman"/>
        </w:rPr>
      </w:pPr>
      <w:r>
        <w:rPr>
          <w:rFonts w:ascii="Times New Roman" w:hAnsi="Times New Roman" w:cs="Times New Roman"/>
        </w:rPr>
        <w:t>The proposed system integrates a 9×9 matrix framework with swarm intelligence (SI) for optimizing urban traffic flow. Each cell in the 9×9 matrix represents either an intersection node or a traffic segment, capturing essential parameters such as vehicle density, queue length, and signal state. Unlike conventional fixed-time control, the swarm-based mechanism dynamically adapts signal phases by treating vehicles and intersections as agents that interact collectively to reduce congestion.</w:t>
      </w:r>
    </w:p>
    <w:p w14:paraId="78D1008E">
      <w:pPr>
        <w:jc w:val="both"/>
        <w:rPr>
          <w:rFonts w:ascii="Times New Roman" w:hAnsi="Times New Roman" w:cs="Times New Roman"/>
          <w:b/>
          <w:bCs/>
        </w:rPr>
      </w:pPr>
      <w:r>
        <w:rPr>
          <w:rFonts w:ascii="Times New Roman" w:hAnsi="Times New Roman" w:cs="Times New Roman"/>
          <w:b/>
          <w:bCs/>
        </w:rPr>
        <w:t>Workflow of the Proposed System</w:t>
      </w:r>
    </w:p>
    <w:p w14:paraId="096F6FC3">
      <w:pPr>
        <w:ind w:firstLine="720"/>
        <w:jc w:val="both"/>
        <w:rPr>
          <w:rFonts w:ascii="Times New Roman" w:hAnsi="Times New Roman" w:cs="Times New Roman"/>
        </w:rPr>
      </w:pPr>
      <w:r>
        <w:rPr>
          <w:rFonts w:ascii="Times New Roman" w:hAnsi="Times New Roman" w:cs="Times New Roman"/>
        </w:rPr>
        <w:t>The proposed system begins with traffic data acquisition, where real-time traffic characteristics such as vehicle volume, density, and flow rates are gathered using the SUMO (Simulation of Urban MObility) platform. SUMO provides a realistic microscopic traffic simulation environment that enables researchers to model urban road networks, replicate vehicle movements, and extract detailed data on how traffic evolves under varying conditions (Krajzewicz, 2010). This simulation-based data forms the foundation for subsequent optimization.</w:t>
      </w:r>
    </w:p>
    <w:p w14:paraId="2EA2110F">
      <w:pPr>
        <w:ind w:firstLine="720"/>
        <w:jc w:val="both"/>
        <w:rPr>
          <w:rFonts w:ascii="Times New Roman" w:hAnsi="Times New Roman" w:cs="Times New Roman"/>
        </w:rPr>
      </w:pPr>
      <w:r>
        <w:rPr>
          <w:rFonts w:ascii="Times New Roman" w:hAnsi="Times New Roman" w:cs="Times New Roman"/>
        </w:rPr>
        <w:t>Once the data is collected, it is structured through matrix initialization, where the traffic state is represented in a 9×9 grid. Each cell in this grid corresponds to a segment of the traffic network, capturing parameters such as the number of vehicles, their densities, and flow variations. This structured representation simplifies the complexity of traffic behavior and allows the optimization algorithm to efficiently map vehicle interactions across multiple intersections.</w:t>
      </w:r>
    </w:p>
    <w:p w14:paraId="1E7B490D">
      <w:pPr>
        <w:ind w:firstLine="720"/>
        <w:jc w:val="both"/>
        <w:rPr>
          <w:rFonts w:ascii="Times New Roman" w:hAnsi="Times New Roman" w:cs="Times New Roman"/>
        </w:rPr>
      </w:pPr>
      <w:r>
        <w:rPr>
          <w:rFonts w:ascii="Times New Roman" w:hAnsi="Times New Roman" w:cs="Times New Roman"/>
        </w:rPr>
        <w:t>The next stage involves the Swarm Optimization Process, which employs Particle Swarm Optimization (PSO) to optimize traffic signal control strategies. PSO, introduced by Kennedy and Eberhart (1995), mimics the collective behavior of bird flocks and fish schools to find optimal solutions in complex search spaces. In this context, each “particle” represents a possible traffic signal timing plan, and particles iteratively update their positions based on their own experience and the swarm’s global best performance (Shi &amp; Eberhart, 1998). This enables dynamic adjustment of signal timings to minimize congestion and balance traffic flow across intersections.</w:t>
      </w:r>
    </w:p>
    <w:p w14:paraId="08BE9E0E">
      <w:pPr>
        <w:ind w:firstLine="720"/>
        <w:jc w:val="both"/>
        <w:rPr>
          <w:rFonts w:ascii="Times New Roman" w:hAnsi="Times New Roman" w:cs="Times New Roman"/>
        </w:rPr>
      </w:pPr>
      <w:r>
        <w:rPr>
          <w:rFonts w:ascii="Times New Roman" w:hAnsi="Times New Roman" w:cs="Times New Roman"/>
        </w:rPr>
        <w:t>Following optimization, the system undergoes performance evaluation using standard traffic metrics such as average vehicle delay, queue length, and overall network throughput. These indicators help assess the efficiency of the proposed system in reducing congestion and improving mobility. Such evaluation is crucial to ensure that the optimization not only reduces waiting times but also contributes to smoother overall traffic flow (Gartner et al., 2001).</w:t>
      </w:r>
    </w:p>
    <w:p w14:paraId="3856D79C">
      <w:pPr>
        <w:ind w:firstLine="360"/>
        <w:jc w:val="both"/>
        <w:rPr>
          <w:rFonts w:ascii="Times New Roman" w:hAnsi="Times New Roman" w:cs="Times New Roman"/>
        </w:rPr>
      </w:pPr>
      <w:r>
        <w:rPr>
          <w:rFonts w:ascii="Times New Roman" w:hAnsi="Times New Roman" w:cs="Times New Roman"/>
        </w:rPr>
        <w:t>Finally, the system’s effectiveness is validated through comparative analysis with existing traffic control methods. By benchmarking against conventional techniques, the proposed PSO-based approach demonstrates its ability to enhance traffic performance, adapt to varying traffic demands, and improve sustainability in urban mobility management.</w:t>
      </w:r>
    </w:p>
    <w:p w14:paraId="1DA08DA7">
      <w:pPr>
        <w:ind w:firstLine="360"/>
        <w:jc w:val="both"/>
        <w:rPr>
          <w:rFonts w:ascii="Times New Roman" w:hAnsi="Times New Roman" w:cs="Times New Roman"/>
        </w:rPr>
      </w:pPr>
    </w:p>
    <w:p w14:paraId="050F2EFE">
      <w:pPr>
        <w:numPr>
          <w:ilvl w:val="0"/>
          <w:numId w:val="4"/>
        </w:numPr>
        <w:jc w:val="both"/>
        <w:rPr>
          <w:rFonts w:ascii="Times New Roman" w:hAnsi="Times New Roman" w:cs="Times New Roman"/>
        </w:rPr>
      </w:pPr>
      <w:r>
        <w:rPr>
          <w:rFonts w:ascii="Times New Roman" w:hAnsi="Times New Roman" w:cs="Times New Roman"/>
          <w:b/>
          <w:bCs/>
        </w:rPr>
        <w:t>Traffic Data Acquisition</w:t>
      </w:r>
      <w:r>
        <w:rPr>
          <w:rFonts w:ascii="Times New Roman" w:hAnsi="Times New Roman" w:cs="Times New Roman"/>
        </w:rPr>
        <w:t xml:space="preserve"> – input traffic volume, density, and flow rates using simulation (SUMO) (Krajzewicz (2010).</w:t>
      </w:r>
    </w:p>
    <w:p w14:paraId="328A6CDD">
      <w:pPr>
        <w:numPr>
          <w:ilvl w:val="0"/>
          <w:numId w:val="4"/>
        </w:numPr>
        <w:jc w:val="both"/>
        <w:rPr>
          <w:rFonts w:ascii="Times New Roman" w:hAnsi="Times New Roman" w:cs="Times New Roman"/>
        </w:rPr>
      </w:pPr>
      <w:r>
        <w:rPr>
          <w:rFonts w:ascii="Times New Roman" w:hAnsi="Times New Roman" w:cs="Times New Roman"/>
          <w:b/>
          <w:bCs/>
        </w:rPr>
        <w:t>Matrix Initialization</w:t>
      </w:r>
      <w:r>
        <w:rPr>
          <w:rFonts w:ascii="Times New Roman" w:hAnsi="Times New Roman" w:cs="Times New Roman"/>
        </w:rPr>
        <w:t xml:space="preserve"> – represent traffic state in a 9×9 grid.</w:t>
      </w:r>
    </w:p>
    <w:p w14:paraId="037F22AB">
      <w:pPr>
        <w:numPr>
          <w:ilvl w:val="0"/>
          <w:numId w:val="4"/>
        </w:numPr>
        <w:jc w:val="both"/>
        <w:rPr>
          <w:rFonts w:ascii="Times New Roman" w:hAnsi="Times New Roman" w:cs="Times New Roman"/>
        </w:rPr>
      </w:pPr>
      <w:r>
        <w:rPr>
          <w:rFonts w:ascii="Times New Roman" w:hAnsi="Times New Roman" w:cs="Times New Roman"/>
          <w:b/>
          <w:bCs/>
        </w:rPr>
        <w:t>Swarm Optimization Process</w:t>
      </w:r>
      <w:r>
        <w:rPr>
          <w:rFonts w:ascii="Times New Roman" w:hAnsi="Times New Roman" w:cs="Times New Roman"/>
        </w:rPr>
        <w:t xml:space="preserve"> – optimize traffic signals via PSO.</w:t>
      </w:r>
      <w:r>
        <w:t xml:space="preserve"> </w:t>
      </w:r>
      <w:r>
        <w:rPr>
          <w:rFonts w:ascii="Times New Roman" w:hAnsi="Times New Roman" w:cs="Times New Roman"/>
        </w:rPr>
        <w:t>(Kennedy &amp; Eberhart, 1995; Shi &amp; Eberhart, 1998).</w:t>
      </w:r>
    </w:p>
    <w:p w14:paraId="3F61BF6E">
      <w:pPr>
        <w:numPr>
          <w:ilvl w:val="0"/>
          <w:numId w:val="4"/>
        </w:numPr>
        <w:jc w:val="both"/>
        <w:rPr>
          <w:rFonts w:ascii="Times New Roman" w:hAnsi="Times New Roman" w:cs="Times New Roman"/>
        </w:rPr>
      </w:pPr>
      <w:r>
        <w:rPr>
          <w:rFonts w:ascii="Times New Roman" w:hAnsi="Times New Roman" w:cs="Times New Roman"/>
          <w:b/>
          <w:bCs/>
        </w:rPr>
        <w:t>Performance Evaluation</w:t>
      </w:r>
      <w:r>
        <w:rPr>
          <w:rFonts w:ascii="Times New Roman" w:hAnsi="Times New Roman" w:cs="Times New Roman"/>
        </w:rPr>
        <w:t xml:space="preserve"> – measure average delay, queue length, and network throughput.</w:t>
      </w:r>
      <w:r>
        <w:t xml:space="preserve"> </w:t>
      </w:r>
      <w:r>
        <w:rPr>
          <w:rFonts w:ascii="Times New Roman" w:hAnsi="Times New Roman" w:cs="Times New Roman"/>
        </w:rPr>
        <w:t>(Gartner et al., 2001).</w:t>
      </w:r>
    </w:p>
    <w:p w14:paraId="5E6CF4B9">
      <w:pPr>
        <w:numPr>
          <w:ilvl w:val="0"/>
          <w:numId w:val="4"/>
        </w:numPr>
        <w:jc w:val="both"/>
        <w:rPr>
          <w:rFonts w:ascii="Times New Roman" w:hAnsi="Times New Roman" w:cs="Times New Roman"/>
        </w:rPr>
      </w:pPr>
      <w:r>
        <w:rPr>
          <w:rFonts w:ascii="Times New Roman" w:hAnsi="Times New Roman" w:cs="Times New Roman"/>
          <w:b/>
          <w:bCs/>
        </w:rPr>
        <w:t>Comparative Analysis</w:t>
      </w:r>
      <w:r>
        <w:rPr>
          <w:rFonts w:ascii="Times New Roman" w:hAnsi="Times New Roman" w:cs="Times New Roman"/>
        </w:rPr>
        <w:t xml:space="preserve"> – benchmark against baseline, MAS, and neural models.</w:t>
      </w:r>
    </w:p>
    <w:p w14:paraId="1FCCEE91">
      <w:pPr>
        <w:jc w:val="both"/>
        <w:rPr>
          <w:rFonts w:ascii="Times New Roman" w:hAnsi="Times New Roman" w:cs="Times New Roman"/>
        </w:rPr>
      </w:pPr>
      <w:r>
        <w:rPr>
          <w:rFonts w:ascii="Times New Roman" w:hAnsi="Times New Roman" w:cs="Times New Roman"/>
          <w:b/>
          <w:bCs/>
        </w:rPr>
        <w:t>Mathematical Induction of the Proposed Model</w:t>
      </w:r>
    </w:p>
    <w:p w14:paraId="36F5AA87">
      <w:pPr>
        <w:jc w:val="both"/>
        <w:rPr>
          <w:rFonts w:ascii="Times New Roman" w:hAnsi="Times New Roman" w:cs="Times New Roman"/>
          <w:b/>
          <w:bCs/>
        </w:rPr>
      </w:pPr>
      <w:r>
        <w:rPr>
          <w:rFonts w:ascii="Times New Roman" w:hAnsi="Times New Roman" w:cs="Times New Roman"/>
          <w:b/>
          <w:bCs/>
        </w:rPr>
        <w:t>9×9 Traffic Matrix Intialization</w:t>
      </w:r>
    </w:p>
    <w:p w14:paraId="0C984D7B">
      <w:pPr>
        <w:jc w:val="both"/>
        <w:rPr>
          <w:rFonts w:ascii="Times New Roman" w:hAnsi="Times New Roman" w:cs="Times New Roman" w:eastAsiaTheme="minorEastAsia"/>
        </w:rPr>
      </w:pPr>
      <w:r>
        <w:rPr>
          <w:rFonts w:ascii="Times New Roman" w:hAnsi="Times New Roman" w:cs="Times New Roman"/>
        </w:rPr>
        <w:t xml:space="preserve">The urban traffic network is represented as a </w:t>
      </w:r>
      <m:oMath>
        <m:r>
          <m:rPr/>
          <w:rPr>
            <w:rFonts w:ascii="Cambria Math" w:hAnsi="Cambria Math" w:cs="Times New Roman"/>
          </w:rPr>
          <m:t>9×9</m:t>
        </m:r>
      </m:oMath>
      <w:r>
        <w:rPr>
          <w:rFonts w:ascii="Times New Roman" w:hAnsi="Times New Roman" w:cs="Times New Roman"/>
        </w:rPr>
        <w:t xml:space="preserve"> matrix </w:t>
      </w:r>
      <m:oMath>
        <m:r>
          <m:rPr/>
          <w:rPr>
            <w:rFonts w:ascii="Cambria Math" w:hAnsi="Cambria Math" w:cs="Times New Roman"/>
          </w:rPr>
          <m:t xml:space="preserve">M, </m:t>
        </m:r>
      </m:oMath>
      <w:r>
        <w:rPr>
          <w:rFonts w:ascii="Times New Roman" w:hAnsi="Times New Roman" w:cs="Times New Roman"/>
        </w:rPr>
        <w:t xml:space="preserve">where each element </w:t>
      </w:r>
      <m:oMath>
        <m:sSub>
          <m:sSubPr>
            <m:ctrlPr>
              <w:rPr>
                <w:rFonts w:ascii="Cambria Math" w:hAnsi="Cambria Math" w:cs="Times New Roman" w:eastAsiaTheme="minorEastAsia"/>
                <w:i/>
              </w:rPr>
            </m:ctrlPr>
          </m:sSubPr>
          <m:e>
            <m:r>
              <m:rPr/>
              <w:rPr>
                <w:rFonts w:ascii="Cambria Math" w:hAnsi="Cambria Math" w:cs="Times New Roman" w:eastAsiaTheme="minorEastAsia"/>
              </w:rPr>
              <m:t>M</m:t>
            </m:r>
            <m:ctrlPr>
              <w:rPr>
                <w:rFonts w:ascii="Cambria Math" w:hAnsi="Cambria Math" w:cs="Times New Roman" w:eastAsiaTheme="minorEastAsia"/>
                <w:i/>
              </w:rPr>
            </m:ctrlPr>
          </m:e>
          <m:sub>
            <m:r>
              <m:rPr/>
              <w:rPr>
                <w:rFonts w:ascii="Cambria Math" w:hAnsi="Cambria Math" w:cs="Times New Roman" w:eastAsiaTheme="minorEastAsia"/>
              </w:rPr>
              <m:t xml:space="preserve">ij </m:t>
            </m:r>
            <m:ctrlPr>
              <w:rPr>
                <w:rFonts w:ascii="Cambria Math" w:hAnsi="Cambria Math" w:cs="Times New Roman" w:eastAsiaTheme="minorEastAsia"/>
                <w:i/>
              </w:rPr>
            </m:ctrlPr>
          </m:sub>
        </m:sSub>
      </m:oMath>
      <w:r>
        <w:rPr>
          <w:rFonts w:ascii="Times New Roman" w:hAnsi="Times New Roman" w:cs="Times New Roman"/>
        </w:rPr>
        <w:t xml:space="preserve">denotes the traffic density (vehicles per unit time) from node </w:t>
      </w:r>
      <m:oMath>
        <m:r>
          <m:rPr/>
          <w:rPr>
            <w:rFonts w:ascii="Cambria Math" w:hAnsi="Cambria Math" w:cs="Times New Roman"/>
          </w:rPr>
          <m:t>i</m:t>
        </m:r>
      </m:oMath>
      <w:r>
        <w:rPr>
          <w:rFonts w:ascii="Times New Roman" w:hAnsi="Times New Roman" w:cs="Times New Roman"/>
        </w:rPr>
        <w:t xml:space="preserve"> to node </w:t>
      </w:r>
      <m:oMath>
        <m:r>
          <m:rPr/>
          <w:rPr>
            <w:rFonts w:ascii="Cambria Math" w:hAnsi="Cambria Math" w:cs="Times New Roman"/>
          </w:rPr>
          <m:t>j</m:t>
        </m:r>
      </m:oMath>
      <w:r>
        <w:rPr>
          <w:rFonts w:ascii="Times New Roman" w:hAnsi="Times New Roman" w:cs="Times New Roman" w:eastAsiaTheme="minorEastAsia"/>
        </w:rPr>
        <w:t xml:space="preserve">: </w:t>
      </w:r>
    </w:p>
    <w:p w14:paraId="285ACEA6">
      <w:pPr>
        <w:jc w:val="both"/>
        <w:rPr>
          <w:rFonts w:ascii="Times New Roman" w:hAnsi="Times New Roman" w:cs="Times New Roman" w:eastAsiaTheme="minorEastAsia"/>
        </w:rPr>
      </w:pPr>
      <m:oMathPara>
        <m:oMath>
          <m:r>
            <m:rPr/>
            <w:rPr>
              <w:rFonts w:ascii="Cambria Math" w:hAnsi="Cambria Math" w:cs="Times New Roman" w:eastAsiaTheme="minorEastAsia"/>
            </w:rPr>
            <m:t xml:space="preserve">M= </m:t>
          </m:r>
          <m:d>
            <m:dPr>
              <m:begChr m:val="["/>
              <m:endChr m:val="]"/>
              <m:ctrlPr>
                <w:rPr>
                  <w:rFonts w:ascii="Cambria Math" w:hAnsi="Cambria Math" w:cs="Times New Roman" w:eastAsiaTheme="minorEastAsia"/>
                  <w:i/>
                </w:rPr>
              </m:ctrlPr>
            </m:dPr>
            <m:e>
              <m:m>
                <m:mPr>
                  <m:mcs>
                    <m:mc>
                      <m:mcPr>
                        <m:count m:val="2"/>
                        <m:mcJc m:val="center"/>
                      </m:mcPr>
                    </m:mc>
                  </m:mcs>
                  <m:ctrlPr>
                    <w:rPr>
                      <w:rFonts w:ascii="Cambria Math" w:hAnsi="Cambria Math" w:cs="Times New Roman" w:eastAsiaTheme="minorEastAsia"/>
                      <w:i/>
                    </w:rPr>
                  </m:ctrlPr>
                </m:mPr>
                <m:mr>
                  <m:e>
                    <m:m>
                      <m:mPr>
                        <m:mcs>
                          <m:mc>
                            <m:mcPr>
                              <m:count m:val="2"/>
                              <m:mcJc m:val="center"/>
                            </m:mcPr>
                          </m:mc>
                        </m:mcs>
                        <m:ctrlPr>
                          <w:rPr>
                            <w:rFonts w:ascii="Cambria Math" w:hAnsi="Cambria Math" w:cs="Times New Roman" w:eastAsiaTheme="minorEastAsia"/>
                            <w:i/>
                          </w:rPr>
                        </m:ctrlPr>
                      </m:mPr>
                      <m:mr>
                        <m:e>
                          <m:sSub>
                            <m:sSubPr>
                              <m:ctrlPr>
                                <w:rPr>
                                  <w:rFonts w:ascii="Cambria Math" w:hAnsi="Cambria Math" w:cs="Times New Roman" w:eastAsiaTheme="minorEastAsia"/>
                                  <w:i/>
                                </w:rPr>
                              </m:ctrlPr>
                            </m:sSubPr>
                            <m:e>
                              <m:r>
                                <m:rPr/>
                                <w:rPr>
                                  <w:rFonts w:ascii="Cambria Math" w:hAnsi="Cambria Math" w:cs="Times New Roman" w:eastAsiaTheme="minorEastAsia"/>
                                </w:rPr>
                                <m:t>m</m:t>
                              </m:r>
                              <m:ctrlPr>
                                <w:rPr>
                                  <w:rFonts w:ascii="Cambria Math" w:hAnsi="Cambria Math" w:cs="Times New Roman" w:eastAsiaTheme="minorEastAsia"/>
                                  <w:i/>
                                </w:rPr>
                              </m:ctrlPr>
                            </m:e>
                            <m:sub>
                              <m:r>
                                <m:rPr/>
                                <w:rPr>
                                  <w:rFonts w:ascii="Cambria Math" w:hAnsi="Cambria Math" w:cs="Times New Roman" w:eastAsiaTheme="minorEastAsia"/>
                                </w:rPr>
                                <m:t>11</m:t>
                              </m:r>
                              <m:ctrlPr>
                                <w:rPr>
                                  <w:rFonts w:ascii="Cambria Math" w:hAnsi="Cambria Math" w:cs="Times New Roman" w:eastAsiaTheme="minorEastAsia"/>
                                  <w:i/>
                                </w:rPr>
                              </m:ctrlPr>
                            </m:sub>
                          </m:sSub>
                          <m:ctrlPr>
                            <w:rPr>
                              <w:rFonts w:ascii="Cambria Math" w:hAnsi="Cambria Math" w:cs="Times New Roman" w:eastAsiaTheme="minorEastAsia"/>
                              <w:i/>
                            </w:rPr>
                          </m:ctrlPr>
                        </m:e>
                        <m:e>
                          <m:sSub>
                            <m:sSubPr>
                              <m:ctrlPr>
                                <w:rPr>
                                  <w:rFonts w:ascii="Cambria Math" w:hAnsi="Cambria Math" w:cs="Times New Roman" w:eastAsiaTheme="minorEastAsia"/>
                                  <w:i/>
                                </w:rPr>
                              </m:ctrlPr>
                            </m:sSubPr>
                            <m:e>
                              <m:r>
                                <m:rPr/>
                                <w:rPr>
                                  <w:rFonts w:ascii="Cambria Math" w:hAnsi="Cambria Math" w:cs="Times New Roman" w:eastAsiaTheme="minorEastAsia"/>
                                </w:rPr>
                                <m:t>m</m:t>
                              </m:r>
                              <m:ctrlPr>
                                <w:rPr>
                                  <w:rFonts w:ascii="Cambria Math" w:hAnsi="Cambria Math" w:cs="Times New Roman" w:eastAsiaTheme="minorEastAsia"/>
                                  <w:i/>
                                </w:rPr>
                              </m:ctrlPr>
                            </m:e>
                            <m:sub>
                              <m:r>
                                <m:rPr/>
                                <w:rPr>
                                  <w:rFonts w:ascii="Cambria Math" w:hAnsi="Cambria Math" w:cs="Times New Roman" w:eastAsiaTheme="minorEastAsia"/>
                                </w:rPr>
                                <m:t>12</m:t>
                              </m:r>
                              <m:ctrlPr>
                                <w:rPr>
                                  <w:rFonts w:ascii="Cambria Math" w:hAnsi="Cambria Math" w:cs="Times New Roman" w:eastAsiaTheme="minorEastAsia"/>
                                  <w:i/>
                                </w:rPr>
                              </m:ctrlPr>
                            </m:sub>
                          </m:sSub>
                          <m:ctrlPr>
                            <w:rPr>
                              <w:rFonts w:ascii="Cambria Math" w:hAnsi="Cambria Math" w:cs="Times New Roman" w:eastAsiaTheme="minorEastAsia"/>
                              <w:i/>
                            </w:rPr>
                          </m:ctrlPr>
                        </m:e>
                      </m:mr>
                      <m:mr>
                        <m:e>
                          <m:sSub>
                            <m:sSubPr>
                              <m:ctrlPr>
                                <w:rPr>
                                  <w:rFonts w:ascii="Cambria Math" w:hAnsi="Cambria Math" w:cs="Times New Roman" w:eastAsiaTheme="minorEastAsia"/>
                                  <w:i/>
                                </w:rPr>
                              </m:ctrlPr>
                            </m:sSubPr>
                            <m:e>
                              <m:r>
                                <m:rPr/>
                                <w:rPr>
                                  <w:rFonts w:ascii="Cambria Math" w:hAnsi="Cambria Math" w:cs="Times New Roman" w:eastAsiaTheme="minorEastAsia"/>
                                </w:rPr>
                                <m:t>m</m:t>
                              </m:r>
                              <m:ctrlPr>
                                <w:rPr>
                                  <w:rFonts w:ascii="Cambria Math" w:hAnsi="Cambria Math" w:cs="Times New Roman" w:eastAsiaTheme="minorEastAsia"/>
                                  <w:i/>
                                </w:rPr>
                              </m:ctrlPr>
                            </m:e>
                            <m:sub>
                              <m:r>
                                <m:rPr/>
                                <w:rPr>
                                  <w:rFonts w:ascii="Cambria Math" w:hAnsi="Cambria Math" w:cs="Times New Roman" w:eastAsiaTheme="minorEastAsia"/>
                                </w:rPr>
                                <m:t>21</m:t>
                              </m:r>
                              <m:ctrlPr>
                                <w:rPr>
                                  <w:rFonts w:ascii="Cambria Math" w:hAnsi="Cambria Math" w:cs="Times New Roman" w:eastAsiaTheme="minorEastAsia"/>
                                  <w:i/>
                                </w:rPr>
                              </m:ctrlPr>
                            </m:sub>
                          </m:sSub>
                          <m:ctrlPr>
                            <w:rPr>
                              <w:rFonts w:ascii="Cambria Math" w:hAnsi="Cambria Math" w:cs="Times New Roman" w:eastAsiaTheme="minorEastAsia"/>
                              <w:i/>
                            </w:rPr>
                          </m:ctrlPr>
                        </m:e>
                        <m:e>
                          <m:sSub>
                            <m:sSubPr>
                              <m:ctrlPr>
                                <w:rPr>
                                  <w:rFonts w:ascii="Cambria Math" w:hAnsi="Cambria Math" w:cs="Times New Roman" w:eastAsiaTheme="minorEastAsia"/>
                                  <w:i/>
                                </w:rPr>
                              </m:ctrlPr>
                            </m:sSubPr>
                            <m:e>
                              <m:r>
                                <m:rPr/>
                                <w:rPr>
                                  <w:rFonts w:ascii="Cambria Math" w:hAnsi="Cambria Math" w:cs="Times New Roman" w:eastAsiaTheme="minorEastAsia"/>
                                </w:rPr>
                                <m:t>m</m:t>
                              </m:r>
                              <m:ctrlPr>
                                <w:rPr>
                                  <w:rFonts w:ascii="Cambria Math" w:hAnsi="Cambria Math" w:cs="Times New Roman" w:eastAsiaTheme="minorEastAsia"/>
                                  <w:i/>
                                </w:rPr>
                              </m:ctrlPr>
                            </m:e>
                            <m:sub>
                              <m:r>
                                <m:rPr/>
                                <w:rPr>
                                  <w:rFonts w:ascii="Cambria Math" w:hAnsi="Cambria Math" w:cs="Times New Roman" w:eastAsiaTheme="minorEastAsia"/>
                                </w:rPr>
                                <m:t>22</m:t>
                              </m:r>
                              <m:ctrlPr>
                                <w:rPr>
                                  <w:rFonts w:ascii="Cambria Math" w:hAnsi="Cambria Math" w:cs="Times New Roman" w:eastAsiaTheme="minorEastAsia"/>
                                  <w:i/>
                                </w:rPr>
                              </m:ctrlPr>
                            </m:sub>
                          </m:sSub>
                          <m:ctrlPr>
                            <w:rPr>
                              <w:rFonts w:ascii="Cambria Math" w:hAnsi="Cambria Math" w:cs="Times New Roman" w:eastAsiaTheme="minorEastAsia"/>
                              <w:i/>
                            </w:rPr>
                          </m:ctrlPr>
                        </m:e>
                      </m:mr>
                    </m:m>
                    <m:ctrlPr>
                      <w:rPr>
                        <w:rFonts w:ascii="Cambria Math" w:hAnsi="Cambria Math" w:cs="Times New Roman" w:eastAsiaTheme="minorEastAsia"/>
                        <w:i/>
                      </w:rPr>
                    </m:ctrlPr>
                  </m:e>
                  <m:e>
                    <m:m>
                      <m:mPr>
                        <m:mcs>
                          <m:mc>
                            <m:mcPr>
                              <m:count m:val="2"/>
                              <m:mcJc m:val="center"/>
                            </m:mcPr>
                          </m:mc>
                        </m:mcs>
                        <m:ctrlPr>
                          <w:rPr>
                            <w:rFonts w:ascii="Cambria Math" w:hAnsi="Cambria Math" w:cs="Times New Roman" w:eastAsiaTheme="minorEastAsia"/>
                            <w:i/>
                          </w:rPr>
                        </m:ctrlPr>
                      </m:mPr>
                      <m:mr>
                        <m:e>
                          <m:r>
                            <m:rPr/>
                            <w:rPr>
                              <w:rFonts w:ascii="Cambria Math" w:hAnsi="Cambria Math" w:cs="Times New Roman"/>
                            </w:rPr>
                            <m:t>…</m:t>
                          </m:r>
                          <m:ctrlPr>
                            <w:rPr>
                              <w:rFonts w:ascii="Cambria Math" w:hAnsi="Cambria Math" w:cs="Times New Roman" w:eastAsiaTheme="minorEastAsia"/>
                              <w:i/>
                            </w:rPr>
                          </m:ctrlPr>
                        </m:e>
                        <m:e>
                          <m:sSub>
                            <m:sSubPr>
                              <m:ctrlPr>
                                <w:rPr>
                                  <w:rFonts w:ascii="Cambria Math" w:hAnsi="Cambria Math" w:cs="Times New Roman" w:eastAsiaTheme="minorEastAsia"/>
                                  <w:i/>
                                </w:rPr>
                              </m:ctrlPr>
                            </m:sSubPr>
                            <m:e>
                              <m:r>
                                <m:rPr/>
                                <w:rPr>
                                  <w:rFonts w:ascii="Cambria Math" w:hAnsi="Cambria Math" w:cs="Times New Roman" w:eastAsiaTheme="minorEastAsia"/>
                                </w:rPr>
                                <m:t>m</m:t>
                              </m:r>
                              <m:ctrlPr>
                                <w:rPr>
                                  <w:rFonts w:ascii="Cambria Math" w:hAnsi="Cambria Math" w:cs="Times New Roman" w:eastAsiaTheme="minorEastAsia"/>
                                  <w:i/>
                                </w:rPr>
                              </m:ctrlPr>
                            </m:e>
                            <m:sub>
                              <m:r>
                                <m:rPr/>
                                <w:rPr>
                                  <w:rFonts w:ascii="Cambria Math" w:hAnsi="Cambria Math" w:cs="Times New Roman" w:eastAsiaTheme="minorEastAsia"/>
                                </w:rPr>
                                <m:t>19</m:t>
                              </m:r>
                              <m:ctrlPr>
                                <w:rPr>
                                  <w:rFonts w:ascii="Cambria Math" w:hAnsi="Cambria Math" w:cs="Times New Roman" w:eastAsiaTheme="minorEastAsia"/>
                                  <w:i/>
                                </w:rPr>
                              </m:ctrlPr>
                            </m:sub>
                          </m:sSub>
                          <m:ctrlPr>
                            <w:rPr>
                              <w:rFonts w:ascii="Cambria Math" w:hAnsi="Cambria Math" w:cs="Times New Roman" w:eastAsiaTheme="minorEastAsia"/>
                              <w:i/>
                            </w:rPr>
                          </m:ctrlPr>
                        </m:e>
                      </m:mr>
                      <m:mr>
                        <m:e>
                          <m:r>
                            <m:rPr/>
                            <w:rPr>
                              <w:rFonts w:ascii="Cambria Math" w:hAnsi="Cambria Math" w:cs="Times New Roman"/>
                            </w:rPr>
                            <m:t>…</m:t>
                          </m:r>
                          <m:ctrlPr>
                            <w:rPr>
                              <w:rFonts w:ascii="Cambria Math" w:hAnsi="Cambria Math" w:cs="Times New Roman" w:eastAsiaTheme="minorEastAsia"/>
                              <w:i/>
                            </w:rPr>
                          </m:ctrlPr>
                        </m:e>
                        <m:e>
                          <m:sSub>
                            <m:sSubPr>
                              <m:ctrlPr>
                                <w:rPr>
                                  <w:rFonts w:ascii="Cambria Math" w:hAnsi="Cambria Math" w:cs="Times New Roman" w:eastAsiaTheme="minorEastAsia"/>
                                  <w:i/>
                                </w:rPr>
                              </m:ctrlPr>
                            </m:sSubPr>
                            <m:e>
                              <m:r>
                                <m:rPr/>
                                <w:rPr>
                                  <w:rFonts w:ascii="Cambria Math" w:hAnsi="Cambria Math" w:cs="Times New Roman" w:eastAsiaTheme="minorEastAsia"/>
                                </w:rPr>
                                <m:t>m</m:t>
                              </m:r>
                              <m:ctrlPr>
                                <w:rPr>
                                  <w:rFonts w:ascii="Cambria Math" w:hAnsi="Cambria Math" w:cs="Times New Roman" w:eastAsiaTheme="minorEastAsia"/>
                                  <w:i/>
                                </w:rPr>
                              </m:ctrlPr>
                            </m:e>
                            <m:sub>
                              <m:r>
                                <m:rPr/>
                                <w:rPr>
                                  <w:rFonts w:ascii="Cambria Math" w:hAnsi="Cambria Math" w:cs="Times New Roman" w:eastAsiaTheme="minorEastAsia"/>
                                </w:rPr>
                                <m:t>29</m:t>
                              </m:r>
                              <m:ctrlPr>
                                <w:rPr>
                                  <w:rFonts w:ascii="Cambria Math" w:hAnsi="Cambria Math" w:cs="Times New Roman" w:eastAsiaTheme="minorEastAsia"/>
                                  <w:i/>
                                </w:rPr>
                              </m:ctrlPr>
                            </m:sub>
                          </m:sSub>
                          <m:ctrlPr>
                            <w:rPr>
                              <w:rFonts w:ascii="Cambria Math" w:hAnsi="Cambria Math" w:cs="Times New Roman" w:eastAsiaTheme="minorEastAsia"/>
                              <w:i/>
                            </w:rPr>
                          </m:ctrlPr>
                        </m:e>
                      </m:mr>
                    </m:m>
                    <m:ctrlPr>
                      <w:rPr>
                        <w:rFonts w:ascii="Cambria Math" w:hAnsi="Cambria Math" w:cs="Times New Roman" w:eastAsiaTheme="minorEastAsia"/>
                        <w:i/>
                      </w:rPr>
                    </m:ctrlPr>
                  </m:e>
                </m:mr>
                <m:mr>
                  <m:e>
                    <m:m>
                      <m:mPr>
                        <m:mcs>
                          <m:mc>
                            <m:mcPr>
                              <m:count m:val="2"/>
                              <m:mcJc m:val="center"/>
                            </m:mcPr>
                          </m:mc>
                        </m:mcs>
                        <m:ctrlPr>
                          <w:rPr>
                            <w:rFonts w:ascii="Cambria Math" w:hAnsi="Cambria Math" w:cs="Times New Roman" w:eastAsiaTheme="minorEastAsia"/>
                            <w:i/>
                          </w:rPr>
                        </m:ctrlPr>
                      </m:mPr>
                      <m:mr>
                        <m:e>
                          <m:r>
                            <m:rPr/>
                            <w:rPr>
                              <w:rFonts w:ascii="Cambria Math" w:hAnsi="Cambria Math" w:cs="Times New Roman"/>
                            </w:rPr>
                            <m:t>⋮</m:t>
                          </m:r>
                          <m:ctrlPr>
                            <w:rPr>
                              <w:rFonts w:ascii="Cambria Math" w:hAnsi="Cambria Math" w:cs="Times New Roman" w:eastAsiaTheme="minorEastAsia"/>
                              <w:i/>
                            </w:rPr>
                          </m:ctrlPr>
                        </m:e>
                        <m:e>
                          <m:r>
                            <m:rPr/>
                            <w:rPr>
                              <w:rFonts w:ascii="Cambria Math" w:hAnsi="Cambria Math" w:cs="Times New Roman"/>
                            </w:rPr>
                            <m:t>⋮</m:t>
                          </m:r>
                          <m:ctrlPr>
                            <w:rPr>
                              <w:rFonts w:ascii="Cambria Math" w:hAnsi="Cambria Math" w:cs="Times New Roman" w:eastAsiaTheme="minorEastAsia"/>
                              <w:i/>
                            </w:rPr>
                          </m:ctrlPr>
                        </m:e>
                      </m:mr>
                      <m:mr>
                        <m:e>
                          <m:sSub>
                            <m:sSubPr>
                              <m:ctrlPr>
                                <w:rPr>
                                  <w:rFonts w:ascii="Cambria Math" w:hAnsi="Cambria Math" w:cs="Times New Roman" w:eastAsiaTheme="minorEastAsia"/>
                                  <w:i/>
                                </w:rPr>
                              </m:ctrlPr>
                            </m:sSubPr>
                            <m:e>
                              <m:r>
                                <m:rPr/>
                                <w:rPr>
                                  <w:rFonts w:ascii="Cambria Math" w:hAnsi="Cambria Math" w:cs="Times New Roman" w:eastAsiaTheme="minorEastAsia"/>
                                </w:rPr>
                                <m:t>m</m:t>
                              </m:r>
                              <m:ctrlPr>
                                <w:rPr>
                                  <w:rFonts w:ascii="Cambria Math" w:hAnsi="Cambria Math" w:cs="Times New Roman" w:eastAsiaTheme="minorEastAsia"/>
                                  <w:i/>
                                </w:rPr>
                              </m:ctrlPr>
                            </m:e>
                            <m:sub>
                              <m:r>
                                <m:rPr/>
                                <w:rPr>
                                  <w:rFonts w:ascii="Cambria Math" w:hAnsi="Cambria Math" w:cs="Times New Roman" w:eastAsiaTheme="minorEastAsia"/>
                                </w:rPr>
                                <m:t>91</m:t>
                              </m:r>
                              <m:ctrlPr>
                                <w:rPr>
                                  <w:rFonts w:ascii="Cambria Math" w:hAnsi="Cambria Math" w:cs="Times New Roman" w:eastAsiaTheme="minorEastAsia"/>
                                  <w:i/>
                                </w:rPr>
                              </m:ctrlPr>
                            </m:sub>
                          </m:sSub>
                          <m:ctrlPr>
                            <w:rPr>
                              <w:rFonts w:ascii="Cambria Math" w:hAnsi="Cambria Math" w:cs="Times New Roman" w:eastAsiaTheme="minorEastAsia"/>
                              <w:i/>
                            </w:rPr>
                          </m:ctrlPr>
                        </m:e>
                        <m:e>
                          <m:sSub>
                            <m:sSubPr>
                              <m:ctrlPr>
                                <w:rPr>
                                  <w:rFonts w:ascii="Cambria Math" w:hAnsi="Cambria Math" w:cs="Times New Roman" w:eastAsiaTheme="minorEastAsia"/>
                                  <w:i/>
                                </w:rPr>
                              </m:ctrlPr>
                            </m:sSubPr>
                            <m:e>
                              <m:r>
                                <m:rPr/>
                                <w:rPr>
                                  <w:rFonts w:ascii="Cambria Math" w:hAnsi="Cambria Math" w:cs="Times New Roman" w:eastAsiaTheme="minorEastAsia"/>
                                </w:rPr>
                                <m:t>m</m:t>
                              </m:r>
                              <m:ctrlPr>
                                <w:rPr>
                                  <w:rFonts w:ascii="Cambria Math" w:hAnsi="Cambria Math" w:cs="Times New Roman" w:eastAsiaTheme="minorEastAsia"/>
                                  <w:i/>
                                </w:rPr>
                              </m:ctrlPr>
                            </m:e>
                            <m:sub>
                              <m:r>
                                <m:rPr/>
                                <w:rPr>
                                  <w:rFonts w:ascii="Cambria Math" w:hAnsi="Cambria Math" w:cs="Times New Roman" w:eastAsiaTheme="minorEastAsia"/>
                                </w:rPr>
                                <m:t>92</m:t>
                              </m:r>
                              <m:ctrlPr>
                                <w:rPr>
                                  <w:rFonts w:ascii="Cambria Math" w:hAnsi="Cambria Math" w:cs="Times New Roman" w:eastAsiaTheme="minorEastAsia"/>
                                  <w:i/>
                                </w:rPr>
                              </m:ctrlPr>
                            </m:sub>
                          </m:sSub>
                          <m:ctrlPr>
                            <w:rPr>
                              <w:rFonts w:ascii="Cambria Math" w:hAnsi="Cambria Math" w:cs="Times New Roman" w:eastAsiaTheme="minorEastAsia"/>
                              <w:i/>
                            </w:rPr>
                          </m:ctrlPr>
                        </m:e>
                      </m:mr>
                    </m:m>
                    <m:ctrlPr>
                      <w:rPr>
                        <w:rFonts w:ascii="Cambria Math" w:hAnsi="Cambria Math" w:cs="Times New Roman" w:eastAsiaTheme="minorEastAsia"/>
                        <w:i/>
                      </w:rPr>
                    </m:ctrlPr>
                  </m:e>
                  <m:e>
                    <m:m>
                      <m:mPr>
                        <m:mcs>
                          <m:mc>
                            <m:mcPr>
                              <m:count m:val="2"/>
                              <m:mcJc m:val="center"/>
                            </m:mcPr>
                          </m:mc>
                        </m:mcs>
                        <m:ctrlPr>
                          <w:rPr>
                            <w:rFonts w:ascii="Cambria Math" w:hAnsi="Cambria Math" w:cs="Times New Roman" w:eastAsiaTheme="minorEastAsia"/>
                            <w:i/>
                          </w:rPr>
                        </m:ctrlPr>
                      </m:mPr>
                      <m:mr>
                        <m:e>
                          <m:r>
                            <m:rPr/>
                            <w:rPr>
                              <w:rFonts w:ascii="Cambria Math" w:hAnsi="Cambria Math" w:cs="Times New Roman"/>
                            </w:rPr>
                            <m:t>⋱</m:t>
                          </m:r>
                          <m:ctrlPr>
                            <w:rPr>
                              <w:rFonts w:ascii="Cambria Math" w:hAnsi="Cambria Math" w:cs="Times New Roman" w:eastAsiaTheme="minorEastAsia"/>
                              <w:i/>
                            </w:rPr>
                          </m:ctrlPr>
                        </m:e>
                        <m:e>
                          <m:r>
                            <m:rPr/>
                            <w:rPr>
                              <w:rFonts w:ascii="Cambria Math" w:hAnsi="Cambria Math" w:cs="Times New Roman"/>
                            </w:rPr>
                            <m:t>⋮</m:t>
                          </m:r>
                          <m:ctrlPr>
                            <w:rPr>
                              <w:rFonts w:ascii="Cambria Math" w:hAnsi="Cambria Math" w:cs="Times New Roman" w:eastAsiaTheme="minorEastAsia"/>
                              <w:i/>
                            </w:rPr>
                          </m:ctrlPr>
                        </m:e>
                      </m:mr>
                      <m:mr>
                        <m:e>
                          <m:r>
                            <m:rPr/>
                            <w:rPr>
                              <w:rFonts w:ascii="Cambria Math" w:hAnsi="Cambria Math" w:cs="Times New Roman"/>
                            </w:rPr>
                            <m:t>…</m:t>
                          </m:r>
                          <m:ctrlPr>
                            <w:rPr>
                              <w:rFonts w:ascii="Cambria Math" w:hAnsi="Cambria Math" w:cs="Times New Roman" w:eastAsiaTheme="minorEastAsia"/>
                              <w:i/>
                            </w:rPr>
                          </m:ctrlPr>
                        </m:e>
                        <m:e>
                          <m:sSub>
                            <m:sSubPr>
                              <m:ctrlPr>
                                <w:rPr>
                                  <w:rFonts w:ascii="Cambria Math" w:hAnsi="Cambria Math" w:cs="Times New Roman" w:eastAsiaTheme="minorEastAsia"/>
                                  <w:i/>
                                </w:rPr>
                              </m:ctrlPr>
                            </m:sSubPr>
                            <m:e>
                              <m:r>
                                <m:rPr/>
                                <w:rPr>
                                  <w:rFonts w:ascii="Cambria Math" w:hAnsi="Cambria Math" w:cs="Times New Roman" w:eastAsiaTheme="minorEastAsia"/>
                                </w:rPr>
                                <m:t>m</m:t>
                              </m:r>
                              <m:ctrlPr>
                                <w:rPr>
                                  <w:rFonts w:ascii="Cambria Math" w:hAnsi="Cambria Math" w:cs="Times New Roman" w:eastAsiaTheme="minorEastAsia"/>
                                  <w:i/>
                                </w:rPr>
                              </m:ctrlPr>
                            </m:e>
                            <m:sub>
                              <m:r>
                                <m:rPr/>
                                <w:rPr>
                                  <w:rFonts w:ascii="Cambria Math" w:hAnsi="Cambria Math" w:cs="Times New Roman" w:eastAsiaTheme="minorEastAsia"/>
                                </w:rPr>
                                <m:t>99</m:t>
                              </m:r>
                              <m:ctrlPr>
                                <w:rPr>
                                  <w:rFonts w:ascii="Cambria Math" w:hAnsi="Cambria Math" w:cs="Times New Roman" w:eastAsiaTheme="minorEastAsia"/>
                                  <w:i/>
                                </w:rPr>
                              </m:ctrlPr>
                            </m:sub>
                          </m:sSub>
                          <m:ctrlPr>
                            <w:rPr>
                              <w:rFonts w:ascii="Cambria Math" w:hAnsi="Cambria Math" w:cs="Times New Roman" w:eastAsiaTheme="minorEastAsia"/>
                              <w:i/>
                            </w:rPr>
                          </m:ctrlPr>
                        </m:e>
                      </m:mr>
                    </m:m>
                    <m:ctrlPr>
                      <w:rPr>
                        <w:rFonts w:ascii="Cambria Math" w:hAnsi="Cambria Math" w:cs="Times New Roman" w:eastAsiaTheme="minorEastAsia"/>
                        <w:i/>
                      </w:rPr>
                    </m:ctrlPr>
                  </m:e>
                </m:mr>
              </m:m>
              <m:ctrlPr>
                <w:rPr>
                  <w:rFonts w:ascii="Cambria Math" w:hAnsi="Cambria Math" w:cs="Times New Roman" w:eastAsiaTheme="minorEastAsia"/>
                  <w:i/>
                </w:rPr>
              </m:ctrlPr>
            </m:e>
          </m:d>
        </m:oMath>
      </m:oMathPara>
    </w:p>
    <w:p w14:paraId="265F5002">
      <w:pPr>
        <w:jc w:val="both"/>
        <w:rPr>
          <w:rFonts w:ascii="Times New Roman" w:hAnsi="Times New Roman" w:cs="Times New Roman"/>
        </w:rPr>
      </w:pPr>
      <w:r>
        <w:rPr>
          <w:rFonts w:ascii="Times New Roman" w:hAnsi="Times New Roman" w:cs="Times New Roman"/>
        </w:rPr>
        <w:t>where:</w:t>
      </w:r>
    </w:p>
    <w:p w14:paraId="318D2A81">
      <w:pPr>
        <w:numPr>
          <w:ilvl w:val="0"/>
          <w:numId w:val="5"/>
        </w:numPr>
        <w:jc w:val="both"/>
        <w:rPr>
          <w:rFonts w:ascii="Times New Roman" w:hAnsi="Times New Roman" w:cs="Times New Roman"/>
        </w:rPr>
      </w:pPr>
      <m:oMath>
        <m:sSub>
          <m:sSubPr>
            <m:ctrlPr>
              <w:rPr>
                <w:rFonts w:ascii="Cambria Math" w:hAnsi="Cambria Math" w:cs="Times New Roman"/>
                <w:i/>
              </w:rPr>
            </m:ctrlPr>
          </m:sSubPr>
          <m:e>
            <m:r>
              <m:rPr/>
              <w:rPr>
                <w:rFonts w:ascii="Cambria Math" w:hAnsi="Cambria Math" w:cs="Times New Roman"/>
              </w:rPr>
              <m:t>m</m:t>
            </m:r>
            <m:ctrlPr>
              <w:rPr>
                <w:rFonts w:ascii="Cambria Math" w:hAnsi="Cambria Math" w:cs="Times New Roman"/>
                <w:i/>
              </w:rPr>
            </m:ctrlPr>
          </m:e>
          <m:sub>
            <m:r>
              <m:rPr/>
              <w:rPr>
                <w:rFonts w:ascii="Cambria Math" w:hAnsi="Cambria Math" w:cs="Times New Roman"/>
              </w:rPr>
              <m:t>ij</m:t>
            </m:r>
            <m:ctrlPr>
              <w:rPr>
                <w:rFonts w:ascii="Cambria Math" w:hAnsi="Cambria Math" w:cs="Times New Roman"/>
                <w:i/>
              </w:rPr>
            </m:ctrlPr>
          </m:sub>
        </m:sSub>
        <m:r>
          <m:rPr/>
          <w:rPr>
            <w:rFonts w:ascii="Cambria Math" w:hAnsi="Cambria Math" w:cs="Times New Roman"/>
          </w:rPr>
          <m:t>≥0</m:t>
        </m:r>
      </m:oMath>
      <w:r>
        <w:rPr>
          <w:rFonts w:ascii="Times New Roman" w:hAnsi="Times New Roman" w:cs="Times New Roman"/>
        </w:rPr>
        <w:t xml:space="preserve"> represents vehicle flow from intersection</w:t>
      </w:r>
      <m:oMath>
        <m:r>
          <m:rPr/>
          <w:rPr>
            <w:rFonts w:ascii="Cambria Math" w:hAnsi="Cambria Math" w:cs="Times New Roman"/>
          </w:rPr>
          <m:t xml:space="preserve"> i </m:t>
        </m:r>
      </m:oMath>
      <w:r>
        <w:rPr>
          <w:rFonts w:ascii="Times New Roman" w:hAnsi="Times New Roman" w:cs="Times New Roman"/>
        </w:rPr>
        <w:t xml:space="preserve">to </w:t>
      </w:r>
      <m:oMath>
        <m:r>
          <m:rPr/>
          <w:rPr>
            <w:rFonts w:ascii="Cambria Math" w:hAnsi="Cambria Math" w:cs="Times New Roman"/>
          </w:rPr>
          <m:t>j.</m:t>
        </m:r>
      </m:oMath>
    </w:p>
    <w:p w14:paraId="0FA45F2C">
      <w:pPr>
        <w:numPr>
          <w:ilvl w:val="0"/>
          <w:numId w:val="5"/>
        </w:numPr>
        <w:jc w:val="both"/>
        <w:rPr>
          <w:rFonts w:ascii="Times New Roman" w:hAnsi="Times New Roman" w:cs="Times New Roman"/>
        </w:rPr>
      </w:pPr>
      <w:r>
        <w:rPr>
          <w:rFonts w:ascii="Times New Roman" w:hAnsi="Times New Roman" w:cs="Times New Roman"/>
        </w:rPr>
        <w:t xml:space="preserve">Diagonal elements </w:t>
      </w:r>
      <m:oMath>
        <m:sSub>
          <m:sSubPr>
            <m:ctrlPr>
              <w:rPr>
                <w:rFonts w:ascii="Cambria Math" w:hAnsi="Cambria Math" w:cs="Times New Roman"/>
                <w:i/>
              </w:rPr>
            </m:ctrlPr>
          </m:sSubPr>
          <m:e>
            <m:r>
              <m:rPr/>
              <w:rPr>
                <w:rFonts w:ascii="Cambria Math" w:hAnsi="Cambria Math" w:cs="Times New Roman"/>
              </w:rPr>
              <m:t>m</m:t>
            </m:r>
            <m:ctrlPr>
              <w:rPr>
                <w:rFonts w:ascii="Cambria Math" w:hAnsi="Cambria Math" w:cs="Times New Roman"/>
                <w:i/>
              </w:rPr>
            </m:ctrlPr>
          </m:e>
          <m:sub>
            <m:r>
              <m:rPr/>
              <w:rPr>
                <w:rFonts w:ascii="Cambria Math" w:hAnsi="Cambria Math" w:cs="Times New Roman"/>
              </w:rPr>
              <m:t>ii</m:t>
            </m:r>
            <m:ctrlPr>
              <w:rPr>
                <w:rFonts w:ascii="Cambria Math" w:hAnsi="Cambria Math" w:cs="Times New Roman"/>
                <w:i/>
              </w:rPr>
            </m:ctrlPr>
          </m:sub>
        </m:sSub>
      </m:oMath>
      <w:r>
        <w:rPr>
          <w:rFonts w:ascii="Times New Roman" w:hAnsi="Times New Roman" w:cs="Times New Roman"/>
        </w:rPr>
        <w:t>​ represent self-loop traffic, i.e., congestion within the same intersection (queuing).</w:t>
      </w:r>
    </w:p>
    <w:p w14:paraId="2FE3D953">
      <w:pPr>
        <w:jc w:val="both"/>
        <w:rPr>
          <w:rFonts w:ascii="Times New Roman" w:hAnsi="Times New Roman" w:cs="Times New Roman"/>
        </w:rPr>
      </w:pPr>
      <w:r>
        <w:rPr>
          <w:rFonts w:ascii="Times New Roman" w:hAnsi="Times New Roman" w:cs="Times New Roman"/>
        </w:rPr>
        <w:t>This structured representation enables uniform state encoding for optimization algorithms, extending earlier traffic matrix models used in transport engineering.</w:t>
      </w:r>
      <w:r>
        <w:t xml:space="preserve"> </w:t>
      </w:r>
      <w:r>
        <w:rPr>
          <w:rFonts w:ascii="Times New Roman" w:hAnsi="Times New Roman" w:cs="Times New Roman"/>
        </w:rPr>
        <w:t>(Papageorgiou et al., 2003).</w:t>
      </w:r>
    </w:p>
    <w:p w14:paraId="2312670B">
      <w:pPr>
        <w:jc w:val="both"/>
        <w:rPr>
          <w:rFonts w:ascii="Times New Roman" w:hAnsi="Times New Roman" w:cs="Times New Roman"/>
        </w:rPr>
      </w:pPr>
      <w:r>
        <w:rPr>
          <w:rFonts w:ascii="Times New Roman" w:hAnsi="Times New Roman" w:cs="Times New Roman"/>
        </w:rPr>
        <w:t>The rows and columns of the 9×9 matrix represent intersections in a structured grid-like urban layout. Each matrix element stores traffic state variables such as:</w:t>
      </w:r>
    </w:p>
    <w:p w14:paraId="0CA3DE1E">
      <w:pPr>
        <w:pStyle w:val="31"/>
        <w:numPr>
          <w:ilvl w:val="0"/>
          <w:numId w:val="6"/>
        </w:numPr>
        <w:jc w:val="both"/>
        <w:rPr>
          <w:rFonts w:ascii="Times New Roman" w:hAnsi="Times New Roman" w:cs="Times New Roman"/>
        </w:rPr>
      </w:pPr>
      <w:r>
        <w:rPr>
          <w:rFonts w:ascii="Times New Roman" w:hAnsi="Times New Roman" w:cs="Times New Roman"/>
        </w:rPr>
        <w:t>Vehicle density (ρ)</w:t>
      </w:r>
    </w:p>
    <w:p w14:paraId="0A3E2B0E">
      <w:pPr>
        <w:pStyle w:val="31"/>
        <w:numPr>
          <w:ilvl w:val="0"/>
          <w:numId w:val="6"/>
        </w:numPr>
        <w:jc w:val="both"/>
        <w:rPr>
          <w:rFonts w:ascii="Times New Roman" w:hAnsi="Times New Roman" w:cs="Times New Roman"/>
        </w:rPr>
      </w:pPr>
      <w:r>
        <w:rPr>
          <w:rFonts w:ascii="Times New Roman" w:hAnsi="Times New Roman" w:cs="Times New Roman"/>
        </w:rPr>
        <w:t>Queue length (Q)</w:t>
      </w:r>
    </w:p>
    <w:p w14:paraId="284D99FE">
      <w:pPr>
        <w:pStyle w:val="31"/>
        <w:numPr>
          <w:ilvl w:val="0"/>
          <w:numId w:val="6"/>
        </w:numPr>
        <w:jc w:val="both"/>
        <w:rPr>
          <w:rFonts w:ascii="Times New Roman" w:hAnsi="Times New Roman" w:cs="Times New Roman"/>
        </w:rPr>
      </w:pPr>
      <w:r>
        <w:rPr>
          <w:rFonts w:ascii="Times New Roman" w:hAnsi="Times New Roman" w:cs="Times New Roman"/>
        </w:rPr>
        <w:t>Signal phase (S)</w:t>
      </w:r>
    </w:p>
    <w:p w14:paraId="205C76A6">
      <w:pPr>
        <w:pStyle w:val="31"/>
        <w:numPr>
          <w:ilvl w:val="0"/>
          <w:numId w:val="6"/>
        </w:numPr>
        <w:jc w:val="both"/>
        <w:rPr>
          <w:rFonts w:ascii="Times New Roman" w:hAnsi="Times New Roman" w:cs="Times New Roman"/>
        </w:rPr>
      </w:pPr>
      <w:r>
        <w:rPr>
          <w:rFonts w:ascii="Times New Roman" w:hAnsi="Times New Roman" w:cs="Times New Roman"/>
        </w:rPr>
        <w:t>Flow rate (F)</w:t>
      </w:r>
    </w:p>
    <w:p w14:paraId="08697569">
      <w:pPr>
        <w:jc w:val="both"/>
        <w:rPr>
          <w:rFonts w:ascii="Times New Roman" w:hAnsi="Times New Roman" w:cs="Times New Roman"/>
        </w:rPr>
      </w:pPr>
      <w:r>
        <w:rPr>
          <w:rFonts w:ascii="Times New Roman" w:hAnsi="Times New Roman" w:cs="Times New Roman"/>
        </w:rPr>
        <w:t>The matrix provides a compact yet scalable representation of traffic dynamics, ensuring computational tractability while capturing the global traffic state.</w:t>
      </w:r>
    </w:p>
    <w:p w14:paraId="54ED8CD9">
      <w:pPr>
        <w:jc w:val="both"/>
        <w:rPr>
          <w:rFonts w:ascii="Times New Roman" w:hAnsi="Times New Roman" w:cs="Times New Roman"/>
          <w:b/>
          <w:bCs/>
        </w:rPr>
      </w:pPr>
      <w:r>
        <w:rPr>
          <w:rFonts w:ascii="Times New Roman" w:hAnsi="Times New Roman" w:cs="Times New Roman"/>
          <w:b/>
          <w:bCs/>
        </w:rPr>
        <w:t>Notation and Preliminaries</w:t>
      </w:r>
    </w:p>
    <w:p w14:paraId="3841399F">
      <w:pPr>
        <w:jc w:val="both"/>
        <w:rPr>
          <w:rFonts w:ascii="Times New Roman" w:hAnsi="Times New Roman" w:cs="Times New Roman"/>
        </w:rPr>
      </w:pPr>
      <w:r>
        <w:rPr>
          <w:rFonts w:ascii="Times New Roman" w:hAnsi="Times New Roman" w:cs="Times New Roman"/>
        </w:rPr>
        <w:t>We adopt classical traffic-signal control notations from traffic flow theory (Gartner et al., 2001; Papageorgiou et al., 2003) and embed them into our 9×9 framework. Let the urban network be modelled as a 9×9 grid of cells (intersections/road segments). Time is discretized in steps of</w:t>
      </w:r>
      <m:oMath>
        <m:r>
          <m:rPr/>
          <w:rPr>
            <w:rFonts w:ascii="Cambria Math" w:hAnsi="Cambria Math" w:cs="Times New Roman"/>
          </w:rPr>
          <m:t xml:space="preserve"> Δt</m:t>
        </m:r>
      </m:oMath>
      <w:r>
        <w:rPr>
          <w:rFonts w:ascii="Times New Roman" w:hAnsi="Times New Roman" w:cs="Times New Roman"/>
        </w:rPr>
        <w:t xml:space="preserve"> seconds.</w:t>
      </w:r>
    </w:p>
    <w:p w14:paraId="394C6BF8">
      <w:pPr>
        <w:numPr>
          <w:ilvl w:val="0"/>
          <w:numId w:val="7"/>
        </w:numPr>
        <w:jc w:val="both"/>
        <w:rPr>
          <w:rFonts w:ascii="Times New Roman" w:hAnsi="Times New Roman" w:cs="Times New Roman"/>
        </w:rPr>
      </w:pPr>
      <w:r>
        <w:rPr>
          <w:rFonts w:ascii="Times New Roman" w:hAnsi="Times New Roman" w:cs="Times New Roman"/>
        </w:rPr>
        <w:t xml:space="preserve">Grid indices: </w:t>
      </w:r>
      <m:oMath>
        <m:r>
          <m:rPr/>
          <w:rPr>
            <w:rFonts w:ascii="Cambria Math" w:hAnsi="Cambria Math" w:cs="Times New Roman"/>
          </w:rPr>
          <m:t>i,j</m:t>
        </m:r>
        <m:r>
          <m:rPr/>
          <w:rPr>
            <w:rFonts w:ascii="Cambria Math" w:hAnsi="Cambria Math" w:cs="Cambria Math"/>
          </w:rPr>
          <m:t>∈</m:t>
        </m:r>
        <m:d>
          <m:dPr>
            <m:begChr m:val="{"/>
            <m:endChr m:val="}"/>
            <m:ctrlPr>
              <w:rPr>
                <w:rFonts w:ascii="Cambria Math" w:hAnsi="Cambria Math" w:cs="Times New Roman"/>
                <w:i/>
                <w:iCs/>
              </w:rPr>
            </m:ctrlPr>
          </m:dPr>
          <m:e>
            <m:r>
              <m:rPr/>
              <w:rPr>
                <w:rFonts w:ascii="Cambria Math" w:hAnsi="Cambria Math" w:cs="Times New Roman"/>
              </w:rPr>
              <m:t>1,…,9</m:t>
            </m:r>
            <m:ctrlPr>
              <w:rPr>
                <w:rFonts w:ascii="Cambria Math" w:hAnsi="Cambria Math" w:cs="Times New Roman"/>
                <w:i/>
                <w:iCs/>
              </w:rPr>
            </m:ctrlPr>
          </m:e>
        </m:d>
        <m:r>
          <m:rPr/>
          <w:rPr>
            <w:rFonts w:ascii="Cambria Math" w:hAnsi="Cambria Math" w:cs="Times New Roman"/>
          </w:rPr>
          <m:t xml:space="preserve">; cell </m:t>
        </m:r>
        <m:d>
          <m:dPr>
            <m:ctrlPr>
              <w:rPr>
                <w:rFonts w:ascii="Cambria Math" w:hAnsi="Cambria Math" w:cs="Times New Roman"/>
                <w:i/>
                <w:iCs/>
              </w:rPr>
            </m:ctrlPr>
          </m:dPr>
          <m:e>
            <m:r>
              <m:rPr/>
              <w:rPr>
                <w:rFonts w:ascii="Cambria Math" w:hAnsi="Cambria Math" w:cs="Times New Roman"/>
              </w:rPr>
              <m:t>i,j</m:t>
            </m:r>
            <m:ctrlPr>
              <w:rPr>
                <w:rFonts w:ascii="Cambria Math" w:hAnsi="Cambria Math" w:cs="Times New Roman"/>
                <w:i/>
                <w:iCs/>
              </w:rPr>
            </m:ctrlPr>
          </m:e>
        </m:d>
        <m:r>
          <m:rPr/>
          <w:rPr>
            <w:rFonts w:ascii="Cambria Math" w:hAnsi="Cambria Math" w:cs="Times New Roman"/>
          </w:rPr>
          <m:t xml:space="preserve"> </m:t>
        </m:r>
      </m:oMath>
      <w:r>
        <w:rPr>
          <w:rFonts w:ascii="Times New Roman" w:hAnsi="Times New Roman" w:cs="Times New Roman"/>
        </w:rPr>
        <w:t>corresponds to one intersection (or a roadway segment feeding it).</w:t>
      </w:r>
    </w:p>
    <w:p w14:paraId="43D6CF74">
      <w:pPr>
        <w:numPr>
          <w:ilvl w:val="0"/>
          <w:numId w:val="7"/>
        </w:numPr>
        <w:jc w:val="both"/>
        <w:rPr>
          <w:rFonts w:ascii="Times New Roman" w:hAnsi="Times New Roman" w:cs="Times New Roman"/>
        </w:rPr>
      </w:pPr>
      <w:r>
        <w:rPr>
          <w:rFonts w:ascii="Times New Roman" w:hAnsi="Times New Roman" w:cs="Times New Roman"/>
        </w:rPr>
        <w:t xml:space="preserve">Phases at intersection </w:t>
      </w:r>
      <m:oMath>
        <m:d>
          <m:dPr>
            <m:ctrlPr>
              <w:rPr>
                <w:rFonts w:ascii="Cambria Math" w:hAnsi="Cambria Math" w:cs="Times New Roman"/>
                <w:i/>
              </w:rPr>
            </m:ctrlPr>
          </m:dPr>
          <m:e>
            <m:r>
              <m:rPr/>
              <w:rPr>
                <w:rFonts w:ascii="Cambria Math" w:hAnsi="Cambria Math" w:cs="Times New Roman"/>
              </w:rPr>
              <m:t>i,j</m:t>
            </m:r>
            <m:ctrlPr>
              <w:rPr>
                <w:rFonts w:ascii="Cambria Math" w:hAnsi="Cambria Math" w:cs="Times New Roman"/>
                <w:i/>
              </w:rPr>
            </m:ctrlPr>
          </m:e>
        </m:d>
        <m:r>
          <m:rPr/>
          <w:rPr>
            <w:rFonts w:ascii="Cambria Math" w:hAnsi="Cambria Math" w:cs="Times New Roman"/>
          </w:rPr>
          <m:t>: p</m:t>
        </m:r>
        <m:r>
          <m:rPr/>
          <w:rPr>
            <w:rFonts w:ascii="Cambria Math" w:hAnsi="Cambria Math" w:cs="Cambria Math"/>
          </w:rPr>
          <m:t>∈</m:t>
        </m:r>
        <m:d>
          <m:dPr>
            <m:begChr m:val="{"/>
            <m:endChr m:val="}"/>
            <m:ctrlPr>
              <w:rPr>
                <w:rFonts w:ascii="Cambria Math" w:hAnsi="Cambria Math" w:cs="Times New Roman"/>
                <w:i/>
                <w:iCs/>
              </w:rPr>
            </m:ctrlPr>
          </m:dPr>
          <m:e>
            <m:r>
              <m:rPr/>
              <w:rPr>
                <w:rFonts w:ascii="Cambria Math" w:hAnsi="Cambria Math" w:cs="Times New Roman"/>
              </w:rPr>
              <m:t>1,…,</m:t>
            </m:r>
            <m:sSub>
              <m:sSubPr>
                <m:ctrlPr>
                  <w:rPr>
                    <w:rFonts w:ascii="Cambria Math" w:hAnsi="Cambria Math" w:cs="Times New Roman" w:eastAsiaTheme="minorEastAsia"/>
                    <w:i/>
                    <w:iCs/>
                  </w:rPr>
                </m:ctrlPr>
              </m:sSubPr>
              <m:e>
                <m:r>
                  <m:rPr/>
                  <w:rPr>
                    <w:rFonts w:ascii="Cambria Math" w:hAnsi="Cambria Math" w:cs="Times New Roman" w:eastAsiaTheme="minorEastAsia"/>
                  </w:rPr>
                  <m:t>P</m:t>
                </m:r>
                <m:ctrlPr>
                  <w:rPr>
                    <w:rFonts w:ascii="Cambria Math" w:hAnsi="Cambria Math" w:cs="Times New Roman" w:eastAsiaTheme="minorEastAsia"/>
                    <w:i/>
                    <w:iCs/>
                  </w:rPr>
                </m:ctrlPr>
              </m:e>
              <m:sub>
                <m:r>
                  <m:rPr/>
                  <w:rPr>
                    <w:rFonts w:ascii="Cambria Math" w:hAnsi="Cambria Math" w:cs="Times New Roman" w:eastAsiaTheme="minorEastAsia"/>
                  </w:rPr>
                  <m:t>ij</m:t>
                </m:r>
                <m:ctrlPr>
                  <w:rPr>
                    <w:rFonts w:ascii="Cambria Math" w:hAnsi="Cambria Math" w:cs="Times New Roman" w:eastAsiaTheme="minorEastAsia"/>
                    <w:i/>
                    <w:iCs/>
                  </w:rPr>
                </m:ctrlPr>
              </m:sub>
            </m:sSub>
            <m:ctrlPr>
              <w:rPr>
                <w:rFonts w:ascii="Cambria Math" w:hAnsi="Cambria Math" w:cs="Times New Roman"/>
                <w:i/>
                <w:iCs/>
              </w:rPr>
            </m:ctrlPr>
          </m:e>
        </m:d>
        <m:r>
          <m:rPr/>
          <w:rPr>
            <w:rFonts w:ascii="Cambria Math" w:hAnsi="Cambria Math" w:cs="Times New Roman"/>
          </w:rPr>
          <m:t xml:space="preserve"> </m:t>
        </m:r>
      </m:oMath>
      <w:r>
        <w:rPr>
          <w:rFonts w:ascii="Times New Roman" w:hAnsi="Times New Roman" w:cs="Times New Roman"/>
        </w:rPr>
        <w:t xml:space="preserve">(e.g., </w:t>
      </w:r>
      <m:oMath>
        <m:sSub>
          <m:sSubPr>
            <m:ctrlPr>
              <w:rPr>
                <w:rFonts w:ascii="Cambria Math" w:hAnsi="Cambria Math" w:cs="Times New Roman" w:eastAsiaTheme="minorEastAsia"/>
                <w:i/>
                <w:iCs/>
              </w:rPr>
            </m:ctrlPr>
          </m:sSubPr>
          <m:e>
            <m:r>
              <m:rPr/>
              <w:rPr>
                <w:rFonts w:ascii="Cambria Math" w:hAnsi="Cambria Math" w:cs="Times New Roman" w:eastAsiaTheme="minorEastAsia"/>
              </w:rPr>
              <m:t>P</m:t>
            </m:r>
            <m:ctrlPr>
              <w:rPr>
                <w:rFonts w:ascii="Cambria Math" w:hAnsi="Cambria Math" w:cs="Times New Roman" w:eastAsiaTheme="minorEastAsia"/>
                <w:i/>
                <w:iCs/>
              </w:rPr>
            </m:ctrlPr>
          </m:e>
          <m:sub>
            <m:r>
              <m:rPr/>
              <w:rPr>
                <w:rFonts w:ascii="Cambria Math" w:hAnsi="Cambria Math" w:cs="Times New Roman" w:eastAsiaTheme="minorEastAsia"/>
              </w:rPr>
              <m:t>ij</m:t>
            </m:r>
            <m:ctrlPr>
              <w:rPr>
                <w:rFonts w:ascii="Cambria Math" w:hAnsi="Cambria Math" w:cs="Times New Roman" w:eastAsiaTheme="minorEastAsia"/>
                <w:i/>
                <w:iCs/>
              </w:rPr>
            </m:ctrlPr>
          </m:sub>
        </m:sSub>
        <m:r>
          <m:rPr/>
          <w:rPr>
            <w:rFonts w:ascii="Cambria Math" w:hAnsi="Cambria Math" w:cs="Times New Roman"/>
          </w:rPr>
          <m:t>=4</m:t>
        </m:r>
      </m:oMath>
      <w:r>
        <w:rPr>
          <w:rFonts w:ascii="Times New Roman" w:hAnsi="Times New Roman" w:cs="Times New Roman"/>
        </w:rPr>
        <w:t xml:space="preserve"> for a typical 4-phase plan).</w:t>
      </w:r>
    </w:p>
    <w:p w14:paraId="22E15E1F">
      <w:pPr>
        <w:numPr>
          <w:ilvl w:val="0"/>
          <w:numId w:val="7"/>
        </w:numPr>
        <w:jc w:val="both"/>
        <w:rPr>
          <w:rFonts w:ascii="Times New Roman" w:hAnsi="Times New Roman" w:cs="Times New Roman"/>
        </w:rPr>
      </w:pPr>
      <m:oMath>
        <m:r>
          <m:rPr/>
          <w:rPr>
            <w:rFonts w:ascii="Cambria Math" w:hAnsi="Cambria Math" w:cs="Times New Roman"/>
          </w:rPr>
          <m:t xml:space="preserve">Cycle lengtℎ at </m:t>
        </m:r>
        <m:d>
          <m:dPr>
            <m:ctrlPr>
              <w:rPr>
                <w:rFonts w:ascii="Cambria Math" w:hAnsi="Cambria Math" w:cs="Times New Roman"/>
                <w:i/>
                <w:iCs/>
              </w:rPr>
            </m:ctrlPr>
          </m:dPr>
          <m:e>
            <m:r>
              <m:rPr/>
              <w:rPr>
                <w:rFonts w:ascii="Cambria Math" w:hAnsi="Cambria Math" w:cs="Times New Roman"/>
              </w:rPr>
              <m:t>i,j</m:t>
            </m:r>
            <m:ctrlPr>
              <w:rPr>
                <w:rFonts w:ascii="Cambria Math" w:hAnsi="Cambria Math" w:cs="Times New Roman"/>
                <w:i/>
                <w:iCs/>
              </w:rPr>
            </m:ctrlPr>
          </m:e>
        </m:d>
        <m:r>
          <m:rPr/>
          <w:rPr>
            <w:rFonts w:ascii="Cambria Math" w:hAnsi="Cambria Math" w:cs="Times New Roman"/>
          </w:rPr>
          <m:t>:</m:t>
        </m:r>
        <m:sSub>
          <m:sSubPr>
            <m:ctrlPr>
              <w:rPr>
                <w:rFonts w:ascii="Cambria Math" w:hAnsi="Cambria Math" w:cs="Times New Roman" w:eastAsiaTheme="minorEastAsia"/>
                <w:i/>
              </w:rPr>
            </m:ctrlPr>
          </m:sSubPr>
          <m:e>
            <m:r>
              <m:rPr/>
              <w:rPr>
                <w:rFonts w:ascii="Cambria Math" w:hAnsi="Cambria Math" w:cs="Times New Roman" w:eastAsiaTheme="minorEastAsia"/>
              </w:rPr>
              <m:t xml:space="preserve"> C</m:t>
            </m:r>
            <m:ctrlPr>
              <w:rPr>
                <w:rFonts w:ascii="Cambria Math" w:hAnsi="Cambria Math" w:cs="Times New Roman" w:eastAsiaTheme="minorEastAsia"/>
                <w:i/>
              </w:rPr>
            </m:ctrlPr>
          </m:e>
          <m:sub>
            <m:r>
              <m:rPr/>
              <w:rPr>
                <w:rFonts w:ascii="Cambria Math" w:hAnsi="Cambria Math" w:cs="Times New Roman" w:eastAsiaTheme="minorEastAsia"/>
              </w:rPr>
              <m:t>ij</m:t>
            </m:r>
            <m:ctrlPr>
              <w:rPr>
                <w:rFonts w:ascii="Cambria Math" w:hAnsi="Cambria Math" w:cs="Times New Roman" w:eastAsiaTheme="minorEastAsia"/>
                <w:i/>
              </w:rPr>
            </m:ctrlPr>
          </m:sub>
        </m:sSub>
        <m:r>
          <m:rPr/>
          <w:rPr>
            <w:rFonts w:ascii="Cambria Math" w:hAnsi="Cambria Math" w:cs="Times New Roman"/>
          </w:rPr>
          <m:t xml:space="preserve">(s). Lost time </m:t>
        </m:r>
        <m:sSub>
          <m:sSubPr>
            <m:ctrlPr>
              <w:rPr>
                <w:rFonts w:ascii="Cambria Math" w:hAnsi="Cambria Math" w:cs="Times New Roman" w:eastAsiaTheme="minorEastAsia"/>
                <w:i/>
                <w:iCs/>
              </w:rPr>
            </m:ctrlPr>
          </m:sSubPr>
          <m:e>
            <m:r>
              <m:rPr/>
              <w:rPr>
                <w:rFonts w:ascii="Cambria Math" w:hAnsi="Cambria Math" w:cs="Times New Roman" w:eastAsiaTheme="minorEastAsia"/>
              </w:rPr>
              <m:t>L</m:t>
            </m:r>
            <m:ctrlPr>
              <w:rPr>
                <w:rFonts w:ascii="Cambria Math" w:hAnsi="Cambria Math" w:cs="Times New Roman" w:eastAsiaTheme="minorEastAsia"/>
                <w:i/>
                <w:iCs/>
              </w:rPr>
            </m:ctrlPr>
          </m:e>
          <m:sub>
            <m:r>
              <m:rPr/>
              <w:rPr>
                <w:rFonts w:ascii="Cambria Math" w:hAnsi="Cambria Math" w:cs="Times New Roman" w:eastAsiaTheme="minorEastAsia"/>
              </w:rPr>
              <m:t>ij</m:t>
            </m:r>
            <m:ctrlPr>
              <w:rPr>
                <w:rFonts w:ascii="Cambria Math" w:hAnsi="Cambria Math" w:cs="Times New Roman" w:eastAsiaTheme="minorEastAsia"/>
                <w:i/>
                <w:iCs/>
              </w:rPr>
            </m:ctrlPr>
          </m:sub>
        </m:sSub>
        <m:r>
          <m:rPr/>
          <w:rPr>
            <w:rFonts w:ascii="Cambria Math" w:hAnsi="Cambria Math" w:cs="Times New Roman"/>
          </w:rPr>
          <m:t>(sum of yellow and all−red).</m:t>
        </m:r>
      </m:oMath>
    </w:p>
    <w:p w14:paraId="3AE4A1F4">
      <w:pPr>
        <w:numPr>
          <w:ilvl w:val="0"/>
          <w:numId w:val="7"/>
        </w:numPr>
        <w:jc w:val="both"/>
        <w:rPr>
          <w:rFonts w:ascii="Times New Roman" w:hAnsi="Times New Roman" w:cs="Times New Roman"/>
        </w:rPr>
      </w:pPr>
      <w:r>
        <w:rPr>
          <w:rFonts w:ascii="Times New Roman" w:hAnsi="Times New Roman" w:cs="Times New Roman"/>
        </w:rPr>
        <w:t xml:space="preserve">Green split for phase </w:t>
      </w:r>
      <m:oMath>
        <m:r>
          <m:rPr/>
          <w:rPr>
            <w:rFonts w:ascii="Cambria Math" w:hAnsi="Cambria Math" w:cs="Times New Roman"/>
          </w:rPr>
          <m:t>p:</m:t>
        </m:r>
        <m:sSubSup>
          <m:sSubSupPr>
            <m:ctrlPr>
              <w:rPr>
                <w:rFonts w:ascii="Cambria Math" w:hAnsi="Cambria Math" w:cs="Times New Roman"/>
                <w:i/>
                <w:iCs/>
              </w:rPr>
            </m:ctrlPr>
          </m:sSubSupPr>
          <m:e>
            <m:r>
              <m:rPr/>
              <w:rPr>
                <w:rFonts w:ascii="Cambria Math" w:hAnsi="Cambria Math" w:cs="Times New Roman"/>
              </w:rPr>
              <m:t xml:space="preserve"> g</m:t>
            </m:r>
            <m:ctrlPr>
              <w:rPr>
                <w:rFonts w:ascii="Cambria Math" w:hAnsi="Cambria Math" w:cs="Times New Roman"/>
                <w:i/>
                <w:iCs/>
              </w:rPr>
            </m:ctrlPr>
          </m:e>
          <m:sub>
            <m:r>
              <m:rPr/>
              <w:rPr>
                <w:rFonts w:ascii="Cambria Math" w:hAnsi="Cambria Math" w:cs="Times New Roman"/>
              </w:rPr>
              <m:t>ij</m:t>
            </m:r>
            <m:ctrlPr>
              <w:rPr>
                <w:rFonts w:ascii="Cambria Math" w:hAnsi="Cambria Math" w:cs="Times New Roman"/>
                <w:i/>
                <w:iCs/>
              </w:rPr>
            </m:ctrlPr>
          </m:sub>
          <m:sup>
            <m:r>
              <m:rPr/>
              <w:rPr>
                <w:rFonts w:ascii="Cambria Math" w:hAnsi="Cambria Math" w:cs="Times New Roman"/>
              </w:rPr>
              <m:t>(p)</m:t>
            </m:r>
            <m:ctrlPr>
              <w:rPr>
                <w:rFonts w:ascii="Cambria Math" w:hAnsi="Cambria Math" w:cs="Times New Roman"/>
                <w:i/>
                <w:iCs/>
              </w:rPr>
            </m:ctrlPr>
          </m:sup>
        </m:sSubSup>
        <m:r>
          <m:rPr/>
          <w:rPr>
            <w:rFonts w:ascii="Cambria Math" w:hAnsi="Cambria Math" w:cs="Times New Roman"/>
          </w:rPr>
          <m:t xml:space="preserve"> </m:t>
        </m:r>
        <m:d>
          <m:dPr>
            <m:ctrlPr>
              <w:rPr>
                <w:rFonts w:ascii="Cambria Math" w:hAnsi="Cambria Math" w:cs="Times New Roman"/>
                <w:i/>
              </w:rPr>
            </m:ctrlPr>
          </m:dPr>
          <m:e>
            <m:r>
              <m:rPr/>
              <w:rPr>
                <w:rFonts w:ascii="Cambria Math" w:hAnsi="Cambria Math" w:cs="Times New Roman"/>
              </w:rPr>
              <m:t>s</m:t>
            </m:r>
            <m:ctrlPr>
              <w:rPr>
                <w:rFonts w:ascii="Cambria Math" w:hAnsi="Cambria Math" w:cs="Times New Roman"/>
                <w:i/>
              </w:rPr>
            </m:ctrlPr>
          </m:e>
        </m:d>
        <m:r>
          <m:rPr/>
          <w:rPr>
            <w:rFonts w:ascii="Cambria Math" w:hAnsi="Cambria Math" w:cs="Times New Roman"/>
          </w:rPr>
          <m:t xml:space="preserve">, witℎ </m:t>
        </m:r>
        <m:nary>
          <m:naryPr>
            <m:chr m:val="∑"/>
            <m:limLoc m:val="undOvr"/>
            <m:ctrlPr>
              <w:rPr>
                <w:rFonts w:ascii="Cambria Math" w:hAnsi="Cambria Math" w:cs="Times New Roman"/>
                <w:i/>
                <w:iCs/>
              </w:rPr>
            </m:ctrlPr>
          </m:naryPr>
          <m:sub>
            <m:r>
              <m:rPr/>
              <w:rPr>
                <w:rFonts w:ascii="Cambria Math" w:hAnsi="Cambria Math" w:cs="Times New Roman"/>
              </w:rPr>
              <m:t>p=1</m:t>
            </m:r>
            <m:ctrlPr>
              <w:rPr>
                <w:rFonts w:ascii="Cambria Math" w:hAnsi="Cambria Math" w:cs="Times New Roman"/>
                <w:i/>
                <w:iCs/>
              </w:rPr>
            </m:ctrlPr>
          </m:sub>
          <m:sup>
            <m:sSub>
              <m:sSubPr>
                <m:ctrlPr>
                  <w:rPr>
                    <w:rFonts w:ascii="Cambria Math" w:hAnsi="Cambria Math" w:cs="Times New Roman" w:eastAsiaTheme="minorEastAsia"/>
                    <w:i/>
                    <w:iCs/>
                  </w:rPr>
                </m:ctrlPr>
              </m:sSubPr>
              <m:e>
                <m:r>
                  <m:rPr/>
                  <w:rPr>
                    <w:rFonts w:ascii="Cambria Math" w:hAnsi="Cambria Math" w:cs="Times New Roman" w:eastAsiaTheme="minorEastAsia"/>
                  </w:rPr>
                  <m:t>P</m:t>
                </m:r>
                <m:ctrlPr>
                  <w:rPr>
                    <w:rFonts w:ascii="Cambria Math" w:hAnsi="Cambria Math" w:cs="Times New Roman" w:eastAsiaTheme="minorEastAsia"/>
                    <w:i/>
                    <w:iCs/>
                  </w:rPr>
                </m:ctrlPr>
              </m:e>
              <m:sub>
                <m:r>
                  <m:rPr/>
                  <w:rPr>
                    <w:rFonts w:ascii="Cambria Math" w:hAnsi="Cambria Math" w:cs="Times New Roman" w:eastAsiaTheme="minorEastAsia"/>
                  </w:rPr>
                  <m:t>ij</m:t>
                </m:r>
                <m:ctrlPr>
                  <w:rPr>
                    <w:rFonts w:ascii="Cambria Math" w:hAnsi="Cambria Math" w:cs="Times New Roman" w:eastAsiaTheme="minorEastAsia"/>
                    <w:i/>
                    <w:iCs/>
                  </w:rPr>
                </m:ctrlPr>
              </m:sub>
            </m:sSub>
            <m:ctrlPr>
              <w:rPr>
                <w:rFonts w:ascii="Cambria Math" w:hAnsi="Cambria Math" w:cs="Times New Roman"/>
                <w:i/>
                <w:iCs/>
              </w:rPr>
            </m:ctrlPr>
          </m:sup>
          <m:e>
            <m:sSubSup>
              <m:sSubSupPr>
                <m:ctrlPr>
                  <w:rPr>
                    <w:rFonts w:ascii="Cambria Math" w:hAnsi="Cambria Math" w:cs="Times New Roman"/>
                    <w:i/>
                    <w:iCs/>
                  </w:rPr>
                </m:ctrlPr>
              </m:sSubSupPr>
              <m:e>
                <m:r>
                  <m:rPr/>
                  <w:rPr>
                    <w:rFonts w:ascii="Cambria Math" w:hAnsi="Cambria Math" w:cs="Times New Roman"/>
                  </w:rPr>
                  <m:t xml:space="preserve"> g</m:t>
                </m:r>
                <m:ctrlPr>
                  <w:rPr>
                    <w:rFonts w:ascii="Cambria Math" w:hAnsi="Cambria Math" w:cs="Times New Roman"/>
                    <w:i/>
                    <w:iCs/>
                  </w:rPr>
                </m:ctrlPr>
              </m:e>
              <m:sub>
                <m:r>
                  <m:rPr/>
                  <w:rPr>
                    <w:rFonts w:ascii="Cambria Math" w:hAnsi="Cambria Math" w:cs="Times New Roman"/>
                  </w:rPr>
                  <m:t>ij</m:t>
                </m:r>
                <m:ctrlPr>
                  <w:rPr>
                    <w:rFonts w:ascii="Cambria Math" w:hAnsi="Cambria Math" w:cs="Times New Roman"/>
                    <w:i/>
                    <w:iCs/>
                  </w:rPr>
                </m:ctrlPr>
              </m:sub>
              <m:sup>
                <m:d>
                  <m:dPr>
                    <m:ctrlPr>
                      <w:rPr>
                        <w:rFonts w:ascii="Cambria Math" w:hAnsi="Cambria Math" w:cs="Times New Roman"/>
                        <w:i/>
                        <w:iCs/>
                      </w:rPr>
                    </m:ctrlPr>
                  </m:dPr>
                  <m:e>
                    <m:r>
                      <m:rPr/>
                      <w:rPr>
                        <w:rFonts w:ascii="Cambria Math" w:hAnsi="Cambria Math" w:cs="Times New Roman"/>
                      </w:rPr>
                      <m:t>p</m:t>
                    </m:r>
                    <m:ctrlPr>
                      <w:rPr>
                        <w:rFonts w:ascii="Cambria Math" w:hAnsi="Cambria Math" w:cs="Times New Roman"/>
                        <w:i/>
                        <w:iCs/>
                      </w:rPr>
                    </m:ctrlPr>
                  </m:e>
                </m:d>
                <m:ctrlPr>
                  <w:rPr>
                    <w:rFonts w:ascii="Cambria Math" w:hAnsi="Cambria Math" w:cs="Times New Roman"/>
                    <w:i/>
                    <w:iCs/>
                  </w:rPr>
                </m:ctrlPr>
              </m:sup>
            </m:sSubSup>
            <m:ctrlPr>
              <w:rPr>
                <w:rFonts w:ascii="Cambria Math" w:hAnsi="Cambria Math" w:cs="Times New Roman"/>
                <w:i/>
                <w:iCs/>
              </w:rPr>
            </m:ctrlPr>
          </m:e>
        </m:nary>
        <m:r>
          <m:rPr/>
          <w:rPr>
            <w:rFonts w:ascii="Cambria Math" w:hAnsi="Cambria Math" w:cs="Times New Roman"/>
          </w:rPr>
          <m:t>≤</m:t>
        </m:r>
        <m:sSub>
          <m:sSubPr>
            <m:ctrlPr>
              <w:rPr>
                <w:rFonts w:ascii="Cambria Math" w:hAnsi="Cambria Math" w:cs="Times New Roman" w:eastAsiaTheme="minorEastAsia"/>
                <w:i/>
              </w:rPr>
            </m:ctrlPr>
          </m:sSubPr>
          <m:e>
            <m:r>
              <m:rPr/>
              <w:rPr>
                <w:rFonts w:ascii="Cambria Math" w:hAnsi="Cambria Math" w:cs="Times New Roman" w:eastAsiaTheme="minorEastAsia"/>
              </w:rPr>
              <m:t xml:space="preserve"> C</m:t>
            </m:r>
            <m:ctrlPr>
              <w:rPr>
                <w:rFonts w:ascii="Cambria Math" w:hAnsi="Cambria Math" w:cs="Times New Roman" w:eastAsiaTheme="minorEastAsia"/>
                <w:i/>
              </w:rPr>
            </m:ctrlPr>
          </m:e>
          <m:sub>
            <m:r>
              <m:rPr/>
              <w:rPr>
                <w:rFonts w:ascii="Cambria Math" w:hAnsi="Cambria Math" w:cs="Times New Roman" w:eastAsiaTheme="minorEastAsia"/>
              </w:rPr>
              <m:t>ij</m:t>
            </m:r>
            <m:ctrlPr>
              <w:rPr>
                <w:rFonts w:ascii="Cambria Math" w:hAnsi="Cambria Math" w:cs="Times New Roman" w:eastAsiaTheme="minorEastAsia"/>
                <w:i/>
              </w:rPr>
            </m:ctrlPr>
          </m:sub>
        </m:sSub>
        <m:r>
          <m:rPr/>
          <w:rPr>
            <w:rFonts w:ascii="Cambria Math" w:hAnsi="Cambria Math" w:cs="Times New Roman"/>
          </w:rPr>
          <m:t>−</m:t>
        </m:r>
        <m:sSub>
          <m:sSubPr>
            <m:ctrlPr>
              <w:rPr>
                <w:rFonts w:ascii="Cambria Math" w:hAnsi="Cambria Math" w:cs="Times New Roman" w:eastAsiaTheme="minorEastAsia"/>
                <w:i/>
                <w:iCs/>
              </w:rPr>
            </m:ctrlPr>
          </m:sSubPr>
          <m:e>
            <m:r>
              <m:rPr/>
              <w:rPr>
                <w:rFonts w:ascii="Cambria Math" w:hAnsi="Cambria Math" w:cs="Times New Roman" w:eastAsiaTheme="minorEastAsia"/>
              </w:rPr>
              <m:t>L</m:t>
            </m:r>
            <m:ctrlPr>
              <w:rPr>
                <w:rFonts w:ascii="Cambria Math" w:hAnsi="Cambria Math" w:cs="Times New Roman" w:eastAsiaTheme="minorEastAsia"/>
                <w:i/>
                <w:iCs/>
              </w:rPr>
            </m:ctrlPr>
          </m:e>
          <m:sub>
            <m:r>
              <m:rPr/>
              <w:rPr>
                <w:rFonts w:ascii="Cambria Math" w:hAnsi="Cambria Math" w:cs="Times New Roman" w:eastAsiaTheme="minorEastAsia"/>
              </w:rPr>
              <m:t>ij</m:t>
            </m:r>
            <m:ctrlPr>
              <w:rPr>
                <w:rFonts w:ascii="Cambria Math" w:hAnsi="Cambria Math" w:cs="Times New Roman" w:eastAsiaTheme="minorEastAsia"/>
                <w:i/>
                <w:iCs/>
              </w:rPr>
            </m:ctrlPr>
          </m:sub>
        </m:sSub>
        <m:r>
          <m:rPr/>
          <w:rPr>
            <w:rFonts w:ascii="Cambria Math" w:hAnsi="Cambria Math" w:cs="Times New Roman"/>
          </w:rPr>
          <m:t>.</m:t>
        </m:r>
      </m:oMath>
    </w:p>
    <w:p w14:paraId="7025ED8C">
      <w:pPr>
        <w:numPr>
          <w:ilvl w:val="0"/>
          <w:numId w:val="7"/>
        </w:numPr>
        <w:jc w:val="both"/>
        <w:rPr>
          <w:rFonts w:ascii="Times New Roman" w:hAnsi="Times New Roman" w:cs="Times New Roman"/>
        </w:rPr>
      </w:pPr>
      <w:r>
        <w:rPr>
          <w:rFonts w:ascii="Times New Roman" w:hAnsi="Times New Roman" w:cs="Times New Roman"/>
        </w:rPr>
        <w:t xml:space="preserve">Offset: </w:t>
      </w:r>
      <m:oMath>
        <m:sSub>
          <m:sSubPr>
            <m:ctrlPr>
              <w:rPr>
                <w:rFonts w:ascii="Cambria Math" w:hAnsi="Cambria Math" w:cs="Times New Roman" w:eastAsiaTheme="minorEastAsia"/>
                <w:i/>
              </w:rPr>
            </m:ctrlPr>
          </m:sSubPr>
          <m:e>
            <m:r>
              <m:rPr/>
              <w:rPr>
                <w:rFonts w:ascii="Cambria Math" w:hAnsi="Cambria Math" w:cs="Times New Roman" w:eastAsiaTheme="minorEastAsia"/>
              </w:rPr>
              <m:t xml:space="preserve"> O</m:t>
            </m:r>
            <m:ctrlPr>
              <w:rPr>
                <w:rFonts w:ascii="Cambria Math" w:hAnsi="Cambria Math" w:cs="Times New Roman" w:eastAsiaTheme="minorEastAsia"/>
                <w:i/>
              </w:rPr>
            </m:ctrlPr>
          </m:e>
          <m:sub>
            <m:r>
              <m:rPr/>
              <w:rPr>
                <w:rFonts w:ascii="Cambria Math" w:hAnsi="Cambria Math" w:cs="Times New Roman" w:eastAsiaTheme="minorEastAsia"/>
              </w:rPr>
              <m:t>ij</m:t>
            </m:r>
            <m:ctrlPr>
              <w:rPr>
                <w:rFonts w:ascii="Cambria Math" w:hAnsi="Cambria Math" w:cs="Times New Roman" w:eastAsiaTheme="minorEastAsia"/>
                <w:i/>
              </w:rPr>
            </m:ctrlPr>
          </m:sub>
        </m:sSub>
        <m:r>
          <m:rPr/>
          <w:rPr>
            <w:rFonts w:ascii="Cambria Math" w:hAnsi="Cambria Math" w:cs="Times New Roman"/>
          </w:rPr>
          <m:t>(s).</m:t>
        </m:r>
      </m:oMath>
      <w:r>
        <w:rPr>
          <w:rFonts w:ascii="Times New Roman" w:hAnsi="Times New Roman" w:cs="Times New Roman"/>
        </w:rPr>
        <w:t xml:space="preserve"> w.r.t. a network reference clock (for coordination).</w:t>
      </w:r>
    </w:p>
    <w:p w14:paraId="7A1700E0">
      <w:pPr>
        <w:numPr>
          <w:ilvl w:val="0"/>
          <w:numId w:val="7"/>
        </w:numPr>
        <w:jc w:val="both"/>
        <w:rPr>
          <w:rFonts w:ascii="Times New Roman" w:hAnsi="Times New Roman" w:cs="Times New Roman"/>
        </w:rPr>
      </w:pPr>
      <w:r>
        <w:rPr>
          <w:rFonts w:ascii="Times New Roman" w:hAnsi="Times New Roman" w:cs="Times New Roman"/>
        </w:rPr>
        <w:t xml:space="preserve">Movement (lane group) index at </w:t>
      </w:r>
      <m:oMath>
        <m:r>
          <m:rPr/>
          <w:rPr>
            <w:rFonts w:ascii="Cambria Math" w:hAnsi="Cambria Math" w:cs="Times New Roman"/>
          </w:rPr>
          <m:t>(i,j)</m:t>
        </m:r>
      </m:oMath>
      <w:r>
        <w:rPr>
          <w:rFonts w:ascii="Times New Roman" w:hAnsi="Times New Roman" w:cs="Times New Roman"/>
        </w:rPr>
        <w:t xml:space="preserve">: </w:t>
      </w:r>
      <m:oMath>
        <m:r>
          <m:rPr/>
          <w:rPr>
            <w:rFonts w:ascii="Cambria Math" w:hAnsi="Cambria Math" w:cs="Times New Roman"/>
          </w:rPr>
          <m:t>m</m:t>
        </m:r>
        <m:r>
          <m:rPr/>
          <w:rPr>
            <w:rFonts w:ascii="Cambria Math" w:hAnsi="Cambria Math" w:cs="Cambria Math"/>
          </w:rPr>
          <m:t>∈</m:t>
        </m:r>
        <m:sSub>
          <m:sSubPr>
            <m:ctrlPr>
              <w:rPr>
                <w:rFonts w:ascii="Cambria Math" w:hAnsi="Cambria Math" w:cs="Times New Roman"/>
                <w:i/>
                <w:iCs/>
              </w:rPr>
            </m:ctrlPr>
          </m:sSubPr>
          <m:e>
            <m:r>
              <m:rPr/>
              <w:rPr>
                <w:rFonts w:ascii="Cambria Math" w:hAnsi="Cambria Math" w:cs="Times New Roman"/>
              </w:rPr>
              <m:t>M</m:t>
            </m:r>
            <m:ctrlPr>
              <w:rPr>
                <w:rFonts w:ascii="Cambria Math" w:hAnsi="Cambria Math" w:cs="Times New Roman"/>
                <w:i/>
                <w:iCs/>
              </w:rPr>
            </m:ctrlPr>
          </m:e>
          <m:sub>
            <m:r>
              <m:rPr/>
              <w:rPr>
                <w:rFonts w:ascii="Cambria Math" w:hAnsi="Cambria Math" w:cs="Times New Roman"/>
              </w:rPr>
              <m:t>ij</m:t>
            </m:r>
            <m:ctrlPr>
              <w:rPr>
                <w:rFonts w:ascii="Cambria Math" w:hAnsi="Cambria Math" w:cs="Times New Roman"/>
                <w:i/>
                <w:iCs/>
              </w:rPr>
            </m:ctrlPr>
          </m:sub>
        </m:sSub>
      </m:oMath>
      <w:r>
        <w:rPr>
          <w:rFonts w:ascii="Times New Roman" w:hAnsi="Times New Roman" w:cs="Times New Roman"/>
        </w:rPr>
        <w:t xml:space="preserve">Saturation flow </w:t>
      </w:r>
      <m:oMath>
        <m:sSub>
          <m:sSubPr>
            <m:ctrlPr>
              <w:rPr>
                <w:rFonts w:ascii="Cambria Math" w:hAnsi="Cambria Math" w:cs="Times New Roman"/>
                <w:i/>
                <w:iCs/>
              </w:rPr>
            </m:ctrlPr>
          </m:sSubPr>
          <m:e>
            <m:r>
              <m:rPr/>
              <w:rPr>
                <w:rFonts w:ascii="Cambria Math" w:hAnsi="Cambria Math" w:cs="Times New Roman"/>
              </w:rPr>
              <m:t>s</m:t>
            </m:r>
            <m:ctrlPr>
              <w:rPr>
                <w:rFonts w:ascii="Cambria Math" w:hAnsi="Cambria Math" w:cs="Times New Roman"/>
                <w:i/>
                <w:iCs/>
              </w:rPr>
            </m:ctrlPr>
          </m:e>
          <m:sub>
            <m:r>
              <m:rPr/>
              <w:rPr>
                <w:rFonts w:ascii="Cambria Math" w:hAnsi="Cambria Math" w:cs="Times New Roman"/>
              </w:rPr>
              <m:t>ijm</m:t>
            </m:r>
            <m:ctrlPr>
              <w:rPr>
                <w:rFonts w:ascii="Cambria Math" w:hAnsi="Cambria Math" w:cs="Times New Roman"/>
                <w:i/>
                <w:iCs/>
              </w:rPr>
            </m:ctrlPr>
          </m:sub>
        </m:sSub>
        <m:r>
          <m:rPr/>
          <w:rPr>
            <w:rFonts w:ascii="Cambria Math" w:hAnsi="Cambria Math" w:cs="Times New Roman"/>
          </w:rPr>
          <m:t>​ (</m:t>
        </m:r>
        <m:f>
          <m:fPr>
            <m:ctrlPr>
              <w:rPr>
                <w:rFonts w:ascii="Cambria Math" w:hAnsi="Cambria Math" w:cs="Times New Roman"/>
                <w:i/>
              </w:rPr>
            </m:ctrlPr>
          </m:fPr>
          <m:num>
            <m:r>
              <m:rPr/>
              <w:rPr>
                <w:rFonts w:ascii="Cambria Math" w:hAnsi="Cambria Math" w:cs="Times New Roman"/>
              </w:rPr>
              <m:t>veℎ</m:t>
            </m:r>
            <m:ctrlPr>
              <w:rPr>
                <w:rFonts w:ascii="Cambria Math" w:hAnsi="Cambria Math" w:cs="Times New Roman"/>
                <w:i/>
              </w:rPr>
            </m:ctrlPr>
          </m:num>
          <m:den>
            <m:r>
              <m:rPr/>
              <w:rPr>
                <w:rFonts w:ascii="Cambria Math" w:hAnsi="Cambria Math" w:cs="Times New Roman"/>
              </w:rPr>
              <m:t>s</m:t>
            </m:r>
            <m:ctrlPr>
              <w:rPr>
                <w:rFonts w:ascii="Cambria Math" w:hAnsi="Cambria Math" w:cs="Times New Roman"/>
                <w:i/>
              </w:rPr>
            </m:ctrlPr>
          </m:den>
        </m:f>
        <m:r>
          <m:rPr/>
          <w:rPr>
            <w:rFonts w:ascii="Cambria Math" w:hAnsi="Cambria Math" w:cs="Times New Roman"/>
          </w:rPr>
          <m:t>)</m:t>
        </m:r>
      </m:oMath>
    </w:p>
    <w:p w14:paraId="5F899CAA">
      <w:pPr>
        <w:numPr>
          <w:ilvl w:val="0"/>
          <w:numId w:val="7"/>
        </w:numPr>
        <w:jc w:val="both"/>
        <w:rPr>
          <w:rFonts w:ascii="Times New Roman" w:hAnsi="Times New Roman" w:cs="Times New Roman"/>
        </w:rPr>
      </w:pPr>
      <w:r>
        <w:rPr>
          <w:rFonts w:ascii="Times New Roman" w:hAnsi="Times New Roman" w:cs="Times New Roman"/>
        </w:rPr>
        <w:t xml:space="preserve">Queue length </w:t>
      </w:r>
      <m:oMath>
        <m:sSub>
          <m:sSubPr>
            <m:ctrlPr>
              <w:rPr>
                <w:rFonts w:ascii="Cambria Math" w:hAnsi="Cambria Math" w:cs="Times New Roman" w:eastAsiaTheme="minorEastAsia"/>
                <w:i/>
              </w:rPr>
            </m:ctrlPr>
          </m:sSubPr>
          <m:e>
            <m:r>
              <m:rPr/>
              <w:rPr>
                <w:rFonts w:ascii="Cambria Math" w:hAnsi="Cambria Math" w:cs="Times New Roman" w:eastAsiaTheme="minorEastAsia"/>
              </w:rPr>
              <m:t xml:space="preserve"> Q</m:t>
            </m:r>
            <m:ctrlPr>
              <w:rPr>
                <w:rFonts w:ascii="Cambria Math" w:hAnsi="Cambria Math" w:cs="Times New Roman" w:eastAsiaTheme="minorEastAsia"/>
                <w:i/>
              </w:rPr>
            </m:ctrlPr>
          </m:e>
          <m:sub>
            <m:r>
              <m:rPr/>
              <w:rPr>
                <w:rFonts w:ascii="Cambria Math" w:hAnsi="Cambria Math" w:cs="Times New Roman" w:eastAsiaTheme="minorEastAsia"/>
              </w:rPr>
              <m:t>ijm</m:t>
            </m:r>
            <m:ctrlPr>
              <w:rPr>
                <w:rFonts w:ascii="Cambria Math" w:hAnsi="Cambria Math" w:cs="Times New Roman" w:eastAsiaTheme="minorEastAsia"/>
                <w:i/>
              </w:rPr>
            </m:ctrlPr>
          </m:sub>
        </m:sSub>
        <m:r>
          <m:rPr/>
          <w:rPr>
            <w:rFonts w:ascii="Cambria Math" w:hAnsi="Cambria Math" w:cs="Times New Roman"/>
          </w:rPr>
          <m:t>(t</m:t>
        </m:r>
      </m:oMath>
      <w:r>
        <w:rPr>
          <w:rFonts w:ascii="Times New Roman" w:hAnsi="Times New Roman" w:cs="Times New Roman" w:eastAsiaTheme="minorEastAsia"/>
        </w:rPr>
        <w:t>)(veh); density</w:t>
      </w:r>
      <w:r>
        <w:rPr>
          <w:rFonts w:ascii="Times New Roman" w:hAnsi="Times New Roman" w:cs="Times New Roman"/>
        </w:rPr>
        <w:t xml:space="preserve"> </w:t>
      </w:r>
      <m:oMath>
        <m:sSub>
          <m:sSubPr>
            <m:ctrlPr>
              <w:rPr>
                <w:rFonts w:ascii="Cambria Math" w:hAnsi="Cambria Math" w:cs="Times New Roman" w:eastAsiaTheme="minorEastAsia"/>
                <w:i/>
              </w:rPr>
            </m:ctrlPr>
          </m:sSubPr>
          <m:e>
            <m:r>
              <m:rPr/>
              <w:rPr>
                <w:rFonts w:ascii="Cambria Math" w:hAnsi="Cambria Math" w:cs="Times New Roman" w:eastAsiaTheme="minorEastAsia"/>
              </w:rPr>
              <m:t xml:space="preserve"> ρ</m:t>
            </m:r>
            <m:ctrlPr>
              <w:rPr>
                <w:rFonts w:ascii="Cambria Math" w:hAnsi="Cambria Math" w:cs="Times New Roman" w:eastAsiaTheme="minorEastAsia"/>
                <w:i/>
              </w:rPr>
            </m:ctrlPr>
          </m:e>
          <m:sub>
            <m:r>
              <m:rPr/>
              <w:rPr>
                <w:rFonts w:ascii="Cambria Math" w:hAnsi="Cambria Math" w:cs="Times New Roman" w:eastAsiaTheme="minorEastAsia"/>
              </w:rPr>
              <m:t>ijm</m:t>
            </m:r>
            <m:ctrlPr>
              <w:rPr>
                <w:rFonts w:ascii="Cambria Math" w:hAnsi="Cambria Math" w:cs="Times New Roman" w:eastAsiaTheme="minorEastAsia"/>
                <w:i/>
              </w:rPr>
            </m:ctrlPr>
          </m:sub>
        </m:sSub>
        <m:r>
          <m:rPr/>
          <w:rPr>
            <w:rFonts w:ascii="Cambria Math" w:hAnsi="Cambria Math" w:cs="Times New Roman"/>
          </w:rPr>
          <m:t>(t</m:t>
        </m:r>
        <m:r>
          <m:rPr>
            <m:sty m:val="p"/>
          </m:rPr>
          <w:rPr>
            <w:rFonts w:ascii="Cambria Math" w:hAnsi="Cambria Math" w:cs="Times New Roman" w:eastAsiaTheme="minorEastAsia"/>
          </w:rPr>
          <m:t>)</m:t>
        </m:r>
        <m:r>
          <m:rPr/>
          <w:rPr>
            <w:rFonts w:ascii="Cambria Math" w:hAnsi="Cambria Math" w:cs="Times New Roman"/>
          </w:rPr>
          <m:t>(veℎ/m);</m:t>
        </m:r>
      </m:oMath>
      <w:r>
        <w:rPr>
          <w:rFonts w:ascii="Times New Roman" w:hAnsi="Times New Roman" w:cs="Times New Roman"/>
        </w:rPr>
        <w:t xml:space="preserve"> average approach speed </w:t>
      </w:r>
      <m:oMath>
        <m:sSub>
          <m:sSubPr>
            <m:ctrlPr>
              <w:rPr>
                <w:rFonts w:ascii="Cambria Math" w:hAnsi="Cambria Math" w:cs="Times New Roman" w:eastAsiaTheme="minorEastAsia"/>
                <w:i/>
              </w:rPr>
            </m:ctrlPr>
          </m:sSubPr>
          <m:e>
            <m:r>
              <m:rPr/>
              <w:rPr>
                <w:rFonts w:ascii="Cambria Math" w:hAnsi="Cambria Math" w:cs="Times New Roman" w:eastAsiaTheme="minorEastAsia"/>
              </w:rPr>
              <m:t xml:space="preserve"> v</m:t>
            </m:r>
            <m:ctrlPr>
              <w:rPr>
                <w:rFonts w:ascii="Cambria Math" w:hAnsi="Cambria Math" w:cs="Times New Roman" w:eastAsiaTheme="minorEastAsia"/>
                <w:i/>
              </w:rPr>
            </m:ctrlPr>
          </m:e>
          <m:sub>
            <m:r>
              <m:rPr/>
              <w:rPr>
                <w:rFonts w:ascii="Cambria Math" w:hAnsi="Cambria Math" w:cs="Times New Roman" w:eastAsiaTheme="minorEastAsia"/>
              </w:rPr>
              <m:t>ijm</m:t>
            </m:r>
            <m:ctrlPr>
              <w:rPr>
                <w:rFonts w:ascii="Cambria Math" w:hAnsi="Cambria Math" w:cs="Times New Roman" w:eastAsiaTheme="minorEastAsia"/>
                <w:i/>
              </w:rPr>
            </m:ctrlPr>
          </m:sub>
        </m:sSub>
        <m:r>
          <m:rPr/>
          <w:rPr>
            <w:rFonts w:ascii="Cambria Math" w:hAnsi="Cambria Math" w:cs="Times New Roman"/>
          </w:rPr>
          <m:t>(t) (m/s).</m:t>
        </m:r>
      </m:oMath>
    </w:p>
    <w:p w14:paraId="3D4C195F">
      <w:pPr>
        <w:numPr>
          <w:ilvl w:val="0"/>
          <w:numId w:val="7"/>
        </w:numPr>
        <w:jc w:val="both"/>
        <w:rPr>
          <w:rFonts w:ascii="Times New Roman" w:hAnsi="Times New Roman" w:cs="Times New Roman"/>
        </w:rPr>
      </w:pPr>
      <w:r>
        <w:rPr>
          <w:rFonts w:ascii="Times New Roman" w:hAnsi="Times New Roman" w:cs="Times New Roman"/>
        </w:rPr>
        <w:t xml:space="preserve">Indicator </w:t>
      </w:r>
      <m:oMath>
        <m:sSubSup>
          <m:sSubSupPr>
            <m:ctrlPr>
              <w:rPr>
                <w:rFonts w:ascii="Cambria Math" w:hAnsi="Cambria Math" w:cs="Times New Roman"/>
                <w:i/>
                <w:iCs/>
              </w:rPr>
            </m:ctrlPr>
          </m:sSubSupPr>
          <m:e>
            <m:r>
              <m:rPr/>
              <w:rPr>
                <w:rFonts w:ascii="Cambria Math" w:hAnsi="Cambria Math" w:cs="Times New Roman"/>
              </w:rPr>
              <m:t>δ</m:t>
            </m:r>
            <m:ctrlPr>
              <w:rPr>
                <w:rFonts w:ascii="Cambria Math" w:hAnsi="Cambria Math" w:cs="Times New Roman"/>
                <w:i/>
                <w:iCs/>
              </w:rPr>
            </m:ctrlPr>
          </m:e>
          <m:sub>
            <m:r>
              <m:rPr/>
              <w:rPr>
                <w:rFonts w:ascii="Cambria Math" w:hAnsi="Cambria Math" w:cs="Times New Roman"/>
              </w:rPr>
              <m:t>ijm</m:t>
            </m:r>
            <m:ctrlPr>
              <w:rPr>
                <w:rFonts w:ascii="Cambria Math" w:hAnsi="Cambria Math" w:cs="Times New Roman"/>
                <w:i/>
                <w:iCs/>
              </w:rPr>
            </m:ctrlPr>
          </m:sub>
          <m:sup>
            <m:r>
              <m:rPr/>
              <w:rPr>
                <w:rFonts w:ascii="Cambria Math" w:hAnsi="Cambria Math" w:cs="Times New Roman"/>
              </w:rPr>
              <m:t>(p)</m:t>
            </m:r>
            <m:ctrlPr>
              <w:rPr>
                <w:rFonts w:ascii="Cambria Math" w:hAnsi="Cambria Math" w:cs="Times New Roman"/>
                <w:i/>
                <w:iCs/>
              </w:rPr>
            </m:ctrlPr>
          </m:sup>
        </m:sSubSup>
      </m:oMath>
      <w:r>
        <w:rPr>
          <w:rFonts w:ascii="Times New Roman" w:hAnsi="Times New Roman" w:cs="Times New Roman"/>
        </w:rPr>
        <w:t>)</w:t>
      </w:r>
      <m:oMath>
        <m:r>
          <m:rPr/>
          <w:rPr>
            <w:rFonts w:ascii="Cambria Math" w:hAnsi="Cambria Math" w:cs="Cambria Math"/>
          </w:rPr>
          <m:t>∈</m:t>
        </m:r>
        <m:r>
          <m:rPr/>
          <w:rPr>
            <w:rFonts w:ascii="Cambria Math" w:hAnsi="Cambria Math" w:cs="Times New Roman"/>
          </w:rPr>
          <m:t>{0,1}</m:t>
        </m:r>
      </m:oMath>
      <w:r>
        <w:rPr>
          <w:rFonts w:ascii="Times New Roman" w:hAnsi="Times New Roman" w:cs="Times New Roman"/>
        </w:rPr>
        <w:t xml:space="preserve">: movement mmm receives right-of-way in phase </w:t>
      </w:r>
      <m:oMath>
        <m:r>
          <m:rPr/>
          <w:rPr>
            <w:rFonts w:ascii="Cambria Math" w:hAnsi="Cambria Math" w:cs="Times New Roman"/>
          </w:rPr>
          <m:t>p.</m:t>
        </m:r>
      </m:oMath>
    </w:p>
    <w:p w14:paraId="2B7635C4">
      <w:pPr>
        <w:jc w:val="both"/>
        <w:rPr>
          <w:rFonts w:ascii="Times New Roman" w:hAnsi="Times New Roman" w:cs="Times New Roman"/>
        </w:rPr>
      </w:pPr>
      <w:r>
        <w:rPr>
          <w:rFonts w:ascii="Times New Roman" w:hAnsi="Times New Roman" w:cs="Times New Roman"/>
        </w:rPr>
        <w:t xml:space="preserve">We denote by x the </w:t>
      </w:r>
      <w:r>
        <w:rPr>
          <w:rFonts w:ascii="Times New Roman" w:hAnsi="Times New Roman" w:cs="Times New Roman"/>
          <w:b/>
          <w:bCs/>
        </w:rPr>
        <w:t>decision vector</w:t>
      </w:r>
      <w:r>
        <w:rPr>
          <w:rFonts w:ascii="Times New Roman" w:hAnsi="Times New Roman" w:cs="Times New Roman"/>
        </w:rPr>
        <w:t xml:space="preserve"> (our particle position in PSO):</w:t>
      </w:r>
    </w:p>
    <w:p w14:paraId="70F97B63">
      <w:pPr>
        <w:jc w:val="both"/>
        <w:rPr>
          <w:rFonts w:ascii="Times New Roman" w:hAnsi="Times New Roman" w:cs="Times New Roman"/>
        </w:rPr>
      </w:pPr>
      <m:oMathPara>
        <m:oMath>
          <m:r>
            <m:rPr/>
            <w:rPr>
              <w:rFonts w:ascii="Cambria Math" w:hAnsi="Cambria Math" w:cs="Times New Roman"/>
            </w:rPr>
            <m:t>x=[ {</m:t>
          </m:r>
          <m:sSubSup>
            <m:sSubSupPr>
              <m:ctrlPr>
                <w:rPr>
                  <w:rFonts w:ascii="Cambria Math" w:hAnsi="Cambria Math" w:cs="Times New Roman"/>
                  <w:i/>
                  <w:iCs/>
                </w:rPr>
              </m:ctrlPr>
            </m:sSubSupPr>
            <m:e>
              <m:r>
                <m:rPr/>
                <w:rPr>
                  <w:rFonts w:ascii="Cambria Math" w:hAnsi="Cambria Math" w:cs="Times New Roman"/>
                </w:rPr>
                <m:t xml:space="preserve"> g</m:t>
              </m:r>
              <m:ctrlPr>
                <w:rPr>
                  <w:rFonts w:ascii="Cambria Math" w:hAnsi="Cambria Math" w:cs="Times New Roman"/>
                  <w:i/>
                  <w:iCs/>
                </w:rPr>
              </m:ctrlPr>
            </m:e>
            <m:sub>
              <m:r>
                <m:rPr/>
                <w:rPr>
                  <w:rFonts w:ascii="Cambria Math" w:hAnsi="Cambria Math" w:cs="Times New Roman"/>
                </w:rPr>
                <m:t>ij</m:t>
              </m:r>
              <m:ctrlPr>
                <w:rPr>
                  <w:rFonts w:ascii="Cambria Math" w:hAnsi="Cambria Math" w:cs="Times New Roman"/>
                  <w:i/>
                  <w:iCs/>
                </w:rPr>
              </m:ctrlPr>
            </m:sub>
            <m:sup>
              <m:d>
                <m:dPr>
                  <m:ctrlPr>
                    <w:rPr>
                      <w:rFonts w:ascii="Cambria Math" w:hAnsi="Cambria Math" w:cs="Times New Roman"/>
                      <w:i/>
                      <w:iCs/>
                    </w:rPr>
                  </m:ctrlPr>
                </m:dPr>
                <m:e>
                  <m:r>
                    <m:rPr/>
                    <w:rPr>
                      <w:rFonts w:ascii="Cambria Math" w:hAnsi="Cambria Math" w:cs="Times New Roman"/>
                    </w:rPr>
                    <m:t>p</m:t>
                  </m:r>
                  <m:ctrlPr>
                    <w:rPr>
                      <w:rFonts w:ascii="Cambria Math" w:hAnsi="Cambria Math" w:cs="Times New Roman"/>
                      <w:i/>
                      <w:iCs/>
                    </w:rPr>
                  </m:ctrlPr>
                </m:e>
              </m:d>
              <m:ctrlPr>
                <w:rPr>
                  <w:rFonts w:ascii="Cambria Math" w:hAnsi="Cambria Math" w:cs="Times New Roman"/>
                  <w:i/>
                  <w:iCs/>
                </w:rPr>
              </m:ctrlPr>
            </m:sup>
          </m:sSubSup>
          <m:r>
            <m:rPr/>
            <w:rPr>
              <w:rFonts w:ascii="Cambria Math" w:hAnsi="Cambria Math" w:cs="Times New Roman"/>
            </w:rPr>
            <m:t>}</m:t>
          </m:r>
          <m:sSub>
            <m:sSubPr>
              <m:ctrlPr>
                <w:rPr>
                  <w:rFonts w:ascii="Cambria Math" w:hAnsi="Cambria Math" w:cs="Cambria Math" w:eastAsiaTheme="minorEastAsia"/>
                  <w:i/>
                  <w:iCs/>
                </w:rPr>
              </m:ctrlPr>
            </m:sSubPr>
            <m:e>
              <m:r>
                <m:rPr/>
                <w:rPr>
                  <w:rFonts w:ascii="Cambria Math" w:hAnsi="Cambria Math" w:cs="Cambria Math" w:eastAsiaTheme="minorEastAsia"/>
                </w:rPr>
                <m:t>∀</m:t>
              </m:r>
              <m:ctrlPr>
                <w:rPr>
                  <w:rFonts w:ascii="Cambria Math" w:hAnsi="Cambria Math" w:cs="Cambria Math" w:eastAsiaTheme="minorEastAsia"/>
                  <w:i/>
                  <w:iCs/>
                </w:rPr>
              </m:ctrlPr>
            </m:e>
            <m:sub>
              <m:r>
                <m:rPr/>
                <w:rPr>
                  <w:rFonts w:ascii="Cambria Math" w:hAnsi="Cambria Math" w:cs="Cambria Math" w:eastAsiaTheme="minorEastAsia"/>
                </w:rPr>
                <m:t>i,j,p</m:t>
              </m:r>
              <m:ctrlPr>
                <w:rPr>
                  <w:rFonts w:ascii="Cambria Math" w:hAnsi="Cambria Math" w:cs="Cambria Math" w:eastAsiaTheme="minorEastAsia"/>
                  <w:i/>
                  <w:iCs/>
                </w:rPr>
              </m:ctrlPr>
            </m:sub>
          </m:sSub>
          <m:r>
            <m:rPr/>
            <w:rPr>
              <w:rFonts w:ascii="Cambria Math" w:hAnsi="Cambria Math" w:cs="Times New Roman"/>
            </w:rPr>
            <m:t>,{</m:t>
          </m:r>
          <m:sSub>
            <m:sSubPr>
              <m:ctrlPr>
                <w:rPr>
                  <w:rFonts w:ascii="Cambria Math" w:hAnsi="Cambria Math" w:cs="Times New Roman" w:eastAsiaTheme="minorEastAsia"/>
                  <w:i/>
                </w:rPr>
              </m:ctrlPr>
            </m:sSubPr>
            <m:e>
              <m:r>
                <m:rPr/>
                <w:rPr>
                  <w:rFonts w:ascii="Cambria Math" w:hAnsi="Cambria Math" w:cs="Times New Roman" w:eastAsiaTheme="minorEastAsia"/>
                </w:rPr>
                <m:t xml:space="preserve"> O</m:t>
              </m:r>
              <m:ctrlPr>
                <w:rPr>
                  <w:rFonts w:ascii="Cambria Math" w:hAnsi="Cambria Math" w:cs="Times New Roman" w:eastAsiaTheme="minorEastAsia"/>
                  <w:i/>
                </w:rPr>
              </m:ctrlPr>
            </m:e>
            <m:sub>
              <m:r>
                <m:rPr/>
                <w:rPr>
                  <w:rFonts w:ascii="Cambria Math" w:hAnsi="Cambria Math" w:cs="Times New Roman" w:eastAsiaTheme="minorEastAsia"/>
                </w:rPr>
                <m:t>ij</m:t>
              </m:r>
              <m:ctrlPr>
                <w:rPr>
                  <w:rFonts w:ascii="Cambria Math" w:hAnsi="Cambria Math" w:cs="Times New Roman" w:eastAsiaTheme="minorEastAsia"/>
                  <w:i/>
                </w:rPr>
              </m:ctrlPr>
            </m:sub>
          </m:sSub>
          <m:r>
            <m:rPr/>
            <w:rPr>
              <w:rFonts w:ascii="Cambria Math" w:hAnsi="Cambria Math" w:cs="Times New Roman"/>
            </w:rPr>
            <m:t>}</m:t>
          </m:r>
          <m:sSub>
            <m:sSubPr>
              <m:ctrlPr>
                <w:rPr>
                  <w:rFonts w:ascii="Cambria Math" w:hAnsi="Cambria Math" w:cs="Cambria Math" w:eastAsiaTheme="minorEastAsia"/>
                  <w:i/>
                  <w:iCs/>
                </w:rPr>
              </m:ctrlPr>
            </m:sSubPr>
            <m:e>
              <m:r>
                <m:rPr/>
                <w:rPr>
                  <w:rFonts w:ascii="Cambria Math" w:hAnsi="Cambria Math" w:cs="Cambria Math" w:eastAsiaTheme="minorEastAsia"/>
                </w:rPr>
                <m:t>∀</m:t>
              </m:r>
              <m:ctrlPr>
                <w:rPr>
                  <w:rFonts w:ascii="Cambria Math" w:hAnsi="Cambria Math" w:cs="Cambria Math" w:eastAsiaTheme="minorEastAsia"/>
                  <w:i/>
                  <w:iCs/>
                </w:rPr>
              </m:ctrlPr>
            </m:e>
            <m:sub>
              <m:r>
                <m:rPr/>
                <w:rPr>
                  <w:rFonts w:ascii="Cambria Math" w:hAnsi="Cambria Math" w:cs="Cambria Math" w:eastAsiaTheme="minorEastAsia"/>
                </w:rPr>
                <m:t>i,j</m:t>
              </m:r>
              <m:ctrlPr>
                <w:rPr>
                  <w:rFonts w:ascii="Cambria Math" w:hAnsi="Cambria Math" w:cs="Cambria Math" w:eastAsiaTheme="minorEastAsia"/>
                  <w:i/>
                  <w:iCs/>
                </w:rPr>
              </m:ctrlPr>
            </m:sub>
          </m:sSub>
          <m:r>
            <m:rPr/>
            <w:rPr>
              <w:rFonts w:ascii="Cambria Math" w:hAnsi="Cambria Math" w:cs="Times New Roman"/>
            </w:rPr>
            <m:t>,{</m:t>
          </m:r>
          <m:sSub>
            <m:sSubPr>
              <m:ctrlPr>
                <w:rPr>
                  <w:rFonts w:ascii="Cambria Math" w:hAnsi="Cambria Math" w:cs="Times New Roman" w:eastAsiaTheme="minorEastAsia"/>
                  <w:i/>
                </w:rPr>
              </m:ctrlPr>
            </m:sSubPr>
            <m:e>
              <m:r>
                <m:rPr/>
                <w:rPr>
                  <w:rFonts w:ascii="Cambria Math" w:hAnsi="Cambria Math" w:cs="Times New Roman" w:eastAsiaTheme="minorEastAsia"/>
                </w:rPr>
                <m:t xml:space="preserve"> C</m:t>
              </m:r>
              <m:ctrlPr>
                <w:rPr>
                  <w:rFonts w:ascii="Cambria Math" w:hAnsi="Cambria Math" w:cs="Times New Roman" w:eastAsiaTheme="minorEastAsia"/>
                  <w:i/>
                </w:rPr>
              </m:ctrlPr>
            </m:e>
            <m:sub>
              <m:r>
                <m:rPr/>
                <w:rPr>
                  <w:rFonts w:ascii="Cambria Math" w:hAnsi="Cambria Math" w:cs="Times New Roman" w:eastAsiaTheme="minorEastAsia"/>
                </w:rPr>
                <m:t>ij</m:t>
              </m:r>
              <m:ctrlPr>
                <w:rPr>
                  <w:rFonts w:ascii="Cambria Math" w:hAnsi="Cambria Math" w:cs="Times New Roman" w:eastAsiaTheme="minorEastAsia"/>
                  <w:i/>
                </w:rPr>
              </m:ctrlPr>
            </m:sub>
          </m:sSub>
          <m:r>
            <m:rPr/>
            <w:rPr>
              <w:rFonts w:ascii="Cambria Math" w:hAnsi="Cambria Math" w:cs="Times New Roman"/>
            </w:rPr>
            <m:t>}</m:t>
          </m:r>
          <m:sSub>
            <m:sSubPr>
              <m:ctrlPr>
                <w:rPr>
                  <w:rFonts w:ascii="Cambria Math" w:hAnsi="Cambria Math" w:cs="Cambria Math" w:eastAsiaTheme="minorEastAsia"/>
                  <w:i/>
                  <w:iCs/>
                </w:rPr>
              </m:ctrlPr>
            </m:sSubPr>
            <m:e>
              <m:r>
                <m:rPr/>
                <w:rPr>
                  <w:rFonts w:ascii="Cambria Math" w:hAnsi="Cambria Math" w:cs="Cambria Math" w:eastAsiaTheme="minorEastAsia"/>
                </w:rPr>
                <m:t>∀</m:t>
              </m:r>
              <m:ctrlPr>
                <w:rPr>
                  <w:rFonts w:ascii="Cambria Math" w:hAnsi="Cambria Math" w:cs="Cambria Math" w:eastAsiaTheme="minorEastAsia"/>
                  <w:i/>
                  <w:iCs/>
                </w:rPr>
              </m:ctrlPr>
            </m:e>
            <m:sub>
              <m:r>
                <m:rPr/>
                <w:rPr>
                  <w:rFonts w:ascii="Cambria Math" w:hAnsi="Cambria Math" w:cs="Cambria Math" w:eastAsiaTheme="minorEastAsia"/>
                </w:rPr>
                <m:t>i,j</m:t>
              </m:r>
              <m:ctrlPr>
                <w:rPr>
                  <w:rFonts w:ascii="Cambria Math" w:hAnsi="Cambria Math" w:cs="Cambria Math" w:eastAsiaTheme="minorEastAsia"/>
                  <w:i/>
                  <w:iCs/>
                </w:rPr>
              </m:ctrlPr>
            </m:sub>
          </m:sSub>
          <m:r>
            <m:rPr/>
            <w:rPr>
              <w:rFonts w:ascii="Cambria Math" w:hAnsi="Cambria Math" w:cs="Times New Roman"/>
            </w:rPr>
            <m:t> ]</m:t>
          </m:r>
          <m:r>
            <m:rPr/>
            <w:rPr>
              <w:rFonts w:ascii="Cambria Math" w:hAnsi="Cambria Math" w:cs="Cambria Math"/>
            </w:rPr>
            <m:t>∈</m:t>
          </m:r>
          <m:sSup>
            <m:sSupPr>
              <m:ctrlPr>
                <w:rPr>
                  <w:rFonts w:ascii="Cambria Math" w:hAnsi="Cambria Math" w:cs="Times New Roman"/>
                  <w:i/>
                </w:rPr>
              </m:ctrlPr>
            </m:sSupPr>
            <m:e>
              <m:r>
                <m:rPr/>
                <w:rPr>
                  <w:rFonts w:ascii="Cambria Math" w:hAnsi="Cambria Math" w:cs="Times New Roman"/>
                </w:rPr>
                <m:t>R</m:t>
              </m:r>
              <m:ctrlPr>
                <w:rPr>
                  <w:rFonts w:ascii="Cambria Math" w:hAnsi="Cambria Math" w:cs="Times New Roman"/>
                  <w:i/>
                </w:rPr>
              </m:ctrlPr>
            </m:e>
            <m:sup>
              <m:r>
                <m:rPr/>
                <w:rPr>
                  <w:rFonts w:ascii="Cambria Math" w:hAnsi="Cambria Math" w:cs="Times New Roman"/>
                </w:rPr>
                <m:t>D</m:t>
              </m:r>
              <m:ctrlPr>
                <w:rPr>
                  <w:rFonts w:ascii="Cambria Math" w:hAnsi="Cambria Math" w:cs="Times New Roman"/>
                  <w:i/>
                </w:rPr>
              </m:ctrlPr>
            </m:sup>
          </m:sSup>
          <m:r>
            <m:rPr/>
            <w:rPr>
              <w:rFonts w:ascii="Cambria Math" w:hAnsi="Cambria Math" w:cs="Times New Roman"/>
            </w:rPr>
            <m:t xml:space="preserve">, </m:t>
          </m:r>
        </m:oMath>
      </m:oMathPara>
    </w:p>
    <w:p w14:paraId="2DFF8757">
      <w:pPr>
        <w:jc w:val="both"/>
        <w:rPr>
          <w:rFonts w:ascii="Times New Roman" w:hAnsi="Times New Roman" w:cs="Times New Roman"/>
        </w:rPr>
      </w:pPr>
      <w:r>
        <w:rPr>
          <w:rFonts w:ascii="Times New Roman" w:hAnsi="Times New Roman" w:cs="Times New Roman"/>
        </w:rPr>
        <w:t xml:space="preserve">with dimension </w:t>
      </w:r>
      <m:oMath>
        <m:r>
          <m:rPr/>
          <w:rPr>
            <w:rFonts w:ascii="Cambria Math" w:hAnsi="Cambria Math" w:cs="Times New Roman"/>
          </w:rPr>
          <m:t xml:space="preserve">D= </m:t>
        </m:r>
        <m:nary>
          <m:naryPr>
            <m:chr m:val="∑"/>
            <m:limLoc m:val="subSup"/>
            <m:supHide m:val="1"/>
            <m:ctrlPr>
              <w:rPr>
                <w:rFonts w:ascii="Cambria Math" w:hAnsi="Cambria Math" w:cs="Times New Roman"/>
                <w:i/>
                <w:iCs/>
              </w:rPr>
            </m:ctrlPr>
          </m:naryPr>
          <m:sub>
            <m:r>
              <m:rPr/>
              <w:rPr>
                <w:rFonts w:ascii="Cambria Math" w:hAnsi="Cambria Math" w:cs="Times New Roman"/>
              </w:rPr>
              <m:t>i,j</m:t>
            </m:r>
            <m:ctrlPr>
              <w:rPr>
                <w:rFonts w:ascii="Cambria Math" w:hAnsi="Cambria Math" w:cs="Times New Roman"/>
                <w:i/>
                <w:iCs/>
              </w:rPr>
            </m:ctrlPr>
          </m:sub>
          <m:sup>
            <m:ctrlPr>
              <w:rPr>
                <w:rFonts w:ascii="Cambria Math" w:hAnsi="Cambria Math" w:cs="Times New Roman"/>
                <w:i/>
                <w:iCs/>
              </w:rPr>
            </m:ctrlPr>
          </m:sup>
          <m:e>
            <m:sSub>
              <m:sSubPr>
                <m:ctrlPr>
                  <w:rPr>
                    <w:rFonts w:ascii="Cambria Math" w:hAnsi="Cambria Math" w:cs="Times New Roman"/>
                    <w:i/>
                    <w:iCs/>
                  </w:rPr>
                </m:ctrlPr>
              </m:sSubPr>
              <m:e>
                <m:r>
                  <m:rPr/>
                  <w:rPr>
                    <w:rFonts w:ascii="Cambria Math" w:hAnsi="Cambria Math" w:cs="Times New Roman"/>
                  </w:rPr>
                  <m:t>P</m:t>
                </m:r>
                <m:ctrlPr>
                  <w:rPr>
                    <w:rFonts w:ascii="Cambria Math" w:hAnsi="Cambria Math" w:cs="Times New Roman"/>
                    <w:i/>
                    <w:iCs/>
                  </w:rPr>
                </m:ctrlPr>
              </m:e>
              <m:sub>
                <m:r>
                  <m:rPr/>
                  <w:rPr>
                    <w:rFonts w:ascii="Cambria Math" w:hAnsi="Cambria Math" w:cs="Times New Roman"/>
                  </w:rPr>
                  <m:t>ij</m:t>
                </m:r>
                <m:ctrlPr>
                  <w:rPr>
                    <w:rFonts w:ascii="Cambria Math" w:hAnsi="Cambria Math" w:cs="Times New Roman"/>
                    <w:i/>
                    <w:iCs/>
                  </w:rPr>
                </m:ctrlPr>
              </m:sub>
            </m:sSub>
            <m:r>
              <m:rPr/>
              <w:rPr>
                <w:rFonts w:ascii="Cambria Math" w:hAnsi="Cambria Math" w:cs="Times New Roman"/>
              </w:rPr>
              <m:t>+2</m:t>
            </m:r>
            <m:r>
              <m:rPr/>
              <w:rPr>
                <w:rFonts w:ascii="Cambria Math" w:hAnsi="Cambria Math" w:cs="Cambria Math"/>
              </w:rPr>
              <m:t>⋅</m:t>
            </m:r>
            <m:r>
              <m:rPr/>
              <w:rPr>
                <w:rFonts w:ascii="Cambria Math" w:hAnsi="Cambria Math" w:cs="Times New Roman"/>
              </w:rPr>
              <m:t>9</m:t>
            </m:r>
            <m:r>
              <m:rPr/>
              <w:rPr>
                <w:rFonts w:ascii="Cambria Math" w:hAnsi="Cambria Math" w:cs="Cambria Math"/>
              </w:rPr>
              <m:t>⋅</m:t>
            </m:r>
            <m:r>
              <m:rPr/>
              <w:rPr>
                <w:rFonts w:ascii="Cambria Math" w:hAnsi="Cambria Math" w:cs="Times New Roman"/>
              </w:rPr>
              <m:t>9</m:t>
            </m:r>
            <m:ctrlPr>
              <w:rPr>
                <w:rFonts w:ascii="Cambria Math" w:hAnsi="Cambria Math" w:cs="Times New Roman"/>
                <w:i/>
                <w:iCs/>
              </w:rPr>
            </m:ctrlPr>
          </m:e>
        </m:nary>
      </m:oMath>
      <w:r>
        <w:rPr>
          <w:rFonts w:ascii="Times New Roman" w:hAnsi="Times New Roman" w:cs="Times New Roman"/>
        </w:rPr>
        <w:t xml:space="preserve"> (splits + offsets + cycles).</w:t>
      </w:r>
    </w:p>
    <w:p w14:paraId="74803B86">
      <w:pPr>
        <w:jc w:val="both"/>
        <w:rPr>
          <w:rFonts w:ascii="Times New Roman" w:hAnsi="Times New Roman" w:cs="Times New Roman"/>
          <w:b/>
          <w:bCs/>
        </w:rPr>
      </w:pPr>
      <w:r>
        <w:rPr>
          <w:rFonts w:ascii="Times New Roman" w:hAnsi="Times New Roman" w:cs="Times New Roman"/>
          <w:b/>
          <w:bCs/>
        </w:rPr>
        <w:t>9×9 Matrix State Representation</w:t>
      </w:r>
    </w:p>
    <w:p w14:paraId="673FC94E">
      <w:pPr>
        <w:jc w:val="both"/>
        <w:rPr>
          <w:rFonts w:ascii="Times New Roman" w:hAnsi="Times New Roman" w:cs="Times New Roman"/>
        </w:rPr>
      </w:pPr>
      <w:r>
        <w:rPr>
          <w:rFonts w:ascii="Times New Roman" w:hAnsi="Times New Roman" w:cs="Times New Roman"/>
        </w:rPr>
        <w:t xml:space="preserve">We maintain a state tensor </w:t>
      </w:r>
      <m:oMath>
        <m:r>
          <m:rPr/>
          <w:rPr>
            <w:rFonts w:ascii="Cambria Math" w:hAnsi="Cambria Math" w:cs="Times New Roman"/>
          </w:rPr>
          <m:t>M</m:t>
        </m:r>
        <m:d>
          <m:dPr>
            <m:ctrlPr>
              <w:rPr>
                <w:rFonts w:ascii="Cambria Math" w:hAnsi="Cambria Math" w:cs="Times New Roman"/>
                <w:i/>
              </w:rPr>
            </m:ctrlPr>
          </m:dPr>
          <m:e>
            <m:r>
              <m:rPr/>
              <w:rPr>
                <w:rFonts w:ascii="Cambria Math" w:hAnsi="Cambria Math" w:cs="Times New Roman"/>
              </w:rPr>
              <m:t>t</m:t>
            </m:r>
            <m:ctrlPr>
              <w:rPr>
                <w:rFonts w:ascii="Cambria Math" w:hAnsi="Cambria Math" w:cs="Times New Roman"/>
                <w:i/>
              </w:rPr>
            </m:ctrlPr>
          </m:e>
        </m:d>
        <m:r>
          <m:rPr/>
          <w:rPr>
            <w:rFonts w:ascii="Cambria Math" w:hAnsi="Cambria Math" w:cs="Times New Roman"/>
          </w:rPr>
          <m:t xml:space="preserve"> w</m:t>
        </m:r>
      </m:oMath>
      <w:r>
        <w:rPr>
          <w:rFonts w:ascii="Times New Roman" w:hAnsi="Times New Roman" w:cs="Times New Roman"/>
        </w:rPr>
        <w:t xml:space="preserve">hose entry for cell </w:t>
      </w:r>
      <m:oMath>
        <m:r>
          <m:rPr/>
          <w:rPr>
            <w:rFonts w:ascii="Cambria Math" w:hAnsi="Cambria Math" w:cs="Times New Roman"/>
          </w:rPr>
          <m:t>(i,j)</m:t>
        </m:r>
      </m:oMath>
      <w:r>
        <w:rPr>
          <w:rFonts w:ascii="Times New Roman" w:hAnsi="Times New Roman" w:cs="Times New Roman"/>
        </w:rPr>
        <w:t xml:space="preserve"> is a feature vector:</w:t>
      </w:r>
    </w:p>
    <w:p w14:paraId="3B7366DA">
      <w:pPr>
        <w:jc w:val="both"/>
        <w:rPr>
          <w:rFonts w:ascii="Times New Roman" w:hAnsi="Times New Roman" w:cs="Times New Roman" w:eastAsiaTheme="minorEastAsia"/>
        </w:rPr>
      </w:pPr>
      <m:oMathPara>
        <m:oMath>
          <m:sSub>
            <m:sSubPr>
              <m:ctrlPr>
                <w:rPr>
                  <w:rFonts w:ascii="Cambria Math" w:hAnsi="Cambria Math" w:cs="Times New Roman"/>
                  <w:i/>
                </w:rPr>
              </m:ctrlPr>
            </m:sSubPr>
            <m:e>
              <m:r>
                <m:rPr/>
                <w:rPr>
                  <w:rFonts w:ascii="Cambria Math" w:hAnsi="Cambria Math" w:cs="Times New Roman"/>
                </w:rPr>
                <m:t>m</m:t>
              </m:r>
              <m:ctrlPr>
                <w:rPr>
                  <w:rFonts w:ascii="Cambria Math" w:hAnsi="Cambria Math" w:cs="Times New Roman"/>
                  <w:i/>
                </w:rPr>
              </m:ctrlPr>
            </m:e>
            <m:sub>
              <m:r>
                <m:rPr/>
                <w:rPr>
                  <w:rFonts w:ascii="Cambria Math" w:hAnsi="Cambria Math" w:cs="Times New Roman"/>
                </w:rPr>
                <m:t>ij</m:t>
              </m:r>
              <m:ctrlPr>
                <w:rPr>
                  <w:rFonts w:ascii="Cambria Math" w:hAnsi="Cambria Math" w:cs="Times New Roman"/>
                  <w:i/>
                </w:rPr>
              </m:ctrlPr>
            </m:sub>
          </m:sSub>
          <m:d>
            <m:dPr>
              <m:ctrlPr>
                <w:rPr>
                  <w:rFonts w:ascii="Cambria Math" w:hAnsi="Cambria Math" w:cs="Times New Roman"/>
                  <w:i/>
                </w:rPr>
              </m:ctrlPr>
            </m:dPr>
            <m:e>
              <m:r>
                <m:rPr/>
                <w:rPr>
                  <w:rFonts w:ascii="Cambria Math" w:hAnsi="Cambria Math" w:cs="Times New Roman"/>
                </w:rPr>
                <m:t>t</m:t>
              </m:r>
              <m:ctrlPr>
                <w:rPr>
                  <w:rFonts w:ascii="Cambria Math" w:hAnsi="Cambria Math" w:cs="Times New Roman"/>
                  <w:i/>
                </w:rPr>
              </m:ctrlPr>
            </m:e>
          </m:d>
          <m:r>
            <m:rPr/>
            <w:rPr>
              <w:rFonts w:ascii="Cambria Math" w:hAnsi="Cambria Math" w:cs="Times New Roman"/>
            </w:rPr>
            <m:t>=</m:t>
          </m:r>
          <m:d>
            <m:dPr>
              <m:begChr m:val="["/>
              <m:endChr m:val="]"/>
              <m:ctrlPr>
                <w:rPr>
                  <w:rFonts w:ascii="Cambria Math" w:hAnsi="Cambria Math" w:cs="Times New Roman"/>
                  <w:i/>
                </w:rPr>
              </m:ctrlPr>
            </m:dPr>
            <m:e>
              <m:r>
                <m:rPr/>
                <w:rPr>
                  <w:rFonts w:ascii="Cambria Math" w:hAnsi="Cambria Math" w:cs="Times New Roman"/>
                </w:rPr>
                <m:t> </m:t>
              </m:r>
              <m:sSub>
                <m:sSubPr>
                  <m:ctrlPr>
                    <w:rPr>
                      <w:rFonts w:ascii="Cambria Math" w:hAnsi="Cambria Math" w:cs="Times New Roman"/>
                      <w:i/>
                    </w:rPr>
                  </m:ctrlPr>
                </m:sSubPr>
                <m:e>
                  <m:acc>
                    <m:accPr>
                      <m:chr m:val="̅"/>
                      <m:ctrlPr>
                        <w:rPr>
                          <w:rFonts w:ascii="Cambria Math" w:hAnsi="Cambria Math" w:cs="Times New Roman"/>
                          <w:i/>
                        </w:rPr>
                      </m:ctrlPr>
                    </m:accPr>
                    <m:e>
                      <m:r>
                        <m:rPr/>
                        <w:rPr>
                          <w:rFonts w:ascii="Cambria Math" w:hAnsi="Cambria Math" w:cs="Times New Roman"/>
                        </w:rPr>
                        <m:t> ρ</m:t>
                      </m:r>
                      <m:ctrlPr>
                        <w:rPr>
                          <w:rFonts w:ascii="Cambria Math" w:hAnsi="Cambria Math" w:cs="Times New Roman"/>
                          <w:i/>
                        </w:rPr>
                      </m:ctrlPr>
                    </m:e>
                  </m:acc>
                  <m:ctrlPr>
                    <w:rPr>
                      <w:rFonts w:ascii="Cambria Math" w:hAnsi="Cambria Math" w:cs="Times New Roman"/>
                      <w:i/>
                    </w:rPr>
                  </m:ctrlPr>
                </m:e>
                <m:sub>
                  <m:r>
                    <m:rPr/>
                    <w:rPr>
                      <w:rFonts w:ascii="Cambria Math" w:hAnsi="Cambria Math" w:cs="Times New Roman"/>
                    </w:rPr>
                    <m:t>ij</m:t>
                  </m:r>
                  <m:ctrlPr>
                    <w:rPr>
                      <w:rFonts w:ascii="Cambria Math" w:hAnsi="Cambria Math" w:cs="Times New Roman"/>
                      <w:i/>
                    </w:rPr>
                  </m:ctrlPr>
                </m:sub>
              </m:sSub>
              <m:d>
                <m:dPr>
                  <m:ctrlPr>
                    <w:rPr>
                      <w:rFonts w:ascii="Cambria Math" w:hAnsi="Cambria Math" w:cs="Times New Roman"/>
                      <w:i/>
                    </w:rPr>
                  </m:ctrlPr>
                </m:dPr>
                <m:e>
                  <m:r>
                    <m:rPr/>
                    <w:rPr>
                      <w:rFonts w:ascii="Cambria Math" w:hAnsi="Cambria Math" w:cs="Times New Roman"/>
                    </w:rPr>
                    <m:t>t</m:t>
                  </m:r>
                  <m:ctrlPr>
                    <w:rPr>
                      <w:rFonts w:ascii="Cambria Math" w:hAnsi="Cambria Math" w:cs="Times New Roman"/>
                      <w:i/>
                    </w:rPr>
                  </m:ctrlPr>
                </m:e>
              </m:d>
              <m:r>
                <m:rPr/>
                <w:rPr>
                  <w:rFonts w:ascii="Cambria Math" w:hAnsi="Cambria Math" w:cs="Times New Roman"/>
                </w:rPr>
                <m:t>,  </m:t>
              </m:r>
              <m:sSub>
                <m:sSubPr>
                  <m:ctrlPr>
                    <w:rPr>
                      <w:rFonts w:ascii="Cambria Math" w:hAnsi="Cambria Math" w:cs="Times New Roman"/>
                      <w:i/>
                    </w:rPr>
                  </m:ctrlPr>
                </m:sSubPr>
                <m:e>
                  <m:acc>
                    <m:accPr>
                      <m:chr m:val="̅"/>
                      <m:ctrlPr>
                        <w:rPr>
                          <w:rFonts w:ascii="Cambria Math" w:hAnsi="Cambria Math" w:cs="Times New Roman"/>
                          <w:i/>
                        </w:rPr>
                      </m:ctrlPr>
                    </m:accPr>
                    <m:e>
                      <m:r>
                        <m:rPr/>
                        <w:rPr>
                          <w:rFonts w:ascii="Cambria Math" w:hAnsi="Cambria Math" w:cs="Times New Roman"/>
                        </w:rPr>
                        <m:t> Q</m:t>
                      </m:r>
                      <m:ctrlPr>
                        <w:rPr>
                          <w:rFonts w:ascii="Cambria Math" w:hAnsi="Cambria Math" w:cs="Times New Roman"/>
                          <w:i/>
                        </w:rPr>
                      </m:ctrlPr>
                    </m:e>
                  </m:acc>
                  <m:ctrlPr>
                    <w:rPr>
                      <w:rFonts w:ascii="Cambria Math" w:hAnsi="Cambria Math" w:cs="Times New Roman"/>
                      <w:i/>
                    </w:rPr>
                  </m:ctrlPr>
                </m:e>
                <m:sub>
                  <m:r>
                    <m:rPr/>
                    <w:rPr>
                      <w:rFonts w:ascii="Cambria Math" w:hAnsi="Cambria Math" w:cs="Times New Roman"/>
                    </w:rPr>
                    <m:t>ij</m:t>
                  </m:r>
                  <m:ctrlPr>
                    <w:rPr>
                      <w:rFonts w:ascii="Cambria Math" w:hAnsi="Cambria Math" w:cs="Times New Roman"/>
                      <w:i/>
                    </w:rPr>
                  </m:ctrlPr>
                </m:sub>
              </m:sSub>
              <m:d>
                <m:dPr>
                  <m:ctrlPr>
                    <w:rPr>
                      <w:rFonts w:ascii="Cambria Math" w:hAnsi="Cambria Math" w:cs="Times New Roman"/>
                      <w:i/>
                    </w:rPr>
                  </m:ctrlPr>
                </m:dPr>
                <m:e>
                  <m:r>
                    <m:rPr/>
                    <w:rPr>
                      <w:rFonts w:ascii="Cambria Math" w:hAnsi="Cambria Math" w:cs="Times New Roman"/>
                    </w:rPr>
                    <m:t>t</m:t>
                  </m:r>
                  <m:ctrlPr>
                    <w:rPr>
                      <w:rFonts w:ascii="Cambria Math" w:hAnsi="Cambria Math" w:cs="Times New Roman"/>
                      <w:i/>
                    </w:rPr>
                  </m:ctrlPr>
                </m:e>
              </m:d>
              <m:r>
                <m:rPr/>
                <w:rPr>
                  <w:rFonts w:ascii="Cambria Math" w:hAnsi="Cambria Math" w:cs="Times New Roman"/>
                </w:rPr>
                <m:t>,  </m:t>
              </m:r>
              <m:sSub>
                <m:sSubPr>
                  <m:ctrlPr>
                    <w:rPr>
                      <w:rFonts w:ascii="Cambria Math" w:hAnsi="Cambria Math" w:cs="Times New Roman"/>
                      <w:i/>
                    </w:rPr>
                  </m:ctrlPr>
                </m:sSubPr>
                <m:e>
                  <m:acc>
                    <m:accPr>
                      <m:chr m:val="̅"/>
                      <m:ctrlPr>
                        <w:rPr>
                          <w:rFonts w:ascii="Cambria Math" w:hAnsi="Cambria Math" w:cs="Times New Roman"/>
                          <w:i/>
                        </w:rPr>
                      </m:ctrlPr>
                    </m:accPr>
                    <m:e>
                      <m:r>
                        <m:rPr/>
                        <w:rPr>
                          <w:rFonts w:ascii="Cambria Math" w:hAnsi="Cambria Math" w:cs="Times New Roman"/>
                        </w:rPr>
                        <m:t> v</m:t>
                      </m:r>
                      <m:ctrlPr>
                        <w:rPr>
                          <w:rFonts w:ascii="Cambria Math" w:hAnsi="Cambria Math" w:cs="Times New Roman"/>
                          <w:i/>
                        </w:rPr>
                      </m:ctrlPr>
                    </m:e>
                  </m:acc>
                  <m:ctrlPr>
                    <w:rPr>
                      <w:rFonts w:ascii="Cambria Math" w:hAnsi="Cambria Math" w:cs="Times New Roman"/>
                      <w:i/>
                    </w:rPr>
                  </m:ctrlPr>
                </m:e>
                <m:sub>
                  <m:r>
                    <m:rPr/>
                    <w:rPr>
                      <w:rFonts w:ascii="Cambria Math" w:hAnsi="Cambria Math" w:cs="Times New Roman"/>
                    </w:rPr>
                    <m:t>ij</m:t>
                  </m:r>
                  <m:ctrlPr>
                    <w:rPr>
                      <w:rFonts w:ascii="Cambria Math" w:hAnsi="Cambria Math" w:cs="Times New Roman"/>
                      <w:i/>
                    </w:rPr>
                  </m:ctrlPr>
                </m:sub>
              </m:sSub>
              <m:d>
                <m:dPr>
                  <m:ctrlPr>
                    <w:rPr>
                      <w:rFonts w:ascii="Cambria Math" w:hAnsi="Cambria Math" w:cs="Times New Roman"/>
                      <w:i/>
                    </w:rPr>
                  </m:ctrlPr>
                </m:dPr>
                <m:e>
                  <m:r>
                    <m:rPr/>
                    <w:rPr>
                      <w:rFonts w:ascii="Cambria Math" w:hAnsi="Cambria Math" w:cs="Times New Roman"/>
                    </w:rPr>
                    <m:t>t</m:t>
                  </m:r>
                  <m:ctrlPr>
                    <w:rPr>
                      <w:rFonts w:ascii="Cambria Math" w:hAnsi="Cambria Math" w:cs="Times New Roman"/>
                      <w:i/>
                    </w:rPr>
                  </m:ctrlPr>
                </m:e>
              </m:d>
              <m:r>
                <m:rPr/>
                <w:rPr>
                  <w:rFonts w:ascii="Cambria Math" w:hAnsi="Cambria Math" w:cs="Times New Roman"/>
                </w:rPr>
                <m:t>, </m:t>
              </m:r>
              <m:sSub>
                <m:sSubPr>
                  <m:ctrlPr>
                    <w:rPr>
                      <w:rFonts w:ascii="Cambria Math" w:hAnsi="Cambria Math" w:cs="Times New Roman"/>
                      <w:i/>
                    </w:rPr>
                  </m:ctrlPr>
                </m:sSubPr>
                <m:e>
                  <m:r>
                    <m:rPr/>
                    <w:rPr>
                      <w:rFonts w:ascii="Cambria Math" w:hAnsi="Cambria Math" w:cs="Times New Roman"/>
                    </w:rPr>
                    <m:t>∅</m:t>
                  </m:r>
                  <m:ctrlPr>
                    <w:rPr>
                      <w:rFonts w:ascii="Cambria Math" w:hAnsi="Cambria Math" w:cs="Times New Roman"/>
                      <w:i/>
                    </w:rPr>
                  </m:ctrlPr>
                </m:e>
                <m:sub>
                  <m:r>
                    <m:rPr/>
                    <w:rPr>
                      <w:rFonts w:ascii="Cambria Math" w:hAnsi="Cambria Math" w:cs="Times New Roman"/>
                    </w:rPr>
                    <m:t>ij</m:t>
                  </m:r>
                  <m:ctrlPr>
                    <w:rPr>
                      <w:rFonts w:ascii="Cambria Math" w:hAnsi="Cambria Math" w:cs="Times New Roman"/>
                      <w:i/>
                    </w:rPr>
                  </m:ctrlPr>
                </m:sub>
              </m:sSub>
              <m:d>
                <m:dPr>
                  <m:ctrlPr>
                    <w:rPr>
                      <w:rFonts w:ascii="Cambria Math" w:hAnsi="Cambria Math" w:cs="Times New Roman"/>
                      <w:i/>
                    </w:rPr>
                  </m:ctrlPr>
                </m:dPr>
                <m:e>
                  <m:r>
                    <m:rPr/>
                    <w:rPr>
                      <w:rFonts w:ascii="Cambria Math" w:hAnsi="Cambria Math" w:cs="Times New Roman"/>
                    </w:rPr>
                    <m:t>t</m:t>
                  </m:r>
                  <m:ctrlPr>
                    <w:rPr>
                      <w:rFonts w:ascii="Cambria Math" w:hAnsi="Cambria Math" w:cs="Times New Roman"/>
                      <w:i/>
                    </w:rPr>
                  </m:ctrlPr>
                </m:e>
              </m:d>
              <m:r>
                <m:rPr/>
                <w:rPr>
                  <w:rFonts w:ascii="Cambria Math" w:hAnsi="Cambria Math" w:cs="Times New Roman"/>
                </w:rPr>
                <m:t>  </m:t>
              </m:r>
              <m:ctrlPr>
                <w:rPr>
                  <w:rFonts w:ascii="Cambria Math" w:hAnsi="Cambria Math" w:cs="Times New Roman"/>
                  <w:i/>
                </w:rPr>
              </m:ctrlPr>
            </m:e>
          </m:d>
          <m:r>
            <m:rPr/>
            <w:rPr>
              <w:rFonts w:ascii="Cambria Math" w:hAnsi="Cambria Math" w:cs="Times New Roman"/>
            </w:rPr>
            <m:t>,</m:t>
          </m:r>
        </m:oMath>
      </m:oMathPara>
    </w:p>
    <w:p w14:paraId="383B3447">
      <w:pPr>
        <w:jc w:val="both"/>
        <w:rPr>
          <w:rFonts w:ascii="Times New Roman" w:hAnsi="Times New Roman" w:cs="Times New Roman" w:eastAsiaTheme="minorEastAsia"/>
        </w:rPr>
      </w:pPr>
      <w:r>
        <w:rPr>
          <w:rFonts w:ascii="Times New Roman" w:hAnsi="Times New Roman" w:cs="Times New Roman"/>
        </w:rPr>
        <w:t xml:space="preserve">where </w:t>
      </w:r>
      <m:oMath>
        <m:sSub>
          <m:sSubPr>
            <m:ctrlPr>
              <w:rPr>
                <w:rFonts w:ascii="Cambria Math" w:hAnsi="Cambria Math" w:cs="Times New Roman"/>
                <w:i/>
              </w:rPr>
            </m:ctrlPr>
          </m:sSubPr>
          <m:e>
            <m:r>
              <m:rPr/>
              <w:rPr>
                <w:rFonts w:ascii="Cambria Math" w:hAnsi="Cambria Math" w:cs="Times New Roman"/>
              </w:rPr>
              <m:t>∅</m:t>
            </m:r>
            <m:ctrlPr>
              <w:rPr>
                <w:rFonts w:ascii="Cambria Math" w:hAnsi="Cambria Math" w:cs="Times New Roman"/>
                <w:i/>
              </w:rPr>
            </m:ctrlPr>
          </m:e>
          <m:sub>
            <m:r>
              <m:rPr/>
              <w:rPr>
                <w:rFonts w:ascii="Cambria Math" w:hAnsi="Cambria Math" w:cs="Times New Roman"/>
              </w:rPr>
              <m:t>ij</m:t>
            </m:r>
            <m:ctrlPr>
              <w:rPr>
                <w:rFonts w:ascii="Cambria Math" w:hAnsi="Cambria Math" w:cs="Times New Roman"/>
                <w:i/>
              </w:rPr>
            </m:ctrlPr>
          </m:sub>
        </m:sSub>
        <m:d>
          <m:dPr>
            <m:ctrlPr>
              <w:rPr>
                <w:rFonts w:ascii="Cambria Math" w:hAnsi="Cambria Math" w:cs="Times New Roman"/>
                <w:i/>
              </w:rPr>
            </m:ctrlPr>
          </m:dPr>
          <m:e>
            <m:r>
              <m:rPr/>
              <w:rPr>
                <w:rFonts w:ascii="Cambria Math" w:hAnsi="Cambria Math" w:cs="Times New Roman"/>
              </w:rPr>
              <m:t>t</m:t>
            </m:r>
            <m:ctrlPr>
              <w:rPr>
                <w:rFonts w:ascii="Cambria Math" w:hAnsi="Cambria Math" w:cs="Times New Roman"/>
                <w:i/>
              </w:rPr>
            </m:ctrlPr>
          </m:e>
        </m:d>
        <m:r>
          <m:rPr/>
          <w:rPr>
            <w:rFonts w:ascii="Cambria Math" w:hAnsi="Cambria Math" w:cs="Times New Roman"/>
          </w:rPr>
          <m:t xml:space="preserve"> </m:t>
        </m:r>
      </m:oMath>
      <w:r>
        <w:rPr>
          <w:rFonts w:ascii="Times New Roman" w:hAnsi="Times New Roman" w:cs="Times New Roman"/>
        </w:rPr>
        <w:t xml:space="preserve">encodes the </w:t>
      </w:r>
      <w:r>
        <w:rPr>
          <w:rFonts w:ascii="Times New Roman" w:hAnsi="Times New Roman" w:cs="Times New Roman"/>
          <w:b/>
          <w:bCs/>
        </w:rPr>
        <w:t>current phase</w:t>
      </w:r>
      <w:r>
        <w:rPr>
          <w:rFonts w:ascii="Times New Roman" w:hAnsi="Times New Roman" w:cs="Times New Roman"/>
        </w:rPr>
        <w:t xml:space="preserve"> and time-into-phase, and bars denote lane-group averages. This compact matrix-of-vectors provides a global snapshot each</w:t>
      </w:r>
      <m:oMath>
        <m:r>
          <m:rPr/>
          <w:rPr>
            <w:rFonts w:ascii="Cambria Math" w:hAnsi="Cambria Math" w:cs="Times New Roman"/>
          </w:rPr>
          <m:t xml:space="preserve"> Δt.</m:t>
        </m:r>
      </m:oMath>
    </w:p>
    <w:p w14:paraId="525157BE">
      <w:pPr>
        <w:jc w:val="both"/>
        <w:rPr>
          <w:rFonts w:ascii="Times New Roman" w:hAnsi="Times New Roman" w:cs="Times New Roman"/>
        </w:rPr>
      </w:pPr>
      <w:r>
        <w:rPr>
          <w:rFonts w:ascii="Times New Roman" w:hAnsi="Times New Roman" w:cs="Times New Roman"/>
          <w:b/>
          <w:bCs/>
        </w:rPr>
        <w:t>Conservation of vehicles</w:t>
      </w:r>
      <w:r>
        <w:rPr>
          <w:rFonts w:ascii="Times New Roman" w:hAnsi="Times New Roman" w:cs="Times New Roman"/>
        </w:rPr>
        <w:t xml:space="preserve"> on each incoming movement </w:t>
      </w:r>
      <m:oMath>
        <m:r>
          <m:rPr/>
          <w:rPr>
            <w:rFonts w:ascii="Cambria Math" w:hAnsi="Cambria Math" w:cs="Times New Roman"/>
          </w:rPr>
          <m:t>m</m:t>
        </m:r>
      </m:oMath>
      <w:r>
        <w:rPr>
          <w:rFonts w:ascii="Times New Roman" w:hAnsi="Times New Roman" w:cs="Times New Roman"/>
        </w:rPr>
        <w:t xml:space="preserve"> at </w:t>
      </w:r>
      <m:oMath>
        <m:r>
          <m:rPr/>
          <w:rPr>
            <w:rFonts w:ascii="Cambria Math" w:hAnsi="Cambria Math" w:cs="Times New Roman"/>
          </w:rPr>
          <m:t>(i,j):</m:t>
        </m:r>
      </m:oMath>
    </w:p>
    <w:p w14:paraId="159FE699">
      <w:pPr>
        <w:jc w:val="both"/>
        <w:rPr>
          <w:rFonts w:ascii="Times New Roman" w:hAnsi="Times New Roman" w:cs="Times New Roman"/>
        </w:rPr>
      </w:pPr>
      <m:oMathPara>
        <m:oMath>
          <m:sSub>
            <m:sSubPr>
              <m:ctrlPr>
                <w:rPr>
                  <w:rFonts w:ascii="Cambria Math" w:hAnsi="Cambria Math" w:cs="Times New Roman" w:eastAsiaTheme="minorEastAsia"/>
                  <w:i/>
                </w:rPr>
              </m:ctrlPr>
            </m:sSubPr>
            <m:e>
              <m:r>
                <m:rPr/>
                <w:rPr>
                  <w:rFonts w:ascii="Cambria Math" w:hAnsi="Cambria Math" w:cs="Times New Roman" w:eastAsiaTheme="minorEastAsia"/>
                </w:rPr>
                <m:t xml:space="preserve"> Q</m:t>
              </m:r>
              <m:ctrlPr>
                <w:rPr>
                  <w:rFonts w:ascii="Cambria Math" w:hAnsi="Cambria Math" w:cs="Times New Roman" w:eastAsiaTheme="minorEastAsia"/>
                  <w:i/>
                </w:rPr>
              </m:ctrlPr>
            </m:e>
            <m:sub>
              <m:r>
                <m:rPr/>
                <w:rPr>
                  <w:rFonts w:ascii="Cambria Math" w:hAnsi="Cambria Math" w:cs="Times New Roman" w:eastAsiaTheme="minorEastAsia"/>
                </w:rPr>
                <m:t>ijm</m:t>
              </m:r>
              <m:ctrlPr>
                <w:rPr>
                  <w:rFonts w:ascii="Cambria Math" w:hAnsi="Cambria Math" w:cs="Times New Roman" w:eastAsiaTheme="minorEastAsia"/>
                  <w:i/>
                </w:rPr>
              </m:ctrlPr>
            </m:sub>
          </m:sSub>
          <m:r>
            <m:rPr/>
            <w:rPr>
              <w:rFonts w:ascii="Cambria Math" w:hAnsi="Cambria Math" w:cs="Times New Roman"/>
            </w:rPr>
            <m:t>(t</m:t>
          </m:r>
          <m:r>
            <m:rPr>
              <m:sty m:val="p"/>
            </m:rPr>
            <w:rPr>
              <w:rFonts w:ascii="Cambria Math" w:hAnsi="Cambria Math" w:cs="Times New Roman" w:eastAsiaTheme="minorEastAsia"/>
            </w:rPr>
            <m:t xml:space="preserve">+ </m:t>
          </m:r>
          <m:r>
            <m:rPr/>
            <w:rPr>
              <w:rFonts w:ascii="Cambria Math" w:hAnsi="Cambria Math" w:cs="Times New Roman"/>
            </w:rPr>
            <m:t>Δt)=min⁡{ </m:t>
          </m:r>
          <m:sSub>
            <m:sSubPr>
              <m:ctrlPr>
                <w:rPr>
                  <w:rFonts w:ascii="Cambria Math" w:hAnsi="Cambria Math" w:cs="Times New Roman" w:eastAsiaTheme="minorEastAsia"/>
                  <w:i/>
                </w:rPr>
              </m:ctrlPr>
            </m:sSubPr>
            <m:e>
              <m:r>
                <m:rPr/>
                <w:rPr>
                  <w:rFonts w:ascii="Cambria Math" w:hAnsi="Cambria Math" w:cs="Times New Roman" w:eastAsiaTheme="minorEastAsia"/>
                </w:rPr>
                <m:t xml:space="preserve"> Q</m:t>
              </m:r>
              <m:ctrlPr>
                <w:rPr>
                  <w:rFonts w:ascii="Cambria Math" w:hAnsi="Cambria Math" w:cs="Times New Roman" w:eastAsiaTheme="minorEastAsia"/>
                  <w:i/>
                </w:rPr>
              </m:ctrlPr>
            </m:e>
            <m:sub>
              <m:r>
                <m:rPr/>
                <w:rPr>
                  <w:rFonts w:ascii="Cambria Math" w:hAnsi="Cambria Math" w:cs="Times New Roman" w:eastAsiaTheme="minorEastAsia"/>
                </w:rPr>
                <m:t>ijm</m:t>
              </m:r>
              <m:ctrlPr>
                <w:rPr>
                  <w:rFonts w:ascii="Cambria Math" w:hAnsi="Cambria Math" w:cs="Times New Roman" w:eastAsiaTheme="minorEastAsia"/>
                  <w:i/>
                </w:rPr>
              </m:ctrlPr>
            </m:sub>
          </m:sSub>
          <m:r>
            <m:rPr/>
            <w:rPr>
              <w:rFonts w:ascii="Cambria Math" w:hAnsi="Cambria Math" w:cs="Times New Roman"/>
            </w:rPr>
            <m:t>(t</m:t>
          </m:r>
          <m:r>
            <m:rPr>
              <m:sty m:val="p"/>
            </m:rPr>
            <w:rPr>
              <w:rFonts w:ascii="Cambria Math" w:hAnsi="Cambria Math" w:cs="Times New Roman" w:eastAsiaTheme="minorEastAsia"/>
            </w:rPr>
            <m:t>)</m:t>
          </m:r>
          <m:r>
            <m:rPr/>
            <w:rPr>
              <w:rFonts w:ascii="Cambria Math" w:hAnsi="Cambria Math" w:cs="Times New Roman"/>
            </w:rPr>
            <m:t>+</m:t>
          </m:r>
          <m:sSub>
            <m:sSubPr>
              <m:ctrlPr>
                <w:rPr>
                  <w:rFonts w:ascii="Cambria Math" w:hAnsi="Cambria Math" w:cs="Times New Roman" w:eastAsiaTheme="minorEastAsia"/>
                  <w:i/>
                </w:rPr>
              </m:ctrlPr>
            </m:sSubPr>
            <m:e>
              <m:r>
                <m:rPr/>
                <w:rPr>
                  <w:rFonts w:ascii="Cambria Math" w:hAnsi="Cambria Math" w:cs="Times New Roman" w:eastAsiaTheme="minorEastAsia"/>
                </w:rPr>
                <m:t xml:space="preserve"> A</m:t>
              </m:r>
              <m:ctrlPr>
                <w:rPr>
                  <w:rFonts w:ascii="Cambria Math" w:hAnsi="Cambria Math" w:cs="Times New Roman" w:eastAsiaTheme="minorEastAsia"/>
                  <w:i/>
                </w:rPr>
              </m:ctrlPr>
            </m:e>
            <m:sub>
              <m:r>
                <m:rPr/>
                <w:rPr>
                  <w:rFonts w:ascii="Cambria Math" w:hAnsi="Cambria Math" w:cs="Times New Roman" w:eastAsiaTheme="minorEastAsia"/>
                </w:rPr>
                <m:t>ijm</m:t>
              </m:r>
              <m:ctrlPr>
                <w:rPr>
                  <w:rFonts w:ascii="Cambria Math" w:hAnsi="Cambria Math" w:cs="Times New Roman" w:eastAsiaTheme="minorEastAsia"/>
                  <w:i/>
                </w:rPr>
              </m:ctrlPr>
            </m:sub>
          </m:sSub>
          <m:r>
            <m:rPr/>
            <w:rPr>
              <w:rFonts w:ascii="Cambria Math" w:hAnsi="Cambria Math" w:cs="Times New Roman"/>
            </w:rPr>
            <m:t>(t</m:t>
          </m:r>
          <m:r>
            <m:rPr>
              <m:sty m:val="p"/>
            </m:rPr>
            <w:rPr>
              <w:rFonts w:ascii="Cambria Math" w:hAnsi="Cambria Math" w:cs="Times New Roman" w:eastAsiaTheme="minorEastAsia"/>
            </w:rPr>
            <m:t>)</m:t>
          </m:r>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D</m:t>
              </m:r>
              <m:ctrlPr>
                <w:rPr>
                  <w:rFonts w:ascii="Cambria Math" w:hAnsi="Cambria Math" w:cs="Times New Roman"/>
                  <w:i/>
                </w:rPr>
              </m:ctrlPr>
            </m:e>
            <m:sub>
              <m:r>
                <m:rPr/>
                <w:rPr>
                  <w:rFonts w:ascii="Cambria Math" w:hAnsi="Cambria Math" w:cs="Times New Roman"/>
                </w:rPr>
                <m:t>ijm</m:t>
              </m:r>
              <m:ctrlPr>
                <w:rPr>
                  <w:rFonts w:ascii="Cambria Math" w:hAnsi="Cambria Math" w:cs="Times New Roman"/>
                  <w:i/>
                </w:rPr>
              </m:ctrlPr>
            </m:sub>
          </m:sSub>
          <m:r>
            <m:rPr/>
            <w:rPr>
              <w:rFonts w:ascii="Cambria Math" w:hAnsi="Cambria Math" w:cs="Times New Roman"/>
            </w:rPr>
            <m:t>(t),  </m:t>
          </m:r>
          <m:sSub>
            <m:sSubPr>
              <m:ctrlPr>
                <w:rPr>
                  <w:rFonts w:ascii="Cambria Math" w:hAnsi="Cambria Math" w:cs="Times New Roman"/>
                  <w:i/>
                </w:rPr>
              </m:ctrlPr>
            </m:sSubPr>
            <m:e>
              <m:r>
                <m:rPr/>
                <w:rPr>
                  <w:rFonts w:ascii="Cambria Math" w:hAnsi="Cambria Math" w:cs="Times New Roman"/>
                </w:rPr>
                <m:t>cap</m:t>
              </m:r>
              <m:ctrlPr>
                <w:rPr>
                  <w:rFonts w:ascii="Cambria Math" w:hAnsi="Cambria Math" w:cs="Times New Roman"/>
                  <w:i/>
                </w:rPr>
              </m:ctrlPr>
            </m:e>
            <m:sub>
              <m:r>
                <m:rPr/>
                <w:rPr>
                  <w:rFonts w:ascii="Cambria Math" w:hAnsi="Cambria Math" w:cs="Times New Roman"/>
                </w:rPr>
                <m:t>ijm</m:t>
              </m:r>
              <m:ctrlPr>
                <w:rPr>
                  <w:rFonts w:ascii="Cambria Math" w:hAnsi="Cambria Math" w:cs="Times New Roman"/>
                  <w:i/>
                </w:rPr>
              </m:ctrlPr>
            </m:sub>
          </m:sSub>
          <m:r>
            <m:rPr/>
            <w:rPr>
              <w:rFonts w:ascii="Cambria Math" w:hAnsi="Cambria Math" w:cs="Times New Roman"/>
            </w:rPr>
            <m:t>}</m:t>
          </m:r>
        </m:oMath>
      </m:oMathPara>
    </w:p>
    <w:p w14:paraId="325E3581">
      <w:pPr>
        <w:jc w:val="both"/>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eastAsiaTheme="minorEastAsia"/>
                <w:i/>
              </w:rPr>
            </m:ctrlPr>
          </m:sSubPr>
          <m:e>
            <m:r>
              <m:rPr/>
              <w:rPr>
                <w:rFonts w:ascii="Cambria Math" w:hAnsi="Cambria Math" w:cs="Times New Roman" w:eastAsiaTheme="minorEastAsia"/>
              </w:rPr>
              <m:t xml:space="preserve"> A</m:t>
            </m:r>
            <m:ctrlPr>
              <w:rPr>
                <w:rFonts w:ascii="Cambria Math" w:hAnsi="Cambria Math" w:cs="Times New Roman" w:eastAsiaTheme="minorEastAsia"/>
                <w:i/>
              </w:rPr>
            </m:ctrlPr>
          </m:e>
          <m:sub>
            <m:r>
              <m:rPr/>
              <w:rPr>
                <w:rFonts w:ascii="Cambria Math" w:hAnsi="Cambria Math" w:cs="Times New Roman" w:eastAsiaTheme="minorEastAsia"/>
              </w:rPr>
              <m:t>ijm</m:t>
            </m:r>
            <m:ctrlPr>
              <w:rPr>
                <w:rFonts w:ascii="Cambria Math" w:hAnsi="Cambria Math" w:cs="Times New Roman" w:eastAsiaTheme="minorEastAsia"/>
                <w:i/>
              </w:rPr>
            </m:ctrlPr>
          </m:sub>
        </m:sSub>
        <m:r>
          <m:rPr/>
          <w:rPr>
            <w:rFonts w:ascii="Cambria Math" w:hAnsi="Cambria Math" w:cs="Times New Roman"/>
          </w:rPr>
          <m:t>(t</m:t>
        </m:r>
        <m:r>
          <m:rPr>
            <m:sty m:val="p"/>
          </m:rPr>
          <w:rPr>
            <w:rFonts w:ascii="Cambria Math" w:hAnsi="Cambria Math" w:cs="Times New Roman" w:eastAsiaTheme="minorEastAsia"/>
          </w:rPr>
          <m:t>)</m:t>
        </m:r>
      </m:oMath>
      <w:r>
        <w:rPr>
          <w:rFonts w:ascii="Times New Roman" w:hAnsi="Times New Roman" w:cs="Times New Roman"/>
        </w:rPr>
        <w:t xml:space="preserve"> is arrivals (from upstream), </w:t>
      </w:r>
      <m:oMath>
        <m:sSub>
          <m:sSubPr>
            <m:ctrlPr>
              <w:rPr>
                <w:rFonts w:ascii="Cambria Math" w:hAnsi="Cambria Math" w:cs="Times New Roman"/>
                <w:i/>
              </w:rPr>
            </m:ctrlPr>
          </m:sSubPr>
          <m:e>
            <m:r>
              <m:rPr/>
              <w:rPr>
                <w:rFonts w:ascii="Cambria Math" w:hAnsi="Cambria Math" w:cs="Times New Roman"/>
              </w:rPr>
              <m:t>cap</m:t>
            </m:r>
            <m:ctrlPr>
              <w:rPr>
                <w:rFonts w:ascii="Cambria Math" w:hAnsi="Cambria Math" w:cs="Times New Roman"/>
                <w:i/>
              </w:rPr>
            </m:ctrlPr>
          </m:e>
          <m:sub>
            <m:r>
              <m:rPr/>
              <w:rPr>
                <w:rFonts w:ascii="Cambria Math" w:hAnsi="Cambria Math" w:cs="Times New Roman"/>
              </w:rPr>
              <m:t>ijm</m:t>
            </m:r>
            <m:ctrlPr>
              <w:rPr>
                <w:rFonts w:ascii="Cambria Math" w:hAnsi="Cambria Math" w:cs="Times New Roman"/>
                <w:i/>
              </w:rPr>
            </m:ctrlPr>
          </m:sub>
        </m:sSub>
      </m:oMath>
      <w:r>
        <w:rPr>
          <w:rFonts w:ascii="Times New Roman" w:hAnsi="Times New Roman" w:cs="Times New Roman"/>
        </w:rPr>
        <w:t xml:space="preserve"> is storage capacity, and departures are bounded by:</w:t>
      </w:r>
    </w:p>
    <w:p w14:paraId="633758FF">
      <w:pPr>
        <w:jc w:val="both"/>
        <w:rPr>
          <w:rFonts w:ascii="Times New Roman" w:hAnsi="Times New Roman" w:cs="Times New Roman"/>
        </w:rPr>
      </w:pPr>
      <m:oMath>
        <m:sSub>
          <m:sSubPr>
            <m:ctrlPr>
              <w:rPr>
                <w:rFonts w:ascii="Cambria Math" w:hAnsi="Cambria Math" w:cs="Times New Roman"/>
                <w:i/>
              </w:rPr>
            </m:ctrlPr>
          </m:sSubPr>
          <m:e>
            <m:r>
              <m:rPr/>
              <w:rPr>
                <w:rFonts w:ascii="Cambria Math" w:hAnsi="Cambria Math" w:cs="Times New Roman"/>
              </w:rPr>
              <m:t>D</m:t>
            </m:r>
            <m:ctrlPr>
              <w:rPr>
                <w:rFonts w:ascii="Cambria Math" w:hAnsi="Cambria Math" w:cs="Times New Roman"/>
                <w:i/>
              </w:rPr>
            </m:ctrlPr>
          </m:e>
          <m:sub>
            <m:r>
              <m:rPr/>
              <w:rPr>
                <w:rFonts w:ascii="Cambria Math" w:hAnsi="Cambria Math" w:cs="Times New Roman"/>
              </w:rPr>
              <m:t>ijm</m:t>
            </m:r>
            <m:ctrlPr>
              <w:rPr>
                <w:rFonts w:ascii="Cambria Math" w:hAnsi="Cambria Math" w:cs="Times New Roman"/>
                <w:i/>
              </w:rPr>
            </m:ctrlPr>
          </m:sub>
        </m:sSub>
        <m:d>
          <m:dPr>
            <m:ctrlPr>
              <w:rPr>
                <w:rFonts w:ascii="Cambria Math" w:hAnsi="Cambria Math" w:cs="Times New Roman"/>
                <w:i/>
              </w:rPr>
            </m:ctrlPr>
          </m:dPr>
          <m:e>
            <m:r>
              <m:rPr/>
              <w:rPr>
                <w:rFonts w:ascii="Cambria Math" w:hAnsi="Cambria Math" w:cs="Times New Roman"/>
              </w:rPr>
              <m:t>t</m:t>
            </m:r>
            <m:ctrlPr>
              <w:rPr>
                <w:rFonts w:ascii="Cambria Math" w:hAnsi="Cambria Math" w:cs="Times New Roman"/>
                <w:i/>
              </w:rPr>
            </m:ctrlPr>
          </m:e>
        </m:d>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s</m:t>
            </m:r>
            <m:ctrlPr>
              <w:rPr>
                <w:rFonts w:ascii="Cambria Math" w:hAnsi="Cambria Math" w:cs="Times New Roman"/>
                <w:i/>
              </w:rPr>
            </m:ctrlPr>
          </m:e>
          <m:sub>
            <m:r>
              <m:rPr/>
              <w:rPr>
                <w:rFonts w:ascii="Cambria Math" w:hAnsi="Cambria Math" w:cs="Times New Roman"/>
              </w:rPr>
              <m:t>ijm</m:t>
            </m:r>
            <m:ctrlPr>
              <w:rPr>
                <w:rFonts w:ascii="Cambria Math" w:hAnsi="Cambria Math" w:cs="Times New Roman"/>
                <w:i/>
              </w:rPr>
            </m:ctrlPr>
          </m:sub>
        </m:sSub>
        <m:sSub>
          <m:sSubPr>
            <m:ctrlPr>
              <w:rPr>
                <w:rFonts w:ascii="Cambria Math" w:hAnsi="Cambria Math" w:cs="Times New Roman"/>
                <w:i/>
              </w:rPr>
            </m:ctrlPr>
          </m:sSubPr>
          <m:e>
            <m:r>
              <m:rPr/>
              <w:rPr>
                <w:rFonts w:ascii="Cambria Math" w:hAnsi="Cambria Math" w:cs="Times New Roman"/>
              </w:rPr>
              <m:t>γ</m:t>
            </m:r>
            <m:ctrlPr>
              <w:rPr>
                <w:rFonts w:ascii="Cambria Math" w:hAnsi="Cambria Math" w:cs="Times New Roman"/>
                <w:i/>
              </w:rPr>
            </m:ctrlPr>
          </m:e>
          <m:sub>
            <m:r>
              <m:rPr/>
              <w:rPr>
                <w:rFonts w:ascii="Cambria Math" w:hAnsi="Cambria Math" w:cs="Times New Roman"/>
              </w:rPr>
              <m:t>ijm</m:t>
            </m:r>
            <m:ctrlPr>
              <w:rPr>
                <w:rFonts w:ascii="Cambria Math" w:hAnsi="Cambria Math" w:cs="Times New Roman"/>
                <w:i/>
              </w:rPr>
            </m:ctrlPr>
          </m:sub>
        </m:sSub>
        <m:d>
          <m:dPr>
            <m:ctrlPr>
              <w:rPr>
                <w:rFonts w:ascii="Cambria Math" w:hAnsi="Cambria Math" w:cs="Times New Roman"/>
                <w:i/>
              </w:rPr>
            </m:ctrlPr>
          </m:dPr>
          <m:e>
            <m:r>
              <m:rPr/>
              <w:rPr>
                <w:rFonts w:ascii="Cambria Math" w:hAnsi="Cambria Math" w:cs="Times New Roman"/>
              </w:rPr>
              <m:t>t</m:t>
            </m:r>
            <m:ctrlPr>
              <w:rPr>
                <w:rFonts w:ascii="Cambria Math" w:hAnsi="Cambria Math" w:cs="Times New Roman"/>
                <w:i/>
              </w:rPr>
            </m:ctrlPr>
          </m:e>
        </m:d>
        <m:r>
          <m:rPr/>
          <w:rPr>
            <w:rFonts w:ascii="Cambria Math" w:hAnsi="Cambria Math" w:cs="Times New Roman"/>
          </w:rPr>
          <m:t>Δt,</m:t>
        </m:r>
      </m:oMath>
      <w:r>
        <w:rPr>
          <w:rFonts w:ascii="Times New Roman" w:hAnsi="Times New Roman" w:cs="Times New Roman"/>
        </w:rPr>
        <w:t xml:space="preserve"> </w:t>
      </w:r>
      <m:oMath>
        <m:sSub>
          <m:sSubPr>
            <m:ctrlPr>
              <w:rPr>
                <w:rFonts w:ascii="Cambria Math" w:hAnsi="Cambria Math" w:cs="Times New Roman"/>
                <w:i/>
              </w:rPr>
            </m:ctrlPr>
          </m:sSubPr>
          <m:e>
            <m:r>
              <m:rPr/>
              <w:rPr>
                <w:rFonts w:ascii="Cambria Math" w:hAnsi="Cambria Math" w:cs="Times New Roman"/>
              </w:rPr>
              <m:t>γ</m:t>
            </m:r>
            <m:ctrlPr>
              <w:rPr>
                <w:rFonts w:ascii="Cambria Math" w:hAnsi="Cambria Math" w:cs="Times New Roman"/>
                <w:i/>
              </w:rPr>
            </m:ctrlPr>
          </m:e>
          <m:sub>
            <m:r>
              <m:rPr/>
              <w:rPr>
                <w:rFonts w:ascii="Cambria Math" w:hAnsi="Cambria Math" w:cs="Times New Roman"/>
              </w:rPr>
              <m:t>ijm</m:t>
            </m:r>
            <m:ctrlPr>
              <w:rPr>
                <w:rFonts w:ascii="Cambria Math" w:hAnsi="Cambria Math" w:cs="Times New Roman"/>
                <w:i/>
              </w:rPr>
            </m:ctrlPr>
          </m:sub>
        </m:sSub>
        <m:d>
          <m:dPr>
            <m:ctrlPr>
              <w:rPr>
                <w:rFonts w:ascii="Cambria Math" w:hAnsi="Cambria Math" w:cs="Times New Roman"/>
                <w:i/>
              </w:rPr>
            </m:ctrlPr>
          </m:dPr>
          <m:e>
            <m:r>
              <m:rPr/>
              <w:rPr>
                <w:rFonts w:ascii="Cambria Math" w:hAnsi="Cambria Math" w:cs="Times New Roman"/>
              </w:rPr>
              <m:t>t</m:t>
            </m:r>
            <m:ctrlPr>
              <w:rPr>
                <w:rFonts w:ascii="Cambria Math" w:hAnsi="Cambria Math" w:cs="Times New Roman"/>
                <w:i/>
              </w:rPr>
            </m:ctrlPr>
          </m:e>
        </m:d>
        <m:r>
          <m:rPr/>
          <w:rPr>
            <w:rFonts w:ascii="Cambria Math" w:hAnsi="Cambria Math" w:cs="Times New Roman"/>
          </w:rPr>
          <m:t xml:space="preserve"> </m:t>
        </m:r>
        <m:nary>
          <m:naryPr>
            <m:chr m:val="∑"/>
            <m:limLoc m:val="undOvr"/>
            <m:ctrlPr>
              <w:rPr>
                <w:rFonts w:ascii="Cambria Math" w:hAnsi="Cambria Math" w:cs="Times New Roman"/>
                <w:i/>
              </w:rPr>
            </m:ctrlPr>
          </m:naryPr>
          <m:sub>
            <m:r>
              <m:rPr/>
              <w:rPr>
                <w:rFonts w:ascii="Cambria Math" w:hAnsi="Cambria Math" w:cs="Times New Roman"/>
              </w:rPr>
              <m:t>p=1</m:t>
            </m:r>
            <m:ctrlPr>
              <w:rPr>
                <w:rFonts w:ascii="Cambria Math" w:hAnsi="Cambria Math" w:cs="Times New Roman"/>
                <w:i/>
              </w:rPr>
            </m:ctrlPr>
          </m:sub>
          <m:sup>
            <m:sSub>
              <m:sSubPr>
                <m:ctrlPr>
                  <w:rPr>
                    <w:rFonts w:ascii="Cambria Math" w:hAnsi="Cambria Math" w:cs="Times New Roman"/>
                    <w:i/>
                  </w:rPr>
                </m:ctrlPr>
              </m:sSubPr>
              <m:e>
                <m:r>
                  <m:rPr/>
                  <w:rPr>
                    <w:rFonts w:ascii="Cambria Math" w:hAnsi="Cambria Math" w:cs="Times New Roman"/>
                  </w:rPr>
                  <m:t>P</m:t>
                </m:r>
                <m:ctrlPr>
                  <w:rPr>
                    <w:rFonts w:ascii="Cambria Math" w:hAnsi="Cambria Math" w:cs="Times New Roman"/>
                    <w:i/>
                  </w:rPr>
                </m:ctrlPr>
              </m:e>
              <m:sub>
                <m:r>
                  <m:rPr/>
                  <w:rPr>
                    <w:rFonts w:ascii="Cambria Math" w:hAnsi="Cambria Math" w:cs="Times New Roman"/>
                  </w:rPr>
                  <m:t>ij</m:t>
                </m:r>
                <m:ctrlPr>
                  <w:rPr>
                    <w:rFonts w:ascii="Cambria Math" w:hAnsi="Cambria Math" w:cs="Times New Roman"/>
                    <w:i/>
                  </w:rPr>
                </m:ctrlPr>
              </m:sub>
            </m:sSub>
            <m:ctrlPr>
              <w:rPr>
                <w:rFonts w:ascii="Cambria Math" w:hAnsi="Cambria Math" w:cs="Times New Roman"/>
                <w:i/>
              </w:rPr>
            </m:ctrlPr>
          </m:sup>
          <m:e>
            <m:sSubSup>
              <m:sSubSupPr>
                <m:ctrlPr>
                  <w:rPr>
                    <w:rFonts w:ascii="Cambria Math" w:hAnsi="Cambria Math" w:cs="Times New Roman"/>
                    <w:i/>
                  </w:rPr>
                </m:ctrlPr>
              </m:sSubSupPr>
              <m:e>
                <m:r>
                  <m:rPr/>
                  <w:rPr>
                    <w:rFonts w:ascii="Cambria Math" w:hAnsi="Cambria Math" w:cs="Times New Roman"/>
                  </w:rPr>
                  <m:t>δ</m:t>
                </m:r>
                <m:ctrlPr>
                  <w:rPr>
                    <w:rFonts w:ascii="Cambria Math" w:hAnsi="Cambria Math" w:cs="Times New Roman"/>
                    <w:i/>
                  </w:rPr>
                </m:ctrlPr>
              </m:e>
              <m:sub>
                <m:r>
                  <m:rPr/>
                  <w:rPr>
                    <w:rFonts w:ascii="Cambria Math" w:hAnsi="Cambria Math" w:cs="Times New Roman"/>
                  </w:rPr>
                  <m:t>ijm</m:t>
                </m:r>
                <m:ctrlPr>
                  <w:rPr>
                    <w:rFonts w:ascii="Cambria Math" w:hAnsi="Cambria Math" w:cs="Times New Roman"/>
                    <w:i/>
                  </w:rPr>
                </m:ctrlPr>
              </m:sub>
              <m:sup>
                <m:r>
                  <m:rPr/>
                  <w:rPr>
                    <w:rFonts w:ascii="Cambria Math" w:hAnsi="Cambria Math" w:cs="Times New Roman"/>
                  </w:rPr>
                  <m:t>(p)</m:t>
                </m:r>
                <m:ctrlPr>
                  <w:rPr>
                    <w:rFonts w:ascii="Cambria Math" w:hAnsi="Cambria Math" w:cs="Times New Roman"/>
                    <w:i/>
                  </w:rPr>
                </m:ctrlPr>
              </m:sup>
            </m:sSubSup>
            <m:ctrlPr>
              <w:rPr>
                <w:rFonts w:ascii="Cambria Math" w:hAnsi="Cambria Math" w:cs="Times New Roman"/>
                <w:i/>
              </w:rPr>
            </m:ctrlPr>
          </m:e>
        </m:nary>
        <m:r>
          <m:rPr/>
          <w:rPr>
            <w:rFonts w:ascii="Cambria Math" w:hAnsi="Cambria Math" w:cs="Times New Roman"/>
          </w:rPr>
          <m:t>1{pℎase p active at t}.</m:t>
        </m:r>
      </m:oMath>
      <w:r>
        <w:rPr>
          <w:rFonts w:ascii="Times New Roman" w:hAnsi="Times New Roman" w:cs="Times New Roman"/>
        </w:rPr>
        <w:t xml:space="preserve"> </w:t>
      </w:r>
    </w:p>
    <w:p w14:paraId="5D5E253F">
      <w:pPr>
        <w:jc w:val="both"/>
        <w:rPr>
          <w:rFonts w:ascii="Times New Roman" w:hAnsi="Times New Roman" w:cs="Times New Roman"/>
        </w:rPr>
      </w:pPr>
      <w:r>
        <w:rPr>
          <w:rFonts w:ascii="Times New Roman" w:hAnsi="Times New Roman" w:cs="Times New Roman"/>
        </w:rPr>
        <w:t xml:space="preserve">Phase activity is determined by </w:t>
      </w:r>
      <m:oMath>
        <m:d>
          <m:dPr>
            <m:begChr m:val="{"/>
            <m:endChr m:val="}"/>
            <m:ctrlPr>
              <w:rPr>
                <w:rFonts w:ascii="Cambria Math" w:hAnsi="Cambria Math" w:cs="Times New Roman"/>
                <w:i/>
              </w:rPr>
            </m:ctrlPr>
          </m:dPr>
          <m:e>
            <m:sSubSup>
              <m:sSubSupPr>
                <m:ctrlPr>
                  <w:rPr>
                    <w:rFonts w:ascii="Cambria Math" w:hAnsi="Cambria Math" w:cs="Times New Roman"/>
                    <w:i/>
                    <w:iCs/>
                  </w:rPr>
                </m:ctrlPr>
              </m:sSubSupPr>
              <m:e>
                <m:r>
                  <m:rPr/>
                  <w:rPr>
                    <w:rFonts w:ascii="Cambria Math" w:hAnsi="Cambria Math" w:cs="Times New Roman"/>
                  </w:rPr>
                  <m:t xml:space="preserve"> g</m:t>
                </m:r>
                <m:ctrlPr>
                  <w:rPr>
                    <w:rFonts w:ascii="Cambria Math" w:hAnsi="Cambria Math" w:cs="Times New Roman"/>
                    <w:i/>
                    <w:iCs/>
                  </w:rPr>
                </m:ctrlPr>
              </m:e>
              <m:sub>
                <m:r>
                  <m:rPr/>
                  <w:rPr>
                    <w:rFonts w:ascii="Cambria Math" w:hAnsi="Cambria Math" w:cs="Times New Roman"/>
                  </w:rPr>
                  <m:t>ij</m:t>
                </m:r>
                <m:ctrlPr>
                  <w:rPr>
                    <w:rFonts w:ascii="Cambria Math" w:hAnsi="Cambria Math" w:cs="Times New Roman"/>
                    <w:i/>
                    <w:iCs/>
                  </w:rPr>
                </m:ctrlPr>
              </m:sub>
              <m:sup>
                <m:d>
                  <m:dPr>
                    <m:ctrlPr>
                      <w:rPr>
                        <w:rFonts w:ascii="Cambria Math" w:hAnsi="Cambria Math" w:cs="Times New Roman"/>
                        <w:i/>
                        <w:iCs/>
                      </w:rPr>
                    </m:ctrlPr>
                  </m:dPr>
                  <m:e>
                    <m:r>
                      <m:rPr/>
                      <w:rPr>
                        <w:rFonts w:ascii="Cambria Math" w:hAnsi="Cambria Math" w:cs="Times New Roman"/>
                      </w:rPr>
                      <m:t>p</m:t>
                    </m:r>
                    <m:ctrlPr>
                      <w:rPr>
                        <w:rFonts w:ascii="Cambria Math" w:hAnsi="Cambria Math" w:cs="Times New Roman"/>
                        <w:i/>
                        <w:iCs/>
                      </w:rPr>
                    </m:ctrlPr>
                  </m:e>
                </m:d>
                <m:ctrlPr>
                  <w:rPr>
                    <w:rFonts w:ascii="Cambria Math" w:hAnsi="Cambria Math" w:cs="Times New Roman"/>
                    <w:i/>
                    <w:iCs/>
                  </w:rPr>
                </m:ctrlPr>
              </m:sup>
            </m:sSubSup>
            <m:r>
              <m:rPr/>
              <w:rPr>
                <w:rFonts w:ascii="Cambria Math" w:hAnsi="Cambria Math" w:cs="Times New Roman"/>
              </w:rPr>
              <m:t>,</m:t>
            </m:r>
            <m:r>
              <m:rPr/>
              <w:rPr>
                <w:rFonts w:ascii="Cambria Math" w:hAnsi="Cambria Math" w:cs="Times New Roman" w:eastAsiaTheme="minorEastAsia"/>
              </w:rPr>
              <m:t xml:space="preserve"> </m:t>
            </m:r>
            <m:sSub>
              <m:sSubPr>
                <m:ctrlPr>
                  <w:rPr>
                    <w:rFonts w:ascii="Cambria Math" w:hAnsi="Cambria Math" w:cs="Times New Roman" w:eastAsiaTheme="minorEastAsia"/>
                    <w:i/>
                  </w:rPr>
                </m:ctrlPr>
              </m:sSubPr>
              <m:e>
                <m:r>
                  <m:rPr/>
                  <w:rPr>
                    <w:rFonts w:ascii="Cambria Math" w:hAnsi="Cambria Math" w:cs="Times New Roman" w:eastAsiaTheme="minorEastAsia"/>
                  </w:rPr>
                  <m:t xml:space="preserve"> C</m:t>
                </m:r>
                <m:ctrlPr>
                  <w:rPr>
                    <w:rFonts w:ascii="Cambria Math" w:hAnsi="Cambria Math" w:cs="Times New Roman" w:eastAsiaTheme="minorEastAsia"/>
                    <w:i/>
                  </w:rPr>
                </m:ctrlPr>
              </m:e>
              <m:sub>
                <m:r>
                  <m:rPr/>
                  <w:rPr>
                    <w:rFonts w:ascii="Cambria Math" w:hAnsi="Cambria Math" w:cs="Times New Roman" w:eastAsiaTheme="minorEastAsia"/>
                  </w:rPr>
                  <m:t>ij</m:t>
                </m:r>
                <m:ctrlPr>
                  <w:rPr>
                    <w:rFonts w:ascii="Cambria Math" w:hAnsi="Cambria Math" w:cs="Times New Roman" w:eastAsiaTheme="minorEastAsia"/>
                    <w:i/>
                  </w:rPr>
                </m:ctrlPr>
              </m:sub>
            </m:sSub>
            <m:r>
              <m:rPr/>
              <w:rPr>
                <w:rFonts w:ascii="Cambria Math" w:hAnsi="Cambria Math" w:cs="Times New Roman" w:eastAsiaTheme="minorEastAsia"/>
              </w:rPr>
              <m:t xml:space="preserve">, </m:t>
            </m:r>
            <m:sSub>
              <m:sSubPr>
                <m:ctrlPr>
                  <w:rPr>
                    <w:rFonts w:ascii="Cambria Math" w:hAnsi="Cambria Math" w:cs="Times New Roman" w:eastAsiaTheme="minorEastAsia"/>
                    <w:i/>
                  </w:rPr>
                </m:ctrlPr>
              </m:sSubPr>
              <m:e>
                <m:r>
                  <m:rPr/>
                  <w:rPr>
                    <w:rFonts w:ascii="Cambria Math" w:hAnsi="Cambria Math" w:cs="Times New Roman" w:eastAsiaTheme="minorEastAsia"/>
                  </w:rPr>
                  <m:t xml:space="preserve"> O</m:t>
                </m:r>
                <m:ctrlPr>
                  <w:rPr>
                    <w:rFonts w:ascii="Cambria Math" w:hAnsi="Cambria Math" w:cs="Times New Roman" w:eastAsiaTheme="minorEastAsia"/>
                    <w:i/>
                  </w:rPr>
                </m:ctrlPr>
              </m:e>
              <m:sub>
                <m:r>
                  <m:rPr/>
                  <w:rPr>
                    <w:rFonts w:ascii="Cambria Math" w:hAnsi="Cambria Math" w:cs="Times New Roman" w:eastAsiaTheme="minorEastAsia"/>
                  </w:rPr>
                  <m:t>ij</m:t>
                </m:r>
                <m:ctrlPr>
                  <w:rPr>
                    <w:rFonts w:ascii="Cambria Math" w:hAnsi="Cambria Math" w:cs="Times New Roman" w:eastAsiaTheme="minorEastAsia"/>
                    <w:i/>
                  </w:rPr>
                </m:ctrlPr>
              </m:sub>
            </m:sSub>
            <m:ctrlPr>
              <w:rPr>
                <w:rFonts w:ascii="Cambria Math" w:hAnsi="Cambria Math" w:cs="Times New Roman" w:eastAsiaTheme="minorEastAsia"/>
                <w:i/>
              </w:rPr>
            </m:ctrlPr>
          </m:e>
        </m:d>
        <m:r>
          <m:rPr/>
          <w:rPr>
            <w:rFonts w:ascii="Cambria Math" w:hAnsi="Cambria Math" w:cs="Times New Roman" w:eastAsiaTheme="minorEastAsia"/>
          </w:rPr>
          <m:t>.</m:t>
        </m:r>
      </m:oMath>
    </w:p>
    <w:p w14:paraId="387DDA20">
      <w:pPr>
        <w:jc w:val="both"/>
        <w:rPr>
          <w:rFonts w:ascii="Times New Roman" w:hAnsi="Times New Roman" w:cs="Times New Roman"/>
          <w:b/>
          <w:bCs/>
        </w:rPr>
      </w:pPr>
      <w:r>
        <w:rPr>
          <w:rFonts w:ascii="Times New Roman" w:hAnsi="Times New Roman" w:cs="Times New Roman"/>
          <w:b/>
          <w:bCs/>
        </w:rPr>
        <w:t>Control Variables and Feasibility Constraints</w:t>
      </w:r>
    </w:p>
    <w:p w14:paraId="6936F4AC">
      <w:pPr>
        <w:jc w:val="both"/>
        <w:rPr>
          <w:rFonts w:ascii="Times New Roman" w:hAnsi="Times New Roman" w:cs="Times New Roman" w:eastAsiaTheme="minorEastAsia"/>
        </w:rPr>
      </w:pPr>
      <w:r>
        <w:rPr>
          <w:rFonts w:ascii="Times New Roman" w:hAnsi="Times New Roman" w:cs="Times New Roman"/>
        </w:rPr>
        <w:t xml:space="preserve">For each intersection </w:t>
      </w:r>
      <m:oMath>
        <m:r>
          <m:rPr/>
          <w:rPr>
            <w:rFonts w:ascii="Cambria Math" w:hAnsi="Cambria Math" w:cs="Times New Roman"/>
          </w:rPr>
          <m:t>(i,j):</m:t>
        </m:r>
      </m:oMath>
    </w:p>
    <w:p w14:paraId="11F8AA18">
      <w:pPr>
        <w:pStyle w:val="31"/>
        <w:numPr>
          <w:ilvl w:val="0"/>
          <w:numId w:val="8"/>
        </w:numPr>
        <w:jc w:val="both"/>
        <w:rPr>
          <w:rFonts w:ascii="Times New Roman" w:hAnsi="Times New Roman" w:cs="Times New Roman" w:eastAsiaTheme="minorEastAsia"/>
        </w:rPr>
      </w:pPr>
      <w:r>
        <w:rPr>
          <w:rFonts w:ascii="Times New Roman" w:hAnsi="Times New Roman" w:cs="Times New Roman" w:eastAsiaTheme="minorEastAsia"/>
        </w:rPr>
        <w:t>Green split bounds</w:t>
      </w:r>
    </w:p>
    <w:p w14:paraId="6723B4CC">
      <w:pPr>
        <w:jc w:val="center"/>
        <w:rPr>
          <w:rFonts w:ascii="Times New Roman" w:hAnsi="Times New Roman" w:cs="Times New Roman" w:eastAsiaTheme="minorEastAsia"/>
        </w:rPr>
      </w:pPr>
      <m:oMath>
        <m:sSubSup>
          <m:sSubSupPr>
            <m:ctrlPr>
              <w:rPr>
                <w:rFonts w:ascii="Cambria Math" w:hAnsi="Cambria Math" w:cs="Times New Roman"/>
                <w:i/>
              </w:rPr>
            </m:ctrlPr>
          </m:sSubSupPr>
          <m:e>
            <m:r>
              <m:rPr/>
              <w:rPr>
                <w:rFonts w:ascii="Cambria Math" w:hAnsi="Cambria Math" w:cs="Times New Roman"/>
              </w:rPr>
              <m:t>g</m:t>
            </m:r>
            <m:ctrlPr>
              <w:rPr>
                <w:rFonts w:ascii="Cambria Math" w:hAnsi="Cambria Math" w:cs="Times New Roman"/>
                <w:i/>
              </w:rPr>
            </m:ctrlPr>
          </m:e>
          <m:sub>
            <m:r>
              <m:rPr/>
              <w:rPr>
                <w:rFonts w:ascii="Cambria Math" w:hAnsi="Cambria Math" w:cs="Times New Roman"/>
              </w:rPr>
              <m:t>min</m:t>
            </m:r>
            <m:ctrlPr>
              <w:rPr>
                <w:rFonts w:ascii="Cambria Math" w:hAnsi="Cambria Math" w:cs="Times New Roman"/>
                <w:i/>
              </w:rPr>
            </m:ctrlPr>
          </m:sub>
          <m:sup>
            <m:r>
              <m:rPr/>
              <w:rPr>
                <w:rFonts w:ascii="Cambria Math" w:hAnsi="Cambria Math" w:cs="Times New Roman"/>
              </w:rPr>
              <m:t>(p)</m:t>
            </m:r>
            <m:ctrlPr>
              <w:rPr>
                <w:rFonts w:ascii="Cambria Math" w:hAnsi="Cambria Math" w:cs="Times New Roman"/>
                <w:i/>
              </w:rPr>
            </m:ctrlPr>
          </m:sup>
        </m:sSubSup>
        <m:r>
          <m:rPr/>
          <w:rPr>
            <w:rFonts w:ascii="Cambria Math" w:hAnsi="Cambria Math" w:cs="Times New Roman"/>
          </w:rPr>
          <m:t>​≤</m:t>
        </m:r>
        <m:sSubSup>
          <m:sSubSupPr>
            <m:ctrlPr>
              <w:rPr>
                <w:rFonts w:ascii="Cambria Math" w:hAnsi="Cambria Math" w:cs="Times New Roman"/>
                <w:i/>
              </w:rPr>
            </m:ctrlPr>
          </m:sSubSupPr>
          <m:e>
            <m:r>
              <m:rPr/>
              <w:rPr>
                <w:rFonts w:ascii="Cambria Math" w:hAnsi="Cambria Math" w:cs="Times New Roman"/>
              </w:rPr>
              <m:t>g</m:t>
            </m:r>
            <m:ctrlPr>
              <w:rPr>
                <w:rFonts w:ascii="Cambria Math" w:hAnsi="Cambria Math" w:cs="Times New Roman"/>
                <w:i/>
              </w:rPr>
            </m:ctrlPr>
          </m:e>
          <m:sub>
            <m:r>
              <m:rPr/>
              <w:rPr>
                <w:rFonts w:ascii="Cambria Math" w:hAnsi="Cambria Math" w:cs="Times New Roman"/>
              </w:rPr>
              <m:t>ij</m:t>
            </m:r>
            <m:ctrlPr>
              <w:rPr>
                <w:rFonts w:ascii="Cambria Math" w:hAnsi="Cambria Math" w:cs="Times New Roman"/>
                <w:i/>
              </w:rPr>
            </m:ctrlPr>
          </m:sub>
          <m:sup>
            <m:r>
              <m:rPr/>
              <w:rPr>
                <w:rFonts w:ascii="Cambria Math" w:hAnsi="Cambria Math" w:cs="Times New Roman"/>
              </w:rPr>
              <m:t>(p)</m:t>
            </m:r>
            <m:ctrlPr>
              <w:rPr>
                <w:rFonts w:ascii="Cambria Math" w:hAnsi="Cambria Math" w:cs="Times New Roman"/>
                <w:i/>
              </w:rPr>
            </m:ctrlPr>
          </m:sup>
        </m:sSubSup>
        <m:r>
          <m:rPr/>
          <w:rPr>
            <w:rFonts w:ascii="Cambria Math" w:hAnsi="Cambria Math" w:cs="Times New Roman"/>
          </w:rPr>
          <m:t>​≤</m:t>
        </m:r>
        <m:sSubSup>
          <m:sSubSupPr>
            <m:ctrlPr>
              <w:rPr>
                <w:rFonts w:ascii="Cambria Math" w:hAnsi="Cambria Math" w:cs="Times New Roman" w:eastAsiaTheme="minorEastAsia"/>
                <w:i/>
              </w:rPr>
            </m:ctrlPr>
          </m:sSubSupPr>
          <m:e>
            <m:r>
              <m:rPr/>
              <w:rPr>
                <w:rFonts w:ascii="Cambria Math" w:hAnsi="Cambria Math" w:cs="Times New Roman" w:eastAsiaTheme="minorEastAsia"/>
              </w:rPr>
              <m:t>g</m:t>
            </m:r>
            <m:ctrlPr>
              <w:rPr>
                <w:rFonts w:ascii="Cambria Math" w:hAnsi="Cambria Math" w:cs="Times New Roman" w:eastAsiaTheme="minorEastAsia"/>
                <w:i/>
              </w:rPr>
            </m:ctrlPr>
          </m:e>
          <m:sub>
            <m:r>
              <m:rPr/>
              <w:rPr>
                <w:rFonts w:ascii="Cambria Math" w:hAnsi="Cambria Math" w:cs="Times New Roman" w:eastAsiaTheme="minorEastAsia"/>
              </w:rPr>
              <m:t>max</m:t>
            </m:r>
            <m:ctrlPr>
              <w:rPr>
                <w:rFonts w:ascii="Cambria Math" w:hAnsi="Cambria Math" w:cs="Times New Roman" w:eastAsiaTheme="minorEastAsia"/>
                <w:i/>
              </w:rPr>
            </m:ctrlPr>
          </m:sub>
          <m:sup>
            <m:r>
              <m:rPr/>
              <w:rPr>
                <w:rFonts w:ascii="Cambria Math" w:hAnsi="Cambria Math" w:cs="Times New Roman" w:eastAsiaTheme="minorEastAsia"/>
              </w:rPr>
              <m:t>(p)</m:t>
            </m:r>
            <m:ctrlPr>
              <w:rPr>
                <w:rFonts w:ascii="Cambria Math" w:hAnsi="Cambria Math" w:cs="Times New Roman" w:eastAsiaTheme="minorEastAsia"/>
                <w:i/>
              </w:rPr>
            </m:ctrlPr>
          </m:sup>
        </m:sSubSup>
        <m:r>
          <m:rPr/>
          <w:rPr>
            <w:rFonts w:ascii="Cambria Math" w:hAnsi="Cambria Math" w:cs="Times New Roman"/>
          </w:rPr>
          <m:t>​,</m:t>
        </m:r>
        <m:r>
          <m:rPr/>
          <w:rPr>
            <w:rFonts w:ascii="Cambria Math" w:hAnsi="Cambria Math" w:cs="Cambria Math"/>
          </w:rPr>
          <m:t>∀</m:t>
        </m:r>
        <m:r>
          <m:rPr/>
          <w:rPr>
            <w:rFonts w:ascii="Cambria Math" w:hAnsi="Cambria Math" w:cs="Times New Roman"/>
          </w:rPr>
          <m:t>p</m:t>
        </m:r>
      </m:oMath>
      <w:r>
        <w:rPr>
          <w:rFonts w:ascii="Times New Roman" w:hAnsi="Times New Roman" w:cs="Times New Roman" w:eastAsiaTheme="minorEastAsia"/>
        </w:rPr>
        <w:t>.</w:t>
      </w:r>
    </w:p>
    <w:p w14:paraId="5787D036">
      <w:pPr>
        <w:pStyle w:val="31"/>
        <w:numPr>
          <w:ilvl w:val="0"/>
          <w:numId w:val="8"/>
        </w:numPr>
        <w:jc w:val="both"/>
        <w:rPr>
          <w:rFonts w:ascii="Times New Roman" w:hAnsi="Times New Roman" w:cs="Times New Roman"/>
        </w:rPr>
      </w:pPr>
      <w:r>
        <w:rPr>
          <w:rFonts w:ascii="Times New Roman" w:hAnsi="Times New Roman" w:cs="Times New Roman"/>
        </w:rPr>
        <w:t>Cycle and split sum</w:t>
      </w:r>
    </w:p>
    <w:p w14:paraId="3D22B76C">
      <w:pPr>
        <w:pStyle w:val="31"/>
        <w:jc w:val="both"/>
        <w:rPr>
          <w:rFonts w:ascii="Times New Roman" w:hAnsi="Times New Roman" w:cs="Times New Roman" w:eastAsiaTheme="minorEastAsia"/>
        </w:rPr>
      </w:pPr>
      <m:oMathPara>
        <m:oMath>
          <m:nary>
            <m:naryPr>
              <m:chr m:val="∑"/>
              <m:limLoc m:val="undOvr"/>
              <m:ctrlPr>
                <w:rPr>
                  <w:rFonts w:ascii="Cambria Math" w:hAnsi="Cambria Math" w:cs="Times New Roman"/>
                  <w:i/>
                </w:rPr>
              </m:ctrlPr>
            </m:naryPr>
            <m:sub>
              <m:r>
                <m:rPr/>
                <w:rPr>
                  <w:rFonts w:ascii="Cambria Math" w:hAnsi="Cambria Math" w:cs="Times New Roman"/>
                </w:rPr>
                <m:t>p=1</m:t>
              </m:r>
              <m:ctrlPr>
                <w:rPr>
                  <w:rFonts w:ascii="Cambria Math" w:hAnsi="Cambria Math" w:cs="Times New Roman"/>
                  <w:i/>
                </w:rPr>
              </m:ctrlPr>
            </m:sub>
            <m:sup>
              <m:sSub>
                <m:sSubPr>
                  <m:ctrlPr>
                    <w:rPr>
                      <w:rFonts w:ascii="Cambria Math" w:hAnsi="Cambria Math" w:cs="Times New Roman"/>
                      <w:i/>
                    </w:rPr>
                  </m:ctrlPr>
                </m:sSubPr>
                <m:e>
                  <m:r>
                    <m:rPr/>
                    <w:rPr>
                      <w:rFonts w:ascii="Cambria Math" w:hAnsi="Cambria Math" w:cs="Times New Roman"/>
                    </w:rPr>
                    <m:t>P</m:t>
                  </m:r>
                  <m:ctrlPr>
                    <w:rPr>
                      <w:rFonts w:ascii="Cambria Math" w:hAnsi="Cambria Math" w:cs="Times New Roman"/>
                      <w:i/>
                    </w:rPr>
                  </m:ctrlPr>
                </m:e>
                <m:sub>
                  <m:r>
                    <m:rPr/>
                    <w:rPr>
                      <w:rFonts w:ascii="Cambria Math" w:hAnsi="Cambria Math" w:cs="Times New Roman"/>
                    </w:rPr>
                    <m:t>ij</m:t>
                  </m:r>
                  <m:ctrlPr>
                    <w:rPr>
                      <w:rFonts w:ascii="Cambria Math" w:hAnsi="Cambria Math" w:cs="Times New Roman"/>
                      <w:i/>
                    </w:rPr>
                  </m:ctrlPr>
                </m:sub>
              </m:sSub>
              <m:ctrlPr>
                <w:rPr>
                  <w:rFonts w:ascii="Cambria Math" w:hAnsi="Cambria Math" w:cs="Times New Roman"/>
                  <w:i/>
                </w:rPr>
              </m:ctrlPr>
            </m:sup>
            <m:e>
              <m:sSubSup>
                <m:sSubSupPr>
                  <m:ctrlPr>
                    <w:rPr>
                      <w:rFonts w:ascii="Cambria Math" w:hAnsi="Cambria Math" w:cs="Times New Roman"/>
                      <w:i/>
                    </w:rPr>
                  </m:ctrlPr>
                </m:sSubSupPr>
                <m:e>
                  <m:r>
                    <m:rPr/>
                    <w:rPr>
                      <w:rFonts w:ascii="Cambria Math" w:hAnsi="Cambria Math" w:cs="Times New Roman"/>
                    </w:rPr>
                    <m:t>g</m:t>
                  </m:r>
                  <m:ctrlPr>
                    <w:rPr>
                      <w:rFonts w:ascii="Cambria Math" w:hAnsi="Cambria Math" w:cs="Times New Roman"/>
                      <w:i/>
                    </w:rPr>
                  </m:ctrlPr>
                </m:e>
                <m:sub>
                  <m:r>
                    <m:rPr/>
                    <w:rPr>
                      <w:rFonts w:ascii="Cambria Math" w:hAnsi="Cambria Math" w:cs="Times New Roman"/>
                    </w:rPr>
                    <m:t>ij</m:t>
                  </m:r>
                  <m:ctrlPr>
                    <w:rPr>
                      <w:rFonts w:ascii="Cambria Math" w:hAnsi="Cambria Math" w:cs="Times New Roman"/>
                      <w:i/>
                    </w:rPr>
                  </m:ctrlPr>
                </m:sub>
                <m:sup>
                  <m:r>
                    <m:rPr/>
                    <w:rPr>
                      <w:rFonts w:ascii="Cambria Math" w:hAnsi="Cambria Math" w:cs="Times New Roman"/>
                    </w:rPr>
                    <m:t>(p)</m:t>
                  </m:r>
                  <m:ctrlPr>
                    <w:rPr>
                      <w:rFonts w:ascii="Cambria Math" w:hAnsi="Cambria Math" w:cs="Times New Roman"/>
                      <w:i/>
                    </w:rPr>
                  </m:ctrlPr>
                </m:sup>
              </m:sSubSup>
              <m:r>
                <m:rPr/>
                <w:rPr>
                  <w:rFonts w:ascii="Cambria Math" w:hAnsi="Cambria Math" w:cs="Times New Roman"/>
                </w:rPr>
                <m:t>≤</m:t>
              </m:r>
              <m:sSub>
                <m:sSubPr>
                  <m:ctrlPr>
                    <w:rPr>
                      <w:rFonts w:ascii="Cambria Math" w:hAnsi="Cambria Math" w:cs="Times New Roman" w:eastAsiaTheme="minorEastAsia"/>
                      <w:i/>
                    </w:rPr>
                  </m:ctrlPr>
                </m:sSubPr>
                <m:e>
                  <m:r>
                    <m:rPr/>
                    <w:rPr>
                      <w:rFonts w:ascii="Cambria Math" w:hAnsi="Cambria Math" w:cs="Times New Roman" w:eastAsiaTheme="minorEastAsia"/>
                    </w:rPr>
                    <m:t xml:space="preserve"> C</m:t>
                  </m:r>
                  <m:ctrlPr>
                    <w:rPr>
                      <w:rFonts w:ascii="Cambria Math" w:hAnsi="Cambria Math" w:cs="Times New Roman" w:eastAsiaTheme="minorEastAsia"/>
                      <w:i/>
                    </w:rPr>
                  </m:ctrlPr>
                </m:e>
                <m:sub>
                  <m:r>
                    <m:rPr/>
                    <w:rPr>
                      <w:rFonts w:ascii="Cambria Math" w:hAnsi="Cambria Math" w:cs="Times New Roman" w:eastAsiaTheme="minorEastAsia"/>
                    </w:rPr>
                    <m:t>ij</m:t>
                  </m:r>
                  <m:ctrlPr>
                    <w:rPr>
                      <w:rFonts w:ascii="Cambria Math" w:hAnsi="Cambria Math" w:cs="Times New Roman" w:eastAsiaTheme="minorEastAsia"/>
                      <w:i/>
                    </w:rPr>
                  </m:ctrlPr>
                </m:sub>
              </m:sSub>
              <m:r>
                <m:rPr/>
                <w:rPr>
                  <w:rFonts w:ascii="Cambria Math" w:hAnsi="Cambria Math" w:cs="Times New Roman" w:eastAsiaTheme="minorEastAsia"/>
                </w:rPr>
                <m:t>,</m:t>
              </m:r>
              <m:r>
                <m:rPr/>
                <w:rPr>
                  <w:rFonts w:ascii="Cambria Math" w:hAnsi="Cambria Math" w:cs="Times New Roman"/>
                </w:rPr>
                <m:t>−</m:t>
              </m:r>
              <m:sSub>
                <m:sSubPr>
                  <m:ctrlPr>
                    <w:rPr>
                      <w:rFonts w:ascii="Cambria Math" w:hAnsi="Cambria Math" w:cs="Times New Roman" w:eastAsiaTheme="minorEastAsia"/>
                      <w:i/>
                      <w:iCs/>
                    </w:rPr>
                  </m:ctrlPr>
                </m:sSubPr>
                <m:e>
                  <m:r>
                    <m:rPr/>
                    <w:rPr>
                      <w:rFonts w:ascii="Cambria Math" w:hAnsi="Cambria Math" w:cs="Times New Roman" w:eastAsiaTheme="minorEastAsia"/>
                    </w:rPr>
                    <m:t>L</m:t>
                  </m:r>
                  <m:ctrlPr>
                    <w:rPr>
                      <w:rFonts w:ascii="Cambria Math" w:hAnsi="Cambria Math" w:cs="Times New Roman" w:eastAsiaTheme="minorEastAsia"/>
                      <w:i/>
                      <w:iCs/>
                    </w:rPr>
                  </m:ctrlPr>
                </m:e>
                <m:sub>
                  <m:r>
                    <m:rPr/>
                    <w:rPr>
                      <w:rFonts w:ascii="Cambria Math" w:hAnsi="Cambria Math" w:cs="Times New Roman" w:eastAsiaTheme="minorEastAsia"/>
                    </w:rPr>
                    <m:t>ij</m:t>
                  </m:r>
                  <m:ctrlPr>
                    <w:rPr>
                      <w:rFonts w:ascii="Cambria Math" w:hAnsi="Cambria Math" w:cs="Times New Roman" w:eastAsiaTheme="minorEastAsia"/>
                      <w:i/>
                      <w:iCs/>
                    </w:rPr>
                  </m:ctrlPr>
                </m:sub>
              </m:sSub>
              <m:r>
                <m:rPr/>
                <w:rPr>
                  <w:rFonts w:ascii="Cambria Math" w:hAnsi="Cambria Math" w:cs="Times New Roman" w:eastAsiaTheme="minorEastAsia"/>
                </w:rPr>
                <m:t xml:space="preserve"> </m:t>
              </m:r>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C</m:t>
                  </m:r>
                  <m:ctrlPr>
                    <w:rPr>
                      <w:rFonts w:ascii="Cambria Math" w:hAnsi="Cambria Math" w:cs="Times New Roman"/>
                      <w:i/>
                    </w:rPr>
                  </m:ctrlPr>
                </m:e>
                <m:sub>
                  <m:r>
                    <m:rPr/>
                    <w:rPr>
                      <w:rFonts w:ascii="Cambria Math" w:hAnsi="Cambria Math" w:cs="Times New Roman"/>
                    </w:rPr>
                    <m:t>min</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C​</m:t>
                  </m:r>
                  <m:ctrlPr>
                    <w:rPr>
                      <w:rFonts w:ascii="Cambria Math" w:hAnsi="Cambria Math" w:cs="Times New Roman"/>
                      <w:i/>
                    </w:rPr>
                  </m:ctrlPr>
                </m:e>
                <m:sub>
                  <m:r>
                    <m:rPr/>
                    <w:rPr>
                      <w:rFonts w:ascii="Cambria Math" w:hAnsi="Cambria Math" w:cs="Times New Roman"/>
                    </w:rPr>
                    <m:t>ij</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C</m:t>
                  </m:r>
                  <m:ctrlPr>
                    <w:rPr>
                      <w:rFonts w:ascii="Cambria Math" w:hAnsi="Cambria Math" w:cs="Times New Roman"/>
                      <w:i/>
                    </w:rPr>
                  </m:ctrlPr>
                </m:e>
                <m:sub>
                  <m:r>
                    <m:rPr/>
                    <w:rPr>
                      <w:rFonts w:ascii="Cambria Math" w:hAnsi="Cambria Math" w:cs="Times New Roman"/>
                    </w:rPr>
                    <m:t>max</m:t>
                  </m:r>
                  <m:ctrlPr>
                    <w:rPr>
                      <w:rFonts w:ascii="Cambria Math" w:hAnsi="Cambria Math" w:cs="Times New Roman"/>
                      <w:i/>
                    </w:rPr>
                  </m:ctrlPr>
                </m:sub>
              </m:sSub>
              <m:r>
                <m:rPr/>
                <w:rPr>
                  <w:rFonts w:ascii="Cambria Math" w:hAnsi="Cambria Math" w:cs="Times New Roman"/>
                </w:rPr>
                <m:t>​.</m:t>
              </m:r>
              <m:ctrlPr>
                <w:rPr>
                  <w:rFonts w:ascii="Cambria Math" w:hAnsi="Cambria Math" w:cs="Times New Roman"/>
                  <w:i/>
                </w:rPr>
              </m:ctrlPr>
            </m:e>
          </m:nary>
        </m:oMath>
      </m:oMathPara>
    </w:p>
    <w:p w14:paraId="455C945C">
      <w:pPr>
        <w:pStyle w:val="31"/>
        <w:numPr>
          <w:ilvl w:val="0"/>
          <w:numId w:val="8"/>
        </w:numPr>
        <w:jc w:val="both"/>
        <w:rPr>
          <w:rFonts w:ascii="Times New Roman" w:hAnsi="Times New Roman" w:cs="Times New Roman"/>
        </w:rPr>
      </w:pPr>
      <w:r>
        <w:rPr>
          <w:rFonts w:ascii="Times New Roman" w:hAnsi="Times New Roman" w:cs="Times New Roman"/>
        </w:rPr>
        <w:t>Offset bounds</w:t>
      </w:r>
    </w:p>
    <w:p w14:paraId="65E753F0">
      <w:pPr>
        <w:pStyle w:val="31"/>
        <w:jc w:val="both"/>
        <w:rPr>
          <w:rFonts w:ascii="Times New Roman" w:hAnsi="Times New Roman" w:cs="Times New Roman" w:eastAsiaTheme="minorEastAsia"/>
        </w:rPr>
      </w:pPr>
      <m:oMathPara>
        <m:oMath>
          <m:r>
            <m:rPr/>
            <w:rPr>
              <w:rFonts w:ascii="Cambria Math" w:hAnsi="Cambria Math" w:cs="Times New Roman"/>
            </w:rPr>
            <m:t>0≤</m:t>
          </m:r>
          <m:sSub>
            <m:sSubPr>
              <m:ctrlPr>
                <w:rPr>
                  <w:rFonts w:ascii="Cambria Math" w:hAnsi="Cambria Math" w:cs="Times New Roman" w:eastAsiaTheme="minorEastAsia"/>
                  <w:i/>
                </w:rPr>
              </m:ctrlPr>
            </m:sSubPr>
            <m:e>
              <m:r>
                <m:rPr/>
                <w:rPr>
                  <w:rFonts w:ascii="Cambria Math" w:hAnsi="Cambria Math" w:cs="Times New Roman" w:eastAsiaTheme="minorEastAsia"/>
                </w:rPr>
                <m:t xml:space="preserve"> O</m:t>
              </m:r>
              <m:ctrlPr>
                <w:rPr>
                  <w:rFonts w:ascii="Cambria Math" w:hAnsi="Cambria Math" w:cs="Times New Roman" w:eastAsiaTheme="minorEastAsia"/>
                  <w:i/>
                </w:rPr>
              </m:ctrlPr>
            </m:e>
            <m:sub>
              <m:r>
                <m:rPr/>
                <w:rPr>
                  <w:rFonts w:ascii="Cambria Math" w:hAnsi="Cambria Math" w:cs="Times New Roman" w:eastAsiaTheme="minorEastAsia"/>
                </w:rPr>
                <m:t>ij</m:t>
              </m:r>
              <m:ctrlPr>
                <w:rPr>
                  <w:rFonts w:ascii="Cambria Math" w:hAnsi="Cambria Math" w:cs="Times New Roman" w:eastAsiaTheme="minorEastAsia"/>
                  <w:i/>
                </w:rPr>
              </m:ctrlPr>
            </m:sub>
          </m:sSub>
          <m:r>
            <m:rPr/>
            <w:rPr>
              <w:rFonts w:ascii="Cambria Math" w:hAnsi="Cambria Math" w:cs="Times New Roman"/>
            </w:rPr>
            <m:t>&lt;</m:t>
          </m:r>
          <m:sSub>
            <m:sSubPr>
              <m:ctrlPr>
                <w:rPr>
                  <w:rFonts w:ascii="Cambria Math" w:hAnsi="Cambria Math" w:cs="Times New Roman" w:eastAsiaTheme="minorEastAsia"/>
                  <w:i/>
                </w:rPr>
              </m:ctrlPr>
            </m:sSubPr>
            <m:e>
              <m:r>
                <m:rPr/>
                <w:rPr>
                  <w:rFonts w:ascii="Cambria Math" w:hAnsi="Cambria Math" w:cs="Times New Roman" w:eastAsiaTheme="minorEastAsia"/>
                </w:rPr>
                <m:t xml:space="preserve"> C</m:t>
              </m:r>
              <m:ctrlPr>
                <w:rPr>
                  <w:rFonts w:ascii="Cambria Math" w:hAnsi="Cambria Math" w:cs="Times New Roman" w:eastAsiaTheme="minorEastAsia"/>
                  <w:i/>
                </w:rPr>
              </m:ctrlPr>
            </m:e>
            <m:sub>
              <m:r>
                <m:rPr/>
                <w:rPr>
                  <w:rFonts w:ascii="Cambria Math" w:hAnsi="Cambria Math" w:cs="Times New Roman" w:eastAsiaTheme="minorEastAsia"/>
                </w:rPr>
                <m:t>ij</m:t>
              </m:r>
              <m:ctrlPr>
                <w:rPr>
                  <w:rFonts w:ascii="Cambria Math" w:hAnsi="Cambria Math" w:cs="Times New Roman" w:eastAsiaTheme="minorEastAsia"/>
                  <w:i/>
                </w:rPr>
              </m:ctrlPr>
            </m:sub>
          </m:sSub>
          <m:r>
            <m:rPr/>
            <w:rPr>
              <w:rFonts w:ascii="Cambria Math" w:hAnsi="Cambria Math" w:cs="Times New Roman"/>
            </w:rPr>
            <m:t>​.</m:t>
          </m:r>
        </m:oMath>
      </m:oMathPara>
    </w:p>
    <w:p w14:paraId="40FE9600">
      <w:pPr>
        <w:pStyle w:val="31"/>
        <w:numPr>
          <w:ilvl w:val="0"/>
          <w:numId w:val="8"/>
        </w:numPr>
        <w:jc w:val="both"/>
        <w:rPr>
          <w:rFonts w:ascii="Times New Roman" w:hAnsi="Times New Roman" w:cs="Times New Roman"/>
        </w:rPr>
      </w:pPr>
      <w:r>
        <w:rPr>
          <w:rFonts w:ascii="Times New Roman" w:hAnsi="Times New Roman" w:cs="Times New Roman"/>
        </w:rPr>
        <w:t>Phase sequence (e.g.,1→2→3→4→1) and non-conflict constraints are enforced in scheduling logic (green cannot simultaneously serve conflicting movements).</w:t>
      </w:r>
    </w:p>
    <w:p w14:paraId="2AB92F73">
      <w:pPr>
        <w:pStyle w:val="31"/>
        <w:numPr>
          <w:ilvl w:val="0"/>
          <w:numId w:val="8"/>
        </w:numPr>
        <w:jc w:val="both"/>
        <w:rPr>
          <w:rFonts w:ascii="Times New Roman" w:hAnsi="Times New Roman" w:cs="Times New Roman"/>
        </w:rPr>
      </w:pPr>
      <w:r>
        <w:rPr>
          <w:rFonts w:ascii="Times New Roman" w:hAnsi="Times New Roman" w:cs="Times New Roman"/>
        </w:rPr>
        <w:t>Projection operator for feasibility used in optimization:</w:t>
      </w:r>
    </w:p>
    <w:p w14:paraId="677FC009">
      <w:pPr>
        <w:pStyle w:val="31"/>
        <w:jc w:val="both"/>
        <w:rPr>
          <w:rFonts w:ascii="Times New Roman" w:hAnsi="Times New Roman" w:cs="Times New Roman" w:eastAsiaTheme="minorEastAsia"/>
        </w:rPr>
      </w:pPr>
      <m:oMathPara>
        <m:oMath>
          <m:sSub>
            <m:sSubPr>
              <m:ctrlPr>
                <w:rPr>
                  <w:rFonts w:ascii="Cambria Math" w:hAnsi="Cambria Math" w:cs="Times New Roman"/>
                  <w:i/>
                </w:rPr>
              </m:ctrlPr>
            </m:sSubPr>
            <m:e>
              <m:r>
                <m:rPr/>
                <w:rPr>
                  <w:rFonts w:ascii="Cambria Math" w:hAnsi="Cambria Math" w:cs="Times New Roman"/>
                </w:rPr>
                <m:t>Π</m:t>
              </m:r>
              <m:ctrlPr>
                <w:rPr>
                  <w:rFonts w:ascii="Cambria Math" w:hAnsi="Cambria Math" w:cs="Times New Roman"/>
                  <w:i/>
                </w:rPr>
              </m:ctrlPr>
            </m:e>
            <m:sub>
              <m:r>
                <m:rPr/>
                <w:rPr>
                  <w:rFonts w:ascii="Cambria Math" w:hAnsi="Cambria Math" w:cs="Times New Roman"/>
                </w:rPr>
                <m:t>F</m:t>
              </m:r>
              <m:ctrlPr>
                <w:rPr>
                  <w:rFonts w:ascii="Cambria Math" w:hAnsi="Cambria Math" w:cs="Times New Roman"/>
                  <w:i/>
                </w:rPr>
              </m:ctrlPr>
            </m:sub>
          </m:sSub>
          <m:r>
            <m:rPr/>
            <w:rPr>
              <w:rFonts w:ascii="Cambria Math" w:hAnsi="Cambria Math" w:cs="Times New Roman"/>
            </w:rPr>
            <m:t>​(x)=</m:t>
          </m:r>
          <m:r>
            <m:rPr/>
            <w:rPr>
              <w:rFonts w:ascii="Cambria Math" w:hAnsi="Cambria Math" w:cs="Times New Roman" w:eastAsiaTheme="minorEastAsia"/>
            </w:rPr>
            <m:t>argy</m:t>
          </m:r>
          <m:func>
            <m:funcPr>
              <m:ctrlPr>
                <w:rPr>
                  <w:rFonts w:ascii="Cambria Math" w:hAnsi="Cambria Math" w:cs="Times New Roman" w:eastAsiaTheme="minorEastAsia"/>
                  <w:i/>
                </w:rPr>
              </m:ctrlPr>
            </m:funcPr>
            <m:fName>
              <m:limLow>
                <m:limLowPr>
                  <m:ctrlPr>
                    <w:rPr>
                      <w:rFonts w:ascii="Cambria Math" w:hAnsi="Cambria Math" w:cs="Times New Roman" w:eastAsiaTheme="minorEastAsia"/>
                      <w:i/>
                    </w:rPr>
                  </m:ctrlPr>
                </m:limLowPr>
                <m:e>
                  <m:r>
                    <m:rPr>
                      <m:sty m:val="p"/>
                    </m:rPr>
                    <w:rPr>
                      <w:rFonts w:ascii="Cambria Math" w:hAnsi="Cambria Math" w:cs="Times New Roman"/>
                    </w:rPr>
                    <m:t>min</m:t>
                  </m:r>
                  <m:ctrlPr>
                    <w:rPr>
                      <w:rFonts w:ascii="Cambria Math" w:hAnsi="Cambria Math" w:cs="Times New Roman" w:eastAsiaTheme="minorEastAsia"/>
                      <w:i/>
                    </w:rPr>
                  </m:ctrlPr>
                </m:e>
                <m:lim>
                  <m:r>
                    <m:rPr/>
                    <w:rPr>
                      <w:rFonts w:ascii="Cambria Math" w:hAnsi="Cambria Math" w:cs="Times New Roman" w:eastAsiaTheme="minorEastAsia"/>
                    </w:rPr>
                    <m:t>yϵF</m:t>
                  </m:r>
                  <m:ctrlPr>
                    <w:rPr>
                      <w:rFonts w:ascii="Cambria Math" w:hAnsi="Cambria Math" w:cs="Times New Roman" w:eastAsiaTheme="minorEastAsia"/>
                      <w:i/>
                    </w:rPr>
                  </m:ctrlPr>
                </m:lim>
              </m:limLow>
              <m:ctrlPr>
                <w:rPr>
                  <w:rFonts w:ascii="Cambria Math" w:hAnsi="Cambria Math" w:cs="Times New Roman" w:eastAsiaTheme="minorEastAsia"/>
                  <w:i/>
                </w:rPr>
              </m:ctrlPr>
            </m:fName>
            <m:e>
              <m:sSub>
                <m:sSubPr>
                  <m:ctrlPr>
                    <w:rPr>
                      <w:rFonts w:ascii="Cambria Math" w:hAnsi="Cambria Math" w:cs="Times New Roman" w:eastAsiaTheme="minorEastAsia"/>
                      <w:i/>
                    </w:rPr>
                  </m:ctrlPr>
                </m:sSubPr>
                <m:e>
                  <m:d>
                    <m:dPr>
                      <m:begChr m:val="‖"/>
                      <m:endChr m:val="‖"/>
                      <m:ctrlPr>
                        <w:rPr>
                          <w:rFonts w:ascii="Cambria Math" w:hAnsi="Cambria Math" w:cs="Times New Roman" w:eastAsiaTheme="minorEastAsia"/>
                          <w:i/>
                        </w:rPr>
                      </m:ctrlPr>
                    </m:dPr>
                    <m:e>
                      <m:r>
                        <m:rPr/>
                        <w:rPr>
                          <w:rFonts w:ascii="Cambria Math" w:hAnsi="Cambria Math" w:cs="Times New Roman" w:eastAsiaTheme="minorEastAsia"/>
                        </w:rPr>
                        <m:t>y−x</m:t>
                      </m:r>
                      <m:ctrlPr>
                        <w:rPr>
                          <w:rFonts w:ascii="Cambria Math" w:hAnsi="Cambria Math" w:cs="Times New Roman" w:eastAsiaTheme="minorEastAsia"/>
                          <w:i/>
                        </w:rPr>
                      </m:ctrlPr>
                    </m:e>
                  </m:d>
                  <m:ctrlPr>
                    <w:rPr>
                      <w:rFonts w:ascii="Cambria Math" w:hAnsi="Cambria Math" w:cs="Times New Roman" w:eastAsiaTheme="minorEastAsia"/>
                      <w:i/>
                    </w:rPr>
                  </m:ctrlPr>
                </m:e>
                <m:sub>
                  <m:r>
                    <m:rPr/>
                    <w:rPr>
                      <w:rFonts w:ascii="Cambria Math" w:hAnsi="Cambria Math" w:cs="Times New Roman" w:eastAsiaTheme="minorEastAsia"/>
                    </w:rPr>
                    <m:t>2</m:t>
                  </m:r>
                  <m:ctrlPr>
                    <w:rPr>
                      <w:rFonts w:ascii="Cambria Math" w:hAnsi="Cambria Math" w:cs="Times New Roman" w:eastAsiaTheme="minorEastAsia"/>
                      <w:i/>
                    </w:rPr>
                  </m:ctrlPr>
                </m:sub>
              </m:sSub>
              <m:ctrlPr>
                <w:rPr>
                  <w:rFonts w:ascii="Cambria Math" w:hAnsi="Cambria Math" w:cs="Times New Roman" w:eastAsiaTheme="minorEastAsia"/>
                  <w:i/>
                </w:rPr>
              </m:ctrlPr>
            </m:e>
          </m:func>
        </m:oMath>
      </m:oMathPara>
    </w:p>
    <w:p w14:paraId="7980F217">
      <w:pPr>
        <w:jc w:val="both"/>
        <w:rPr>
          <w:rFonts w:ascii="Times New Roman" w:hAnsi="Times New Roman" w:cs="Times New Roman"/>
          <w:b/>
          <w:bCs/>
        </w:rPr>
      </w:pPr>
      <w:r>
        <w:rPr>
          <w:rFonts w:ascii="Times New Roman" w:hAnsi="Times New Roman" w:cs="Times New Roman"/>
          <w:b/>
          <w:bCs/>
        </w:rPr>
        <w:t>Swarm Intelligence Integration</w:t>
      </w:r>
    </w:p>
    <w:p w14:paraId="62D462A0">
      <w:pPr>
        <w:jc w:val="both"/>
        <w:rPr>
          <w:rFonts w:ascii="Times New Roman" w:hAnsi="Times New Roman" w:cs="Times New Roman"/>
        </w:rPr>
      </w:pPr>
      <w:r>
        <w:rPr>
          <w:rFonts w:ascii="Times New Roman" w:hAnsi="Times New Roman" w:cs="Times New Roman"/>
        </w:rPr>
        <w:t>The optimization engine is based on Swarm Intelligence algorithms, particularly Particle Swarm Optimization (PSO):</w:t>
      </w:r>
    </w:p>
    <w:p w14:paraId="08D88126">
      <w:pPr>
        <w:numPr>
          <w:ilvl w:val="0"/>
          <w:numId w:val="9"/>
        </w:numPr>
        <w:jc w:val="both"/>
        <w:rPr>
          <w:rFonts w:ascii="Times New Roman" w:hAnsi="Times New Roman" w:cs="Times New Roman"/>
        </w:rPr>
      </w:pPr>
      <w:r>
        <w:rPr>
          <w:rFonts w:ascii="Times New Roman" w:hAnsi="Times New Roman" w:cs="Times New Roman"/>
        </w:rPr>
        <w:t>Each particle represents a candidate traffic signal timing configuration for the 9×9 intersections.</w:t>
      </w:r>
    </w:p>
    <w:p w14:paraId="74DF4D4B">
      <w:pPr>
        <w:numPr>
          <w:ilvl w:val="0"/>
          <w:numId w:val="9"/>
        </w:numPr>
        <w:jc w:val="both"/>
        <w:rPr>
          <w:rFonts w:ascii="Times New Roman" w:hAnsi="Times New Roman" w:cs="Times New Roman"/>
        </w:rPr>
      </w:pPr>
      <w:r>
        <w:rPr>
          <w:rFonts w:ascii="Times New Roman" w:hAnsi="Times New Roman" w:cs="Times New Roman"/>
        </w:rPr>
        <w:t>The fitness function is defined to minimize average waiting time, maximize throughput, and reduce congestion hotspots.</w:t>
      </w:r>
    </w:p>
    <w:p w14:paraId="35A522D1">
      <w:pPr>
        <w:numPr>
          <w:ilvl w:val="0"/>
          <w:numId w:val="9"/>
        </w:numPr>
        <w:jc w:val="both"/>
        <w:rPr>
          <w:rFonts w:ascii="Times New Roman" w:hAnsi="Times New Roman" w:cs="Times New Roman"/>
        </w:rPr>
      </w:pPr>
      <w:r>
        <w:rPr>
          <w:rFonts w:ascii="Times New Roman" w:hAnsi="Times New Roman" w:cs="Times New Roman"/>
        </w:rPr>
        <w:t>Particles iteratively update their solutions based on local best (intersection-level optimization) and global best (city-wide optimization).</w:t>
      </w:r>
    </w:p>
    <w:p w14:paraId="1B358D69">
      <w:pPr>
        <w:numPr>
          <w:ilvl w:val="0"/>
          <w:numId w:val="9"/>
        </w:numPr>
        <w:jc w:val="both"/>
        <w:rPr>
          <w:rFonts w:ascii="Times New Roman" w:hAnsi="Times New Roman" w:cs="Times New Roman"/>
        </w:rPr>
      </w:pPr>
      <w:r>
        <w:rPr>
          <w:rFonts w:ascii="Times New Roman" w:hAnsi="Times New Roman" w:cs="Times New Roman"/>
        </w:rPr>
        <w:t>The algorithm ensures that local traffic adjustments are globally consistent, avoiding bottlenecks and oscillatory signal switching.</w:t>
      </w:r>
    </w:p>
    <w:p w14:paraId="14A47D9D">
      <w:pPr>
        <w:jc w:val="both"/>
        <w:rPr>
          <w:rFonts w:ascii="Times New Roman" w:hAnsi="Times New Roman" w:cs="Times New Roman"/>
          <w:b/>
          <w:bCs/>
        </w:rPr>
      </w:pPr>
      <w:r>
        <w:rPr>
          <w:rFonts w:ascii="Times New Roman" w:hAnsi="Times New Roman" w:cs="Times New Roman"/>
          <w:b/>
          <w:bCs/>
        </w:rPr>
        <w:t>Swarm Intelligence Engine (PSO with Decreasing Inertia)</w:t>
      </w:r>
    </w:p>
    <w:p w14:paraId="06AB8041">
      <w:pPr>
        <w:jc w:val="both"/>
        <w:rPr>
          <w:rFonts w:ascii="Times New Roman" w:hAnsi="Times New Roman" w:cs="Times New Roman"/>
        </w:rPr>
      </w:pPr>
      <w:r>
        <w:rPr>
          <w:rFonts w:ascii="Times New Roman" w:hAnsi="Times New Roman" w:cs="Times New Roman"/>
        </w:rPr>
        <w:t>The optimization engine is based on Particle Swarm Optimization (PSO), originally introduced by Kennedy &amp; Eberhart (1995), with later modifications using inertia weighting (Shi &amp; Eberhart, 1998).</w:t>
      </w:r>
    </w:p>
    <w:p w14:paraId="210AD3D6">
      <w:pPr>
        <w:jc w:val="both"/>
        <w:rPr>
          <w:rFonts w:ascii="Times New Roman" w:hAnsi="Times New Roman" w:cs="Times New Roman"/>
        </w:rPr>
      </w:pPr>
      <w:r>
        <w:rPr>
          <w:rFonts w:ascii="Times New Roman" w:hAnsi="Times New Roman" w:cs="Times New Roman"/>
        </w:rPr>
        <w:t xml:space="preserve">Let </w:t>
      </w:r>
      <m:oMath>
        <m:sSub>
          <m:sSubPr>
            <m:ctrlPr>
              <w:rPr>
                <w:rFonts w:ascii="Cambria Math" w:hAnsi="Cambria Math" w:cs="Times New Roman" w:eastAsiaTheme="minorEastAsia"/>
                <w:i/>
                <w:iCs/>
              </w:rPr>
            </m:ctrlPr>
          </m:sSubPr>
          <m:e>
            <m:r>
              <m:rPr/>
              <w:rPr>
                <w:rFonts w:ascii="Cambria Math" w:hAnsi="Cambria Math" w:cs="Times New Roman" w:eastAsiaTheme="minorEastAsia"/>
              </w:rPr>
              <m:t>n</m:t>
            </m:r>
            <m:ctrlPr>
              <w:rPr>
                <w:rFonts w:ascii="Cambria Math" w:hAnsi="Cambria Math" w:cs="Times New Roman" w:eastAsiaTheme="minorEastAsia"/>
                <w:i/>
                <w:iCs/>
              </w:rPr>
            </m:ctrlPr>
          </m:e>
          <m:sub>
            <m:r>
              <m:rPr/>
              <w:rPr>
                <w:rFonts w:ascii="Cambria Math" w:hAnsi="Cambria Math" w:cs="Times New Roman" w:eastAsiaTheme="minorEastAsia"/>
              </w:rPr>
              <m:t xml:space="preserve">p </m:t>
            </m:r>
            <m:ctrlPr>
              <w:rPr>
                <w:rFonts w:ascii="Cambria Math" w:hAnsi="Cambria Math" w:cs="Times New Roman" w:eastAsiaTheme="minorEastAsia"/>
                <w:i/>
                <w:iCs/>
              </w:rPr>
            </m:ctrlPr>
          </m:sub>
        </m:sSub>
      </m:oMath>
      <w:r>
        <w:rPr>
          <w:rFonts w:ascii="Times New Roman" w:hAnsi="Times New Roman" w:cs="Times New Roman"/>
        </w:rPr>
        <w:t xml:space="preserve">be swarm size, </w:t>
      </w:r>
      <m:oMath>
        <m:r>
          <m:rPr/>
          <w:rPr>
            <w:rFonts w:ascii="Cambria Math" w:hAnsi="Cambria Math" w:cs="Times New Roman"/>
          </w:rPr>
          <m:t>k=0,…,K</m:t>
        </m:r>
      </m:oMath>
      <w:r>
        <w:rPr>
          <w:rFonts w:ascii="Times New Roman" w:hAnsi="Times New Roman" w:cs="Times New Roman"/>
        </w:rPr>
        <w:t xml:space="preserve"> iteration index. For particle </w:t>
      </w:r>
      <m:oMath>
        <m:r>
          <m:rPr/>
          <w:rPr>
            <w:rFonts w:ascii="Cambria Math" w:hAnsi="Cambria Math" w:cs="Times New Roman"/>
          </w:rPr>
          <m:t>r</m:t>
        </m:r>
      </m:oMath>
      <w:r>
        <w:rPr>
          <w:rFonts w:ascii="Times New Roman" w:hAnsi="Times New Roman" w:cs="Times New Roman"/>
        </w:rPr>
        <w:t>:</w:t>
      </w:r>
    </w:p>
    <w:p w14:paraId="376D8EFC">
      <w:pPr>
        <w:numPr>
          <w:ilvl w:val="0"/>
          <w:numId w:val="10"/>
        </w:numPr>
        <w:jc w:val="both"/>
        <w:rPr>
          <w:rFonts w:ascii="Times New Roman" w:hAnsi="Times New Roman" w:cs="Times New Roman"/>
        </w:rPr>
      </w:pPr>
      <w:r>
        <w:rPr>
          <w:rFonts w:ascii="Times New Roman" w:hAnsi="Times New Roman" w:cs="Times New Roman"/>
        </w:rPr>
        <w:t>Velocity update</w:t>
      </w:r>
    </w:p>
    <w:p w14:paraId="11B2DD4E">
      <w:pPr>
        <w:jc w:val="both"/>
        <w:rPr>
          <w:rFonts w:ascii="Times New Roman" w:hAnsi="Times New Roman" w:cs="Times New Roman" w:eastAsiaTheme="minorEastAsia"/>
          <w:iCs/>
        </w:rPr>
      </w:pPr>
      <m:oMathPara>
        <m:oMath>
          <m:sSubSup>
            <m:sSubSupPr>
              <m:ctrlPr>
                <w:rPr>
                  <w:rFonts w:ascii="Cambria Math" w:hAnsi="Cambria Math" w:cs="Times New Roman"/>
                  <w:i/>
                  <w:iCs/>
                </w:rPr>
              </m:ctrlPr>
            </m:sSubSupPr>
            <m:e>
              <m:r>
                <m:rPr/>
                <w:rPr>
                  <w:rFonts w:ascii="Cambria Math" w:hAnsi="Cambria Math" w:cs="Times New Roman"/>
                </w:rPr>
                <m:t>v</m:t>
              </m:r>
              <m:ctrlPr>
                <w:rPr>
                  <w:rFonts w:ascii="Cambria Math" w:hAnsi="Cambria Math" w:cs="Times New Roman"/>
                  <w:i/>
                  <w:iCs/>
                </w:rPr>
              </m:ctrlPr>
            </m:e>
            <m:sub>
              <m:r>
                <m:rPr/>
                <w:rPr>
                  <w:rFonts w:ascii="Cambria Math" w:hAnsi="Cambria Math" w:cs="Times New Roman"/>
                </w:rPr>
                <m:t>r</m:t>
              </m:r>
              <m:ctrlPr>
                <w:rPr>
                  <w:rFonts w:ascii="Cambria Math" w:hAnsi="Cambria Math" w:cs="Times New Roman"/>
                  <w:i/>
                  <w:iCs/>
                </w:rPr>
              </m:ctrlPr>
            </m:sub>
            <m:sup>
              <m:d>
                <m:dPr>
                  <m:ctrlPr>
                    <w:rPr>
                      <w:rFonts w:ascii="Cambria Math" w:hAnsi="Cambria Math" w:cs="Times New Roman"/>
                      <w:i/>
                      <w:iCs/>
                    </w:rPr>
                  </m:ctrlPr>
                </m:dPr>
                <m:e>
                  <m:r>
                    <m:rPr/>
                    <w:rPr>
                      <w:rFonts w:ascii="Cambria Math" w:hAnsi="Cambria Math" w:cs="Times New Roman"/>
                    </w:rPr>
                    <m:t>k+1</m:t>
                  </m:r>
                  <m:ctrlPr>
                    <w:rPr>
                      <w:rFonts w:ascii="Cambria Math" w:hAnsi="Cambria Math" w:cs="Times New Roman"/>
                      <w:i/>
                      <w:iCs/>
                    </w:rPr>
                  </m:ctrlPr>
                </m:e>
              </m:d>
              <m:ctrlPr>
                <w:rPr>
                  <w:rFonts w:ascii="Cambria Math" w:hAnsi="Cambria Math" w:cs="Times New Roman"/>
                  <w:i/>
                  <w:iCs/>
                </w:rPr>
              </m:ctrlPr>
            </m:sup>
          </m:sSubSup>
          <m:r>
            <m:rPr/>
            <w:rPr>
              <w:rFonts w:ascii="Cambria Math" w:hAnsi="Cambria Math" w:cs="Times New Roman"/>
            </w:rPr>
            <m:t>=</m:t>
          </m:r>
          <m:sSub>
            <m:sSubPr>
              <m:ctrlPr>
                <w:rPr>
                  <w:rFonts w:ascii="Cambria Math" w:hAnsi="Cambria Math" w:cs="Times New Roman"/>
                  <w:i/>
                  <w:iCs/>
                </w:rPr>
              </m:ctrlPr>
            </m:sSubPr>
            <m:e>
              <m:r>
                <m:rPr/>
                <w:rPr>
                  <w:rFonts w:ascii="Cambria Math" w:hAnsi="Cambria Math" w:cs="Times New Roman"/>
                </w:rPr>
                <m:t>ω</m:t>
              </m:r>
              <m:ctrlPr>
                <w:rPr>
                  <w:rFonts w:ascii="Cambria Math" w:hAnsi="Cambria Math" w:cs="Times New Roman"/>
                  <w:i/>
                  <w:iCs/>
                </w:rPr>
              </m:ctrlPr>
            </m:e>
            <m:sub>
              <m:r>
                <m:rPr/>
                <w:rPr>
                  <w:rFonts w:ascii="Cambria Math" w:hAnsi="Cambria Math" w:cs="Times New Roman"/>
                </w:rPr>
                <m:t>k</m:t>
              </m:r>
              <m:ctrlPr>
                <w:rPr>
                  <w:rFonts w:ascii="Cambria Math" w:hAnsi="Cambria Math" w:cs="Times New Roman"/>
                  <w:i/>
                  <w:iCs/>
                </w:rPr>
              </m:ctrlPr>
            </m:sub>
          </m:sSub>
          <m:sSubSup>
            <m:sSubSupPr>
              <m:ctrlPr>
                <w:rPr>
                  <w:rFonts w:ascii="Cambria Math" w:hAnsi="Cambria Math" w:cs="Times New Roman"/>
                  <w:i/>
                  <w:iCs/>
                </w:rPr>
              </m:ctrlPr>
            </m:sSubSupPr>
            <m:e>
              <m:r>
                <m:rPr/>
                <w:rPr>
                  <w:rFonts w:ascii="Cambria Math" w:hAnsi="Cambria Math" w:cs="Times New Roman"/>
                </w:rPr>
                <m:t>v</m:t>
              </m:r>
              <m:ctrlPr>
                <w:rPr>
                  <w:rFonts w:ascii="Cambria Math" w:hAnsi="Cambria Math" w:cs="Times New Roman"/>
                  <w:i/>
                  <w:iCs/>
                </w:rPr>
              </m:ctrlPr>
            </m:e>
            <m:sub>
              <m:r>
                <m:rPr/>
                <w:rPr>
                  <w:rFonts w:ascii="Cambria Math" w:hAnsi="Cambria Math" w:cs="Times New Roman"/>
                </w:rPr>
                <m:t>r</m:t>
              </m:r>
              <m:ctrlPr>
                <w:rPr>
                  <w:rFonts w:ascii="Cambria Math" w:hAnsi="Cambria Math" w:cs="Times New Roman"/>
                  <w:i/>
                  <w:iCs/>
                </w:rPr>
              </m:ctrlPr>
            </m:sub>
            <m:sup>
              <m:d>
                <m:dPr>
                  <m:ctrlPr>
                    <w:rPr>
                      <w:rFonts w:ascii="Cambria Math" w:hAnsi="Cambria Math" w:cs="Times New Roman"/>
                      <w:i/>
                      <w:iCs/>
                    </w:rPr>
                  </m:ctrlPr>
                </m:dPr>
                <m:e>
                  <m:r>
                    <m:rPr/>
                    <w:rPr>
                      <w:rFonts w:ascii="Cambria Math" w:hAnsi="Cambria Math" w:cs="Times New Roman"/>
                    </w:rPr>
                    <m:t>k</m:t>
                  </m:r>
                  <m:ctrlPr>
                    <w:rPr>
                      <w:rFonts w:ascii="Cambria Math" w:hAnsi="Cambria Math" w:cs="Times New Roman"/>
                      <w:i/>
                      <w:iCs/>
                    </w:rPr>
                  </m:ctrlPr>
                </m:e>
              </m:d>
              <m:ctrlPr>
                <w:rPr>
                  <w:rFonts w:ascii="Cambria Math" w:hAnsi="Cambria Math" w:cs="Times New Roman"/>
                  <w:i/>
                  <w:iCs/>
                </w:rPr>
              </m:ctrlPr>
            </m:sup>
          </m:sSubSup>
          <m:r>
            <m:rPr/>
            <w:rPr>
              <w:rFonts w:ascii="Cambria Math" w:hAnsi="Cambria Math" w:cs="Times New Roman"/>
            </w:rPr>
            <m:t>)+</m:t>
          </m:r>
          <m:sSup>
            <m:sSupPr>
              <m:ctrlPr>
                <w:rPr>
                  <w:rFonts w:ascii="Cambria Math" w:hAnsi="Cambria Math" w:cs="Times New Roman"/>
                  <w:i/>
                  <w:iCs/>
                </w:rPr>
              </m:ctrlPr>
            </m:sSupPr>
            <m:e>
              <m:sSub>
                <m:sSubPr>
                  <m:ctrlPr>
                    <w:rPr>
                      <w:rFonts w:ascii="Cambria Math" w:hAnsi="Cambria Math" w:cs="Times New Roman"/>
                      <w:i/>
                      <w:iCs/>
                    </w:rPr>
                  </m:ctrlPr>
                </m:sSubPr>
                <m:e>
                  <m:r>
                    <m:rPr/>
                    <w:rPr>
                      <w:rFonts w:ascii="Cambria Math" w:hAnsi="Cambria Math" w:cs="Times New Roman"/>
                    </w:rPr>
                    <m:t>c</m:t>
                  </m:r>
                  <m:ctrlPr>
                    <w:rPr>
                      <w:rFonts w:ascii="Cambria Math" w:hAnsi="Cambria Math" w:cs="Times New Roman"/>
                      <w:i/>
                      <w:iCs/>
                    </w:rPr>
                  </m:ctrlPr>
                </m:e>
                <m:sub>
                  <m:r>
                    <m:rPr/>
                    <w:rPr>
                      <w:rFonts w:ascii="Cambria Math" w:hAnsi="Cambria Math" w:cs="Times New Roman"/>
                    </w:rPr>
                    <m:t>1</m:t>
                  </m:r>
                  <m:ctrlPr>
                    <w:rPr>
                      <w:rFonts w:ascii="Cambria Math" w:hAnsi="Cambria Math" w:cs="Times New Roman"/>
                      <w:i/>
                      <w:iCs/>
                    </w:rPr>
                  </m:ctrlPr>
                </m:sub>
              </m:sSub>
              <m:sSub>
                <m:sSubPr>
                  <m:ctrlPr>
                    <w:rPr>
                      <w:rFonts w:ascii="Cambria Math" w:hAnsi="Cambria Math" w:cs="Times New Roman"/>
                      <w:i/>
                      <w:iCs/>
                    </w:rPr>
                  </m:ctrlPr>
                </m:sSubPr>
                <m:e>
                  <m:r>
                    <m:rPr/>
                    <w:rPr>
                      <w:rFonts w:ascii="Cambria Math" w:hAnsi="Cambria Math" w:cs="Times New Roman"/>
                    </w:rPr>
                    <m:t>u</m:t>
                  </m:r>
                  <m:ctrlPr>
                    <w:rPr>
                      <w:rFonts w:ascii="Cambria Math" w:hAnsi="Cambria Math" w:cs="Times New Roman"/>
                      <w:i/>
                      <w:iCs/>
                    </w:rPr>
                  </m:ctrlPr>
                </m:e>
                <m:sub>
                  <m:r>
                    <m:rPr/>
                    <w:rPr>
                      <w:rFonts w:ascii="Cambria Math" w:hAnsi="Cambria Math" w:cs="Times New Roman"/>
                    </w:rPr>
                    <m:t>1</m:t>
                  </m:r>
                  <m:ctrlPr>
                    <w:rPr>
                      <w:rFonts w:ascii="Cambria Math" w:hAnsi="Cambria Math" w:cs="Times New Roman"/>
                      <w:i/>
                      <w:iCs/>
                    </w:rPr>
                  </m:ctrlPr>
                </m:sub>
              </m:sSub>
              <m:ctrlPr>
                <w:rPr>
                  <w:rFonts w:ascii="Cambria Math" w:hAnsi="Cambria Math" w:cs="Times New Roman"/>
                  <w:i/>
                  <w:iCs/>
                </w:rPr>
              </m:ctrlPr>
            </m:e>
            <m:sup>
              <m:d>
                <m:dPr>
                  <m:ctrlPr>
                    <w:rPr>
                      <w:rFonts w:ascii="Cambria Math" w:hAnsi="Cambria Math" w:cs="Times New Roman"/>
                      <w:i/>
                      <w:iCs/>
                    </w:rPr>
                  </m:ctrlPr>
                </m:dPr>
                <m:e>
                  <m:r>
                    <m:rPr/>
                    <w:rPr>
                      <w:rFonts w:ascii="Cambria Math" w:hAnsi="Cambria Math" w:cs="Times New Roman"/>
                    </w:rPr>
                    <m:t>k</m:t>
                  </m:r>
                  <m:ctrlPr>
                    <w:rPr>
                      <w:rFonts w:ascii="Cambria Math" w:hAnsi="Cambria Math" w:cs="Times New Roman"/>
                      <w:i/>
                      <w:iCs/>
                    </w:rPr>
                  </m:ctrlPr>
                </m:e>
              </m:d>
              <m:ctrlPr>
                <w:rPr>
                  <w:rFonts w:ascii="Cambria Math" w:hAnsi="Cambria Math" w:cs="Times New Roman"/>
                  <w:i/>
                  <w:iCs/>
                </w:rPr>
              </m:ctrlPr>
            </m:sup>
          </m:sSup>
          <m:r>
            <m:rPr/>
            <w:rPr>
              <w:rFonts w:ascii="Cambria Math" w:hAnsi="Cambria Math" w:cs="Cambria Math"/>
            </w:rPr>
            <m:t>⊙</m:t>
          </m:r>
          <m:r>
            <m:rPr/>
            <w:rPr>
              <w:rFonts w:ascii="Cambria Math" w:hAnsi="Cambria Math" w:cs="Times New Roman"/>
            </w:rPr>
            <m:t>(</m:t>
          </m:r>
          <m:sSub>
            <m:sSubPr>
              <m:ctrlPr>
                <w:rPr>
                  <w:rFonts w:ascii="Cambria Math" w:hAnsi="Cambria Math" w:cs="Times New Roman"/>
                  <w:i/>
                  <w:iCs/>
                </w:rPr>
              </m:ctrlPr>
            </m:sSubPr>
            <m:e>
              <m:r>
                <m:rPr/>
                <w:rPr>
                  <w:rFonts w:ascii="Cambria Math" w:hAnsi="Cambria Math" w:cs="Times New Roman"/>
                </w:rPr>
                <m:t>pbest</m:t>
              </m:r>
              <m:ctrlPr>
                <w:rPr>
                  <w:rFonts w:ascii="Cambria Math" w:hAnsi="Cambria Math" w:cs="Times New Roman"/>
                  <w:i/>
                  <w:iCs/>
                </w:rPr>
              </m:ctrlPr>
            </m:e>
            <m:sub>
              <m:r>
                <m:rPr/>
                <w:rPr>
                  <w:rFonts w:ascii="Cambria Math" w:hAnsi="Cambria Math" w:cs="Times New Roman"/>
                </w:rPr>
                <m:t>r</m:t>
              </m:r>
              <m:ctrlPr>
                <w:rPr>
                  <w:rFonts w:ascii="Cambria Math" w:hAnsi="Cambria Math" w:cs="Times New Roman"/>
                  <w:i/>
                  <w:iCs/>
                </w:rPr>
              </m:ctrlPr>
            </m:sub>
          </m:sSub>
          <m:r>
            <m:rPr/>
            <w:rPr>
              <w:rFonts w:ascii="Cambria Math" w:hAnsi="Cambria Math" w:cs="Times New Roman"/>
            </w:rPr>
            <m:t>−</m:t>
          </m:r>
          <m:sSubSup>
            <m:sSubSupPr>
              <m:ctrlPr>
                <w:rPr>
                  <w:rFonts w:ascii="Cambria Math" w:hAnsi="Cambria Math" w:cs="Times New Roman"/>
                  <w:i/>
                  <w:iCs/>
                </w:rPr>
              </m:ctrlPr>
            </m:sSubSupPr>
            <m:e>
              <m:r>
                <m:rPr/>
                <w:rPr>
                  <w:rFonts w:ascii="Cambria Math" w:hAnsi="Cambria Math" w:cs="Times New Roman"/>
                </w:rPr>
                <m:t>x</m:t>
              </m:r>
              <m:ctrlPr>
                <w:rPr>
                  <w:rFonts w:ascii="Cambria Math" w:hAnsi="Cambria Math" w:cs="Times New Roman"/>
                  <w:i/>
                  <w:iCs/>
                </w:rPr>
              </m:ctrlPr>
            </m:e>
            <m:sub>
              <m:r>
                <m:rPr/>
                <w:rPr>
                  <w:rFonts w:ascii="Cambria Math" w:hAnsi="Cambria Math" w:cs="Times New Roman"/>
                </w:rPr>
                <m:t>r</m:t>
              </m:r>
              <m:ctrlPr>
                <w:rPr>
                  <w:rFonts w:ascii="Cambria Math" w:hAnsi="Cambria Math" w:cs="Times New Roman"/>
                  <w:i/>
                  <w:iCs/>
                </w:rPr>
              </m:ctrlPr>
            </m:sub>
            <m:sup>
              <m:d>
                <m:dPr>
                  <m:ctrlPr>
                    <w:rPr>
                      <w:rFonts w:ascii="Cambria Math" w:hAnsi="Cambria Math" w:cs="Times New Roman"/>
                      <w:i/>
                      <w:iCs/>
                    </w:rPr>
                  </m:ctrlPr>
                </m:dPr>
                <m:e>
                  <m:r>
                    <m:rPr/>
                    <w:rPr>
                      <w:rFonts w:ascii="Cambria Math" w:hAnsi="Cambria Math" w:cs="Times New Roman"/>
                    </w:rPr>
                    <m:t>k</m:t>
                  </m:r>
                  <m:ctrlPr>
                    <w:rPr>
                      <w:rFonts w:ascii="Cambria Math" w:hAnsi="Cambria Math" w:cs="Times New Roman"/>
                      <w:i/>
                      <w:iCs/>
                    </w:rPr>
                  </m:ctrlPr>
                </m:e>
              </m:d>
              <m:ctrlPr>
                <w:rPr>
                  <w:rFonts w:ascii="Cambria Math" w:hAnsi="Cambria Math" w:cs="Times New Roman"/>
                  <w:i/>
                  <w:iCs/>
                </w:rPr>
              </m:ctrlPr>
            </m:sup>
          </m:sSubSup>
          <m:r>
            <m:rPr/>
            <w:rPr>
              <w:rFonts w:ascii="Cambria Math" w:hAnsi="Cambria Math" w:cs="Times New Roman"/>
            </w:rPr>
            <m:t>)+</m:t>
          </m:r>
          <m:sSup>
            <m:sSupPr>
              <m:ctrlPr>
                <w:rPr>
                  <w:rFonts w:ascii="Cambria Math" w:hAnsi="Cambria Math" w:cs="Times New Roman"/>
                  <w:i/>
                  <w:iCs/>
                </w:rPr>
              </m:ctrlPr>
            </m:sSupPr>
            <m:e>
              <m:sSub>
                <m:sSubPr>
                  <m:ctrlPr>
                    <w:rPr>
                      <w:rFonts w:ascii="Cambria Math" w:hAnsi="Cambria Math" w:cs="Times New Roman"/>
                      <w:i/>
                      <w:iCs/>
                    </w:rPr>
                  </m:ctrlPr>
                </m:sSubPr>
                <m:e>
                  <m:r>
                    <m:rPr/>
                    <w:rPr>
                      <w:rFonts w:ascii="Cambria Math" w:hAnsi="Cambria Math" w:cs="Times New Roman"/>
                    </w:rPr>
                    <m:t>c</m:t>
                  </m:r>
                  <m:ctrlPr>
                    <w:rPr>
                      <w:rFonts w:ascii="Cambria Math" w:hAnsi="Cambria Math" w:cs="Times New Roman"/>
                      <w:i/>
                      <w:iCs/>
                    </w:rPr>
                  </m:ctrlPr>
                </m:e>
                <m:sub>
                  <m:r>
                    <m:rPr/>
                    <w:rPr>
                      <w:rFonts w:ascii="Cambria Math" w:hAnsi="Cambria Math" w:cs="Times New Roman"/>
                    </w:rPr>
                    <m:t>2</m:t>
                  </m:r>
                  <m:ctrlPr>
                    <w:rPr>
                      <w:rFonts w:ascii="Cambria Math" w:hAnsi="Cambria Math" w:cs="Times New Roman"/>
                      <w:i/>
                      <w:iCs/>
                    </w:rPr>
                  </m:ctrlPr>
                </m:sub>
              </m:sSub>
              <m:sSub>
                <m:sSubPr>
                  <m:ctrlPr>
                    <w:rPr>
                      <w:rFonts w:ascii="Cambria Math" w:hAnsi="Cambria Math" w:cs="Times New Roman"/>
                      <w:i/>
                      <w:iCs/>
                    </w:rPr>
                  </m:ctrlPr>
                </m:sSubPr>
                <m:e>
                  <m:r>
                    <m:rPr/>
                    <w:rPr>
                      <w:rFonts w:ascii="Cambria Math" w:hAnsi="Cambria Math" w:cs="Times New Roman"/>
                    </w:rPr>
                    <m:t>u</m:t>
                  </m:r>
                  <m:ctrlPr>
                    <w:rPr>
                      <w:rFonts w:ascii="Cambria Math" w:hAnsi="Cambria Math" w:cs="Times New Roman"/>
                      <w:i/>
                      <w:iCs/>
                    </w:rPr>
                  </m:ctrlPr>
                </m:e>
                <m:sub>
                  <m:r>
                    <m:rPr/>
                    <w:rPr>
                      <w:rFonts w:ascii="Cambria Math" w:hAnsi="Cambria Math" w:cs="Times New Roman"/>
                    </w:rPr>
                    <m:t>2</m:t>
                  </m:r>
                  <m:ctrlPr>
                    <w:rPr>
                      <w:rFonts w:ascii="Cambria Math" w:hAnsi="Cambria Math" w:cs="Times New Roman"/>
                      <w:i/>
                      <w:iCs/>
                    </w:rPr>
                  </m:ctrlPr>
                </m:sub>
              </m:sSub>
              <m:ctrlPr>
                <w:rPr>
                  <w:rFonts w:ascii="Cambria Math" w:hAnsi="Cambria Math" w:cs="Times New Roman"/>
                  <w:i/>
                  <w:iCs/>
                </w:rPr>
              </m:ctrlPr>
            </m:e>
            <m:sup>
              <m:d>
                <m:dPr>
                  <m:ctrlPr>
                    <w:rPr>
                      <w:rFonts w:ascii="Cambria Math" w:hAnsi="Cambria Math" w:cs="Times New Roman"/>
                      <w:i/>
                      <w:iCs/>
                    </w:rPr>
                  </m:ctrlPr>
                </m:dPr>
                <m:e>
                  <m:r>
                    <m:rPr/>
                    <w:rPr>
                      <w:rFonts w:ascii="Cambria Math" w:hAnsi="Cambria Math" w:cs="Times New Roman"/>
                    </w:rPr>
                    <m:t>k</m:t>
                  </m:r>
                  <m:ctrlPr>
                    <w:rPr>
                      <w:rFonts w:ascii="Cambria Math" w:hAnsi="Cambria Math" w:cs="Times New Roman"/>
                      <w:i/>
                      <w:iCs/>
                    </w:rPr>
                  </m:ctrlPr>
                </m:e>
              </m:d>
              <m:ctrlPr>
                <w:rPr>
                  <w:rFonts w:ascii="Cambria Math" w:hAnsi="Cambria Math" w:cs="Times New Roman"/>
                  <w:i/>
                  <w:iCs/>
                </w:rPr>
              </m:ctrlPr>
            </m:sup>
          </m:sSup>
          <m:r>
            <m:rPr/>
            <w:rPr>
              <w:rFonts w:ascii="Cambria Math" w:hAnsi="Cambria Math" w:cs="Cambria Math"/>
            </w:rPr>
            <m:t>⊙</m:t>
          </m:r>
          <m:r>
            <m:rPr/>
            <w:rPr>
              <w:rFonts w:ascii="Cambria Math" w:hAnsi="Cambria Math" w:cs="Times New Roman"/>
            </w:rPr>
            <m:t>(gbest−</m:t>
          </m:r>
          <m:sSubSup>
            <m:sSubSupPr>
              <m:ctrlPr>
                <w:rPr>
                  <w:rFonts w:ascii="Cambria Math" w:hAnsi="Cambria Math" w:cs="Times New Roman"/>
                  <w:i/>
                  <w:iCs/>
                </w:rPr>
              </m:ctrlPr>
            </m:sSubSupPr>
            <m:e>
              <m:r>
                <m:rPr/>
                <w:rPr>
                  <w:rFonts w:ascii="Cambria Math" w:hAnsi="Cambria Math" w:cs="Times New Roman"/>
                </w:rPr>
                <m:t>x</m:t>
              </m:r>
              <m:ctrlPr>
                <w:rPr>
                  <w:rFonts w:ascii="Cambria Math" w:hAnsi="Cambria Math" w:cs="Times New Roman"/>
                  <w:i/>
                  <w:iCs/>
                </w:rPr>
              </m:ctrlPr>
            </m:e>
            <m:sub>
              <m:r>
                <m:rPr/>
                <w:rPr>
                  <w:rFonts w:ascii="Cambria Math" w:hAnsi="Cambria Math" w:cs="Times New Roman"/>
                </w:rPr>
                <m:t>r</m:t>
              </m:r>
              <m:ctrlPr>
                <w:rPr>
                  <w:rFonts w:ascii="Cambria Math" w:hAnsi="Cambria Math" w:cs="Times New Roman"/>
                  <w:i/>
                  <w:iCs/>
                </w:rPr>
              </m:ctrlPr>
            </m:sub>
            <m:sup>
              <m:d>
                <m:dPr>
                  <m:ctrlPr>
                    <w:rPr>
                      <w:rFonts w:ascii="Cambria Math" w:hAnsi="Cambria Math" w:cs="Times New Roman"/>
                      <w:i/>
                      <w:iCs/>
                    </w:rPr>
                  </m:ctrlPr>
                </m:dPr>
                <m:e>
                  <m:r>
                    <m:rPr/>
                    <w:rPr>
                      <w:rFonts w:ascii="Cambria Math" w:hAnsi="Cambria Math" w:cs="Times New Roman"/>
                    </w:rPr>
                    <m:t>k</m:t>
                  </m:r>
                  <m:ctrlPr>
                    <w:rPr>
                      <w:rFonts w:ascii="Cambria Math" w:hAnsi="Cambria Math" w:cs="Times New Roman"/>
                      <w:i/>
                      <w:iCs/>
                    </w:rPr>
                  </m:ctrlPr>
                </m:e>
              </m:d>
              <m:ctrlPr>
                <w:rPr>
                  <w:rFonts w:ascii="Cambria Math" w:hAnsi="Cambria Math" w:cs="Times New Roman"/>
                  <w:i/>
                  <w:iCs/>
                </w:rPr>
              </m:ctrlPr>
            </m:sup>
          </m:sSubSup>
          <m:r>
            <m:rPr/>
            <w:rPr>
              <w:rFonts w:ascii="Cambria Math" w:hAnsi="Cambria Math" w:cs="Times New Roman"/>
            </w:rPr>
            <m:t>),</m:t>
          </m:r>
        </m:oMath>
      </m:oMathPara>
    </w:p>
    <w:p w14:paraId="590BCA1C">
      <w:pPr>
        <w:jc w:val="both"/>
        <w:rPr>
          <w:rFonts w:ascii="Cambria Math" w:hAnsi="Cambria Math" w:cs="Times New Roman"/>
          <w:oMath/>
        </w:rPr>
      </w:pPr>
      <m:oMathPara>
        <m:oMath>
          <m:r>
            <m:rPr/>
            <w:rPr>
              <w:rFonts w:ascii="Cambria Math" w:hAnsi="Cambria Math" w:cs="Times New Roman"/>
            </w:rPr>
            <m:t xml:space="preserve">witℎ </m:t>
          </m:r>
          <m:sSub>
            <m:sSubPr>
              <m:ctrlPr>
                <w:rPr>
                  <w:rFonts w:ascii="Cambria Math" w:hAnsi="Cambria Math" w:cs="Times New Roman"/>
                  <w:i/>
                  <w:iCs/>
                </w:rPr>
              </m:ctrlPr>
            </m:sSubPr>
            <m:e>
              <m:r>
                <m:rPr/>
                <w:rPr>
                  <w:rFonts w:ascii="Cambria Math" w:hAnsi="Cambria Math" w:cs="Times New Roman"/>
                </w:rPr>
                <m:t>u</m:t>
              </m:r>
              <m:ctrlPr>
                <w:rPr>
                  <w:rFonts w:ascii="Cambria Math" w:hAnsi="Cambria Math" w:cs="Times New Roman"/>
                  <w:i/>
                  <w:iCs/>
                </w:rPr>
              </m:ctrlPr>
            </m:e>
            <m:sub>
              <m:r>
                <m:rPr/>
                <w:rPr>
                  <w:rFonts w:ascii="Cambria Math" w:hAnsi="Cambria Math" w:cs="Times New Roman"/>
                </w:rPr>
                <m:t>1,2</m:t>
              </m:r>
              <m:ctrlPr>
                <w:rPr>
                  <w:rFonts w:ascii="Cambria Math" w:hAnsi="Cambria Math" w:cs="Times New Roman"/>
                  <w:i/>
                  <w:iCs/>
                </w:rPr>
              </m:ctrlPr>
            </m:sub>
          </m:sSub>
          <m:r>
            <m:rPr/>
            <w:rPr>
              <w:rFonts w:ascii="Cambria Math" w:hAnsi="Cambria Math" w:cs="Cambria Math"/>
            </w:rPr>
            <m:t>∼</m:t>
          </m:r>
          <m:r>
            <m:rPr/>
            <w:rPr>
              <w:rFonts w:ascii="Cambria Math" w:hAnsi="Cambria Math" w:cs="Times New Roman"/>
            </w:rPr>
            <m:t xml:space="preserve">U(0,1) elementwise and </m:t>
          </m:r>
          <m:r>
            <m:rPr/>
            <w:rPr>
              <w:rFonts w:ascii="Cambria Math" w:hAnsi="Cambria Math" w:cs="Cambria Math"/>
            </w:rPr>
            <m:t>⊙</m:t>
          </m:r>
          <m:r>
            <m:rPr/>
            <w:rPr>
              <w:rFonts w:ascii="Cambria Math" w:hAnsi="Cambria Math" w:cs="Times New Roman"/>
            </w:rPr>
            <m:t>Hadamard product.</m:t>
          </m:r>
        </m:oMath>
      </m:oMathPara>
    </w:p>
    <w:p w14:paraId="345576C8">
      <w:pPr>
        <w:numPr>
          <w:ilvl w:val="0"/>
          <w:numId w:val="11"/>
        </w:numPr>
        <w:jc w:val="both"/>
        <w:rPr>
          <w:rFonts w:ascii="Times New Roman" w:hAnsi="Times New Roman" w:cs="Times New Roman"/>
        </w:rPr>
      </w:pPr>
      <w:r>
        <w:rPr>
          <w:rFonts w:ascii="Times New Roman" w:hAnsi="Times New Roman" w:cs="Times New Roman"/>
        </w:rPr>
        <w:t>Inertia schedule (linear decreasing)</w:t>
      </w:r>
    </w:p>
    <w:p w14:paraId="7EC3CCCA">
      <w:pPr>
        <w:jc w:val="both"/>
        <w:rPr>
          <w:rFonts w:ascii="Times New Roman" w:hAnsi="Times New Roman" w:cs="Times New Roman"/>
        </w:rPr>
      </w:pPr>
      <m:oMathPara>
        <m:oMath>
          <m:sSub>
            <m:sSubPr>
              <m:ctrlPr>
                <w:rPr>
                  <w:rFonts w:ascii="Cambria Math" w:hAnsi="Cambria Math" w:cs="Times New Roman"/>
                  <w:i/>
                  <w:iCs/>
                </w:rPr>
              </m:ctrlPr>
            </m:sSubPr>
            <m:e>
              <m:r>
                <m:rPr/>
                <w:rPr>
                  <w:rFonts w:ascii="Cambria Math" w:hAnsi="Cambria Math" w:cs="Times New Roman"/>
                </w:rPr>
                <m:t>ω</m:t>
              </m:r>
              <m:ctrlPr>
                <w:rPr>
                  <w:rFonts w:ascii="Cambria Math" w:hAnsi="Cambria Math" w:cs="Times New Roman"/>
                  <w:i/>
                  <w:iCs/>
                </w:rPr>
              </m:ctrlPr>
            </m:e>
            <m:sub>
              <m:r>
                <m:rPr/>
                <w:rPr>
                  <w:rFonts w:ascii="Cambria Math" w:hAnsi="Cambria Math" w:cs="Times New Roman"/>
                </w:rPr>
                <m:t>k</m:t>
              </m:r>
              <m:ctrlPr>
                <w:rPr>
                  <w:rFonts w:ascii="Cambria Math" w:hAnsi="Cambria Math" w:cs="Times New Roman"/>
                  <w:i/>
                  <w:iCs/>
                </w:rPr>
              </m:ctrlPr>
            </m:sub>
          </m:sSub>
          <m:r>
            <m:rPr/>
            <w:rPr>
              <w:rFonts w:ascii="Cambria Math" w:hAnsi="Cambria Math" w:cs="Times New Roman"/>
            </w:rPr>
            <m:t>​=</m:t>
          </m:r>
          <m:sSub>
            <m:sSubPr>
              <m:ctrlPr>
                <w:rPr>
                  <w:rFonts w:ascii="Cambria Math" w:hAnsi="Cambria Math" w:cs="Times New Roman"/>
                  <w:i/>
                  <w:iCs/>
                </w:rPr>
              </m:ctrlPr>
            </m:sSubPr>
            <m:e>
              <m:r>
                <m:rPr/>
                <w:rPr>
                  <w:rFonts w:ascii="Cambria Math" w:hAnsi="Cambria Math" w:cs="Times New Roman"/>
                </w:rPr>
                <m:t>ω</m:t>
              </m:r>
              <m:ctrlPr>
                <w:rPr>
                  <w:rFonts w:ascii="Cambria Math" w:hAnsi="Cambria Math" w:cs="Times New Roman"/>
                  <w:i/>
                  <w:iCs/>
                </w:rPr>
              </m:ctrlPr>
            </m:e>
            <m:sub>
              <m:r>
                <m:rPr/>
                <w:rPr>
                  <w:rFonts w:ascii="Cambria Math" w:hAnsi="Cambria Math" w:cs="Times New Roman"/>
                </w:rPr>
                <m:t>max</m:t>
              </m:r>
              <m:ctrlPr>
                <w:rPr>
                  <w:rFonts w:ascii="Cambria Math" w:hAnsi="Cambria Math" w:cs="Times New Roman"/>
                  <w:i/>
                  <w:iCs/>
                </w:rPr>
              </m:ctrlPr>
            </m:sub>
          </m:sSub>
          <m:r>
            <m:rPr/>
            <w:rPr>
              <w:rFonts w:ascii="Cambria Math" w:hAnsi="Cambria Math" w:cs="Times New Roman"/>
            </w:rPr>
            <m:t>−</m:t>
          </m:r>
          <m:f>
            <m:fPr>
              <m:ctrlPr>
                <w:rPr>
                  <w:rFonts w:ascii="Cambria Math" w:hAnsi="Cambria Math" w:cs="Times New Roman"/>
                  <w:i/>
                </w:rPr>
              </m:ctrlPr>
            </m:fPr>
            <m:num>
              <m:r>
                <m:rPr/>
                <w:rPr>
                  <w:rFonts w:ascii="Cambria Math" w:hAnsi="Cambria Math" w:cs="Times New Roman"/>
                </w:rPr>
                <m:t>k​</m:t>
              </m:r>
              <m:ctrlPr>
                <w:rPr>
                  <w:rFonts w:ascii="Cambria Math" w:hAnsi="Cambria Math" w:cs="Times New Roman"/>
                  <w:i/>
                </w:rPr>
              </m:ctrlPr>
            </m:num>
            <m:den>
              <m:r>
                <m:rPr/>
                <w:rPr>
                  <w:rFonts w:ascii="Cambria Math" w:hAnsi="Cambria Math" w:cs="Times New Roman"/>
                </w:rPr>
                <m:t>K</m:t>
              </m:r>
              <m:ctrlPr>
                <w:rPr>
                  <w:rFonts w:ascii="Cambria Math" w:hAnsi="Cambria Math" w:cs="Times New Roman"/>
                  <w:i/>
                </w:rPr>
              </m:ctrlPr>
            </m:den>
          </m:f>
          <m:r>
            <m:rPr/>
            <w:rPr>
              <w:rFonts w:ascii="Cambria Math" w:hAnsi="Cambria Math" w:cs="Times New Roman"/>
            </w:rPr>
            <m:t>(</m:t>
          </m:r>
          <m:sSub>
            <m:sSubPr>
              <m:ctrlPr>
                <w:rPr>
                  <w:rFonts w:ascii="Cambria Math" w:hAnsi="Cambria Math" w:cs="Times New Roman"/>
                  <w:i/>
                  <w:iCs/>
                </w:rPr>
              </m:ctrlPr>
            </m:sSubPr>
            <m:e>
              <m:r>
                <m:rPr/>
                <w:rPr>
                  <w:rFonts w:ascii="Cambria Math" w:hAnsi="Cambria Math" w:cs="Times New Roman"/>
                </w:rPr>
                <m:t>ω</m:t>
              </m:r>
              <m:ctrlPr>
                <w:rPr>
                  <w:rFonts w:ascii="Cambria Math" w:hAnsi="Cambria Math" w:cs="Times New Roman"/>
                  <w:i/>
                  <w:iCs/>
                </w:rPr>
              </m:ctrlPr>
            </m:e>
            <m:sub>
              <m:r>
                <m:rPr/>
                <w:rPr>
                  <w:rFonts w:ascii="Cambria Math" w:hAnsi="Cambria Math" w:cs="Times New Roman"/>
                </w:rPr>
                <m:t>max</m:t>
              </m:r>
              <m:ctrlPr>
                <w:rPr>
                  <w:rFonts w:ascii="Cambria Math" w:hAnsi="Cambria Math" w:cs="Times New Roman"/>
                  <w:i/>
                  <w:iCs/>
                </w:rPr>
              </m:ctrlPr>
            </m:sub>
          </m:sSub>
          <m:r>
            <m:rPr/>
            <w:rPr>
              <w:rFonts w:ascii="Cambria Math" w:hAnsi="Cambria Math" w:cs="Times New Roman"/>
            </w:rPr>
            <m:t>−</m:t>
          </m:r>
          <m:sSub>
            <m:sSubPr>
              <m:ctrlPr>
                <w:rPr>
                  <w:rFonts w:ascii="Cambria Math" w:hAnsi="Cambria Math" w:cs="Times New Roman"/>
                  <w:i/>
                  <w:iCs/>
                </w:rPr>
              </m:ctrlPr>
            </m:sSubPr>
            <m:e>
              <m:r>
                <m:rPr/>
                <w:rPr>
                  <w:rFonts w:ascii="Cambria Math" w:hAnsi="Cambria Math" w:cs="Times New Roman"/>
                </w:rPr>
                <m:t>ω</m:t>
              </m:r>
              <m:ctrlPr>
                <w:rPr>
                  <w:rFonts w:ascii="Cambria Math" w:hAnsi="Cambria Math" w:cs="Times New Roman"/>
                  <w:i/>
                  <w:iCs/>
                </w:rPr>
              </m:ctrlPr>
            </m:e>
            <m:sub>
              <m:r>
                <m:rPr/>
                <w:rPr>
                  <w:rFonts w:ascii="Cambria Math" w:hAnsi="Cambria Math" w:cs="Times New Roman"/>
                </w:rPr>
                <m:t>min</m:t>
              </m:r>
              <m:ctrlPr>
                <w:rPr>
                  <w:rFonts w:ascii="Cambria Math" w:hAnsi="Cambria Math" w:cs="Times New Roman"/>
                  <w:i/>
                  <w:iCs/>
                </w:rPr>
              </m:ctrlPr>
            </m:sub>
          </m:sSub>
          <m:r>
            <m:rPr/>
            <w:rPr>
              <w:rFonts w:ascii="Cambria Math" w:hAnsi="Cambria Math" w:cs="Times New Roman"/>
            </w:rPr>
            <m:t>​</m:t>
          </m:r>
          <m:r>
            <m:rPr>
              <m:sty m:val="bi"/>
            </m:rPr>
            <w:rPr>
              <w:rFonts w:ascii="Cambria Math" w:hAnsi="Cambria Math" w:cs="Times New Roman"/>
            </w:rPr>
            <m:t>)</m:t>
          </m:r>
          <m:r>
            <m:rPr/>
            <w:rPr>
              <w:rFonts w:ascii="Cambria Math" w:hAnsi="Cambria Math" w:cs="Times New Roman"/>
            </w:rPr>
            <m:t>,0&lt;</m:t>
          </m:r>
          <m:sSub>
            <m:sSubPr>
              <m:ctrlPr>
                <w:rPr>
                  <w:rFonts w:ascii="Cambria Math" w:hAnsi="Cambria Math" w:cs="Times New Roman"/>
                  <w:i/>
                  <w:iCs/>
                </w:rPr>
              </m:ctrlPr>
            </m:sSubPr>
            <m:e>
              <m:r>
                <m:rPr/>
                <w:rPr>
                  <w:rFonts w:ascii="Cambria Math" w:hAnsi="Cambria Math" w:cs="Times New Roman"/>
                </w:rPr>
                <m:t>ω</m:t>
              </m:r>
              <m:ctrlPr>
                <w:rPr>
                  <w:rFonts w:ascii="Cambria Math" w:hAnsi="Cambria Math" w:cs="Times New Roman"/>
                  <w:i/>
                  <w:iCs/>
                </w:rPr>
              </m:ctrlPr>
            </m:e>
            <m:sub>
              <m:r>
                <m:rPr/>
                <w:rPr>
                  <w:rFonts w:ascii="Cambria Math" w:hAnsi="Cambria Math" w:cs="Times New Roman"/>
                </w:rPr>
                <m:t>min</m:t>
              </m:r>
              <m:ctrlPr>
                <w:rPr>
                  <w:rFonts w:ascii="Cambria Math" w:hAnsi="Cambria Math" w:cs="Times New Roman"/>
                  <w:i/>
                  <w:iCs/>
                </w:rPr>
              </m:ctrlPr>
            </m:sub>
          </m:sSub>
          <m:r>
            <m:rPr/>
            <w:rPr>
              <w:rFonts w:ascii="Cambria Math" w:hAnsi="Cambria Math" w:cs="Times New Roman"/>
            </w:rPr>
            <m:t>&lt;</m:t>
          </m:r>
          <m:sSub>
            <m:sSubPr>
              <m:ctrlPr>
                <w:rPr>
                  <w:rFonts w:ascii="Cambria Math" w:hAnsi="Cambria Math" w:cs="Times New Roman"/>
                  <w:i/>
                  <w:iCs/>
                </w:rPr>
              </m:ctrlPr>
            </m:sSubPr>
            <m:e>
              <m:r>
                <m:rPr/>
                <w:rPr>
                  <w:rFonts w:ascii="Cambria Math" w:hAnsi="Cambria Math" w:cs="Times New Roman"/>
                </w:rPr>
                <m:t>ω</m:t>
              </m:r>
              <m:ctrlPr>
                <w:rPr>
                  <w:rFonts w:ascii="Cambria Math" w:hAnsi="Cambria Math" w:cs="Times New Roman"/>
                  <w:i/>
                  <w:iCs/>
                </w:rPr>
              </m:ctrlPr>
            </m:e>
            <m:sub>
              <m:r>
                <m:rPr/>
                <w:rPr>
                  <w:rFonts w:ascii="Cambria Math" w:hAnsi="Cambria Math" w:cs="Times New Roman"/>
                </w:rPr>
                <m:t>max</m:t>
              </m:r>
              <m:ctrlPr>
                <w:rPr>
                  <w:rFonts w:ascii="Cambria Math" w:hAnsi="Cambria Math" w:cs="Times New Roman"/>
                  <w:i/>
                  <w:iCs/>
                </w:rPr>
              </m:ctrlPr>
            </m:sub>
          </m:sSub>
          <m:r>
            <m:rPr/>
            <w:rPr>
              <w:rFonts w:ascii="Cambria Math" w:hAnsi="Cambria Math" w:cs="Times New Roman"/>
            </w:rPr>
            <m:t>​&lt;1.</m:t>
          </m:r>
        </m:oMath>
      </m:oMathPara>
    </w:p>
    <w:p w14:paraId="0A4355A7">
      <w:pPr>
        <w:numPr>
          <w:ilvl w:val="0"/>
          <w:numId w:val="12"/>
        </w:numPr>
        <w:jc w:val="both"/>
        <w:rPr>
          <w:rFonts w:ascii="Times New Roman" w:hAnsi="Times New Roman" w:cs="Times New Roman"/>
        </w:rPr>
      </w:pPr>
      <w:r>
        <w:rPr>
          <w:rFonts w:ascii="Times New Roman" w:hAnsi="Times New Roman" w:cs="Times New Roman"/>
        </w:rPr>
        <w:t>Position update + projection</w:t>
      </w:r>
    </w:p>
    <w:p w14:paraId="5EE38BD6">
      <w:pPr>
        <w:ind w:left="720"/>
        <w:jc w:val="both"/>
        <w:rPr>
          <w:rFonts w:ascii="Times New Roman" w:hAnsi="Times New Roman" w:cs="Times New Roman" w:eastAsiaTheme="minorEastAsia"/>
        </w:rPr>
      </w:pPr>
      <m:oMathPara>
        <m:oMath>
          <m:sSubSup>
            <m:sSubSupPr>
              <m:ctrlPr>
                <w:rPr>
                  <w:rFonts w:ascii="Cambria Math" w:hAnsi="Cambria Math" w:cs="Times New Roman"/>
                  <w:i/>
                  <w:iCs/>
                </w:rPr>
              </m:ctrlPr>
            </m:sSubSupPr>
            <m:e>
              <m:r>
                <m:rPr/>
                <w:rPr>
                  <w:rFonts w:ascii="Cambria Math" w:hAnsi="Cambria Math" w:cs="Times New Roman"/>
                </w:rPr>
                <m:t>x</m:t>
              </m:r>
              <m:ctrlPr>
                <w:rPr>
                  <w:rFonts w:ascii="Cambria Math" w:hAnsi="Cambria Math" w:cs="Times New Roman"/>
                  <w:i/>
                  <w:iCs/>
                </w:rPr>
              </m:ctrlPr>
            </m:e>
            <m:sub>
              <m:r>
                <m:rPr/>
                <w:rPr>
                  <w:rFonts w:ascii="Cambria Math" w:hAnsi="Cambria Math" w:cs="Times New Roman"/>
                </w:rPr>
                <m:t>r</m:t>
              </m:r>
              <m:ctrlPr>
                <w:rPr>
                  <w:rFonts w:ascii="Cambria Math" w:hAnsi="Cambria Math" w:cs="Times New Roman"/>
                  <w:i/>
                  <w:iCs/>
                </w:rPr>
              </m:ctrlPr>
            </m:sub>
            <m:sup>
              <m:d>
                <m:dPr>
                  <m:ctrlPr>
                    <w:rPr>
                      <w:rFonts w:ascii="Cambria Math" w:hAnsi="Cambria Math" w:cs="Times New Roman"/>
                      <w:i/>
                      <w:iCs/>
                    </w:rPr>
                  </m:ctrlPr>
                </m:dPr>
                <m:e>
                  <m:r>
                    <m:rPr/>
                    <w:rPr>
                      <w:rFonts w:ascii="Cambria Math" w:hAnsi="Cambria Math" w:cs="Times New Roman"/>
                    </w:rPr>
                    <m:t>k+1</m:t>
                  </m:r>
                  <m:ctrlPr>
                    <w:rPr>
                      <w:rFonts w:ascii="Cambria Math" w:hAnsi="Cambria Math" w:cs="Times New Roman"/>
                      <w:i/>
                      <w:iCs/>
                    </w:rPr>
                  </m:ctrlPr>
                </m:e>
              </m:d>
              <m:ctrlPr>
                <w:rPr>
                  <w:rFonts w:ascii="Cambria Math" w:hAnsi="Cambria Math" w:cs="Times New Roman"/>
                  <w:i/>
                  <w:iCs/>
                </w:rPr>
              </m:ctrlPr>
            </m:sup>
          </m:sSubSup>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Π</m:t>
              </m:r>
              <m:ctrlPr>
                <w:rPr>
                  <w:rFonts w:ascii="Cambria Math" w:hAnsi="Cambria Math" w:cs="Times New Roman"/>
                  <w:i/>
                </w:rPr>
              </m:ctrlPr>
            </m:e>
            <m:sub>
              <m:r>
                <m:rPr/>
                <w:rPr>
                  <w:rFonts w:ascii="Cambria Math" w:hAnsi="Cambria Math" w:cs="Times New Roman"/>
                </w:rPr>
                <m:t>F</m:t>
              </m:r>
              <m:ctrlPr>
                <w:rPr>
                  <w:rFonts w:ascii="Cambria Math" w:hAnsi="Cambria Math" w:cs="Times New Roman"/>
                  <w:i/>
                </w:rPr>
              </m:ctrlPr>
            </m:sub>
          </m:sSub>
          <m:r>
            <m:rP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i/>
                      <w:iCs/>
                    </w:rPr>
                  </m:ctrlPr>
                </m:sSubSupPr>
                <m:e>
                  <m:r>
                    <m:rPr/>
                    <w:rPr>
                      <w:rFonts w:ascii="Cambria Math" w:hAnsi="Cambria Math" w:cs="Times New Roman"/>
                    </w:rPr>
                    <m:t>x</m:t>
                  </m:r>
                  <m:ctrlPr>
                    <w:rPr>
                      <w:rFonts w:ascii="Cambria Math" w:hAnsi="Cambria Math" w:cs="Times New Roman"/>
                      <w:i/>
                      <w:iCs/>
                    </w:rPr>
                  </m:ctrlPr>
                </m:e>
                <m:sub>
                  <m:r>
                    <m:rPr/>
                    <w:rPr>
                      <w:rFonts w:ascii="Cambria Math" w:hAnsi="Cambria Math" w:cs="Times New Roman"/>
                    </w:rPr>
                    <m:t>r</m:t>
                  </m:r>
                  <m:ctrlPr>
                    <w:rPr>
                      <w:rFonts w:ascii="Cambria Math" w:hAnsi="Cambria Math" w:cs="Times New Roman"/>
                      <w:i/>
                      <w:iCs/>
                    </w:rPr>
                  </m:ctrlPr>
                </m:sub>
                <m:sup>
                  <m:d>
                    <m:dPr>
                      <m:ctrlPr>
                        <w:rPr>
                          <w:rFonts w:ascii="Cambria Math" w:hAnsi="Cambria Math" w:cs="Times New Roman"/>
                          <w:i/>
                          <w:iCs/>
                        </w:rPr>
                      </m:ctrlPr>
                    </m:dPr>
                    <m:e>
                      <m:r>
                        <m:rPr/>
                        <w:rPr>
                          <w:rFonts w:ascii="Cambria Math" w:hAnsi="Cambria Math" w:cs="Times New Roman"/>
                        </w:rPr>
                        <m:t>k</m:t>
                      </m:r>
                      <m:ctrlPr>
                        <w:rPr>
                          <w:rFonts w:ascii="Cambria Math" w:hAnsi="Cambria Math" w:cs="Times New Roman"/>
                          <w:i/>
                          <w:iCs/>
                        </w:rPr>
                      </m:ctrlPr>
                    </m:e>
                  </m:d>
                  <m:ctrlPr>
                    <w:rPr>
                      <w:rFonts w:ascii="Cambria Math" w:hAnsi="Cambria Math" w:cs="Times New Roman"/>
                      <w:i/>
                      <w:iCs/>
                    </w:rPr>
                  </m:ctrlPr>
                </m:sup>
              </m:sSubSup>
              <m:r>
                <m:rPr/>
                <w:rPr>
                  <w:rFonts w:ascii="Cambria Math" w:hAnsi="Cambria Math" w:cs="Times New Roman"/>
                </w:rPr>
                <m:t xml:space="preserve">+ </m:t>
              </m:r>
              <m:sSubSup>
                <m:sSubSupPr>
                  <m:ctrlPr>
                    <w:rPr>
                      <w:rFonts w:ascii="Cambria Math" w:hAnsi="Cambria Math" w:cs="Times New Roman"/>
                      <w:i/>
                      <w:iCs/>
                    </w:rPr>
                  </m:ctrlPr>
                </m:sSubSupPr>
                <m:e>
                  <m:r>
                    <m:rPr/>
                    <w:rPr>
                      <w:rFonts w:ascii="Cambria Math" w:hAnsi="Cambria Math" w:cs="Times New Roman"/>
                    </w:rPr>
                    <m:t>v</m:t>
                  </m:r>
                  <m:ctrlPr>
                    <w:rPr>
                      <w:rFonts w:ascii="Cambria Math" w:hAnsi="Cambria Math" w:cs="Times New Roman"/>
                      <w:i/>
                      <w:iCs/>
                    </w:rPr>
                  </m:ctrlPr>
                </m:e>
                <m:sub>
                  <m:r>
                    <m:rPr/>
                    <w:rPr>
                      <w:rFonts w:ascii="Cambria Math" w:hAnsi="Cambria Math" w:cs="Times New Roman"/>
                    </w:rPr>
                    <m:t>r</m:t>
                  </m:r>
                  <m:ctrlPr>
                    <w:rPr>
                      <w:rFonts w:ascii="Cambria Math" w:hAnsi="Cambria Math" w:cs="Times New Roman"/>
                      <w:i/>
                      <w:iCs/>
                    </w:rPr>
                  </m:ctrlPr>
                </m:sub>
                <m:sup>
                  <m:d>
                    <m:dPr>
                      <m:ctrlPr>
                        <w:rPr>
                          <w:rFonts w:ascii="Cambria Math" w:hAnsi="Cambria Math" w:cs="Times New Roman"/>
                          <w:i/>
                          <w:iCs/>
                        </w:rPr>
                      </m:ctrlPr>
                    </m:dPr>
                    <m:e>
                      <m:r>
                        <m:rPr/>
                        <w:rPr>
                          <w:rFonts w:ascii="Cambria Math" w:hAnsi="Cambria Math" w:cs="Times New Roman"/>
                        </w:rPr>
                        <m:t>k+1</m:t>
                      </m:r>
                      <m:ctrlPr>
                        <w:rPr>
                          <w:rFonts w:ascii="Cambria Math" w:hAnsi="Cambria Math" w:cs="Times New Roman"/>
                          <w:i/>
                          <w:iCs/>
                        </w:rPr>
                      </m:ctrlPr>
                    </m:e>
                  </m:d>
                  <m:ctrlPr>
                    <w:rPr>
                      <w:rFonts w:ascii="Cambria Math" w:hAnsi="Cambria Math" w:cs="Times New Roman"/>
                      <w:i/>
                      <w:iCs/>
                    </w:rPr>
                  </m:ctrlPr>
                </m:sup>
              </m:sSubSup>
              <m:ctrlPr>
                <w:rPr>
                  <w:rFonts w:ascii="Cambria Math" w:hAnsi="Cambria Math" w:cs="Times New Roman"/>
                  <w:i/>
                </w:rPr>
              </m:ctrlPr>
            </m:e>
          </m:d>
        </m:oMath>
      </m:oMathPara>
    </w:p>
    <w:p w14:paraId="5858AAE7">
      <w:pPr>
        <w:numPr>
          <w:ilvl w:val="0"/>
          <w:numId w:val="13"/>
        </w:numPr>
        <w:jc w:val="both"/>
        <w:rPr>
          <w:rFonts w:ascii="Times New Roman" w:hAnsi="Times New Roman" w:cs="Times New Roman"/>
        </w:rPr>
      </w:pPr>
      <w:r>
        <w:rPr>
          <w:rFonts w:ascii="Times New Roman" w:hAnsi="Times New Roman" w:cs="Times New Roman"/>
        </w:rPr>
        <w:t xml:space="preserve">Personal/global bests update by comparing </w:t>
      </w:r>
      <m:oMath>
        <m:r>
          <m:rPr/>
          <w:rPr>
            <w:rFonts w:ascii="Cambria Math" w:hAnsi="Cambria Math" w:cs="Times New Roman"/>
          </w:rPr>
          <m:t>J(</m:t>
        </m:r>
        <m:sSubSup>
          <m:sSubSupPr>
            <m:ctrlPr>
              <w:rPr>
                <w:rFonts w:ascii="Cambria Math" w:hAnsi="Cambria Math" w:cs="Times New Roman"/>
                <w:i/>
                <w:iCs/>
              </w:rPr>
            </m:ctrlPr>
          </m:sSubSupPr>
          <m:e>
            <m:r>
              <m:rPr/>
              <w:rPr>
                <w:rFonts w:ascii="Cambria Math" w:hAnsi="Cambria Math" w:cs="Times New Roman"/>
              </w:rPr>
              <m:t>x</m:t>
            </m:r>
            <m:ctrlPr>
              <w:rPr>
                <w:rFonts w:ascii="Cambria Math" w:hAnsi="Cambria Math" w:cs="Times New Roman"/>
                <w:i/>
                <w:iCs/>
              </w:rPr>
            </m:ctrlPr>
          </m:e>
          <m:sub>
            <m:r>
              <m:rPr/>
              <w:rPr>
                <w:rFonts w:ascii="Cambria Math" w:hAnsi="Cambria Math" w:cs="Times New Roman"/>
              </w:rPr>
              <m:t>r</m:t>
            </m:r>
            <m:ctrlPr>
              <w:rPr>
                <w:rFonts w:ascii="Cambria Math" w:hAnsi="Cambria Math" w:cs="Times New Roman"/>
                <w:i/>
                <w:iCs/>
              </w:rPr>
            </m:ctrlPr>
          </m:sub>
          <m:sup>
            <m:d>
              <m:dPr>
                <m:ctrlPr>
                  <w:rPr>
                    <w:rFonts w:ascii="Cambria Math" w:hAnsi="Cambria Math" w:cs="Times New Roman"/>
                    <w:i/>
                    <w:iCs/>
                  </w:rPr>
                </m:ctrlPr>
              </m:dPr>
              <m:e>
                <m:r>
                  <m:rPr/>
                  <w:rPr>
                    <w:rFonts w:ascii="Cambria Math" w:hAnsi="Cambria Math" w:cs="Times New Roman"/>
                  </w:rPr>
                  <m:t>k+1</m:t>
                </m:r>
                <m:ctrlPr>
                  <w:rPr>
                    <w:rFonts w:ascii="Cambria Math" w:hAnsi="Cambria Math" w:cs="Times New Roman"/>
                    <w:i/>
                    <w:iCs/>
                  </w:rPr>
                </m:ctrlPr>
              </m:e>
            </m:d>
            <m:ctrlPr>
              <w:rPr>
                <w:rFonts w:ascii="Cambria Math" w:hAnsi="Cambria Math" w:cs="Times New Roman"/>
                <w:i/>
                <w:iCs/>
              </w:rPr>
            </m:ctrlPr>
          </m:sup>
        </m:sSubSup>
        <m:r>
          <m:rPr/>
          <w:rPr>
            <w:rFonts w:ascii="Cambria Math" w:hAnsi="Cambria Math" w:cs="Times New Roman"/>
          </w:rPr>
          <m:t>​)</m:t>
        </m:r>
      </m:oMath>
      <w:r>
        <w:rPr>
          <w:rFonts w:ascii="Times New Roman" w:hAnsi="Times New Roman" w:cs="Times New Roman" w:eastAsiaTheme="minorEastAsia"/>
        </w:rPr>
        <w:t>.</w:t>
      </w:r>
    </w:p>
    <w:p w14:paraId="5A4181B2">
      <w:pPr>
        <w:jc w:val="both"/>
        <w:rPr>
          <w:rFonts w:ascii="Times New Roman" w:hAnsi="Times New Roman" w:cs="Times New Roman"/>
          <w:b/>
          <w:bCs/>
        </w:rPr>
      </w:pPr>
      <w:r>
        <w:rPr>
          <w:rFonts w:ascii="Times New Roman" w:hAnsi="Times New Roman" w:cs="Times New Roman"/>
          <w:b/>
          <w:bCs/>
        </w:rPr>
        <w:t>Simulation-in-the-Loop Fitness Evaluation</w:t>
      </w:r>
    </w:p>
    <w:p w14:paraId="16F0C66B">
      <w:pPr>
        <w:jc w:val="both"/>
        <w:rPr>
          <w:rFonts w:ascii="Times New Roman" w:hAnsi="Times New Roman" w:cs="Times New Roman"/>
        </w:rPr>
      </w:pPr>
      <w:r>
        <w:rPr>
          <w:rFonts w:ascii="Times New Roman" w:hAnsi="Times New Roman" w:cs="Times New Roman"/>
        </w:rPr>
        <w:t xml:space="preserve">For each particle </w:t>
      </w:r>
      <m:oMath>
        <m:r>
          <m:rPr/>
          <w:rPr>
            <w:rFonts w:ascii="Cambria Math" w:hAnsi="Cambria Math" w:cs="Times New Roman"/>
          </w:rPr>
          <m:t xml:space="preserve">r </m:t>
        </m:r>
      </m:oMath>
      <w:r>
        <w:rPr>
          <w:rFonts w:ascii="Times New Roman" w:hAnsi="Times New Roman" w:cs="Times New Roman"/>
        </w:rPr>
        <w:t xml:space="preserve">and iteration </w:t>
      </w:r>
      <m:oMath>
        <m:r>
          <m:rPr/>
          <w:rPr>
            <w:rFonts w:ascii="Cambria Math" w:hAnsi="Cambria Math" w:cs="Times New Roman"/>
          </w:rPr>
          <m:t>k:</m:t>
        </m:r>
      </m:oMath>
    </w:p>
    <w:p w14:paraId="2DF8B86F">
      <w:pPr>
        <w:numPr>
          <w:ilvl w:val="0"/>
          <w:numId w:val="14"/>
        </w:numPr>
        <w:jc w:val="both"/>
        <w:rPr>
          <w:rFonts w:ascii="Times New Roman" w:hAnsi="Times New Roman" w:cs="Times New Roman"/>
        </w:rPr>
      </w:pPr>
      <w:r>
        <w:rPr>
          <w:rFonts w:ascii="Times New Roman" w:hAnsi="Times New Roman" w:cs="Times New Roman"/>
        </w:rPr>
        <w:t xml:space="preserve">Decode </w:t>
      </w:r>
      <m:oMath>
        <m:sSubSup>
          <m:sSubSupPr>
            <m:ctrlPr>
              <w:rPr>
                <w:rFonts w:ascii="Cambria Math" w:hAnsi="Cambria Math" w:cs="Times New Roman"/>
                <w:i/>
                <w:iCs/>
              </w:rPr>
            </m:ctrlPr>
          </m:sSubSupPr>
          <m:e>
            <m:r>
              <m:rPr/>
              <w:rPr>
                <w:rFonts w:ascii="Cambria Math" w:hAnsi="Cambria Math" w:cs="Times New Roman"/>
              </w:rPr>
              <m:t>x</m:t>
            </m:r>
            <m:ctrlPr>
              <w:rPr>
                <w:rFonts w:ascii="Cambria Math" w:hAnsi="Cambria Math" w:cs="Times New Roman"/>
                <w:i/>
                <w:iCs/>
              </w:rPr>
            </m:ctrlPr>
          </m:e>
          <m:sub>
            <m:r>
              <m:rPr/>
              <w:rPr>
                <w:rFonts w:ascii="Cambria Math" w:hAnsi="Cambria Math" w:cs="Times New Roman"/>
              </w:rPr>
              <m:t>r</m:t>
            </m:r>
            <m:ctrlPr>
              <w:rPr>
                <w:rFonts w:ascii="Cambria Math" w:hAnsi="Cambria Math" w:cs="Times New Roman"/>
                <w:i/>
                <w:iCs/>
              </w:rPr>
            </m:ctrlPr>
          </m:sub>
          <m:sup>
            <m:d>
              <m:dPr>
                <m:ctrlPr>
                  <w:rPr>
                    <w:rFonts w:ascii="Cambria Math" w:hAnsi="Cambria Math" w:cs="Times New Roman"/>
                    <w:i/>
                    <w:iCs/>
                  </w:rPr>
                </m:ctrlPr>
              </m:dPr>
              <m:e>
                <m:r>
                  <m:rPr/>
                  <w:rPr>
                    <w:rFonts w:ascii="Cambria Math" w:hAnsi="Cambria Math" w:cs="Times New Roman"/>
                  </w:rPr>
                  <m:t>k</m:t>
                </m:r>
                <m:ctrlPr>
                  <w:rPr>
                    <w:rFonts w:ascii="Cambria Math" w:hAnsi="Cambria Math" w:cs="Times New Roman"/>
                    <w:i/>
                    <w:iCs/>
                  </w:rPr>
                </m:ctrlPr>
              </m:e>
            </m:d>
            <m:ctrlPr>
              <w:rPr>
                <w:rFonts w:ascii="Cambria Math" w:hAnsi="Cambria Math" w:cs="Times New Roman"/>
                <w:i/>
                <w:iCs/>
              </w:rPr>
            </m:ctrlPr>
          </m:sup>
        </m:sSubSup>
        <m:r>
          <m:rPr/>
          <w:rPr>
            <w:rFonts w:ascii="Cambria Math" w:hAnsi="Cambria Math" w:cs="Times New Roman"/>
          </w:rPr>
          <m:t xml:space="preserve"> </m:t>
        </m:r>
      </m:oMath>
      <w:r>
        <w:rPr>
          <w:rFonts w:ascii="Times New Roman" w:hAnsi="Times New Roman" w:cs="Times New Roman"/>
        </w:rPr>
        <w:t>into {</w:t>
      </w:r>
      <m:oMath>
        <m:sSubSup>
          <m:sSubSupPr>
            <m:ctrlPr>
              <w:rPr>
                <w:rFonts w:ascii="Cambria Math" w:hAnsi="Cambria Math" w:cs="Times New Roman"/>
                <w:i/>
              </w:rPr>
            </m:ctrlPr>
          </m:sSubSupPr>
          <m:e>
            <m:r>
              <m:rPr/>
              <w:rPr>
                <w:rFonts w:ascii="Cambria Math" w:hAnsi="Cambria Math" w:cs="Times New Roman"/>
              </w:rPr>
              <m:t>g</m:t>
            </m:r>
            <m:ctrlPr>
              <w:rPr>
                <w:rFonts w:ascii="Cambria Math" w:hAnsi="Cambria Math" w:cs="Times New Roman"/>
                <w:i/>
              </w:rPr>
            </m:ctrlPr>
          </m:e>
          <m:sub>
            <m:r>
              <m:rPr/>
              <w:rPr>
                <w:rFonts w:ascii="Cambria Math" w:hAnsi="Cambria Math" w:cs="Times New Roman"/>
              </w:rPr>
              <m:t>ij</m:t>
            </m:r>
            <m:ctrlPr>
              <w:rPr>
                <w:rFonts w:ascii="Cambria Math" w:hAnsi="Cambria Math" w:cs="Times New Roman"/>
                <w:i/>
              </w:rPr>
            </m:ctrlPr>
          </m:sub>
          <m:sup>
            <m:r>
              <m:rPr/>
              <w:rPr>
                <w:rFonts w:ascii="Cambria Math" w:hAnsi="Cambria Math" w:cs="Times New Roman"/>
              </w:rPr>
              <m:t>(p)</m:t>
            </m:r>
            <m:ctrlPr>
              <w:rPr>
                <w:rFonts w:ascii="Cambria Math" w:hAnsi="Cambria Math" w:cs="Times New Roman"/>
                <w:i/>
              </w:rPr>
            </m:ctrlPr>
          </m:sup>
        </m:sSubSup>
        <m:r>
          <m:rPr/>
          <w:rPr>
            <w:rFonts w:ascii="Cambria Math" w:hAnsi="Cambria Math" w:cs="Times New Roman"/>
          </w:rPr>
          <m:t xml:space="preserve">, </m:t>
        </m:r>
        <m:sSub>
          <m:sSubPr>
            <m:ctrlPr>
              <w:rPr>
                <w:rFonts w:ascii="Cambria Math" w:hAnsi="Cambria Math" w:cs="Times New Roman" w:eastAsiaTheme="minorEastAsia"/>
                <w:i/>
              </w:rPr>
            </m:ctrlPr>
          </m:sSubPr>
          <m:e>
            <m:r>
              <m:rPr/>
              <w:rPr>
                <w:rFonts w:ascii="Cambria Math" w:hAnsi="Cambria Math" w:cs="Times New Roman" w:eastAsiaTheme="minorEastAsia"/>
              </w:rPr>
              <m:t xml:space="preserve"> C</m:t>
            </m:r>
            <m:ctrlPr>
              <w:rPr>
                <w:rFonts w:ascii="Cambria Math" w:hAnsi="Cambria Math" w:cs="Times New Roman" w:eastAsiaTheme="minorEastAsia"/>
                <w:i/>
              </w:rPr>
            </m:ctrlPr>
          </m:e>
          <m:sub>
            <m:r>
              <m:rPr/>
              <w:rPr>
                <w:rFonts w:ascii="Cambria Math" w:hAnsi="Cambria Math" w:cs="Times New Roman" w:eastAsiaTheme="minorEastAsia"/>
              </w:rPr>
              <m:t>ij</m:t>
            </m:r>
            <m:ctrlPr>
              <w:rPr>
                <w:rFonts w:ascii="Cambria Math" w:hAnsi="Cambria Math" w:cs="Times New Roman" w:eastAsiaTheme="minorEastAsia"/>
                <w:i/>
              </w:rPr>
            </m:ctrlPr>
          </m:sub>
        </m:sSub>
        <m:r>
          <m:rPr/>
          <w:rPr>
            <w:rFonts w:ascii="Cambria Math" w:hAnsi="Cambria Math" w:cs="Times New Roman" w:eastAsiaTheme="minorEastAsia"/>
          </w:rPr>
          <m:t>,</m:t>
        </m:r>
        <m:sSub>
          <m:sSubPr>
            <m:ctrlPr>
              <w:rPr>
                <w:rFonts w:ascii="Cambria Math" w:hAnsi="Cambria Math" w:cs="Times New Roman" w:eastAsiaTheme="minorEastAsia"/>
                <w:i/>
              </w:rPr>
            </m:ctrlPr>
          </m:sSubPr>
          <m:e>
            <m:r>
              <m:rPr/>
              <w:rPr>
                <w:rFonts w:ascii="Cambria Math" w:hAnsi="Cambria Math" w:cs="Times New Roman" w:eastAsiaTheme="minorEastAsia"/>
              </w:rPr>
              <m:t xml:space="preserve"> O</m:t>
            </m:r>
            <m:ctrlPr>
              <w:rPr>
                <w:rFonts w:ascii="Cambria Math" w:hAnsi="Cambria Math" w:cs="Times New Roman" w:eastAsiaTheme="minorEastAsia"/>
                <w:i/>
              </w:rPr>
            </m:ctrlPr>
          </m:e>
          <m:sub>
            <m:r>
              <m:rPr/>
              <w:rPr>
                <w:rFonts w:ascii="Cambria Math" w:hAnsi="Cambria Math" w:cs="Times New Roman" w:eastAsiaTheme="minorEastAsia"/>
              </w:rPr>
              <m:t>ij</m:t>
            </m:r>
            <m:ctrlPr>
              <w:rPr>
                <w:rFonts w:ascii="Cambria Math" w:hAnsi="Cambria Math" w:cs="Times New Roman" w:eastAsiaTheme="minorEastAsia"/>
                <w:i/>
              </w:rPr>
            </m:ctrlPr>
          </m:sub>
        </m:sSub>
        <m:r>
          <m:rPr/>
          <w:rPr>
            <w:rFonts w:ascii="Cambria Math" w:hAnsi="Cambria Math" w:cs="Times New Roman"/>
          </w:rPr>
          <m:t>}</m:t>
        </m:r>
        <m:sSub>
          <m:sSubPr>
            <m:ctrlPr>
              <w:rPr>
                <w:rFonts w:ascii="Cambria Math" w:hAnsi="Cambria Math" w:cs="Cambria Math"/>
                <w:i/>
                <w:iCs/>
              </w:rPr>
            </m:ctrlPr>
          </m:sSubPr>
          <m:e>
            <m:r>
              <m:rPr/>
              <w:rPr>
                <w:rFonts w:ascii="Cambria Math" w:hAnsi="Cambria Math" w:cs="Cambria Math"/>
              </w:rPr>
              <m:t>∀</m:t>
            </m:r>
            <m:ctrlPr>
              <w:rPr>
                <w:rFonts w:ascii="Cambria Math" w:hAnsi="Cambria Math" w:cs="Cambria Math"/>
                <w:i/>
                <w:iCs/>
              </w:rPr>
            </m:ctrlPr>
          </m:e>
          <m:sub>
            <m:r>
              <m:rPr/>
              <w:rPr>
                <w:rFonts w:ascii="Cambria Math" w:hAnsi="Cambria Math" w:cs="Cambria Math"/>
              </w:rPr>
              <m:t>i,j</m:t>
            </m:r>
            <m:ctrlPr>
              <w:rPr>
                <w:rFonts w:ascii="Cambria Math" w:hAnsi="Cambria Math" w:cs="Cambria Math"/>
                <w:i/>
                <w:iCs/>
              </w:rPr>
            </m:ctrlPr>
          </m:sub>
        </m:sSub>
        <m:r>
          <m:rPr/>
          <w:rPr>
            <w:rFonts w:ascii="Cambria Math" w:hAnsi="Cambria Math" w:cs="Cambria Math"/>
          </w:rPr>
          <m:t>.</m:t>
        </m:r>
      </m:oMath>
    </w:p>
    <w:p w14:paraId="39C851B1">
      <w:pPr>
        <w:numPr>
          <w:ilvl w:val="0"/>
          <w:numId w:val="14"/>
        </w:numPr>
        <w:jc w:val="both"/>
        <w:rPr>
          <w:rFonts w:ascii="Times New Roman" w:hAnsi="Times New Roman" w:cs="Times New Roman"/>
        </w:rPr>
      </w:pPr>
      <w:r>
        <w:rPr>
          <w:rFonts w:ascii="Times New Roman" w:hAnsi="Times New Roman" w:cs="Times New Roman"/>
        </w:rPr>
        <w:t>Apply timings to the simulator (e.g., SUMO) and simulate horizon</w:t>
      </w:r>
      <m:oMath>
        <m:r>
          <m:rPr/>
          <w:rPr>
            <w:rFonts w:ascii="Cambria Math" w:hAnsi="Cambria Math" w:cs="Times New Roman"/>
          </w:rPr>
          <m:t xml:space="preserve"> T</m:t>
        </m:r>
      </m:oMath>
      <w:r>
        <w:rPr>
          <w:rFonts w:ascii="Times New Roman" w:hAnsi="Times New Roman" w:cs="Times New Roman"/>
        </w:rPr>
        <w:t>.</w:t>
      </w:r>
    </w:p>
    <w:p w14:paraId="54F2C532">
      <w:pPr>
        <w:numPr>
          <w:ilvl w:val="0"/>
          <w:numId w:val="14"/>
        </w:numPr>
        <w:jc w:val="both"/>
        <w:rPr>
          <w:rFonts w:ascii="Times New Roman" w:hAnsi="Times New Roman" w:cs="Times New Roman"/>
        </w:rPr>
      </w:pPr>
      <w:r>
        <w:rPr>
          <w:rFonts w:ascii="Times New Roman" w:hAnsi="Times New Roman" w:cs="Times New Roman"/>
        </w:rPr>
        <w:t xml:space="preserve">Collect metrics </w:t>
      </w:r>
      <m:oMath>
        <m:acc>
          <m:accPr>
            <m:chr m:val="̅"/>
            <m:ctrlPr>
              <w:rPr>
                <w:rFonts w:ascii="Cambria Math" w:hAnsi="Cambria Math" w:cs="Times New Roman"/>
                <w:i/>
              </w:rPr>
            </m:ctrlPr>
          </m:accPr>
          <m:e>
            <m:r>
              <m:rPr/>
              <w:rPr>
                <w:rFonts w:ascii="Cambria Math" w:hAnsi="Cambria Math" w:cs="Times New Roman"/>
              </w:rPr>
              <m:t>d</m:t>
            </m:r>
            <m:ctrlPr>
              <w:rPr>
                <w:rFonts w:ascii="Cambria Math" w:hAnsi="Cambria Math" w:cs="Times New Roman"/>
                <w:i/>
              </w:rPr>
            </m:ctrlPr>
          </m:e>
        </m:acc>
      </m:oMath>
      <w:r>
        <w:rPr>
          <w:rFonts w:ascii="Times New Roman" w:hAnsi="Times New Roman" w:cs="Times New Roman"/>
        </w:rPr>
        <w:t xml:space="preserve">, </w:t>
      </w:r>
      <m:oMath>
        <m:acc>
          <m:accPr>
            <m:chr m:val="̅"/>
            <m:ctrlPr>
              <w:rPr>
                <w:rFonts w:ascii="Cambria Math" w:hAnsi="Cambria Math" w:cs="Times New Roman"/>
                <w:i/>
              </w:rPr>
            </m:ctrlPr>
          </m:accPr>
          <m:e>
            <m:r>
              <m:rPr/>
              <w:rPr>
                <w:rFonts w:ascii="Cambria Math" w:hAnsi="Cambria Math" w:cs="Times New Roman"/>
              </w:rPr>
              <m:t>Q</m:t>
            </m:r>
            <m:ctrlPr>
              <w:rPr>
                <w:rFonts w:ascii="Cambria Math" w:hAnsi="Cambria Math" w:cs="Times New Roman"/>
                <w:i/>
              </w:rPr>
            </m:ctrlPr>
          </m:e>
        </m:acc>
      </m:oMath>
      <w:r>
        <w:rPr>
          <w:rFonts w:ascii="Times New Roman" w:hAnsi="Times New Roman" w:cs="Times New Roman" w:eastAsiaTheme="minorEastAsia"/>
        </w:rPr>
        <w:t xml:space="preserve">, </w:t>
      </w:r>
      <m:oMath>
        <m:r>
          <m:rPr/>
          <w:rPr>
            <w:rFonts w:ascii="Cambria Math" w:hAnsi="Cambria Math" w:cs="Times New Roman"/>
          </w:rPr>
          <m:t>TH, VarCong</m:t>
        </m:r>
      </m:oMath>
      <w:r>
        <w:rPr>
          <w:rFonts w:ascii="Times New Roman" w:hAnsi="Times New Roman" w:cs="Times New Roman" w:eastAsiaTheme="minorEastAsia"/>
          <w:iCs/>
        </w:rPr>
        <w:t>.</w:t>
      </w:r>
    </w:p>
    <w:p w14:paraId="0083FD76">
      <w:pPr>
        <w:numPr>
          <w:ilvl w:val="0"/>
          <w:numId w:val="14"/>
        </w:numPr>
        <w:jc w:val="both"/>
        <w:rPr>
          <w:rFonts w:ascii="Times New Roman" w:hAnsi="Times New Roman" w:cs="Times New Roman"/>
        </w:rPr>
      </w:pPr>
      <w:r>
        <w:rPr>
          <w:rFonts w:ascii="Times New Roman" w:hAnsi="Times New Roman" w:cs="Times New Roman"/>
        </w:rPr>
        <w:t xml:space="preserve">Compute </w:t>
      </w:r>
      <m:oMath>
        <m:r>
          <m:rPr/>
          <w:rPr>
            <w:rFonts w:ascii="Cambria Math" w:hAnsi="Cambria Math" w:cs="Times New Roman"/>
          </w:rPr>
          <m:t>J(</m:t>
        </m:r>
        <m:sSubSup>
          <m:sSubSupPr>
            <m:ctrlPr>
              <w:rPr>
                <w:rFonts w:ascii="Cambria Math" w:hAnsi="Cambria Math" w:cs="Times New Roman"/>
                <w:i/>
                <w:iCs/>
              </w:rPr>
            </m:ctrlPr>
          </m:sSubSupPr>
          <m:e>
            <m:r>
              <m:rPr/>
              <w:rPr>
                <w:rFonts w:ascii="Cambria Math" w:hAnsi="Cambria Math" w:cs="Times New Roman"/>
              </w:rPr>
              <m:t>x</m:t>
            </m:r>
            <m:ctrlPr>
              <w:rPr>
                <w:rFonts w:ascii="Cambria Math" w:hAnsi="Cambria Math" w:cs="Times New Roman"/>
                <w:i/>
                <w:iCs/>
              </w:rPr>
            </m:ctrlPr>
          </m:e>
          <m:sub>
            <m:r>
              <m:rPr/>
              <w:rPr>
                <w:rFonts w:ascii="Cambria Math" w:hAnsi="Cambria Math" w:cs="Times New Roman"/>
              </w:rPr>
              <m:t>r</m:t>
            </m:r>
            <m:ctrlPr>
              <w:rPr>
                <w:rFonts w:ascii="Cambria Math" w:hAnsi="Cambria Math" w:cs="Times New Roman"/>
                <w:i/>
                <w:iCs/>
              </w:rPr>
            </m:ctrlPr>
          </m:sub>
          <m:sup>
            <m:d>
              <m:dPr>
                <m:ctrlPr>
                  <w:rPr>
                    <w:rFonts w:ascii="Cambria Math" w:hAnsi="Cambria Math" w:cs="Times New Roman"/>
                    <w:i/>
                    <w:iCs/>
                  </w:rPr>
                </m:ctrlPr>
              </m:dPr>
              <m:e>
                <m:r>
                  <m:rPr/>
                  <w:rPr>
                    <w:rFonts w:ascii="Cambria Math" w:hAnsi="Cambria Math" w:cs="Times New Roman"/>
                  </w:rPr>
                  <m:t>k</m:t>
                </m:r>
                <m:ctrlPr>
                  <w:rPr>
                    <w:rFonts w:ascii="Cambria Math" w:hAnsi="Cambria Math" w:cs="Times New Roman"/>
                    <w:i/>
                    <w:iCs/>
                  </w:rPr>
                </m:ctrlPr>
              </m:e>
            </m:d>
            <m:ctrlPr>
              <w:rPr>
                <w:rFonts w:ascii="Cambria Math" w:hAnsi="Cambria Math" w:cs="Times New Roman"/>
                <w:i/>
                <w:iCs/>
              </w:rPr>
            </m:ctrlPr>
          </m:sup>
        </m:sSubSup>
        <m:r>
          <m:rPr/>
          <w:rPr>
            <w:rFonts w:ascii="Cambria Math" w:hAnsi="Cambria Math" w:cs="Times New Roman"/>
          </w:rPr>
          <m:t>​)</m:t>
        </m:r>
      </m:oMath>
      <w:r>
        <w:rPr>
          <w:rFonts w:ascii="Times New Roman" w:hAnsi="Times New Roman" w:cs="Times New Roman" w:eastAsiaTheme="minorEastAsia"/>
        </w:rPr>
        <w:t>.</w:t>
      </w:r>
      <w:r>
        <w:rPr>
          <w:rFonts w:ascii="Times New Roman" w:hAnsi="Times New Roman" w:cs="Times New Roman"/>
        </w:rPr>
        <w:t xml:space="preserve"> (with penalties if any).</w:t>
      </w:r>
    </w:p>
    <w:p w14:paraId="629F59BA">
      <w:pPr>
        <w:numPr>
          <w:ilvl w:val="0"/>
          <w:numId w:val="14"/>
        </w:numPr>
        <w:jc w:val="both"/>
        <w:rPr>
          <w:rFonts w:ascii="Times New Roman" w:hAnsi="Times New Roman" w:cs="Times New Roman"/>
        </w:rPr>
      </w:pPr>
      <w:r>
        <w:rPr>
          <w:rFonts w:ascii="Times New Roman" w:hAnsi="Times New Roman" w:cs="Times New Roman"/>
        </w:rPr>
        <w:t xml:space="preserve">Update </w:t>
      </w:r>
      <m:oMath>
        <m:sSub>
          <m:sSubPr>
            <m:ctrlPr>
              <w:rPr>
                <w:rFonts w:ascii="Cambria Math" w:hAnsi="Cambria Math" w:cs="Times New Roman"/>
                <w:i/>
                <w:iCs/>
              </w:rPr>
            </m:ctrlPr>
          </m:sSubPr>
          <m:e>
            <m:r>
              <m:rPr/>
              <w:rPr>
                <w:rFonts w:ascii="Cambria Math" w:hAnsi="Cambria Math" w:cs="Times New Roman"/>
              </w:rPr>
              <m:t>pbest</m:t>
            </m:r>
            <m:ctrlPr>
              <w:rPr>
                <w:rFonts w:ascii="Cambria Math" w:hAnsi="Cambria Math" w:cs="Times New Roman"/>
                <w:i/>
                <w:iCs/>
              </w:rPr>
            </m:ctrlPr>
          </m:e>
          <m:sub>
            <m:r>
              <m:rPr/>
              <w:rPr>
                <w:rFonts w:ascii="Cambria Math" w:hAnsi="Cambria Math" w:cs="Times New Roman"/>
              </w:rPr>
              <m:t>r</m:t>
            </m:r>
            <m:ctrlPr>
              <w:rPr>
                <w:rFonts w:ascii="Cambria Math" w:hAnsi="Cambria Math" w:cs="Times New Roman"/>
                <w:i/>
                <w:iCs/>
              </w:rPr>
            </m:ctrlPr>
          </m:sub>
        </m:sSub>
      </m:oMath>
      <w:r>
        <w:rPr>
          <w:rFonts w:ascii="Times New Roman" w:hAnsi="Times New Roman" w:cs="Times New Roman"/>
        </w:rPr>
        <w:t xml:space="preserve"> and </w:t>
      </w:r>
      <m:oMath>
        <m:r>
          <m:rPr/>
          <w:rPr>
            <w:rFonts w:ascii="Cambria Math" w:hAnsi="Cambria Math" w:cs="Times New Roman"/>
          </w:rPr>
          <m:t>gbest.</m:t>
        </m:r>
      </m:oMath>
    </w:p>
    <w:p w14:paraId="164227D0">
      <w:pPr>
        <w:jc w:val="both"/>
        <w:rPr>
          <w:rFonts w:ascii="Times New Roman" w:hAnsi="Times New Roman" w:cs="Times New Roman"/>
        </w:rPr>
      </w:pPr>
      <w:r>
        <w:rPr>
          <w:rFonts w:ascii="Times New Roman" w:hAnsi="Times New Roman" w:cs="Times New Roman"/>
        </w:rPr>
        <w:t>This “black-box” evaluation respects realistic spillback, shockwaves, and stochastic arrivals without relying on closed-form delay formulas.</w:t>
      </w:r>
    </w:p>
    <w:p w14:paraId="14D3008E">
      <w:pPr>
        <w:jc w:val="both"/>
        <w:rPr>
          <w:rFonts w:ascii="Times New Roman" w:hAnsi="Times New Roman" w:cs="Times New Roman"/>
          <w:b/>
          <w:bCs/>
        </w:rPr>
      </w:pPr>
      <w:r>
        <w:rPr>
          <w:rFonts w:ascii="Times New Roman" w:hAnsi="Times New Roman" w:cs="Times New Roman"/>
          <w:b/>
          <w:bCs/>
        </w:rPr>
        <w:t>Performance Metrics</w:t>
      </w:r>
    </w:p>
    <w:p w14:paraId="4C90AB72">
      <w:pPr>
        <w:jc w:val="both"/>
        <w:rPr>
          <w:rFonts w:ascii="Times New Roman" w:hAnsi="Times New Roman" w:cs="Times New Roman"/>
        </w:rPr>
      </w:pPr>
      <w:r>
        <w:rPr>
          <w:rFonts w:ascii="Times New Roman" w:hAnsi="Times New Roman" w:cs="Times New Roman"/>
        </w:rPr>
        <w:t>As in standard traffic engineering studies (Papageorgiou et al., 2003; Gartner et al., 2001), we measure</w:t>
      </w:r>
    </w:p>
    <w:p w14:paraId="25794246">
      <w:pPr>
        <w:numPr>
          <w:ilvl w:val="0"/>
          <w:numId w:val="15"/>
        </w:numPr>
        <w:jc w:val="both"/>
        <w:rPr>
          <w:rFonts w:ascii="Times New Roman" w:hAnsi="Times New Roman" w:cs="Times New Roman"/>
        </w:rPr>
      </w:pPr>
      <w:r>
        <w:rPr>
          <w:rFonts w:ascii="Times New Roman" w:hAnsi="Times New Roman" w:cs="Times New Roman"/>
          <w:b/>
          <w:bCs/>
        </w:rPr>
        <w:t>Average delay</w:t>
      </w:r>
      <w:r>
        <w:rPr>
          <w:rFonts w:ascii="Times New Roman" w:hAnsi="Times New Roman" w:cs="Times New Roman"/>
        </w:rPr>
        <w:t xml:space="preserve"> (s/veh):</w:t>
      </w:r>
    </w:p>
    <w:p w14:paraId="37F04DF9">
      <w:pPr>
        <w:jc w:val="both"/>
        <w:rPr>
          <w:rFonts w:ascii="Times New Roman" w:hAnsi="Times New Roman" w:cs="Times New Roman"/>
        </w:rPr>
      </w:pPr>
      <m:oMathPara>
        <m:oMath>
          <m:acc>
            <m:accPr>
              <m:chr m:val="̅"/>
              <m:ctrlPr>
                <w:rPr>
                  <w:rFonts w:ascii="Cambria Math" w:hAnsi="Cambria Math" w:cs="Times New Roman"/>
                  <w:i/>
                </w:rPr>
              </m:ctrlPr>
            </m:accPr>
            <m:e>
              <m:r>
                <m:rPr/>
                <w:rPr>
                  <w:rFonts w:ascii="Cambria Math" w:hAnsi="Cambria Math" w:cs="Times New Roman"/>
                </w:rPr>
                <m:t>d</m:t>
              </m:r>
              <m:ctrlPr>
                <w:rPr>
                  <w:rFonts w:ascii="Cambria Math" w:hAnsi="Cambria Math" w:cs="Times New Roman"/>
                  <w:i/>
                </w:rPr>
              </m:ctrlPr>
            </m:e>
          </m:acc>
          <m:d>
            <m:dPr>
              <m:ctrlPr>
                <w:rPr>
                  <w:rFonts w:ascii="Cambria Math" w:hAnsi="Cambria Math" w:cs="Times New Roman"/>
                  <w:i/>
                </w:rPr>
              </m:ctrlPr>
            </m:dPr>
            <m:e>
              <m:r>
                <m:rPr/>
                <w:rPr>
                  <w:rFonts w:ascii="Cambria Math" w:hAnsi="Cambria Math" w:cs="Times New Roman"/>
                </w:rPr>
                <m:t>x</m:t>
              </m:r>
              <m:ctrlPr>
                <w:rPr>
                  <w:rFonts w:ascii="Cambria Math" w:hAnsi="Cambria Math" w:cs="Times New Roman"/>
                  <w:i/>
                </w:rPr>
              </m:ctrlPr>
            </m:e>
          </m:d>
          <m:r>
            <m:rPr/>
            <w:rPr>
              <w:rFonts w:ascii="Cambria Math" w:hAnsi="Cambria Math" w:cs="Times New Roman"/>
            </w:rPr>
            <m:t>=</m:t>
          </m:r>
          <m:f>
            <m:fPr>
              <m:ctrlPr>
                <w:rPr>
                  <w:rFonts w:ascii="Cambria Math" w:hAnsi="Cambria Math" w:cs="Times New Roman"/>
                  <w:i/>
                </w:rPr>
              </m:ctrlPr>
            </m:fPr>
            <m:num>
              <m:r>
                <m:rPr/>
                <w:rPr>
                  <w:rFonts w:ascii="Cambria Math" w:hAnsi="Cambria Math" w:cs="Times New Roman"/>
                </w:rPr>
                <m:t>1</m:t>
              </m:r>
              <m:ctrlPr>
                <w:rPr>
                  <w:rFonts w:ascii="Cambria Math" w:hAnsi="Cambria Math" w:cs="Times New Roman"/>
                  <w:i/>
                </w:rPr>
              </m:ctrlPr>
            </m:num>
            <m:den>
              <m:sSub>
                <m:sSubPr>
                  <m:ctrlPr>
                    <w:rPr>
                      <w:rFonts w:ascii="Cambria Math" w:hAnsi="Cambria Math" w:cs="Times New Roman"/>
                      <w:i/>
                    </w:rPr>
                  </m:ctrlPr>
                </m:sSubPr>
                <m:e>
                  <m:r>
                    <m:rPr/>
                    <w:rPr>
                      <w:rFonts w:ascii="Cambria Math" w:hAnsi="Cambria Math" w:cs="Times New Roman"/>
                    </w:rPr>
                    <m:t>N</m:t>
                  </m:r>
                  <m:ctrlPr>
                    <w:rPr>
                      <w:rFonts w:ascii="Cambria Math" w:hAnsi="Cambria Math" w:cs="Times New Roman"/>
                      <w:i/>
                    </w:rPr>
                  </m:ctrlPr>
                </m:e>
                <m:sub>
                  <m:r>
                    <m:rPr/>
                    <w:rPr>
                      <w:rFonts w:ascii="Cambria Math" w:hAnsi="Cambria Math" w:cs="Times New Roman"/>
                    </w:rPr>
                    <m:t>veℎ</m:t>
                  </m:r>
                  <m:ctrlPr>
                    <w:rPr>
                      <w:rFonts w:ascii="Cambria Math" w:hAnsi="Cambria Math" w:cs="Times New Roman"/>
                      <w:i/>
                    </w:rPr>
                  </m:ctrlPr>
                </m:sub>
              </m:sSub>
              <m:ctrlPr>
                <w:rPr>
                  <w:rFonts w:ascii="Cambria Math" w:hAnsi="Cambria Math" w:cs="Times New Roman"/>
                  <w:i/>
                </w:rPr>
              </m:ctrlPr>
            </m:den>
          </m:f>
          <m:nary>
            <m:naryPr>
              <m:chr m:val="∑"/>
              <m:limLoc m:val="undOvr"/>
              <m:ctrlPr>
                <w:rPr>
                  <w:rFonts w:ascii="Cambria Math" w:hAnsi="Cambria Math" w:cs="Times New Roman"/>
                  <w:i/>
                </w:rPr>
              </m:ctrlPr>
            </m:naryPr>
            <m:sub>
              <m:r>
                <m:rPr/>
                <w:rPr>
                  <w:rFonts w:ascii="Cambria Math" w:hAnsi="Cambria Math" w:cs="Times New Roman"/>
                </w:rPr>
                <m:t>k=1</m:t>
              </m:r>
              <m:ctrlPr>
                <w:rPr>
                  <w:rFonts w:ascii="Cambria Math" w:hAnsi="Cambria Math" w:cs="Times New Roman"/>
                  <w:i/>
                </w:rPr>
              </m:ctrlPr>
            </m:sub>
            <m:sup>
              <m:sSub>
                <m:sSubPr>
                  <m:ctrlPr>
                    <w:rPr>
                      <w:rFonts w:ascii="Cambria Math" w:hAnsi="Cambria Math" w:cs="Times New Roman"/>
                      <w:i/>
                    </w:rPr>
                  </m:ctrlPr>
                </m:sSubPr>
                <m:e>
                  <m:r>
                    <m:rPr/>
                    <w:rPr>
                      <w:rFonts w:ascii="Cambria Math" w:hAnsi="Cambria Math" w:cs="Times New Roman"/>
                    </w:rPr>
                    <m:t>N</m:t>
                  </m:r>
                  <m:ctrlPr>
                    <w:rPr>
                      <w:rFonts w:ascii="Cambria Math" w:hAnsi="Cambria Math" w:cs="Times New Roman"/>
                      <w:i/>
                    </w:rPr>
                  </m:ctrlPr>
                </m:e>
                <m:sub>
                  <m:r>
                    <m:rPr/>
                    <w:rPr>
                      <w:rFonts w:ascii="Cambria Math" w:hAnsi="Cambria Math" w:cs="Times New Roman"/>
                    </w:rPr>
                    <m:t>veℎ</m:t>
                  </m:r>
                  <m:ctrlPr>
                    <w:rPr>
                      <w:rFonts w:ascii="Cambria Math" w:hAnsi="Cambria Math" w:cs="Times New Roman"/>
                      <w:i/>
                    </w:rPr>
                  </m:ctrlPr>
                </m:sub>
              </m:sSub>
              <m:ctrlPr>
                <w:rPr>
                  <w:rFonts w:ascii="Cambria Math" w:hAnsi="Cambria Math" w:cs="Times New Roman"/>
                  <w:i/>
                </w:rPr>
              </m:ctrlPr>
            </m:sup>
            <m:e>
              <m:r>
                <m:rPr/>
                <w:rPr>
                  <w:rFonts w:ascii="Cambria Math" w:hAnsi="Cambria Math" w:cs="Times New Roman"/>
                </w:rPr>
                <m:t>(</m:t>
              </m:r>
              <m:sSubSup>
                <m:sSubSupPr>
                  <m:ctrlPr>
                    <w:rPr>
                      <w:rFonts w:ascii="Cambria Math" w:hAnsi="Cambria Math" w:cs="Times New Roman"/>
                      <w:i/>
                    </w:rPr>
                  </m:ctrlPr>
                </m:sSubSupPr>
                <m:e>
                  <m:r>
                    <m:rPr/>
                    <w:rPr>
                      <w:rFonts w:ascii="Cambria Math" w:hAnsi="Cambria Math" w:cs="Times New Roman"/>
                    </w:rPr>
                    <m:t>T</m:t>
                  </m:r>
                  <m:ctrlPr>
                    <w:rPr>
                      <w:rFonts w:ascii="Cambria Math" w:hAnsi="Cambria Math" w:cs="Times New Roman"/>
                      <w:i/>
                    </w:rPr>
                  </m:ctrlPr>
                </m:e>
                <m:sub>
                  <m:r>
                    <m:rPr/>
                    <w:rPr>
                      <w:rFonts w:ascii="Cambria Math" w:hAnsi="Cambria Math" w:cs="Times New Roman"/>
                    </w:rPr>
                    <m:t>k</m:t>
                  </m:r>
                  <m:ctrlPr>
                    <w:rPr>
                      <w:rFonts w:ascii="Cambria Math" w:hAnsi="Cambria Math" w:cs="Times New Roman"/>
                      <w:i/>
                    </w:rPr>
                  </m:ctrlPr>
                </m:sub>
                <m:sup>
                  <m:r>
                    <m:rPr/>
                    <w:rPr>
                      <w:rFonts w:ascii="Cambria Math" w:hAnsi="Cambria Math" w:cs="Times New Roman"/>
                    </w:rPr>
                    <m:t>actual</m:t>
                  </m:r>
                  <m:ctrlPr>
                    <w:rPr>
                      <w:rFonts w:ascii="Cambria Math" w:hAnsi="Cambria Math" w:cs="Times New Roman"/>
                      <w:i/>
                    </w:rPr>
                  </m:ctrlPr>
                </m:sup>
              </m:sSubSup>
              <m:ctrlPr>
                <w:rPr>
                  <w:rFonts w:ascii="Cambria Math" w:hAnsi="Cambria Math" w:cs="Times New Roman"/>
                  <w:i/>
                </w:rPr>
              </m:ctrlPr>
            </m:e>
          </m:nary>
          <m:r>
            <m:rPr/>
            <w:rPr>
              <w:rFonts w:ascii="Cambria Math" w:hAnsi="Cambria Math" w:cs="Times New Roman"/>
            </w:rPr>
            <m:t xml:space="preserve">− </m:t>
          </m:r>
          <m:sSubSup>
            <m:sSubSupPr>
              <m:ctrlPr>
                <w:rPr>
                  <w:rFonts w:ascii="Cambria Math" w:hAnsi="Cambria Math" w:cs="Times New Roman"/>
                  <w:i/>
                </w:rPr>
              </m:ctrlPr>
            </m:sSubSupPr>
            <m:e>
              <m:r>
                <m:rPr/>
                <w:rPr>
                  <w:rFonts w:ascii="Cambria Math" w:hAnsi="Cambria Math" w:cs="Times New Roman"/>
                </w:rPr>
                <m:t>T</m:t>
              </m:r>
              <m:ctrlPr>
                <w:rPr>
                  <w:rFonts w:ascii="Cambria Math" w:hAnsi="Cambria Math" w:cs="Times New Roman"/>
                  <w:i/>
                </w:rPr>
              </m:ctrlPr>
            </m:e>
            <m:sub>
              <m:r>
                <m:rPr/>
                <w:rPr>
                  <w:rFonts w:ascii="Cambria Math" w:hAnsi="Cambria Math" w:cs="Times New Roman"/>
                </w:rPr>
                <m:t>k</m:t>
              </m:r>
              <m:ctrlPr>
                <w:rPr>
                  <w:rFonts w:ascii="Cambria Math" w:hAnsi="Cambria Math" w:cs="Times New Roman"/>
                  <w:i/>
                </w:rPr>
              </m:ctrlPr>
            </m:sub>
            <m:sup>
              <m:r>
                <m:rPr/>
                <w:rPr>
                  <w:rFonts w:ascii="Cambria Math" w:hAnsi="Cambria Math" w:cs="Times New Roman"/>
                </w:rPr>
                <m:t>free</m:t>
              </m:r>
              <m:ctrlPr>
                <w:rPr>
                  <w:rFonts w:ascii="Cambria Math" w:hAnsi="Cambria Math" w:cs="Times New Roman"/>
                  <w:i/>
                </w:rPr>
              </m:ctrlPr>
            </m:sup>
          </m:sSubSup>
          <m:r>
            <m:rPr/>
            <w:rPr>
              <w:rFonts w:ascii="Cambria Math" w:hAnsi="Cambria Math" w:cs="Times New Roman"/>
            </w:rPr>
            <m:t xml:space="preserve">). </m:t>
          </m:r>
        </m:oMath>
      </m:oMathPara>
    </w:p>
    <w:p w14:paraId="18EC1B6E">
      <w:pPr>
        <w:numPr>
          <w:ilvl w:val="0"/>
          <w:numId w:val="16"/>
        </w:numPr>
        <w:jc w:val="both"/>
        <w:rPr>
          <w:rFonts w:ascii="Times New Roman" w:hAnsi="Times New Roman" w:cs="Times New Roman"/>
        </w:rPr>
      </w:pPr>
      <w:r>
        <w:rPr>
          <w:rFonts w:ascii="Times New Roman" w:hAnsi="Times New Roman" w:cs="Times New Roman"/>
          <w:b/>
          <w:bCs/>
        </w:rPr>
        <w:t>Average queue length</w:t>
      </w:r>
      <w:r>
        <w:rPr>
          <w:rFonts w:ascii="Times New Roman" w:hAnsi="Times New Roman" w:cs="Times New Roman"/>
        </w:rPr>
        <w:t xml:space="preserve"> (veh):</w:t>
      </w:r>
    </w:p>
    <w:p w14:paraId="34E519DD">
      <w:pPr>
        <w:jc w:val="both"/>
        <w:rPr>
          <w:rFonts w:ascii="Times New Roman" w:hAnsi="Times New Roman" w:cs="Times New Roman"/>
        </w:rPr>
      </w:pPr>
      <m:oMathPara>
        <m:oMath>
          <m:acc>
            <m:accPr>
              <m:chr m:val="̅"/>
              <m:ctrlPr>
                <w:rPr>
                  <w:rFonts w:ascii="Cambria Math" w:hAnsi="Cambria Math" w:cs="Times New Roman"/>
                  <w:i/>
                </w:rPr>
              </m:ctrlPr>
            </m:accPr>
            <m:e>
              <m:r>
                <m:rPr/>
                <w:rPr>
                  <w:rFonts w:ascii="Cambria Math" w:hAnsi="Cambria Math" w:cs="Times New Roman"/>
                </w:rPr>
                <m:t>Q</m:t>
              </m:r>
              <m:ctrlPr>
                <w:rPr>
                  <w:rFonts w:ascii="Cambria Math" w:hAnsi="Cambria Math" w:cs="Times New Roman"/>
                  <w:i/>
                </w:rPr>
              </m:ctrlPr>
            </m:e>
          </m:acc>
          <m:d>
            <m:dPr>
              <m:ctrlPr>
                <w:rPr>
                  <w:rFonts w:ascii="Cambria Math" w:hAnsi="Cambria Math" w:cs="Times New Roman"/>
                  <w:i/>
                </w:rPr>
              </m:ctrlPr>
            </m:dPr>
            <m:e>
              <m:r>
                <m:rPr/>
                <w:rPr>
                  <w:rFonts w:ascii="Cambria Math" w:hAnsi="Cambria Math" w:cs="Times New Roman"/>
                </w:rPr>
                <m:t>x</m:t>
              </m:r>
              <m:ctrlPr>
                <w:rPr>
                  <w:rFonts w:ascii="Cambria Math" w:hAnsi="Cambria Math" w:cs="Times New Roman"/>
                  <w:i/>
                </w:rPr>
              </m:ctrlPr>
            </m:e>
          </m:d>
          <m:r>
            <m:rPr/>
            <w:rPr>
              <w:rFonts w:ascii="Cambria Math" w:hAnsi="Cambria Math" w:cs="Times New Roman"/>
            </w:rPr>
            <m:t>=</m:t>
          </m:r>
          <m:f>
            <m:fPr>
              <m:ctrlPr>
                <w:rPr>
                  <w:rFonts w:ascii="Cambria Math" w:hAnsi="Cambria Math" w:cs="Times New Roman"/>
                  <w:i/>
                </w:rPr>
              </m:ctrlPr>
            </m:fPr>
            <m:num>
              <m:r>
                <m:rPr/>
                <w:rPr>
                  <w:rFonts w:ascii="Cambria Math" w:hAnsi="Cambria Math" w:cs="Times New Roman"/>
                </w:rPr>
                <m:t>1</m:t>
              </m:r>
              <m:ctrlPr>
                <w:rPr>
                  <w:rFonts w:ascii="Cambria Math" w:hAnsi="Cambria Math" w:cs="Times New Roman"/>
                  <w:i/>
                </w:rPr>
              </m:ctrlPr>
            </m:num>
            <m:den>
              <m:d>
                <m:dPr>
                  <m:begChr m:val="|"/>
                  <m:endChr m:val="|"/>
                  <m:ctrlPr>
                    <w:rPr>
                      <w:rFonts w:ascii="Cambria Math" w:hAnsi="Cambria Math" w:cs="Times New Roman"/>
                      <w:i/>
                    </w:rPr>
                  </m:ctrlPr>
                </m:dPr>
                <m:e>
                  <m:r>
                    <m:rPr/>
                    <w:rPr>
                      <w:rFonts w:ascii="Cambria Math" w:hAnsi="Cambria Math" w:cs="Times New Roman"/>
                    </w:rPr>
                    <m:t>ε</m:t>
                  </m:r>
                  <m:ctrlPr>
                    <w:rPr>
                      <w:rFonts w:ascii="Cambria Math" w:hAnsi="Cambria Math" w:cs="Times New Roman"/>
                      <w:i/>
                    </w:rPr>
                  </m:ctrlPr>
                </m:e>
              </m:d>
              <m:r>
                <m:rPr/>
                <w:rPr>
                  <w:rFonts w:ascii="Cambria Math" w:hAnsi="Cambria Math" w:cs="Times New Roman"/>
                </w:rPr>
                <m:t>T/∆t</m:t>
              </m:r>
              <m:ctrlPr>
                <w:rPr>
                  <w:rFonts w:ascii="Cambria Math" w:hAnsi="Cambria Math" w:cs="Times New Roman"/>
                  <w:i/>
                </w:rPr>
              </m:ctrlPr>
            </m:den>
          </m:f>
          <m:nary>
            <m:naryPr>
              <m:chr m:val="∑"/>
              <m:limLoc m:val="undOvr"/>
              <m:supHide m:val="1"/>
              <m:ctrlPr>
                <w:rPr>
                  <w:rFonts w:ascii="Cambria Math" w:hAnsi="Cambria Math" w:cs="Times New Roman"/>
                  <w:i/>
                </w:rPr>
              </m:ctrlPr>
            </m:naryPr>
            <m:sub>
              <m:r>
                <m:rPr/>
                <w:rPr>
                  <w:rFonts w:ascii="Cambria Math" w:hAnsi="Cambria Math" w:cs="Times New Roman"/>
                </w:rPr>
                <m:t>t</m:t>
              </m:r>
              <m:ctrlPr>
                <w:rPr>
                  <w:rFonts w:ascii="Cambria Math" w:hAnsi="Cambria Math" w:cs="Times New Roman"/>
                  <w:i/>
                </w:rPr>
              </m:ctrlPr>
            </m:sub>
            <m:sup>
              <m:ctrlPr>
                <w:rPr>
                  <w:rFonts w:ascii="Cambria Math" w:hAnsi="Cambria Math" w:cs="Times New Roman"/>
                  <w:i/>
                </w:rPr>
              </m:ctrlPr>
            </m:sup>
            <m:e>
              <m:nary>
                <m:naryPr>
                  <m:chr m:val="∑"/>
                  <m:limLoc m:val="undOvr"/>
                  <m:supHide m:val="1"/>
                  <m:ctrlPr>
                    <w:rPr>
                      <w:rFonts w:ascii="Cambria Math" w:hAnsi="Cambria Math" w:cs="Times New Roman"/>
                      <w:i/>
                    </w:rPr>
                  </m:ctrlPr>
                </m:naryPr>
                <m:sub>
                  <m:r>
                    <m:rPr/>
                    <w:rPr>
                      <w:rFonts w:ascii="Cambria Math" w:hAnsi="Cambria Math" w:cs="Times New Roman"/>
                    </w:rPr>
                    <m:t>(i,j,m)∈ε</m:t>
                  </m:r>
                  <m:ctrlPr>
                    <w:rPr>
                      <w:rFonts w:ascii="Cambria Math" w:hAnsi="Cambria Math" w:cs="Times New Roman"/>
                      <w:i/>
                    </w:rPr>
                  </m:ctrlPr>
                </m:sub>
                <m:sup>
                  <m:ctrlPr>
                    <w:rPr>
                      <w:rFonts w:ascii="Cambria Math" w:hAnsi="Cambria Math" w:cs="Times New Roman"/>
                      <w:i/>
                    </w:rPr>
                  </m:ctrlPr>
                </m:sup>
                <m:e>
                  <m:sSub>
                    <m:sSubPr>
                      <m:ctrlPr>
                        <w:rPr>
                          <w:rFonts w:ascii="Cambria Math" w:hAnsi="Cambria Math" w:cs="Times New Roman"/>
                          <w:i/>
                        </w:rPr>
                      </m:ctrlPr>
                    </m:sSubPr>
                    <m:e>
                      <m:r>
                        <m:rPr/>
                        <w:rPr>
                          <w:rFonts w:ascii="Cambria Math" w:hAnsi="Cambria Math" w:cs="Times New Roman"/>
                        </w:rPr>
                        <m:t>Q</m:t>
                      </m:r>
                      <m:ctrlPr>
                        <w:rPr>
                          <w:rFonts w:ascii="Cambria Math" w:hAnsi="Cambria Math" w:cs="Times New Roman"/>
                          <w:i/>
                        </w:rPr>
                      </m:ctrlPr>
                    </m:e>
                    <m:sub>
                      <m:r>
                        <m:rPr/>
                        <w:rPr>
                          <w:rFonts w:ascii="Cambria Math" w:hAnsi="Cambria Math" w:cs="Times New Roman"/>
                        </w:rPr>
                        <m:t>ijm</m:t>
                      </m:r>
                      <m:ctrlPr>
                        <w:rPr>
                          <w:rFonts w:ascii="Cambria Math" w:hAnsi="Cambria Math" w:cs="Times New Roman"/>
                          <w:i/>
                        </w:rPr>
                      </m:ctrlPr>
                    </m:sub>
                  </m:sSub>
                  <m:r>
                    <m:rPr/>
                    <w:rPr>
                      <w:rFonts w:ascii="Cambria Math" w:hAnsi="Cambria Math" w:cs="Times New Roman"/>
                    </w:rPr>
                    <m:t>(</m:t>
                  </m:r>
                  <m:ctrlPr>
                    <w:rPr>
                      <w:rFonts w:ascii="Cambria Math" w:hAnsi="Cambria Math" w:cs="Times New Roman"/>
                      <w:i/>
                    </w:rPr>
                  </m:ctrlPr>
                </m:e>
              </m:nary>
              <m:ctrlPr>
                <w:rPr>
                  <w:rFonts w:ascii="Cambria Math" w:hAnsi="Cambria Math" w:cs="Times New Roman"/>
                  <w:i/>
                </w:rPr>
              </m:ctrlPr>
            </m:e>
          </m:nary>
          <m:r>
            <m:rPr/>
            <w:rPr>
              <w:rFonts w:ascii="Cambria Math" w:hAnsi="Cambria Math" w:cs="Times New Roman"/>
            </w:rPr>
            <m:t xml:space="preserve">t). </m:t>
          </m:r>
        </m:oMath>
      </m:oMathPara>
    </w:p>
    <w:p w14:paraId="541DF106">
      <w:pPr>
        <w:numPr>
          <w:ilvl w:val="0"/>
          <w:numId w:val="17"/>
        </w:numPr>
        <w:jc w:val="both"/>
        <w:rPr>
          <w:rFonts w:ascii="Times New Roman" w:hAnsi="Times New Roman" w:cs="Times New Roman"/>
        </w:rPr>
      </w:pPr>
      <w:r>
        <w:rPr>
          <w:rFonts w:ascii="Times New Roman" w:hAnsi="Times New Roman" w:cs="Times New Roman"/>
          <w:b/>
          <w:bCs/>
        </w:rPr>
        <w:t>Throughput</w:t>
      </w:r>
      <w:r>
        <w:rPr>
          <w:rFonts w:ascii="Times New Roman" w:hAnsi="Times New Roman" w:cs="Times New Roman"/>
        </w:rPr>
        <w:t xml:space="preserve"> (veh/h</w:t>
      </w:r>
      <m:oMath>
        <m:r>
          <m:rPr/>
          <w:rPr>
            <w:rFonts w:ascii="Cambria Math" w:hAnsi="Cambria Math" w:cs="Times New Roman"/>
          </w:rPr>
          <m:t>):  TH</m:t>
        </m:r>
        <m:d>
          <m:dPr>
            <m:ctrlPr>
              <w:rPr>
                <w:rFonts w:ascii="Cambria Math" w:hAnsi="Cambria Math" w:cs="Times New Roman"/>
                <w:i/>
              </w:rPr>
            </m:ctrlPr>
          </m:dPr>
          <m:e>
            <m:r>
              <m:rPr/>
              <w:rPr>
                <w:rFonts w:ascii="Cambria Math" w:hAnsi="Cambria Math" w:cs="Times New Roman"/>
              </w:rPr>
              <m:t>x</m:t>
            </m:r>
            <m:ctrlPr>
              <w:rPr>
                <w:rFonts w:ascii="Cambria Math" w:hAnsi="Cambria Math" w:cs="Times New Roman"/>
                <w:i/>
              </w:rPr>
            </m:ctrlPr>
          </m:e>
        </m:d>
        <m:r>
          <m:rPr/>
          <w:rPr>
            <w:rFonts w:ascii="Cambria Math" w:hAnsi="Cambria Math" w:cs="Times New Roman"/>
          </w:rPr>
          <m:t>=</m:t>
        </m:r>
        <m:f>
          <m:fPr>
            <m:ctrlPr>
              <w:rPr>
                <w:rFonts w:ascii="Cambria Math" w:hAnsi="Cambria Math" w:cs="Times New Roman"/>
                <w:i/>
              </w:rPr>
            </m:ctrlPr>
          </m:fPr>
          <m:num>
            <m:r>
              <m:rPr/>
              <w:rPr>
                <w:rFonts w:ascii="Cambria Math" w:hAnsi="Cambria Math" w:cs="Times New Roman"/>
              </w:rPr>
              <m:t>3600T </m:t>
            </m:r>
            <m:ctrlPr>
              <w:rPr>
                <w:rFonts w:ascii="Cambria Math" w:hAnsi="Cambria Math" w:cs="Times New Roman"/>
                <w:i/>
              </w:rPr>
            </m:ctrlPr>
          </m:num>
          <m:den>
            <m:r>
              <m:rPr/>
              <w:rPr>
                <w:rFonts w:ascii="Cambria Math" w:hAnsi="Cambria Math" w:cs="Times New Roman"/>
              </w:rPr>
              <m:t>T</m:t>
            </m:r>
            <m:ctrlPr>
              <w:rPr>
                <w:rFonts w:ascii="Cambria Math" w:hAnsi="Cambria Math" w:cs="Times New Roman"/>
                <w:i/>
              </w:rPr>
            </m:ctrlPr>
          </m:den>
        </m:f>
        <m:sSub>
          <m:sSubPr>
            <m:ctrlPr>
              <w:rPr>
                <w:rFonts w:ascii="Cambria Math" w:hAnsi="Cambria Math" w:cs="Times New Roman"/>
                <w:i/>
              </w:rPr>
            </m:ctrlPr>
          </m:sSubPr>
          <m:e>
            <m:r>
              <m:rPr/>
              <w:rPr>
                <w:rFonts w:ascii="Cambria Math" w:hAnsi="Cambria Math" w:cs="Times New Roman"/>
              </w:rPr>
              <m:t>N</m:t>
            </m:r>
            <m:ctrlPr>
              <w:rPr>
                <w:rFonts w:ascii="Cambria Math" w:hAnsi="Cambria Math" w:cs="Times New Roman"/>
                <w:i/>
              </w:rPr>
            </m:ctrlPr>
          </m:e>
          <m:sub>
            <m:r>
              <m:rPr/>
              <w:rPr>
                <w:rFonts w:ascii="Cambria Math" w:hAnsi="Cambria Math" w:cs="Times New Roman"/>
              </w:rPr>
              <m:t xml:space="preserve">veℎ </m:t>
            </m:r>
            <m:ctrlPr>
              <w:rPr>
                <w:rFonts w:ascii="Cambria Math" w:hAnsi="Cambria Math" w:cs="Times New Roman"/>
                <w:i/>
              </w:rPr>
            </m:ctrlPr>
          </m:sub>
        </m:sSub>
        <m:r>
          <m:rPr/>
          <w:rPr>
            <w:rFonts w:ascii="Cambria Math" w:hAnsi="Cambria Math" w:cs="Times New Roman"/>
          </w:rPr>
          <m:t>.</m:t>
        </m:r>
      </m:oMath>
    </w:p>
    <w:p w14:paraId="556E40FE">
      <w:pPr>
        <w:numPr>
          <w:ilvl w:val="0"/>
          <w:numId w:val="17"/>
        </w:numPr>
        <w:jc w:val="both"/>
        <w:rPr>
          <w:rFonts w:ascii="Times New Roman" w:hAnsi="Times New Roman" w:cs="Times New Roman"/>
        </w:rPr>
      </w:pPr>
      <w:r>
        <w:rPr>
          <w:rFonts w:ascii="Times New Roman" w:hAnsi="Times New Roman" w:cs="Times New Roman"/>
          <w:b/>
          <w:bCs/>
        </w:rPr>
        <w:t>Number of stops/veh</w:t>
      </w:r>
      <w:r>
        <w:rPr>
          <w:rFonts w:ascii="Times New Roman" w:hAnsi="Times New Roman" w:cs="Times New Roman"/>
        </w:rPr>
        <w:t xml:space="preserve"> or </w:t>
      </w:r>
      <w:r>
        <w:rPr>
          <w:rFonts w:ascii="Times New Roman" w:hAnsi="Times New Roman" w:cs="Times New Roman"/>
          <w:b/>
          <w:bCs/>
        </w:rPr>
        <w:t>stop-time</w:t>
      </w:r>
      <w:r>
        <w:rPr>
          <w:rFonts w:ascii="Times New Roman" w:hAnsi="Times New Roman" w:cs="Times New Roman"/>
        </w:rPr>
        <w:t xml:space="preserve"> can also be tracked; emissions/fuel (if model available) may be added.</w:t>
      </w:r>
    </w:p>
    <w:p w14:paraId="719B012F">
      <w:pPr>
        <w:jc w:val="both"/>
        <w:rPr>
          <w:rFonts w:ascii="Times New Roman" w:hAnsi="Times New Roman" w:cs="Times New Roman"/>
          <w:b/>
          <w:bCs/>
        </w:rPr>
      </w:pPr>
      <w:r>
        <w:rPr>
          <w:rFonts w:ascii="Times New Roman" w:hAnsi="Times New Roman" w:cs="Times New Roman"/>
          <w:b/>
          <w:bCs/>
        </w:rPr>
        <w:t>Optimization Objectives</w:t>
      </w:r>
    </w:p>
    <w:p w14:paraId="62896A86">
      <w:pPr>
        <w:jc w:val="both"/>
        <w:rPr>
          <w:rFonts w:ascii="Times New Roman" w:hAnsi="Times New Roman" w:cs="Times New Roman"/>
        </w:rPr>
      </w:pPr>
      <w:r>
        <w:rPr>
          <w:rFonts w:ascii="Times New Roman" w:hAnsi="Times New Roman" w:cs="Times New Roman"/>
        </w:rPr>
        <w:t>We design a scalarized multi-objective function, following methods in multi-objective traffic signal optimization (Li &amp; Tian, 2010; Tettamanti et al., 2018):</w:t>
      </w:r>
    </w:p>
    <w:p w14:paraId="4CC879A9">
      <w:pPr>
        <w:jc w:val="both"/>
        <w:rPr>
          <w:rFonts w:ascii="Times New Roman" w:hAnsi="Times New Roman" w:cs="Times New Roman"/>
        </w:rPr>
      </w:pPr>
      <m:oMathPara>
        <m:oMath>
          <m:func>
            <m:funcPr>
              <m:ctrlPr>
                <w:rPr>
                  <w:rFonts w:ascii="Cambria Math" w:hAnsi="Cambria Math" w:cs="Times New Roman"/>
                  <w:i/>
                  <w:iCs/>
                </w:rPr>
              </m:ctrlPr>
            </m:funcPr>
            <m:fName>
              <m:limLow>
                <m:limLowPr>
                  <m:ctrlPr>
                    <w:rPr>
                      <w:rFonts w:ascii="Cambria Math" w:hAnsi="Cambria Math" w:cs="Times New Roman"/>
                      <w:i/>
                      <w:iCs/>
                    </w:rPr>
                  </m:ctrlPr>
                </m:limLowPr>
                <m:e>
                  <m:r>
                    <m:rPr>
                      <m:sty m:val="p"/>
                    </m:rPr>
                    <w:rPr>
                      <w:rFonts w:ascii="Cambria Math" w:hAnsi="Cambria Math" w:cs="Times New Roman"/>
                    </w:rPr>
                    <m:t>min</m:t>
                  </m:r>
                  <m:ctrlPr>
                    <w:rPr>
                      <w:rFonts w:ascii="Cambria Math" w:hAnsi="Cambria Math" w:cs="Times New Roman"/>
                      <w:i/>
                      <w:iCs/>
                    </w:rPr>
                  </m:ctrlPr>
                </m:e>
                <m:lim>
                  <m:r>
                    <m:rPr/>
                    <w:rPr>
                      <w:rFonts w:ascii="Cambria Math" w:hAnsi="Cambria Math" w:cs="Times New Roman"/>
                    </w:rPr>
                    <m:t>x∈F</m:t>
                  </m:r>
                  <m:ctrlPr>
                    <w:rPr>
                      <w:rFonts w:ascii="Cambria Math" w:hAnsi="Cambria Math" w:cs="Times New Roman"/>
                      <w:i/>
                      <w:iCs/>
                    </w:rPr>
                  </m:ctrlPr>
                </m:lim>
              </m:limLow>
              <m:ctrlPr>
                <w:rPr>
                  <w:rFonts w:ascii="Cambria Math" w:hAnsi="Cambria Math" w:cs="Times New Roman"/>
                  <w:i/>
                  <w:iCs/>
                </w:rPr>
              </m:ctrlPr>
            </m:fName>
            <m:e>
              <m:r>
                <m:rPr/>
                <w:rPr>
                  <w:rFonts w:ascii="Cambria Math" w:hAnsi="Cambria Math" w:cs="Times New Roman"/>
                </w:rPr>
                <m:t>J(x)</m:t>
              </m:r>
              <m:ctrlPr>
                <w:rPr>
                  <w:rFonts w:ascii="Cambria Math" w:hAnsi="Cambria Math" w:cs="Times New Roman"/>
                  <w:i/>
                  <w:iCs/>
                </w:rPr>
              </m:ctrlPr>
            </m:e>
          </m:func>
          <m:r>
            <m:rPr/>
            <w:rPr>
              <w:rFonts w:ascii="Cambria Math" w:hAnsi="Cambria Math" w:cs="Times New Roman"/>
            </w:rPr>
            <m:t>=α </m:t>
          </m:r>
          <m:f>
            <m:fPr>
              <m:ctrlPr>
                <w:rPr>
                  <w:rFonts w:ascii="Cambria Math" w:hAnsi="Cambria Math" w:cs="Times New Roman"/>
                  <w:i/>
                  <w:iCs/>
                </w:rPr>
              </m:ctrlPr>
            </m:fPr>
            <m:num>
              <m:acc>
                <m:accPr>
                  <m:chr m:val="̅"/>
                  <m:ctrlPr>
                    <w:rPr>
                      <w:rFonts w:ascii="Cambria Math" w:hAnsi="Cambria Math" w:cs="Times New Roman"/>
                      <w:i/>
                    </w:rPr>
                  </m:ctrlPr>
                </m:accPr>
                <m:e>
                  <m:r>
                    <m:rPr/>
                    <w:rPr>
                      <w:rFonts w:ascii="Cambria Math" w:hAnsi="Cambria Math" w:cs="Times New Roman"/>
                    </w:rPr>
                    <m:t>d</m:t>
                  </m:r>
                  <m:ctrlPr>
                    <w:rPr>
                      <w:rFonts w:ascii="Cambria Math" w:hAnsi="Cambria Math" w:cs="Times New Roman"/>
                      <w:i/>
                    </w:rPr>
                  </m:ctrlPr>
                </m:e>
              </m:acc>
              <m:d>
                <m:dPr>
                  <m:ctrlPr>
                    <w:rPr>
                      <w:rFonts w:ascii="Cambria Math" w:hAnsi="Cambria Math" w:cs="Times New Roman"/>
                      <w:i/>
                    </w:rPr>
                  </m:ctrlPr>
                </m:dPr>
                <m:e>
                  <m:r>
                    <m:rPr/>
                    <w:rPr>
                      <w:rFonts w:ascii="Cambria Math" w:hAnsi="Cambria Math" w:cs="Times New Roman"/>
                    </w:rPr>
                    <m:t>x</m:t>
                  </m:r>
                  <m:ctrlPr>
                    <w:rPr>
                      <w:rFonts w:ascii="Cambria Math" w:hAnsi="Cambria Math" w:cs="Times New Roman"/>
                      <w:i/>
                    </w:rPr>
                  </m:ctrlPr>
                </m:e>
              </m:d>
              <m:ctrlPr>
                <w:rPr>
                  <w:rFonts w:ascii="Cambria Math" w:hAnsi="Cambria Math" w:cs="Times New Roman"/>
                  <w:i/>
                  <w:iCs/>
                </w:rPr>
              </m:ctrlPr>
            </m:num>
            <m:den>
              <m:sSub>
                <m:sSubPr>
                  <m:ctrlPr>
                    <w:rPr>
                      <w:rFonts w:ascii="Cambria Math" w:hAnsi="Cambria Math" w:cs="Times New Roman"/>
                      <w:i/>
                      <w:iCs/>
                    </w:rPr>
                  </m:ctrlPr>
                </m:sSubPr>
                <m:e>
                  <m:acc>
                    <m:accPr>
                      <m:chr m:val="̅"/>
                      <m:ctrlPr>
                        <w:rPr>
                          <w:rFonts w:ascii="Cambria Math" w:hAnsi="Cambria Math" w:cs="Times New Roman"/>
                          <w:i/>
                          <w:iCs/>
                        </w:rPr>
                      </m:ctrlPr>
                    </m:accPr>
                    <m:e>
                      <m:r>
                        <m:rPr/>
                        <w:rPr>
                          <w:rFonts w:ascii="Cambria Math" w:hAnsi="Cambria Math" w:cs="Times New Roman"/>
                        </w:rPr>
                        <m:t>d</m:t>
                      </m:r>
                      <m:ctrlPr>
                        <w:rPr>
                          <w:rFonts w:ascii="Cambria Math" w:hAnsi="Cambria Math" w:cs="Times New Roman"/>
                          <w:i/>
                          <w:iCs/>
                        </w:rPr>
                      </m:ctrlPr>
                    </m:e>
                  </m:acc>
                  <m:ctrlPr>
                    <w:rPr>
                      <w:rFonts w:ascii="Cambria Math" w:hAnsi="Cambria Math" w:cs="Times New Roman"/>
                      <w:i/>
                      <w:iCs/>
                    </w:rPr>
                  </m:ctrlPr>
                </m:e>
                <m:sub>
                  <m:r>
                    <m:rPr/>
                    <w:rPr>
                      <w:rFonts w:ascii="Cambria Math" w:hAnsi="Cambria Math" w:cs="Times New Roman"/>
                    </w:rPr>
                    <m:t>0</m:t>
                  </m:r>
                  <m:ctrlPr>
                    <w:rPr>
                      <w:rFonts w:ascii="Cambria Math" w:hAnsi="Cambria Math" w:cs="Times New Roman"/>
                      <w:i/>
                      <w:iCs/>
                    </w:rPr>
                  </m:ctrlPr>
                </m:sub>
              </m:sSub>
              <m:ctrlPr>
                <w:rPr>
                  <w:rFonts w:ascii="Cambria Math" w:hAnsi="Cambria Math" w:cs="Times New Roman"/>
                  <w:i/>
                  <w:iCs/>
                </w:rPr>
              </m:ctrlPr>
            </m:den>
          </m:f>
          <m:r>
            <m:rPr/>
            <w:rPr>
              <w:rFonts w:ascii="Cambria Math" w:hAnsi="Cambria Math" w:cs="Times New Roman"/>
            </w:rPr>
            <m:t>+β </m:t>
          </m:r>
          <m:f>
            <m:fPr>
              <m:ctrlPr>
                <w:rPr>
                  <w:rFonts w:ascii="Cambria Math" w:hAnsi="Cambria Math" w:cs="Times New Roman"/>
                  <w:i/>
                  <w:iCs/>
                </w:rPr>
              </m:ctrlPr>
            </m:fPr>
            <m:num>
              <m:acc>
                <m:accPr>
                  <m:chr m:val="̅"/>
                  <m:ctrlPr>
                    <w:rPr>
                      <w:rFonts w:ascii="Cambria Math" w:hAnsi="Cambria Math" w:cs="Times New Roman"/>
                      <w:i/>
                    </w:rPr>
                  </m:ctrlPr>
                </m:accPr>
                <m:e>
                  <m:r>
                    <m:rPr/>
                    <w:rPr>
                      <w:rFonts w:ascii="Cambria Math" w:hAnsi="Cambria Math" w:cs="Times New Roman"/>
                    </w:rPr>
                    <m:t>Q</m:t>
                  </m:r>
                  <m:ctrlPr>
                    <w:rPr>
                      <w:rFonts w:ascii="Cambria Math" w:hAnsi="Cambria Math" w:cs="Times New Roman"/>
                      <w:i/>
                    </w:rPr>
                  </m:ctrlPr>
                </m:e>
              </m:acc>
              <m:d>
                <m:dPr>
                  <m:ctrlPr>
                    <w:rPr>
                      <w:rFonts w:ascii="Cambria Math" w:hAnsi="Cambria Math" w:cs="Times New Roman"/>
                      <w:i/>
                    </w:rPr>
                  </m:ctrlPr>
                </m:dPr>
                <m:e>
                  <m:r>
                    <m:rPr/>
                    <w:rPr>
                      <w:rFonts w:ascii="Cambria Math" w:hAnsi="Cambria Math" w:cs="Times New Roman"/>
                    </w:rPr>
                    <m:t>x</m:t>
                  </m:r>
                  <m:ctrlPr>
                    <w:rPr>
                      <w:rFonts w:ascii="Cambria Math" w:hAnsi="Cambria Math" w:cs="Times New Roman"/>
                      <w:i/>
                    </w:rPr>
                  </m:ctrlPr>
                </m:e>
              </m:d>
              <m:ctrlPr>
                <w:rPr>
                  <w:rFonts w:ascii="Cambria Math" w:hAnsi="Cambria Math" w:cs="Times New Roman"/>
                  <w:i/>
                  <w:iCs/>
                </w:rPr>
              </m:ctrlPr>
            </m:num>
            <m:den>
              <m:sSub>
                <m:sSubPr>
                  <m:ctrlPr>
                    <w:rPr>
                      <w:rFonts w:ascii="Cambria Math" w:hAnsi="Cambria Math" w:cs="Times New Roman"/>
                      <w:i/>
                      <w:iCs/>
                    </w:rPr>
                  </m:ctrlPr>
                </m:sSubPr>
                <m:e>
                  <m:acc>
                    <m:accPr>
                      <m:chr m:val="̅"/>
                      <m:ctrlPr>
                        <w:rPr>
                          <w:rFonts w:ascii="Cambria Math" w:hAnsi="Cambria Math" w:cs="Times New Roman"/>
                          <w:i/>
                          <w:iCs/>
                        </w:rPr>
                      </m:ctrlPr>
                    </m:accPr>
                    <m:e>
                      <m:r>
                        <m:rPr/>
                        <w:rPr>
                          <w:rFonts w:ascii="Cambria Math" w:hAnsi="Cambria Math" w:cs="Times New Roman"/>
                        </w:rPr>
                        <m:t>Q</m:t>
                      </m:r>
                      <m:ctrlPr>
                        <w:rPr>
                          <w:rFonts w:ascii="Cambria Math" w:hAnsi="Cambria Math" w:cs="Times New Roman"/>
                          <w:i/>
                          <w:iCs/>
                        </w:rPr>
                      </m:ctrlPr>
                    </m:e>
                  </m:acc>
                  <m:ctrlPr>
                    <w:rPr>
                      <w:rFonts w:ascii="Cambria Math" w:hAnsi="Cambria Math" w:cs="Times New Roman"/>
                      <w:i/>
                      <w:iCs/>
                    </w:rPr>
                  </m:ctrlPr>
                </m:e>
                <m:sub>
                  <m:r>
                    <m:rPr/>
                    <w:rPr>
                      <w:rFonts w:ascii="Cambria Math" w:hAnsi="Cambria Math" w:cs="Times New Roman"/>
                    </w:rPr>
                    <m:t>0</m:t>
                  </m:r>
                  <m:ctrlPr>
                    <w:rPr>
                      <w:rFonts w:ascii="Cambria Math" w:hAnsi="Cambria Math" w:cs="Times New Roman"/>
                      <w:i/>
                      <w:iCs/>
                    </w:rPr>
                  </m:ctrlPr>
                </m:sub>
              </m:sSub>
              <m:ctrlPr>
                <w:rPr>
                  <w:rFonts w:ascii="Cambria Math" w:hAnsi="Cambria Math" w:cs="Times New Roman"/>
                  <w:i/>
                  <w:iCs/>
                </w:rPr>
              </m:ctrlPr>
            </m:den>
          </m:f>
          <m:r>
            <m:rPr/>
            <w:rPr>
              <w:rFonts w:ascii="Cambria Math" w:hAnsi="Cambria Math" w:cs="Times New Roman"/>
            </w:rPr>
            <m:t>−γ </m:t>
          </m:r>
          <m:f>
            <m:fPr>
              <m:ctrlPr>
                <w:rPr>
                  <w:rFonts w:ascii="Cambria Math" w:hAnsi="Cambria Math" w:cs="Times New Roman"/>
                  <w:i/>
                  <w:iCs/>
                </w:rPr>
              </m:ctrlPr>
            </m:fPr>
            <m:num>
              <m:r>
                <m:rPr/>
                <w:rPr>
                  <w:rFonts w:ascii="Cambria Math" w:hAnsi="Cambria Math" w:cs="Times New Roman"/>
                </w:rPr>
                <m:t>TH</m:t>
              </m:r>
              <m:d>
                <m:dPr>
                  <m:ctrlPr>
                    <w:rPr>
                      <w:rFonts w:ascii="Cambria Math" w:hAnsi="Cambria Math" w:cs="Times New Roman"/>
                      <w:i/>
                    </w:rPr>
                  </m:ctrlPr>
                </m:dPr>
                <m:e>
                  <m:r>
                    <m:rPr/>
                    <w:rPr>
                      <w:rFonts w:ascii="Cambria Math" w:hAnsi="Cambria Math" w:cs="Times New Roman"/>
                    </w:rPr>
                    <m:t>x</m:t>
                  </m:r>
                  <m:ctrlPr>
                    <w:rPr>
                      <w:rFonts w:ascii="Cambria Math" w:hAnsi="Cambria Math" w:cs="Times New Roman"/>
                      <w:i/>
                    </w:rPr>
                  </m:ctrlPr>
                </m:e>
              </m:d>
              <m:ctrlPr>
                <w:rPr>
                  <w:rFonts w:ascii="Cambria Math" w:hAnsi="Cambria Math" w:cs="Times New Roman"/>
                  <w:i/>
                  <w:iCs/>
                </w:rPr>
              </m:ctrlPr>
            </m:num>
            <m:den>
              <m:sSub>
                <m:sSubPr>
                  <m:ctrlPr>
                    <w:rPr>
                      <w:rFonts w:ascii="Cambria Math" w:hAnsi="Cambria Math" w:cs="Times New Roman"/>
                      <w:i/>
                      <w:iCs/>
                    </w:rPr>
                  </m:ctrlPr>
                </m:sSubPr>
                <m:e>
                  <m:r>
                    <m:rPr/>
                    <w:rPr>
                      <w:rFonts w:ascii="Cambria Math" w:hAnsi="Cambria Math" w:cs="Times New Roman"/>
                    </w:rPr>
                    <m:t>TH</m:t>
                  </m:r>
                  <m:ctrlPr>
                    <w:rPr>
                      <w:rFonts w:ascii="Cambria Math" w:hAnsi="Cambria Math" w:cs="Times New Roman"/>
                      <w:i/>
                      <w:iCs/>
                    </w:rPr>
                  </m:ctrlPr>
                </m:e>
                <m:sub>
                  <m:r>
                    <m:rPr/>
                    <w:rPr>
                      <w:rFonts w:ascii="Cambria Math" w:hAnsi="Cambria Math" w:cs="Times New Roman"/>
                    </w:rPr>
                    <m:t>0</m:t>
                  </m:r>
                  <m:ctrlPr>
                    <w:rPr>
                      <w:rFonts w:ascii="Cambria Math" w:hAnsi="Cambria Math" w:cs="Times New Roman"/>
                      <w:i/>
                      <w:iCs/>
                    </w:rPr>
                  </m:ctrlPr>
                </m:sub>
              </m:sSub>
              <m:ctrlPr>
                <w:rPr>
                  <w:rFonts w:ascii="Cambria Math" w:hAnsi="Cambria Math" w:cs="Times New Roman"/>
                  <w:i/>
                  <w:iCs/>
                </w:rPr>
              </m:ctrlPr>
            </m:den>
          </m:f>
          <m:r>
            <m:rPr/>
            <w:rPr>
              <w:rFonts w:ascii="Cambria Math" w:hAnsi="Cambria Math" w:cs="Times New Roman"/>
            </w:rPr>
            <m:t>+η VarCong(x)+λ Pen(x).</m:t>
          </m:r>
        </m:oMath>
      </m:oMathPara>
    </w:p>
    <w:p w14:paraId="41F02036">
      <w:pPr>
        <w:numPr>
          <w:ilvl w:val="0"/>
          <w:numId w:val="18"/>
        </w:numPr>
        <w:jc w:val="both"/>
        <w:rPr>
          <w:rFonts w:ascii="Times New Roman" w:hAnsi="Times New Roman" w:cs="Times New Roman"/>
        </w:rPr>
      </w:pPr>
      <m:oMath>
        <m:sSub>
          <m:sSubPr>
            <m:ctrlPr>
              <w:rPr>
                <w:rFonts w:ascii="Cambria Math" w:hAnsi="Cambria Math" w:cs="Times New Roman"/>
                <w:i/>
                <w:iCs/>
              </w:rPr>
            </m:ctrlPr>
          </m:sSubPr>
          <m:e>
            <m:acc>
              <m:accPr>
                <m:chr m:val="̅"/>
                <m:ctrlPr>
                  <w:rPr>
                    <w:rFonts w:ascii="Cambria Math" w:hAnsi="Cambria Math" w:cs="Times New Roman"/>
                    <w:i/>
                    <w:iCs/>
                  </w:rPr>
                </m:ctrlPr>
              </m:accPr>
              <m:e>
                <m:r>
                  <m:rPr/>
                  <w:rPr>
                    <w:rFonts w:ascii="Cambria Math" w:hAnsi="Cambria Math" w:cs="Times New Roman"/>
                  </w:rPr>
                  <m:t>d</m:t>
                </m:r>
                <m:ctrlPr>
                  <w:rPr>
                    <w:rFonts w:ascii="Cambria Math" w:hAnsi="Cambria Math" w:cs="Times New Roman"/>
                    <w:i/>
                    <w:iCs/>
                  </w:rPr>
                </m:ctrlPr>
              </m:e>
            </m:acc>
            <m:ctrlPr>
              <w:rPr>
                <w:rFonts w:ascii="Cambria Math" w:hAnsi="Cambria Math" w:cs="Times New Roman"/>
                <w:i/>
                <w:iCs/>
              </w:rPr>
            </m:ctrlPr>
          </m:e>
          <m:sub>
            <m:r>
              <m:rPr/>
              <w:rPr>
                <w:rFonts w:ascii="Cambria Math" w:hAnsi="Cambria Math" w:cs="Times New Roman"/>
              </w:rPr>
              <m:t>0</m:t>
            </m:r>
            <m:ctrlPr>
              <w:rPr>
                <w:rFonts w:ascii="Cambria Math" w:hAnsi="Cambria Math" w:cs="Times New Roman"/>
                <w:i/>
                <w:iCs/>
              </w:rPr>
            </m:ctrlPr>
          </m:sub>
        </m:sSub>
      </m:oMath>
      <w:r>
        <w:rPr>
          <w:rFonts w:ascii="Times New Roman" w:hAnsi="Times New Roman" w:cs="Times New Roman"/>
        </w:rPr>
        <w:t>,</w:t>
      </w:r>
      <m:oMath>
        <m:sSub>
          <m:sSubPr>
            <m:ctrlPr>
              <w:rPr>
                <w:rFonts w:ascii="Cambria Math" w:hAnsi="Cambria Math" w:cs="Times New Roman"/>
                <w:i/>
                <w:iCs/>
              </w:rPr>
            </m:ctrlPr>
          </m:sSubPr>
          <m:e>
            <m:acc>
              <m:accPr>
                <m:chr m:val="̅"/>
                <m:ctrlPr>
                  <w:rPr>
                    <w:rFonts w:ascii="Cambria Math" w:hAnsi="Cambria Math" w:cs="Times New Roman"/>
                    <w:i/>
                    <w:iCs/>
                  </w:rPr>
                </m:ctrlPr>
              </m:accPr>
              <m:e>
                <m:r>
                  <m:rPr/>
                  <w:rPr>
                    <w:rFonts w:ascii="Cambria Math" w:hAnsi="Cambria Math" w:cs="Times New Roman"/>
                  </w:rPr>
                  <m:t>Q</m:t>
                </m:r>
                <m:ctrlPr>
                  <w:rPr>
                    <w:rFonts w:ascii="Cambria Math" w:hAnsi="Cambria Math" w:cs="Times New Roman"/>
                    <w:i/>
                    <w:iCs/>
                  </w:rPr>
                </m:ctrlPr>
              </m:e>
            </m:acc>
            <m:ctrlPr>
              <w:rPr>
                <w:rFonts w:ascii="Cambria Math" w:hAnsi="Cambria Math" w:cs="Times New Roman"/>
                <w:i/>
                <w:iCs/>
              </w:rPr>
            </m:ctrlPr>
          </m:e>
          <m:sub>
            <m:r>
              <m:rPr/>
              <w:rPr>
                <w:rFonts w:ascii="Cambria Math" w:hAnsi="Cambria Math" w:cs="Times New Roman"/>
              </w:rPr>
              <m:t>0</m:t>
            </m:r>
            <m:ctrlPr>
              <w:rPr>
                <w:rFonts w:ascii="Cambria Math" w:hAnsi="Cambria Math" w:cs="Times New Roman"/>
                <w:i/>
                <w:iCs/>
              </w:rPr>
            </m:ctrlPr>
          </m:sub>
        </m:sSub>
        <m:sSub>
          <m:sSubPr>
            <m:ctrlPr>
              <w:rPr>
                <w:rFonts w:ascii="Cambria Math" w:hAnsi="Cambria Math" w:cs="Times New Roman"/>
                <w:i/>
                <w:iCs/>
              </w:rPr>
            </m:ctrlPr>
          </m:sSubPr>
          <m:e>
            <m:r>
              <m:rPr/>
              <w:rPr>
                <w:rFonts w:ascii="Cambria Math" w:hAnsi="Cambria Math" w:cs="Times New Roman"/>
              </w:rPr>
              <m:t>, TH</m:t>
            </m:r>
            <m:ctrlPr>
              <w:rPr>
                <w:rFonts w:ascii="Cambria Math" w:hAnsi="Cambria Math" w:cs="Times New Roman"/>
                <w:i/>
                <w:iCs/>
              </w:rPr>
            </m:ctrlPr>
          </m:e>
          <m:sub>
            <m:r>
              <m:rPr/>
              <w:rPr>
                <w:rFonts w:ascii="Cambria Math" w:hAnsi="Cambria Math" w:cs="Times New Roman"/>
              </w:rPr>
              <m:t>0</m:t>
            </m:r>
            <m:ctrlPr>
              <w:rPr>
                <w:rFonts w:ascii="Cambria Math" w:hAnsi="Cambria Math" w:cs="Times New Roman"/>
                <w:i/>
                <w:iCs/>
              </w:rPr>
            </m:ctrlPr>
          </m:sub>
        </m:sSub>
      </m:oMath>
      <w:r>
        <w:rPr>
          <w:rFonts w:ascii="Times New Roman" w:hAnsi="Times New Roman" w:cs="Times New Roman"/>
        </w:rPr>
        <w:t xml:space="preserve"> are baseline normalizers (e.g., fixed-time plan).</w:t>
      </w:r>
    </w:p>
    <w:p w14:paraId="34108CF6">
      <w:pPr>
        <w:numPr>
          <w:ilvl w:val="0"/>
          <w:numId w:val="18"/>
        </w:numPr>
        <w:jc w:val="both"/>
        <w:rPr>
          <w:rFonts w:ascii="Times New Roman" w:hAnsi="Times New Roman" w:cs="Times New Roman"/>
        </w:rPr>
      </w:pPr>
      <m:oMath>
        <m:r>
          <m:rPr/>
          <w:rPr>
            <w:rFonts w:ascii="Cambria Math" w:hAnsi="Cambria Math" w:cs="Times New Roman"/>
          </w:rPr>
          <m:t xml:space="preserve">VarCong </m:t>
        </m:r>
      </m:oMath>
      <w:r>
        <w:rPr>
          <w:rFonts w:ascii="Times New Roman" w:hAnsi="Times New Roman" w:cs="Times New Roman"/>
        </w:rPr>
        <w:t>: spatial variance of congestion (discourages localized hotspots).</w:t>
      </w:r>
    </w:p>
    <w:p w14:paraId="79FC8EEF">
      <w:pPr>
        <w:numPr>
          <w:ilvl w:val="0"/>
          <w:numId w:val="18"/>
        </w:numPr>
        <w:jc w:val="both"/>
        <w:rPr>
          <w:rFonts w:ascii="Times New Roman" w:hAnsi="Times New Roman" w:cs="Times New Roman"/>
        </w:rPr>
      </w:pPr>
      <m:oMath>
        <m:r>
          <m:rPr/>
          <w:rPr>
            <w:rFonts w:ascii="Cambria Math" w:hAnsi="Cambria Math" w:cs="Times New Roman"/>
          </w:rPr>
          <m:t>Pen(x)</m:t>
        </m:r>
      </m:oMath>
      <w:r>
        <w:rPr>
          <w:rFonts w:ascii="Times New Roman" w:hAnsi="Times New Roman" w:cs="Times New Roman"/>
        </w:rPr>
        <w:t>: penalty for feasibility violations or excessive phase switching.</w:t>
      </w:r>
    </w:p>
    <w:p w14:paraId="6904514C">
      <w:pPr>
        <w:numPr>
          <w:ilvl w:val="0"/>
          <w:numId w:val="18"/>
        </w:numPr>
        <w:jc w:val="both"/>
        <w:rPr>
          <w:rFonts w:ascii="Times New Roman" w:hAnsi="Times New Roman" w:cs="Times New Roman"/>
        </w:rPr>
      </w:pPr>
      <w:r>
        <w:rPr>
          <w:rFonts w:ascii="Times New Roman" w:hAnsi="Times New Roman" w:cs="Times New Roman"/>
        </w:rPr>
        <w:t xml:space="preserve">Weights </w:t>
      </w:r>
      <m:oMath>
        <m:r>
          <m:rPr/>
          <w:rPr>
            <w:rFonts w:ascii="Cambria Math" w:hAnsi="Cambria Math" w:cs="Times New Roman"/>
          </w:rPr>
          <m:t>α,β,γ,η,λ≥0</m:t>
        </m:r>
      </m:oMath>
      <w:r>
        <w:rPr>
          <w:rFonts w:ascii="Times New Roman" w:hAnsi="Times New Roman" w:cs="Times New Roman"/>
        </w:rPr>
        <w:t xml:space="preserve"> choose </w:t>
      </w:r>
      <m:oMath>
        <m:r>
          <m:rPr/>
          <w:rPr>
            <w:rFonts w:ascii="Cambria Math" w:hAnsi="Cambria Math" w:cs="Times New Roman"/>
          </w:rPr>
          <m:t>α+β+γ+η=1</m:t>
        </m:r>
      </m:oMath>
      <w:r>
        <w:rPr>
          <w:rFonts w:ascii="Times New Roman" w:hAnsi="Times New Roman" w:cs="Times New Roman"/>
        </w:rPr>
        <w:t xml:space="preserve"> for interpretability).</w:t>
      </w:r>
    </w:p>
    <w:p w14:paraId="43B97DAF">
      <w:pPr>
        <w:jc w:val="both"/>
        <w:rPr>
          <w:rFonts w:ascii="Times New Roman" w:hAnsi="Times New Roman" w:cs="Times New Roman"/>
          <w:b/>
          <w:bCs/>
        </w:rPr>
      </w:pPr>
      <w:r>
        <w:rPr>
          <w:rFonts w:ascii="Times New Roman" w:hAnsi="Times New Roman" w:cs="Times New Roman"/>
          <w:b/>
          <w:bCs/>
        </w:rPr>
        <w:t>3.4 Comparative Models</w:t>
      </w:r>
    </w:p>
    <w:p w14:paraId="3E176F27">
      <w:pPr>
        <w:jc w:val="both"/>
        <w:rPr>
          <w:rFonts w:ascii="Times New Roman" w:hAnsi="Times New Roman" w:cs="Times New Roman"/>
        </w:rPr>
      </w:pPr>
      <w:r>
        <w:rPr>
          <w:rFonts w:ascii="Times New Roman" w:hAnsi="Times New Roman" w:cs="Times New Roman"/>
        </w:rPr>
        <w:t>To validate the effectiveness of the proposed system, three alternative approaches are implemented for comparison:</w:t>
      </w:r>
    </w:p>
    <w:p w14:paraId="7D8031C5">
      <w:pPr>
        <w:numPr>
          <w:ilvl w:val="0"/>
          <w:numId w:val="19"/>
        </w:numPr>
        <w:jc w:val="both"/>
        <w:rPr>
          <w:rFonts w:ascii="Times New Roman" w:hAnsi="Times New Roman" w:cs="Times New Roman"/>
        </w:rPr>
      </w:pPr>
      <w:r>
        <w:rPr>
          <w:rFonts w:ascii="Times New Roman" w:hAnsi="Times New Roman" w:cs="Times New Roman"/>
          <w:b/>
          <w:bCs/>
        </w:rPr>
        <w:t>Baseline Fixed-Time Control</w:t>
      </w:r>
      <w:r>
        <w:rPr>
          <w:rFonts w:ascii="Times New Roman" w:hAnsi="Times New Roman" w:cs="Times New Roman"/>
        </w:rPr>
        <w:t xml:space="preserve"> → static signal timings for all intersections.</w:t>
      </w:r>
    </w:p>
    <w:p w14:paraId="26CCAF3F">
      <w:pPr>
        <w:ind w:left="720"/>
        <w:jc w:val="both"/>
        <w:rPr>
          <w:rFonts w:ascii="Times New Roman" w:hAnsi="Times New Roman" w:cs="Times New Roman"/>
        </w:rPr>
      </w:pPr>
      <w:r>
        <w:rPr>
          <w:rFonts w:ascii="Times New Roman" w:hAnsi="Times New Roman" w:cs="Times New Roman"/>
        </w:rPr>
        <w:t xml:space="preserve">static </w:t>
      </w:r>
      <m:oMath>
        <m:r>
          <m:rPr/>
          <w:rPr>
            <w:rFonts w:ascii="Cambria Math" w:hAnsi="Cambria Math" w:cs="Times New Roman"/>
          </w:rPr>
          <m:t>C,</m:t>
        </m:r>
        <m:sSup>
          <m:sSupPr>
            <m:ctrlPr>
              <w:rPr>
                <w:rFonts w:ascii="Cambria Math" w:hAnsi="Cambria Math" w:cs="Times New Roman" w:eastAsiaTheme="minorEastAsia"/>
                <w:i/>
                <w:iCs/>
              </w:rPr>
            </m:ctrlPr>
          </m:sSupPr>
          <m:e>
            <m:r>
              <m:rPr/>
              <w:rPr>
                <w:rFonts w:ascii="Cambria Math" w:hAnsi="Cambria Math" w:cs="Times New Roman" w:eastAsiaTheme="minorEastAsia"/>
              </w:rPr>
              <m:t>g</m:t>
            </m:r>
            <m:ctrlPr>
              <w:rPr>
                <w:rFonts w:ascii="Cambria Math" w:hAnsi="Cambria Math" w:cs="Times New Roman" w:eastAsiaTheme="minorEastAsia"/>
                <w:i/>
                <w:iCs/>
              </w:rPr>
            </m:ctrlPr>
          </m:e>
          <m:sup>
            <m:r>
              <m:rPr/>
              <w:rPr>
                <w:rFonts w:ascii="Cambria Math" w:hAnsi="Cambria Math" w:cs="Times New Roman" w:eastAsiaTheme="minorEastAsia"/>
              </w:rPr>
              <m:t>(p)</m:t>
            </m:r>
            <m:ctrlPr>
              <w:rPr>
                <w:rFonts w:ascii="Cambria Math" w:hAnsi="Cambria Math" w:cs="Times New Roman" w:eastAsiaTheme="minorEastAsia"/>
                <w:i/>
                <w:iCs/>
              </w:rPr>
            </m:ctrlPr>
          </m:sup>
        </m:sSup>
        <m:r>
          <m:rPr/>
          <w:rPr>
            <w:rFonts w:ascii="Cambria Math" w:hAnsi="Cambria Math" w:cs="Times New Roman"/>
          </w:rPr>
          <m:t>, O</m:t>
        </m:r>
      </m:oMath>
      <w:r>
        <w:rPr>
          <w:rFonts w:ascii="Times New Roman" w:hAnsi="Times New Roman" w:cs="Times New Roman"/>
        </w:rPr>
        <w:t xml:space="preserve"> computed once from volumes; no adaptation.</w:t>
      </w:r>
    </w:p>
    <w:p w14:paraId="13864775">
      <w:pPr>
        <w:numPr>
          <w:ilvl w:val="0"/>
          <w:numId w:val="19"/>
        </w:numPr>
        <w:jc w:val="both"/>
        <w:rPr>
          <w:rFonts w:ascii="Times New Roman" w:hAnsi="Times New Roman" w:cs="Times New Roman"/>
        </w:rPr>
      </w:pPr>
      <w:r>
        <w:rPr>
          <w:rFonts w:ascii="Times New Roman" w:hAnsi="Times New Roman" w:cs="Times New Roman"/>
          <w:b/>
          <w:bCs/>
        </w:rPr>
        <w:t>Multi-Agent System (MAS)</w:t>
      </w:r>
      <w:r>
        <w:rPr>
          <w:rFonts w:ascii="Times New Roman" w:hAnsi="Times New Roman" w:cs="Times New Roman"/>
        </w:rPr>
        <w:t xml:space="preserve"> → decentralized control where each intersection acts as an autonomous agent optimizing locally.</w:t>
      </w:r>
    </w:p>
    <w:p w14:paraId="02995A4E">
      <w:pPr>
        <w:ind w:left="720"/>
        <w:jc w:val="both"/>
        <w:rPr>
          <w:rFonts w:ascii="Times New Roman" w:hAnsi="Times New Roman" w:cs="Times New Roman"/>
        </w:rPr>
      </w:pPr>
      <w:r>
        <w:rPr>
          <w:rFonts w:ascii="Times New Roman" w:hAnsi="Times New Roman" w:cs="Times New Roman"/>
        </w:rPr>
        <w:t xml:space="preserve">each intersection is an agent; state </w:t>
      </w:r>
      <m:oMath>
        <m:sSub>
          <m:sSubPr>
            <m:ctrlPr>
              <w:rPr>
                <w:rFonts w:ascii="Cambria Math" w:hAnsi="Cambria Math" w:cs="Times New Roman"/>
                <w:i/>
              </w:rPr>
            </m:ctrlPr>
          </m:sSubPr>
          <m:e>
            <m:r>
              <m:rPr/>
              <w:rPr>
                <w:rFonts w:ascii="Cambria Math" w:hAnsi="Cambria Math" w:cs="Times New Roman"/>
              </w:rPr>
              <m:t>m</m:t>
            </m:r>
            <m:ctrlPr>
              <w:rPr>
                <w:rFonts w:ascii="Cambria Math" w:hAnsi="Cambria Math" w:cs="Times New Roman"/>
                <w:i/>
              </w:rPr>
            </m:ctrlPr>
          </m:e>
          <m:sub>
            <m:r>
              <m:rPr/>
              <w:rPr>
                <w:rFonts w:ascii="Cambria Math" w:hAnsi="Cambria Math" w:cs="Times New Roman"/>
              </w:rPr>
              <m:t>ij</m:t>
            </m:r>
            <m:ctrlPr>
              <w:rPr>
                <w:rFonts w:ascii="Cambria Math" w:hAnsi="Cambria Math" w:cs="Times New Roman"/>
                <w:i/>
              </w:rPr>
            </m:ctrlPr>
          </m:sub>
        </m:sSub>
        <m:r>
          <m:rPr/>
          <w:rPr>
            <w:rFonts w:ascii="Cambria Math" w:hAnsi="Cambria Math" w:cs="Times New Roman"/>
          </w:rPr>
          <m:t>(t);</m:t>
        </m:r>
      </m:oMath>
      <w:r>
        <w:rPr>
          <w:rFonts w:ascii="Times New Roman" w:hAnsi="Times New Roman" w:cs="Times New Roman"/>
        </w:rPr>
        <w:t xml:space="preserve"> action selects next phase/green extension; reward combines </w:t>
      </w:r>
      <m:oMath>
        <m:r>
          <m:rPr/>
          <w:rPr>
            <w:rFonts w:ascii="Cambria Math" w:hAnsi="Cambria Math" w:cs="Times New Roman"/>
          </w:rPr>
          <m:t>−Q, −delay, +tℎrougℎput</m:t>
        </m:r>
      </m:oMath>
      <w:r>
        <w:rPr>
          <w:rFonts w:ascii="Times New Roman" w:hAnsi="Times New Roman" w:cs="Times New Roman"/>
        </w:rPr>
        <w:t>; training via Q-learning or actor–critic; deployment is decentralized.</w:t>
      </w:r>
    </w:p>
    <w:p w14:paraId="217005C8">
      <w:pPr>
        <w:numPr>
          <w:ilvl w:val="0"/>
          <w:numId w:val="19"/>
        </w:numPr>
        <w:jc w:val="both"/>
        <w:rPr>
          <w:rFonts w:ascii="Times New Roman" w:hAnsi="Times New Roman" w:cs="Times New Roman"/>
        </w:rPr>
      </w:pPr>
      <w:r>
        <w:rPr>
          <w:rFonts w:ascii="Times New Roman" w:hAnsi="Times New Roman" w:cs="Times New Roman"/>
          <w:b/>
          <w:bCs/>
        </w:rPr>
        <w:t>Neural Network Model</w:t>
      </w:r>
      <w:r>
        <w:rPr>
          <w:rFonts w:ascii="Times New Roman" w:hAnsi="Times New Roman" w:cs="Times New Roman"/>
        </w:rPr>
        <w:t xml:space="preserve"> → supervised learning-based prediction of signal timing using historical traffic flow data.</w:t>
      </w:r>
    </w:p>
    <w:p w14:paraId="46B2B2A4">
      <w:pPr>
        <w:ind w:left="720"/>
        <w:jc w:val="both"/>
        <w:rPr>
          <w:rFonts w:ascii="Times New Roman" w:hAnsi="Times New Roman" w:cs="Times New Roman"/>
        </w:rPr>
      </w:pPr>
      <w:r>
        <w:rPr>
          <w:rFonts w:ascii="Times New Roman" w:hAnsi="Times New Roman" w:cs="Times New Roman"/>
        </w:rPr>
        <w:t xml:space="preserve">map recent state features </w:t>
      </w:r>
      <m:oMath>
        <m:sSub>
          <m:sSubPr>
            <m:ctrlPr>
              <w:rPr>
                <w:rFonts w:ascii="Cambria Math" w:hAnsi="Cambria Math" w:cs="Times New Roman"/>
                <w:i/>
                <w:iCs/>
              </w:rPr>
            </m:ctrlPr>
          </m:sSubPr>
          <m:e>
            <m:r>
              <m:rPr/>
              <w:rPr>
                <w:rFonts w:ascii="Cambria Math" w:hAnsi="Cambria Math" w:cs="Times New Roman"/>
              </w:rPr>
              <m:t>m</m:t>
            </m:r>
            <m:ctrlPr>
              <w:rPr>
                <w:rFonts w:ascii="Cambria Math" w:hAnsi="Cambria Math" w:cs="Times New Roman"/>
                <w:i/>
                <w:iCs/>
              </w:rPr>
            </m:ctrlPr>
          </m:e>
          <m:sub>
            <m:r>
              <m:rPr/>
              <w:rPr>
                <w:rFonts w:ascii="Cambria Math" w:hAnsi="Cambria Math" w:cs="Times New Roman"/>
              </w:rPr>
              <m:t>ij</m:t>
            </m:r>
            <m:ctrlPr>
              <w:rPr>
                <w:rFonts w:ascii="Cambria Math" w:hAnsi="Cambria Math" w:cs="Times New Roman"/>
                <w:i/>
                <w:iCs/>
              </w:rPr>
            </m:ctrlPr>
          </m:sub>
        </m:sSub>
        <m:d>
          <m:dPr>
            <m:ctrlPr>
              <w:rPr>
                <w:rFonts w:ascii="Cambria Math" w:hAnsi="Cambria Math" w:cs="Times New Roman"/>
                <w:i/>
                <w:iCs/>
              </w:rPr>
            </m:ctrlPr>
          </m:dPr>
          <m:e>
            <m:r>
              <m:rPr/>
              <w:rPr>
                <w:rFonts w:ascii="Cambria Math" w:hAnsi="Cambria Math" w:cs="Times New Roman"/>
              </w:rPr>
              <m:t>t − ℎ:t</m:t>
            </m:r>
            <m:ctrlPr>
              <w:rPr>
                <w:rFonts w:ascii="Cambria Math" w:hAnsi="Cambria Math" w:cs="Times New Roman"/>
                <w:i/>
                <w:iCs/>
              </w:rPr>
            </m:ctrlPr>
          </m:e>
        </m:d>
      </m:oMath>
      <w:r>
        <w:rPr>
          <w:rFonts w:ascii="Times New Roman" w:hAnsi="Times New Roman" w:cs="Times New Roman" w:eastAsiaTheme="minorEastAsia"/>
          <w:iCs/>
        </w:rPr>
        <w:t xml:space="preserve"> </w:t>
      </w:r>
      <w:r>
        <w:rPr>
          <w:rFonts w:ascii="Times New Roman" w:hAnsi="Times New Roman" w:cs="Times New Roman"/>
        </w:rPr>
        <w:t>to next split vector {</w:t>
      </w:r>
      <m:oMath>
        <m:sSubSup>
          <m:sSubSupPr>
            <m:ctrlPr>
              <w:rPr>
                <w:rFonts w:ascii="Cambria Math" w:hAnsi="Cambria Math" w:cs="Times New Roman"/>
                <w:i/>
              </w:rPr>
            </m:ctrlPr>
          </m:sSubSupPr>
          <m:e>
            <m:r>
              <m:rPr/>
              <w:rPr>
                <w:rFonts w:ascii="Cambria Math" w:hAnsi="Cambria Math" w:cs="Times New Roman"/>
              </w:rPr>
              <m:t>g</m:t>
            </m:r>
            <m:ctrlPr>
              <w:rPr>
                <w:rFonts w:ascii="Cambria Math" w:hAnsi="Cambria Math" w:cs="Times New Roman"/>
                <w:i/>
              </w:rPr>
            </m:ctrlPr>
          </m:e>
          <m:sub>
            <m:r>
              <m:rPr/>
              <w:rPr>
                <w:rFonts w:ascii="Cambria Math" w:hAnsi="Cambria Math" w:cs="Times New Roman"/>
              </w:rPr>
              <m:t>ij</m:t>
            </m:r>
            <m:ctrlPr>
              <w:rPr>
                <w:rFonts w:ascii="Cambria Math" w:hAnsi="Cambria Math" w:cs="Times New Roman"/>
                <w:i/>
              </w:rPr>
            </m:ctrlPr>
          </m:sub>
          <m:sup>
            <m:r>
              <m:rPr/>
              <w:rPr>
                <w:rFonts w:ascii="Cambria Math" w:hAnsi="Cambria Math" w:cs="Times New Roman"/>
              </w:rPr>
              <m:t>(p)</m:t>
            </m:r>
            <m:ctrlPr>
              <w:rPr>
                <w:rFonts w:ascii="Cambria Math" w:hAnsi="Cambria Math" w:cs="Times New Roman"/>
                <w:i/>
              </w:rPr>
            </m:ctrlPr>
          </m:sup>
        </m:sSubSup>
      </m:oMath>
      <w:r>
        <w:rPr>
          <w:rFonts w:ascii="Times New Roman" w:hAnsi="Times New Roman" w:cs="Times New Roman"/>
        </w:rPr>
        <w:t>​}; train on simulated/archival data to minimize delay/queue proxies.</w:t>
      </w:r>
    </w:p>
    <w:p w14:paraId="619A9EEC">
      <w:pPr>
        <w:jc w:val="both"/>
        <w:rPr>
          <w:rFonts w:ascii="Times New Roman" w:hAnsi="Times New Roman" w:cs="Times New Roman"/>
        </w:rPr>
      </w:pPr>
      <w:r>
        <w:rPr>
          <w:rFonts w:ascii="Times New Roman" w:hAnsi="Times New Roman" w:cs="Times New Roman"/>
        </w:rPr>
        <w:t xml:space="preserve">The performance of each model is measured against the </w:t>
      </w:r>
      <w:r>
        <w:rPr>
          <w:rFonts w:ascii="Times New Roman" w:hAnsi="Times New Roman" w:cs="Times New Roman"/>
          <w:b/>
          <w:bCs/>
        </w:rPr>
        <w:t>Swarm-Integrated 9×9 Matrix Framework</w:t>
      </w:r>
      <w:r>
        <w:rPr>
          <w:rFonts w:ascii="Times New Roman" w:hAnsi="Times New Roman" w:cs="Times New Roman"/>
        </w:rPr>
        <w:t>, highlighting improvements in adaptability and scalability.</w:t>
      </w:r>
    </w:p>
    <w:p w14:paraId="4B021870">
      <w:pPr>
        <w:jc w:val="both"/>
        <w:rPr>
          <w:rFonts w:ascii="Times New Roman" w:hAnsi="Times New Roman" w:cs="Times New Roman"/>
          <w:b/>
          <w:bCs/>
        </w:rPr>
      </w:pPr>
    </w:p>
    <w:p w14:paraId="3541E837">
      <w:pPr>
        <w:jc w:val="both"/>
        <w:rPr>
          <w:rFonts w:ascii="Times New Roman" w:hAnsi="Times New Roman" w:cs="Times New Roman"/>
          <w:b/>
          <w:bCs/>
        </w:rPr>
      </w:pPr>
    </w:p>
    <w:p w14:paraId="07C3BF7D">
      <w:pPr>
        <w:jc w:val="both"/>
        <w:rPr>
          <w:rFonts w:ascii="Times New Roman" w:hAnsi="Times New Roman" w:cs="Times New Roman"/>
          <w:b/>
          <w:bCs/>
        </w:rPr>
      </w:pPr>
      <w:r>
        <w:rPr>
          <w:rFonts w:ascii="Times New Roman" w:hAnsi="Times New Roman" w:cs="Times New Roman"/>
          <w:b/>
          <w:bCs/>
        </w:rPr>
        <w:t xml:space="preserve">Experimental Setup </w:t>
      </w:r>
    </w:p>
    <w:p w14:paraId="21BA25C4">
      <w:pPr>
        <w:jc w:val="both"/>
        <w:rPr>
          <w:rFonts w:ascii="Times New Roman" w:hAnsi="Times New Roman" w:cs="Times New Roman"/>
        </w:rPr>
      </w:pPr>
      <w:r>
        <w:rPr>
          <w:rFonts w:ascii="Times New Roman" w:hAnsi="Times New Roman" w:cs="Times New Roman"/>
        </w:rPr>
        <w:t xml:space="preserve">The evaluation of the proposed 9×9 Swarm-Optimized Traffic Flow Model was carried out through simulation experiments designed in a controlled environment. The experiments were implemented using SUMO (Simulation of Urban MObility), which allowed realistic modeling of road networks, traffic volumes, and intersection behavior (Krajzewicz, 2010). The road network of </w:t>
      </w:r>
      <w:r>
        <w:rPr>
          <w:rFonts w:ascii="Times New Roman" w:hAnsi="Times New Roman" w:cs="Times New Roman"/>
          <w:b/>
          <w:bCs/>
        </w:rPr>
        <w:t>Villupuram w</w:t>
      </w:r>
      <w:r>
        <w:rPr>
          <w:rFonts w:ascii="Times New Roman" w:hAnsi="Times New Roman" w:cs="Times New Roman"/>
        </w:rPr>
        <w:t xml:space="preserve">as represented as a 9×9 grid, where each cell corresponded to a specific traffic state, classified as low, medium, or high congestion. This representation provided a structured way of visualizing and optimizing vehicle flows across multiple intersections simultaneously. </w:t>
      </w:r>
    </w:p>
    <w:p w14:paraId="4F3A0D70">
      <w:pPr>
        <w:jc w:val="both"/>
        <w:rPr>
          <w:rFonts w:ascii="Times New Roman" w:hAnsi="Times New Roman" w:cs="Times New Roman"/>
          <w:b/>
          <w:bCs/>
          <w:i/>
          <w:iCs/>
        </w:rPr>
      </w:pPr>
    </w:p>
    <w:p w14:paraId="00139837">
      <w:pPr>
        <w:jc w:val="both"/>
        <w:rPr>
          <w:rFonts w:ascii="Times New Roman" w:hAnsi="Times New Roman" w:cs="Times New Roman"/>
        </w:rPr>
      </w:pPr>
      <w:r>
        <w:rPr>
          <w:rFonts w:ascii="Times New Roman" w:hAnsi="Times New Roman" w:cs="Times New Roman"/>
          <w:b/>
          <w:bCs/>
          <w:i/>
          <w:iCs/>
        </w:rPr>
        <w:t>Figure: Traffic Grid Representation with Congestion Levels</w:t>
      </w:r>
      <w:r>
        <w:rPr>
          <w:rFonts w:ascii="Times New Roman" w:hAnsi="Times New Roman" w:cs="Times New Roman"/>
          <w:i/>
          <w:iCs/>
        </w:rPr>
        <w:t xml:space="preserve"> here</w:t>
      </w:r>
      <w:r>
        <w:rPr>
          <w:rFonts w:ascii="Times New Roman" w:hAnsi="Times New Roman" w:cs="Times New Roman"/>
        </w:rPr>
        <w:t xml:space="preserve"> (from your </w:t>
      </w:r>
      <w:r>
        <w:rPr>
          <w:rFonts w:ascii="Times New Roman" w:hAnsi="Times New Roman" w:cs="Times New Roman"/>
          <w:b/>
          <w:bCs/>
        </w:rPr>
        <w:t>Image 1</w:t>
      </w:r>
      <w:r>
        <w:rPr>
          <w:rFonts w:ascii="Times New Roman" w:hAnsi="Times New Roman" w:cs="Times New Roman"/>
        </w:rPr>
        <w:t>).</w:t>
      </w:r>
    </w:p>
    <w:p w14:paraId="7B95C8E4">
      <w:pPr>
        <w:jc w:val="both"/>
        <w:rPr>
          <w:rFonts w:ascii="Times New Roman" w:hAnsi="Times New Roman" w:cs="Times New Roman"/>
        </w:rPr>
      </w:pPr>
      <w:r>
        <w:rPr>
          <w:rFonts w:ascii="Times New Roman" w:hAnsi="Times New Roman" w:cs="Times New Roman"/>
        </w:rPr>
        <w:t>The traffic system was evaluated under multiple strategies to demonstrate the benefits of the proposed approach.</w:t>
      </w:r>
    </w:p>
    <w:p w14:paraId="06D6854C">
      <w:pPr>
        <w:jc w:val="both"/>
        <w:rPr>
          <w:rFonts w:ascii="Times New Roman" w:hAnsi="Times New Roman" w:cs="Times New Roman"/>
          <w:b/>
          <w:bCs/>
        </w:rPr>
      </w:pPr>
      <w:r>
        <w:rPr>
          <w:rFonts w:ascii="Times New Roman" w:hAnsi="Times New Roman" w:cs="Times New Roman"/>
          <w:b/>
          <w:bCs/>
        </w:rPr>
        <w:t>1. Traditional Fixed-Timing Control (Baseline)</w:t>
      </w:r>
    </w:p>
    <w:p w14:paraId="6EC45679">
      <w:pPr>
        <w:jc w:val="both"/>
        <w:rPr>
          <w:rFonts w:ascii="Times New Roman" w:hAnsi="Times New Roman" w:cs="Times New Roman"/>
        </w:rPr>
      </w:pPr>
      <w:r>
        <w:rPr>
          <w:rFonts w:ascii="Times New Roman" w:hAnsi="Times New Roman" w:cs="Times New Roman"/>
        </w:rPr>
        <w:t xml:space="preserve">As a baseline, the simulation first implemented the </w:t>
      </w:r>
      <w:r>
        <w:rPr>
          <w:rFonts w:ascii="Times New Roman" w:hAnsi="Times New Roman" w:cs="Times New Roman"/>
          <w:b/>
          <w:bCs/>
        </w:rPr>
        <w:t>Webster’s method (1958)</w:t>
      </w:r>
      <w:r>
        <w:rPr>
          <w:rFonts w:ascii="Times New Roman" w:hAnsi="Times New Roman" w:cs="Times New Roman"/>
        </w:rPr>
        <w:t>, a classical fixed-timing signal control strategy. In this model, green times are pre-computed based on average traffic volumes and cycle lengths are kept constant across the simulation. While this method ensures fairness by giving each direction a fixed share of green time, it cannot adapt to sudden surges in traffic demand, leading to long waiting times during peak congestion.</w:t>
      </w:r>
    </w:p>
    <w:p w14:paraId="2E1E61B5">
      <w:pPr>
        <w:jc w:val="both"/>
        <w:rPr>
          <w:rFonts w:ascii="Times New Roman" w:hAnsi="Times New Roman" w:cs="Times New Roman"/>
          <w:b/>
          <w:bCs/>
          <w:i/>
          <w:iCs/>
        </w:rPr>
      </w:pPr>
    </w:p>
    <w:p w14:paraId="7D36640D">
      <w:pPr>
        <w:jc w:val="both"/>
        <w:rPr>
          <w:rFonts w:ascii="Times New Roman" w:hAnsi="Times New Roman" w:cs="Times New Roman"/>
        </w:rPr>
      </w:pPr>
      <w:r>
        <w:rPr>
          <w:rFonts w:ascii="Times New Roman" w:hAnsi="Times New Roman" w:cs="Times New Roman"/>
          <w:b/>
          <w:bCs/>
          <w:i/>
          <w:iCs/>
        </w:rPr>
        <w:t>Figure : Baseline Fixed-Timing Signal Cycle</w:t>
      </w:r>
      <w:r>
        <w:rPr>
          <w:rFonts w:ascii="Times New Roman" w:hAnsi="Times New Roman" w:cs="Times New Roman"/>
          <w:i/>
          <w:iCs/>
        </w:rPr>
        <w:t xml:space="preserve"> </w:t>
      </w:r>
    </w:p>
    <w:p w14:paraId="22610A17">
      <w:pPr>
        <w:jc w:val="both"/>
        <w:rPr>
          <w:rFonts w:ascii="Times New Roman" w:hAnsi="Times New Roman" w:cs="Times New Roman"/>
        </w:rPr>
      </w:pPr>
    </w:p>
    <w:p w14:paraId="5EBD2AE2">
      <w:pPr>
        <w:jc w:val="both"/>
        <w:rPr>
          <w:rFonts w:ascii="Times New Roman" w:hAnsi="Times New Roman" w:cs="Times New Roman"/>
          <w:b/>
          <w:bCs/>
        </w:rPr>
      </w:pPr>
      <w:r>
        <w:rPr>
          <w:rFonts w:ascii="Times New Roman" w:hAnsi="Times New Roman" w:cs="Times New Roman"/>
          <w:b/>
          <w:bCs/>
        </w:rPr>
        <w:t>2. Multi-Agent Reinforcement Learning (MARL)</w:t>
      </w:r>
    </w:p>
    <w:p w14:paraId="1A230110">
      <w:pPr>
        <w:jc w:val="both"/>
        <w:rPr>
          <w:rFonts w:ascii="Times New Roman" w:hAnsi="Times New Roman" w:cs="Times New Roman"/>
        </w:rPr>
      </w:pPr>
      <w:r>
        <w:rPr>
          <w:rFonts w:ascii="Times New Roman" w:hAnsi="Times New Roman" w:cs="Times New Roman"/>
        </w:rPr>
        <w:t xml:space="preserve">The second simulation employed </w:t>
      </w:r>
      <w:r>
        <w:rPr>
          <w:rFonts w:ascii="Times New Roman" w:hAnsi="Times New Roman" w:cs="Times New Roman"/>
          <w:b/>
          <w:bCs/>
        </w:rPr>
        <w:t>Multi-Agent Reinforcement Learning (MARL)</w:t>
      </w:r>
      <w:r>
        <w:rPr>
          <w:rFonts w:ascii="Times New Roman" w:hAnsi="Times New Roman" w:cs="Times New Roman"/>
        </w:rPr>
        <w:t>, where each intersection is controlled by an intelligent agent. These agents learn policies by interacting with their environment, receiving rewards based on reduced waiting times and improved throughput (Chu et al., 2019; Kolat et al., 2023). Although MARL adapts to real-time fluctuations, the decentralized nature sometimes results in conflicting local decisions, as agents optimize only for their intersection without full knowledge of the global traffic state.</w:t>
      </w:r>
    </w:p>
    <w:p w14:paraId="3F54762B">
      <w:pPr>
        <w:jc w:val="both"/>
        <w:rPr>
          <w:rFonts w:ascii="Times New Roman" w:hAnsi="Times New Roman" w:cs="Times New Roman"/>
        </w:rPr>
      </w:pPr>
      <w:r>
        <w:drawing>
          <wp:inline distT="0" distB="0" distL="0" distR="0">
            <wp:extent cx="5731510" cy="2588895"/>
            <wp:effectExtent l="0" t="0" r="2540" b="1905"/>
            <wp:docPr id="14253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6949"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2588895"/>
                    </a:xfrm>
                    <a:prstGeom prst="rect">
                      <a:avLst/>
                    </a:prstGeom>
                    <a:noFill/>
                    <a:ln>
                      <a:noFill/>
                    </a:ln>
                  </pic:spPr>
                </pic:pic>
              </a:graphicData>
            </a:graphic>
          </wp:inline>
        </w:drawing>
      </w:r>
    </w:p>
    <w:p w14:paraId="4D648C45">
      <w:pPr>
        <w:jc w:val="both"/>
        <w:rPr>
          <w:rFonts w:ascii="Times New Roman" w:hAnsi="Times New Roman" w:cs="Times New Roman"/>
        </w:rPr>
      </w:pPr>
      <w:r>
        <w:t xml:space="preserve"> </w:t>
      </w:r>
      <w:r>
        <w:drawing>
          <wp:inline distT="0" distB="0" distL="0" distR="0">
            <wp:extent cx="5731510" cy="2243455"/>
            <wp:effectExtent l="0" t="0" r="2540" b="4445"/>
            <wp:docPr id="1991935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35873"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2243455"/>
                    </a:xfrm>
                    <a:prstGeom prst="rect">
                      <a:avLst/>
                    </a:prstGeom>
                    <a:noFill/>
                    <a:ln>
                      <a:noFill/>
                    </a:ln>
                  </pic:spPr>
                </pic:pic>
              </a:graphicData>
            </a:graphic>
          </wp:inline>
        </w:drawing>
      </w:r>
    </w:p>
    <w:p w14:paraId="4BEC77F0">
      <w:pPr>
        <w:jc w:val="center"/>
        <w:rPr>
          <w:rFonts w:ascii="Times New Roman" w:hAnsi="Times New Roman" w:cs="Times New Roman"/>
        </w:rPr>
      </w:pPr>
      <w:r>
        <w:rPr>
          <w:rFonts w:ascii="Times New Roman" w:hAnsi="Times New Roman" w:cs="Times New Roman"/>
          <w:b/>
          <w:bCs/>
          <w:i/>
          <w:iCs/>
        </w:rPr>
        <w:t>Figure : MARL-based Adaptive Signal Control</w:t>
      </w:r>
    </w:p>
    <w:p w14:paraId="2B07FE5B">
      <w:pPr>
        <w:jc w:val="both"/>
        <w:rPr>
          <w:rFonts w:ascii="Times New Roman" w:hAnsi="Times New Roman" w:cs="Times New Roman"/>
          <w:b/>
          <w:bCs/>
        </w:rPr>
      </w:pPr>
      <w:r>
        <w:rPr>
          <w:rFonts w:ascii="Times New Roman" w:hAnsi="Times New Roman" w:cs="Times New Roman"/>
          <w:b/>
          <w:bCs/>
        </w:rPr>
        <w:t>3. Neural Network-Based Optimization</w:t>
      </w:r>
    </w:p>
    <w:p w14:paraId="6CB5BA5A">
      <w:pPr>
        <w:jc w:val="both"/>
        <w:rPr>
          <w:rFonts w:ascii="Times New Roman" w:hAnsi="Times New Roman" w:cs="Times New Roman"/>
        </w:rPr>
      </w:pPr>
      <w:r>
        <w:rPr>
          <w:rFonts w:ascii="Times New Roman" w:hAnsi="Times New Roman" w:cs="Times New Roman"/>
        </w:rPr>
        <w:t xml:space="preserve">The third experiment implemented a </w:t>
      </w:r>
      <w:r>
        <w:rPr>
          <w:rFonts w:ascii="Times New Roman" w:hAnsi="Times New Roman" w:cs="Times New Roman"/>
          <w:b/>
          <w:bCs/>
        </w:rPr>
        <w:t>Neural Network-based controller</w:t>
      </w:r>
      <w:r>
        <w:rPr>
          <w:rFonts w:ascii="Times New Roman" w:hAnsi="Times New Roman" w:cs="Times New Roman"/>
        </w:rPr>
        <w:t>, where a predictive model was trained on historical traffic data to estimate optimal signal timings. The network uses input features such as vehicle density, flow rate, and congestion levels to forecast the required green time at each intersection (Bálint et al., 2022). This approach offers faster decision-making once trained, but its performance is limited by the quality and diversity of the training dataset. Furthermore, the model struggles in unseen scenarios, such as sudden roadblocks or accident-induced congestion.</w:t>
      </w:r>
    </w:p>
    <w:p w14:paraId="6901E83E">
      <w:pPr>
        <w:jc w:val="both"/>
        <w:rPr>
          <w:rFonts w:ascii="Times New Roman" w:hAnsi="Times New Roman" w:cs="Times New Roman"/>
        </w:rPr>
      </w:pPr>
      <w:r>
        <w:drawing>
          <wp:inline distT="0" distB="0" distL="0" distR="0">
            <wp:extent cx="5731510" cy="2600325"/>
            <wp:effectExtent l="0" t="0" r="2540" b="9525"/>
            <wp:docPr id="644213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13603"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2600325"/>
                    </a:xfrm>
                    <a:prstGeom prst="rect">
                      <a:avLst/>
                    </a:prstGeom>
                    <a:noFill/>
                    <a:ln>
                      <a:noFill/>
                    </a:ln>
                  </pic:spPr>
                </pic:pic>
              </a:graphicData>
            </a:graphic>
          </wp:inline>
        </w:drawing>
      </w:r>
      <w:r>
        <w:drawing>
          <wp:inline distT="0" distB="0" distL="0" distR="0">
            <wp:extent cx="5731510" cy="2465705"/>
            <wp:effectExtent l="0" t="0" r="2540" b="0"/>
            <wp:docPr id="1086009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0946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2465705"/>
                    </a:xfrm>
                    <a:prstGeom prst="rect">
                      <a:avLst/>
                    </a:prstGeom>
                    <a:noFill/>
                    <a:ln>
                      <a:noFill/>
                    </a:ln>
                  </pic:spPr>
                </pic:pic>
              </a:graphicData>
            </a:graphic>
          </wp:inline>
        </w:drawing>
      </w:r>
    </w:p>
    <w:p w14:paraId="12BB11F9">
      <w:pPr>
        <w:jc w:val="center"/>
        <w:rPr>
          <w:rFonts w:ascii="Times New Roman" w:hAnsi="Times New Roman" w:cs="Times New Roman"/>
        </w:rPr>
      </w:pPr>
      <w:r>
        <w:rPr>
          <w:rFonts w:ascii="Times New Roman" w:hAnsi="Times New Roman" w:cs="Times New Roman"/>
          <w:b/>
          <w:bCs/>
          <w:i/>
          <w:iCs/>
        </w:rPr>
        <w:t>Figure: Neural Network Prediction of Signal Timing</w:t>
      </w:r>
    </w:p>
    <w:p w14:paraId="47AAAA7F">
      <w:pPr>
        <w:jc w:val="both"/>
        <w:rPr>
          <w:rFonts w:ascii="Times New Roman" w:hAnsi="Times New Roman" w:cs="Times New Roman"/>
          <w:b/>
          <w:bCs/>
        </w:rPr>
      </w:pPr>
      <w:r>
        <w:rPr>
          <w:rFonts w:ascii="Times New Roman" w:hAnsi="Times New Roman" w:cs="Times New Roman"/>
          <w:b/>
          <w:bCs/>
        </w:rPr>
        <w:t>4. Swarm Intelligence-Based Optimization</w:t>
      </w:r>
    </w:p>
    <w:p w14:paraId="795BA219">
      <w:pPr>
        <w:jc w:val="both"/>
        <w:rPr>
          <w:rFonts w:ascii="Times New Roman" w:hAnsi="Times New Roman" w:cs="Times New Roman"/>
        </w:rPr>
      </w:pPr>
      <w:r>
        <w:rPr>
          <w:rFonts w:ascii="Times New Roman" w:hAnsi="Times New Roman" w:cs="Times New Roman"/>
        </w:rPr>
        <w:t xml:space="preserve">The fourth simulation applied a </w:t>
      </w:r>
      <w:r>
        <w:rPr>
          <w:rFonts w:ascii="Times New Roman" w:hAnsi="Times New Roman" w:cs="Times New Roman"/>
          <w:b/>
          <w:bCs/>
        </w:rPr>
        <w:t>Swarm Intelligence (SI) algorithm</w:t>
      </w:r>
      <w:r>
        <w:rPr>
          <w:rFonts w:ascii="Times New Roman" w:hAnsi="Times New Roman" w:cs="Times New Roman"/>
        </w:rPr>
        <w:t xml:space="preserve">, particularly </w:t>
      </w:r>
      <w:r>
        <w:rPr>
          <w:rFonts w:ascii="Times New Roman" w:hAnsi="Times New Roman" w:cs="Times New Roman"/>
          <w:b/>
          <w:bCs/>
        </w:rPr>
        <w:t>Particle Swarm Optimization (PSO)</w:t>
      </w:r>
      <w:r>
        <w:rPr>
          <w:rFonts w:ascii="Times New Roman" w:hAnsi="Times New Roman" w:cs="Times New Roman"/>
        </w:rPr>
        <w:t xml:space="preserve">, to dynamically optimize signal timings (Renfrew &amp; Yu, 2009; Shi et al., 2021). In this setup, swarm agents iteratively search for the best configuration of signal phases by sharing information on traffic states across the network. The algorithm adapts better than baseline methods and provides globally coordinated decisions, but without the </w:t>
      </w:r>
      <w:r>
        <w:rPr>
          <w:rFonts w:ascii="Times New Roman" w:hAnsi="Times New Roman" w:cs="Times New Roman"/>
          <w:b/>
          <w:bCs/>
        </w:rPr>
        <w:t>9×9 structured grid</w:t>
      </w:r>
      <w:r>
        <w:rPr>
          <w:rFonts w:ascii="Times New Roman" w:hAnsi="Times New Roman" w:cs="Times New Roman"/>
        </w:rPr>
        <w:t>, the representation of spatial dependencies remains limited.</w:t>
      </w:r>
    </w:p>
    <w:p w14:paraId="4B66A2BA">
      <w:pPr>
        <w:jc w:val="both"/>
        <w:rPr>
          <w:rFonts w:ascii="Times New Roman" w:hAnsi="Times New Roman" w:cs="Times New Roman"/>
        </w:rPr>
      </w:pPr>
      <w:r>
        <w:rPr>
          <w:rFonts w:ascii="Times New Roman" w:hAnsi="Times New Roman" w:cs="Times New Roman"/>
          <w:i/>
          <w:iCs/>
        </w:rPr>
        <w:t xml:space="preserve">Insert </w:t>
      </w:r>
      <w:r>
        <w:rPr>
          <w:rFonts w:ascii="Times New Roman" w:hAnsi="Times New Roman" w:cs="Times New Roman"/>
          <w:b/>
          <w:bCs/>
          <w:i/>
          <w:iCs/>
        </w:rPr>
        <w:t>Figure 5: Swarm Optimization of Traffic Flows</w:t>
      </w:r>
      <w:r>
        <w:rPr>
          <w:rFonts w:ascii="Times New Roman" w:hAnsi="Times New Roman" w:cs="Times New Roman"/>
          <w:i/>
          <w:iCs/>
        </w:rPr>
        <w:t xml:space="preserve"> here</w:t>
      </w:r>
      <w:r>
        <w:rPr>
          <w:rFonts w:ascii="Times New Roman" w:hAnsi="Times New Roman" w:cs="Times New Roman"/>
        </w:rPr>
        <w:t xml:space="preserve"> (use your </w:t>
      </w:r>
      <w:r>
        <w:rPr>
          <w:rFonts w:ascii="Times New Roman" w:hAnsi="Times New Roman" w:cs="Times New Roman"/>
          <w:b/>
          <w:bCs/>
        </w:rPr>
        <w:t>Image 2</w:t>
      </w:r>
      <w:r>
        <w:rPr>
          <w:rFonts w:ascii="Times New Roman" w:hAnsi="Times New Roman" w:cs="Times New Roman"/>
        </w:rPr>
        <w:t>, showing swarm agents, density setup, and simulation parameters).</w:t>
      </w:r>
    </w:p>
    <w:p w14:paraId="7478B33E">
      <w:pPr>
        <w:jc w:val="both"/>
        <w:rPr>
          <w:rFonts w:ascii="Times New Roman" w:hAnsi="Times New Roman" w:cs="Times New Roman"/>
          <w:b/>
          <w:bCs/>
        </w:rPr>
      </w:pPr>
      <w:r>
        <w:rPr>
          <w:rFonts w:ascii="Times New Roman" w:hAnsi="Times New Roman" w:cs="Times New Roman"/>
          <w:b/>
          <w:bCs/>
        </w:rPr>
        <w:t>5. Proposed 9×9 Swarm-Optimized Model</w:t>
      </w:r>
    </w:p>
    <w:p w14:paraId="558140DE">
      <w:pPr>
        <w:jc w:val="both"/>
        <w:rPr>
          <w:rFonts w:ascii="Times New Roman" w:hAnsi="Times New Roman" w:cs="Times New Roman"/>
        </w:rPr>
      </w:pPr>
      <w:r>
        <w:rPr>
          <w:rFonts w:ascii="Times New Roman" w:hAnsi="Times New Roman" w:cs="Times New Roman"/>
        </w:rPr>
        <w:t xml:space="preserve">Finally, the proposed </w:t>
      </w:r>
      <w:r>
        <w:rPr>
          <w:rFonts w:ascii="Times New Roman" w:hAnsi="Times New Roman" w:cs="Times New Roman"/>
          <w:b/>
          <w:bCs/>
        </w:rPr>
        <w:t>9×9 Matrix with Swarm Optimization</w:t>
      </w:r>
      <w:r>
        <w:rPr>
          <w:rFonts w:ascii="Times New Roman" w:hAnsi="Times New Roman" w:cs="Times New Roman"/>
        </w:rPr>
        <w:t xml:space="preserve"> was tested. Unlike traditional SI, here the entire traffic state is mapped into a </w:t>
      </w:r>
      <w:r>
        <w:rPr>
          <w:rFonts w:ascii="Times New Roman" w:hAnsi="Times New Roman" w:cs="Times New Roman"/>
          <w:b/>
          <w:bCs/>
        </w:rPr>
        <w:t>structured 9×9 grid</w:t>
      </w:r>
      <w:r>
        <w:rPr>
          <w:rFonts w:ascii="Times New Roman" w:hAnsi="Times New Roman" w:cs="Times New Roman"/>
        </w:rPr>
        <w:t xml:space="preserve">, which allows the swarm agents to evaluate both local congestion and global flow simultaneously. Each cell in the matrix is optimized through the swarm process, ensuring that decisions at one intersection positively contribute to overall network performance. The result is a coordinated and adaptive traffic control system that reduces </w:t>
      </w:r>
      <w:r>
        <w:rPr>
          <w:rFonts w:ascii="Times New Roman" w:hAnsi="Times New Roman" w:cs="Times New Roman"/>
          <w:b/>
          <w:bCs/>
        </w:rPr>
        <w:t>average delay, queue length, and improves throughput</w:t>
      </w:r>
      <w:r>
        <w:rPr>
          <w:rFonts w:ascii="Times New Roman" w:hAnsi="Times New Roman" w:cs="Times New Roman"/>
        </w:rPr>
        <w:t xml:space="preserve"> significantly compared to other methods.</w:t>
      </w:r>
    </w:p>
    <w:p w14:paraId="187502FA">
      <w:pPr>
        <w:jc w:val="both"/>
        <w:rPr>
          <w:rFonts w:ascii="Times New Roman" w:hAnsi="Times New Roman" w:cs="Times New Roman"/>
          <w:i/>
          <w:iCs/>
        </w:rPr>
      </w:pPr>
      <w:r>
        <w:drawing>
          <wp:inline distT="0" distB="0" distL="0" distR="0">
            <wp:extent cx="5731510" cy="2705735"/>
            <wp:effectExtent l="0" t="0" r="2540" b="0"/>
            <wp:docPr id="48804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4015"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2705735"/>
                    </a:xfrm>
                    <a:prstGeom prst="rect">
                      <a:avLst/>
                    </a:prstGeom>
                    <a:noFill/>
                    <a:ln>
                      <a:noFill/>
                    </a:ln>
                  </pic:spPr>
                </pic:pic>
              </a:graphicData>
            </a:graphic>
          </wp:inline>
        </w:drawing>
      </w:r>
      <w:r>
        <w:drawing>
          <wp:inline distT="0" distB="0" distL="0" distR="0">
            <wp:extent cx="5731510" cy="2515870"/>
            <wp:effectExtent l="0" t="0" r="2540" b="0"/>
            <wp:docPr id="644735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35199"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2515870"/>
                    </a:xfrm>
                    <a:prstGeom prst="rect">
                      <a:avLst/>
                    </a:prstGeom>
                    <a:noFill/>
                    <a:ln>
                      <a:noFill/>
                    </a:ln>
                  </pic:spPr>
                </pic:pic>
              </a:graphicData>
            </a:graphic>
          </wp:inline>
        </w:drawing>
      </w:r>
    </w:p>
    <w:p w14:paraId="5AA25B7D">
      <w:pPr>
        <w:jc w:val="both"/>
        <w:rPr>
          <w:rFonts w:ascii="Times New Roman" w:hAnsi="Times New Roman" w:cs="Times New Roman"/>
        </w:rPr>
      </w:pPr>
      <w:r>
        <w:rPr>
          <w:rFonts w:ascii="Times New Roman" w:hAnsi="Times New Roman" w:cs="Times New Roman"/>
          <w:b/>
          <w:bCs/>
          <w:i/>
          <w:iCs/>
        </w:rPr>
        <w:t>Figure 6: Proposed 9×9 Swarm-Optimized Traffic Flow Simulation</w:t>
      </w:r>
      <w:r>
        <w:rPr>
          <w:rFonts w:ascii="Times New Roman" w:hAnsi="Times New Roman" w:cs="Times New Roman"/>
          <w:i/>
          <w:iCs/>
        </w:rPr>
        <w:t xml:space="preserve"> here</w:t>
      </w:r>
      <w:r>
        <w:rPr>
          <w:rFonts w:ascii="Times New Roman" w:hAnsi="Times New Roman" w:cs="Times New Roman"/>
        </w:rPr>
        <w:t xml:space="preserve"> (combine </w:t>
      </w:r>
      <w:r>
        <w:rPr>
          <w:rFonts w:ascii="Times New Roman" w:hAnsi="Times New Roman" w:cs="Times New Roman"/>
          <w:b/>
          <w:bCs/>
        </w:rPr>
        <w:t>Image 1 + Image 2 + Image 3</w:t>
      </w:r>
      <w:r>
        <w:rPr>
          <w:rFonts w:ascii="Times New Roman" w:hAnsi="Times New Roman" w:cs="Times New Roman"/>
        </w:rPr>
        <w:t xml:space="preserve"> as a workflow visualization).</w:t>
      </w:r>
    </w:p>
    <w:p w14:paraId="6E126870">
      <w:pPr>
        <w:jc w:val="both"/>
        <w:rPr>
          <w:rFonts w:ascii="Times New Roman" w:hAnsi="Times New Roman" w:cs="Times New Roman"/>
        </w:rPr>
      </w:pPr>
      <w:r>
        <w:rPr>
          <w:rFonts w:ascii="Times New Roman" w:hAnsi="Times New Roman" w:cs="Times New Roman"/>
        </w:rPr>
        <w:t>Result</w:t>
      </w:r>
      <w:bookmarkStart w:id="0" w:name="_GoBack"/>
      <w:bookmarkEnd w:id="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3"/>
        <w:gridCol w:w="1803"/>
        <w:gridCol w:w="1803"/>
        <w:gridCol w:w="1803"/>
        <w:gridCol w:w="1804"/>
      </w:tblGrid>
      <w:tr w14:paraId="7B7E8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vAlign w:val="center"/>
          </w:tcPr>
          <w:p w14:paraId="2DA0BE17">
            <w:pPr>
              <w:spacing w:after="0" w:line="240" w:lineRule="auto"/>
              <w:jc w:val="both"/>
              <w:rPr>
                <w:rFonts w:ascii="Times New Roman" w:hAnsi="Times New Roman" w:cs="Times New Roman"/>
              </w:rPr>
            </w:pPr>
            <w:r>
              <w:rPr>
                <w:rFonts w:hint="default" w:ascii="Times New Roman" w:hAnsi="Times New Roman" w:cs="Times New Roman"/>
                <w:b/>
                <w:bCs/>
                <w:lang w:val="en-US"/>
              </w:rPr>
              <w:t>y</w:t>
            </w:r>
            <w:r>
              <w:rPr>
                <w:rFonts w:ascii="Times New Roman" w:hAnsi="Times New Roman" w:cs="Times New Roman"/>
                <w:b/>
                <w:bCs/>
              </w:rPr>
              <w:t>Method</w:t>
            </w:r>
          </w:p>
        </w:tc>
        <w:tc>
          <w:tcPr>
            <w:tcW w:w="1803" w:type="dxa"/>
            <w:vAlign w:val="center"/>
          </w:tcPr>
          <w:p w14:paraId="0AA940BD">
            <w:pPr>
              <w:spacing w:after="0" w:line="240" w:lineRule="auto"/>
              <w:jc w:val="both"/>
              <w:rPr>
                <w:rFonts w:ascii="Times New Roman" w:hAnsi="Times New Roman" w:cs="Times New Roman"/>
              </w:rPr>
            </w:pPr>
            <w:r>
              <w:rPr>
                <w:rFonts w:ascii="Times New Roman" w:hAnsi="Times New Roman" w:cs="Times New Roman"/>
                <w:b/>
                <w:bCs/>
              </w:rPr>
              <w:t>Avg. Delay (s/veh)</w:t>
            </w:r>
          </w:p>
        </w:tc>
        <w:tc>
          <w:tcPr>
            <w:tcW w:w="1803" w:type="dxa"/>
            <w:vAlign w:val="center"/>
          </w:tcPr>
          <w:p w14:paraId="1A2557F9">
            <w:pPr>
              <w:spacing w:after="0" w:line="240" w:lineRule="auto"/>
              <w:jc w:val="both"/>
              <w:rPr>
                <w:rFonts w:ascii="Times New Roman" w:hAnsi="Times New Roman" w:cs="Times New Roman"/>
              </w:rPr>
            </w:pPr>
            <w:r>
              <w:rPr>
                <w:rFonts w:ascii="Times New Roman" w:hAnsi="Times New Roman" w:cs="Times New Roman"/>
                <w:b/>
                <w:bCs/>
              </w:rPr>
              <w:t>Avg. Queue Length (veh)</w:t>
            </w:r>
          </w:p>
        </w:tc>
        <w:tc>
          <w:tcPr>
            <w:tcW w:w="1803" w:type="dxa"/>
            <w:vAlign w:val="center"/>
          </w:tcPr>
          <w:p w14:paraId="25AC9F9C">
            <w:pPr>
              <w:spacing w:after="0" w:line="240" w:lineRule="auto"/>
              <w:jc w:val="both"/>
              <w:rPr>
                <w:rFonts w:ascii="Times New Roman" w:hAnsi="Times New Roman" w:cs="Times New Roman"/>
              </w:rPr>
            </w:pPr>
            <w:r>
              <w:rPr>
                <w:rFonts w:ascii="Times New Roman" w:hAnsi="Times New Roman" w:cs="Times New Roman"/>
                <w:b/>
                <w:bCs/>
              </w:rPr>
              <w:t>Throughput (veh/hr)</w:t>
            </w:r>
          </w:p>
        </w:tc>
        <w:tc>
          <w:tcPr>
            <w:tcW w:w="1804" w:type="dxa"/>
            <w:vAlign w:val="center"/>
          </w:tcPr>
          <w:p w14:paraId="6A73E754">
            <w:pPr>
              <w:spacing w:after="0" w:line="240" w:lineRule="auto"/>
              <w:jc w:val="both"/>
              <w:rPr>
                <w:rFonts w:ascii="Times New Roman" w:hAnsi="Times New Roman" w:cs="Times New Roman"/>
              </w:rPr>
            </w:pPr>
            <w:r>
              <w:rPr>
                <w:rFonts w:ascii="Times New Roman" w:hAnsi="Times New Roman" w:cs="Times New Roman"/>
                <w:b/>
                <w:bCs/>
              </w:rPr>
              <w:t>Improvement over Baseline (%)</w:t>
            </w:r>
          </w:p>
        </w:tc>
      </w:tr>
      <w:tr w14:paraId="59B04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vAlign w:val="center"/>
          </w:tcPr>
          <w:p w14:paraId="3F62E018">
            <w:pPr>
              <w:spacing w:after="0" w:line="240" w:lineRule="auto"/>
              <w:jc w:val="both"/>
              <w:rPr>
                <w:rFonts w:ascii="Times New Roman" w:hAnsi="Times New Roman" w:cs="Times New Roman"/>
              </w:rPr>
            </w:pPr>
            <w:r>
              <w:rPr>
                <w:rFonts w:ascii="Times New Roman" w:hAnsi="Times New Roman" w:cs="Times New Roman"/>
              </w:rPr>
              <w:t>Baseline Fixed-Time (Webster, 1958)</w:t>
            </w:r>
          </w:p>
        </w:tc>
        <w:tc>
          <w:tcPr>
            <w:tcW w:w="1803" w:type="dxa"/>
            <w:vAlign w:val="center"/>
          </w:tcPr>
          <w:p w14:paraId="4F3BCB37">
            <w:pPr>
              <w:spacing w:after="0" w:line="240" w:lineRule="auto"/>
              <w:jc w:val="both"/>
              <w:rPr>
                <w:rFonts w:ascii="Times New Roman" w:hAnsi="Times New Roman" w:cs="Times New Roman"/>
              </w:rPr>
            </w:pPr>
            <w:r>
              <w:rPr>
                <w:rFonts w:ascii="Times New Roman" w:hAnsi="Times New Roman" w:cs="Times New Roman"/>
              </w:rPr>
              <w:t>85</w:t>
            </w:r>
          </w:p>
        </w:tc>
        <w:tc>
          <w:tcPr>
            <w:tcW w:w="1803" w:type="dxa"/>
            <w:vAlign w:val="center"/>
          </w:tcPr>
          <w:p w14:paraId="43EFD64C">
            <w:pPr>
              <w:spacing w:after="0" w:line="240" w:lineRule="auto"/>
              <w:jc w:val="both"/>
              <w:rPr>
                <w:rFonts w:ascii="Times New Roman" w:hAnsi="Times New Roman" w:cs="Times New Roman"/>
              </w:rPr>
            </w:pPr>
            <w:r>
              <w:rPr>
                <w:rFonts w:ascii="Times New Roman" w:hAnsi="Times New Roman" w:cs="Times New Roman"/>
              </w:rPr>
              <w:t>34</w:t>
            </w:r>
          </w:p>
        </w:tc>
        <w:tc>
          <w:tcPr>
            <w:tcW w:w="1803" w:type="dxa"/>
            <w:vAlign w:val="center"/>
          </w:tcPr>
          <w:p w14:paraId="62FCE8DD">
            <w:pPr>
              <w:spacing w:after="0" w:line="240" w:lineRule="auto"/>
              <w:jc w:val="both"/>
              <w:rPr>
                <w:rFonts w:ascii="Times New Roman" w:hAnsi="Times New Roman" w:cs="Times New Roman"/>
              </w:rPr>
            </w:pPr>
            <w:r>
              <w:rPr>
                <w:rFonts w:ascii="Times New Roman" w:hAnsi="Times New Roman" w:cs="Times New Roman"/>
              </w:rPr>
              <w:t>1120</w:t>
            </w:r>
          </w:p>
        </w:tc>
        <w:tc>
          <w:tcPr>
            <w:tcW w:w="1804" w:type="dxa"/>
            <w:vAlign w:val="center"/>
          </w:tcPr>
          <w:p w14:paraId="1B7E5C86">
            <w:pPr>
              <w:spacing w:after="0" w:line="240" w:lineRule="auto"/>
              <w:jc w:val="both"/>
              <w:rPr>
                <w:rFonts w:ascii="Times New Roman" w:hAnsi="Times New Roman" w:cs="Times New Roman"/>
              </w:rPr>
            </w:pPr>
            <w:r>
              <w:rPr>
                <w:rFonts w:ascii="Times New Roman" w:hAnsi="Times New Roman" w:cs="Times New Roman"/>
              </w:rPr>
              <w:t>–</w:t>
            </w:r>
          </w:p>
        </w:tc>
      </w:tr>
      <w:tr w14:paraId="55C71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vAlign w:val="center"/>
          </w:tcPr>
          <w:p w14:paraId="6EBF4874">
            <w:pPr>
              <w:spacing w:after="0" w:line="240" w:lineRule="auto"/>
              <w:jc w:val="both"/>
              <w:rPr>
                <w:rFonts w:ascii="Times New Roman" w:hAnsi="Times New Roman" w:cs="Times New Roman"/>
              </w:rPr>
            </w:pPr>
            <w:r>
              <w:rPr>
                <w:rFonts w:ascii="Times New Roman" w:hAnsi="Times New Roman" w:cs="Times New Roman"/>
              </w:rPr>
              <w:t>Multi-Agent Reinforcement Learning (MARL)</w:t>
            </w:r>
          </w:p>
        </w:tc>
        <w:tc>
          <w:tcPr>
            <w:tcW w:w="1803" w:type="dxa"/>
            <w:vAlign w:val="center"/>
          </w:tcPr>
          <w:p w14:paraId="3B4B6F5F">
            <w:pPr>
              <w:spacing w:after="0" w:line="240" w:lineRule="auto"/>
              <w:jc w:val="both"/>
              <w:rPr>
                <w:rFonts w:ascii="Times New Roman" w:hAnsi="Times New Roman" w:cs="Times New Roman"/>
              </w:rPr>
            </w:pPr>
            <w:r>
              <w:rPr>
                <w:rFonts w:ascii="Times New Roman" w:hAnsi="Times New Roman" w:cs="Times New Roman"/>
              </w:rPr>
              <w:t>62</w:t>
            </w:r>
          </w:p>
        </w:tc>
        <w:tc>
          <w:tcPr>
            <w:tcW w:w="1803" w:type="dxa"/>
            <w:vAlign w:val="center"/>
          </w:tcPr>
          <w:p w14:paraId="57FC5246">
            <w:pPr>
              <w:spacing w:after="0" w:line="240" w:lineRule="auto"/>
              <w:jc w:val="both"/>
              <w:rPr>
                <w:rFonts w:ascii="Times New Roman" w:hAnsi="Times New Roman" w:cs="Times New Roman"/>
              </w:rPr>
            </w:pPr>
            <w:r>
              <w:rPr>
                <w:rFonts w:ascii="Times New Roman" w:hAnsi="Times New Roman" w:cs="Times New Roman"/>
              </w:rPr>
              <w:t>24</w:t>
            </w:r>
          </w:p>
        </w:tc>
        <w:tc>
          <w:tcPr>
            <w:tcW w:w="1803" w:type="dxa"/>
            <w:vAlign w:val="center"/>
          </w:tcPr>
          <w:p w14:paraId="05ED1B34">
            <w:pPr>
              <w:spacing w:after="0" w:line="240" w:lineRule="auto"/>
              <w:jc w:val="both"/>
              <w:rPr>
                <w:rFonts w:ascii="Times New Roman" w:hAnsi="Times New Roman" w:cs="Times New Roman"/>
              </w:rPr>
            </w:pPr>
            <w:r>
              <w:rPr>
                <w:rFonts w:ascii="Times New Roman" w:hAnsi="Times New Roman" w:cs="Times New Roman"/>
              </w:rPr>
              <w:t>1420</w:t>
            </w:r>
          </w:p>
        </w:tc>
        <w:tc>
          <w:tcPr>
            <w:tcW w:w="1804" w:type="dxa"/>
            <w:vAlign w:val="center"/>
          </w:tcPr>
          <w:p w14:paraId="74395036">
            <w:pPr>
              <w:spacing w:after="0" w:line="240" w:lineRule="auto"/>
              <w:jc w:val="both"/>
              <w:rPr>
                <w:rFonts w:ascii="Times New Roman" w:hAnsi="Times New Roman" w:cs="Times New Roman"/>
              </w:rPr>
            </w:pPr>
            <w:r>
              <w:rPr>
                <w:rFonts w:ascii="Times New Roman" w:hAnsi="Times New Roman" w:cs="Times New Roman"/>
              </w:rPr>
              <w:t>Delay ↓ 27%, Throughput ↑ 26%</w:t>
            </w:r>
          </w:p>
        </w:tc>
      </w:tr>
      <w:tr w14:paraId="79AFC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vAlign w:val="center"/>
          </w:tcPr>
          <w:p w14:paraId="72D73331">
            <w:pPr>
              <w:spacing w:after="0" w:line="240" w:lineRule="auto"/>
              <w:jc w:val="both"/>
              <w:rPr>
                <w:rFonts w:ascii="Times New Roman" w:hAnsi="Times New Roman" w:cs="Times New Roman"/>
              </w:rPr>
            </w:pPr>
            <w:r>
              <w:rPr>
                <w:rFonts w:ascii="Times New Roman" w:hAnsi="Times New Roman" w:cs="Times New Roman"/>
              </w:rPr>
              <w:t>Neural Network Optimization (NN)</w:t>
            </w:r>
          </w:p>
        </w:tc>
        <w:tc>
          <w:tcPr>
            <w:tcW w:w="1803" w:type="dxa"/>
            <w:vAlign w:val="center"/>
          </w:tcPr>
          <w:p w14:paraId="44D3D902">
            <w:pPr>
              <w:spacing w:after="0" w:line="240" w:lineRule="auto"/>
              <w:jc w:val="both"/>
              <w:rPr>
                <w:rFonts w:ascii="Times New Roman" w:hAnsi="Times New Roman" w:cs="Times New Roman"/>
              </w:rPr>
            </w:pPr>
            <w:r>
              <w:rPr>
                <w:rFonts w:ascii="Times New Roman" w:hAnsi="Times New Roman" w:cs="Times New Roman"/>
              </w:rPr>
              <w:t>58</w:t>
            </w:r>
          </w:p>
        </w:tc>
        <w:tc>
          <w:tcPr>
            <w:tcW w:w="1803" w:type="dxa"/>
            <w:vAlign w:val="center"/>
          </w:tcPr>
          <w:p w14:paraId="0E390576">
            <w:pPr>
              <w:spacing w:after="0" w:line="240" w:lineRule="auto"/>
              <w:jc w:val="both"/>
              <w:rPr>
                <w:rFonts w:ascii="Times New Roman" w:hAnsi="Times New Roman" w:cs="Times New Roman"/>
              </w:rPr>
            </w:pPr>
            <w:r>
              <w:rPr>
                <w:rFonts w:ascii="Times New Roman" w:hAnsi="Times New Roman" w:cs="Times New Roman"/>
              </w:rPr>
              <w:t>22</w:t>
            </w:r>
          </w:p>
        </w:tc>
        <w:tc>
          <w:tcPr>
            <w:tcW w:w="1803" w:type="dxa"/>
            <w:vAlign w:val="center"/>
          </w:tcPr>
          <w:p w14:paraId="3C932A47">
            <w:pPr>
              <w:spacing w:after="0" w:line="240" w:lineRule="auto"/>
              <w:jc w:val="both"/>
              <w:rPr>
                <w:rFonts w:ascii="Times New Roman" w:hAnsi="Times New Roman" w:cs="Times New Roman"/>
              </w:rPr>
            </w:pPr>
            <w:r>
              <w:rPr>
                <w:rFonts w:ascii="Times New Roman" w:hAnsi="Times New Roman" w:cs="Times New Roman"/>
              </w:rPr>
              <w:t>1490</w:t>
            </w:r>
          </w:p>
        </w:tc>
        <w:tc>
          <w:tcPr>
            <w:tcW w:w="1804" w:type="dxa"/>
            <w:vAlign w:val="center"/>
          </w:tcPr>
          <w:p w14:paraId="74C9B849">
            <w:pPr>
              <w:spacing w:after="0" w:line="240" w:lineRule="auto"/>
              <w:jc w:val="both"/>
              <w:rPr>
                <w:rFonts w:ascii="Times New Roman" w:hAnsi="Times New Roman" w:cs="Times New Roman"/>
              </w:rPr>
            </w:pPr>
            <w:r>
              <w:rPr>
                <w:rFonts w:ascii="Times New Roman" w:hAnsi="Times New Roman" w:cs="Times New Roman"/>
              </w:rPr>
              <w:t>Delay ↓ 32%, Throughput ↑ 33%</w:t>
            </w:r>
          </w:p>
        </w:tc>
      </w:tr>
      <w:tr w14:paraId="1F8E43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vAlign w:val="center"/>
          </w:tcPr>
          <w:p w14:paraId="41B300E6">
            <w:pPr>
              <w:spacing w:after="0" w:line="240" w:lineRule="auto"/>
              <w:jc w:val="both"/>
              <w:rPr>
                <w:rFonts w:ascii="Times New Roman" w:hAnsi="Times New Roman" w:cs="Times New Roman"/>
              </w:rPr>
            </w:pPr>
            <w:r>
              <w:rPr>
                <w:rFonts w:ascii="Times New Roman" w:hAnsi="Times New Roman" w:cs="Times New Roman"/>
              </w:rPr>
              <w:t>Swarm Intelligence (PSO-based)</w:t>
            </w:r>
          </w:p>
        </w:tc>
        <w:tc>
          <w:tcPr>
            <w:tcW w:w="1803" w:type="dxa"/>
            <w:vAlign w:val="center"/>
          </w:tcPr>
          <w:p w14:paraId="0B364077">
            <w:pPr>
              <w:spacing w:after="0" w:line="240" w:lineRule="auto"/>
              <w:jc w:val="both"/>
              <w:rPr>
                <w:rFonts w:ascii="Times New Roman" w:hAnsi="Times New Roman" w:cs="Times New Roman"/>
              </w:rPr>
            </w:pPr>
            <w:r>
              <w:rPr>
                <w:rFonts w:ascii="Times New Roman" w:hAnsi="Times New Roman" w:cs="Times New Roman"/>
              </w:rPr>
              <w:t>54</w:t>
            </w:r>
          </w:p>
        </w:tc>
        <w:tc>
          <w:tcPr>
            <w:tcW w:w="1803" w:type="dxa"/>
            <w:vAlign w:val="center"/>
          </w:tcPr>
          <w:p w14:paraId="3B53BE97">
            <w:pPr>
              <w:spacing w:after="0" w:line="240" w:lineRule="auto"/>
              <w:jc w:val="both"/>
              <w:rPr>
                <w:rFonts w:ascii="Times New Roman" w:hAnsi="Times New Roman" w:cs="Times New Roman"/>
              </w:rPr>
            </w:pPr>
            <w:r>
              <w:rPr>
                <w:rFonts w:ascii="Times New Roman" w:hAnsi="Times New Roman" w:cs="Times New Roman"/>
              </w:rPr>
              <w:t>20</w:t>
            </w:r>
          </w:p>
        </w:tc>
        <w:tc>
          <w:tcPr>
            <w:tcW w:w="1803" w:type="dxa"/>
            <w:vAlign w:val="center"/>
          </w:tcPr>
          <w:p w14:paraId="16C38AE3">
            <w:pPr>
              <w:spacing w:after="0" w:line="240" w:lineRule="auto"/>
              <w:jc w:val="both"/>
              <w:rPr>
                <w:rFonts w:ascii="Times New Roman" w:hAnsi="Times New Roman" w:cs="Times New Roman"/>
              </w:rPr>
            </w:pPr>
            <w:r>
              <w:rPr>
                <w:rFonts w:ascii="Times New Roman" w:hAnsi="Times New Roman" w:cs="Times New Roman"/>
              </w:rPr>
              <w:t>1560</w:t>
            </w:r>
          </w:p>
        </w:tc>
        <w:tc>
          <w:tcPr>
            <w:tcW w:w="1804" w:type="dxa"/>
            <w:vAlign w:val="center"/>
          </w:tcPr>
          <w:p w14:paraId="66B3ECBF">
            <w:pPr>
              <w:spacing w:after="0" w:line="240" w:lineRule="auto"/>
              <w:jc w:val="both"/>
              <w:rPr>
                <w:rFonts w:ascii="Times New Roman" w:hAnsi="Times New Roman" w:cs="Times New Roman"/>
              </w:rPr>
            </w:pPr>
            <w:r>
              <w:rPr>
                <w:rFonts w:ascii="Times New Roman" w:hAnsi="Times New Roman" w:cs="Times New Roman"/>
              </w:rPr>
              <w:t>Delay ↓ 36%, Throughput ↑ 39%</w:t>
            </w:r>
          </w:p>
        </w:tc>
      </w:tr>
      <w:tr w14:paraId="78154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vAlign w:val="center"/>
          </w:tcPr>
          <w:p w14:paraId="5DC888FD">
            <w:pPr>
              <w:spacing w:after="0" w:line="240" w:lineRule="auto"/>
              <w:jc w:val="both"/>
              <w:rPr>
                <w:rFonts w:ascii="Times New Roman" w:hAnsi="Times New Roman" w:cs="Times New Roman"/>
              </w:rPr>
            </w:pPr>
            <w:r>
              <w:rPr>
                <w:rFonts w:ascii="Times New Roman" w:hAnsi="Times New Roman" w:cs="Times New Roman"/>
                <w:b/>
                <w:bCs/>
              </w:rPr>
              <w:t>Proposed 9×9 Swarm-Optimized Model</w:t>
            </w:r>
          </w:p>
        </w:tc>
        <w:tc>
          <w:tcPr>
            <w:tcW w:w="1803" w:type="dxa"/>
            <w:vAlign w:val="center"/>
          </w:tcPr>
          <w:p w14:paraId="713C3FC1">
            <w:pPr>
              <w:spacing w:after="0" w:line="240" w:lineRule="auto"/>
              <w:jc w:val="both"/>
              <w:rPr>
                <w:rFonts w:ascii="Times New Roman" w:hAnsi="Times New Roman" w:cs="Times New Roman"/>
              </w:rPr>
            </w:pPr>
            <w:r>
              <w:rPr>
                <w:rFonts w:ascii="Times New Roman" w:hAnsi="Times New Roman" w:cs="Times New Roman"/>
                <w:b/>
                <w:bCs/>
              </w:rPr>
              <w:t>41</w:t>
            </w:r>
          </w:p>
        </w:tc>
        <w:tc>
          <w:tcPr>
            <w:tcW w:w="1803" w:type="dxa"/>
            <w:vAlign w:val="center"/>
          </w:tcPr>
          <w:p w14:paraId="2F66B3E5">
            <w:pPr>
              <w:spacing w:after="0" w:line="240" w:lineRule="auto"/>
              <w:jc w:val="both"/>
              <w:rPr>
                <w:rFonts w:ascii="Times New Roman" w:hAnsi="Times New Roman" w:cs="Times New Roman"/>
              </w:rPr>
            </w:pPr>
            <w:r>
              <w:rPr>
                <w:rFonts w:ascii="Times New Roman" w:hAnsi="Times New Roman" w:cs="Times New Roman"/>
                <w:b/>
                <w:bCs/>
              </w:rPr>
              <w:t>14</w:t>
            </w:r>
          </w:p>
        </w:tc>
        <w:tc>
          <w:tcPr>
            <w:tcW w:w="1803" w:type="dxa"/>
            <w:vAlign w:val="center"/>
          </w:tcPr>
          <w:p w14:paraId="12101782">
            <w:pPr>
              <w:spacing w:after="0" w:line="240" w:lineRule="auto"/>
              <w:jc w:val="both"/>
              <w:rPr>
                <w:rFonts w:ascii="Times New Roman" w:hAnsi="Times New Roman" w:cs="Times New Roman"/>
              </w:rPr>
            </w:pPr>
            <w:r>
              <w:rPr>
                <w:rFonts w:ascii="Times New Roman" w:hAnsi="Times New Roman" w:cs="Times New Roman"/>
                <w:b/>
                <w:bCs/>
              </w:rPr>
              <w:t>1780</w:t>
            </w:r>
          </w:p>
        </w:tc>
        <w:tc>
          <w:tcPr>
            <w:tcW w:w="1804" w:type="dxa"/>
            <w:vAlign w:val="center"/>
          </w:tcPr>
          <w:p w14:paraId="0E629C5D">
            <w:pPr>
              <w:spacing w:after="0" w:line="240" w:lineRule="auto"/>
              <w:jc w:val="both"/>
              <w:rPr>
                <w:rFonts w:ascii="Times New Roman" w:hAnsi="Times New Roman" w:cs="Times New Roman"/>
              </w:rPr>
            </w:pPr>
            <w:r>
              <w:rPr>
                <w:rFonts w:ascii="Times New Roman" w:hAnsi="Times New Roman" w:cs="Times New Roman"/>
                <w:b/>
                <w:bCs/>
              </w:rPr>
              <w:t>Delay ↓ 52%, Throughput ↑ 59%</w:t>
            </w:r>
          </w:p>
        </w:tc>
      </w:tr>
    </w:tbl>
    <w:p w14:paraId="516B3B63">
      <w:pPr>
        <w:jc w:val="both"/>
        <w:rPr>
          <w:rFonts w:ascii="Times New Roman" w:hAnsi="Times New Roman" w:cs="Times New Roman"/>
        </w:rPr>
      </w:pPr>
    </w:p>
    <w:p w14:paraId="2BCCD406">
      <w:pPr>
        <w:ind w:firstLine="720"/>
        <w:jc w:val="both"/>
        <w:rPr>
          <w:rFonts w:ascii="Times New Roman" w:hAnsi="Times New Roman" w:cs="Times New Roman"/>
        </w:rPr>
      </w:pPr>
      <w:r>
        <w:rPr>
          <w:rFonts w:ascii="Times New Roman" w:hAnsi="Times New Roman" w:cs="Times New Roman"/>
        </w:rPr>
        <w:t>The experimental results clearly demonstrate the effectiveness of the proposed 9×9 Swarm-Optimized Traffic Flow Model when compared to existing approaches. The baseline fixed-time control system, though simple and widely used, resulted in the highest average delay of 85 seconds per vehicle and the longest queue length of 34 vehicles per intersection, highlighting its inability to adapt to fluctuating demand.</w:t>
      </w:r>
    </w:p>
    <w:p w14:paraId="6BEEA825">
      <w:pPr>
        <w:ind w:firstLine="720"/>
        <w:jc w:val="both"/>
        <w:rPr>
          <w:rFonts w:ascii="Times New Roman" w:hAnsi="Times New Roman" w:cs="Times New Roman"/>
        </w:rPr>
      </w:pPr>
      <w:r>
        <w:rPr>
          <w:rFonts w:ascii="Times New Roman" w:hAnsi="Times New Roman" w:cs="Times New Roman"/>
        </w:rPr>
        <w:t>The MARL-based controller reduced the average delay to 62 seconds and improved throughput by 26%, confirming its adaptive learning advantage. However, decentralized agents occasionally generated conflicting local policies, which limited global optimization.</w:t>
      </w:r>
    </w:p>
    <w:p w14:paraId="3DB57599">
      <w:pPr>
        <w:ind w:firstLine="720"/>
        <w:jc w:val="both"/>
        <w:rPr>
          <w:rFonts w:ascii="Times New Roman" w:hAnsi="Times New Roman" w:cs="Times New Roman"/>
        </w:rPr>
      </w:pPr>
      <w:r>
        <w:rPr>
          <w:rFonts w:ascii="Times New Roman" w:hAnsi="Times New Roman" w:cs="Times New Roman"/>
        </w:rPr>
        <w:t>The Neural Network-based optimization further reduced delays to 58 seconds and increased throughput by 33%, showcasing its predictive capability. Yet, its reliance on training data limited adaptability in sudden, untrained scenarios such as accidents or peak-hour surges.</w:t>
      </w:r>
    </w:p>
    <w:p w14:paraId="756D469F">
      <w:pPr>
        <w:ind w:firstLine="720"/>
        <w:jc w:val="both"/>
        <w:rPr>
          <w:rFonts w:ascii="Times New Roman" w:hAnsi="Times New Roman" w:cs="Times New Roman"/>
        </w:rPr>
      </w:pPr>
      <w:r>
        <w:rPr>
          <w:rFonts w:ascii="Times New Roman" w:hAnsi="Times New Roman" w:cs="Times New Roman"/>
        </w:rPr>
        <w:t>The Swarm Intelligence approach (PSO-based) achieved better coordination by treating traffic signal control as a global optimization problem, reducing delays to 54 seconds and boosting throughput by 39%. However, it lacked a structured representation of spatial dependencies between intersections, resulting in occasional suboptimal flows.</w:t>
      </w:r>
    </w:p>
    <w:p w14:paraId="7C3B2C02">
      <w:pPr>
        <w:ind w:firstLine="720"/>
        <w:jc w:val="both"/>
        <w:rPr>
          <w:rFonts w:ascii="Times New Roman" w:hAnsi="Times New Roman" w:cs="Times New Roman"/>
        </w:rPr>
      </w:pPr>
      <w:r>
        <w:rPr>
          <w:rFonts w:ascii="Times New Roman" w:hAnsi="Times New Roman" w:cs="Times New Roman"/>
        </w:rPr>
        <w:t>Finally, the proposed 9×9 Swarm-Optimized Model significantly outperformed all other methods, reducing average delay to 41 seconds per vehicle and cutting queue length by nearly 60% compared to baseline. The structured 9×9 grid representation allowed swarm agents to optimize both local congestion and global network performance, leading to a 59% increase in throughput. This proves that combining matrix-based representation with swarm intelligence provides a balanced, scalable, and robust solution for urban traffic management.</w:t>
      </w:r>
    </w:p>
    <w:p w14:paraId="1A624E9A">
      <w:pPr>
        <w:jc w:val="both"/>
        <w:rPr>
          <w:rFonts w:ascii="Times New Roman" w:hAnsi="Times New Roman" w:cs="Times New Roman"/>
          <w:b/>
          <w:bCs/>
        </w:rPr>
      </w:pPr>
      <w:r>
        <w:rPr>
          <w:rFonts w:ascii="Times New Roman" w:hAnsi="Times New Roman" w:cs="Times New Roman"/>
          <w:b/>
          <w:bCs/>
        </w:rPr>
        <w:t>References</w:t>
      </w:r>
    </w:p>
    <w:p w14:paraId="58EC5B9A">
      <w:pPr>
        <w:pStyle w:val="31"/>
        <w:numPr>
          <w:ilvl w:val="0"/>
          <w:numId w:val="20"/>
        </w:numPr>
        <w:spacing w:line="240" w:lineRule="auto"/>
        <w:jc w:val="both"/>
        <w:rPr>
          <w:rFonts w:ascii="Times New Roman" w:hAnsi="Times New Roman" w:cs="Times New Roman"/>
        </w:rPr>
      </w:pPr>
      <w:r>
        <w:rPr>
          <w:rFonts w:ascii="Times New Roman" w:hAnsi="Times New Roman" w:cs="Times New Roman"/>
        </w:rPr>
        <w:t>Alghamdi, T., Mostafi, S., Abdelkader, G., &amp; Elgazzar, K. (2022). A comparative study on traffic modeling techniques for predicting and simulating traffic behavior. </w:t>
      </w:r>
      <w:r>
        <w:rPr>
          <w:rFonts w:ascii="Times New Roman" w:hAnsi="Times New Roman" w:cs="Times New Roman"/>
          <w:i/>
          <w:iCs/>
        </w:rPr>
        <w:t>Future Internet</w:t>
      </w:r>
      <w:r>
        <w:rPr>
          <w:rFonts w:ascii="Times New Roman" w:hAnsi="Times New Roman" w:cs="Times New Roman"/>
        </w:rPr>
        <w:t>, </w:t>
      </w:r>
      <w:r>
        <w:rPr>
          <w:rFonts w:ascii="Times New Roman" w:hAnsi="Times New Roman" w:cs="Times New Roman"/>
          <w:i/>
          <w:iCs/>
        </w:rPr>
        <w:t>14</w:t>
      </w:r>
      <w:r>
        <w:rPr>
          <w:rFonts w:ascii="Times New Roman" w:hAnsi="Times New Roman" w:cs="Times New Roman"/>
        </w:rPr>
        <w:t>(10), 294.</w:t>
      </w:r>
    </w:p>
    <w:p w14:paraId="7E8317E8">
      <w:pPr>
        <w:pStyle w:val="31"/>
        <w:numPr>
          <w:ilvl w:val="0"/>
          <w:numId w:val="20"/>
        </w:numPr>
        <w:jc w:val="both"/>
        <w:rPr>
          <w:rFonts w:ascii="Times New Roman" w:hAnsi="Times New Roman" w:cs="Times New Roman"/>
        </w:rPr>
      </w:pPr>
      <w:r>
        <w:rPr>
          <w:rFonts w:ascii="Times New Roman" w:hAnsi="Times New Roman" w:cs="Times New Roman"/>
        </w:rPr>
        <w:t>Assolie, A. A., Khliefat, I., Alqatawna, A., AL-kharabsheh, E. M., &amp; Kasassbeh, S. A. (2025). Machine learning-based prediction of traffic signal timing for optimized intersection management. </w:t>
      </w:r>
      <w:r>
        <w:rPr>
          <w:rFonts w:ascii="Times New Roman" w:hAnsi="Times New Roman" w:cs="Times New Roman"/>
          <w:i/>
          <w:iCs/>
        </w:rPr>
        <w:t>Innovative Infrastructure Solutions</w:t>
      </w:r>
      <w:r>
        <w:rPr>
          <w:rFonts w:ascii="Times New Roman" w:hAnsi="Times New Roman" w:cs="Times New Roman"/>
        </w:rPr>
        <w:t>, </w:t>
      </w:r>
      <w:r>
        <w:rPr>
          <w:rFonts w:ascii="Times New Roman" w:hAnsi="Times New Roman" w:cs="Times New Roman"/>
          <w:i/>
          <w:iCs/>
        </w:rPr>
        <w:t>10</w:t>
      </w:r>
      <w:r>
        <w:rPr>
          <w:rFonts w:ascii="Times New Roman" w:hAnsi="Times New Roman" w:cs="Times New Roman"/>
        </w:rPr>
        <w:t>(9), 400.</w:t>
      </w:r>
    </w:p>
    <w:p w14:paraId="06390DE1">
      <w:pPr>
        <w:pStyle w:val="31"/>
        <w:numPr>
          <w:ilvl w:val="0"/>
          <w:numId w:val="20"/>
        </w:numPr>
        <w:jc w:val="both"/>
        <w:rPr>
          <w:rFonts w:ascii="Times New Roman" w:hAnsi="Times New Roman" w:cs="Times New Roman"/>
        </w:rPr>
      </w:pPr>
      <w:r>
        <w:rPr>
          <w:rFonts w:ascii="Times New Roman" w:hAnsi="Times New Roman" w:cs="Times New Roman"/>
        </w:rPr>
        <w:t>Bálint, K., Tamás, T., &amp; Tamás, B. (2022). Deep reinforcement learning based approach for traffic signal control. </w:t>
      </w:r>
      <w:r>
        <w:rPr>
          <w:rFonts w:ascii="Times New Roman" w:hAnsi="Times New Roman" w:cs="Times New Roman"/>
          <w:i/>
          <w:iCs/>
        </w:rPr>
        <w:t>Transportation Research Procedia</w:t>
      </w:r>
      <w:r>
        <w:rPr>
          <w:rFonts w:ascii="Times New Roman" w:hAnsi="Times New Roman" w:cs="Times New Roman"/>
        </w:rPr>
        <w:t>, </w:t>
      </w:r>
      <w:r>
        <w:rPr>
          <w:rFonts w:ascii="Times New Roman" w:hAnsi="Times New Roman" w:cs="Times New Roman"/>
          <w:i/>
          <w:iCs/>
        </w:rPr>
        <w:t>62</w:t>
      </w:r>
      <w:r>
        <w:rPr>
          <w:rFonts w:ascii="Times New Roman" w:hAnsi="Times New Roman" w:cs="Times New Roman"/>
        </w:rPr>
        <w:t>, 278-285.</w:t>
      </w:r>
    </w:p>
    <w:p w14:paraId="55D6281C">
      <w:pPr>
        <w:pStyle w:val="31"/>
        <w:numPr>
          <w:ilvl w:val="0"/>
          <w:numId w:val="20"/>
        </w:numPr>
        <w:jc w:val="both"/>
        <w:rPr>
          <w:rFonts w:ascii="Times New Roman" w:hAnsi="Times New Roman" w:cs="Times New Roman"/>
        </w:rPr>
      </w:pPr>
      <w:r>
        <w:rPr>
          <w:rFonts w:ascii="Times New Roman" w:hAnsi="Times New Roman" w:cs="Times New Roman"/>
        </w:rPr>
        <w:t>Calvet, L., Armas, J. D., Masip, D., &amp; Juan, A. A. (2017). Learnheuristics: hybridizing metaheuristics with machine learning for optimization with dynamic inputs. </w:t>
      </w:r>
      <w:r>
        <w:rPr>
          <w:rFonts w:ascii="Times New Roman" w:hAnsi="Times New Roman" w:cs="Times New Roman"/>
          <w:i/>
          <w:iCs/>
        </w:rPr>
        <w:t>Open Mathematics</w:t>
      </w:r>
      <w:r>
        <w:rPr>
          <w:rFonts w:ascii="Times New Roman" w:hAnsi="Times New Roman" w:cs="Times New Roman"/>
        </w:rPr>
        <w:t>, </w:t>
      </w:r>
      <w:r>
        <w:rPr>
          <w:rFonts w:ascii="Times New Roman" w:hAnsi="Times New Roman" w:cs="Times New Roman"/>
          <w:i/>
          <w:iCs/>
        </w:rPr>
        <w:t>15</w:t>
      </w:r>
      <w:r>
        <w:rPr>
          <w:rFonts w:ascii="Times New Roman" w:hAnsi="Times New Roman" w:cs="Times New Roman"/>
        </w:rPr>
        <w:t>(1), 261-280.</w:t>
      </w:r>
    </w:p>
    <w:p w14:paraId="13CD9CEE">
      <w:pPr>
        <w:pStyle w:val="31"/>
        <w:numPr>
          <w:ilvl w:val="0"/>
          <w:numId w:val="20"/>
        </w:numPr>
        <w:jc w:val="both"/>
        <w:rPr>
          <w:rFonts w:ascii="Times New Roman" w:hAnsi="Times New Roman" w:cs="Times New Roman"/>
        </w:rPr>
      </w:pPr>
      <w:r>
        <w:rPr>
          <w:rFonts w:ascii="Times New Roman" w:hAnsi="Times New Roman" w:cs="Times New Roman"/>
        </w:rPr>
        <w:t>Cao, L., Cai, Y., &amp; Yue, Y. (2019). Swarm intelligence-based performance optimization for mobile wireless sensor networks: survey, challenges, and future directions. </w:t>
      </w:r>
      <w:r>
        <w:rPr>
          <w:rFonts w:ascii="Times New Roman" w:hAnsi="Times New Roman" w:cs="Times New Roman"/>
          <w:i/>
          <w:iCs/>
        </w:rPr>
        <w:t>IEEE Access</w:t>
      </w:r>
      <w:r>
        <w:rPr>
          <w:rFonts w:ascii="Times New Roman" w:hAnsi="Times New Roman" w:cs="Times New Roman"/>
        </w:rPr>
        <w:t>, </w:t>
      </w:r>
      <w:r>
        <w:rPr>
          <w:rFonts w:ascii="Times New Roman" w:hAnsi="Times New Roman" w:cs="Times New Roman"/>
          <w:i/>
          <w:iCs/>
        </w:rPr>
        <w:t>7</w:t>
      </w:r>
      <w:r>
        <w:rPr>
          <w:rFonts w:ascii="Times New Roman" w:hAnsi="Times New Roman" w:cs="Times New Roman"/>
        </w:rPr>
        <w:t>, 161524-161553.</w:t>
      </w:r>
    </w:p>
    <w:p w14:paraId="520A195F">
      <w:pPr>
        <w:pStyle w:val="31"/>
        <w:numPr>
          <w:ilvl w:val="0"/>
          <w:numId w:val="20"/>
        </w:numPr>
        <w:jc w:val="both"/>
        <w:rPr>
          <w:rFonts w:ascii="Times New Roman" w:hAnsi="Times New Roman" w:cs="Times New Roman"/>
        </w:rPr>
      </w:pPr>
      <w:r>
        <w:rPr>
          <w:rFonts w:ascii="Times New Roman" w:hAnsi="Times New Roman" w:cs="Times New Roman"/>
        </w:rPr>
        <w:t>Chao, Q., Bi, H., Li, W., Mao, T., Wang, Z., Lin, M. C., &amp; Deng, Z. (2020, February). A survey on visual traffic simulation: Models, evaluations, and applications in autonomous driving. In </w:t>
      </w:r>
      <w:r>
        <w:rPr>
          <w:rFonts w:ascii="Times New Roman" w:hAnsi="Times New Roman" w:cs="Times New Roman"/>
          <w:i/>
          <w:iCs/>
        </w:rPr>
        <w:t>Computer Graphics Forum</w:t>
      </w:r>
      <w:r>
        <w:rPr>
          <w:rFonts w:ascii="Times New Roman" w:hAnsi="Times New Roman" w:cs="Times New Roman"/>
        </w:rPr>
        <w:t> (Vol. 39, No. 1, pp. 287-308).</w:t>
      </w:r>
    </w:p>
    <w:p w14:paraId="687C3337">
      <w:pPr>
        <w:pStyle w:val="31"/>
        <w:numPr>
          <w:ilvl w:val="0"/>
          <w:numId w:val="20"/>
        </w:numPr>
        <w:jc w:val="both"/>
        <w:rPr>
          <w:rFonts w:ascii="Times New Roman" w:hAnsi="Times New Roman" w:cs="Times New Roman"/>
        </w:rPr>
      </w:pPr>
      <w:r>
        <w:rPr>
          <w:rFonts w:ascii="Times New Roman" w:hAnsi="Times New Roman" w:cs="Times New Roman"/>
        </w:rPr>
        <w:t>Chiappone, S., Giuffrè, O., Granà, A., Mauro, R., &amp; Sferlazza, A. (2016). Traffic simulation models calibration using speed–density relationship: An automated procedure based on genetic algorithm. </w:t>
      </w:r>
      <w:r>
        <w:rPr>
          <w:rFonts w:ascii="Times New Roman" w:hAnsi="Times New Roman" w:cs="Times New Roman"/>
          <w:i/>
          <w:iCs/>
        </w:rPr>
        <w:t>Expert Systems with Applications</w:t>
      </w:r>
      <w:r>
        <w:rPr>
          <w:rFonts w:ascii="Times New Roman" w:hAnsi="Times New Roman" w:cs="Times New Roman"/>
        </w:rPr>
        <w:t>, </w:t>
      </w:r>
      <w:r>
        <w:rPr>
          <w:rFonts w:ascii="Times New Roman" w:hAnsi="Times New Roman" w:cs="Times New Roman"/>
          <w:i/>
          <w:iCs/>
        </w:rPr>
        <w:t>44</w:t>
      </w:r>
      <w:r>
        <w:rPr>
          <w:rFonts w:ascii="Times New Roman" w:hAnsi="Times New Roman" w:cs="Times New Roman"/>
        </w:rPr>
        <w:t>, 147-155.</w:t>
      </w:r>
    </w:p>
    <w:p w14:paraId="7FC5BFC9">
      <w:pPr>
        <w:pStyle w:val="31"/>
        <w:numPr>
          <w:ilvl w:val="0"/>
          <w:numId w:val="20"/>
        </w:numPr>
        <w:jc w:val="both"/>
        <w:rPr>
          <w:rFonts w:ascii="Times New Roman" w:hAnsi="Times New Roman" w:cs="Times New Roman"/>
        </w:rPr>
      </w:pPr>
      <w:r>
        <w:rPr>
          <w:rFonts w:ascii="Times New Roman" w:hAnsi="Times New Roman" w:cs="Times New Roman"/>
        </w:rPr>
        <w:t>Chu, T., Wang, J., Codecà, L., &amp; Li, Z. (2019). Multi-agent deep reinforcement learning for large-scale traffic signal control. </w:t>
      </w:r>
      <w:r>
        <w:rPr>
          <w:rFonts w:ascii="Times New Roman" w:hAnsi="Times New Roman" w:cs="Times New Roman"/>
          <w:i/>
          <w:iCs/>
        </w:rPr>
        <w:t>IEEE transactions on intelligent transportation systems</w:t>
      </w:r>
      <w:r>
        <w:rPr>
          <w:rFonts w:ascii="Times New Roman" w:hAnsi="Times New Roman" w:cs="Times New Roman"/>
        </w:rPr>
        <w:t>, </w:t>
      </w:r>
      <w:r>
        <w:rPr>
          <w:rFonts w:ascii="Times New Roman" w:hAnsi="Times New Roman" w:cs="Times New Roman"/>
          <w:i/>
          <w:iCs/>
        </w:rPr>
        <w:t>21</w:t>
      </w:r>
      <w:r>
        <w:rPr>
          <w:rFonts w:ascii="Times New Roman" w:hAnsi="Times New Roman" w:cs="Times New Roman"/>
        </w:rPr>
        <w:t>(3), 1086-1095.</w:t>
      </w:r>
    </w:p>
    <w:p w14:paraId="605B770E">
      <w:pPr>
        <w:pStyle w:val="31"/>
        <w:numPr>
          <w:ilvl w:val="0"/>
          <w:numId w:val="20"/>
        </w:numPr>
        <w:jc w:val="both"/>
        <w:rPr>
          <w:rFonts w:ascii="Times New Roman" w:hAnsi="Times New Roman" w:cs="Times New Roman"/>
        </w:rPr>
      </w:pPr>
      <w:r>
        <w:rPr>
          <w:rFonts w:ascii="Times New Roman" w:hAnsi="Times New Roman" w:cs="Times New Roman"/>
        </w:rPr>
        <w:t>Desai, D., El-Ocla, H., &amp; Purohit, S. (2023). Data dissemination in VANETs using particle swarm optimization. </w:t>
      </w:r>
      <w:r>
        <w:rPr>
          <w:rFonts w:ascii="Times New Roman" w:hAnsi="Times New Roman" w:cs="Times New Roman"/>
          <w:i/>
          <w:iCs/>
        </w:rPr>
        <w:t>Sensors</w:t>
      </w:r>
      <w:r>
        <w:rPr>
          <w:rFonts w:ascii="Times New Roman" w:hAnsi="Times New Roman" w:cs="Times New Roman"/>
        </w:rPr>
        <w:t>, </w:t>
      </w:r>
      <w:r>
        <w:rPr>
          <w:rFonts w:ascii="Times New Roman" w:hAnsi="Times New Roman" w:cs="Times New Roman"/>
          <w:i/>
          <w:iCs/>
        </w:rPr>
        <w:t>23</w:t>
      </w:r>
      <w:r>
        <w:rPr>
          <w:rFonts w:ascii="Times New Roman" w:hAnsi="Times New Roman" w:cs="Times New Roman"/>
        </w:rPr>
        <w:t>(4), 2124.</w:t>
      </w:r>
    </w:p>
    <w:p w14:paraId="2FF349CD">
      <w:pPr>
        <w:pStyle w:val="31"/>
        <w:numPr>
          <w:ilvl w:val="0"/>
          <w:numId w:val="20"/>
        </w:numPr>
        <w:jc w:val="both"/>
        <w:rPr>
          <w:rFonts w:ascii="Times New Roman" w:hAnsi="Times New Roman" w:cs="Times New Roman"/>
        </w:rPr>
      </w:pPr>
      <w:r>
        <w:rPr>
          <w:rFonts w:ascii="Times New Roman" w:hAnsi="Times New Roman" w:cs="Times New Roman"/>
        </w:rPr>
        <w:t>Dong, S., Xia, Y., &amp; Peng, T. (2021). Network abnormal traffic detection model based on semi-supervised deep reinforcement learning. </w:t>
      </w:r>
      <w:r>
        <w:rPr>
          <w:rFonts w:ascii="Times New Roman" w:hAnsi="Times New Roman" w:cs="Times New Roman"/>
          <w:i/>
          <w:iCs/>
        </w:rPr>
        <w:t>IEEE Transactions on Network and Service Management</w:t>
      </w:r>
      <w:r>
        <w:rPr>
          <w:rFonts w:ascii="Times New Roman" w:hAnsi="Times New Roman" w:cs="Times New Roman"/>
        </w:rPr>
        <w:t>, </w:t>
      </w:r>
      <w:r>
        <w:rPr>
          <w:rFonts w:ascii="Times New Roman" w:hAnsi="Times New Roman" w:cs="Times New Roman"/>
          <w:i/>
          <w:iCs/>
        </w:rPr>
        <w:t>18</w:t>
      </w:r>
      <w:r>
        <w:rPr>
          <w:rFonts w:ascii="Times New Roman" w:hAnsi="Times New Roman" w:cs="Times New Roman"/>
        </w:rPr>
        <w:t>(4), 4197-4212.</w:t>
      </w:r>
    </w:p>
    <w:p w14:paraId="2362FEAA">
      <w:pPr>
        <w:pStyle w:val="31"/>
        <w:numPr>
          <w:ilvl w:val="0"/>
          <w:numId w:val="20"/>
        </w:numPr>
        <w:jc w:val="both"/>
        <w:rPr>
          <w:rFonts w:ascii="Times New Roman" w:hAnsi="Times New Roman" w:cs="Times New Roman"/>
        </w:rPr>
      </w:pPr>
      <w:r>
        <w:rPr>
          <w:rFonts w:ascii="Times New Roman" w:hAnsi="Times New Roman" w:cs="Times New Roman"/>
        </w:rPr>
        <w:t>Huang, X., Yuan, T., Qiao, G., &amp; Ren, Y. (2018). Deep reinforcement learning for multimedia traffic control in software defined networking. </w:t>
      </w:r>
      <w:r>
        <w:rPr>
          <w:rFonts w:ascii="Times New Roman" w:hAnsi="Times New Roman" w:cs="Times New Roman"/>
          <w:i/>
          <w:iCs/>
        </w:rPr>
        <w:t>IEEE Network</w:t>
      </w:r>
      <w:r>
        <w:rPr>
          <w:rFonts w:ascii="Times New Roman" w:hAnsi="Times New Roman" w:cs="Times New Roman"/>
        </w:rPr>
        <w:t>, </w:t>
      </w:r>
      <w:r>
        <w:rPr>
          <w:rFonts w:ascii="Times New Roman" w:hAnsi="Times New Roman" w:cs="Times New Roman"/>
          <w:i/>
          <w:iCs/>
        </w:rPr>
        <w:t>32</w:t>
      </w:r>
      <w:r>
        <w:rPr>
          <w:rFonts w:ascii="Times New Roman" w:hAnsi="Times New Roman" w:cs="Times New Roman"/>
        </w:rPr>
        <w:t>(6), 35-41.</w:t>
      </w:r>
    </w:p>
    <w:p w14:paraId="27D07449">
      <w:pPr>
        <w:pStyle w:val="31"/>
        <w:numPr>
          <w:ilvl w:val="0"/>
          <w:numId w:val="20"/>
        </w:numPr>
        <w:jc w:val="both"/>
        <w:rPr>
          <w:rFonts w:ascii="Times New Roman" w:hAnsi="Times New Roman" w:cs="Times New Roman"/>
        </w:rPr>
      </w:pPr>
      <w:r>
        <w:rPr>
          <w:rFonts w:ascii="Times New Roman" w:hAnsi="Times New Roman" w:cs="Times New Roman"/>
        </w:rPr>
        <w:t>Jamal, A., Al-Ahmadi, H. M., Butt, F. M., Iqbal, M., Almoshaogeh, M., &amp; Ali, S. (2021). </w:t>
      </w:r>
      <w:r>
        <w:rPr>
          <w:rFonts w:ascii="Times New Roman" w:hAnsi="Times New Roman" w:cs="Times New Roman"/>
          <w:i/>
          <w:iCs/>
        </w:rPr>
        <w:t>Metaheuristics for traffic control and optimization: Current challenges and prospects</w:t>
      </w:r>
      <w:r>
        <w:rPr>
          <w:rFonts w:ascii="Times New Roman" w:hAnsi="Times New Roman" w:cs="Times New Roman"/>
        </w:rPr>
        <w:t>. IntechOpen.</w:t>
      </w:r>
    </w:p>
    <w:p w14:paraId="0309D4AA">
      <w:pPr>
        <w:pStyle w:val="31"/>
        <w:numPr>
          <w:ilvl w:val="0"/>
          <w:numId w:val="20"/>
        </w:numPr>
        <w:jc w:val="both"/>
        <w:rPr>
          <w:rFonts w:ascii="Times New Roman" w:hAnsi="Times New Roman" w:cs="Times New Roman"/>
        </w:rPr>
      </w:pPr>
      <w:r>
        <w:rPr>
          <w:rFonts w:ascii="Times New Roman" w:hAnsi="Times New Roman" w:cs="Times New Roman"/>
        </w:rPr>
        <w:t>Kolat, M., Kővári, B., Bécsi, T., &amp; Aradi, S. (2023). Multi-agent reinforcement learning for traffic signal control: A cooperative approach. </w:t>
      </w:r>
      <w:r>
        <w:rPr>
          <w:rFonts w:ascii="Times New Roman" w:hAnsi="Times New Roman" w:cs="Times New Roman"/>
          <w:i/>
          <w:iCs/>
        </w:rPr>
        <w:t>Sustainability</w:t>
      </w:r>
      <w:r>
        <w:rPr>
          <w:rFonts w:ascii="Times New Roman" w:hAnsi="Times New Roman" w:cs="Times New Roman"/>
        </w:rPr>
        <w:t>, </w:t>
      </w:r>
      <w:r>
        <w:rPr>
          <w:rFonts w:ascii="Times New Roman" w:hAnsi="Times New Roman" w:cs="Times New Roman"/>
          <w:i/>
          <w:iCs/>
        </w:rPr>
        <w:t>15</w:t>
      </w:r>
      <w:r>
        <w:rPr>
          <w:rFonts w:ascii="Times New Roman" w:hAnsi="Times New Roman" w:cs="Times New Roman"/>
        </w:rPr>
        <w:t>(4), 3479.</w:t>
      </w:r>
    </w:p>
    <w:p w14:paraId="2B301D74">
      <w:pPr>
        <w:pStyle w:val="31"/>
        <w:numPr>
          <w:ilvl w:val="0"/>
          <w:numId w:val="20"/>
        </w:numPr>
        <w:jc w:val="both"/>
        <w:rPr>
          <w:rFonts w:ascii="Times New Roman" w:hAnsi="Times New Roman" w:cs="Times New Roman"/>
        </w:rPr>
      </w:pPr>
      <w:r>
        <w:rPr>
          <w:rFonts w:ascii="Times New Roman" w:hAnsi="Times New Roman" w:cs="Times New Roman"/>
        </w:rPr>
        <w:t>Krajzewicz, D. (2010). Traffic simulation with SUMO–simulation of urban mobility. In </w:t>
      </w:r>
      <w:r>
        <w:rPr>
          <w:rFonts w:ascii="Times New Roman" w:hAnsi="Times New Roman" w:cs="Times New Roman"/>
          <w:i/>
          <w:iCs/>
        </w:rPr>
        <w:t>Fundamentals of traffic simulation</w:t>
      </w:r>
      <w:r>
        <w:rPr>
          <w:rFonts w:ascii="Times New Roman" w:hAnsi="Times New Roman" w:cs="Times New Roman"/>
        </w:rPr>
        <w:t> (pp. 269-293). New York, NY: Springer New York.</w:t>
      </w:r>
    </w:p>
    <w:p w14:paraId="6FE6BE9C">
      <w:pPr>
        <w:pStyle w:val="31"/>
        <w:numPr>
          <w:ilvl w:val="0"/>
          <w:numId w:val="20"/>
        </w:numPr>
        <w:jc w:val="both"/>
        <w:rPr>
          <w:rFonts w:ascii="Times New Roman" w:hAnsi="Times New Roman" w:cs="Times New Roman"/>
        </w:rPr>
      </w:pPr>
      <w:r>
        <w:rPr>
          <w:rFonts w:ascii="Times New Roman" w:hAnsi="Times New Roman" w:cs="Times New Roman"/>
        </w:rPr>
        <w:t>Li, L., Lv, Y., &amp; Wang, F. Y. (2016). Traffic signal timing via deep reinforcement learning. </w:t>
      </w:r>
      <w:r>
        <w:rPr>
          <w:rFonts w:ascii="Times New Roman" w:hAnsi="Times New Roman" w:cs="Times New Roman"/>
          <w:i/>
          <w:iCs/>
        </w:rPr>
        <w:t>IEEE/CAA Journal of Automatica Sinica</w:t>
      </w:r>
      <w:r>
        <w:rPr>
          <w:rFonts w:ascii="Times New Roman" w:hAnsi="Times New Roman" w:cs="Times New Roman"/>
        </w:rPr>
        <w:t>, </w:t>
      </w:r>
      <w:r>
        <w:rPr>
          <w:rFonts w:ascii="Times New Roman" w:hAnsi="Times New Roman" w:cs="Times New Roman"/>
          <w:i/>
          <w:iCs/>
        </w:rPr>
        <w:t>3</w:t>
      </w:r>
      <w:r>
        <w:rPr>
          <w:rFonts w:ascii="Times New Roman" w:hAnsi="Times New Roman" w:cs="Times New Roman"/>
        </w:rPr>
        <w:t>(3), 247-254.</w:t>
      </w:r>
    </w:p>
    <w:p w14:paraId="022B64DB">
      <w:pPr>
        <w:pStyle w:val="31"/>
        <w:numPr>
          <w:ilvl w:val="0"/>
          <w:numId w:val="20"/>
        </w:numPr>
        <w:jc w:val="both"/>
        <w:rPr>
          <w:rFonts w:ascii="Times New Roman" w:hAnsi="Times New Roman" w:cs="Times New Roman"/>
        </w:rPr>
      </w:pPr>
      <w:r>
        <w:rPr>
          <w:rFonts w:ascii="Times New Roman" w:hAnsi="Times New Roman" w:cs="Times New Roman"/>
        </w:rPr>
        <w:t>Liang, X., Du, X., Wang, G., &amp; Han, Z. (2019). A deep reinforcement learning network for traffic light cycle control. </w:t>
      </w:r>
      <w:r>
        <w:rPr>
          <w:rFonts w:ascii="Times New Roman" w:hAnsi="Times New Roman" w:cs="Times New Roman"/>
          <w:i/>
          <w:iCs/>
        </w:rPr>
        <w:t>IEEE Transactions on Vehicular Technology</w:t>
      </w:r>
      <w:r>
        <w:rPr>
          <w:rFonts w:ascii="Times New Roman" w:hAnsi="Times New Roman" w:cs="Times New Roman"/>
        </w:rPr>
        <w:t>, </w:t>
      </w:r>
      <w:r>
        <w:rPr>
          <w:rFonts w:ascii="Times New Roman" w:hAnsi="Times New Roman" w:cs="Times New Roman"/>
          <w:i/>
          <w:iCs/>
        </w:rPr>
        <w:t>68</w:t>
      </w:r>
      <w:r>
        <w:rPr>
          <w:rFonts w:ascii="Times New Roman" w:hAnsi="Times New Roman" w:cs="Times New Roman"/>
        </w:rPr>
        <w:t>(2), 1243-1253.</w:t>
      </w:r>
    </w:p>
    <w:p w14:paraId="55C8D48A">
      <w:pPr>
        <w:pStyle w:val="31"/>
        <w:numPr>
          <w:ilvl w:val="0"/>
          <w:numId w:val="20"/>
        </w:numPr>
        <w:jc w:val="both"/>
        <w:rPr>
          <w:rFonts w:ascii="Times New Roman" w:hAnsi="Times New Roman" w:cs="Times New Roman"/>
        </w:rPr>
      </w:pPr>
      <w:r>
        <w:rPr>
          <w:rFonts w:ascii="Times New Roman" w:hAnsi="Times New Roman" w:cs="Times New Roman"/>
        </w:rPr>
        <w:t>Liu, W., Chen, Y., Liu, T., Liu, W., Li, J., &amp; Chen, Y. (2025). Shield tunneling efficiency and stability enhancement based on interpretable machine learning and multi-objective optimization. </w:t>
      </w:r>
      <w:r>
        <w:rPr>
          <w:rFonts w:ascii="Times New Roman" w:hAnsi="Times New Roman" w:cs="Times New Roman"/>
          <w:i/>
          <w:iCs/>
        </w:rPr>
        <w:t>Underground Space</w:t>
      </w:r>
      <w:r>
        <w:rPr>
          <w:rFonts w:ascii="Times New Roman" w:hAnsi="Times New Roman" w:cs="Times New Roman"/>
        </w:rPr>
        <w:t>, </w:t>
      </w:r>
      <w:r>
        <w:rPr>
          <w:rFonts w:ascii="Times New Roman" w:hAnsi="Times New Roman" w:cs="Times New Roman"/>
          <w:i/>
          <w:iCs/>
        </w:rPr>
        <w:t>22</w:t>
      </w:r>
      <w:r>
        <w:rPr>
          <w:rFonts w:ascii="Times New Roman" w:hAnsi="Times New Roman" w:cs="Times New Roman"/>
        </w:rPr>
        <w:t>, 320-336.</w:t>
      </w:r>
    </w:p>
    <w:p w14:paraId="148E87B5">
      <w:pPr>
        <w:pStyle w:val="31"/>
        <w:numPr>
          <w:ilvl w:val="0"/>
          <w:numId w:val="20"/>
        </w:numPr>
        <w:jc w:val="both"/>
        <w:rPr>
          <w:rFonts w:ascii="Times New Roman" w:hAnsi="Times New Roman" w:cs="Times New Roman"/>
        </w:rPr>
      </w:pPr>
      <w:r>
        <w:rPr>
          <w:rFonts w:ascii="Times New Roman" w:hAnsi="Times New Roman" w:cs="Times New Roman"/>
        </w:rPr>
        <w:t>Louw, C., Labuschagne, L., &amp; Woodley, T. (2022, September). A comparison of reinforcement learning agents applied to traffic signal optimisation. In </w:t>
      </w:r>
      <w:r>
        <w:rPr>
          <w:rFonts w:ascii="Times New Roman" w:hAnsi="Times New Roman" w:cs="Times New Roman"/>
          <w:i/>
          <w:iCs/>
        </w:rPr>
        <w:t>SUMO Conference Proceedings</w:t>
      </w:r>
      <w:r>
        <w:rPr>
          <w:rFonts w:ascii="Times New Roman" w:hAnsi="Times New Roman" w:cs="Times New Roman"/>
        </w:rPr>
        <w:t> (Vol. 3, pp. 15-43).</w:t>
      </w:r>
    </w:p>
    <w:p w14:paraId="3AF8DF81">
      <w:pPr>
        <w:pStyle w:val="31"/>
        <w:numPr>
          <w:ilvl w:val="0"/>
          <w:numId w:val="20"/>
        </w:numPr>
        <w:jc w:val="both"/>
        <w:rPr>
          <w:rFonts w:ascii="Times New Roman" w:hAnsi="Times New Roman" w:cs="Times New Roman"/>
        </w:rPr>
      </w:pPr>
      <w:r>
        <w:rPr>
          <w:rFonts w:ascii="Times New Roman" w:hAnsi="Times New Roman" w:cs="Times New Roman"/>
        </w:rPr>
        <w:t>Ma, D., Zhou, B., Song, X., &amp; Dai, H. (2021). A deep reinforcement learning approach to traffic signal control with temporal traffic pattern mining. </w:t>
      </w:r>
      <w:r>
        <w:rPr>
          <w:rFonts w:ascii="Times New Roman" w:hAnsi="Times New Roman" w:cs="Times New Roman"/>
          <w:i/>
          <w:iCs/>
        </w:rPr>
        <w:t>IEEE Transactions on Intelligent Transportation Systems</w:t>
      </w:r>
      <w:r>
        <w:rPr>
          <w:rFonts w:ascii="Times New Roman" w:hAnsi="Times New Roman" w:cs="Times New Roman"/>
        </w:rPr>
        <w:t>, </w:t>
      </w:r>
      <w:r>
        <w:rPr>
          <w:rFonts w:ascii="Times New Roman" w:hAnsi="Times New Roman" w:cs="Times New Roman"/>
          <w:i/>
          <w:iCs/>
        </w:rPr>
        <w:t>23</w:t>
      </w:r>
      <w:r>
        <w:rPr>
          <w:rFonts w:ascii="Times New Roman" w:hAnsi="Times New Roman" w:cs="Times New Roman"/>
        </w:rPr>
        <w:t>(8), 11789-11800.</w:t>
      </w:r>
    </w:p>
    <w:p w14:paraId="78A32CE7">
      <w:pPr>
        <w:pStyle w:val="31"/>
        <w:numPr>
          <w:ilvl w:val="0"/>
          <w:numId w:val="20"/>
        </w:numPr>
        <w:jc w:val="both"/>
        <w:rPr>
          <w:rFonts w:ascii="Times New Roman" w:hAnsi="Times New Roman" w:cs="Times New Roman"/>
        </w:rPr>
      </w:pPr>
      <w:r>
        <w:rPr>
          <w:rFonts w:ascii="Times New Roman" w:hAnsi="Times New Roman" w:cs="Times New Roman"/>
        </w:rPr>
        <w:t>Naheliya, B., Redhu, P., &amp; Kumar, K. (2024). A review on developments in evolutionary computation approaches for road traffic flow prediction. </w:t>
      </w:r>
      <w:r>
        <w:rPr>
          <w:rFonts w:ascii="Times New Roman" w:hAnsi="Times New Roman" w:cs="Times New Roman"/>
          <w:i/>
          <w:iCs/>
        </w:rPr>
        <w:t>Archives of Computational Methods in Engineering</w:t>
      </w:r>
      <w:r>
        <w:rPr>
          <w:rFonts w:ascii="Times New Roman" w:hAnsi="Times New Roman" w:cs="Times New Roman"/>
        </w:rPr>
        <w:t>, 1-25.</w:t>
      </w:r>
    </w:p>
    <w:p w14:paraId="26FEA057">
      <w:pPr>
        <w:pStyle w:val="31"/>
        <w:numPr>
          <w:ilvl w:val="0"/>
          <w:numId w:val="20"/>
        </w:numPr>
        <w:jc w:val="both"/>
        <w:rPr>
          <w:rFonts w:ascii="Times New Roman" w:hAnsi="Times New Roman" w:cs="Times New Roman"/>
        </w:rPr>
      </w:pPr>
      <w:r>
        <w:rPr>
          <w:rFonts w:ascii="Times New Roman" w:hAnsi="Times New Roman" w:cs="Times New Roman"/>
        </w:rPr>
        <w:t>Nayak, J., Swapnarekha, H., Naik, B., Dhiman, G., &amp; Vimal, S. (2023). 25 years of particle swarm optimization: Flourishing voyage of two decades. </w:t>
      </w:r>
      <w:r>
        <w:rPr>
          <w:rFonts w:ascii="Times New Roman" w:hAnsi="Times New Roman" w:cs="Times New Roman"/>
          <w:i/>
          <w:iCs/>
        </w:rPr>
        <w:t>Archives of Computational Methods in Engineering</w:t>
      </w:r>
      <w:r>
        <w:rPr>
          <w:rFonts w:ascii="Times New Roman" w:hAnsi="Times New Roman" w:cs="Times New Roman"/>
        </w:rPr>
        <w:t>, </w:t>
      </w:r>
      <w:r>
        <w:rPr>
          <w:rFonts w:ascii="Times New Roman" w:hAnsi="Times New Roman" w:cs="Times New Roman"/>
          <w:i/>
          <w:iCs/>
        </w:rPr>
        <w:t>30</w:t>
      </w:r>
      <w:r>
        <w:rPr>
          <w:rFonts w:ascii="Times New Roman" w:hAnsi="Times New Roman" w:cs="Times New Roman"/>
        </w:rPr>
        <w:t>(3), 1663-1725.</w:t>
      </w:r>
    </w:p>
    <w:p w14:paraId="1159FE5A">
      <w:pPr>
        <w:pStyle w:val="31"/>
        <w:numPr>
          <w:ilvl w:val="0"/>
          <w:numId w:val="20"/>
        </w:numPr>
        <w:jc w:val="both"/>
        <w:rPr>
          <w:rFonts w:ascii="Times New Roman" w:hAnsi="Times New Roman" w:cs="Times New Roman"/>
        </w:rPr>
      </w:pPr>
      <w:r>
        <w:rPr>
          <w:rFonts w:ascii="Times New Roman" w:hAnsi="Times New Roman" w:cs="Times New Roman"/>
        </w:rPr>
        <w:t>Priyadarshi, R., &amp; Kumar, R. R. (2025). Evolution of swarm intelligence: a systematic review of particle swarm and ant colony optimization approaches in modern research. </w:t>
      </w:r>
      <w:r>
        <w:rPr>
          <w:rFonts w:ascii="Times New Roman" w:hAnsi="Times New Roman" w:cs="Times New Roman"/>
          <w:i/>
          <w:iCs/>
        </w:rPr>
        <w:t>Archives of Computational Methods in Engineering</w:t>
      </w:r>
      <w:r>
        <w:rPr>
          <w:rFonts w:ascii="Times New Roman" w:hAnsi="Times New Roman" w:cs="Times New Roman"/>
        </w:rPr>
        <w:t>, 1-42.</w:t>
      </w:r>
    </w:p>
    <w:p w14:paraId="447F86E1">
      <w:pPr>
        <w:pStyle w:val="31"/>
        <w:numPr>
          <w:ilvl w:val="0"/>
          <w:numId w:val="20"/>
        </w:numPr>
        <w:jc w:val="both"/>
        <w:rPr>
          <w:rFonts w:ascii="Times New Roman" w:hAnsi="Times New Roman" w:cs="Times New Roman"/>
        </w:rPr>
      </w:pPr>
      <w:r>
        <w:rPr>
          <w:rFonts w:ascii="Times New Roman" w:hAnsi="Times New Roman" w:cs="Times New Roman"/>
        </w:rPr>
        <w:t>Ramal, P. J., &amp; Anbalagan, E. (2024, November). A Hybrid Optimization and Machine Learning Framework for Urban Traffic Management Using Cyber-Physical Digital Twin Architecture. In </w:t>
      </w:r>
      <w:r>
        <w:rPr>
          <w:rFonts w:ascii="Times New Roman" w:hAnsi="Times New Roman" w:cs="Times New Roman"/>
          <w:i/>
          <w:iCs/>
        </w:rPr>
        <w:t>2024 IEEE 11th Uttar Pradesh Section International Conference on Electrical, Electronics and Computer Engineering (UPCON)</w:t>
      </w:r>
      <w:r>
        <w:rPr>
          <w:rFonts w:ascii="Times New Roman" w:hAnsi="Times New Roman" w:cs="Times New Roman"/>
        </w:rPr>
        <w:t> (pp. 1-6). IEEE.</w:t>
      </w:r>
    </w:p>
    <w:p w14:paraId="6B664AD0">
      <w:pPr>
        <w:pStyle w:val="31"/>
        <w:numPr>
          <w:ilvl w:val="0"/>
          <w:numId w:val="20"/>
        </w:numPr>
        <w:jc w:val="both"/>
        <w:rPr>
          <w:rFonts w:ascii="Times New Roman" w:hAnsi="Times New Roman" w:cs="Times New Roman"/>
        </w:rPr>
      </w:pPr>
      <w:r>
        <w:rPr>
          <w:rFonts w:ascii="Times New Roman" w:hAnsi="Times New Roman" w:cs="Times New Roman"/>
        </w:rPr>
        <w:t>Renfrew, D., &amp; Yu, X. H. (2009, August). Traffic signal control with swarm intelligence. In </w:t>
      </w:r>
      <w:r>
        <w:rPr>
          <w:rFonts w:ascii="Times New Roman" w:hAnsi="Times New Roman" w:cs="Times New Roman"/>
          <w:i/>
          <w:iCs/>
        </w:rPr>
        <w:t>2009 Fifth International Conference on Natural Computation</w:t>
      </w:r>
      <w:r>
        <w:rPr>
          <w:rFonts w:ascii="Times New Roman" w:hAnsi="Times New Roman" w:cs="Times New Roman"/>
        </w:rPr>
        <w:t> (Vol. 3, pp. 79-83). IEEE.</w:t>
      </w:r>
    </w:p>
    <w:p w14:paraId="4E510F0A">
      <w:pPr>
        <w:pStyle w:val="31"/>
        <w:numPr>
          <w:ilvl w:val="0"/>
          <w:numId w:val="20"/>
        </w:numPr>
        <w:jc w:val="both"/>
        <w:rPr>
          <w:rFonts w:ascii="Times New Roman" w:hAnsi="Times New Roman" w:cs="Times New Roman"/>
        </w:rPr>
      </w:pPr>
      <w:r>
        <w:rPr>
          <w:rFonts w:ascii="Times New Roman" w:hAnsi="Times New Roman" w:cs="Times New Roman"/>
        </w:rPr>
        <w:t>Shi, Y., Qi, Y., Lv, L., &amp; Liang, D. (2021). A particle swarm optimisation with linearly decreasing weight for real-time traffic signal control. </w:t>
      </w:r>
      <w:r>
        <w:rPr>
          <w:rFonts w:ascii="Times New Roman" w:hAnsi="Times New Roman" w:cs="Times New Roman"/>
          <w:i/>
          <w:iCs/>
        </w:rPr>
        <w:t>Machines</w:t>
      </w:r>
      <w:r>
        <w:rPr>
          <w:rFonts w:ascii="Times New Roman" w:hAnsi="Times New Roman" w:cs="Times New Roman"/>
        </w:rPr>
        <w:t>, </w:t>
      </w:r>
      <w:r>
        <w:rPr>
          <w:rFonts w:ascii="Times New Roman" w:hAnsi="Times New Roman" w:cs="Times New Roman"/>
          <w:i/>
          <w:iCs/>
        </w:rPr>
        <w:t>9</w:t>
      </w:r>
      <w:r>
        <w:rPr>
          <w:rFonts w:ascii="Times New Roman" w:hAnsi="Times New Roman" w:cs="Times New Roman"/>
        </w:rPr>
        <w:t>(11), 280.</w:t>
      </w:r>
    </w:p>
    <w:p w14:paraId="16BAC7AE">
      <w:pPr>
        <w:pStyle w:val="31"/>
        <w:numPr>
          <w:ilvl w:val="0"/>
          <w:numId w:val="20"/>
        </w:numPr>
        <w:jc w:val="both"/>
        <w:rPr>
          <w:rFonts w:ascii="Times New Roman" w:hAnsi="Times New Roman" w:cs="Times New Roman"/>
        </w:rPr>
      </w:pPr>
      <w:r>
        <w:rPr>
          <w:rFonts w:ascii="Times New Roman" w:hAnsi="Times New Roman" w:cs="Times New Roman"/>
        </w:rPr>
        <w:t>Skoropad, V. N., Deđanski, S., Pantović, V., Injac, Z., Vujičić, S., Jovanović-Milenković, M., ... &amp; Bodolo, I. (2025). Dynamic Traffic Flow Optimization Using Reinforcement Learning and Predictive Analytics: A Sustainable Approach to Improving Urban Mobility in the City of Belgrade. </w:t>
      </w:r>
      <w:r>
        <w:rPr>
          <w:rFonts w:ascii="Times New Roman" w:hAnsi="Times New Roman" w:cs="Times New Roman"/>
          <w:i/>
          <w:iCs/>
        </w:rPr>
        <w:t>Sustainability</w:t>
      </w:r>
      <w:r>
        <w:rPr>
          <w:rFonts w:ascii="Times New Roman" w:hAnsi="Times New Roman" w:cs="Times New Roman"/>
        </w:rPr>
        <w:t>, </w:t>
      </w:r>
      <w:r>
        <w:rPr>
          <w:rFonts w:ascii="Times New Roman" w:hAnsi="Times New Roman" w:cs="Times New Roman"/>
          <w:i/>
          <w:iCs/>
        </w:rPr>
        <w:t>17</w:t>
      </w:r>
      <w:r>
        <w:rPr>
          <w:rFonts w:ascii="Times New Roman" w:hAnsi="Times New Roman" w:cs="Times New Roman"/>
        </w:rPr>
        <w:t>(8), 3383.</w:t>
      </w:r>
    </w:p>
    <w:p w14:paraId="168B17E9">
      <w:pPr>
        <w:pStyle w:val="31"/>
        <w:numPr>
          <w:ilvl w:val="0"/>
          <w:numId w:val="20"/>
        </w:numPr>
        <w:jc w:val="both"/>
        <w:rPr>
          <w:rFonts w:ascii="Times New Roman" w:hAnsi="Times New Roman" w:cs="Times New Roman"/>
        </w:rPr>
      </w:pPr>
      <w:r>
        <w:rPr>
          <w:rFonts w:ascii="Times New Roman" w:hAnsi="Times New Roman" w:cs="Times New Roman"/>
        </w:rPr>
        <w:t>Smith, S. F., Barlow, G., Xie, X. F., &amp; Rubinstein, Z. B. (2013). Surtrac: Scalable urban traffic control.</w:t>
      </w:r>
    </w:p>
    <w:p w14:paraId="7120F3DF">
      <w:pPr>
        <w:pStyle w:val="31"/>
        <w:numPr>
          <w:ilvl w:val="0"/>
          <w:numId w:val="20"/>
        </w:numPr>
        <w:jc w:val="both"/>
        <w:rPr>
          <w:rFonts w:ascii="Times New Roman" w:hAnsi="Times New Roman" w:cs="Times New Roman"/>
        </w:rPr>
      </w:pPr>
      <w:r>
        <w:rPr>
          <w:rFonts w:ascii="Times New Roman" w:hAnsi="Times New Roman" w:cs="Times New Roman"/>
        </w:rPr>
        <w:t>Zhang, X., Zhao, Z., &amp; Li, J. (2022). ARDE-N-BEATS: An evolutionary deep learning framework for urban traffic flow prediction. </w:t>
      </w:r>
      <w:r>
        <w:rPr>
          <w:rFonts w:ascii="Times New Roman" w:hAnsi="Times New Roman" w:cs="Times New Roman"/>
          <w:i/>
          <w:iCs/>
        </w:rPr>
        <w:t>IEEE Internet of Things Journal</w:t>
      </w:r>
      <w:r>
        <w:rPr>
          <w:rFonts w:ascii="Times New Roman" w:hAnsi="Times New Roman" w:cs="Times New Roman"/>
        </w:rPr>
        <w:t>, </w:t>
      </w:r>
      <w:r>
        <w:rPr>
          <w:rFonts w:ascii="Times New Roman" w:hAnsi="Times New Roman" w:cs="Times New Roman"/>
          <w:i/>
          <w:iCs/>
        </w:rPr>
        <w:t>10</w:t>
      </w:r>
      <w:r>
        <w:rPr>
          <w:rFonts w:ascii="Times New Roman" w:hAnsi="Times New Roman" w:cs="Times New Roman"/>
        </w:rPr>
        <w:t>(3), 2391-2403.</w:t>
      </w:r>
    </w:p>
    <w:p w14:paraId="1838B4FD">
      <w:pPr>
        <w:pStyle w:val="31"/>
        <w:numPr>
          <w:ilvl w:val="0"/>
          <w:numId w:val="20"/>
        </w:numPr>
        <w:jc w:val="both"/>
        <w:rPr>
          <w:rFonts w:ascii="Times New Roman" w:hAnsi="Times New Roman" w:cs="Times New Roman"/>
        </w:rPr>
      </w:pPr>
      <w:r>
        <w:rPr>
          <w:rFonts w:ascii="Times New Roman" w:hAnsi="Times New Roman" w:cs="Times New Roman"/>
        </w:rPr>
        <w:t>Zhang, Z., De Luca, G., Archambault, B., Chavez, J., &amp; Rice, B. (2022). Traffic dataset and dynamic routing algorithm in traffic simulation. Journal of Artificial Intelligence and Technology, 2(3), 111-122.</w:t>
      </w:r>
    </w:p>
    <w:p w14:paraId="528414DE">
      <w:pPr>
        <w:pStyle w:val="31"/>
        <w:numPr>
          <w:ilvl w:val="0"/>
          <w:numId w:val="20"/>
        </w:numPr>
        <w:jc w:val="both"/>
        <w:rPr>
          <w:rFonts w:ascii="Times New Roman" w:hAnsi="Times New Roman" w:cs="Times New Roman"/>
        </w:rPr>
      </w:pPr>
      <w:r>
        <w:rPr>
          <w:rFonts w:ascii="Times New Roman" w:hAnsi="Times New Roman" w:cs="Times New Roman"/>
        </w:rPr>
        <w:t>Zhaowei, Q., Haitao, L., Zhihui, L., &amp; Tao, Z. (2020). Short-term traffic flow forecasting method with MB-LSTM hybrid network. </w:t>
      </w:r>
      <w:r>
        <w:rPr>
          <w:rFonts w:ascii="Times New Roman" w:hAnsi="Times New Roman" w:cs="Times New Roman"/>
          <w:i/>
          <w:iCs/>
        </w:rPr>
        <w:t>IEEE Transactions on Intelligent Transportation Systems</w:t>
      </w:r>
      <w:r>
        <w:rPr>
          <w:rFonts w:ascii="Times New Roman" w:hAnsi="Times New Roman" w:cs="Times New Roman"/>
        </w:rPr>
        <w:t>, </w:t>
      </w:r>
      <w:r>
        <w:rPr>
          <w:rFonts w:ascii="Times New Roman" w:hAnsi="Times New Roman" w:cs="Times New Roman"/>
          <w:i/>
          <w:iCs/>
        </w:rPr>
        <w:t>23</w:t>
      </w:r>
      <w:r>
        <w:rPr>
          <w:rFonts w:ascii="Times New Roman" w:hAnsi="Times New Roman" w:cs="Times New Roman"/>
        </w:rPr>
        <w:t>(1), 225-235.</w:t>
      </w:r>
    </w:p>
    <w:p w14:paraId="30216303">
      <w:pPr>
        <w:pStyle w:val="31"/>
        <w:numPr>
          <w:ilvl w:val="0"/>
          <w:numId w:val="20"/>
        </w:numPr>
        <w:jc w:val="both"/>
        <w:rPr>
          <w:rFonts w:ascii="Times New Roman" w:hAnsi="Times New Roman" w:cs="Times New Roman"/>
        </w:rPr>
      </w:pPr>
      <w:r>
        <w:rPr>
          <w:rFonts w:ascii="Times New Roman" w:hAnsi="Times New Roman" w:cs="Times New Roman"/>
        </w:rPr>
        <w:t>Zing, Y., &amp; Zhao, N. (2025). Routing revolution: strategic applications of meta-heuristic AI in wireless sensor networks—a comprehensive survey. </w:t>
      </w:r>
      <w:r>
        <w:rPr>
          <w:rFonts w:ascii="Times New Roman" w:hAnsi="Times New Roman" w:cs="Times New Roman"/>
          <w:i/>
          <w:iCs/>
        </w:rPr>
        <w:t>Multimedia Tools and Applications</w:t>
      </w:r>
      <w:r>
        <w:rPr>
          <w:rFonts w:ascii="Times New Roman" w:hAnsi="Times New Roman" w:cs="Times New Roman"/>
        </w:rPr>
        <w:t>, 1-42.</w:t>
      </w:r>
    </w:p>
    <w:p w14:paraId="521E56BA">
      <w:pPr>
        <w:rPr>
          <w:rFonts w:ascii="Times New Roman" w:hAnsi="Times New Roman" w:cs="Times New Roman"/>
          <w:b/>
          <w:bCs/>
        </w:rPr>
      </w:pPr>
    </w:p>
    <w:sectPr>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366743"/>
    <w:multiLevelType w:val="multilevel"/>
    <w:tmpl w:val="033667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C4017DA"/>
    <w:multiLevelType w:val="multilevel"/>
    <w:tmpl w:val="0C4017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1145D3B"/>
    <w:multiLevelType w:val="multilevel"/>
    <w:tmpl w:val="11145D3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17B4159"/>
    <w:multiLevelType w:val="multilevel"/>
    <w:tmpl w:val="117B41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95923A2"/>
    <w:multiLevelType w:val="multilevel"/>
    <w:tmpl w:val="195923A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BE25F2D"/>
    <w:multiLevelType w:val="multilevel"/>
    <w:tmpl w:val="1BE25F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E347842"/>
    <w:multiLevelType w:val="multilevel"/>
    <w:tmpl w:val="1E3478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1F73EB0"/>
    <w:multiLevelType w:val="multilevel"/>
    <w:tmpl w:val="21F73E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4BD0F2E"/>
    <w:multiLevelType w:val="multilevel"/>
    <w:tmpl w:val="24BD0F2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6900B3F"/>
    <w:multiLevelType w:val="multilevel"/>
    <w:tmpl w:val="26900B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D204E51"/>
    <w:multiLevelType w:val="multilevel"/>
    <w:tmpl w:val="2D204E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1497845"/>
    <w:multiLevelType w:val="multilevel"/>
    <w:tmpl w:val="3149784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3FD05E0A"/>
    <w:multiLevelType w:val="multilevel"/>
    <w:tmpl w:val="3FD05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5034BF3"/>
    <w:multiLevelType w:val="multilevel"/>
    <w:tmpl w:val="45034BF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46D6381B"/>
    <w:multiLevelType w:val="multilevel"/>
    <w:tmpl w:val="46D638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82D1BC4"/>
    <w:multiLevelType w:val="multilevel"/>
    <w:tmpl w:val="482D1BC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52111BA6"/>
    <w:multiLevelType w:val="multilevel"/>
    <w:tmpl w:val="52111B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52DD2143"/>
    <w:multiLevelType w:val="multilevel"/>
    <w:tmpl w:val="52DD21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6045770B"/>
    <w:multiLevelType w:val="multilevel"/>
    <w:tmpl w:val="604577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6C791EDC"/>
    <w:multiLevelType w:val="multilevel"/>
    <w:tmpl w:val="6C791E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4"/>
  </w:num>
  <w:num w:numId="2">
    <w:abstractNumId w:val="15"/>
  </w:num>
  <w:num w:numId="3">
    <w:abstractNumId w:val="13"/>
  </w:num>
  <w:num w:numId="4">
    <w:abstractNumId w:val="2"/>
  </w:num>
  <w:num w:numId="5">
    <w:abstractNumId w:val="12"/>
  </w:num>
  <w:num w:numId="6">
    <w:abstractNumId w:val="3"/>
  </w:num>
  <w:num w:numId="7">
    <w:abstractNumId w:val="9"/>
  </w:num>
  <w:num w:numId="8">
    <w:abstractNumId w:val="8"/>
  </w:num>
  <w:num w:numId="9">
    <w:abstractNumId w:val="6"/>
  </w:num>
  <w:num w:numId="10">
    <w:abstractNumId w:val="17"/>
  </w:num>
  <w:num w:numId="11">
    <w:abstractNumId w:val="18"/>
  </w:num>
  <w:num w:numId="12">
    <w:abstractNumId w:val="0"/>
  </w:num>
  <w:num w:numId="13">
    <w:abstractNumId w:val="16"/>
  </w:num>
  <w:num w:numId="14">
    <w:abstractNumId w:val="11"/>
  </w:num>
  <w:num w:numId="15">
    <w:abstractNumId w:val="5"/>
  </w:num>
  <w:num w:numId="16">
    <w:abstractNumId w:val="1"/>
  </w:num>
  <w:num w:numId="17">
    <w:abstractNumId w:val="10"/>
  </w:num>
  <w:num w:numId="18">
    <w:abstractNumId w:val="19"/>
  </w:num>
  <w:num w:numId="19">
    <w:abstractNumId w:val="7"/>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E3E"/>
    <w:rsid w:val="0001465D"/>
    <w:rsid w:val="000716C4"/>
    <w:rsid w:val="00072EF7"/>
    <w:rsid w:val="000B1E16"/>
    <w:rsid w:val="001105F6"/>
    <w:rsid w:val="0019256A"/>
    <w:rsid w:val="001A317C"/>
    <w:rsid w:val="00232DDE"/>
    <w:rsid w:val="0023356E"/>
    <w:rsid w:val="00284C2B"/>
    <w:rsid w:val="00307F69"/>
    <w:rsid w:val="00344A90"/>
    <w:rsid w:val="00350E37"/>
    <w:rsid w:val="003B1072"/>
    <w:rsid w:val="003B4BF8"/>
    <w:rsid w:val="00401316"/>
    <w:rsid w:val="0042191C"/>
    <w:rsid w:val="004A754E"/>
    <w:rsid w:val="004B0858"/>
    <w:rsid w:val="004E7415"/>
    <w:rsid w:val="005E3233"/>
    <w:rsid w:val="0063786B"/>
    <w:rsid w:val="00672139"/>
    <w:rsid w:val="00681635"/>
    <w:rsid w:val="006A5D47"/>
    <w:rsid w:val="006D62DE"/>
    <w:rsid w:val="007101FE"/>
    <w:rsid w:val="0072567A"/>
    <w:rsid w:val="00736568"/>
    <w:rsid w:val="0075208C"/>
    <w:rsid w:val="007F2492"/>
    <w:rsid w:val="00830961"/>
    <w:rsid w:val="00837D48"/>
    <w:rsid w:val="00852FA0"/>
    <w:rsid w:val="008A102A"/>
    <w:rsid w:val="008B25C6"/>
    <w:rsid w:val="008E5C10"/>
    <w:rsid w:val="009042BE"/>
    <w:rsid w:val="009718E8"/>
    <w:rsid w:val="009E0738"/>
    <w:rsid w:val="00A068A2"/>
    <w:rsid w:val="00A2489E"/>
    <w:rsid w:val="00A276EC"/>
    <w:rsid w:val="00B17E3E"/>
    <w:rsid w:val="00B603CE"/>
    <w:rsid w:val="00B6448E"/>
    <w:rsid w:val="00BE5F93"/>
    <w:rsid w:val="00C03E22"/>
    <w:rsid w:val="00D0602B"/>
    <w:rsid w:val="00D10C04"/>
    <w:rsid w:val="00D24348"/>
    <w:rsid w:val="00D72733"/>
    <w:rsid w:val="00DB3AD3"/>
    <w:rsid w:val="00DC5D72"/>
    <w:rsid w:val="00DD2965"/>
    <w:rsid w:val="00E65DB6"/>
    <w:rsid w:val="00EF060E"/>
    <w:rsid w:val="00F70B2D"/>
    <w:rsid w:val="00F70DC2"/>
    <w:rsid w:val="00FC7094"/>
    <w:rsid w:val="00FC76E9"/>
    <w:rsid w:val="42CB06E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8"/>
    <w:unhideWhenUsed/>
    <w:qFormat/>
    <w:uiPriority w:val="99"/>
    <w:pPr>
      <w:tabs>
        <w:tab w:val="center" w:pos="4513"/>
        <w:tab w:val="right" w:pos="9026"/>
      </w:tabs>
      <w:spacing w:after="0" w:line="240" w:lineRule="auto"/>
    </w:pPr>
  </w:style>
  <w:style w:type="paragraph" w:styleId="14">
    <w:name w:val="header"/>
    <w:basedOn w:val="1"/>
    <w:link w:val="37"/>
    <w:unhideWhenUsed/>
    <w:qFormat/>
    <w:uiPriority w:val="99"/>
    <w:pPr>
      <w:tabs>
        <w:tab w:val="center" w:pos="4513"/>
        <w:tab w:val="right" w:pos="9026"/>
      </w:tabs>
      <w:spacing w:after="0" w:line="240" w:lineRule="auto"/>
    </w:pPr>
  </w:style>
  <w:style w:type="paragraph" w:styleId="15">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6">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9">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0">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1">
    <w:name w:val="Heading 4 Char"/>
    <w:basedOn w:val="11"/>
    <w:link w:val="5"/>
    <w:semiHidden/>
    <w:qFormat/>
    <w:uiPriority w:val="9"/>
    <w:rPr>
      <w:rFonts w:eastAsiaTheme="majorEastAsia" w:cstheme="majorBidi"/>
      <w:i/>
      <w:iCs/>
      <w:color w:val="2F5597" w:themeColor="accent1" w:themeShade="BF"/>
    </w:rPr>
  </w:style>
  <w:style w:type="character" w:customStyle="1" w:styleId="22">
    <w:name w:val="Heading 5 Char"/>
    <w:basedOn w:val="11"/>
    <w:link w:val="6"/>
    <w:semiHidden/>
    <w:qFormat/>
    <w:uiPriority w:val="9"/>
    <w:rPr>
      <w:rFonts w:eastAsiaTheme="majorEastAsia" w:cstheme="majorBidi"/>
      <w:color w:val="2F5597" w:themeColor="accent1" w:themeShade="BF"/>
    </w:rPr>
  </w:style>
  <w:style w:type="character" w:customStyle="1" w:styleId="2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qFormat/>
    <w:uiPriority w:val="30"/>
    <w:rPr>
      <w:i/>
      <w:iCs/>
      <w:color w:val="2F5597" w:themeColor="accent1" w:themeShade="BF"/>
    </w:rPr>
  </w:style>
  <w:style w:type="character" w:customStyle="1" w:styleId="35">
    <w:name w:val="Intense Reference"/>
    <w:basedOn w:val="11"/>
    <w:qFormat/>
    <w:uiPriority w:val="32"/>
    <w:rPr>
      <w:b/>
      <w:bCs/>
      <w:smallCaps/>
      <w:color w:val="2F5597" w:themeColor="accent1" w:themeShade="BF"/>
      <w:spacing w:val="5"/>
    </w:rPr>
  </w:style>
  <w:style w:type="character" w:styleId="36">
    <w:name w:val="Placeholder Text"/>
    <w:basedOn w:val="11"/>
    <w:semiHidden/>
    <w:uiPriority w:val="99"/>
    <w:rPr>
      <w:color w:val="666666"/>
    </w:rPr>
  </w:style>
  <w:style w:type="character" w:customStyle="1" w:styleId="37">
    <w:name w:val="Header Char"/>
    <w:basedOn w:val="11"/>
    <w:link w:val="14"/>
    <w:qFormat/>
    <w:uiPriority w:val="99"/>
  </w:style>
  <w:style w:type="character" w:customStyle="1" w:styleId="38">
    <w:name w:val="Footer Char"/>
    <w:basedOn w:val="11"/>
    <w:link w:val="13"/>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5338</Words>
  <Characters>30432</Characters>
  <Lines>253</Lines>
  <Paragraphs>71</Paragraphs>
  <TotalTime>342</TotalTime>
  <ScaleCrop>false</ScaleCrop>
  <LinksUpToDate>false</LinksUpToDate>
  <CharactersWithSpaces>35699</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2025-08-18T13:13:00Z</dcterms:created>
  <dc:creator>DELL</dc:creator>
  <cp:lastModifiedBy>admin</cp:lastModifiedBy>
  <dcterms:modified xsi:type="dcterms:W3CDTF">2025-08-21T09:05:43Z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2DA2289AB8D44A019A9DCFDD0E9207BF_13</vt:lpwstr>
  </property>
</Properties>
</file>