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AE6DC" w14:textId="77777777" w:rsidR="00DC76FA" w:rsidRPr="00B5459D" w:rsidRDefault="0060074E"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23CSE202 DATABASE MANAGEMENT SYSTEMS</w:t>
      </w:r>
    </w:p>
    <w:p w14:paraId="7D9752B8" w14:textId="77777777"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S</w:t>
      </w:r>
      <w:r w:rsidR="0060074E" w:rsidRPr="00B5459D">
        <w:rPr>
          <w:rFonts w:ascii="Times New Roman" w:hAnsi="Times New Roman" w:cs="Times New Roman"/>
          <w:b/>
          <w:bCs/>
          <w:sz w:val="28"/>
          <w:szCs w:val="28"/>
        </w:rPr>
        <w:t>3</w:t>
      </w:r>
      <w:r w:rsidRPr="00B5459D">
        <w:rPr>
          <w:rFonts w:ascii="Times New Roman" w:hAnsi="Times New Roman" w:cs="Times New Roman"/>
          <w:b/>
          <w:bCs/>
          <w:sz w:val="28"/>
          <w:szCs w:val="28"/>
        </w:rPr>
        <w:t> </w:t>
      </w:r>
      <w:proofErr w:type="spellStart"/>
      <w:proofErr w:type="gramStart"/>
      <w:r w:rsidRPr="00B5459D">
        <w:rPr>
          <w:rFonts w:ascii="Times New Roman" w:hAnsi="Times New Roman" w:cs="Times New Roman"/>
          <w:b/>
          <w:bCs/>
          <w:sz w:val="28"/>
          <w:szCs w:val="28"/>
        </w:rPr>
        <w:t>B.Tech</w:t>
      </w:r>
      <w:proofErr w:type="spellEnd"/>
      <w:proofErr w:type="gramEnd"/>
      <w:r w:rsidRPr="00B5459D">
        <w:rPr>
          <w:rFonts w:ascii="Times New Roman" w:hAnsi="Times New Roman" w:cs="Times New Roman"/>
          <w:b/>
          <w:bCs/>
          <w:sz w:val="28"/>
          <w:szCs w:val="28"/>
        </w:rPr>
        <w:t> CSE</w:t>
      </w:r>
    </w:p>
    <w:p w14:paraId="314D6404" w14:textId="77777777"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Department of Computer Science and Engineering</w:t>
      </w:r>
    </w:p>
    <w:p w14:paraId="0102BB02" w14:textId="77777777"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Amrita School of Computing, </w:t>
      </w:r>
      <w:proofErr w:type="spellStart"/>
      <w:r w:rsidRPr="00B5459D">
        <w:rPr>
          <w:rFonts w:ascii="Times New Roman" w:hAnsi="Times New Roman" w:cs="Times New Roman"/>
          <w:b/>
          <w:bCs/>
          <w:sz w:val="28"/>
          <w:szCs w:val="28"/>
        </w:rPr>
        <w:t>Amritapuri</w:t>
      </w:r>
      <w:proofErr w:type="spellEnd"/>
      <w:r w:rsidRPr="00B5459D">
        <w:rPr>
          <w:rFonts w:ascii="Times New Roman" w:hAnsi="Times New Roman" w:cs="Times New Roman"/>
          <w:b/>
          <w:bCs/>
          <w:sz w:val="28"/>
          <w:szCs w:val="28"/>
        </w:rPr>
        <w:t> Campus</w:t>
      </w:r>
    </w:p>
    <w:p w14:paraId="60CCEF20" w14:textId="77777777" w:rsidR="0060074E" w:rsidRPr="00B5459D" w:rsidRDefault="0060074E" w:rsidP="00DC76FA">
      <w:pPr>
        <w:spacing w:after="0"/>
        <w:jc w:val="center"/>
        <w:rPr>
          <w:rFonts w:ascii="Times New Roman" w:hAnsi="Times New Roman" w:cs="Times New Roman"/>
          <w:b/>
          <w:bCs/>
          <w:sz w:val="28"/>
          <w:szCs w:val="28"/>
        </w:rPr>
      </w:pPr>
    </w:p>
    <w:p w14:paraId="30FE8FB2" w14:textId="77777777" w:rsidR="0060074E" w:rsidRPr="00B5459D" w:rsidRDefault="0060074E"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PROJECT REPORT</w:t>
      </w:r>
    </w:p>
    <w:p w14:paraId="30DB6247" w14:textId="77777777" w:rsidR="00DC76FA" w:rsidRPr="00B5459D" w:rsidRDefault="00DC76FA" w:rsidP="00DC76F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 xml:space="preserve"> </w:t>
      </w:r>
    </w:p>
    <w:p w14:paraId="6B5603A0" w14:textId="77777777" w:rsidR="00C97186" w:rsidRPr="00B5459D" w:rsidRDefault="00C97186" w:rsidP="00DC76FA">
      <w:pPr>
        <w:spacing w:after="0"/>
        <w:jc w:val="both"/>
        <w:rPr>
          <w:rFonts w:ascii="Times New Roman" w:hAnsi="Times New Roman" w:cs="Times New Roman"/>
        </w:rPr>
      </w:pPr>
    </w:p>
    <w:p w14:paraId="5DD5F60D" w14:textId="13855F84" w:rsidR="00DC76FA" w:rsidRPr="00B5459D" w:rsidRDefault="00DC76FA" w:rsidP="00DC76FA">
      <w:pPr>
        <w:spacing w:after="0"/>
        <w:jc w:val="both"/>
        <w:rPr>
          <w:rFonts w:ascii="Times New Roman" w:hAnsi="Times New Roman" w:cs="Times New Roman"/>
          <w:sz w:val="26"/>
          <w:szCs w:val="26"/>
        </w:rPr>
      </w:pPr>
      <w:r w:rsidRPr="00B5459D">
        <w:rPr>
          <w:rFonts w:ascii="Times New Roman" w:hAnsi="Times New Roman" w:cs="Times New Roman"/>
          <w:sz w:val="26"/>
          <w:szCs w:val="26"/>
        </w:rPr>
        <w:t xml:space="preserve">Group No </w:t>
      </w:r>
      <w:r w:rsidRPr="00B5459D">
        <w:rPr>
          <w:rFonts w:ascii="Times New Roman" w:hAnsi="Times New Roman" w:cs="Times New Roman"/>
          <w:sz w:val="26"/>
          <w:szCs w:val="26"/>
        </w:rPr>
        <w:tab/>
        <w:t>:</w:t>
      </w:r>
      <w:r w:rsidRPr="00B5459D">
        <w:rPr>
          <w:rFonts w:ascii="Times New Roman" w:hAnsi="Times New Roman" w:cs="Times New Roman"/>
          <w:sz w:val="26"/>
          <w:szCs w:val="26"/>
        </w:rPr>
        <w:tab/>
      </w:r>
      <w:r>
        <w:rPr>
          <w:rFonts w:ascii="Times New Roman" w:hAnsi="Times New Roman" w:cs="Times New Roman"/>
          <w:color w:val="000000"/>
        </w:rPr>
        <w:t xml:space="preserve"> </w:t>
      </w:r>
      <w:r w:rsidR="00E17B9D">
        <w:rPr>
          <w:rFonts w:ascii="Times New Roman" w:hAnsi="Times New Roman" w:cs="Times New Roman"/>
          <w:color w:val="000000"/>
        </w:rPr>
        <w:t>D12</w:t>
      </w:r>
    </w:p>
    <w:p w14:paraId="744D4456" w14:textId="77777777" w:rsidR="00DC76FA" w:rsidRPr="00B5459D" w:rsidRDefault="00DC76FA" w:rsidP="00DC76FA">
      <w:pPr>
        <w:spacing w:after="0"/>
        <w:jc w:val="both"/>
        <w:rPr>
          <w:rFonts w:ascii="Times New Roman" w:hAnsi="Times New Roman" w:cs="Times New Roman"/>
          <w:sz w:val="26"/>
          <w:szCs w:val="26"/>
        </w:rPr>
      </w:pPr>
      <w:r w:rsidRPr="00B5459D">
        <w:rPr>
          <w:rFonts w:ascii="Times New Roman" w:hAnsi="Times New Roman" w:cs="Times New Roman"/>
          <w:sz w:val="26"/>
          <w:szCs w:val="26"/>
        </w:rPr>
        <w:t>Team Members</w:t>
      </w:r>
      <w:r w:rsidRPr="00B5459D">
        <w:rPr>
          <w:rFonts w:ascii="Times New Roman" w:hAnsi="Times New Roman" w:cs="Times New Roman"/>
          <w:sz w:val="26"/>
          <w:szCs w:val="26"/>
        </w:rPr>
        <w:tab/>
        <w:t>:</w:t>
      </w:r>
    </w:p>
    <w:tbl>
      <w:tblPr>
        <w:tblW w:w="5536" w:type="dxa"/>
        <w:tblInd w:w="1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47"/>
        <w:gridCol w:w="2989"/>
      </w:tblGrid>
      <w:tr w:rsidR="00DC76FA" w:rsidRPr="00B5459D" w14:paraId="283115E8" w14:textId="77777777" w:rsidTr="00CC2554">
        <w:trPr>
          <w:trHeight w:hRule="exact" w:val="289"/>
        </w:trPr>
        <w:tc>
          <w:tcPr>
            <w:tcW w:w="2547" w:type="dxa"/>
            <w:shd w:val="clear" w:color="auto" w:fill="D9D9D9" w:themeFill="background1" w:themeFillShade="D9"/>
          </w:tcPr>
          <w:p w14:paraId="53437B7F" w14:textId="77777777" w:rsidR="00DC76FA" w:rsidRPr="00B5459D" w:rsidRDefault="00DC76FA" w:rsidP="00CA60BC">
            <w:pPr>
              <w:rPr>
                <w:rFonts w:ascii="Times New Roman" w:eastAsia="Times New Roman" w:hAnsi="Times New Roman" w:cs="Times New Roman"/>
                <w:color w:val="000000"/>
                <w:sz w:val="26"/>
                <w:szCs w:val="26"/>
              </w:rPr>
            </w:pPr>
            <w:r w:rsidRPr="00B5459D">
              <w:rPr>
                <w:rFonts w:ascii="Times New Roman" w:eastAsia="Times New Roman" w:hAnsi="Times New Roman" w:cs="Times New Roman"/>
                <w:color w:val="000000"/>
                <w:sz w:val="26"/>
                <w:szCs w:val="26"/>
              </w:rPr>
              <w:t xml:space="preserve">Roll No </w:t>
            </w:r>
          </w:p>
        </w:tc>
        <w:tc>
          <w:tcPr>
            <w:tcW w:w="2989" w:type="dxa"/>
            <w:shd w:val="clear" w:color="auto" w:fill="D9D9D9" w:themeFill="background1" w:themeFillShade="D9"/>
          </w:tcPr>
          <w:p w14:paraId="5EE59279" w14:textId="77777777" w:rsidR="00DC76FA" w:rsidRPr="00B5459D" w:rsidRDefault="00DC76FA" w:rsidP="00CA60BC">
            <w:pPr>
              <w:rPr>
                <w:rFonts w:ascii="Times New Roman" w:eastAsia="Times New Roman" w:hAnsi="Times New Roman" w:cs="Times New Roman"/>
                <w:color w:val="000000"/>
                <w:sz w:val="26"/>
                <w:szCs w:val="26"/>
              </w:rPr>
            </w:pPr>
            <w:r w:rsidRPr="00B5459D">
              <w:rPr>
                <w:rFonts w:ascii="Times New Roman" w:eastAsia="Times New Roman" w:hAnsi="Times New Roman" w:cs="Times New Roman"/>
                <w:color w:val="000000"/>
                <w:sz w:val="26"/>
                <w:szCs w:val="26"/>
              </w:rPr>
              <w:t>Student Name</w:t>
            </w:r>
          </w:p>
        </w:tc>
      </w:tr>
      <w:tr w:rsidR="00DC76FA" w:rsidRPr="00B5459D" w14:paraId="07E5142F" w14:textId="77777777" w:rsidTr="00CC2554">
        <w:trPr>
          <w:trHeight w:hRule="exact" w:val="289"/>
        </w:trPr>
        <w:tc>
          <w:tcPr>
            <w:tcW w:w="2547" w:type="dxa"/>
          </w:tcPr>
          <w:p w14:paraId="7E2238F9" w14:textId="77777777" w:rsidR="00DC76FA" w:rsidRPr="00B5459D" w:rsidRDefault="00CC2554" w:rsidP="00CA60BC">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AM.SC.U4CSE25326</w:t>
            </w:r>
          </w:p>
        </w:tc>
        <w:tc>
          <w:tcPr>
            <w:tcW w:w="2989" w:type="dxa"/>
          </w:tcPr>
          <w:p w14:paraId="01F0A48B" w14:textId="77777777" w:rsidR="00DC76FA" w:rsidRPr="00B5459D" w:rsidRDefault="00CC2554" w:rsidP="00CA60BC">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KARTHIKEYA S ARUN</w:t>
            </w:r>
          </w:p>
        </w:tc>
      </w:tr>
      <w:tr w:rsidR="00DC76FA" w:rsidRPr="00B5459D" w14:paraId="622DD6CF" w14:textId="77777777" w:rsidTr="00CC2554">
        <w:trPr>
          <w:trHeight w:hRule="exact" w:val="289"/>
        </w:trPr>
        <w:tc>
          <w:tcPr>
            <w:tcW w:w="2547" w:type="dxa"/>
          </w:tcPr>
          <w:p w14:paraId="7A43FE94" w14:textId="77777777" w:rsidR="00DC76FA" w:rsidRPr="00B5459D" w:rsidRDefault="00CC2554" w:rsidP="00CA60BC">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AM.SC.U4CSE25362</w:t>
            </w:r>
          </w:p>
        </w:tc>
        <w:tc>
          <w:tcPr>
            <w:tcW w:w="2989" w:type="dxa"/>
          </w:tcPr>
          <w:p w14:paraId="1D8A6ABF" w14:textId="77777777" w:rsidR="00DC76FA" w:rsidRPr="00B5459D" w:rsidRDefault="00CC2554" w:rsidP="00CA60BC">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GANGA J</w:t>
            </w:r>
          </w:p>
        </w:tc>
      </w:tr>
      <w:tr w:rsidR="00DC76FA" w:rsidRPr="00B5459D" w14:paraId="33463131" w14:textId="77777777" w:rsidTr="00CC2554">
        <w:trPr>
          <w:trHeight w:hRule="exact" w:val="289"/>
        </w:trPr>
        <w:tc>
          <w:tcPr>
            <w:tcW w:w="2547" w:type="dxa"/>
          </w:tcPr>
          <w:p w14:paraId="1396B099" w14:textId="77777777" w:rsidR="00DC76FA" w:rsidRPr="00B5459D" w:rsidRDefault="00CC2554" w:rsidP="00CA60BC">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AM.SC.U4CSE25322</w:t>
            </w:r>
          </w:p>
        </w:tc>
        <w:tc>
          <w:tcPr>
            <w:tcW w:w="2989" w:type="dxa"/>
          </w:tcPr>
          <w:p w14:paraId="1701988E" w14:textId="77777777" w:rsidR="00DC76FA" w:rsidRPr="00B5459D" w:rsidRDefault="00CC2554" w:rsidP="00CA60BC">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HARSHITA SANKA</w:t>
            </w:r>
          </w:p>
        </w:tc>
      </w:tr>
    </w:tbl>
    <w:p w14:paraId="26D9E1B8" w14:textId="77777777" w:rsidR="00DC76FA" w:rsidRPr="00B5459D" w:rsidRDefault="00DC76FA" w:rsidP="00DC76FA">
      <w:pPr>
        <w:spacing w:after="0"/>
        <w:jc w:val="both"/>
        <w:rPr>
          <w:rFonts w:ascii="Times New Roman" w:hAnsi="Times New Roman" w:cs="Times New Roman"/>
          <w:b/>
          <w:bCs/>
          <w:sz w:val="26"/>
          <w:szCs w:val="26"/>
        </w:rPr>
      </w:pPr>
    </w:p>
    <w:p w14:paraId="0FB51D2C" w14:textId="77777777" w:rsidR="003924E6" w:rsidRPr="00B5459D" w:rsidRDefault="00AC0C47">
      <w:pPr>
        <w:rPr>
          <w:rFonts w:ascii="Times New Roman" w:hAnsi="Times New Roman" w:cs="Times New Roman"/>
          <w:sz w:val="26"/>
          <w:szCs w:val="26"/>
        </w:rPr>
      </w:pPr>
      <w:r w:rsidRPr="00B5459D">
        <w:rPr>
          <w:rFonts w:ascii="Times New Roman" w:hAnsi="Times New Roman" w:cs="Times New Roman"/>
          <w:sz w:val="26"/>
          <w:szCs w:val="26"/>
        </w:rPr>
        <w:t>Project</w:t>
      </w:r>
      <w:r w:rsidR="00DC76FA" w:rsidRPr="00B5459D">
        <w:rPr>
          <w:rFonts w:ascii="Times New Roman" w:hAnsi="Times New Roman" w:cs="Times New Roman"/>
          <w:sz w:val="26"/>
          <w:szCs w:val="26"/>
        </w:rPr>
        <w:t xml:space="preserve"> Title</w:t>
      </w:r>
      <w:r w:rsidR="00DC76FA" w:rsidRPr="00B5459D">
        <w:rPr>
          <w:rFonts w:ascii="Times New Roman" w:hAnsi="Times New Roman" w:cs="Times New Roman"/>
          <w:sz w:val="26"/>
          <w:szCs w:val="26"/>
        </w:rPr>
        <w:tab/>
        <w:t>:</w:t>
      </w:r>
    </w:p>
    <w:p w14:paraId="322CE5D8" w14:textId="77777777" w:rsidR="00AC0C47" w:rsidRPr="00BE718D" w:rsidRDefault="00CC2554">
      <w:pPr>
        <w:rPr>
          <w:rFonts w:ascii="Times New Roman" w:hAnsi="Times New Roman" w:cs="Times New Roman"/>
          <w:b/>
          <w:bCs/>
        </w:rPr>
      </w:pPr>
      <w:r w:rsidRPr="00BE718D">
        <w:rPr>
          <w:rFonts w:ascii="Times New Roman" w:hAnsi="Times New Roman" w:cs="Times New Roman"/>
          <w:b/>
          <w:bCs/>
        </w:rPr>
        <w:t>SCHOOL MANAGEMENT SYSTEM</w:t>
      </w:r>
    </w:p>
    <w:p w14:paraId="7F7A6688" w14:textId="77777777" w:rsidR="00AC0C47" w:rsidRPr="00B5459D" w:rsidRDefault="00AC0C47">
      <w:pPr>
        <w:rPr>
          <w:rFonts w:ascii="Times New Roman" w:hAnsi="Times New Roman" w:cs="Times New Roman"/>
        </w:rPr>
      </w:pPr>
      <w:r w:rsidRPr="00B5459D">
        <w:rPr>
          <w:rFonts w:ascii="Times New Roman" w:hAnsi="Times New Roman" w:cs="Times New Roman"/>
        </w:rPr>
        <w:br w:type="page"/>
      </w:r>
    </w:p>
    <w:p w14:paraId="15BC7229" w14:textId="77777777" w:rsidR="00AC0C47" w:rsidRDefault="00AC0C47">
      <w:pPr>
        <w:rPr>
          <w:rFonts w:ascii="Times New Roman" w:hAnsi="Times New Roman" w:cs="Times New Roman"/>
          <w:b/>
          <w:bCs/>
          <w:sz w:val="28"/>
          <w:szCs w:val="28"/>
        </w:rPr>
      </w:pPr>
      <w:r w:rsidRPr="00B5459D">
        <w:rPr>
          <w:rFonts w:ascii="Times New Roman" w:hAnsi="Times New Roman" w:cs="Times New Roman"/>
          <w:b/>
          <w:bCs/>
          <w:sz w:val="28"/>
          <w:szCs w:val="28"/>
        </w:rPr>
        <w:lastRenderedPageBreak/>
        <w:t>CONTENTS</w:t>
      </w:r>
    </w:p>
    <w:tbl>
      <w:tblPr>
        <w:tblStyle w:val="TableGrid"/>
        <w:tblW w:w="97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1"/>
        <w:gridCol w:w="5750"/>
        <w:gridCol w:w="3255"/>
      </w:tblGrid>
      <w:tr w:rsidR="00AA3723" w:rsidRPr="00AA3723" w14:paraId="763C1BE1" w14:textId="77777777" w:rsidTr="00AA3723">
        <w:trPr>
          <w:trHeight w:val="621"/>
          <w:jc w:val="center"/>
        </w:trPr>
        <w:tc>
          <w:tcPr>
            <w:tcW w:w="761" w:type="dxa"/>
            <w:shd w:val="clear" w:color="auto" w:fill="D9D9D9" w:themeFill="background1" w:themeFillShade="D9"/>
            <w:vAlign w:val="bottom"/>
          </w:tcPr>
          <w:p w14:paraId="79744105" w14:textId="77777777" w:rsidR="00AA3723" w:rsidRPr="00AA3723" w:rsidRDefault="00AA3723" w:rsidP="00AA3723">
            <w:pPr>
              <w:jc w:val="center"/>
              <w:rPr>
                <w:rFonts w:ascii="Times New Roman" w:hAnsi="Times New Roman" w:cs="Times New Roman"/>
                <w:b/>
                <w:bCs/>
                <w:sz w:val="24"/>
                <w:szCs w:val="24"/>
              </w:rPr>
            </w:pPr>
            <w:r w:rsidRPr="00AA3723">
              <w:rPr>
                <w:rFonts w:ascii="Times New Roman" w:hAnsi="Times New Roman" w:cs="Times New Roman"/>
                <w:b/>
                <w:bCs/>
                <w:sz w:val="24"/>
                <w:szCs w:val="24"/>
              </w:rPr>
              <w:t>Sl. No</w:t>
            </w:r>
          </w:p>
        </w:tc>
        <w:tc>
          <w:tcPr>
            <w:tcW w:w="5750" w:type="dxa"/>
            <w:shd w:val="clear" w:color="auto" w:fill="D9D9D9" w:themeFill="background1" w:themeFillShade="D9"/>
            <w:vAlign w:val="bottom"/>
          </w:tcPr>
          <w:p w14:paraId="7BEF4A82" w14:textId="77777777" w:rsidR="00AA3723" w:rsidRPr="00AA3723" w:rsidRDefault="00AA3723" w:rsidP="00AA3723">
            <w:pPr>
              <w:rPr>
                <w:rFonts w:ascii="Times New Roman" w:hAnsi="Times New Roman" w:cs="Times New Roman"/>
                <w:b/>
                <w:bCs/>
                <w:sz w:val="24"/>
                <w:szCs w:val="24"/>
              </w:rPr>
            </w:pPr>
            <w:r>
              <w:rPr>
                <w:rFonts w:ascii="Times New Roman" w:hAnsi="Times New Roman" w:cs="Times New Roman"/>
                <w:b/>
                <w:bCs/>
                <w:sz w:val="24"/>
                <w:szCs w:val="24"/>
              </w:rPr>
              <w:t xml:space="preserve">     </w:t>
            </w:r>
            <w:r w:rsidRPr="00AA3723">
              <w:rPr>
                <w:rFonts w:ascii="Times New Roman" w:hAnsi="Times New Roman" w:cs="Times New Roman"/>
                <w:b/>
                <w:bCs/>
                <w:sz w:val="24"/>
                <w:szCs w:val="24"/>
              </w:rPr>
              <w:t>Chapter</w:t>
            </w:r>
          </w:p>
        </w:tc>
        <w:tc>
          <w:tcPr>
            <w:tcW w:w="3255" w:type="dxa"/>
            <w:shd w:val="clear" w:color="auto" w:fill="D9D9D9" w:themeFill="background1" w:themeFillShade="D9"/>
            <w:vAlign w:val="bottom"/>
          </w:tcPr>
          <w:p w14:paraId="260A5A6F" w14:textId="77777777" w:rsidR="00AA3723" w:rsidRPr="00AA3723" w:rsidRDefault="00AA3723" w:rsidP="00AA3723">
            <w:pPr>
              <w:jc w:val="center"/>
              <w:rPr>
                <w:rFonts w:ascii="Times New Roman" w:hAnsi="Times New Roman" w:cs="Times New Roman"/>
                <w:b/>
                <w:bCs/>
                <w:sz w:val="24"/>
                <w:szCs w:val="24"/>
              </w:rPr>
            </w:pPr>
            <w:r w:rsidRPr="00AA3723">
              <w:rPr>
                <w:rFonts w:ascii="Times New Roman" w:hAnsi="Times New Roman" w:cs="Times New Roman"/>
                <w:b/>
                <w:bCs/>
                <w:sz w:val="24"/>
                <w:szCs w:val="24"/>
              </w:rPr>
              <w:t>Page No</w:t>
            </w:r>
          </w:p>
        </w:tc>
      </w:tr>
      <w:tr w:rsidR="002B5C75" w:rsidRPr="00AA3723" w14:paraId="338B529B" w14:textId="77777777" w:rsidTr="00AA3723">
        <w:trPr>
          <w:trHeight w:val="547"/>
          <w:jc w:val="center"/>
        </w:trPr>
        <w:tc>
          <w:tcPr>
            <w:tcW w:w="761" w:type="dxa"/>
            <w:vAlign w:val="center"/>
          </w:tcPr>
          <w:p w14:paraId="7B06727B" w14:textId="6FFEB2CA"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1</w:t>
            </w:r>
          </w:p>
        </w:tc>
        <w:tc>
          <w:tcPr>
            <w:tcW w:w="5750" w:type="dxa"/>
            <w:vAlign w:val="center"/>
          </w:tcPr>
          <w:p w14:paraId="4162E0AE" w14:textId="2CBC5C65"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Abstract</w:t>
            </w:r>
          </w:p>
        </w:tc>
        <w:tc>
          <w:tcPr>
            <w:tcW w:w="3255" w:type="dxa"/>
            <w:vAlign w:val="center"/>
          </w:tcPr>
          <w:p w14:paraId="095240C4" w14:textId="5131611D"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3</w:t>
            </w:r>
          </w:p>
        </w:tc>
      </w:tr>
      <w:tr w:rsidR="002B5C75" w:rsidRPr="00AA3723" w14:paraId="39761063" w14:textId="77777777" w:rsidTr="00AA3723">
        <w:trPr>
          <w:trHeight w:val="523"/>
          <w:jc w:val="center"/>
        </w:trPr>
        <w:tc>
          <w:tcPr>
            <w:tcW w:w="761" w:type="dxa"/>
            <w:vAlign w:val="center"/>
          </w:tcPr>
          <w:p w14:paraId="02ECCF04" w14:textId="1009147C"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2</w:t>
            </w:r>
          </w:p>
        </w:tc>
        <w:tc>
          <w:tcPr>
            <w:tcW w:w="5750" w:type="dxa"/>
            <w:vAlign w:val="center"/>
          </w:tcPr>
          <w:p w14:paraId="51CE8399" w14:textId="4F8BD3F0"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Introduction</w:t>
            </w:r>
          </w:p>
        </w:tc>
        <w:tc>
          <w:tcPr>
            <w:tcW w:w="3255" w:type="dxa"/>
            <w:vAlign w:val="center"/>
          </w:tcPr>
          <w:p w14:paraId="7A9B78CB" w14:textId="2BE70ACB"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3</w:t>
            </w:r>
            <w:r w:rsidR="000E4421">
              <w:rPr>
                <w:rFonts w:ascii="Times New Roman" w:hAnsi="Times New Roman" w:cs="Times New Roman"/>
                <w:sz w:val="24"/>
                <w:szCs w:val="24"/>
              </w:rPr>
              <w:t>-</w:t>
            </w:r>
            <w:r>
              <w:rPr>
                <w:rFonts w:ascii="Times New Roman" w:hAnsi="Times New Roman" w:cs="Times New Roman"/>
                <w:sz w:val="24"/>
                <w:szCs w:val="24"/>
              </w:rPr>
              <w:t>4</w:t>
            </w:r>
          </w:p>
        </w:tc>
      </w:tr>
      <w:tr w:rsidR="002B5C75" w:rsidRPr="00AA3723" w14:paraId="14BC5002" w14:textId="77777777" w:rsidTr="00AA3723">
        <w:trPr>
          <w:trHeight w:val="547"/>
          <w:jc w:val="center"/>
        </w:trPr>
        <w:tc>
          <w:tcPr>
            <w:tcW w:w="761" w:type="dxa"/>
            <w:vAlign w:val="center"/>
          </w:tcPr>
          <w:p w14:paraId="015F7D8F" w14:textId="547187E9"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3</w:t>
            </w:r>
          </w:p>
        </w:tc>
        <w:tc>
          <w:tcPr>
            <w:tcW w:w="5750" w:type="dxa"/>
            <w:vAlign w:val="center"/>
          </w:tcPr>
          <w:p w14:paraId="47609763" w14:textId="6D508C53"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 xml:space="preserve">Requirements </w:t>
            </w:r>
            <w:r>
              <w:rPr>
                <w:rFonts w:ascii="Times New Roman" w:hAnsi="Times New Roman" w:cs="Times New Roman"/>
                <w:sz w:val="24"/>
                <w:szCs w:val="24"/>
              </w:rPr>
              <w:t>(Functional &amp; Non-functional)</w:t>
            </w:r>
          </w:p>
        </w:tc>
        <w:tc>
          <w:tcPr>
            <w:tcW w:w="3255" w:type="dxa"/>
            <w:vAlign w:val="center"/>
          </w:tcPr>
          <w:p w14:paraId="5F9C92E5" w14:textId="62618B06"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5</w:t>
            </w:r>
            <w:r w:rsidR="000E4421">
              <w:rPr>
                <w:rFonts w:ascii="Times New Roman" w:hAnsi="Times New Roman" w:cs="Times New Roman"/>
                <w:sz w:val="24"/>
                <w:szCs w:val="24"/>
              </w:rPr>
              <w:t>-</w:t>
            </w:r>
            <w:r>
              <w:rPr>
                <w:rFonts w:ascii="Times New Roman" w:hAnsi="Times New Roman" w:cs="Times New Roman"/>
                <w:sz w:val="24"/>
                <w:szCs w:val="24"/>
              </w:rPr>
              <w:t>6</w:t>
            </w:r>
          </w:p>
        </w:tc>
      </w:tr>
      <w:tr w:rsidR="002B5C75" w:rsidRPr="00AA3723" w14:paraId="7E80AF10" w14:textId="77777777" w:rsidTr="00AA3723">
        <w:trPr>
          <w:trHeight w:val="547"/>
          <w:jc w:val="center"/>
        </w:trPr>
        <w:tc>
          <w:tcPr>
            <w:tcW w:w="761" w:type="dxa"/>
            <w:vAlign w:val="center"/>
          </w:tcPr>
          <w:p w14:paraId="17561706" w14:textId="5CA6E173"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4</w:t>
            </w:r>
          </w:p>
        </w:tc>
        <w:tc>
          <w:tcPr>
            <w:tcW w:w="5750" w:type="dxa"/>
            <w:vAlign w:val="center"/>
          </w:tcPr>
          <w:p w14:paraId="5CBE00CB" w14:textId="3F004150"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UI Design</w:t>
            </w:r>
          </w:p>
        </w:tc>
        <w:tc>
          <w:tcPr>
            <w:tcW w:w="3255" w:type="dxa"/>
            <w:vAlign w:val="center"/>
          </w:tcPr>
          <w:p w14:paraId="00314DC2" w14:textId="07D6625F"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6-12</w:t>
            </w:r>
          </w:p>
        </w:tc>
      </w:tr>
      <w:tr w:rsidR="002B5C75" w:rsidRPr="00AA3723" w14:paraId="246170AF" w14:textId="77777777" w:rsidTr="00AA3723">
        <w:trPr>
          <w:trHeight w:val="547"/>
          <w:jc w:val="center"/>
        </w:trPr>
        <w:tc>
          <w:tcPr>
            <w:tcW w:w="761" w:type="dxa"/>
            <w:vAlign w:val="center"/>
          </w:tcPr>
          <w:p w14:paraId="29C903BC" w14:textId="00C34DD5"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5</w:t>
            </w:r>
          </w:p>
        </w:tc>
        <w:tc>
          <w:tcPr>
            <w:tcW w:w="5750" w:type="dxa"/>
            <w:vAlign w:val="center"/>
          </w:tcPr>
          <w:p w14:paraId="1FA0FC05" w14:textId="586602F1"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Database Design</w:t>
            </w:r>
          </w:p>
        </w:tc>
        <w:tc>
          <w:tcPr>
            <w:tcW w:w="3255" w:type="dxa"/>
            <w:vAlign w:val="center"/>
          </w:tcPr>
          <w:p w14:paraId="7DF1128C" w14:textId="71205038"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1</w:t>
            </w:r>
            <w:r w:rsidR="001D3B58">
              <w:rPr>
                <w:rFonts w:ascii="Times New Roman" w:hAnsi="Times New Roman" w:cs="Times New Roman"/>
                <w:sz w:val="24"/>
                <w:szCs w:val="24"/>
              </w:rPr>
              <w:t>3</w:t>
            </w:r>
            <w:r>
              <w:rPr>
                <w:rFonts w:ascii="Times New Roman" w:hAnsi="Times New Roman" w:cs="Times New Roman"/>
                <w:sz w:val="24"/>
                <w:szCs w:val="24"/>
              </w:rPr>
              <w:t>-2</w:t>
            </w:r>
            <w:r w:rsidR="000E4421">
              <w:rPr>
                <w:rFonts w:ascii="Times New Roman" w:hAnsi="Times New Roman" w:cs="Times New Roman"/>
                <w:sz w:val="24"/>
                <w:szCs w:val="24"/>
              </w:rPr>
              <w:t>4</w:t>
            </w:r>
          </w:p>
        </w:tc>
      </w:tr>
      <w:tr w:rsidR="002B5C75" w:rsidRPr="00AA3723" w14:paraId="32E2DC99" w14:textId="77777777" w:rsidTr="00AA3723">
        <w:trPr>
          <w:trHeight w:val="547"/>
          <w:jc w:val="center"/>
        </w:trPr>
        <w:tc>
          <w:tcPr>
            <w:tcW w:w="761" w:type="dxa"/>
            <w:vAlign w:val="center"/>
          </w:tcPr>
          <w:p w14:paraId="492CABBC" w14:textId="6A8D319E"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6</w:t>
            </w:r>
          </w:p>
        </w:tc>
        <w:tc>
          <w:tcPr>
            <w:tcW w:w="5750" w:type="dxa"/>
            <w:vAlign w:val="center"/>
          </w:tcPr>
          <w:p w14:paraId="51C5340C" w14:textId="5D0DC48C"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Database Selection &amp; Justification</w:t>
            </w:r>
          </w:p>
        </w:tc>
        <w:tc>
          <w:tcPr>
            <w:tcW w:w="3255" w:type="dxa"/>
            <w:vAlign w:val="center"/>
          </w:tcPr>
          <w:p w14:paraId="156A87A7" w14:textId="451347C6"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w:t>
            </w:r>
            <w:r w:rsidR="000E4421">
              <w:rPr>
                <w:rFonts w:ascii="Times New Roman" w:hAnsi="Times New Roman" w:cs="Times New Roman"/>
                <w:sz w:val="24"/>
                <w:szCs w:val="24"/>
              </w:rPr>
              <w:t>25</w:t>
            </w:r>
          </w:p>
        </w:tc>
      </w:tr>
      <w:tr w:rsidR="002B5C75" w:rsidRPr="00AA3723" w14:paraId="32907767" w14:textId="77777777" w:rsidTr="00AA3723">
        <w:trPr>
          <w:trHeight w:val="547"/>
          <w:jc w:val="center"/>
        </w:trPr>
        <w:tc>
          <w:tcPr>
            <w:tcW w:w="761" w:type="dxa"/>
            <w:vAlign w:val="center"/>
          </w:tcPr>
          <w:p w14:paraId="4435A5A2" w14:textId="073D3B87"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7</w:t>
            </w:r>
          </w:p>
        </w:tc>
        <w:tc>
          <w:tcPr>
            <w:tcW w:w="5750" w:type="dxa"/>
            <w:vAlign w:val="center"/>
          </w:tcPr>
          <w:p w14:paraId="59201FB3" w14:textId="4412F1B6"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Implementation</w:t>
            </w:r>
          </w:p>
        </w:tc>
        <w:tc>
          <w:tcPr>
            <w:tcW w:w="3255" w:type="dxa"/>
            <w:vAlign w:val="center"/>
          </w:tcPr>
          <w:p w14:paraId="406D0CCA" w14:textId="0276B900"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w:t>
            </w:r>
            <w:r w:rsidR="001D3B58">
              <w:rPr>
                <w:rFonts w:ascii="Times New Roman" w:hAnsi="Times New Roman" w:cs="Times New Roman"/>
                <w:sz w:val="24"/>
                <w:szCs w:val="24"/>
              </w:rPr>
              <w:t>2</w:t>
            </w:r>
            <w:r w:rsidR="000E4421">
              <w:rPr>
                <w:rFonts w:ascii="Times New Roman" w:hAnsi="Times New Roman" w:cs="Times New Roman"/>
                <w:sz w:val="24"/>
                <w:szCs w:val="24"/>
              </w:rPr>
              <w:t>6</w:t>
            </w:r>
            <w:r w:rsidR="001D3B58">
              <w:rPr>
                <w:rFonts w:ascii="Times New Roman" w:hAnsi="Times New Roman" w:cs="Times New Roman"/>
                <w:sz w:val="24"/>
                <w:szCs w:val="24"/>
              </w:rPr>
              <w:t>-</w:t>
            </w:r>
            <w:r w:rsidR="000E4421">
              <w:rPr>
                <w:rFonts w:ascii="Times New Roman" w:hAnsi="Times New Roman" w:cs="Times New Roman"/>
                <w:sz w:val="24"/>
                <w:szCs w:val="24"/>
              </w:rPr>
              <w:t>30</w:t>
            </w:r>
          </w:p>
        </w:tc>
      </w:tr>
      <w:tr w:rsidR="002B5C75" w:rsidRPr="00AA3723" w14:paraId="1377AF29" w14:textId="77777777" w:rsidTr="00AA3723">
        <w:trPr>
          <w:trHeight w:val="523"/>
          <w:jc w:val="center"/>
        </w:trPr>
        <w:tc>
          <w:tcPr>
            <w:tcW w:w="761" w:type="dxa"/>
            <w:vAlign w:val="center"/>
          </w:tcPr>
          <w:p w14:paraId="6B4171F9" w14:textId="7F6999B2"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8</w:t>
            </w:r>
          </w:p>
        </w:tc>
        <w:tc>
          <w:tcPr>
            <w:tcW w:w="5750" w:type="dxa"/>
            <w:vAlign w:val="center"/>
          </w:tcPr>
          <w:p w14:paraId="48BE4934" w14:textId="02C15631"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Testing &amp; Validation</w:t>
            </w:r>
          </w:p>
        </w:tc>
        <w:tc>
          <w:tcPr>
            <w:tcW w:w="3255" w:type="dxa"/>
            <w:vAlign w:val="center"/>
          </w:tcPr>
          <w:p w14:paraId="470B3186" w14:textId="2580FDC1"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w:t>
            </w:r>
            <w:r w:rsidR="000E4421">
              <w:rPr>
                <w:rFonts w:ascii="Times New Roman" w:hAnsi="Times New Roman" w:cs="Times New Roman"/>
                <w:sz w:val="24"/>
                <w:szCs w:val="24"/>
              </w:rPr>
              <w:t>31</w:t>
            </w:r>
            <w:r w:rsidR="001D3B58">
              <w:rPr>
                <w:rFonts w:ascii="Times New Roman" w:hAnsi="Times New Roman" w:cs="Times New Roman"/>
                <w:sz w:val="24"/>
                <w:szCs w:val="24"/>
              </w:rPr>
              <w:t>-3</w:t>
            </w:r>
            <w:r w:rsidR="000E4421">
              <w:rPr>
                <w:rFonts w:ascii="Times New Roman" w:hAnsi="Times New Roman" w:cs="Times New Roman"/>
                <w:sz w:val="24"/>
                <w:szCs w:val="24"/>
              </w:rPr>
              <w:t>2</w:t>
            </w:r>
          </w:p>
        </w:tc>
      </w:tr>
      <w:tr w:rsidR="002B5C75" w:rsidRPr="00AA3723" w14:paraId="16FC1979" w14:textId="77777777" w:rsidTr="00AA3723">
        <w:trPr>
          <w:trHeight w:val="547"/>
          <w:jc w:val="center"/>
        </w:trPr>
        <w:tc>
          <w:tcPr>
            <w:tcW w:w="761" w:type="dxa"/>
            <w:vAlign w:val="center"/>
          </w:tcPr>
          <w:p w14:paraId="71876453" w14:textId="178B739A"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9</w:t>
            </w:r>
          </w:p>
        </w:tc>
        <w:tc>
          <w:tcPr>
            <w:tcW w:w="5750" w:type="dxa"/>
            <w:vAlign w:val="center"/>
          </w:tcPr>
          <w:p w14:paraId="7220B956" w14:textId="06EA75CD"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Results &amp; Screenshots</w:t>
            </w:r>
          </w:p>
        </w:tc>
        <w:tc>
          <w:tcPr>
            <w:tcW w:w="3255" w:type="dxa"/>
            <w:vAlign w:val="center"/>
          </w:tcPr>
          <w:p w14:paraId="6C731BBD" w14:textId="4DCE323C"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w:t>
            </w:r>
            <w:r w:rsidR="001D3B58">
              <w:rPr>
                <w:rFonts w:ascii="Times New Roman" w:hAnsi="Times New Roman" w:cs="Times New Roman"/>
                <w:sz w:val="24"/>
                <w:szCs w:val="24"/>
              </w:rPr>
              <w:t>3</w:t>
            </w:r>
            <w:r w:rsidR="000E4421">
              <w:rPr>
                <w:rFonts w:ascii="Times New Roman" w:hAnsi="Times New Roman" w:cs="Times New Roman"/>
                <w:sz w:val="24"/>
                <w:szCs w:val="24"/>
              </w:rPr>
              <w:t>3</w:t>
            </w:r>
            <w:r>
              <w:rPr>
                <w:rFonts w:ascii="Times New Roman" w:hAnsi="Times New Roman" w:cs="Times New Roman"/>
                <w:sz w:val="24"/>
                <w:szCs w:val="24"/>
              </w:rPr>
              <w:t>-</w:t>
            </w:r>
            <w:r w:rsidR="000E4421">
              <w:rPr>
                <w:rFonts w:ascii="Times New Roman" w:hAnsi="Times New Roman" w:cs="Times New Roman"/>
                <w:sz w:val="24"/>
                <w:szCs w:val="24"/>
              </w:rPr>
              <w:t>40</w:t>
            </w:r>
          </w:p>
        </w:tc>
      </w:tr>
      <w:tr w:rsidR="002B5C75" w:rsidRPr="00AA3723" w14:paraId="54D9F5FF" w14:textId="77777777" w:rsidTr="00AA3723">
        <w:trPr>
          <w:trHeight w:val="547"/>
          <w:jc w:val="center"/>
        </w:trPr>
        <w:tc>
          <w:tcPr>
            <w:tcW w:w="761" w:type="dxa"/>
            <w:vAlign w:val="center"/>
          </w:tcPr>
          <w:p w14:paraId="6069FB84" w14:textId="70AB6754"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10</w:t>
            </w:r>
          </w:p>
        </w:tc>
        <w:tc>
          <w:tcPr>
            <w:tcW w:w="5750" w:type="dxa"/>
            <w:vAlign w:val="center"/>
          </w:tcPr>
          <w:p w14:paraId="5CE2D882" w14:textId="1B22D87C"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Challenges faced &amp; solutions</w:t>
            </w:r>
          </w:p>
        </w:tc>
        <w:tc>
          <w:tcPr>
            <w:tcW w:w="3255" w:type="dxa"/>
            <w:vAlign w:val="center"/>
          </w:tcPr>
          <w:p w14:paraId="0598E01A" w14:textId="35B1968C"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w:t>
            </w:r>
            <w:r w:rsidR="000E4421">
              <w:rPr>
                <w:rFonts w:ascii="Times New Roman" w:hAnsi="Times New Roman" w:cs="Times New Roman"/>
                <w:sz w:val="24"/>
                <w:szCs w:val="24"/>
              </w:rPr>
              <w:t>41</w:t>
            </w:r>
            <w:r w:rsidR="001D3B58">
              <w:rPr>
                <w:rFonts w:ascii="Times New Roman" w:hAnsi="Times New Roman" w:cs="Times New Roman"/>
                <w:sz w:val="24"/>
                <w:szCs w:val="24"/>
              </w:rPr>
              <w:t>-</w:t>
            </w:r>
            <w:r w:rsidR="000E4421">
              <w:rPr>
                <w:rFonts w:ascii="Times New Roman" w:hAnsi="Times New Roman" w:cs="Times New Roman"/>
                <w:sz w:val="24"/>
                <w:szCs w:val="24"/>
              </w:rPr>
              <w:t>42</w:t>
            </w:r>
          </w:p>
        </w:tc>
      </w:tr>
      <w:tr w:rsidR="002B5C75" w:rsidRPr="00AA3723" w14:paraId="4A6EABFB" w14:textId="77777777" w:rsidTr="00AA3723">
        <w:trPr>
          <w:trHeight w:val="547"/>
          <w:jc w:val="center"/>
        </w:trPr>
        <w:tc>
          <w:tcPr>
            <w:tcW w:w="761" w:type="dxa"/>
            <w:vAlign w:val="center"/>
          </w:tcPr>
          <w:p w14:paraId="48BF2C73" w14:textId="7AA98368" w:rsidR="002B5C75" w:rsidRPr="00AA3723" w:rsidRDefault="002B5C75" w:rsidP="002B5C75">
            <w:pPr>
              <w:rPr>
                <w:rFonts w:ascii="Times New Roman" w:hAnsi="Times New Roman" w:cs="Times New Roman"/>
                <w:sz w:val="24"/>
                <w:szCs w:val="24"/>
              </w:rPr>
            </w:pPr>
            <w:r w:rsidRPr="00AA3723">
              <w:rPr>
                <w:rFonts w:ascii="Times New Roman" w:hAnsi="Times New Roman" w:cs="Times New Roman"/>
                <w:sz w:val="24"/>
                <w:szCs w:val="24"/>
              </w:rPr>
              <w:t>11</w:t>
            </w:r>
          </w:p>
        </w:tc>
        <w:tc>
          <w:tcPr>
            <w:tcW w:w="5750" w:type="dxa"/>
            <w:vAlign w:val="center"/>
          </w:tcPr>
          <w:p w14:paraId="6919186F" w14:textId="66675B5C"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Conclusion &amp; future enhancements</w:t>
            </w:r>
          </w:p>
        </w:tc>
        <w:tc>
          <w:tcPr>
            <w:tcW w:w="3255" w:type="dxa"/>
            <w:vAlign w:val="center"/>
          </w:tcPr>
          <w:p w14:paraId="02CB404E" w14:textId="0BC55360"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w:t>
            </w:r>
            <w:r w:rsidR="000E4421">
              <w:rPr>
                <w:rFonts w:ascii="Times New Roman" w:hAnsi="Times New Roman" w:cs="Times New Roman"/>
                <w:sz w:val="24"/>
                <w:szCs w:val="24"/>
              </w:rPr>
              <w:t>42</w:t>
            </w:r>
            <w:r w:rsidR="001D3B58">
              <w:rPr>
                <w:rFonts w:ascii="Times New Roman" w:hAnsi="Times New Roman" w:cs="Times New Roman"/>
                <w:sz w:val="24"/>
                <w:szCs w:val="24"/>
              </w:rPr>
              <w:t>-4</w:t>
            </w:r>
            <w:r w:rsidR="000E4421">
              <w:rPr>
                <w:rFonts w:ascii="Times New Roman" w:hAnsi="Times New Roman" w:cs="Times New Roman"/>
                <w:sz w:val="24"/>
                <w:szCs w:val="24"/>
              </w:rPr>
              <w:t>3</w:t>
            </w:r>
          </w:p>
        </w:tc>
      </w:tr>
      <w:tr w:rsidR="002B5C75" w:rsidRPr="00AA3723" w14:paraId="5B7D6B2A" w14:textId="77777777" w:rsidTr="00AA3723">
        <w:trPr>
          <w:trHeight w:val="547"/>
          <w:jc w:val="center"/>
        </w:trPr>
        <w:tc>
          <w:tcPr>
            <w:tcW w:w="761" w:type="dxa"/>
            <w:vAlign w:val="center"/>
          </w:tcPr>
          <w:p w14:paraId="12C88625" w14:textId="0716EECB"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12</w:t>
            </w:r>
          </w:p>
        </w:tc>
        <w:tc>
          <w:tcPr>
            <w:tcW w:w="5750" w:type="dxa"/>
            <w:vAlign w:val="center"/>
          </w:tcPr>
          <w:p w14:paraId="31CEE846" w14:textId="71BFD57D" w:rsidR="002B5C75" w:rsidRPr="00AA3723" w:rsidRDefault="002B5C75" w:rsidP="002B5C75">
            <w:pPr>
              <w:ind w:left="360"/>
              <w:rPr>
                <w:rFonts w:ascii="Times New Roman" w:hAnsi="Times New Roman" w:cs="Times New Roman"/>
                <w:sz w:val="24"/>
                <w:szCs w:val="24"/>
              </w:rPr>
            </w:pPr>
            <w:r w:rsidRPr="00AA3723">
              <w:rPr>
                <w:rFonts w:ascii="Times New Roman" w:hAnsi="Times New Roman" w:cs="Times New Roman"/>
                <w:sz w:val="24"/>
                <w:szCs w:val="24"/>
              </w:rPr>
              <w:t>References</w:t>
            </w:r>
          </w:p>
        </w:tc>
        <w:tc>
          <w:tcPr>
            <w:tcW w:w="3255" w:type="dxa"/>
            <w:vAlign w:val="center"/>
          </w:tcPr>
          <w:p w14:paraId="69B18D0F" w14:textId="516D82BF" w:rsidR="002B5C75" w:rsidRPr="00AA3723" w:rsidRDefault="002B5C75" w:rsidP="002B5C75">
            <w:pPr>
              <w:rPr>
                <w:rFonts w:ascii="Times New Roman" w:hAnsi="Times New Roman" w:cs="Times New Roman"/>
                <w:sz w:val="24"/>
                <w:szCs w:val="24"/>
              </w:rPr>
            </w:pPr>
            <w:r>
              <w:rPr>
                <w:rFonts w:ascii="Times New Roman" w:hAnsi="Times New Roman" w:cs="Times New Roman"/>
                <w:sz w:val="24"/>
                <w:szCs w:val="24"/>
              </w:rPr>
              <w:t xml:space="preserve">                         </w:t>
            </w:r>
            <w:r w:rsidR="001D3B58">
              <w:rPr>
                <w:rFonts w:ascii="Times New Roman" w:hAnsi="Times New Roman" w:cs="Times New Roman"/>
                <w:sz w:val="24"/>
                <w:szCs w:val="24"/>
              </w:rPr>
              <w:t>4</w:t>
            </w:r>
            <w:r w:rsidR="000E4421">
              <w:rPr>
                <w:rFonts w:ascii="Times New Roman" w:hAnsi="Times New Roman" w:cs="Times New Roman"/>
                <w:sz w:val="24"/>
                <w:szCs w:val="24"/>
              </w:rPr>
              <w:t>3</w:t>
            </w:r>
          </w:p>
        </w:tc>
      </w:tr>
    </w:tbl>
    <w:p w14:paraId="7585079E" w14:textId="77777777" w:rsidR="00AA3723" w:rsidRPr="00AA3723" w:rsidRDefault="00AA3723">
      <w:pPr>
        <w:rPr>
          <w:rFonts w:ascii="Times New Roman" w:hAnsi="Times New Roman" w:cs="Times New Roman"/>
          <w:sz w:val="24"/>
          <w:szCs w:val="24"/>
        </w:rPr>
      </w:pPr>
    </w:p>
    <w:p w14:paraId="0B821EAE" w14:textId="77777777" w:rsidR="00AA3723" w:rsidRDefault="00AA3723">
      <w:pPr>
        <w:rPr>
          <w:rFonts w:ascii="Times New Roman" w:hAnsi="Times New Roman" w:cs="Times New Roman"/>
          <w:b/>
          <w:bCs/>
          <w:sz w:val="28"/>
          <w:szCs w:val="28"/>
        </w:rPr>
      </w:pPr>
    </w:p>
    <w:p w14:paraId="19DFAA71" w14:textId="77777777" w:rsidR="002F07CB" w:rsidRDefault="002F07CB">
      <w:pPr>
        <w:rPr>
          <w:rFonts w:ascii="Times New Roman" w:hAnsi="Times New Roman" w:cs="Times New Roman"/>
          <w:b/>
          <w:bCs/>
          <w:sz w:val="28"/>
          <w:szCs w:val="28"/>
        </w:rPr>
      </w:pPr>
    </w:p>
    <w:p w14:paraId="349A717D" w14:textId="77777777" w:rsidR="002F07CB" w:rsidRDefault="002F07CB">
      <w:pPr>
        <w:rPr>
          <w:rFonts w:ascii="Times New Roman" w:hAnsi="Times New Roman" w:cs="Times New Roman"/>
          <w:b/>
          <w:bCs/>
          <w:sz w:val="28"/>
          <w:szCs w:val="28"/>
        </w:rPr>
      </w:pPr>
    </w:p>
    <w:p w14:paraId="2400AA58" w14:textId="77777777" w:rsidR="002F07CB" w:rsidRPr="00B5459D" w:rsidRDefault="002F07CB">
      <w:pPr>
        <w:rPr>
          <w:rFonts w:ascii="Times New Roman" w:hAnsi="Times New Roman" w:cs="Times New Roman"/>
          <w:b/>
          <w:bCs/>
          <w:sz w:val="28"/>
          <w:szCs w:val="28"/>
        </w:rPr>
      </w:pPr>
    </w:p>
    <w:p w14:paraId="4893B4F4" w14:textId="77777777" w:rsidR="00AC0C47" w:rsidRPr="00B5459D" w:rsidRDefault="00AC0C47">
      <w:pPr>
        <w:rPr>
          <w:rFonts w:ascii="Times New Roman" w:hAnsi="Times New Roman" w:cs="Times New Roman"/>
        </w:rPr>
      </w:pPr>
    </w:p>
    <w:p w14:paraId="6591DD50" w14:textId="77777777" w:rsidR="00DC76FA" w:rsidRPr="00B5459D" w:rsidRDefault="00DC76FA">
      <w:pPr>
        <w:rPr>
          <w:rFonts w:ascii="Times New Roman" w:hAnsi="Times New Roman" w:cs="Times New Roman"/>
        </w:rPr>
      </w:pPr>
    </w:p>
    <w:p w14:paraId="27E43CC0" w14:textId="77777777" w:rsidR="00DC76FA" w:rsidRDefault="00DC76FA">
      <w:pPr>
        <w:rPr>
          <w:rFonts w:ascii="Times New Roman" w:hAnsi="Times New Roman" w:cs="Times New Roman"/>
        </w:rPr>
      </w:pPr>
    </w:p>
    <w:p w14:paraId="79FB60CC" w14:textId="77777777" w:rsidR="004E76CF" w:rsidRDefault="004E76CF">
      <w:pPr>
        <w:rPr>
          <w:rFonts w:ascii="Times New Roman" w:hAnsi="Times New Roman" w:cs="Times New Roman"/>
        </w:rPr>
      </w:pPr>
    </w:p>
    <w:p w14:paraId="3BBD6427" w14:textId="77777777" w:rsidR="004E76CF" w:rsidRDefault="004E76CF">
      <w:pPr>
        <w:rPr>
          <w:rFonts w:ascii="Times New Roman" w:hAnsi="Times New Roman" w:cs="Times New Roman"/>
        </w:rPr>
      </w:pPr>
      <w:r>
        <w:rPr>
          <w:rFonts w:ascii="Times New Roman" w:hAnsi="Times New Roman" w:cs="Times New Roman"/>
        </w:rPr>
        <w:br w:type="page"/>
      </w:r>
    </w:p>
    <w:p w14:paraId="6BB7F153" w14:textId="77777777" w:rsidR="004E76CF" w:rsidRPr="00E607CD" w:rsidRDefault="004E76CF" w:rsidP="004E76CF">
      <w:pPr>
        <w:rPr>
          <w:rFonts w:ascii="Times New Roman" w:hAnsi="Times New Roman" w:cs="Times New Roman"/>
          <w:color w:val="000000" w:themeColor="text1"/>
          <w:sz w:val="32"/>
          <w:szCs w:val="32"/>
        </w:rPr>
      </w:pPr>
      <w:r w:rsidRPr="00E607CD">
        <w:rPr>
          <w:rFonts w:ascii="Times New Roman" w:hAnsi="Times New Roman" w:cs="Times New Roman"/>
          <w:b/>
          <w:bCs/>
          <w:color w:val="000000" w:themeColor="text1"/>
          <w:sz w:val="32"/>
          <w:szCs w:val="32"/>
        </w:rPr>
        <w:lastRenderedPageBreak/>
        <w:t xml:space="preserve">1. </w:t>
      </w:r>
      <w:proofErr w:type="gramStart"/>
      <w:r w:rsidRPr="00E607CD">
        <w:rPr>
          <w:rFonts w:ascii="Times New Roman" w:hAnsi="Times New Roman" w:cs="Times New Roman"/>
          <w:b/>
          <w:bCs/>
          <w:color w:val="000000" w:themeColor="text1"/>
          <w:sz w:val="32"/>
          <w:szCs w:val="32"/>
        </w:rPr>
        <w:t>Abstract</w:t>
      </w:r>
      <w:r w:rsidR="00520529" w:rsidRPr="00E607CD">
        <w:rPr>
          <w:rFonts w:ascii="Times New Roman" w:hAnsi="Times New Roman" w:cs="Times New Roman"/>
          <w:b/>
          <w:bCs/>
          <w:color w:val="000000" w:themeColor="text1"/>
          <w:sz w:val="32"/>
          <w:szCs w:val="32"/>
        </w:rPr>
        <w:t xml:space="preserve"> </w:t>
      </w:r>
      <w:r w:rsidR="004C4DCC" w:rsidRPr="00E607CD">
        <w:rPr>
          <w:rFonts w:ascii="Times New Roman" w:hAnsi="Times New Roman" w:cs="Times New Roman"/>
          <w:color w:val="000000" w:themeColor="text1"/>
          <w:sz w:val="32"/>
          <w:szCs w:val="32"/>
        </w:rPr>
        <w:t>:</w:t>
      </w:r>
      <w:proofErr w:type="gramEnd"/>
    </w:p>
    <w:p w14:paraId="0AB1F019"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School Management System is a database-driven web application developed to simplify and organize the management of student information and academic activities in an educational institution. Traditional methods of maintaining school records can involve repetitive data entry, difficulties in retrieving information, and the possibility of errors and inconsistencies. The proposed system provides a centralized platform for managing student details, teacher information, classes, subjects, examination marks, attendance, timetables, announcements, and academic reports. The frontend is developed using HTML, CSS, and JavaScript, while Node.js and Express.js are used to implement the backend. PostgreSQL is used as the relational database management system for storing and retrieving structured information. The application provides separate access for administrators and teachers, with permissions based on their roles. Database concepts such as relational schema design, primary keys, foreign keys, constraints, normalization, SQL queries, and CRUD operations are applied to maintain data integrity and reduce redundancy. The project demonstrates how a database-driven application can improve the organization, accessibility, and management of school records while providing a foundation for future enhancements.</w:t>
      </w:r>
    </w:p>
    <w:p w14:paraId="675494C5" w14:textId="77777777" w:rsidR="004C4DCC" w:rsidRPr="004C4DCC" w:rsidRDefault="004C4DCC" w:rsidP="004E76CF">
      <w:pPr>
        <w:rPr>
          <w:rFonts w:ascii="Times New Roman" w:hAnsi="Times New Roman" w:cs="Times New Roman"/>
          <w:color w:val="000000" w:themeColor="text1"/>
        </w:rPr>
      </w:pPr>
    </w:p>
    <w:p w14:paraId="32DC316B" w14:textId="77777777" w:rsidR="004E76CF" w:rsidRPr="00E607CD" w:rsidRDefault="004E76CF" w:rsidP="004E76CF">
      <w:pPr>
        <w:rPr>
          <w:rFonts w:ascii="Times New Roman" w:hAnsi="Times New Roman" w:cs="Times New Roman"/>
          <w:color w:val="000000" w:themeColor="text1"/>
          <w:sz w:val="32"/>
          <w:szCs w:val="32"/>
        </w:rPr>
      </w:pPr>
      <w:r w:rsidRPr="00E607CD">
        <w:rPr>
          <w:rFonts w:ascii="Times New Roman" w:hAnsi="Times New Roman" w:cs="Times New Roman"/>
          <w:b/>
          <w:bCs/>
          <w:color w:val="000000"/>
          <w:sz w:val="32"/>
          <w:szCs w:val="32"/>
        </w:rPr>
        <w:t>2. Introduction</w:t>
      </w:r>
    </w:p>
    <w:p w14:paraId="4460A645" w14:textId="77777777" w:rsidR="004C4DCC" w:rsidRPr="00E607CD" w:rsidRDefault="004C4DCC"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2.1 Background:</w:t>
      </w:r>
    </w:p>
    <w:p w14:paraId="4AD77B15"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Educational institutions manage large amounts of information related to students, teachers, classes, subjects, attendance, examination marks, timetables, and academic performance. Maintaining this information accurately is essential for the effective functioning of a school. Traditionally, many administrative activities have been performed using paper records, spreadsheets, or separate applications. Although these methods can be useful for small amounts of information, they become difficult to manage when the volume of data increases.</w:t>
      </w:r>
    </w:p>
    <w:p w14:paraId="4799C28C"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Manual record maintenance can lead to duplication of information, calculation errors, difficulties in updating records, and delays in retrieving important details. For example, finding a student's complete academic history may require checking multiple records. Similarly, preparing attendance summaries, calculating subject-wise averages, and maintaining teacher schedules can require considerable time and effort.</w:t>
      </w:r>
    </w:p>
    <w:p w14:paraId="70C9609B"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A database-driven School Management System helps address these difficulties by maintaining related information in a structured and centralized database. It allows authorized users to perform operations through a web interface while the backend processes requests and interacts with the database. This approach improves the organization of information and makes administrative operations more systematic.</w:t>
      </w:r>
    </w:p>
    <w:p w14:paraId="788BFBCA" w14:textId="77777777" w:rsidR="004C4DCC" w:rsidRPr="00E607CD" w:rsidRDefault="004C4DCC" w:rsidP="004C4DCC">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2.2 Problem Statement:</w:t>
      </w:r>
    </w:p>
    <w:p w14:paraId="2D475A5D"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Managing school information involves several interconnected activities, including maintaining student and teacher records, organizing classes and subjects, recording attendance, entering examination marks, and preparing academic reports. When these activities are handled using disconnected systems or manual methods, information may </w:t>
      </w:r>
      <w:r w:rsidRPr="00E607CD">
        <w:rPr>
          <w:rFonts w:ascii="Times New Roman" w:hAnsi="Times New Roman" w:cs="Times New Roman"/>
          <w:color w:val="000000" w:themeColor="text1"/>
          <w:sz w:val="24"/>
          <w:szCs w:val="24"/>
        </w:rPr>
        <w:lastRenderedPageBreak/>
        <w:t>become inconsistent, records may be duplicated, and retrieving the required data may take considerable time.</w:t>
      </w:r>
    </w:p>
    <w:p w14:paraId="25625D81"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Another important issue is maintaining relationships between different records. For example, examination marks must be associated with the correct student and subject, while timetable entries must refer to the appropriate teacher and class. Incorrect or incomplete relationships can affect the accuracy of academic information. Unauthorized access to student records is also a concern.</w:t>
      </w:r>
    </w:p>
    <w:p w14:paraId="49A9EEC9"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Therefore, a centralized School Management System is required to organize these activities, maintain relationships between records, validate data, and provide authorized users with convenient access to relevant information.</w:t>
      </w:r>
    </w:p>
    <w:p w14:paraId="173A7574" w14:textId="77777777" w:rsidR="004C4DCC" w:rsidRPr="00E607CD" w:rsidRDefault="004C4DCC"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2.3 Proposed System:</w:t>
      </w:r>
    </w:p>
    <w:p w14:paraId="38B8B437"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proposed School Management System is a web-based application that integrates a user interface, backend services, and a relational database. The frontend provides interfaces through which users can interact with the system. The backend processes user requests, performs validation, checks access permissions, and communicates with the PostgreSQL database.</w:t>
      </w:r>
    </w:p>
    <w:p w14:paraId="20E669FD"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system supports student and teacher management, class and subject organization, teacher assignments, marks management, attendance recording, timetable management, announcements, and academic report generation. Administrators can perform administrative operations, while teachers can access the functions permitted by their roles and assignments.</w:t>
      </w:r>
    </w:p>
    <w:p w14:paraId="427CD7BE"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use of a centralized relational database helps maintain consistent information across the different modules. Primary keys, foreign keys, constraints, and appropriate table relationships support data integrity. SQL queries and database operations are used to retrieve, insert, update, and delete information as required by the application.</w:t>
      </w:r>
    </w:p>
    <w:p w14:paraId="4A6D5CC7" w14:textId="77777777" w:rsidR="004C4DCC" w:rsidRPr="00E607CD" w:rsidRDefault="004C4DCC"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2.4 Objectives:</w:t>
      </w:r>
    </w:p>
    <w:p w14:paraId="608D2671"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main objectives of the School Management System are:</w:t>
      </w:r>
    </w:p>
    <w:p w14:paraId="2208A953"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develop a centralized application for managing school information.</w:t>
      </w:r>
    </w:p>
    <w:p w14:paraId="41549AB0"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maintain student and teacher records in a structured database.</w:t>
      </w:r>
    </w:p>
    <w:p w14:paraId="65BF1AFE"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organize classes, subjects, and teacher assignments.</w:t>
      </w:r>
    </w:p>
    <w:p w14:paraId="6F7B5FEE"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record, retrieve, and update examination marks.</w:t>
      </w:r>
    </w:p>
    <w:p w14:paraId="6B1C2F9C"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maintain attendance records and generate attendance summaries.</w:t>
      </w:r>
    </w:p>
    <w:p w14:paraId="335B6125"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manage timetables and reduce scheduling conflicts.</w:t>
      </w:r>
    </w:p>
    <w:p w14:paraId="53AA8A74"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provide announcements and academic information to authorized users.</w:t>
      </w:r>
    </w:p>
    <w:p w14:paraId="508E5EF4"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generate reports related to student performance and school activities.</w:t>
      </w:r>
    </w:p>
    <w:p w14:paraId="00DD962E"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maintain data integrity using keys, constraints, and relationships.</w:t>
      </w:r>
    </w:p>
    <w:p w14:paraId="4FD70687" w14:textId="77777777" w:rsidR="004C4DCC" w:rsidRPr="00E607CD" w:rsidRDefault="004C4DCC" w:rsidP="004C4DCC">
      <w:pPr>
        <w:numPr>
          <w:ilvl w:val="0"/>
          <w:numId w:val="2"/>
        </w:num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To apply database management concepts such as normalization, SQL queries, and CRUD operations in a practical application.</w:t>
      </w:r>
    </w:p>
    <w:p w14:paraId="07223C25" w14:textId="77777777" w:rsidR="004C4DCC" w:rsidRPr="00E607CD" w:rsidRDefault="004C4DCC"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lastRenderedPageBreak/>
        <w:t>2.5 Scope of the Project:</w:t>
      </w:r>
    </w:p>
    <w:p w14:paraId="476A00E0"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scope of the project includes the management of student and teacher information and the organization of academic activities within a school. The application provides modules for managing classes, subjects, teacher assignments, examination marks, attendance, timetables, announcements, and academic reports.</w:t>
      </w:r>
    </w:p>
    <w:p w14:paraId="48B07C5F"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system focuses on the use of a relational database to maintain structured and interconnected records. It demonstrates how frontend interfaces can communicate with backend services to perform database operations. The project also incorporates access control and data validation to improve the reliability of administrative operations.</w:t>
      </w:r>
    </w:p>
    <w:p w14:paraId="35A0310A"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current scope is limited to the modules implemented in the application. Additional features such as fee management, parent portals, online assignment submission, notification services, and mobile application support can be considered for future development.</w:t>
      </w:r>
    </w:p>
    <w:p w14:paraId="5D860F05" w14:textId="77777777" w:rsidR="004C4DCC" w:rsidRPr="004C4DCC" w:rsidRDefault="004C4DCC" w:rsidP="004E76CF">
      <w:pPr>
        <w:rPr>
          <w:rFonts w:ascii="Times New Roman" w:hAnsi="Times New Roman" w:cs="Times New Roman"/>
          <w:color w:val="000000" w:themeColor="text1"/>
        </w:rPr>
      </w:pPr>
    </w:p>
    <w:p w14:paraId="7AFB0A1B" w14:textId="77777777" w:rsidR="004E76CF" w:rsidRPr="00E607CD" w:rsidRDefault="004E76CF" w:rsidP="004E76CF">
      <w:pPr>
        <w:rPr>
          <w:rFonts w:ascii="Times New Roman" w:hAnsi="Times New Roman" w:cs="Times New Roman"/>
          <w:b/>
          <w:bCs/>
          <w:color w:val="000000" w:themeColor="text1"/>
          <w:sz w:val="32"/>
          <w:szCs w:val="32"/>
        </w:rPr>
      </w:pPr>
      <w:r w:rsidRPr="00E607CD">
        <w:rPr>
          <w:rFonts w:ascii="Times New Roman" w:hAnsi="Times New Roman" w:cs="Times New Roman"/>
          <w:b/>
          <w:bCs/>
          <w:color w:val="000000" w:themeColor="text1"/>
          <w:sz w:val="32"/>
          <w:szCs w:val="32"/>
        </w:rPr>
        <w:t>3. Requirements (Functional &amp; Non-functional</w:t>
      </w:r>
      <w:proofErr w:type="gramStart"/>
      <w:r w:rsidRPr="00E607CD">
        <w:rPr>
          <w:rFonts w:ascii="Times New Roman" w:hAnsi="Times New Roman" w:cs="Times New Roman"/>
          <w:b/>
          <w:bCs/>
          <w:color w:val="000000" w:themeColor="text1"/>
          <w:sz w:val="32"/>
          <w:szCs w:val="32"/>
        </w:rPr>
        <w:t>)</w:t>
      </w:r>
      <w:r w:rsidR="00520529" w:rsidRPr="00E607CD">
        <w:rPr>
          <w:rFonts w:ascii="Times New Roman" w:hAnsi="Times New Roman" w:cs="Times New Roman"/>
          <w:b/>
          <w:bCs/>
          <w:color w:val="000000" w:themeColor="text1"/>
          <w:sz w:val="32"/>
          <w:szCs w:val="32"/>
        </w:rPr>
        <w:t xml:space="preserve"> </w:t>
      </w:r>
      <w:r w:rsidR="004C4DCC" w:rsidRPr="00E607CD">
        <w:rPr>
          <w:rFonts w:ascii="Times New Roman" w:hAnsi="Times New Roman" w:cs="Times New Roman"/>
          <w:color w:val="000000" w:themeColor="text1"/>
          <w:sz w:val="32"/>
          <w:szCs w:val="32"/>
        </w:rPr>
        <w:t>:</w:t>
      </w:r>
      <w:proofErr w:type="gramEnd"/>
    </w:p>
    <w:p w14:paraId="0BBF9F1B" w14:textId="77777777" w:rsidR="004E76CF" w:rsidRPr="00E607CD" w:rsidRDefault="004C4DCC"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3.1 Functional Requirements:</w:t>
      </w:r>
    </w:p>
    <w:p w14:paraId="5147747F"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Functional requirements describe the operations that the School Management System must perform.</w:t>
      </w:r>
    </w:p>
    <w:p w14:paraId="3D4D13FD"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User Authentication:</w:t>
      </w:r>
      <w:r w:rsidRPr="00E607CD">
        <w:rPr>
          <w:rFonts w:ascii="Times New Roman" w:hAnsi="Times New Roman" w:cs="Times New Roman"/>
          <w:color w:val="000000" w:themeColor="text1"/>
          <w:sz w:val="24"/>
          <w:szCs w:val="24"/>
        </w:rPr>
        <w:t xml:space="preserve"> The system must allow authorized users to log in and access the appropriate functions according to their roles.</w:t>
      </w:r>
    </w:p>
    <w:p w14:paraId="5104A14F"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Student Management:</w:t>
      </w:r>
      <w:r w:rsidRPr="00E607CD">
        <w:rPr>
          <w:rFonts w:ascii="Times New Roman" w:hAnsi="Times New Roman" w:cs="Times New Roman"/>
          <w:color w:val="000000" w:themeColor="text1"/>
          <w:sz w:val="24"/>
          <w:szCs w:val="24"/>
        </w:rPr>
        <w:t xml:space="preserve"> The system must support adding, viewing, updating, searching, and deleting student records.</w:t>
      </w:r>
    </w:p>
    <w:p w14:paraId="39AD29B8"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Teacher Management:</w:t>
      </w:r>
      <w:r w:rsidRPr="00E607CD">
        <w:rPr>
          <w:rFonts w:ascii="Times New Roman" w:hAnsi="Times New Roman" w:cs="Times New Roman"/>
          <w:color w:val="000000" w:themeColor="text1"/>
          <w:sz w:val="24"/>
          <w:szCs w:val="24"/>
        </w:rPr>
        <w:t xml:space="preserve"> The system must maintain teacher information and support the required teacher management operations.</w:t>
      </w:r>
    </w:p>
    <w:p w14:paraId="43263F67"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Class Management:</w:t>
      </w:r>
      <w:r w:rsidRPr="00E607CD">
        <w:rPr>
          <w:rFonts w:ascii="Times New Roman" w:hAnsi="Times New Roman" w:cs="Times New Roman"/>
          <w:color w:val="000000" w:themeColor="text1"/>
          <w:sz w:val="24"/>
          <w:szCs w:val="24"/>
        </w:rPr>
        <w:t xml:space="preserve"> The system must allow administrators to organize and maintain class information.</w:t>
      </w:r>
    </w:p>
    <w:p w14:paraId="2D5B17CE"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Subject Management:</w:t>
      </w:r>
      <w:r w:rsidRPr="00E607CD">
        <w:rPr>
          <w:rFonts w:ascii="Times New Roman" w:hAnsi="Times New Roman" w:cs="Times New Roman"/>
          <w:color w:val="000000" w:themeColor="text1"/>
          <w:sz w:val="24"/>
          <w:szCs w:val="24"/>
        </w:rPr>
        <w:t xml:space="preserve"> The system must maintain subject details and support the association of subjects with relevant classes and teachers.</w:t>
      </w:r>
    </w:p>
    <w:p w14:paraId="1AACF4F5"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Teacher Assignment:</w:t>
      </w:r>
      <w:r w:rsidRPr="00E607CD">
        <w:rPr>
          <w:rFonts w:ascii="Times New Roman" w:hAnsi="Times New Roman" w:cs="Times New Roman"/>
          <w:color w:val="000000" w:themeColor="text1"/>
          <w:sz w:val="24"/>
          <w:szCs w:val="24"/>
        </w:rPr>
        <w:t xml:space="preserve"> The system must maintain assignments connecting teachers with the classes and subjects they teach.</w:t>
      </w:r>
    </w:p>
    <w:p w14:paraId="783E1A8A"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Marks Management:</w:t>
      </w:r>
      <w:r w:rsidRPr="00E607CD">
        <w:rPr>
          <w:rFonts w:ascii="Times New Roman" w:hAnsi="Times New Roman" w:cs="Times New Roman"/>
          <w:color w:val="000000" w:themeColor="text1"/>
          <w:sz w:val="24"/>
          <w:szCs w:val="24"/>
        </w:rPr>
        <w:t xml:space="preserve"> The system must support recording, viewing, updating, and deleting examination marks associated with students and subjects.</w:t>
      </w:r>
    </w:p>
    <w:p w14:paraId="018D218A"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Attendance Management:</w:t>
      </w:r>
      <w:r w:rsidRPr="00E607CD">
        <w:rPr>
          <w:rFonts w:ascii="Times New Roman" w:hAnsi="Times New Roman" w:cs="Times New Roman"/>
          <w:color w:val="000000" w:themeColor="text1"/>
          <w:sz w:val="24"/>
          <w:szCs w:val="24"/>
        </w:rPr>
        <w:t xml:space="preserve"> The system must maintain student attendance records and allow authorized users to view and update attendance information.</w:t>
      </w:r>
    </w:p>
    <w:p w14:paraId="1E4C52EC"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Timetable Management:</w:t>
      </w:r>
      <w:r w:rsidRPr="00E607CD">
        <w:rPr>
          <w:rFonts w:ascii="Times New Roman" w:hAnsi="Times New Roman" w:cs="Times New Roman"/>
          <w:color w:val="000000" w:themeColor="text1"/>
          <w:sz w:val="24"/>
          <w:szCs w:val="24"/>
        </w:rPr>
        <w:t xml:space="preserve"> The system must maintain timetable information and help prevent scheduling conflicts involving teachers and classes.</w:t>
      </w:r>
    </w:p>
    <w:p w14:paraId="7115EC84"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Announcement Management:</w:t>
      </w:r>
      <w:r w:rsidRPr="00E607CD">
        <w:rPr>
          <w:rFonts w:ascii="Times New Roman" w:hAnsi="Times New Roman" w:cs="Times New Roman"/>
          <w:color w:val="000000" w:themeColor="text1"/>
          <w:sz w:val="24"/>
          <w:szCs w:val="24"/>
        </w:rPr>
        <w:t xml:space="preserve"> The system must allow authorized users to manage school announcements and their intended audiences.</w:t>
      </w:r>
    </w:p>
    <w:p w14:paraId="711F85EA"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lastRenderedPageBreak/>
        <w:t>Report Generation:</w:t>
      </w:r>
      <w:r w:rsidRPr="00E607CD">
        <w:rPr>
          <w:rFonts w:ascii="Times New Roman" w:hAnsi="Times New Roman" w:cs="Times New Roman"/>
          <w:color w:val="000000" w:themeColor="text1"/>
          <w:sz w:val="24"/>
          <w:szCs w:val="24"/>
        </w:rPr>
        <w:t xml:space="preserve"> The system must provide academic reports and summaries related to student performance, attendance, and other supported school activities.</w:t>
      </w:r>
    </w:p>
    <w:p w14:paraId="61615146" w14:textId="77777777" w:rsidR="004C4DCC" w:rsidRPr="00E607CD" w:rsidRDefault="004C4DCC" w:rsidP="004C4DCC">
      <w:pPr>
        <w:numPr>
          <w:ilvl w:val="0"/>
          <w:numId w:val="3"/>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Data Validation:</w:t>
      </w:r>
      <w:r w:rsidRPr="00E607CD">
        <w:rPr>
          <w:rFonts w:ascii="Times New Roman" w:hAnsi="Times New Roman" w:cs="Times New Roman"/>
          <w:color w:val="000000" w:themeColor="text1"/>
          <w:sz w:val="24"/>
          <w:szCs w:val="24"/>
        </w:rPr>
        <w:t xml:space="preserve"> The system must validate inputs and enforce database constraints to prevent invalid or inconsistent records.</w:t>
      </w:r>
    </w:p>
    <w:p w14:paraId="6D77E097" w14:textId="77777777" w:rsidR="004C4DCC" w:rsidRPr="00E607CD" w:rsidRDefault="004C4DCC"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3.2 Non-functional Requirements:</w:t>
      </w:r>
    </w:p>
    <w:p w14:paraId="2AEFEBDB"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Non-functional requirements describe the quality attributes expected from the system.</w:t>
      </w:r>
    </w:p>
    <w:p w14:paraId="5137F2B8" w14:textId="77777777" w:rsidR="004C4DCC" w:rsidRPr="00E607CD" w:rsidRDefault="004C4DCC" w:rsidP="004C4DCC">
      <w:pPr>
        <w:numPr>
          <w:ilvl w:val="0"/>
          <w:numId w:val="4"/>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Security:</w:t>
      </w:r>
      <w:r w:rsidRPr="00E607CD">
        <w:rPr>
          <w:rFonts w:ascii="Times New Roman" w:hAnsi="Times New Roman" w:cs="Times New Roman"/>
          <w:color w:val="000000" w:themeColor="text1"/>
          <w:sz w:val="24"/>
          <w:szCs w:val="24"/>
        </w:rPr>
        <w:t xml:space="preserve"> The application should protect sensitive information through authentication, authorization, and secure password handling.</w:t>
      </w:r>
    </w:p>
    <w:p w14:paraId="6A676597" w14:textId="77777777" w:rsidR="004C4DCC" w:rsidRPr="00E607CD" w:rsidRDefault="004C4DCC" w:rsidP="004C4DCC">
      <w:pPr>
        <w:numPr>
          <w:ilvl w:val="0"/>
          <w:numId w:val="4"/>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Reliability:</w:t>
      </w:r>
      <w:r w:rsidRPr="00E607CD">
        <w:rPr>
          <w:rFonts w:ascii="Times New Roman" w:hAnsi="Times New Roman" w:cs="Times New Roman"/>
          <w:color w:val="000000" w:themeColor="text1"/>
          <w:sz w:val="24"/>
          <w:szCs w:val="24"/>
        </w:rPr>
        <w:t xml:space="preserve"> The system should perform database operations consistently and handle errors appropriately.</w:t>
      </w:r>
    </w:p>
    <w:p w14:paraId="1BB14F83" w14:textId="77777777" w:rsidR="004C4DCC" w:rsidRPr="00E607CD" w:rsidRDefault="004C4DCC" w:rsidP="004C4DCC">
      <w:pPr>
        <w:numPr>
          <w:ilvl w:val="0"/>
          <w:numId w:val="4"/>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Data Integrity:</w:t>
      </w:r>
      <w:r w:rsidRPr="00E607CD">
        <w:rPr>
          <w:rFonts w:ascii="Times New Roman" w:hAnsi="Times New Roman" w:cs="Times New Roman"/>
          <w:color w:val="000000" w:themeColor="text1"/>
          <w:sz w:val="24"/>
          <w:szCs w:val="24"/>
        </w:rPr>
        <w:t xml:space="preserve"> Primary keys, foreign keys, unique constraints, and check constraints should maintain the correctness of stored records.</w:t>
      </w:r>
    </w:p>
    <w:p w14:paraId="7C441F84" w14:textId="77777777" w:rsidR="004C4DCC" w:rsidRPr="00E607CD" w:rsidRDefault="004C4DCC" w:rsidP="004C4DCC">
      <w:pPr>
        <w:numPr>
          <w:ilvl w:val="0"/>
          <w:numId w:val="4"/>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Usability:</w:t>
      </w:r>
      <w:r w:rsidRPr="00E607CD">
        <w:rPr>
          <w:rFonts w:ascii="Times New Roman" w:hAnsi="Times New Roman" w:cs="Times New Roman"/>
          <w:color w:val="000000" w:themeColor="text1"/>
          <w:sz w:val="24"/>
          <w:szCs w:val="24"/>
        </w:rPr>
        <w:t xml:space="preserve"> The user interface should provide clear navigation and understandable forms for different administrative operations.</w:t>
      </w:r>
    </w:p>
    <w:p w14:paraId="5C79FD5E" w14:textId="77777777" w:rsidR="004C4DCC" w:rsidRPr="00E607CD" w:rsidRDefault="004C4DCC" w:rsidP="004C4DCC">
      <w:pPr>
        <w:numPr>
          <w:ilvl w:val="0"/>
          <w:numId w:val="4"/>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Performance:</w:t>
      </w:r>
      <w:r w:rsidRPr="00E607CD">
        <w:rPr>
          <w:rFonts w:ascii="Times New Roman" w:hAnsi="Times New Roman" w:cs="Times New Roman"/>
          <w:color w:val="000000" w:themeColor="text1"/>
          <w:sz w:val="24"/>
          <w:szCs w:val="24"/>
        </w:rPr>
        <w:t xml:space="preserve"> Database queries and application operations should retrieve and process information efficiently.</w:t>
      </w:r>
    </w:p>
    <w:p w14:paraId="4EF9E713" w14:textId="77777777" w:rsidR="004C4DCC" w:rsidRPr="00E607CD" w:rsidRDefault="004C4DCC" w:rsidP="004C4DCC">
      <w:pPr>
        <w:numPr>
          <w:ilvl w:val="0"/>
          <w:numId w:val="4"/>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Maintainability:</w:t>
      </w:r>
      <w:r w:rsidRPr="00E607CD">
        <w:rPr>
          <w:rFonts w:ascii="Times New Roman" w:hAnsi="Times New Roman" w:cs="Times New Roman"/>
          <w:color w:val="000000" w:themeColor="text1"/>
          <w:sz w:val="24"/>
          <w:szCs w:val="24"/>
        </w:rPr>
        <w:t xml:space="preserve"> The application should be organized into separate frontend, backend, and database components to simplify debugging and future modifications.</w:t>
      </w:r>
    </w:p>
    <w:p w14:paraId="64229B44" w14:textId="77777777" w:rsidR="004C4DCC" w:rsidRPr="00E607CD" w:rsidRDefault="004C4DCC" w:rsidP="004C4DCC">
      <w:pPr>
        <w:numPr>
          <w:ilvl w:val="0"/>
          <w:numId w:val="4"/>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Scalability:</w:t>
      </w:r>
      <w:r w:rsidRPr="00E607CD">
        <w:rPr>
          <w:rFonts w:ascii="Times New Roman" w:hAnsi="Times New Roman" w:cs="Times New Roman"/>
          <w:color w:val="000000" w:themeColor="text1"/>
          <w:sz w:val="24"/>
          <w:szCs w:val="24"/>
        </w:rPr>
        <w:t xml:space="preserve"> The system should support the addition of new modules and database functionality as requirements grow.</w:t>
      </w:r>
    </w:p>
    <w:p w14:paraId="1EAB77F7" w14:textId="77777777" w:rsidR="004C4DCC" w:rsidRPr="00E607CD" w:rsidRDefault="004C4DCC" w:rsidP="004C4DCC">
      <w:pPr>
        <w:numPr>
          <w:ilvl w:val="0"/>
          <w:numId w:val="4"/>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Compatibility:</w:t>
      </w:r>
      <w:r w:rsidRPr="00E607CD">
        <w:rPr>
          <w:rFonts w:ascii="Times New Roman" w:hAnsi="Times New Roman" w:cs="Times New Roman"/>
          <w:color w:val="000000" w:themeColor="text1"/>
          <w:sz w:val="24"/>
          <w:szCs w:val="24"/>
        </w:rPr>
        <w:t xml:space="preserve"> The web application should work with supported modern web browsers and the required runtime and database environment.</w:t>
      </w:r>
    </w:p>
    <w:p w14:paraId="332606AA" w14:textId="77777777" w:rsidR="004C4DCC" w:rsidRPr="004C4DCC" w:rsidRDefault="004C4DCC" w:rsidP="004E76CF">
      <w:pPr>
        <w:rPr>
          <w:rFonts w:ascii="Times New Roman" w:hAnsi="Times New Roman" w:cs="Times New Roman"/>
          <w:color w:val="000000" w:themeColor="text1"/>
        </w:rPr>
      </w:pPr>
    </w:p>
    <w:p w14:paraId="54DA699E" w14:textId="77777777" w:rsidR="004C4DCC" w:rsidRPr="00E607CD" w:rsidRDefault="004C4DCC" w:rsidP="004C4DCC">
      <w:pPr>
        <w:rPr>
          <w:rFonts w:ascii="Times New Roman" w:hAnsi="Times New Roman" w:cs="Times New Roman"/>
          <w:b/>
          <w:bCs/>
          <w:color w:val="000000" w:themeColor="text1"/>
          <w:sz w:val="32"/>
          <w:szCs w:val="32"/>
        </w:rPr>
      </w:pPr>
      <w:r w:rsidRPr="00E607CD">
        <w:rPr>
          <w:rFonts w:ascii="Times New Roman" w:hAnsi="Times New Roman" w:cs="Times New Roman"/>
          <w:b/>
          <w:bCs/>
          <w:color w:val="000000" w:themeColor="text1"/>
          <w:sz w:val="32"/>
          <w:szCs w:val="32"/>
        </w:rPr>
        <w:t xml:space="preserve">4. UI </w:t>
      </w:r>
      <w:proofErr w:type="gramStart"/>
      <w:r w:rsidRPr="00E607CD">
        <w:rPr>
          <w:rFonts w:ascii="Times New Roman" w:hAnsi="Times New Roman" w:cs="Times New Roman"/>
          <w:b/>
          <w:bCs/>
          <w:color w:val="000000" w:themeColor="text1"/>
          <w:sz w:val="32"/>
          <w:szCs w:val="32"/>
        </w:rPr>
        <w:t xml:space="preserve">Design </w:t>
      </w:r>
      <w:r w:rsidRPr="00E607CD">
        <w:rPr>
          <w:rFonts w:ascii="Times New Roman" w:hAnsi="Times New Roman" w:cs="Times New Roman"/>
          <w:color w:val="000000" w:themeColor="text1"/>
          <w:sz w:val="32"/>
          <w:szCs w:val="32"/>
        </w:rPr>
        <w:t>:</w:t>
      </w:r>
      <w:proofErr w:type="gramEnd"/>
    </w:p>
    <w:p w14:paraId="5A12C5A3"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The user interface provides navigation for the main operations of the School Management System. A common login portal with Administrator and Teacher tabs leads to a role-specific home page. The administrator interface groups related functions under student management, marks management, attendance management, teacher management, classes and subjects, timetable, announcements, and reports, while the teacher dashboard shows only the classes, subjects, student rosters, and schedule assigned to the logged-in teacher.</w:t>
      </w:r>
    </w:p>
    <w:p w14:paraId="1D34E5FE"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The interface is intended to help users move between operations easily. Sections 4.1 to 4.5 show the core administrator workflow; Section 4.6 covers the teacher, class, timetable, and announcement screens.</w:t>
      </w:r>
    </w:p>
    <w:p w14:paraId="11680AB5" w14:textId="77777777" w:rsidR="004C4DCC" w:rsidRPr="00E607CD" w:rsidRDefault="004C4DCC" w:rsidP="004C4DCC">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4.1 Administrator Login</w:t>
      </w:r>
    </w:p>
    <w:p w14:paraId="5F6F7587"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The login portal contains Administrator and Teacher tabs, each with username and password fields and a Login button. It acts as the entry point to the system and issues a signed token that is checked on every protected request.</w:t>
      </w:r>
    </w:p>
    <w:p w14:paraId="51FCA996" w14:textId="7A6AB484"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lastRenderedPageBreak/>
        <w:t xml:space="preserve">Passwords are stored as </w:t>
      </w:r>
      <w:proofErr w:type="spellStart"/>
      <w:r w:rsidRPr="00E607CD">
        <w:rPr>
          <w:rFonts w:ascii="Times New Roman" w:hAnsi="Times New Roman" w:cs="Times New Roman"/>
          <w:color w:val="000000"/>
          <w:sz w:val="24"/>
          <w:szCs w:val="24"/>
        </w:rPr>
        <w:t>bcrypt</w:t>
      </w:r>
      <w:proofErr w:type="spellEnd"/>
      <w:r w:rsidRPr="00E607CD">
        <w:rPr>
          <w:rFonts w:ascii="Times New Roman" w:hAnsi="Times New Roman" w:cs="Times New Roman"/>
          <w:color w:val="000000"/>
          <w:sz w:val="24"/>
          <w:szCs w:val="24"/>
        </w:rPr>
        <w:t xml:space="preserve"> hashes, and access to each module is restricted on the server according to the user's role</w:t>
      </w:r>
      <w:r w:rsidR="00EE12A3" w:rsidRPr="00E607CD">
        <w:rPr>
          <w:rFonts w:ascii="Times New Roman" w:hAnsi="Times New Roman" w:cs="Times New Roman"/>
          <w:color w:val="000000"/>
          <w:sz w:val="24"/>
          <w:szCs w:val="24"/>
        </w:rPr>
        <w:t>.</w:t>
      </w:r>
    </w:p>
    <w:p w14:paraId="6502CEC2" w14:textId="28CA063D"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drawing>
          <wp:inline distT="0" distB="0" distL="0" distR="0" wp14:anchorId="695E133C" wp14:editId="402F2853">
            <wp:extent cx="5731510" cy="2710815"/>
            <wp:effectExtent l="0" t="0" r="2540" b="0"/>
            <wp:docPr id="31383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36607" name=""/>
                    <pic:cNvPicPr/>
                  </pic:nvPicPr>
                  <pic:blipFill>
                    <a:blip r:embed="rId8"/>
                    <a:stretch>
                      <a:fillRect/>
                    </a:stretch>
                  </pic:blipFill>
                  <pic:spPr>
                    <a:xfrm>
                      <a:off x="0" y="0"/>
                      <a:ext cx="5731510" cy="2710815"/>
                    </a:xfrm>
                    <a:prstGeom prst="rect">
                      <a:avLst/>
                    </a:prstGeom>
                  </pic:spPr>
                </pic:pic>
              </a:graphicData>
            </a:graphic>
          </wp:inline>
        </w:drawing>
      </w:r>
    </w:p>
    <w:p w14:paraId="37C2DE90" w14:textId="77777777" w:rsidR="004C4DCC" w:rsidRPr="00E607CD" w:rsidRDefault="004C4DCC" w:rsidP="004C4DCC">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4.2 Student Management Screens</w:t>
      </w:r>
    </w:p>
    <w:p w14:paraId="49E11E57"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student management module maintains student registration and personal information. The Add Student form includes fields such as registration number, full name, date of birth, gender, class, house number, city, PIN code, phone number, and email address.</w:t>
      </w:r>
    </w:p>
    <w:p w14:paraId="5C55DC40"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edit function allows existing details to be updated, while the delete function removes a selected record according to the database rules. The registration number uniquely identifies each student.</w:t>
      </w:r>
    </w:p>
    <w:p w14:paraId="64EF6BA0"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In the relational design, each student record stores the class label (for example '9 A') that corresponds to a record in the CLASSES table, and the address is stored as house number, city, and PIN code.</w:t>
      </w:r>
    </w:p>
    <w:p w14:paraId="5000B3F0" w14:textId="41B7901E"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drawing>
          <wp:inline distT="0" distB="0" distL="0" distR="0" wp14:anchorId="3A20A66A" wp14:editId="1296DDE1">
            <wp:extent cx="5731510" cy="2599690"/>
            <wp:effectExtent l="0" t="0" r="2540" b="0"/>
            <wp:docPr id="19360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15030" name=""/>
                    <pic:cNvPicPr/>
                  </pic:nvPicPr>
                  <pic:blipFill>
                    <a:blip r:embed="rId9"/>
                    <a:stretch>
                      <a:fillRect/>
                    </a:stretch>
                  </pic:blipFill>
                  <pic:spPr>
                    <a:xfrm>
                      <a:off x="0" y="0"/>
                      <a:ext cx="5731510" cy="2599690"/>
                    </a:xfrm>
                    <a:prstGeom prst="rect">
                      <a:avLst/>
                    </a:prstGeom>
                  </pic:spPr>
                </pic:pic>
              </a:graphicData>
            </a:graphic>
          </wp:inline>
        </w:drawing>
      </w:r>
    </w:p>
    <w:p w14:paraId="4603DDB9" w14:textId="6B76A155"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lastRenderedPageBreak/>
        <w:drawing>
          <wp:inline distT="0" distB="0" distL="0" distR="0" wp14:anchorId="41183151" wp14:editId="313C4122">
            <wp:extent cx="5731510" cy="2725420"/>
            <wp:effectExtent l="0" t="0" r="2540" b="0"/>
            <wp:docPr id="20464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44212" name=""/>
                    <pic:cNvPicPr/>
                  </pic:nvPicPr>
                  <pic:blipFill>
                    <a:blip r:embed="rId10"/>
                    <a:stretch>
                      <a:fillRect/>
                    </a:stretch>
                  </pic:blipFill>
                  <pic:spPr>
                    <a:xfrm>
                      <a:off x="0" y="0"/>
                      <a:ext cx="5731510" cy="2725420"/>
                    </a:xfrm>
                    <a:prstGeom prst="rect">
                      <a:avLst/>
                    </a:prstGeom>
                  </pic:spPr>
                </pic:pic>
              </a:graphicData>
            </a:graphic>
          </wp:inline>
        </w:drawing>
      </w:r>
    </w:p>
    <w:p w14:paraId="1D5DCC63" w14:textId="01B535A1"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drawing>
          <wp:inline distT="0" distB="0" distL="0" distR="0" wp14:anchorId="1FD6FFD6" wp14:editId="75A03C4D">
            <wp:extent cx="5731510" cy="2743200"/>
            <wp:effectExtent l="0" t="0" r="2540" b="0"/>
            <wp:docPr id="129898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87916" name=""/>
                    <pic:cNvPicPr/>
                  </pic:nvPicPr>
                  <pic:blipFill>
                    <a:blip r:embed="rId11"/>
                    <a:stretch>
                      <a:fillRect/>
                    </a:stretch>
                  </pic:blipFill>
                  <pic:spPr>
                    <a:xfrm>
                      <a:off x="0" y="0"/>
                      <a:ext cx="5731510" cy="2743200"/>
                    </a:xfrm>
                    <a:prstGeom prst="rect">
                      <a:avLst/>
                    </a:prstGeom>
                  </pic:spPr>
                </pic:pic>
              </a:graphicData>
            </a:graphic>
          </wp:inline>
        </w:drawing>
      </w:r>
    </w:p>
    <w:p w14:paraId="03EADEC9" w14:textId="6708B679" w:rsidR="00EE12A3"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drawing>
          <wp:inline distT="0" distB="0" distL="0" distR="0" wp14:anchorId="544D2615" wp14:editId="3DD98385">
            <wp:extent cx="5731510" cy="2734310"/>
            <wp:effectExtent l="0" t="0" r="2540" b="8890"/>
            <wp:docPr id="177325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53855" name=""/>
                    <pic:cNvPicPr/>
                  </pic:nvPicPr>
                  <pic:blipFill>
                    <a:blip r:embed="rId12"/>
                    <a:stretch>
                      <a:fillRect/>
                    </a:stretch>
                  </pic:blipFill>
                  <pic:spPr>
                    <a:xfrm>
                      <a:off x="0" y="0"/>
                      <a:ext cx="5731510" cy="2734310"/>
                    </a:xfrm>
                    <a:prstGeom prst="rect">
                      <a:avLst/>
                    </a:prstGeom>
                  </pic:spPr>
                </pic:pic>
              </a:graphicData>
            </a:graphic>
          </wp:inline>
        </w:drawing>
      </w:r>
    </w:p>
    <w:p w14:paraId="4314227C" w14:textId="77777777" w:rsidR="002B5C75" w:rsidRPr="00E607CD" w:rsidRDefault="002B5C75" w:rsidP="004C4DCC">
      <w:pPr>
        <w:rPr>
          <w:rFonts w:ascii="Times New Roman" w:hAnsi="Times New Roman" w:cs="Times New Roman"/>
          <w:color w:val="000000" w:themeColor="text1"/>
          <w:sz w:val="24"/>
          <w:szCs w:val="24"/>
        </w:rPr>
      </w:pPr>
    </w:p>
    <w:p w14:paraId="3276C510" w14:textId="77777777" w:rsidR="004C4DCC" w:rsidRPr="00E607CD" w:rsidRDefault="004C4DCC" w:rsidP="004C4DCC">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lastRenderedPageBreak/>
        <w:t>4.3 Marks Management Screens</w:t>
      </w:r>
    </w:p>
    <w:p w14:paraId="1172BB26" w14:textId="51F9C673"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marks management module records examination results for students. The form accepts a student's registration number, the examination type, and marks for the five core subjects: First Language, Second Language, Mathematics, Science, and Arts. </w:t>
      </w:r>
    </w:p>
    <w:p w14:paraId="79826D74"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Each subject mark is stored as a separate record in the STUDENT_SUBJECT_MARKS table, identified by </w:t>
      </w:r>
      <w:proofErr w:type="spellStart"/>
      <w:r w:rsidRPr="00E607CD">
        <w:rPr>
          <w:rFonts w:ascii="Times New Roman" w:hAnsi="Times New Roman" w:cs="Times New Roman"/>
          <w:color w:val="000000"/>
          <w:sz w:val="24"/>
          <w:szCs w:val="24"/>
        </w:rPr>
        <w:t>mark_id</w:t>
      </w:r>
      <w:proofErr w:type="spellEnd"/>
      <w:r w:rsidRPr="00E607CD">
        <w:rPr>
          <w:rFonts w:ascii="Times New Roman" w:hAnsi="Times New Roman" w:cs="Times New Roman"/>
          <w:color w:val="000000"/>
          <w:sz w:val="24"/>
          <w:szCs w:val="24"/>
        </w:rPr>
        <w:t xml:space="preserve"> and unique for a student, subject, examination type, academic year, and attempt number. The module also provides facilities to edit or delete existing marks records. Teachers can enter marks only for the classes and subjects assigned to them.</w:t>
      </w:r>
    </w:p>
    <w:p w14:paraId="1BADF461" w14:textId="2D089252"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drawing>
          <wp:inline distT="0" distB="0" distL="0" distR="0" wp14:anchorId="3CE22922" wp14:editId="40B8C0AB">
            <wp:extent cx="5731510" cy="2737485"/>
            <wp:effectExtent l="0" t="0" r="2540" b="5715"/>
            <wp:docPr id="92573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731821" name=""/>
                    <pic:cNvPicPr/>
                  </pic:nvPicPr>
                  <pic:blipFill>
                    <a:blip r:embed="rId13"/>
                    <a:stretch>
                      <a:fillRect/>
                    </a:stretch>
                  </pic:blipFill>
                  <pic:spPr>
                    <a:xfrm>
                      <a:off x="0" y="0"/>
                      <a:ext cx="5731510" cy="2737485"/>
                    </a:xfrm>
                    <a:prstGeom prst="rect">
                      <a:avLst/>
                    </a:prstGeom>
                  </pic:spPr>
                </pic:pic>
              </a:graphicData>
            </a:graphic>
          </wp:inline>
        </w:drawing>
      </w:r>
    </w:p>
    <w:p w14:paraId="7B84DCD0" w14:textId="64088798"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drawing>
          <wp:inline distT="0" distB="0" distL="0" distR="0" wp14:anchorId="3646C589" wp14:editId="6C271F15">
            <wp:extent cx="5731510" cy="2691765"/>
            <wp:effectExtent l="0" t="0" r="2540" b="0"/>
            <wp:docPr id="106858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83807" name=""/>
                    <pic:cNvPicPr/>
                  </pic:nvPicPr>
                  <pic:blipFill>
                    <a:blip r:embed="rId14"/>
                    <a:stretch>
                      <a:fillRect/>
                    </a:stretch>
                  </pic:blipFill>
                  <pic:spPr>
                    <a:xfrm>
                      <a:off x="0" y="0"/>
                      <a:ext cx="5731510" cy="2691765"/>
                    </a:xfrm>
                    <a:prstGeom prst="rect">
                      <a:avLst/>
                    </a:prstGeom>
                  </pic:spPr>
                </pic:pic>
              </a:graphicData>
            </a:graphic>
          </wp:inline>
        </w:drawing>
      </w:r>
    </w:p>
    <w:p w14:paraId="331824E1" w14:textId="6BC3532F"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lastRenderedPageBreak/>
        <w:drawing>
          <wp:inline distT="0" distB="0" distL="0" distR="0" wp14:anchorId="3F5B197A" wp14:editId="14BF22B5">
            <wp:extent cx="5731510" cy="2748280"/>
            <wp:effectExtent l="0" t="0" r="2540" b="0"/>
            <wp:docPr id="195168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81343" name=""/>
                    <pic:cNvPicPr/>
                  </pic:nvPicPr>
                  <pic:blipFill>
                    <a:blip r:embed="rId15"/>
                    <a:stretch>
                      <a:fillRect/>
                    </a:stretch>
                  </pic:blipFill>
                  <pic:spPr>
                    <a:xfrm>
                      <a:off x="0" y="0"/>
                      <a:ext cx="5731510" cy="2748280"/>
                    </a:xfrm>
                    <a:prstGeom prst="rect">
                      <a:avLst/>
                    </a:prstGeom>
                  </pic:spPr>
                </pic:pic>
              </a:graphicData>
            </a:graphic>
          </wp:inline>
        </w:drawing>
      </w:r>
    </w:p>
    <w:p w14:paraId="404B9565" w14:textId="77777777" w:rsidR="004C4DCC" w:rsidRPr="00E607CD" w:rsidRDefault="004C4DCC" w:rsidP="004C4DCC">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4.4 Attendance Management Screens</w:t>
      </w:r>
    </w:p>
    <w:p w14:paraId="2EAF0C60"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The attendance management module maintains attendance records. Each record contains an attendance ID, student registration number, date, status, and an attendance type. Subject attendance additionally records the subject and, optionally, the timetable period, while earlier daily records are preserved as General attendance.</w:t>
      </w:r>
    </w:p>
    <w:p w14:paraId="0C7A79B2"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The status indicates whether the student was Present or Absent. A student can have many attendance records. Partial unique indexes prevent duplicate General daily records, duplicate Subject daily records, and duplicate Subject period records for the same student.</w:t>
      </w:r>
    </w:p>
    <w:p w14:paraId="519B6BB1" w14:textId="62E13BB6"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drawing>
          <wp:inline distT="0" distB="0" distL="0" distR="0" wp14:anchorId="75BCAC1A" wp14:editId="3C23F45F">
            <wp:extent cx="5731510" cy="2724150"/>
            <wp:effectExtent l="0" t="0" r="2540" b="0"/>
            <wp:docPr id="99036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60696" name=""/>
                    <pic:cNvPicPr/>
                  </pic:nvPicPr>
                  <pic:blipFill>
                    <a:blip r:embed="rId16"/>
                    <a:stretch>
                      <a:fillRect/>
                    </a:stretch>
                  </pic:blipFill>
                  <pic:spPr>
                    <a:xfrm>
                      <a:off x="0" y="0"/>
                      <a:ext cx="5731510" cy="2724150"/>
                    </a:xfrm>
                    <a:prstGeom prst="rect">
                      <a:avLst/>
                    </a:prstGeom>
                  </pic:spPr>
                </pic:pic>
              </a:graphicData>
            </a:graphic>
          </wp:inline>
        </w:drawing>
      </w:r>
    </w:p>
    <w:p w14:paraId="527F50D2" w14:textId="7763A431"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lastRenderedPageBreak/>
        <w:drawing>
          <wp:inline distT="0" distB="0" distL="0" distR="0" wp14:anchorId="449EE75C" wp14:editId="415AB0F9">
            <wp:extent cx="5731510" cy="2724150"/>
            <wp:effectExtent l="0" t="0" r="2540" b="0"/>
            <wp:docPr id="35523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36775" name=""/>
                    <pic:cNvPicPr/>
                  </pic:nvPicPr>
                  <pic:blipFill>
                    <a:blip r:embed="rId17"/>
                    <a:stretch>
                      <a:fillRect/>
                    </a:stretch>
                  </pic:blipFill>
                  <pic:spPr>
                    <a:xfrm>
                      <a:off x="0" y="0"/>
                      <a:ext cx="5731510" cy="2724150"/>
                    </a:xfrm>
                    <a:prstGeom prst="rect">
                      <a:avLst/>
                    </a:prstGeom>
                  </pic:spPr>
                </pic:pic>
              </a:graphicData>
            </a:graphic>
          </wp:inline>
        </w:drawing>
      </w:r>
    </w:p>
    <w:p w14:paraId="794C7B3A" w14:textId="77777777" w:rsidR="004C4DCC" w:rsidRPr="00E607CD" w:rsidRDefault="004C4DCC" w:rsidP="004C4DCC">
      <w:pPr>
        <w:rPr>
          <w:rFonts w:ascii="Times New Roman" w:hAnsi="Times New Roman" w:cs="Times New Roman"/>
          <w:color w:val="000000" w:themeColor="text1"/>
          <w:sz w:val="24"/>
          <w:szCs w:val="24"/>
        </w:rPr>
      </w:pPr>
    </w:p>
    <w:p w14:paraId="06205257" w14:textId="0EAF5D17"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drawing>
          <wp:inline distT="0" distB="0" distL="0" distR="0" wp14:anchorId="7892F965" wp14:editId="322CA635">
            <wp:extent cx="5731510" cy="2480310"/>
            <wp:effectExtent l="0" t="0" r="2540" b="0"/>
            <wp:docPr id="10272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48461" name=""/>
                    <pic:cNvPicPr/>
                  </pic:nvPicPr>
                  <pic:blipFill>
                    <a:blip r:embed="rId18"/>
                    <a:stretch>
                      <a:fillRect/>
                    </a:stretch>
                  </pic:blipFill>
                  <pic:spPr>
                    <a:xfrm>
                      <a:off x="0" y="0"/>
                      <a:ext cx="5731510" cy="2480310"/>
                    </a:xfrm>
                    <a:prstGeom prst="rect">
                      <a:avLst/>
                    </a:prstGeom>
                  </pic:spPr>
                </pic:pic>
              </a:graphicData>
            </a:graphic>
          </wp:inline>
        </w:drawing>
      </w:r>
    </w:p>
    <w:p w14:paraId="2103873C" w14:textId="77777777" w:rsidR="004C4DCC" w:rsidRPr="00E607CD" w:rsidRDefault="004C4DCC" w:rsidP="004C4DCC">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4.5 Reports Screen and Navigation Flow</w:t>
      </w:r>
    </w:p>
    <w:p w14:paraId="1F67C20B"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reports module allows an administrator to search for a student using the registration number. The report displays available student details, subject-wise marks, total marks, average, grade, and an attendance summary.</w:t>
      </w:r>
    </w:p>
    <w:p w14:paraId="6A8BF124"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attendance summary may contain the total number of recorded days, present days, absent days, and attendance percentage. A Print Report option is also shown in the interface.</w:t>
      </w:r>
    </w:p>
    <w:p w14:paraId="15AEE76B" w14:textId="77777777" w:rsidR="004C4DCC" w:rsidRPr="00E607CD" w:rsidRDefault="004C4DCC" w:rsidP="004C4DCC">
      <w:pPr>
        <w:rPr>
          <w:rFonts w:ascii="Times New Roman" w:hAnsi="Times New Roman" w:cs="Times New Roman"/>
          <w:color w:val="000000" w:themeColor="text1"/>
          <w:sz w:val="24"/>
          <w:szCs w:val="24"/>
        </w:rPr>
      </w:pPr>
    </w:p>
    <w:p w14:paraId="71F0B894"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Navigation flow:</w:t>
      </w:r>
    </w:p>
    <w:p w14:paraId="3AE5F542" w14:textId="77777777" w:rsidR="004C4DCC" w:rsidRPr="00E607CD" w:rsidRDefault="004C4DCC" w:rsidP="004C4DCC">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Login (Administrator or Teacher) → Home/Dashboard → Student, Marks, Attendance, Timetable, Classes, or Announcements → Reports → Enter Registration Number → View or Print Report.</w:t>
      </w:r>
    </w:p>
    <w:p w14:paraId="22FEC99B" w14:textId="68107888" w:rsidR="004C4DCC" w:rsidRPr="00E607CD" w:rsidRDefault="00EE12A3" w:rsidP="004C4DCC">
      <w:pPr>
        <w:rPr>
          <w:rFonts w:ascii="Times New Roman" w:hAnsi="Times New Roman" w:cs="Times New Roman"/>
          <w:color w:val="000000" w:themeColor="text1"/>
          <w:sz w:val="24"/>
          <w:szCs w:val="24"/>
        </w:rPr>
      </w:pPr>
      <w:r w:rsidRPr="00E607CD">
        <w:rPr>
          <w:rFonts w:ascii="Times New Roman" w:hAnsi="Times New Roman" w:cs="Times New Roman"/>
          <w:noProof/>
          <w:color w:val="000000" w:themeColor="text1"/>
          <w:sz w:val="24"/>
          <w:szCs w:val="24"/>
        </w:rPr>
        <w:lastRenderedPageBreak/>
        <w:drawing>
          <wp:inline distT="0" distB="0" distL="0" distR="0" wp14:anchorId="5AECD8CA" wp14:editId="771F2167">
            <wp:extent cx="5731510" cy="2623820"/>
            <wp:effectExtent l="0" t="0" r="2540" b="5080"/>
            <wp:docPr id="75797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74272" name=""/>
                    <pic:cNvPicPr/>
                  </pic:nvPicPr>
                  <pic:blipFill>
                    <a:blip r:embed="rId19"/>
                    <a:stretch>
                      <a:fillRect/>
                    </a:stretch>
                  </pic:blipFill>
                  <pic:spPr>
                    <a:xfrm>
                      <a:off x="0" y="0"/>
                      <a:ext cx="5731510" cy="2623820"/>
                    </a:xfrm>
                    <a:prstGeom prst="rect">
                      <a:avLst/>
                    </a:prstGeom>
                  </pic:spPr>
                </pic:pic>
              </a:graphicData>
            </a:graphic>
          </wp:inline>
        </w:drawing>
      </w:r>
    </w:p>
    <w:p w14:paraId="238916FA" w14:textId="77777777" w:rsidR="004D099F" w:rsidRPr="00E607CD" w:rsidRDefault="00000000">
      <w:pPr>
        <w:keepNext/>
        <w:rPr>
          <w:rFonts w:ascii="Times New Roman" w:hAnsi="Times New Roman" w:cs="Times New Roman"/>
          <w:b/>
          <w:bCs/>
          <w:color w:val="000000"/>
          <w:sz w:val="24"/>
          <w:szCs w:val="24"/>
        </w:rPr>
      </w:pPr>
      <w:r w:rsidRPr="00E607CD">
        <w:rPr>
          <w:rFonts w:ascii="Times New Roman" w:hAnsi="Times New Roman" w:cs="Times New Roman"/>
          <w:b/>
          <w:bCs/>
          <w:color w:val="000000"/>
          <w:sz w:val="24"/>
          <w:szCs w:val="24"/>
        </w:rPr>
        <w:t>4.6 Teacher, Class, Timetable and Announcement Screens</w:t>
      </w:r>
    </w:p>
    <w:p w14:paraId="5D433C3A" w14:textId="0EA5B054"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b/>
          <w:bCs/>
          <w:color w:val="000000"/>
          <w:sz w:val="24"/>
          <w:szCs w:val="24"/>
        </w:rPr>
        <w:t>Teacher management:</w:t>
      </w:r>
      <w:r w:rsidRPr="00E607CD">
        <w:rPr>
          <w:rFonts w:ascii="Times New Roman" w:hAnsi="Times New Roman" w:cs="Times New Roman"/>
          <w:color w:val="000000"/>
          <w:sz w:val="24"/>
          <w:szCs w:val="24"/>
        </w:rPr>
        <w:t xml:space="preserve"> the administrator can add, view, search, and edit teacher profiles and set the status to Active, Inactive, or Suspended.</w:t>
      </w:r>
    </w:p>
    <w:p w14:paraId="776A5AE1" w14:textId="056A3413"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b/>
          <w:bCs/>
          <w:color w:val="000000"/>
          <w:sz w:val="24"/>
          <w:szCs w:val="24"/>
        </w:rPr>
        <w:t>Classes, subjects and assignments:</w:t>
      </w:r>
      <w:r w:rsidRPr="00E607CD">
        <w:rPr>
          <w:rFonts w:ascii="Times New Roman" w:hAnsi="Times New Roman" w:cs="Times New Roman"/>
          <w:color w:val="000000"/>
          <w:sz w:val="24"/>
          <w:szCs w:val="24"/>
        </w:rPr>
        <w:t xml:space="preserve"> classes and the five core subjects are maintained here, and teachers are assigned to class and subject pairs. Duplicate assignments are rejected. </w:t>
      </w:r>
    </w:p>
    <w:p w14:paraId="462D5376" w14:textId="565C8129"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b/>
          <w:bCs/>
          <w:color w:val="000000"/>
          <w:sz w:val="24"/>
          <w:szCs w:val="24"/>
        </w:rPr>
        <w:t>Timetable:</w:t>
      </w:r>
      <w:r w:rsidRPr="00E607CD">
        <w:rPr>
          <w:rFonts w:ascii="Times New Roman" w:hAnsi="Times New Roman" w:cs="Times New Roman"/>
          <w:color w:val="000000"/>
          <w:sz w:val="24"/>
          <w:szCs w:val="24"/>
        </w:rPr>
        <w:t xml:space="preserve"> weekly slots are scheduled by class, subject, teacher, day, time, and room. A slot that overlaps an existing slot of the same class or the same teacher is rejected. </w:t>
      </w:r>
    </w:p>
    <w:p w14:paraId="53E7BB18" w14:textId="35D3EDF1"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b/>
          <w:bCs/>
          <w:color w:val="000000"/>
          <w:sz w:val="24"/>
          <w:szCs w:val="24"/>
        </w:rPr>
        <w:t>Announcements:</w:t>
      </w:r>
      <w:r w:rsidRPr="00E607CD">
        <w:rPr>
          <w:rFonts w:ascii="Times New Roman" w:hAnsi="Times New Roman" w:cs="Times New Roman"/>
          <w:color w:val="000000"/>
          <w:sz w:val="24"/>
          <w:szCs w:val="24"/>
        </w:rPr>
        <w:t xml:space="preserve"> administrators publish notices with a priority (Urgent, High, Normal, Low) and a target audience (All, Teachers, Students). </w:t>
      </w:r>
    </w:p>
    <w:p w14:paraId="7C0170C4" w14:textId="1E5C0D8B"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b/>
          <w:bCs/>
          <w:color w:val="000000"/>
          <w:sz w:val="24"/>
          <w:szCs w:val="24"/>
        </w:rPr>
        <w:t>Teacher dashboard:</w:t>
      </w:r>
      <w:r w:rsidRPr="00E607CD">
        <w:rPr>
          <w:rFonts w:ascii="Times New Roman" w:hAnsi="Times New Roman" w:cs="Times New Roman"/>
          <w:color w:val="000000"/>
          <w:sz w:val="24"/>
          <w:szCs w:val="24"/>
        </w:rPr>
        <w:t xml:space="preserve"> a logged-in teacher sees the assigned classes and subjects, the students of those classes, the weekly schedule, and can record subject attendance and marks only for the assigned pairs. </w:t>
      </w:r>
    </w:p>
    <w:p w14:paraId="6EE415C9" w14:textId="0BA2B03E" w:rsidR="00A52BBB" w:rsidRDefault="00A52BBB">
      <w:pPr>
        <w:rPr>
          <w:rFonts w:ascii="Times New Roman" w:hAnsi="Times New Roman" w:cs="Times New Roman"/>
          <w:color w:val="000000"/>
        </w:rPr>
      </w:pPr>
      <w:r w:rsidRPr="00A52BBB">
        <w:rPr>
          <w:rFonts w:ascii="Times New Roman" w:hAnsi="Times New Roman" w:cs="Times New Roman"/>
          <w:noProof/>
          <w:color w:val="000000"/>
        </w:rPr>
        <w:lastRenderedPageBreak/>
        <w:drawing>
          <wp:inline distT="0" distB="0" distL="0" distR="0" wp14:anchorId="7B4FFDF5" wp14:editId="3D8B0605">
            <wp:extent cx="5731510" cy="3414395"/>
            <wp:effectExtent l="0" t="0" r="2540" b="0"/>
            <wp:docPr id="27625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256703" name=""/>
                    <pic:cNvPicPr/>
                  </pic:nvPicPr>
                  <pic:blipFill>
                    <a:blip r:embed="rId20"/>
                    <a:stretch>
                      <a:fillRect/>
                    </a:stretch>
                  </pic:blipFill>
                  <pic:spPr>
                    <a:xfrm>
                      <a:off x="0" y="0"/>
                      <a:ext cx="5731510" cy="3414395"/>
                    </a:xfrm>
                    <a:prstGeom prst="rect">
                      <a:avLst/>
                    </a:prstGeom>
                  </pic:spPr>
                </pic:pic>
              </a:graphicData>
            </a:graphic>
          </wp:inline>
        </w:drawing>
      </w:r>
    </w:p>
    <w:p w14:paraId="5E50025E" w14:textId="77777777" w:rsidR="004C4DCC" w:rsidRPr="00E607CD" w:rsidRDefault="004C4DCC" w:rsidP="004E76CF">
      <w:pPr>
        <w:rPr>
          <w:rFonts w:ascii="Times New Roman" w:hAnsi="Times New Roman" w:cs="Times New Roman"/>
          <w:color w:val="000000" w:themeColor="text1"/>
          <w:sz w:val="32"/>
          <w:szCs w:val="32"/>
        </w:rPr>
      </w:pPr>
    </w:p>
    <w:p w14:paraId="3E77B108" w14:textId="77777777" w:rsidR="004E76CF" w:rsidRPr="00E607CD" w:rsidRDefault="004E76CF" w:rsidP="004E76CF">
      <w:pPr>
        <w:rPr>
          <w:rFonts w:ascii="Times New Roman" w:hAnsi="Times New Roman" w:cs="Times New Roman"/>
          <w:b/>
          <w:bCs/>
          <w:color w:val="000000" w:themeColor="text1"/>
          <w:sz w:val="32"/>
          <w:szCs w:val="32"/>
        </w:rPr>
      </w:pPr>
      <w:r w:rsidRPr="00E607CD">
        <w:rPr>
          <w:rFonts w:ascii="Times New Roman" w:hAnsi="Times New Roman" w:cs="Times New Roman"/>
          <w:b/>
          <w:bCs/>
          <w:color w:val="000000" w:themeColor="text1"/>
          <w:sz w:val="32"/>
          <w:szCs w:val="32"/>
        </w:rPr>
        <w:t xml:space="preserve">5. Database </w:t>
      </w:r>
      <w:proofErr w:type="gramStart"/>
      <w:r w:rsidRPr="00E607CD">
        <w:rPr>
          <w:rFonts w:ascii="Times New Roman" w:hAnsi="Times New Roman" w:cs="Times New Roman"/>
          <w:b/>
          <w:bCs/>
          <w:color w:val="000000" w:themeColor="text1"/>
          <w:sz w:val="32"/>
          <w:szCs w:val="32"/>
        </w:rPr>
        <w:t>Design</w:t>
      </w:r>
      <w:r w:rsidR="00520529" w:rsidRPr="00E607CD">
        <w:rPr>
          <w:rFonts w:ascii="Times New Roman" w:hAnsi="Times New Roman" w:cs="Times New Roman"/>
          <w:b/>
          <w:bCs/>
          <w:color w:val="000000" w:themeColor="text1"/>
          <w:sz w:val="32"/>
          <w:szCs w:val="32"/>
        </w:rPr>
        <w:t xml:space="preserve"> </w:t>
      </w:r>
      <w:r w:rsidR="002A5AF8" w:rsidRPr="00E607CD">
        <w:rPr>
          <w:rFonts w:ascii="Times New Roman" w:hAnsi="Times New Roman" w:cs="Times New Roman"/>
          <w:b/>
          <w:bCs/>
          <w:color w:val="000000" w:themeColor="text1"/>
          <w:sz w:val="32"/>
          <w:szCs w:val="32"/>
        </w:rPr>
        <w:t>:</w:t>
      </w:r>
      <w:proofErr w:type="gramEnd"/>
    </w:p>
    <w:p w14:paraId="10CF546E"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5.1 Introduction:</w:t>
      </w:r>
    </w:p>
    <w:p w14:paraId="7CE6AF3D"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Database design is an important component of the School Management System because the application manages different types of interconnected information related to administrators, students, teachers, classes, subjects, attendance, examination marks, timetables, reports, and announcements.</w:t>
      </w:r>
    </w:p>
    <w:p w14:paraId="38DDA89A"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database is designed using the relational database model, in which information is stored in tables consisting of rows and columns. Each table represents a particular entity or relationship in the system. Primary keys are used to uniquely identify records, while foreign keys establish relationships between related tables. Appropriate constraints help maintain data integrity and prevent invalid or inconsistent information.</w:t>
      </w:r>
    </w:p>
    <w:p w14:paraId="2A99F616"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Entity-Relationship (ER) diagram represents the entities, their attributes, primary keys, foreign keys, and relationships within the School Management System. The ER model is converted into relational tables that can be implemented using PostgreSQL. The database design also includes a normalized structure for subject-wise marks, an archive for legacy marks, and relationships connecting academic records to the corresponding students, subjects, teachers, and classes.</w:t>
      </w:r>
    </w:p>
    <w:p w14:paraId="6F82712C"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main objectives of the database design are to reduce unnecessary data redundancy, maintain referential integrity, support efficient data retrieval, and provide a reliable foundation for the application's administrative and academic operations.</w:t>
      </w:r>
    </w:p>
    <w:p w14:paraId="7A3C9440" w14:textId="77777777" w:rsidR="002A5AF8" w:rsidRPr="00E607CD" w:rsidRDefault="002A5AF8" w:rsidP="004E76CF">
      <w:pPr>
        <w:rPr>
          <w:rFonts w:ascii="Times New Roman" w:hAnsi="Times New Roman" w:cs="Times New Roman"/>
          <w:color w:val="000000" w:themeColor="text1"/>
          <w:sz w:val="24"/>
          <w:szCs w:val="24"/>
        </w:rPr>
      </w:pPr>
    </w:p>
    <w:p w14:paraId="0110516B"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5.2 Entity-Relationship:</w:t>
      </w:r>
    </w:p>
    <w:p w14:paraId="6A101437" w14:textId="02114C4B" w:rsidR="002A5AF8" w:rsidRDefault="00215B72" w:rsidP="004E76CF">
      <w:pPr>
        <w:rPr>
          <w:rFonts w:ascii="Times New Roman" w:hAnsi="Times New Roman" w:cs="Times New Roman"/>
          <w:b/>
          <w:bCs/>
          <w:color w:val="000000" w:themeColor="text1"/>
        </w:rPr>
      </w:pPr>
      <w:r w:rsidRPr="00215B72">
        <w:rPr>
          <w:rFonts w:ascii="Times New Roman" w:hAnsi="Times New Roman" w:cs="Times New Roman"/>
          <w:b/>
          <w:bCs/>
          <w:noProof/>
          <w:color w:val="000000" w:themeColor="text1"/>
        </w:rPr>
        <w:lastRenderedPageBreak/>
        <w:drawing>
          <wp:inline distT="0" distB="0" distL="0" distR="0" wp14:anchorId="79546E8F" wp14:editId="2AF70ACB">
            <wp:extent cx="5731510" cy="4426585"/>
            <wp:effectExtent l="0" t="0" r="2540" b="0"/>
            <wp:docPr id="92004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4426585"/>
                    </a:xfrm>
                    <a:prstGeom prst="rect">
                      <a:avLst/>
                    </a:prstGeom>
                    <a:noFill/>
                    <a:ln>
                      <a:noFill/>
                    </a:ln>
                  </pic:spPr>
                </pic:pic>
              </a:graphicData>
            </a:graphic>
          </wp:inline>
        </w:drawing>
      </w:r>
    </w:p>
    <w:p w14:paraId="05E4717B"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ER diagram illustrates the structure of the School Management System database and the relationships among its entities. It contains thirteen entities: administrator, student, classes, teacher, attendance, subjects, </w:t>
      </w:r>
      <w:proofErr w:type="spellStart"/>
      <w:r w:rsidRPr="00E607CD">
        <w:rPr>
          <w:rFonts w:ascii="Times New Roman" w:hAnsi="Times New Roman" w:cs="Times New Roman"/>
          <w:color w:val="000000"/>
          <w:sz w:val="24"/>
          <w:szCs w:val="24"/>
        </w:rPr>
        <w:t>teacher_assignment</w:t>
      </w:r>
      <w:proofErr w:type="spellEnd"/>
      <w:r w:rsidRPr="00E607CD">
        <w:rPr>
          <w:rFonts w:ascii="Times New Roman" w:hAnsi="Times New Roman" w:cs="Times New Roman"/>
          <w:color w:val="000000"/>
          <w:sz w:val="24"/>
          <w:szCs w:val="24"/>
        </w:rPr>
        <w:t xml:space="preserve">, timetable, </w:t>
      </w:r>
      <w:proofErr w:type="spellStart"/>
      <w:r w:rsidRPr="00E607CD">
        <w:rPr>
          <w:rFonts w:ascii="Times New Roman" w:hAnsi="Times New Roman" w:cs="Times New Roman"/>
          <w:color w:val="000000"/>
          <w:sz w:val="24"/>
          <w:szCs w:val="24"/>
        </w:rPr>
        <w:t>student_subject_marks</w:t>
      </w:r>
      <w:proofErr w:type="spellEnd"/>
      <w:r w:rsidRPr="00E607CD">
        <w:rPr>
          <w:rFonts w:ascii="Times New Roman" w:hAnsi="Times New Roman" w:cs="Times New Roman"/>
          <w:color w:val="000000"/>
          <w:sz w:val="24"/>
          <w:szCs w:val="24"/>
        </w:rPr>
        <w:t xml:space="preserve">, marks (legacy), </w:t>
      </w:r>
      <w:proofErr w:type="spellStart"/>
      <w:r w:rsidRPr="00E607CD">
        <w:rPr>
          <w:rFonts w:ascii="Times New Roman" w:hAnsi="Times New Roman" w:cs="Times New Roman"/>
          <w:color w:val="000000"/>
          <w:sz w:val="24"/>
          <w:szCs w:val="24"/>
        </w:rPr>
        <w:t>legacy_marks_archive</w:t>
      </w:r>
      <w:proofErr w:type="spellEnd"/>
      <w:r w:rsidRPr="00E607CD">
        <w:rPr>
          <w:rFonts w:ascii="Times New Roman" w:hAnsi="Times New Roman" w:cs="Times New Roman"/>
          <w:color w:val="000000"/>
          <w:sz w:val="24"/>
          <w:szCs w:val="24"/>
        </w:rPr>
        <w:t xml:space="preserve">, report, and announcements. Derived attributes are drawn with dashed ellipses: Age (derived from </w:t>
      </w:r>
      <w:proofErr w:type="spellStart"/>
      <w:r w:rsidRPr="00E607CD">
        <w:rPr>
          <w:rFonts w:ascii="Times New Roman" w:hAnsi="Times New Roman" w:cs="Times New Roman"/>
          <w:color w:val="000000"/>
          <w:sz w:val="24"/>
          <w:szCs w:val="24"/>
        </w:rPr>
        <w:t>date_of_birth</w:t>
      </w:r>
      <w:proofErr w:type="spellEnd"/>
      <w:r w:rsidRPr="00E607CD">
        <w:rPr>
          <w:rFonts w:ascii="Times New Roman" w:hAnsi="Times New Roman" w:cs="Times New Roman"/>
          <w:color w:val="000000"/>
          <w:sz w:val="24"/>
          <w:szCs w:val="24"/>
        </w:rPr>
        <w:t xml:space="preserve">) on student, and </w:t>
      </w:r>
      <w:proofErr w:type="spellStart"/>
      <w:r w:rsidRPr="00E607CD">
        <w:rPr>
          <w:rFonts w:ascii="Times New Roman" w:hAnsi="Times New Roman" w:cs="Times New Roman"/>
          <w:color w:val="000000"/>
          <w:sz w:val="24"/>
          <w:szCs w:val="24"/>
        </w:rPr>
        <w:t>TotalMarks</w:t>
      </w:r>
      <w:proofErr w:type="spellEnd"/>
      <w:r w:rsidRPr="00E607CD">
        <w:rPr>
          <w:rFonts w:ascii="Times New Roman" w:hAnsi="Times New Roman" w:cs="Times New Roman"/>
          <w:color w:val="000000"/>
          <w:sz w:val="24"/>
          <w:szCs w:val="24"/>
        </w:rPr>
        <w:t xml:space="preserve">, Average, and Grade on report. The address of a student is a composite attribute made of </w:t>
      </w:r>
      <w:proofErr w:type="spellStart"/>
      <w:r w:rsidRPr="00E607CD">
        <w:rPr>
          <w:rFonts w:ascii="Times New Roman" w:hAnsi="Times New Roman" w:cs="Times New Roman"/>
          <w:color w:val="000000"/>
          <w:sz w:val="24"/>
          <w:szCs w:val="24"/>
        </w:rPr>
        <w:t>house_no</w:t>
      </w:r>
      <w:proofErr w:type="spellEnd"/>
      <w:r w:rsidRPr="00E607CD">
        <w:rPr>
          <w:rFonts w:ascii="Times New Roman" w:hAnsi="Times New Roman" w:cs="Times New Roman"/>
          <w:color w:val="000000"/>
          <w:sz w:val="24"/>
          <w:szCs w:val="24"/>
        </w:rPr>
        <w:t>, city, and pin.</w:t>
      </w:r>
    </w:p>
    <w:p w14:paraId="27E21F0D"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administrator entity maintains login information and manages student and teacher records. The student entity stores student details and is related to attendance, subject-wise marks, legacy marks, and report records through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The teacher entity stores teacher information, while </w:t>
      </w:r>
      <w:proofErr w:type="spellStart"/>
      <w:r w:rsidRPr="00E607CD">
        <w:rPr>
          <w:rFonts w:ascii="Times New Roman" w:hAnsi="Times New Roman" w:cs="Times New Roman"/>
          <w:color w:val="000000"/>
          <w:sz w:val="24"/>
          <w:szCs w:val="24"/>
        </w:rPr>
        <w:t>teacher_assignment</w:t>
      </w:r>
      <w:proofErr w:type="spellEnd"/>
      <w:r w:rsidRPr="00E607CD">
        <w:rPr>
          <w:rFonts w:ascii="Times New Roman" w:hAnsi="Times New Roman" w:cs="Times New Roman"/>
          <w:color w:val="000000"/>
          <w:sz w:val="24"/>
          <w:szCs w:val="24"/>
        </w:rPr>
        <w:t xml:space="preserve"> associates teachers with the classes and subjects they teach. The timetable entity schedules a class, a subject, and a teacher in a time slot.</w:t>
      </w:r>
    </w:p>
    <w:p w14:paraId="28CE0560"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w:t>
      </w:r>
      <w:proofErr w:type="gramStart"/>
      <w:r w:rsidRPr="00E607CD">
        <w:rPr>
          <w:rFonts w:ascii="Times New Roman" w:hAnsi="Times New Roman" w:cs="Times New Roman"/>
          <w:color w:val="000000"/>
          <w:sz w:val="24"/>
          <w:szCs w:val="24"/>
        </w:rPr>
        <w:t>subjects</w:t>
      </w:r>
      <w:proofErr w:type="gramEnd"/>
      <w:r w:rsidRPr="00E607CD">
        <w:rPr>
          <w:rFonts w:ascii="Times New Roman" w:hAnsi="Times New Roman" w:cs="Times New Roman"/>
          <w:color w:val="000000"/>
          <w:sz w:val="24"/>
          <w:szCs w:val="24"/>
        </w:rPr>
        <w:t xml:space="preserve"> entity stores academic subjects. The </w:t>
      </w:r>
      <w:proofErr w:type="spellStart"/>
      <w:r w:rsidRPr="00E607CD">
        <w:rPr>
          <w:rFonts w:ascii="Times New Roman" w:hAnsi="Times New Roman" w:cs="Times New Roman"/>
          <w:color w:val="000000"/>
          <w:sz w:val="24"/>
          <w:szCs w:val="24"/>
        </w:rPr>
        <w:t>student_subject_marks</w:t>
      </w:r>
      <w:proofErr w:type="spellEnd"/>
      <w:r w:rsidRPr="00E607CD">
        <w:rPr>
          <w:rFonts w:ascii="Times New Roman" w:hAnsi="Times New Roman" w:cs="Times New Roman"/>
          <w:color w:val="000000"/>
          <w:sz w:val="24"/>
          <w:szCs w:val="24"/>
        </w:rPr>
        <w:t xml:space="preserve"> entity maintains subject-wise examination marks, while marks (legacy) </w:t>
      </w:r>
      <w:proofErr w:type="gramStart"/>
      <w:r w:rsidRPr="00E607CD">
        <w:rPr>
          <w:rFonts w:ascii="Times New Roman" w:hAnsi="Times New Roman" w:cs="Times New Roman"/>
          <w:color w:val="000000"/>
          <w:sz w:val="24"/>
          <w:szCs w:val="24"/>
        </w:rPr>
        <w:t>represents</w:t>
      </w:r>
      <w:proofErr w:type="gramEnd"/>
      <w:r w:rsidRPr="00E607CD">
        <w:rPr>
          <w:rFonts w:ascii="Times New Roman" w:hAnsi="Times New Roman" w:cs="Times New Roman"/>
          <w:color w:val="000000"/>
          <w:sz w:val="24"/>
          <w:szCs w:val="24"/>
        </w:rPr>
        <w:t xml:space="preserve"> the older one-row-per-examination structure and </w:t>
      </w:r>
      <w:proofErr w:type="spellStart"/>
      <w:r w:rsidRPr="00E607CD">
        <w:rPr>
          <w:rFonts w:ascii="Times New Roman" w:hAnsi="Times New Roman" w:cs="Times New Roman"/>
          <w:color w:val="000000"/>
          <w:sz w:val="24"/>
          <w:szCs w:val="24"/>
        </w:rPr>
        <w:t>legacy_marks_archive</w:t>
      </w:r>
      <w:proofErr w:type="spellEnd"/>
      <w:r w:rsidRPr="00E607CD">
        <w:rPr>
          <w:rFonts w:ascii="Times New Roman" w:hAnsi="Times New Roman" w:cs="Times New Roman"/>
          <w:color w:val="000000"/>
          <w:sz w:val="24"/>
          <w:szCs w:val="24"/>
        </w:rPr>
        <w:t xml:space="preserve"> preserves archived values. The attendance and timetable entities maintain attendance and scheduling information, the report entity identifies each examination sitting of a student, and the announcements entity stores school notices.</w:t>
      </w:r>
    </w:p>
    <w:p w14:paraId="02B0EA94"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Primary key (PK) and foreign key (FK) labels identify record identifiers and relationships, and the cardinality of each relationship is written as 1 or N beside it. Unique, NOT NULL, and CHECK constraints are defined in the SQL schema and are described in Section 5.7.</w:t>
      </w:r>
    </w:p>
    <w:p w14:paraId="5823D3CE" w14:textId="77777777" w:rsidR="002A5AF8" w:rsidRPr="00E607CD" w:rsidRDefault="002A5AF8" w:rsidP="004E76CF">
      <w:pPr>
        <w:rPr>
          <w:rFonts w:ascii="Times New Roman" w:hAnsi="Times New Roman" w:cs="Times New Roman"/>
          <w:color w:val="000000" w:themeColor="text1"/>
          <w:sz w:val="24"/>
          <w:szCs w:val="24"/>
        </w:rPr>
      </w:pPr>
    </w:p>
    <w:p w14:paraId="71816DD6"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 Entities and Attributes:</w:t>
      </w:r>
    </w:p>
    <w:p w14:paraId="0D5FA015"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5.3.1 Administrator:</w:t>
      </w:r>
    </w:p>
    <w:p w14:paraId="288D0A7D"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administrator entity stores information required for administrator authentication and access management. It contains the attributes </w:t>
      </w:r>
      <w:proofErr w:type="spellStart"/>
      <w:r w:rsidRPr="00E607CD">
        <w:rPr>
          <w:rFonts w:ascii="Times New Roman" w:hAnsi="Times New Roman" w:cs="Times New Roman"/>
          <w:color w:val="000000"/>
          <w:sz w:val="24"/>
          <w:szCs w:val="24"/>
        </w:rPr>
        <w:t>admin_id</w:t>
      </w:r>
      <w:proofErr w:type="spellEnd"/>
      <w:r w:rsidRPr="00E607CD">
        <w:rPr>
          <w:rFonts w:ascii="Times New Roman" w:hAnsi="Times New Roman" w:cs="Times New Roman"/>
          <w:color w:val="000000"/>
          <w:sz w:val="24"/>
          <w:szCs w:val="24"/>
        </w:rPr>
        <w:t xml:space="preserve">, username, password, and role. The </w:t>
      </w:r>
      <w:proofErr w:type="spellStart"/>
      <w:r w:rsidRPr="00E607CD">
        <w:rPr>
          <w:rFonts w:ascii="Times New Roman" w:hAnsi="Times New Roman" w:cs="Times New Roman"/>
          <w:color w:val="000000"/>
          <w:sz w:val="24"/>
          <w:szCs w:val="24"/>
        </w:rPr>
        <w:t>admin_id</w:t>
      </w:r>
      <w:proofErr w:type="spellEnd"/>
      <w:r w:rsidRPr="00E607CD">
        <w:rPr>
          <w:rFonts w:ascii="Times New Roman" w:hAnsi="Times New Roman" w:cs="Times New Roman"/>
          <w:color w:val="000000"/>
          <w:sz w:val="24"/>
          <w:szCs w:val="24"/>
        </w:rPr>
        <w:t xml:space="preserve"> attribute is the primary key, while username is unique. The password attribute stores a </w:t>
      </w:r>
      <w:proofErr w:type="spellStart"/>
      <w:r w:rsidRPr="00E607CD">
        <w:rPr>
          <w:rFonts w:ascii="Times New Roman" w:hAnsi="Times New Roman" w:cs="Times New Roman"/>
          <w:color w:val="000000"/>
          <w:sz w:val="24"/>
          <w:szCs w:val="24"/>
        </w:rPr>
        <w:t>bcrypt</w:t>
      </w:r>
      <w:proofErr w:type="spellEnd"/>
      <w:r w:rsidRPr="00E607CD">
        <w:rPr>
          <w:rFonts w:ascii="Times New Roman" w:hAnsi="Times New Roman" w:cs="Times New Roman"/>
          <w:color w:val="000000"/>
          <w:sz w:val="24"/>
          <w:szCs w:val="24"/>
        </w:rPr>
        <w:t xml:space="preserve"> hash and never the plain password, and the role attribute identifies the administrator's role in the system.</w:t>
      </w:r>
    </w:p>
    <w:p w14:paraId="45D8347A"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student entity holds </w:t>
      </w:r>
      <w:proofErr w:type="spellStart"/>
      <w:r w:rsidRPr="00E607CD">
        <w:rPr>
          <w:rFonts w:ascii="Times New Roman" w:hAnsi="Times New Roman" w:cs="Times New Roman"/>
          <w:color w:val="000000"/>
          <w:sz w:val="24"/>
          <w:szCs w:val="24"/>
        </w:rPr>
        <w:t>admin_id</w:t>
      </w:r>
      <w:proofErr w:type="spellEnd"/>
      <w:r w:rsidRPr="00E607CD">
        <w:rPr>
          <w:rFonts w:ascii="Times New Roman" w:hAnsi="Times New Roman" w:cs="Times New Roman"/>
          <w:color w:val="000000"/>
          <w:sz w:val="24"/>
          <w:szCs w:val="24"/>
        </w:rPr>
        <w:t xml:space="preserve"> as a foreign key identifying the administrator who manages the record, and administrators also manage teacher records.</w:t>
      </w:r>
    </w:p>
    <w:p w14:paraId="126208B6"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5.3.2 Student:</w:t>
      </w:r>
    </w:p>
    <w:p w14:paraId="55F4E02B"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student entity maintains information about students registered in the institution. Its attributes include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full_name</w:t>
      </w:r>
      <w:proofErr w:type="spellEnd"/>
      <w:r w:rsidRPr="00E607CD">
        <w:rPr>
          <w:rFonts w:ascii="Times New Roman" w:hAnsi="Times New Roman" w:cs="Times New Roman"/>
          <w:color w:val="000000"/>
          <w:sz w:val="24"/>
          <w:szCs w:val="24"/>
        </w:rPr>
        <w:t xml:space="preserve">, class, </w:t>
      </w:r>
      <w:proofErr w:type="spellStart"/>
      <w:r w:rsidRPr="00E607CD">
        <w:rPr>
          <w:rFonts w:ascii="Times New Roman" w:hAnsi="Times New Roman" w:cs="Times New Roman"/>
          <w:color w:val="000000"/>
          <w:sz w:val="24"/>
          <w:szCs w:val="24"/>
        </w:rPr>
        <w:t>date_of_birth</w:t>
      </w:r>
      <w:proofErr w:type="spellEnd"/>
      <w:r w:rsidRPr="00E607CD">
        <w:rPr>
          <w:rFonts w:ascii="Times New Roman" w:hAnsi="Times New Roman" w:cs="Times New Roman"/>
          <w:color w:val="000000"/>
          <w:sz w:val="24"/>
          <w:szCs w:val="24"/>
        </w:rPr>
        <w:t>, gender, phone, email, address (</w:t>
      </w:r>
      <w:proofErr w:type="spellStart"/>
      <w:r w:rsidRPr="00E607CD">
        <w:rPr>
          <w:rFonts w:ascii="Times New Roman" w:hAnsi="Times New Roman" w:cs="Times New Roman"/>
          <w:color w:val="000000"/>
          <w:sz w:val="24"/>
          <w:szCs w:val="24"/>
        </w:rPr>
        <w:t>house_no</w:t>
      </w:r>
      <w:proofErr w:type="spellEnd"/>
      <w:r w:rsidRPr="00E607CD">
        <w:rPr>
          <w:rFonts w:ascii="Times New Roman" w:hAnsi="Times New Roman" w:cs="Times New Roman"/>
          <w:color w:val="000000"/>
          <w:sz w:val="24"/>
          <w:szCs w:val="24"/>
        </w:rPr>
        <w:t xml:space="preserve">, city, pin), and </w:t>
      </w:r>
      <w:proofErr w:type="spellStart"/>
      <w:r w:rsidRPr="00E607CD">
        <w:rPr>
          <w:rFonts w:ascii="Times New Roman" w:hAnsi="Times New Roman" w:cs="Times New Roman"/>
          <w:color w:val="000000"/>
          <w:sz w:val="24"/>
          <w:szCs w:val="24"/>
        </w:rPr>
        <w:t>admin_id</w:t>
      </w:r>
      <w:proofErr w:type="spellEnd"/>
      <w:r w:rsidRPr="00E607CD">
        <w:rPr>
          <w:rFonts w:ascii="Times New Roman" w:hAnsi="Times New Roman" w:cs="Times New Roman"/>
          <w:color w:val="000000"/>
          <w:sz w:val="24"/>
          <w:szCs w:val="24"/>
        </w:rPr>
        <w:t xml:space="preserve">. The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attribute is the primary key, email is unique, and </w:t>
      </w:r>
      <w:proofErr w:type="spellStart"/>
      <w:r w:rsidRPr="00E607CD">
        <w:rPr>
          <w:rFonts w:ascii="Times New Roman" w:hAnsi="Times New Roman" w:cs="Times New Roman"/>
          <w:color w:val="000000"/>
          <w:sz w:val="24"/>
          <w:szCs w:val="24"/>
        </w:rPr>
        <w:t>admin_id</w:t>
      </w:r>
      <w:proofErr w:type="spellEnd"/>
      <w:r w:rsidRPr="00E607CD">
        <w:rPr>
          <w:rFonts w:ascii="Times New Roman" w:hAnsi="Times New Roman" w:cs="Times New Roman"/>
          <w:color w:val="000000"/>
          <w:sz w:val="24"/>
          <w:szCs w:val="24"/>
        </w:rPr>
        <w:t xml:space="preserve"> is a foreign key to the administrator entity. Age is a derived attribute calculated from </w:t>
      </w:r>
      <w:proofErr w:type="spellStart"/>
      <w:r w:rsidRPr="00E607CD">
        <w:rPr>
          <w:rFonts w:ascii="Times New Roman" w:hAnsi="Times New Roman" w:cs="Times New Roman"/>
          <w:color w:val="000000"/>
          <w:sz w:val="24"/>
          <w:szCs w:val="24"/>
        </w:rPr>
        <w:t>date_of_birth</w:t>
      </w:r>
      <w:proofErr w:type="spellEnd"/>
      <w:r w:rsidRPr="00E607CD">
        <w:rPr>
          <w:rFonts w:ascii="Times New Roman" w:hAnsi="Times New Roman" w:cs="Times New Roman"/>
          <w:color w:val="000000"/>
          <w:sz w:val="24"/>
          <w:szCs w:val="24"/>
        </w:rPr>
        <w:t xml:space="preserve"> and is not stored.</w:t>
      </w:r>
    </w:p>
    <w:p w14:paraId="2E48B859"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class attribute stores the class label (for example '9 A') that corresponds to a record in the </w:t>
      </w:r>
      <w:proofErr w:type="gramStart"/>
      <w:r w:rsidRPr="00E607CD">
        <w:rPr>
          <w:rFonts w:ascii="Times New Roman" w:hAnsi="Times New Roman" w:cs="Times New Roman"/>
          <w:color w:val="000000"/>
          <w:sz w:val="24"/>
          <w:szCs w:val="24"/>
        </w:rPr>
        <w:t>classes</w:t>
      </w:r>
      <w:proofErr w:type="gramEnd"/>
      <w:r w:rsidRPr="00E607CD">
        <w:rPr>
          <w:rFonts w:ascii="Times New Roman" w:hAnsi="Times New Roman" w:cs="Times New Roman"/>
          <w:color w:val="000000"/>
          <w:sz w:val="24"/>
          <w:szCs w:val="24"/>
        </w:rPr>
        <w:t xml:space="preserve"> entity, and the application maps the label to the registered class. Students are associated with attendance, subject-wise marks, legacy marks, and report records through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w:t>
      </w:r>
    </w:p>
    <w:p w14:paraId="36D5094C"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5.3.3 Classes:</w:t>
      </w:r>
    </w:p>
    <w:p w14:paraId="25D26FB8"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classes entity stores information about the classes offered by the institution. Its attributes include </w:t>
      </w:r>
      <w:proofErr w:type="spellStart"/>
      <w:r w:rsidRPr="00E607CD">
        <w:rPr>
          <w:rFonts w:ascii="Times New Roman" w:hAnsi="Times New Roman" w:cs="Times New Roman"/>
          <w:color w:val="000000"/>
          <w:sz w:val="24"/>
          <w:szCs w:val="24"/>
        </w:rPr>
        <w:t>class_id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class_name</w:t>
      </w:r>
      <w:proofErr w:type="spellEnd"/>
      <w:r w:rsidRPr="00E607CD">
        <w:rPr>
          <w:rFonts w:ascii="Times New Roman" w:hAnsi="Times New Roman" w:cs="Times New Roman"/>
          <w:color w:val="000000"/>
          <w:sz w:val="24"/>
          <w:szCs w:val="24"/>
        </w:rPr>
        <w:t xml:space="preserve">, section, </w:t>
      </w:r>
      <w:proofErr w:type="spellStart"/>
      <w:r w:rsidRPr="00E607CD">
        <w:rPr>
          <w:rFonts w:ascii="Times New Roman" w:hAnsi="Times New Roman" w:cs="Times New Roman"/>
          <w:color w:val="000000"/>
          <w:sz w:val="24"/>
          <w:szCs w:val="24"/>
        </w:rPr>
        <w:t>academic_year</w:t>
      </w:r>
      <w:proofErr w:type="spellEnd"/>
      <w:r w:rsidRPr="00E607CD">
        <w:rPr>
          <w:rFonts w:ascii="Times New Roman" w:hAnsi="Times New Roman" w:cs="Times New Roman"/>
          <w:color w:val="000000"/>
          <w:sz w:val="24"/>
          <w:szCs w:val="24"/>
        </w:rPr>
        <w:t xml:space="preserve">, and </w:t>
      </w:r>
      <w:proofErr w:type="spellStart"/>
      <w:r w:rsidRPr="00E607CD">
        <w:rPr>
          <w:rFonts w:ascii="Times New Roman" w:hAnsi="Times New Roman" w:cs="Times New Roman"/>
          <w:color w:val="000000"/>
          <w:sz w:val="24"/>
          <w:szCs w:val="24"/>
        </w:rPr>
        <w:t>class_code</w:t>
      </w:r>
      <w:proofErr w:type="spellEnd"/>
      <w:r w:rsidRPr="00E607CD">
        <w:rPr>
          <w:rFonts w:ascii="Times New Roman" w:hAnsi="Times New Roman" w:cs="Times New Roman"/>
          <w:color w:val="000000"/>
          <w:sz w:val="24"/>
          <w:szCs w:val="24"/>
        </w:rPr>
        <w:t xml:space="preserve">. The </w:t>
      </w:r>
      <w:proofErr w:type="spellStart"/>
      <w:r w:rsidRPr="00E607CD">
        <w:rPr>
          <w:rFonts w:ascii="Times New Roman" w:hAnsi="Times New Roman" w:cs="Times New Roman"/>
          <w:color w:val="000000"/>
          <w:sz w:val="24"/>
          <w:szCs w:val="24"/>
        </w:rPr>
        <w:t>class_id</w:t>
      </w:r>
      <w:proofErr w:type="spellEnd"/>
      <w:r w:rsidRPr="00E607CD">
        <w:rPr>
          <w:rFonts w:ascii="Times New Roman" w:hAnsi="Times New Roman" w:cs="Times New Roman"/>
          <w:color w:val="000000"/>
          <w:sz w:val="24"/>
          <w:szCs w:val="24"/>
        </w:rPr>
        <w:t xml:space="preserve"> attribute is the primary key, and </w:t>
      </w:r>
      <w:proofErr w:type="spellStart"/>
      <w:r w:rsidRPr="00E607CD">
        <w:rPr>
          <w:rFonts w:ascii="Times New Roman" w:hAnsi="Times New Roman" w:cs="Times New Roman"/>
          <w:color w:val="000000"/>
          <w:sz w:val="24"/>
          <w:szCs w:val="24"/>
        </w:rPr>
        <w:t>class_code</w:t>
      </w:r>
      <w:proofErr w:type="spellEnd"/>
      <w:r w:rsidRPr="00E607CD">
        <w:rPr>
          <w:rFonts w:ascii="Times New Roman" w:hAnsi="Times New Roman" w:cs="Times New Roman"/>
          <w:color w:val="000000"/>
          <w:sz w:val="24"/>
          <w:szCs w:val="24"/>
        </w:rPr>
        <w:t xml:space="preserve"> is unique.</w:t>
      </w:r>
    </w:p>
    <w:p w14:paraId="1514A7C9"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classes entity is related to the student entity (one class has many students), the </w:t>
      </w:r>
      <w:proofErr w:type="spellStart"/>
      <w:r w:rsidRPr="00E607CD">
        <w:rPr>
          <w:rFonts w:ascii="Times New Roman" w:hAnsi="Times New Roman" w:cs="Times New Roman"/>
          <w:color w:val="000000"/>
          <w:sz w:val="24"/>
          <w:szCs w:val="24"/>
        </w:rPr>
        <w:t>teacher_assignment</w:t>
      </w:r>
      <w:proofErr w:type="spellEnd"/>
      <w:r w:rsidRPr="00E607CD">
        <w:rPr>
          <w:rFonts w:ascii="Times New Roman" w:hAnsi="Times New Roman" w:cs="Times New Roman"/>
          <w:color w:val="000000"/>
          <w:sz w:val="24"/>
          <w:szCs w:val="24"/>
        </w:rPr>
        <w:t xml:space="preserve"> entity, and the timetable entity. These relationships allow students to be associated with their classes, teachers to be assigned to </w:t>
      </w:r>
      <w:proofErr w:type="gramStart"/>
      <w:r w:rsidRPr="00E607CD">
        <w:rPr>
          <w:rFonts w:ascii="Times New Roman" w:hAnsi="Times New Roman" w:cs="Times New Roman"/>
          <w:color w:val="000000"/>
          <w:sz w:val="24"/>
          <w:szCs w:val="24"/>
        </w:rPr>
        <w:t>particular classes</w:t>
      </w:r>
      <w:proofErr w:type="gramEnd"/>
      <w:r w:rsidRPr="00E607CD">
        <w:rPr>
          <w:rFonts w:ascii="Times New Roman" w:hAnsi="Times New Roman" w:cs="Times New Roman"/>
          <w:color w:val="000000"/>
          <w:sz w:val="24"/>
          <w:szCs w:val="24"/>
        </w:rPr>
        <w:t xml:space="preserve"> and subjects, and timetable slots to be scheduled for each class.</w:t>
      </w:r>
    </w:p>
    <w:p w14:paraId="54757780"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5.3.4 Teacher:</w:t>
      </w:r>
    </w:p>
    <w:p w14:paraId="39764D28"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teacher entity stores information about the teachers working in the institution. Its attributes include </w:t>
      </w:r>
      <w:proofErr w:type="spellStart"/>
      <w:r w:rsidRPr="00E607CD">
        <w:rPr>
          <w:rFonts w:ascii="Times New Roman" w:hAnsi="Times New Roman" w:cs="Times New Roman"/>
          <w:color w:val="000000"/>
          <w:sz w:val="24"/>
          <w:szCs w:val="24"/>
        </w:rPr>
        <w:t>teacher_id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full_name</w:t>
      </w:r>
      <w:proofErr w:type="spellEnd"/>
      <w:r w:rsidRPr="00E607CD">
        <w:rPr>
          <w:rFonts w:ascii="Times New Roman" w:hAnsi="Times New Roman" w:cs="Times New Roman"/>
          <w:color w:val="000000"/>
          <w:sz w:val="24"/>
          <w:szCs w:val="24"/>
        </w:rPr>
        <w:t xml:space="preserve">, email, phone, qualification, specialization, </w:t>
      </w:r>
      <w:proofErr w:type="spellStart"/>
      <w:r w:rsidRPr="00E607CD">
        <w:rPr>
          <w:rFonts w:ascii="Times New Roman" w:hAnsi="Times New Roman" w:cs="Times New Roman"/>
          <w:color w:val="000000"/>
          <w:sz w:val="24"/>
          <w:szCs w:val="24"/>
        </w:rPr>
        <w:t>joining_date</w:t>
      </w:r>
      <w:proofErr w:type="spellEnd"/>
      <w:r w:rsidRPr="00E607CD">
        <w:rPr>
          <w:rFonts w:ascii="Times New Roman" w:hAnsi="Times New Roman" w:cs="Times New Roman"/>
          <w:color w:val="000000"/>
          <w:sz w:val="24"/>
          <w:szCs w:val="24"/>
        </w:rPr>
        <w:t xml:space="preserve">, status, password, and </w:t>
      </w:r>
      <w:proofErr w:type="spellStart"/>
      <w:r w:rsidRPr="00E607CD">
        <w:rPr>
          <w:rFonts w:ascii="Times New Roman" w:hAnsi="Times New Roman" w:cs="Times New Roman"/>
          <w:color w:val="000000"/>
          <w:sz w:val="24"/>
          <w:szCs w:val="24"/>
        </w:rPr>
        <w:t>created_at</w:t>
      </w:r>
      <w:proofErr w:type="spellEnd"/>
      <w:r w:rsidRPr="00E607CD">
        <w:rPr>
          <w:rFonts w:ascii="Times New Roman" w:hAnsi="Times New Roman" w:cs="Times New Roman"/>
          <w:color w:val="000000"/>
          <w:sz w:val="24"/>
          <w:szCs w:val="24"/>
        </w:rPr>
        <w:t xml:space="preserve">. The </w:t>
      </w:r>
      <w:proofErr w:type="spellStart"/>
      <w:r w:rsidRPr="00E607CD">
        <w:rPr>
          <w:rFonts w:ascii="Times New Roman" w:hAnsi="Times New Roman" w:cs="Times New Roman"/>
          <w:color w:val="000000"/>
          <w:sz w:val="24"/>
          <w:szCs w:val="24"/>
        </w:rPr>
        <w:t>teacher_id</w:t>
      </w:r>
      <w:proofErr w:type="spellEnd"/>
      <w:r w:rsidRPr="00E607CD">
        <w:rPr>
          <w:rFonts w:ascii="Times New Roman" w:hAnsi="Times New Roman" w:cs="Times New Roman"/>
          <w:color w:val="000000"/>
          <w:sz w:val="24"/>
          <w:szCs w:val="24"/>
        </w:rPr>
        <w:t xml:space="preserve"> attribute is the primary key, email is unique, and password stores a </w:t>
      </w:r>
      <w:proofErr w:type="spellStart"/>
      <w:r w:rsidRPr="00E607CD">
        <w:rPr>
          <w:rFonts w:ascii="Times New Roman" w:hAnsi="Times New Roman" w:cs="Times New Roman"/>
          <w:color w:val="000000"/>
          <w:sz w:val="24"/>
          <w:szCs w:val="24"/>
        </w:rPr>
        <w:t>bcrypt</w:t>
      </w:r>
      <w:proofErr w:type="spellEnd"/>
      <w:r w:rsidRPr="00E607CD">
        <w:rPr>
          <w:rFonts w:ascii="Times New Roman" w:hAnsi="Times New Roman" w:cs="Times New Roman"/>
          <w:color w:val="000000"/>
          <w:sz w:val="24"/>
          <w:szCs w:val="24"/>
        </w:rPr>
        <w:t xml:space="preserve"> hash.</w:t>
      </w:r>
    </w:p>
    <w:p w14:paraId="0A7AC157"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status attribute represents the teacher's employment status and is restricted to Active, Inactive, or Suspended. One teacher can have many assignments and many timetable slots, so the teacher entity is connected to the </w:t>
      </w:r>
      <w:proofErr w:type="spellStart"/>
      <w:r w:rsidRPr="00E607CD">
        <w:rPr>
          <w:rFonts w:ascii="Times New Roman" w:hAnsi="Times New Roman" w:cs="Times New Roman"/>
          <w:color w:val="000000"/>
          <w:sz w:val="24"/>
          <w:szCs w:val="24"/>
        </w:rPr>
        <w:t>teacher_assignment</w:t>
      </w:r>
      <w:proofErr w:type="spellEnd"/>
      <w:r w:rsidRPr="00E607CD">
        <w:rPr>
          <w:rFonts w:ascii="Times New Roman" w:hAnsi="Times New Roman" w:cs="Times New Roman"/>
          <w:color w:val="000000"/>
          <w:sz w:val="24"/>
          <w:szCs w:val="24"/>
        </w:rPr>
        <w:t xml:space="preserve"> and timetable entities.</w:t>
      </w:r>
    </w:p>
    <w:p w14:paraId="2257D6DD"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5.3.5 Attendance:</w:t>
      </w:r>
    </w:p>
    <w:p w14:paraId="1EDA8EDD"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lastRenderedPageBreak/>
        <w:t xml:space="preserve">The attendance entity maintains student attendance information. Its attributes include </w:t>
      </w:r>
      <w:proofErr w:type="spellStart"/>
      <w:r w:rsidRPr="00E607CD">
        <w:rPr>
          <w:rFonts w:ascii="Times New Roman" w:hAnsi="Times New Roman" w:cs="Times New Roman"/>
          <w:color w:val="000000" w:themeColor="text1"/>
          <w:sz w:val="24"/>
          <w:szCs w:val="24"/>
        </w:rPr>
        <w:t>attendance_id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attendance_date</w:t>
      </w:r>
      <w:proofErr w:type="spellEnd"/>
      <w:r w:rsidRPr="00E607CD">
        <w:rPr>
          <w:rFonts w:ascii="Times New Roman" w:hAnsi="Times New Roman" w:cs="Times New Roman"/>
          <w:color w:val="000000" w:themeColor="text1"/>
          <w:sz w:val="24"/>
          <w:szCs w:val="24"/>
        </w:rPr>
        <w:t xml:space="preserve">, status,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timetable_id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assignment_id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attendance_type</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recorded_by</w:t>
      </w:r>
      <w:proofErr w:type="spellEnd"/>
      <w:r w:rsidRPr="00E607CD">
        <w:rPr>
          <w:rFonts w:ascii="Times New Roman" w:hAnsi="Times New Roman" w:cs="Times New Roman"/>
          <w:color w:val="000000" w:themeColor="text1"/>
          <w:sz w:val="24"/>
          <w:szCs w:val="24"/>
        </w:rPr>
        <w:t xml:space="preserve">. The </w:t>
      </w:r>
      <w:proofErr w:type="spellStart"/>
      <w:r w:rsidRPr="00E607CD">
        <w:rPr>
          <w:rFonts w:ascii="Times New Roman" w:hAnsi="Times New Roman" w:cs="Times New Roman"/>
          <w:color w:val="000000" w:themeColor="text1"/>
          <w:sz w:val="24"/>
          <w:szCs w:val="24"/>
        </w:rPr>
        <w:t>attendance_id</w:t>
      </w:r>
      <w:proofErr w:type="spellEnd"/>
      <w:r w:rsidRPr="00E607CD">
        <w:rPr>
          <w:rFonts w:ascii="Times New Roman" w:hAnsi="Times New Roman" w:cs="Times New Roman"/>
          <w:color w:val="000000" w:themeColor="text1"/>
          <w:sz w:val="24"/>
          <w:szCs w:val="24"/>
        </w:rPr>
        <w:t xml:space="preserve"> attribute is the primary key.</w:t>
      </w:r>
    </w:p>
    <w:p w14:paraId="41A77F10"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attribute references the student entity, while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timetable_id</w:t>
      </w:r>
      <w:proofErr w:type="spellEnd"/>
      <w:r w:rsidRPr="00E607CD">
        <w:rPr>
          <w:rFonts w:ascii="Times New Roman" w:hAnsi="Times New Roman" w:cs="Times New Roman"/>
          <w:color w:val="000000"/>
          <w:sz w:val="24"/>
          <w:szCs w:val="24"/>
        </w:rPr>
        <w:t xml:space="preserve">, and </w:t>
      </w:r>
      <w:proofErr w:type="spellStart"/>
      <w:r w:rsidRPr="00E607CD">
        <w:rPr>
          <w:rFonts w:ascii="Times New Roman" w:hAnsi="Times New Roman" w:cs="Times New Roman"/>
          <w:color w:val="000000"/>
          <w:sz w:val="24"/>
          <w:szCs w:val="24"/>
        </w:rPr>
        <w:t>assignment_id</w:t>
      </w:r>
      <w:proofErr w:type="spellEnd"/>
      <w:r w:rsidRPr="00E607CD">
        <w:rPr>
          <w:rFonts w:ascii="Times New Roman" w:hAnsi="Times New Roman" w:cs="Times New Roman"/>
          <w:color w:val="000000"/>
          <w:sz w:val="24"/>
          <w:szCs w:val="24"/>
        </w:rPr>
        <w:t xml:space="preserve"> (used for Subject attendance) reference the subjects, timetable, and </w:t>
      </w:r>
      <w:proofErr w:type="spellStart"/>
      <w:r w:rsidRPr="00E607CD">
        <w:rPr>
          <w:rFonts w:ascii="Times New Roman" w:hAnsi="Times New Roman" w:cs="Times New Roman"/>
          <w:color w:val="000000"/>
          <w:sz w:val="24"/>
          <w:szCs w:val="24"/>
        </w:rPr>
        <w:t>teacher_assignment</w:t>
      </w:r>
      <w:proofErr w:type="spellEnd"/>
      <w:r w:rsidRPr="00E607CD">
        <w:rPr>
          <w:rFonts w:ascii="Times New Roman" w:hAnsi="Times New Roman" w:cs="Times New Roman"/>
          <w:color w:val="000000"/>
          <w:sz w:val="24"/>
          <w:szCs w:val="24"/>
        </w:rPr>
        <w:t xml:space="preserve"> entities. The status attribute is restricted to Present or Absent, and </w:t>
      </w:r>
      <w:proofErr w:type="spellStart"/>
      <w:r w:rsidRPr="00E607CD">
        <w:rPr>
          <w:rFonts w:ascii="Times New Roman" w:hAnsi="Times New Roman" w:cs="Times New Roman"/>
          <w:color w:val="000000"/>
          <w:sz w:val="24"/>
          <w:szCs w:val="24"/>
        </w:rPr>
        <w:t>attendance_type</w:t>
      </w:r>
      <w:proofErr w:type="spellEnd"/>
      <w:r w:rsidRPr="00E607CD">
        <w:rPr>
          <w:rFonts w:ascii="Times New Roman" w:hAnsi="Times New Roman" w:cs="Times New Roman"/>
          <w:color w:val="000000"/>
          <w:sz w:val="24"/>
          <w:szCs w:val="24"/>
        </w:rPr>
        <w:t xml:space="preserve"> distinguishes General attendance from Subject attendance. The </w:t>
      </w:r>
      <w:proofErr w:type="spellStart"/>
      <w:r w:rsidRPr="00E607CD">
        <w:rPr>
          <w:rFonts w:ascii="Times New Roman" w:hAnsi="Times New Roman" w:cs="Times New Roman"/>
          <w:color w:val="000000"/>
          <w:sz w:val="24"/>
          <w:szCs w:val="24"/>
        </w:rPr>
        <w:t>recorded_by</w:t>
      </w:r>
      <w:proofErr w:type="spellEnd"/>
      <w:r w:rsidRPr="00E607CD">
        <w:rPr>
          <w:rFonts w:ascii="Times New Roman" w:hAnsi="Times New Roman" w:cs="Times New Roman"/>
          <w:color w:val="000000"/>
          <w:sz w:val="24"/>
          <w:szCs w:val="24"/>
        </w:rPr>
        <w:t xml:space="preserve"> attribute stores the identifier of the user who recorded the entry. Partial unique indexes prevent duplicate General daily, Subject daily, and Subject period records.</w:t>
      </w:r>
    </w:p>
    <w:p w14:paraId="51C26D4A"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This entity allows the system to maintain attendance records and retrieve attendance information for individual students, dates, subjects, and relevant assignments.</w:t>
      </w:r>
    </w:p>
    <w:p w14:paraId="2AE79FFA" w14:textId="77777777" w:rsidR="002A5AF8" w:rsidRPr="00E607CD" w:rsidRDefault="002A5AF8" w:rsidP="002A5AF8">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5.3.6 Subjects:</w:t>
      </w:r>
    </w:p>
    <w:p w14:paraId="12F10979"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w:t>
      </w:r>
      <w:proofErr w:type="gramStart"/>
      <w:r w:rsidRPr="00E607CD">
        <w:rPr>
          <w:rFonts w:ascii="Times New Roman" w:hAnsi="Times New Roman" w:cs="Times New Roman"/>
          <w:color w:val="000000"/>
          <w:sz w:val="24"/>
          <w:szCs w:val="24"/>
        </w:rPr>
        <w:t>subjects</w:t>
      </w:r>
      <w:proofErr w:type="gramEnd"/>
      <w:r w:rsidRPr="00E607CD">
        <w:rPr>
          <w:rFonts w:ascii="Times New Roman" w:hAnsi="Times New Roman" w:cs="Times New Roman"/>
          <w:color w:val="000000"/>
          <w:sz w:val="24"/>
          <w:szCs w:val="24"/>
        </w:rPr>
        <w:t xml:space="preserve"> entity stores information about the subjects offered by the institution. Its attributes include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subject_code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subject_name</w:t>
      </w:r>
      <w:proofErr w:type="spellEnd"/>
      <w:r w:rsidRPr="00E607CD">
        <w:rPr>
          <w:rFonts w:ascii="Times New Roman" w:hAnsi="Times New Roman" w:cs="Times New Roman"/>
          <w:color w:val="000000"/>
          <w:sz w:val="24"/>
          <w:szCs w:val="24"/>
        </w:rPr>
        <w:t xml:space="preserve">, and department. The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attribute is the primary key, while </w:t>
      </w:r>
      <w:proofErr w:type="spellStart"/>
      <w:r w:rsidRPr="00E607CD">
        <w:rPr>
          <w:rFonts w:ascii="Times New Roman" w:hAnsi="Times New Roman" w:cs="Times New Roman"/>
          <w:color w:val="000000"/>
          <w:sz w:val="24"/>
          <w:szCs w:val="24"/>
        </w:rPr>
        <w:t>subject_code</w:t>
      </w:r>
      <w:proofErr w:type="spellEnd"/>
      <w:r w:rsidRPr="00E607CD">
        <w:rPr>
          <w:rFonts w:ascii="Times New Roman" w:hAnsi="Times New Roman" w:cs="Times New Roman"/>
          <w:color w:val="000000"/>
          <w:sz w:val="24"/>
          <w:szCs w:val="24"/>
        </w:rPr>
        <w:t xml:space="preserve"> is unique. The core curriculum has five subjects: FL101 First Language, SL102 Second Language, MTH103 Mathematics, SCI104 Science, and ART105 Arts.</w:t>
      </w:r>
    </w:p>
    <w:p w14:paraId="44051DA8" w14:textId="77777777" w:rsidR="002A5AF8" w:rsidRPr="00E607CD" w:rsidRDefault="002A5AF8" w:rsidP="002A5AF8">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gramStart"/>
      <w:r w:rsidRPr="00E607CD">
        <w:rPr>
          <w:rFonts w:ascii="Times New Roman" w:hAnsi="Times New Roman" w:cs="Times New Roman"/>
          <w:color w:val="000000" w:themeColor="text1"/>
          <w:sz w:val="24"/>
          <w:szCs w:val="24"/>
        </w:rPr>
        <w:t>subjects</w:t>
      </w:r>
      <w:proofErr w:type="gramEnd"/>
      <w:r w:rsidRPr="00E607CD">
        <w:rPr>
          <w:rFonts w:ascii="Times New Roman" w:hAnsi="Times New Roman" w:cs="Times New Roman"/>
          <w:color w:val="000000" w:themeColor="text1"/>
          <w:sz w:val="24"/>
          <w:szCs w:val="24"/>
        </w:rPr>
        <w:t xml:space="preserve"> entity is associated with </w:t>
      </w:r>
      <w:proofErr w:type="spellStart"/>
      <w:r w:rsidRPr="00E607CD">
        <w:rPr>
          <w:rFonts w:ascii="Times New Roman" w:hAnsi="Times New Roman" w:cs="Times New Roman"/>
          <w:color w:val="000000" w:themeColor="text1"/>
          <w:sz w:val="24"/>
          <w:szCs w:val="24"/>
        </w:rPr>
        <w:t>teacher_assignment</w:t>
      </w:r>
      <w:proofErr w:type="spellEnd"/>
      <w:r w:rsidRPr="00E607CD">
        <w:rPr>
          <w:rFonts w:ascii="Times New Roman" w:hAnsi="Times New Roman" w:cs="Times New Roman"/>
          <w:color w:val="000000" w:themeColor="text1"/>
          <w:sz w:val="24"/>
          <w:szCs w:val="24"/>
        </w:rPr>
        <w:t xml:space="preserve">, timetable, </w:t>
      </w:r>
      <w:proofErr w:type="spellStart"/>
      <w:r w:rsidRPr="00E607CD">
        <w:rPr>
          <w:rFonts w:ascii="Times New Roman" w:hAnsi="Times New Roman" w:cs="Times New Roman"/>
          <w:color w:val="000000" w:themeColor="text1"/>
          <w:sz w:val="24"/>
          <w:szCs w:val="24"/>
        </w:rPr>
        <w:t>student_subject_marks</w:t>
      </w:r>
      <w:proofErr w:type="spellEnd"/>
      <w:r w:rsidRPr="00E607CD">
        <w:rPr>
          <w:rFonts w:ascii="Times New Roman" w:hAnsi="Times New Roman" w:cs="Times New Roman"/>
          <w:color w:val="000000" w:themeColor="text1"/>
          <w:sz w:val="24"/>
          <w:szCs w:val="24"/>
        </w:rPr>
        <w:t xml:space="preserve">, and the legacy </w:t>
      </w:r>
      <w:proofErr w:type="gramStart"/>
      <w:r w:rsidRPr="00E607CD">
        <w:rPr>
          <w:rFonts w:ascii="Times New Roman" w:hAnsi="Times New Roman" w:cs="Times New Roman"/>
          <w:color w:val="000000" w:themeColor="text1"/>
          <w:sz w:val="24"/>
          <w:szCs w:val="24"/>
        </w:rPr>
        <w:t>marks</w:t>
      </w:r>
      <w:proofErr w:type="gramEnd"/>
      <w:r w:rsidRPr="00E607CD">
        <w:rPr>
          <w:rFonts w:ascii="Times New Roman" w:hAnsi="Times New Roman" w:cs="Times New Roman"/>
          <w:color w:val="000000" w:themeColor="text1"/>
          <w:sz w:val="24"/>
          <w:szCs w:val="24"/>
        </w:rPr>
        <w:t xml:space="preserve"> structure. These relationships connect subjects with the teachers who teach them, the scheduled classes, and the examination records of students.</w:t>
      </w:r>
    </w:p>
    <w:p w14:paraId="134F8070" w14:textId="77777777" w:rsidR="002A5AF8" w:rsidRPr="00E607CD" w:rsidRDefault="00CF54BB" w:rsidP="002A5AF8">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5.3.7 Teacher Assignment:</w:t>
      </w:r>
    </w:p>
    <w:p w14:paraId="6BFF0A53"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spellStart"/>
      <w:r w:rsidRPr="00E607CD">
        <w:rPr>
          <w:rFonts w:ascii="Times New Roman" w:hAnsi="Times New Roman" w:cs="Times New Roman"/>
          <w:color w:val="000000" w:themeColor="text1"/>
          <w:sz w:val="24"/>
          <w:szCs w:val="24"/>
        </w:rPr>
        <w:t>teacher_assignment</w:t>
      </w:r>
      <w:proofErr w:type="spellEnd"/>
      <w:r w:rsidRPr="00E607CD">
        <w:rPr>
          <w:rFonts w:ascii="Times New Roman" w:hAnsi="Times New Roman" w:cs="Times New Roman"/>
          <w:color w:val="000000" w:themeColor="text1"/>
          <w:sz w:val="24"/>
          <w:szCs w:val="24"/>
        </w:rPr>
        <w:t xml:space="preserve"> entity represents the assignment of teachers to classes and subjects. Its attributes include </w:t>
      </w:r>
      <w:proofErr w:type="spellStart"/>
      <w:r w:rsidRPr="00E607CD">
        <w:rPr>
          <w:rFonts w:ascii="Times New Roman" w:hAnsi="Times New Roman" w:cs="Times New Roman"/>
          <w:color w:val="000000" w:themeColor="text1"/>
          <w:sz w:val="24"/>
          <w:szCs w:val="24"/>
        </w:rPr>
        <w:t>assignment_id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assignment_date</w:t>
      </w:r>
      <w:proofErr w:type="spellEnd"/>
      <w:r w:rsidRPr="00E607CD">
        <w:rPr>
          <w:rFonts w:ascii="Times New Roman" w:hAnsi="Times New Roman" w:cs="Times New Roman"/>
          <w:color w:val="000000" w:themeColor="text1"/>
          <w:sz w:val="24"/>
          <w:szCs w:val="24"/>
        </w:rPr>
        <w:t xml:space="preserve">. The </w:t>
      </w:r>
      <w:proofErr w:type="spellStart"/>
      <w:r w:rsidRPr="00E607CD">
        <w:rPr>
          <w:rFonts w:ascii="Times New Roman" w:hAnsi="Times New Roman" w:cs="Times New Roman"/>
          <w:color w:val="000000" w:themeColor="text1"/>
          <w:sz w:val="24"/>
          <w:szCs w:val="24"/>
        </w:rPr>
        <w:t>assignment_id</w:t>
      </w:r>
      <w:proofErr w:type="spellEnd"/>
      <w:r w:rsidRPr="00E607CD">
        <w:rPr>
          <w:rFonts w:ascii="Times New Roman" w:hAnsi="Times New Roman" w:cs="Times New Roman"/>
          <w:color w:val="000000" w:themeColor="text1"/>
          <w:sz w:val="24"/>
          <w:szCs w:val="24"/>
        </w:rPr>
        <w:t xml:space="preserve"> attribute is the primary key.</w:t>
      </w:r>
    </w:p>
    <w:p w14:paraId="323BF07D"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attributes are foreign keys that connect the assignment to the teacher, classes, and </w:t>
      </w:r>
      <w:proofErr w:type="gramStart"/>
      <w:r w:rsidRPr="00E607CD">
        <w:rPr>
          <w:rFonts w:ascii="Times New Roman" w:hAnsi="Times New Roman" w:cs="Times New Roman"/>
          <w:color w:val="000000" w:themeColor="text1"/>
          <w:sz w:val="24"/>
          <w:szCs w:val="24"/>
        </w:rPr>
        <w:t>subjects</w:t>
      </w:r>
      <w:proofErr w:type="gramEnd"/>
      <w:r w:rsidRPr="00E607CD">
        <w:rPr>
          <w:rFonts w:ascii="Times New Roman" w:hAnsi="Times New Roman" w:cs="Times New Roman"/>
          <w:color w:val="000000" w:themeColor="text1"/>
          <w:sz w:val="24"/>
          <w:szCs w:val="24"/>
        </w:rPr>
        <w:t xml:space="preserve"> entities. The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attribute identifies the academic year for the assignment, while </w:t>
      </w:r>
      <w:proofErr w:type="spellStart"/>
      <w:r w:rsidRPr="00E607CD">
        <w:rPr>
          <w:rFonts w:ascii="Times New Roman" w:hAnsi="Times New Roman" w:cs="Times New Roman"/>
          <w:color w:val="000000" w:themeColor="text1"/>
          <w:sz w:val="24"/>
          <w:szCs w:val="24"/>
        </w:rPr>
        <w:t>assignment_date</w:t>
      </w:r>
      <w:proofErr w:type="spellEnd"/>
      <w:r w:rsidRPr="00E607CD">
        <w:rPr>
          <w:rFonts w:ascii="Times New Roman" w:hAnsi="Times New Roman" w:cs="Times New Roman"/>
          <w:color w:val="000000" w:themeColor="text1"/>
          <w:sz w:val="24"/>
          <w:szCs w:val="24"/>
        </w:rPr>
        <w:t xml:space="preserve"> stores the assignment date.</w:t>
      </w:r>
    </w:p>
    <w:p w14:paraId="4085B943"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This entity is important because a teacher may teach different subjects or classes, and a class may have different teachers for different subjects. A unique constraint (</w:t>
      </w:r>
      <w:proofErr w:type="spellStart"/>
      <w:r w:rsidRPr="00E607CD">
        <w:rPr>
          <w:rFonts w:ascii="Times New Roman" w:hAnsi="Times New Roman" w:cs="Times New Roman"/>
          <w:color w:val="000000"/>
          <w:sz w:val="24"/>
          <w:szCs w:val="24"/>
        </w:rPr>
        <w:t>uq_teacher_class_subject</w:t>
      </w:r>
      <w:proofErr w:type="spellEnd"/>
      <w:r w:rsidRPr="00E607CD">
        <w:rPr>
          <w:rFonts w:ascii="Times New Roman" w:hAnsi="Times New Roman" w:cs="Times New Roman"/>
          <w:color w:val="000000"/>
          <w:sz w:val="24"/>
          <w:szCs w:val="24"/>
        </w:rPr>
        <w:t>) prevents the same teacher from being assigned twice to the same class and subject.</w:t>
      </w:r>
    </w:p>
    <w:p w14:paraId="65210E9D" w14:textId="77777777" w:rsidR="00CF54BB" w:rsidRPr="00E607CD" w:rsidRDefault="00CF54BB" w:rsidP="002A5AF8">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5.3.8 Timetable:</w:t>
      </w:r>
    </w:p>
    <w:p w14:paraId="403A7D9E"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timetable entity stores the schedule of academic activities. Its attributes include </w:t>
      </w:r>
      <w:proofErr w:type="spellStart"/>
      <w:r w:rsidRPr="00E607CD">
        <w:rPr>
          <w:rFonts w:ascii="Times New Roman" w:hAnsi="Times New Roman" w:cs="Times New Roman"/>
          <w:color w:val="000000" w:themeColor="text1"/>
          <w:sz w:val="24"/>
          <w:szCs w:val="24"/>
        </w:rPr>
        <w:t>timetable_id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day_of_week</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start_time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end_time</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room_no</w:t>
      </w:r>
      <w:proofErr w:type="spellEnd"/>
      <w:r w:rsidRPr="00E607CD">
        <w:rPr>
          <w:rFonts w:ascii="Times New Roman" w:hAnsi="Times New Roman" w:cs="Times New Roman"/>
          <w:color w:val="000000" w:themeColor="text1"/>
          <w:sz w:val="24"/>
          <w:szCs w:val="24"/>
        </w:rPr>
        <w:t xml:space="preserve">. The </w:t>
      </w:r>
      <w:proofErr w:type="spellStart"/>
      <w:r w:rsidRPr="00E607CD">
        <w:rPr>
          <w:rFonts w:ascii="Times New Roman" w:hAnsi="Times New Roman" w:cs="Times New Roman"/>
          <w:color w:val="000000" w:themeColor="text1"/>
          <w:sz w:val="24"/>
          <w:szCs w:val="24"/>
        </w:rPr>
        <w:t>timetable_id</w:t>
      </w:r>
      <w:proofErr w:type="spellEnd"/>
      <w:r w:rsidRPr="00E607CD">
        <w:rPr>
          <w:rFonts w:ascii="Times New Roman" w:hAnsi="Times New Roman" w:cs="Times New Roman"/>
          <w:color w:val="000000" w:themeColor="text1"/>
          <w:sz w:val="24"/>
          <w:szCs w:val="24"/>
        </w:rPr>
        <w:t xml:space="preserve"> attribute is the primary key.</w:t>
      </w:r>
    </w:p>
    <w:p w14:paraId="1EF1F569"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attributes are foreign keys that associate each timetable entry with the relevant class, subject, and teacher. The </w:t>
      </w:r>
      <w:proofErr w:type="spellStart"/>
      <w:r w:rsidRPr="00E607CD">
        <w:rPr>
          <w:rFonts w:ascii="Times New Roman" w:hAnsi="Times New Roman" w:cs="Times New Roman"/>
          <w:color w:val="000000" w:themeColor="text1"/>
          <w:sz w:val="24"/>
          <w:szCs w:val="24"/>
        </w:rPr>
        <w:t>day_of_week</w:t>
      </w:r>
      <w:proofErr w:type="spellEnd"/>
      <w:r w:rsidRPr="00E607CD">
        <w:rPr>
          <w:rFonts w:ascii="Times New Roman" w:hAnsi="Times New Roman" w:cs="Times New Roman"/>
          <w:color w:val="000000" w:themeColor="text1"/>
          <w:sz w:val="24"/>
          <w:szCs w:val="24"/>
        </w:rPr>
        <w:t xml:space="preserve"> attribute identifies the scheduled day, while </w:t>
      </w:r>
      <w:proofErr w:type="spellStart"/>
      <w:r w:rsidRPr="00E607CD">
        <w:rPr>
          <w:rFonts w:ascii="Times New Roman" w:hAnsi="Times New Roman" w:cs="Times New Roman"/>
          <w:color w:val="000000" w:themeColor="text1"/>
          <w:sz w:val="24"/>
          <w:szCs w:val="24"/>
        </w:rPr>
        <w:t>start_time</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end_time</w:t>
      </w:r>
      <w:proofErr w:type="spellEnd"/>
      <w:r w:rsidRPr="00E607CD">
        <w:rPr>
          <w:rFonts w:ascii="Times New Roman" w:hAnsi="Times New Roman" w:cs="Times New Roman"/>
          <w:color w:val="000000" w:themeColor="text1"/>
          <w:sz w:val="24"/>
          <w:szCs w:val="24"/>
        </w:rPr>
        <w:t xml:space="preserve"> define the duration of the scheduled activity. The </w:t>
      </w:r>
      <w:proofErr w:type="spellStart"/>
      <w:r w:rsidRPr="00E607CD">
        <w:rPr>
          <w:rFonts w:ascii="Times New Roman" w:hAnsi="Times New Roman" w:cs="Times New Roman"/>
          <w:color w:val="000000" w:themeColor="text1"/>
          <w:sz w:val="24"/>
          <w:szCs w:val="24"/>
        </w:rPr>
        <w:t>room_no</w:t>
      </w:r>
      <w:proofErr w:type="spellEnd"/>
      <w:r w:rsidRPr="00E607CD">
        <w:rPr>
          <w:rFonts w:ascii="Times New Roman" w:hAnsi="Times New Roman" w:cs="Times New Roman"/>
          <w:color w:val="000000" w:themeColor="text1"/>
          <w:sz w:val="24"/>
          <w:szCs w:val="24"/>
        </w:rPr>
        <w:t xml:space="preserve"> attribute identifies the assigned room.</w:t>
      </w:r>
    </w:p>
    <w:p w14:paraId="43607CE9"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lastRenderedPageBreak/>
        <w:t>The timetable entity helps organize academic schedules and supports the identification of potential scheduling conflicts involving teachers and classes.</w:t>
      </w:r>
    </w:p>
    <w:p w14:paraId="67A4C039" w14:textId="77777777" w:rsidR="00CF54BB" w:rsidRPr="00E607CD" w:rsidRDefault="00CF54BB" w:rsidP="002A5AF8">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5.3.9 Student Subject Marks:</w:t>
      </w:r>
    </w:p>
    <w:p w14:paraId="366F32C9"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spellStart"/>
      <w:r w:rsidRPr="00E607CD">
        <w:rPr>
          <w:rFonts w:ascii="Times New Roman" w:hAnsi="Times New Roman" w:cs="Times New Roman"/>
          <w:color w:val="000000" w:themeColor="text1"/>
          <w:sz w:val="24"/>
          <w:szCs w:val="24"/>
        </w:rPr>
        <w:t>student_subject_marks</w:t>
      </w:r>
      <w:proofErr w:type="spellEnd"/>
      <w:r w:rsidRPr="00E607CD">
        <w:rPr>
          <w:rFonts w:ascii="Times New Roman" w:hAnsi="Times New Roman" w:cs="Times New Roman"/>
          <w:color w:val="000000" w:themeColor="text1"/>
          <w:sz w:val="24"/>
          <w:szCs w:val="24"/>
        </w:rPr>
        <w:t xml:space="preserve"> entity stores examination marks for individual students and subjects. Its attributes include </w:t>
      </w:r>
      <w:proofErr w:type="spellStart"/>
      <w:r w:rsidRPr="00E607CD">
        <w:rPr>
          <w:rFonts w:ascii="Times New Roman" w:hAnsi="Times New Roman" w:cs="Times New Roman"/>
          <w:color w:val="000000" w:themeColor="text1"/>
          <w:sz w:val="24"/>
          <w:szCs w:val="24"/>
        </w:rPr>
        <w:t>mark_id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exam_type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attempt_no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marks_obtained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recorded_by</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created_at</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updated_at</w:t>
      </w:r>
      <w:proofErr w:type="spellEnd"/>
      <w:r w:rsidRPr="00E607CD">
        <w:rPr>
          <w:rFonts w:ascii="Times New Roman" w:hAnsi="Times New Roman" w:cs="Times New Roman"/>
          <w:color w:val="000000" w:themeColor="text1"/>
          <w:sz w:val="24"/>
          <w:szCs w:val="24"/>
        </w:rPr>
        <w:t xml:space="preserve">. The </w:t>
      </w:r>
      <w:proofErr w:type="spellStart"/>
      <w:r w:rsidRPr="00E607CD">
        <w:rPr>
          <w:rFonts w:ascii="Times New Roman" w:hAnsi="Times New Roman" w:cs="Times New Roman"/>
          <w:color w:val="000000" w:themeColor="text1"/>
          <w:sz w:val="24"/>
          <w:szCs w:val="24"/>
        </w:rPr>
        <w:t>mark_id</w:t>
      </w:r>
      <w:proofErr w:type="spellEnd"/>
      <w:r w:rsidRPr="00E607CD">
        <w:rPr>
          <w:rFonts w:ascii="Times New Roman" w:hAnsi="Times New Roman" w:cs="Times New Roman"/>
          <w:color w:val="000000" w:themeColor="text1"/>
          <w:sz w:val="24"/>
          <w:szCs w:val="24"/>
        </w:rPr>
        <w:t xml:space="preserve"> attribute is the primary key.</w:t>
      </w:r>
    </w:p>
    <w:p w14:paraId="62FC07F5"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attributes are foreign keys that associate the marks record with the relevant student and subject. The </w:t>
      </w:r>
      <w:proofErr w:type="spellStart"/>
      <w:r w:rsidRPr="00E607CD">
        <w:rPr>
          <w:rFonts w:ascii="Times New Roman" w:hAnsi="Times New Roman" w:cs="Times New Roman"/>
          <w:color w:val="000000" w:themeColor="text1"/>
          <w:sz w:val="24"/>
          <w:szCs w:val="24"/>
        </w:rPr>
        <w:t>exam_type</w:t>
      </w:r>
      <w:proofErr w:type="spellEnd"/>
      <w:r w:rsidRPr="00E607CD">
        <w:rPr>
          <w:rFonts w:ascii="Times New Roman" w:hAnsi="Times New Roman" w:cs="Times New Roman"/>
          <w:color w:val="000000" w:themeColor="text1"/>
          <w:sz w:val="24"/>
          <w:szCs w:val="24"/>
        </w:rPr>
        <w:t xml:space="preserve"> attribute identifies the type of examination, while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attempt_no</w:t>
      </w:r>
      <w:proofErr w:type="spellEnd"/>
      <w:r w:rsidRPr="00E607CD">
        <w:rPr>
          <w:rFonts w:ascii="Times New Roman" w:hAnsi="Times New Roman" w:cs="Times New Roman"/>
          <w:color w:val="000000" w:themeColor="text1"/>
          <w:sz w:val="24"/>
          <w:szCs w:val="24"/>
        </w:rPr>
        <w:t xml:space="preserve"> provide information about the academic period and examination attempt. The </w:t>
      </w:r>
      <w:proofErr w:type="spellStart"/>
      <w:r w:rsidRPr="00E607CD">
        <w:rPr>
          <w:rFonts w:ascii="Times New Roman" w:hAnsi="Times New Roman" w:cs="Times New Roman"/>
          <w:color w:val="000000" w:themeColor="text1"/>
          <w:sz w:val="24"/>
          <w:szCs w:val="24"/>
        </w:rPr>
        <w:t>marks_obtained</w:t>
      </w:r>
      <w:proofErr w:type="spellEnd"/>
      <w:r w:rsidRPr="00E607CD">
        <w:rPr>
          <w:rFonts w:ascii="Times New Roman" w:hAnsi="Times New Roman" w:cs="Times New Roman"/>
          <w:color w:val="000000" w:themeColor="text1"/>
          <w:sz w:val="24"/>
          <w:szCs w:val="24"/>
        </w:rPr>
        <w:t xml:space="preserve"> attribute stores the marks obtained by the student.</w:t>
      </w:r>
    </w:p>
    <w:p w14:paraId="79CA3205"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This structure supports maintaining separate records for different subjects, examinations, and attempts. A composite unique constraint on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academic_year</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attempt_no</w:t>
      </w:r>
      <w:proofErr w:type="spellEnd"/>
      <w:r w:rsidRPr="00E607CD">
        <w:rPr>
          <w:rFonts w:ascii="Times New Roman" w:hAnsi="Times New Roman" w:cs="Times New Roman"/>
          <w:color w:val="000000"/>
          <w:sz w:val="24"/>
          <w:szCs w:val="24"/>
        </w:rPr>
        <w:t xml:space="preserve">) prevents duplicate marks for the same sitting, and </w:t>
      </w:r>
      <w:proofErr w:type="spellStart"/>
      <w:r w:rsidRPr="00E607CD">
        <w:rPr>
          <w:rFonts w:ascii="Times New Roman" w:hAnsi="Times New Roman" w:cs="Times New Roman"/>
          <w:color w:val="000000"/>
          <w:sz w:val="24"/>
          <w:szCs w:val="24"/>
        </w:rPr>
        <w:t>marks_obtained</w:t>
      </w:r>
      <w:proofErr w:type="spellEnd"/>
      <w:r w:rsidRPr="00E607CD">
        <w:rPr>
          <w:rFonts w:ascii="Times New Roman" w:hAnsi="Times New Roman" w:cs="Times New Roman"/>
          <w:color w:val="000000"/>
          <w:sz w:val="24"/>
          <w:szCs w:val="24"/>
        </w:rPr>
        <w:t xml:space="preserve"> is restricted by a CHECK constraint to the range 0 to 100. The </w:t>
      </w:r>
      <w:proofErr w:type="spellStart"/>
      <w:r w:rsidRPr="00E607CD">
        <w:rPr>
          <w:rFonts w:ascii="Times New Roman" w:hAnsi="Times New Roman" w:cs="Times New Roman"/>
          <w:color w:val="000000"/>
          <w:sz w:val="24"/>
          <w:szCs w:val="24"/>
        </w:rPr>
        <w:t>recorded_by</w:t>
      </w:r>
      <w:proofErr w:type="spellEnd"/>
      <w:r w:rsidRPr="00E607CD">
        <w:rPr>
          <w:rFonts w:ascii="Times New Roman" w:hAnsi="Times New Roman" w:cs="Times New Roman"/>
          <w:color w:val="000000"/>
          <w:sz w:val="24"/>
          <w:szCs w:val="24"/>
        </w:rPr>
        <w:t xml:space="preserve"> attribute identifies the user who entered the marks.</w:t>
      </w:r>
    </w:p>
    <w:p w14:paraId="5CEDD8DC" w14:textId="77777777" w:rsidR="00CF54BB" w:rsidRPr="00E607CD" w:rsidRDefault="00CF54BB" w:rsidP="002A5AF8">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5.3.10 Marks (Legacy):</w:t>
      </w:r>
    </w:p>
    <w:p w14:paraId="2BA55141"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marks (legacy) entity represents the older structure used to maintain examination marks. Its attributes include </w:t>
      </w:r>
      <w:proofErr w:type="spellStart"/>
      <w:r w:rsidRPr="00E607CD">
        <w:rPr>
          <w:rFonts w:ascii="Times New Roman" w:hAnsi="Times New Roman" w:cs="Times New Roman"/>
          <w:color w:val="000000"/>
          <w:sz w:val="24"/>
          <w:szCs w:val="24"/>
        </w:rPr>
        <w:t>mark_id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first_language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second_language</w:t>
      </w:r>
      <w:proofErr w:type="spellEnd"/>
      <w:r w:rsidRPr="00E607CD">
        <w:rPr>
          <w:rFonts w:ascii="Times New Roman" w:hAnsi="Times New Roman" w:cs="Times New Roman"/>
          <w:color w:val="000000"/>
          <w:sz w:val="24"/>
          <w:szCs w:val="24"/>
        </w:rPr>
        <w:t xml:space="preserve">, mathematics, science, and arts. The </w:t>
      </w:r>
      <w:proofErr w:type="spellStart"/>
      <w:r w:rsidRPr="00E607CD">
        <w:rPr>
          <w:rFonts w:ascii="Times New Roman" w:hAnsi="Times New Roman" w:cs="Times New Roman"/>
          <w:color w:val="000000"/>
          <w:sz w:val="24"/>
          <w:szCs w:val="24"/>
        </w:rPr>
        <w:t>mark_id</w:t>
      </w:r>
      <w:proofErr w:type="spellEnd"/>
      <w:r w:rsidRPr="00E607CD">
        <w:rPr>
          <w:rFonts w:ascii="Times New Roman" w:hAnsi="Times New Roman" w:cs="Times New Roman"/>
          <w:color w:val="000000"/>
          <w:sz w:val="24"/>
          <w:szCs w:val="24"/>
        </w:rPr>
        <w:t xml:space="preserve"> attribute is the primary key, and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is a foreign key referencing the student entity. The former 'others' column has been </w:t>
      </w:r>
      <w:proofErr w:type="gramStart"/>
      <w:r w:rsidRPr="00E607CD">
        <w:rPr>
          <w:rFonts w:ascii="Times New Roman" w:hAnsi="Times New Roman" w:cs="Times New Roman"/>
          <w:color w:val="000000"/>
          <w:sz w:val="24"/>
          <w:szCs w:val="24"/>
        </w:rPr>
        <w:t>retired</w:t>
      </w:r>
      <w:proofErr w:type="gramEnd"/>
      <w:r w:rsidRPr="00E607CD">
        <w:rPr>
          <w:rFonts w:ascii="Times New Roman" w:hAnsi="Times New Roman" w:cs="Times New Roman"/>
          <w:color w:val="000000"/>
          <w:sz w:val="24"/>
          <w:szCs w:val="24"/>
        </w:rPr>
        <w:t xml:space="preserve"> and its historical values are preserved in </w:t>
      </w:r>
      <w:proofErr w:type="spellStart"/>
      <w:r w:rsidRPr="00E607CD">
        <w:rPr>
          <w:rFonts w:ascii="Times New Roman" w:hAnsi="Times New Roman" w:cs="Times New Roman"/>
          <w:color w:val="000000"/>
          <w:sz w:val="24"/>
          <w:szCs w:val="24"/>
        </w:rPr>
        <w:t>legacy_marks_archive</w:t>
      </w:r>
      <w:proofErr w:type="spellEnd"/>
      <w:r w:rsidRPr="00E607CD">
        <w:rPr>
          <w:rFonts w:ascii="Times New Roman" w:hAnsi="Times New Roman" w:cs="Times New Roman"/>
          <w:color w:val="000000"/>
          <w:sz w:val="24"/>
          <w:szCs w:val="24"/>
        </w:rPr>
        <w:t>.</w:t>
      </w:r>
    </w:p>
    <w:p w14:paraId="002B0295"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this structure, marks for several subjects are stored as separate attributes within a single record. The updated design introduces the </w:t>
      </w:r>
      <w:proofErr w:type="spellStart"/>
      <w:r w:rsidRPr="00E607CD">
        <w:rPr>
          <w:rFonts w:ascii="Times New Roman" w:hAnsi="Times New Roman" w:cs="Times New Roman"/>
          <w:color w:val="000000" w:themeColor="text1"/>
          <w:sz w:val="24"/>
          <w:szCs w:val="24"/>
        </w:rPr>
        <w:t>student_subject_marks</w:t>
      </w:r>
      <w:proofErr w:type="spellEnd"/>
      <w:r w:rsidRPr="00E607CD">
        <w:rPr>
          <w:rFonts w:ascii="Times New Roman" w:hAnsi="Times New Roman" w:cs="Times New Roman"/>
          <w:color w:val="000000" w:themeColor="text1"/>
          <w:sz w:val="24"/>
          <w:szCs w:val="24"/>
        </w:rPr>
        <w:t xml:space="preserve"> entity to represent subject-wise marks in separate records. The legacy </w:t>
      </w:r>
      <w:proofErr w:type="gramStart"/>
      <w:r w:rsidRPr="00E607CD">
        <w:rPr>
          <w:rFonts w:ascii="Times New Roman" w:hAnsi="Times New Roman" w:cs="Times New Roman"/>
          <w:color w:val="000000" w:themeColor="text1"/>
          <w:sz w:val="24"/>
          <w:szCs w:val="24"/>
        </w:rPr>
        <w:t>marks</w:t>
      </w:r>
      <w:proofErr w:type="gramEnd"/>
      <w:r w:rsidRPr="00E607CD">
        <w:rPr>
          <w:rFonts w:ascii="Times New Roman" w:hAnsi="Times New Roman" w:cs="Times New Roman"/>
          <w:color w:val="000000" w:themeColor="text1"/>
          <w:sz w:val="24"/>
          <w:szCs w:val="24"/>
        </w:rPr>
        <w:t xml:space="preserve"> structure is retained in the ER diagram to represent the previous format and its relationship with the archival mechanism.</w:t>
      </w:r>
    </w:p>
    <w:p w14:paraId="0D0ECB0D" w14:textId="77777777" w:rsidR="00CF54BB" w:rsidRPr="00E607CD" w:rsidRDefault="00CF54BB" w:rsidP="002A5AF8">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5.3.11 Legacy Marks Archive:</w:t>
      </w:r>
    </w:p>
    <w:p w14:paraId="0B9058B1"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spellStart"/>
      <w:r w:rsidRPr="00E607CD">
        <w:rPr>
          <w:rFonts w:ascii="Times New Roman" w:hAnsi="Times New Roman" w:cs="Times New Roman"/>
          <w:color w:val="000000" w:themeColor="text1"/>
          <w:sz w:val="24"/>
          <w:szCs w:val="24"/>
        </w:rPr>
        <w:t>legacy_marks_archive</w:t>
      </w:r>
      <w:proofErr w:type="spellEnd"/>
      <w:r w:rsidRPr="00E607CD">
        <w:rPr>
          <w:rFonts w:ascii="Times New Roman" w:hAnsi="Times New Roman" w:cs="Times New Roman"/>
          <w:color w:val="000000" w:themeColor="text1"/>
          <w:sz w:val="24"/>
          <w:szCs w:val="24"/>
        </w:rPr>
        <w:t xml:space="preserve"> entity stores archived information associated with the older marks structure. Its attributes include </w:t>
      </w:r>
      <w:proofErr w:type="spellStart"/>
      <w:r w:rsidRPr="00E607CD">
        <w:rPr>
          <w:rFonts w:ascii="Times New Roman" w:hAnsi="Times New Roman" w:cs="Times New Roman"/>
          <w:color w:val="000000" w:themeColor="text1"/>
          <w:sz w:val="24"/>
          <w:szCs w:val="24"/>
        </w:rPr>
        <w:t>archive_id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original_mark_id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exam_type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subject_code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subject_name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archived_score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archive_status</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archive_date</w:t>
      </w:r>
      <w:proofErr w:type="spellEnd"/>
      <w:r w:rsidRPr="00E607CD">
        <w:rPr>
          <w:rFonts w:ascii="Times New Roman" w:hAnsi="Times New Roman" w:cs="Times New Roman"/>
          <w:color w:val="000000" w:themeColor="text1"/>
          <w:sz w:val="24"/>
          <w:szCs w:val="24"/>
        </w:rPr>
        <w:t xml:space="preserve">. The </w:t>
      </w:r>
      <w:proofErr w:type="spellStart"/>
      <w:r w:rsidRPr="00E607CD">
        <w:rPr>
          <w:rFonts w:ascii="Times New Roman" w:hAnsi="Times New Roman" w:cs="Times New Roman"/>
          <w:color w:val="000000" w:themeColor="text1"/>
          <w:sz w:val="24"/>
          <w:szCs w:val="24"/>
        </w:rPr>
        <w:t>archive_id</w:t>
      </w:r>
      <w:proofErr w:type="spellEnd"/>
      <w:r w:rsidRPr="00E607CD">
        <w:rPr>
          <w:rFonts w:ascii="Times New Roman" w:hAnsi="Times New Roman" w:cs="Times New Roman"/>
          <w:color w:val="000000" w:themeColor="text1"/>
          <w:sz w:val="24"/>
          <w:szCs w:val="24"/>
        </w:rPr>
        <w:t xml:space="preserve"> attribute is the primary key.</w:t>
      </w:r>
    </w:p>
    <w:p w14:paraId="3BA72B2D"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spellStart"/>
      <w:r w:rsidRPr="00E607CD">
        <w:rPr>
          <w:rFonts w:ascii="Times New Roman" w:hAnsi="Times New Roman" w:cs="Times New Roman"/>
          <w:color w:val="000000" w:themeColor="text1"/>
          <w:sz w:val="24"/>
          <w:szCs w:val="24"/>
        </w:rPr>
        <w:t>original_mark_id</w:t>
      </w:r>
      <w:proofErr w:type="spellEnd"/>
      <w:r w:rsidRPr="00E607CD">
        <w:rPr>
          <w:rFonts w:ascii="Times New Roman" w:hAnsi="Times New Roman" w:cs="Times New Roman"/>
          <w:color w:val="000000" w:themeColor="text1"/>
          <w:sz w:val="24"/>
          <w:szCs w:val="24"/>
        </w:rPr>
        <w:t xml:space="preserve"> attribute references the corresponding legacy marks record, while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connects the archived information to the relevant student. The remaining attributes identify the examination, subject, archived score, archival status, and date of archiving.</w:t>
      </w:r>
    </w:p>
    <w:p w14:paraId="1730205D"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This entity supports the preservation of historical examination information during changes to the database structure. It allows legacy information to be retained separately from the normalized subject-wise marks structure.</w:t>
      </w:r>
    </w:p>
    <w:p w14:paraId="45063A5D" w14:textId="77777777" w:rsidR="00E96A62" w:rsidRPr="00E96A62" w:rsidRDefault="00E96A62" w:rsidP="00E96A62">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5.3.12 Report</w:t>
      </w:r>
    </w:p>
    <w:p w14:paraId="1AF9D2B6" w14:textId="77777777" w:rsidR="00E96A62" w:rsidRPr="00E96A62" w:rsidRDefault="00E96A62" w:rsidP="00E96A62">
      <w:pPr>
        <w:rPr>
          <w:rFonts w:ascii="Times New Roman" w:hAnsi="Times New Roman" w:cs="Times New Roman"/>
          <w:b/>
          <w:bCs/>
          <w:color w:val="000000" w:themeColor="text1"/>
          <w:sz w:val="24"/>
          <w:szCs w:val="24"/>
        </w:rPr>
      </w:pPr>
    </w:p>
    <w:p w14:paraId="7D154A2F" w14:textId="77777777" w:rsidR="00E96A62" w:rsidRPr="00E96A62" w:rsidRDefault="00E96A62" w:rsidP="00E96A62">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lastRenderedPageBreak/>
        <w:t xml:space="preserve">The report entity maintains information associated with the academic examination records of students. Its attributes include </w:t>
      </w:r>
      <w:proofErr w:type="spellStart"/>
      <w:r w:rsidRPr="00E96A62">
        <w:rPr>
          <w:rFonts w:ascii="Times New Roman" w:hAnsi="Times New Roman" w:cs="Times New Roman"/>
          <w:color w:val="000000" w:themeColor="text1"/>
          <w:sz w:val="24"/>
          <w:szCs w:val="24"/>
        </w:rPr>
        <w:t>report_id</w:t>
      </w:r>
      <w:proofErr w:type="spellEnd"/>
      <w:r w:rsidRPr="00E96A62">
        <w:rPr>
          <w:rFonts w:ascii="Times New Roman" w:hAnsi="Times New Roman" w:cs="Times New Roman"/>
          <w:color w:val="000000" w:themeColor="text1"/>
          <w:sz w:val="24"/>
          <w:szCs w:val="24"/>
        </w:rPr>
        <w:t xml:space="preserve">, </w:t>
      </w:r>
      <w:proofErr w:type="spellStart"/>
      <w:r w:rsidRPr="00E96A62">
        <w:rPr>
          <w:rFonts w:ascii="Times New Roman" w:hAnsi="Times New Roman" w:cs="Times New Roman"/>
          <w:color w:val="000000" w:themeColor="text1"/>
          <w:sz w:val="24"/>
          <w:szCs w:val="24"/>
        </w:rPr>
        <w:t>mark_id</w:t>
      </w:r>
      <w:proofErr w:type="spellEnd"/>
      <w:r w:rsidRPr="00E96A62">
        <w:rPr>
          <w:rFonts w:ascii="Times New Roman" w:hAnsi="Times New Roman" w:cs="Times New Roman"/>
          <w:color w:val="000000" w:themeColor="text1"/>
          <w:sz w:val="24"/>
          <w:szCs w:val="24"/>
        </w:rPr>
        <w:t xml:space="preserve">, </w:t>
      </w:r>
      <w:proofErr w:type="spellStart"/>
      <w:r w:rsidRPr="00E96A62">
        <w:rPr>
          <w:rFonts w:ascii="Times New Roman" w:hAnsi="Times New Roman" w:cs="Times New Roman"/>
          <w:color w:val="000000" w:themeColor="text1"/>
          <w:sz w:val="24"/>
          <w:szCs w:val="24"/>
        </w:rPr>
        <w:t>reg_no</w:t>
      </w:r>
      <w:proofErr w:type="spellEnd"/>
      <w:r w:rsidRPr="00E96A62">
        <w:rPr>
          <w:rFonts w:ascii="Times New Roman" w:hAnsi="Times New Roman" w:cs="Times New Roman"/>
          <w:color w:val="000000" w:themeColor="text1"/>
          <w:sz w:val="24"/>
          <w:szCs w:val="24"/>
        </w:rPr>
        <w:t xml:space="preserve">, </w:t>
      </w:r>
      <w:proofErr w:type="spellStart"/>
      <w:r w:rsidRPr="00E96A62">
        <w:rPr>
          <w:rFonts w:ascii="Times New Roman" w:hAnsi="Times New Roman" w:cs="Times New Roman"/>
          <w:color w:val="000000" w:themeColor="text1"/>
          <w:sz w:val="24"/>
          <w:szCs w:val="24"/>
        </w:rPr>
        <w:t>exam_type</w:t>
      </w:r>
      <w:proofErr w:type="spellEnd"/>
      <w:r w:rsidRPr="00E96A62">
        <w:rPr>
          <w:rFonts w:ascii="Times New Roman" w:hAnsi="Times New Roman" w:cs="Times New Roman"/>
          <w:color w:val="000000" w:themeColor="text1"/>
          <w:sz w:val="24"/>
          <w:szCs w:val="24"/>
        </w:rPr>
        <w:t xml:space="preserve">, </w:t>
      </w:r>
      <w:proofErr w:type="spellStart"/>
      <w:r w:rsidRPr="00E96A62">
        <w:rPr>
          <w:rFonts w:ascii="Times New Roman" w:hAnsi="Times New Roman" w:cs="Times New Roman"/>
          <w:color w:val="000000" w:themeColor="text1"/>
          <w:sz w:val="24"/>
          <w:szCs w:val="24"/>
        </w:rPr>
        <w:t>academic_year</w:t>
      </w:r>
      <w:proofErr w:type="spellEnd"/>
      <w:r w:rsidRPr="00E96A62">
        <w:rPr>
          <w:rFonts w:ascii="Times New Roman" w:hAnsi="Times New Roman" w:cs="Times New Roman"/>
          <w:color w:val="000000" w:themeColor="text1"/>
          <w:sz w:val="24"/>
          <w:szCs w:val="24"/>
        </w:rPr>
        <w:t xml:space="preserve">, and </w:t>
      </w:r>
      <w:proofErr w:type="spellStart"/>
      <w:r w:rsidRPr="00E96A62">
        <w:rPr>
          <w:rFonts w:ascii="Times New Roman" w:hAnsi="Times New Roman" w:cs="Times New Roman"/>
          <w:color w:val="000000" w:themeColor="text1"/>
          <w:sz w:val="24"/>
          <w:szCs w:val="24"/>
        </w:rPr>
        <w:t>attempt_no</w:t>
      </w:r>
      <w:proofErr w:type="spellEnd"/>
      <w:r w:rsidRPr="00E96A62">
        <w:rPr>
          <w:rFonts w:ascii="Times New Roman" w:hAnsi="Times New Roman" w:cs="Times New Roman"/>
          <w:color w:val="000000" w:themeColor="text1"/>
          <w:sz w:val="24"/>
          <w:szCs w:val="24"/>
        </w:rPr>
        <w:t xml:space="preserve">. The </w:t>
      </w:r>
      <w:proofErr w:type="spellStart"/>
      <w:r w:rsidRPr="00E96A62">
        <w:rPr>
          <w:rFonts w:ascii="Times New Roman" w:hAnsi="Times New Roman" w:cs="Times New Roman"/>
          <w:color w:val="000000" w:themeColor="text1"/>
          <w:sz w:val="24"/>
          <w:szCs w:val="24"/>
        </w:rPr>
        <w:t>report_id</w:t>
      </w:r>
      <w:proofErr w:type="spellEnd"/>
      <w:r w:rsidRPr="00E96A62">
        <w:rPr>
          <w:rFonts w:ascii="Times New Roman" w:hAnsi="Times New Roman" w:cs="Times New Roman"/>
          <w:color w:val="000000" w:themeColor="text1"/>
          <w:sz w:val="24"/>
          <w:szCs w:val="24"/>
        </w:rPr>
        <w:t xml:space="preserve"> attribute is the primary key, and </w:t>
      </w:r>
      <w:proofErr w:type="spellStart"/>
      <w:r w:rsidRPr="00E96A62">
        <w:rPr>
          <w:rFonts w:ascii="Times New Roman" w:hAnsi="Times New Roman" w:cs="Times New Roman"/>
          <w:color w:val="000000" w:themeColor="text1"/>
          <w:sz w:val="24"/>
          <w:szCs w:val="24"/>
        </w:rPr>
        <w:t>reg_no</w:t>
      </w:r>
      <w:proofErr w:type="spellEnd"/>
      <w:r w:rsidRPr="00E96A62">
        <w:rPr>
          <w:rFonts w:ascii="Times New Roman" w:hAnsi="Times New Roman" w:cs="Times New Roman"/>
          <w:color w:val="000000" w:themeColor="text1"/>
          <w:sz w:val="24"/>
          <w:szCs w:val="24"/>
        </w:rPr>
        <w:t xml:space="preserve"> is a foreign key referencing the student entity.</w:t>
      </w:r>
    </w:p>
    <w:p w14:paraId="34CBE483" w14:textId="77777777" w:rsidR="00E96A62" w:rsidRPr="00E96A62" w:rsidRDefault="00E96A62" w:rsidP="00E96A62">
      <w:pPr>
        <w:rPr>
          <w:rFonts w:ascii="Times New Roman" w:hAnsi="Times New Roman" w:cs="Times New Roman"/>
          <w:color w:val="000000" w:themeColor="text1"/>
          <w:sz w:val="24"/>
          <w:szCs w:val="24"/>
        </w:rPr>
      </w:pPr>
    </w:p>
    <w:p w14:paraId="0D0A3DC0" w14:textId="77777777" w:rsidR="00E96A62" w:rsidRPr="00E96A62" w:rsidRDefault="00E96A62" w:rsidP="00E96A62">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Each report row identifies an examination sitting of a student. The combination (</w:t>
      </w:r>
      <w:proofErr w:type="spellStart"/>
      <w:r w:rsidRPr="00E96A62">
        <w:rPr>
          <w:rFonts w:ascii="Times New Roman" w:hAnsi="Times New Roman" w:cs="Times New Roman"/>
          <w:color w:val="000000" w:themeColor="text1"/>
          <w:sz w:val="24"/>
          <w:szCs w:val="24"/>
        </w:rPr>
        <w:t>reg_no</w:t>
      </w:r>
      <w:proofErr w:type="spellEnd"/>
      <w:r w:rsidRPr="00E96A62">
        <w:rPr>
          <w:rFonts w:ascii="Times New Roman" w:hAnsi="Times New Roman" w:cs="Times New Roman"/>
          <w:color w:val="000000" w:themeColor="text1"/>
          <w:sz w:val="24"/>
          <w:szCs w:val="24"/>
        </w:rPr>
        <w:t xml:space="preserve">, </w:t>
      </w:r>
      <w:proofErr w:type="spellStart"/>
      <w:r w:rsidRPr="00E96A62">
        <w:rPr>
          <w:rFonts w:ascii="Times New Roman" w:hAnsi="Times New Roman" w:cs="Times New Roman"/>
          <w:color w:val="000000" w:themeColor="text1"/>
          <w:sz w:val="24"/>
          <w:szCs w:val="24"/>
        </w:rPr>
        <w:t>exam_type</w:t>
      </w:r>
      <w:proofErr w:type="spellEnd"/>
      <w:r w:rsidRPr="00E96A62">
        <w:rPr>
          <w:rFonts w:ascii="Times New Roman" w:hAnsi="Times New Roman" w:cs="Times New Roman"/>
          <w:color w:val="000000" w:themeColor="text1"/>
          <w:sz w:val="24"/>
          <w:szCs w:val="24"/>
        </w:rPr>
        <w:t xml:space="preserve">, </w:t>
      </w:r>
      <w:proofErr w:type="spellStart"/>
      <w:r w:rsidRPr="00E96A62">
        <w:rPr>
          <w:rFonts w:ascii="Times New Roman" w:hAnsi="Times New Roman" w:cs="Times New Roman"/>
          <w:color w:val="000000" w:themeColor="text1"/>
          <w:sz w:val="24"/>
          <w:szCs w:val="24"/>
        </w:rPr>
        <w:t>academic_year</w:t>
      </w:r>
      <w:proofErr w:type="spellEnd"/>
      <w:r w:rsidRPr="00E96A62">
        <w:rPr>
          <w:rFonts w:ascii="Times New Roman" w:hAnsi="Times New Roman" w:cs="Times New Roman"/>
          <w:color w:val="000000" w:themeColor="text1"/>
          <w:sz w:val="24"/>
          <w:szCs w:val="24"/>
        </w:rPr>
        <w:t xml:space="preserve">, </w:t>
      </w:r>
      <w:proofErr w:type="spellStart"/>
      <w:r w:rsidRPr="00E96A62">
        <w:rPr>
          <w:rFonts w:ascii="Times New Roman" w:hAnsi="Times New Roman" w:cs="Times New Roman"/>
          <w:color w:val="000000" w:themeColor="text1"/>
          <w:sz w:val="24"/>
          <w:szCs w:val="24"/>
        </w:rPr>
        <w:t>attempt_no</w:t>
      </w:r>
      <w:proofErr w:type="spellEnd"/>
      <w:r w:rsidRPr="00E96A62">
        <w:rPr>
          <w:rFonts w:ascii="Times New Roman" w:hAnsi="Times New Roman" w:cs="Times New Roman"/>
          <w:color w:val="000000" w:themeColor="text1"/>
          <w:sz w:val="24"/>
          <w:szCs w:val="24"/>
        </w:rPr>
        <w:t>) is unique, preventing duplicate report records for the same examination sitting.</w:t>
      </w:r>
    </w:p>
    <w:p w14:paraId="5CEF9F27" w14:textId="77777777" w:rsidR="00E96A62" w:rsidRPr="00E96A62" w:rsidRDefault="00E96A62" w:rsidP="00E96A62">
      <w:pPr>
        <w:rPr>
          <w:rFonts w:ascii="Times New Roman" w:hAnsi="Times New Roman" w:cs="Times New Roman"/>
          <w:color w:val="000000" w:themeColor="text1"/>
          <w:sz w:val="24"/>
          <w:szCs w:val="24"/>
        </w:rPr>
      </w:pPr>
    </w:p>
    <w:p w14:paraId="6FB9820B" w14:textId="77777777" w:rsidR="00E96A62" w:rsidRPr="00E96A62" w:rsidRDefault="00E96A62" w:rsidP="00E96A62">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 xml:space="preserve">The current report calculations use the normalized </w:t>
      </w:r>
      <w:proofErr w:type="spellStart"/>
      <w:r w:rsidRPr="00E96A62">
        <w:rPr>
          <w:rFonts w:ascii="Times New Roman" w:hAnsi="Times New Roman" w:cs="Times New Roman"/>
          <w:color w:val="000000" w:themeColor="text1"/>
          <w:sz w:val="24"/>
          <w:szCs w:val="24"/>
        </w:rPr>
        <w:t>student_subject_marks</w:t>
      </w:r>
      <w:proofErr w:type="spellEnd"/>
      <w:r w:rsidRPr="00E96A62">
        <w:rPr>
          <w:rFonts w:ascii="Times New Roman" w:hAnsi="Times New Roman" w:cs="Times New Roman"/>
          <w:color w:val="000000" w:themeColor="text1"/>
          <w:sz w:val="24"/>
          <w:szCs w:val="24"/>
        </w:rPr>
        <w:t xml:space="preserve"> table. The </w:t>
      </w:r>
      <w:proofErr w:type="spellStart"/>
      <w:r w:rsidRPr="00E96A62">
        <w:rPr>
          <w:rFonts w:ascii="Times New Roman" w:hAnsi="Times New Roman" w:cs="Times New Roman"/>
          <w:color w:val="000000" w:themeColor="text1"/>
          <w:sz w:val="24"/>
          <w:szCs w:val="24"/>
        </w:rPr>
        <w:t>student_reports</w:t>
      </w:r>
      <w:proofErr w:type="spellEnd"/>
      <w:r w:rsidRPr="00E96A62">
        <w:rPr>
          <w:rFonts w:ascii="Times New Roman" w:hAnsi="Times New Roman" w:cs="Times New Roman"/>
          <w:color w:val="000000" w:themeColor="text1"/>
          <w:sz w:val="24"/>
          <w:szCs w:val="24"/>
        </w:rPr>
        <w:t xml:space="preserve"> view derives </w:t>
      </w:r>
      <w:proofErr w:type="spellStart"/>
      <w:r w:rsidRPr="00E96A62">
        <w:rPr>
          <w:rFonts w:ascii="Times New Roman" w:hAnsi="Times New Roman" w:cs="Times New Roman"/>
          <w:color w:val="000000" w:themeColor="text1"/>
          <w:sz w:val="24"/>
          <w:szCs w:val="24"/>
        </w:rPr>
        <w:t>TotalMarks</w:t>
      </w:r>
      <w:proofErr w:type="spellEnd"/>
      <w:r w:rsidRPr="00E96A62">
        <w:rPr>
          <w:rFonts w:ascii="Times New Roman" w:hAnsi="Times New Roman" w:cs="Times New Roman"/>
          <w:color w:val="000000" w:themeColor="text1"/>
          <w:sz w:val="24"/>
          <w:szCs w:val="24"/>
        </w:rPr>
        <w:t xml:space="preserve">, Average, and Grade from the subject-wise marks corresponding to the student, examination type, academic year, and attempt. The average is calculated using the five core subjects, with </w:t>
      </w:r>
      <w:proofErr w:type="spellStart"/>
      <w:r w:rsidRPr="00E96A62">
        <w:rPr>
          <w:rFonts w:ascii="Times New Roman" w:hAnsi="Times New Roman" w:cs="Times New Roman"/>
          <w:color w:val="000000" w:themeColor="text1"/>
          <w:sz w:val="24"/>
          <w:szCs w:val="24"/>
        </w:rPr>
        <w:t>TotalMarks</w:t>
      </w:r>
      <w:proofErr w:type="spellEnd"/>
      <w:r w:rsidRPr="00E96A62">
        <w:rPr>
          <w:rFonts w:ascii="Times New Roman" w:hAnsi="Times New Roman" w:cs="Times New Roman"/>
          <w:color w:val="000000" w:themeColor="text1"/>
          <w:sz w:val="24"/>
          <w:szCs w:val="24"/>
        </w:rPr>
        <w:t xml:space="preserve"> divided by 5.0.</w:t>
      </w:r>
    </w:p>
    <w:p w14:paraId="3ABEC8E5" w14:textId="77777777" w:rsidR="00E96A62" w:rsidRPr="00E96A62" w:rsidRDefault="00E96A62" w:rsidP="00E96A62">
      <w:pPr>
        <w:rPr>
          <w:rFonts w:ascii="Times New Roman" w:hAnsi="Times New Roman" w:cs="Times New Roman"/>
          <w:color w:val="000000" w:themeColor="text1"/>
          <w:sz w:val="24"/>
          <w:szCs w:val="24"/>
        </w:rPr>
      </w:pPr>
    </w:p>
    <w:p w14:paraId="2CDA885B" w14:textId="2EBA97EC" w:rsidR="000556DC" w:rsidRPr="00E607CD" w:rsidRDefault="00E96A62" w:rsidP="00E96A62">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 xml:space="preserve">The </w:t>
      </w:r>
      <w:proofErr w:type="spellStart"/>
      <w:r w:rsidRPr="00E96A62">
        <w:rPr>
          <w:rFonts w:ascii="Times New Roman" w:hAnsi="Times New Roman" w:cs="Times New Roman"/>
          <w:color w:val="000000" w:themeColor="text1"/>
          <w:sz w:val="24"/>
          <w:szCs w:val="24"/>
        </w:rPr>
        <w:t>mark_id</w:t>
      </w:r>
      <w:proofErr w:type="spellEnd"/>
      <w:r w:rsidRPr="00E96A62">
        <w:rPr>
          <w:rFonts w:ascii="Times New Roman" w:hAnsi="Times New Roman" w:cs="Times New Roman"/>
          <w:color w:val="000000" w:themeColor="text1"/>
          <w:sz w:val="24"/>
          <w:szCs w:val="24"/>
        </w:rPr>
        <w:t xml:space="preserve"> column is nullable and is not shown as having a foreign-key constraint in the current database schema</w:t>
      </w:r>
      <w:r w:rsidR="000556DC" w:rsidRPr="00E607CD">
        <w:rPr>
          <w:rFonts w:ascii="Times New Roman" w:hAnsi="Times New Roman" w:cs="Times New Roman"/>
          <w:color w:val="000000" w:themeColor="text1"/>
          <w:sz w:val="24"/>
          <w:szCs w:val="24"/>
        </w:rPr>
        <w:t>.</w:t>
      </w:r>
    </w:p>
    <w:p w14:paraId="0A4B09FE" w14:textId="77777777" w:rsidR="00CF54BB" w:rsidRPr="00E607CD" w:rsidRDefault="00CF54BB" w:rsidP="002A5AF8">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5.3.13 Announcements:</w:t>
      </w:r>
    </w:p>
    <w:p w14:paraId="7BCB0D3E"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announcements entity stores notices published through the School Management System. Its attributes include </w:t>
      </w:r>
      <w:proofErr w:type="spellStart"/>
      <w:r w:rsidRPr="00E607CD">
        <w:rPr>
          <w:rFonts w:ascii="Times New Roman" w:hAnsi="Times New Roman" w:cs="Times New Roman"/>
          <w:color w:val="000000"/>
          <w:sz w:val="24"/>
          <w:szCs w:val="24"/>
        </w:rPr>
        <w:t>announcement_id</w:t>
      </w:r>
      <w:proofErr w:type="spellEnd"/>
      <w:r w:rsidRPr="00E607CD">
        <w:rPr>
          <w:rFonts w:ascii="Times New Roman" w:hAnsi="Times New Roman" w:cs="Times New Roman"/>
          <w:color w:val="000000"/>
          <w:sz w:val="24"/>
          <w:szCs w:val="24"/>
        </w:rPr>
        <w:t xml:space="preserve">, title, content, </w:t>
      </w:r>
      <w:proofErr w:type="spellStart"/>
      <w:r w:rsidRPr="00E607CD">
        <w:rPr>
          <w:rFonts w:ascii="Times New Roman" w:hAnsi="Times New Roman" w:cs="Times New Roman"/>
          <w:color w:val="000000"/>
          <w:sz w:val="24"/>
          <w:szCs w:val="24"/>
        </w:rPr>
        <w:t>target_audience</w:t>
      </w:r>
      <w:proofErr w:type="spellEnd"/>
      <w:r w:rsidRPr="00E607CD">
        <w:rPr>
          <w:rFonts w:ascii="Times New Roman" w:hAnsi="Times New Roman" w:cs="Times New Roman"/>
          <w:color w:val="000000"/>
          <w:sz w:val="24"/>
          <w:szCs w:val="24"/>
        </w:rPr>
        <w:t xml:space="preserve">, priority, </w:t>
      </w:r>
      <w:proofErr w:type="spellStart"/>
      <w:r w:rsidRPr="00E607CD">
        <w:rPr>
          <w:rFonts w:ascii="Times New Roman" w:hAnsi="Times New Roman" w:cs="Times New Roman"/>
          <w:color w:val="000000"/>
          <w:sz w:val="24"/>
          <w:szCs w:val="24"/>
        </w:rPr>
        <w:t>is_active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created_by</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created_at</w:t>
      </w:r>
      <w:proofErr w:type="spellEnd"/>
      <w:r w:rsidRPr="00E607CD">
        <w:rPr>
          <w:rFonts w:ascii="Times New Roman" w:hAnsi="Times New Roman" w:cs="Times New Roman"/>
          <w:color w:val="000000"/>
          <w:sz w:val="24"/>
          <w:szCs w:val="24"/>
        </w:rPr>
        <w:t xml:space="preserve">, and </w:t>
      </w:r>
      <w:proofErr w:type="spellStart"/>
      <w:r w:rsidRPr="00E607CD">
        <w:rPr>
          <w:rFonts w:ascii="Times New Roman" w:hAnsi="Times New Roman" w:cs="Times New Roman"/>
          <w:color w:val="000000"/>
          <w:sz w:val="24"/>
          <w:szCs w:val="24"/>
        </w:rPr>
        <w:t>updated_at</w:t>
      </w:r>
      <w:proofErr w:type="spellEnd"/>
      <w:r w:rsidRPr="00E607CD">
        <w:rPr>
          <w:rFonts w:ascii="Times New Roman" w:hAnsi="Times New Roman" w:cs="Times New Roman"/>
          <w:color w:val="000000"/>
          <w:sz w:val="24"/>
          <w:szCs w:val="24"/>
        </w:rPr>
        <w:t xml:space="preserve">. The </w:t>
      </w:r>
      <w:proofErr w:type="spellStart"/>
      <w:r w:rsidRPr="00E607CD">
        <w:rPr>
          <w:rFonts w:ascii="Times New Roman" w:hAnsi="Times New Roman" w:cs="Times New Roman"/>
          <w:color w:val="000000"/>
          <w:sz w:val="24"/>
          <w:szCs w:val="24"/>
        </w:rPr>
        <w:t>announcement_id</w:t>
      </w:r>
      <w:proofErr w:type="spellEnd"/>
      <w:r w:rsidRPr="00E607CD">
        <w:rPr>
          <w:rFonts w:ascii="Times New Roman" w:hAnsi="Times New Roman" w:cs="Times New Roman"/>
          <w:color w:val="000000"/>
          <w:sz w:val="24"/>
          <w:szCs w:val="24"/>
        </w:rPr>
        <w:t xml:space="preserve"> attribute is the primary key.</w:t>
      </w:r>
    </w:p>
    <w:p w14:paraId="37C8060A"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The title attribute stores the announcement heading, while content contains the details. The </w:t>
      </w:r>
      <w:proofErr w:type="spellStart"/>
      <w:r w:rsidRPr="00E607CD">
        <w:rPr>
          <w:rFonts w:ascii="Times New Roman" w:hAnsi="Times New Roman" w:cs="Times New Roman"/>
          <w:color w:val="000000"/>
          <w:sz w:val="24"/>
          <w:szCs w:val="24"/>
        </w:rPr>
        <w:t>target_audience</w:t>
      </w:r>
      <w:proofErr w:type="spellEnd"/>
      <w:r w:rsidRPr="00E607CD">
        <w:rPr>
          <w:rFonts w:ascii="Times New Roman" w:hAnsi="Times New Roman" w:cs="Times New Roman"/>
          <w:color w:val="000000"/>
          <w:sz w:val="24"/>
          <w:szCs w:val="24"/>
        </w:rPr>
        <w:t xml:space="preserve"> attribute specifies the intended audience: All, Teachers, or Students. The priority attribute is restricted to Urgent, High, Normal, or Low, and </w:t>
      </w:r>
      <w:proofErr w:type="spellStart"/>
      <w:r w:rsidRPr="00E607CD">
        <w:rPr>
          <w:rFonts w:ascii="Times New Roman" w:hAnsi="Times New Roman" w:cs="Times New Roman"/>
          <w:color w:val="000000"/>
          <w:sz w:val="24"/>
          <w:szCs w:val="24"/>
        </w:rPr>
        <w:t>is_active</w:t>
      </w:r>
      <w:proofErr w:type="spellEnd"/>
      <w:r w:rsidRPr="00E607CD">
        <w:rPr>
          <w:rFonts w:ascii="Times New Roman" w:hAnsi="Times New Roman" w:cs="Times New Roman"/>
          <w:color w:val="000000"/>
          <w:sz w:val="24"/>
          <w:szCs w:val="24"/>
        </w:rPr>
        <w:t xml:space="preserve"> indicates whether an announcement is displayed. The </w:t>
      </w:r>
      <w:proofErr w:type="spellStart"/>
      <w:r w:rsidRPr="00E607CD">
        <w:rPr>
          <w:rFonts w:ascii="Times New Roman" w:hAnsi="Times New Roman" w:cs="Times New Roman"/>
          <w:color w:val="000000"/>
          <w:sz w:val="24"/>
          <w:szCs w:val="24"/>
        </w:rPr>
        <w:t>created_by</w:t>
      </w:r>
      <w:proofErr w:type="spellEnd"/>
      <w:r w:rsidRPr="00E607CD">
        <w:rPr>
          <w:rFonts w:ascii="Times New Roman" w:hAnsi="Times New Roman" w:cs="Times New Roman"/>
          <w:color w:val="000000"/>
          <w:sz w:val="24"/>
          <w:szCs w:val="24"/>
        </w:rPr>
        <w:t xml:space="preserve"> attribute identifies the administrator who published </w:t>
      </w:r>
      <w:proofErr w:type="gramStart"/>
      <w:r w:rsidRPr="00E607CD">
        <w:rPr>
          <w:rFonts w:ascii="Times New Roman" w:hAnsi="Times New Roman" w:cs="Times New Roman"/>
          <w:color w:val="000000"/>
          <w:sz w:val="24"/>
          <w:szCs w:val="24"/>
        </w:rPr>
        <w:t>it, and</w:t>
      </w:r>
      <w:proofErr w:type="gram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created_at</w:t>
      </w:r>
      <w:proofErr w:type="spellEnd"/>
      <w:r w:rsidRPr="00E607CD">
        <w:rPr>
          <w:rFonts w:ascii="Times New Roman" w:hAnsi="Times New Roman" w:cs="Times New Roman"/>
          <w:color w:val="000000"/>
          <w:sz w:val="24"/>
          <w:szCs w:val="24"/>
        </w:rPr>
        <w:t xml:space="preserve"> and </w:t>
      </w:r>
      <w:proofErr w:type="spellStart"/>
      <w:r w:rsidRPr="00E607CD">
        <w:rPr>
          <w:rFonts w:ascii="Times New Roman" w:hAnsi="Times New Roman" w:cs="Times New Roman"/>
          <w:color w:val="000000"/>
          <w:sz w:val="24"/>
          <w:szCs w:val="24"/>
        </w:rPr>
        <w:t>updated_at</w:t>
      </w:r>
      <w:proofErr w:type="spellEnd"/>
      <w:r w:rsidRPr="00E607CD">
        <w:rPr>
          <w:rFonts w:ascii="Times New Roman" w:hAnsi="Times New Roman" w:cs="Times New Roman"/>
          <w:color w:val="000000"/>
          <w:sz w:val="24"/>
          <w:szCs w:val="24"/>
        </w:rPr>
        <w:t xml:space="preserve"> store the timestamps.</w:t>
      </w:r>
    </w:p>
    <w:p w14:paraId="0F9C8860" w14:textId="77777777" w:rsidR="00CF54BB" w:rsidRPr="00E607CD" w:rsidRDefault="00CF54BB" w:rsidP="00CF54B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This entity allows announcements to be maintained in a structured format and displayed to the intended users of the application.</w:t>
      </w:r>
    </w:p>
    <w:p w14:paraId="03287D15" w14:textId="77777777" w:rsidR="00CF54BB" w:rsidRPr="00E607CD" w:rsidRDefault="00CF54BB" w:rsidP="002A5AF8">
      <w:pPr>
        <w:rPr>
          <w:rFonts w:ascii="Times New Roman" w:hAnsi="Times New Roman" w:cs="Times New Roman"/>
          <w:color w:val="000000" w:themeColor="text1"/>
          <w:sz w:val="24"/>
          <w:szCs w:val="24"/>
        </w:rPr>
      </w:pPr>
    </w:p>
    <w:p w14:paraId="43533691" w14:textId="77777777" w:rsidR="002A5AF8" w:rsidRPr="00E607CD" w:rsidRDefault="002A5AF8"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5.4 Relational Schema:</w:t>
      </w:r>
    </w:p>
    <w:p w14:paraId="6A612B66" w14:textId="77777777" w:rsidR="002A5AF8" w:rsidRPr="00E607CD" w:rsidRDefault="00CF54BB" w:rsidP="004E76CF">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relational schema represents each entity in the ER diagram as a table with defined attributes and key constraints.</w:t>
      </w:r>
    </w:p>
    <w:p w14:paraId="2CCAC6EA"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ADMINISTRATOR</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admin_id</w:t>
      </w:r>
      <w:proofErr w:type="spellEnd"/>
      <w:r w:rsidRPr="00E607CD">
        <w:rPr>
          <w:rFonts w:ascii="Times New Roman" w:hAnsi="Times New Roman" w:cs="Times New Roman"/>
          <w:color w:val="000000" w:themeColor="text1"/>
          <w:sz w:val="24"/>
          <w:szCs w:val="24"/>
        </w:rPr>
        <w:t>, username, password, role)</w:t>
      </w:r>
    </w:p>
    <w:p w14:paraId="7A3DD732"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STUDENT</w:t>
      </w:r>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full_name</w:t>
      </w:r>
      <w:proofErr w:type="spellEnd"/>
      <w:r w:rsidRPr="00E607CD">
        <w:rPr>
          <w:rFonts w:ascii="Times New Roman" w:hAnsi="Times New Roman" w:cs="Times New Roman"/>
          <w:color w:val="000000"/>
          <w:sz w:val="24"/>
          <w:szCs w:val="24"/>
        </w:rPr>
        <w:t xml:space="preserve">, class, </w:t>
      </w:r>
      <w:proofErr w:type="spellStart"/>
      <w:r w:rsidRPr="00E607CD">
        <w:rPr>
          <w:rFonts w:ascii="Times New Roman" w:hAnsi="Times New Roman" w:cs="Times New Roman"/>
          <w:color w:val="000000"/>
          <w:sz w:val="24"/>
          <w:szCs w:val="24"/>
        </w:rPr>
        <w:t>date_of_birth</w:t>
      </w:r>
      <w:proofErr w:type="spellEnd"/>
      <w:r w:rsidRPr="00E607CD">
        <w:rPr>
          <w:rFonts w:ascii="Times New Roman" w:hAnsi="Times New Roman" w:cs="Times New Roman"/>
          <w:color w:val="000000"/>
          <w:sz w:val="24"/>
          <w:szCs w:val="24"/>
        </w:rPr>
        <w:t xml:space="preserve">, gender, phone, email, </w:t>
      </w:r>
      <w:proofErr w:type="spellStart"/>
      <w:r w:rsidRPr="00E607CD">
        <w:rPr>
          <w:rFonts w:ascii="Times New Roman" w:hAnsi="Times New Roman" w:cs="Times New Roman"/>
          <w:color w:val="000000"/>
          <w:sz w:val="24"/>
          <w:szCs w:val="24"/>
        </w:rPr>
        <w:t>house_no</w:t>
      </w:r>
      <w:proofErr w:type="spellEnd"/>
      <w:r w:rsidRPr="00E607CD">
        <w:rPr>
          <w:rFonts w:ascii="Times New Roman" w:hAnsi="Times New Roman" w:cs="Times New Roman"/>
          <w:color w:val="000000"/>
          <w:sz w:val="24"/>
          <w:szCs w:val="24"/>
        </w:rPr>
        <w:t xml:space="preserve">, city, pin, </w:t>
      </w:r>
      <w:proofErr w:type="spellStart"/>
      <w:r w:rsidRPr="00E607CD">
        <w:rPr>
          <w:rFonts w:ascii="Times New Roman" w:hAnsi="Times New Roman" w:cs="Times New Roman"/>
          <w:color w:val="000000"/>
          <w:sz w:val="24"/>
          <w:szCs w:val="24"/>
        </w:rPr>
        <w:t>admin_id</w:t>
      </w:r>
      <w:proofErr w:type="spellEnd"/>
      <w:r w:rsidRPr="00E607CD">
        <w:rPr>
          <w:rFonts w:ascii="Times New Roman" w:hAnsi="Times New Roman" w:cs="Times New Roman"/>
          <w:color w:val="000000"/>
          <w:sz w:val="24"/>
          <w:szCs w:val="24"/>
        </w:rPr>
        <w:t>)</w:t>
      </w:r>
    </w:p>
    <w:p w14:paraId="3175915A"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CLASSES</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class_name</w:t>
      </w:r>
      <w:proofErr w:type="spellEnd"/>
      <w:r w:rsidRPr="00E607CD">
        <w:rPr>
          <w:rFonts w:ascii="Times New Roman" w:hAnsi="Times New Roman" w:cs="Times New Roman"/>
          <w:color w:val="000000" w:themeColor="text1"/>
          <w:sz w:val="24"/>
          <w:szCs w:val="24"/>
        </w:rPr>
        <w:t xml:space="preserve">, section,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class_code</w:t>
      </w:r>
      <w:proofErr w:type="spellEnd"/>
      <w:r w:rsidRPr="00E607CD">
        <w:rPr>
          <w:rFonts w:ascii="Times New Roman" w:hAnsi="Times New Roman" w:cs="Times New Roman"/>
          <w:color w:val="000000" w:themeColor="text1"/>
          <w:sz w:val="24"/>
          <w:szCs w:val="24"/>
        </w:rPr>
        <w:t>)</w:t>
      </w:r>
    </w:p>
    <w:p w14:paraId="0655EAA9"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TEACHER</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full_name</w:t>
      </w:r>
      <w:proofErr w:type="spellEnd"/>
      <w:r w:rsidRPr="00E607CD">
        <w:rPr>
          <w:rFonts w:ascii="Times New Roman" w:hAnsi="Times New Roman" w:cs="Times New Roman"/>
          <w:color w:val="000000" w:themeColor="text1"/>
          <w:sz w:val="24"/>
          <w:szCs w:val="24"/>
        </w:rPr>
        <w:t xml:space="preserve">, email, phone, qualification, specialization, </w:t>
      </w:r>
      <w:proofErr w:type="spellStart"/>
      <w:r w:rsidRPr="00E607CD">
        <w:rPr>
          <w:rFonts w:ascii="Times New Roman" w:hAnsi="Times New Roman" w:cs="Times New Roman"/>
          <w:color w:val="000000" w:themeColor="text1"/>
          <w:sz w:val="24"/>
          <w:szCs w:val="24"/>
        </w:rPr>
        <w:t>joining_date</w:t>
      </w:r>
      <w:proofErr w:type="spellEnd"/>
      <w:r w:rsidRPr="00E607CD">
        <w:rPr>
          <w:rFonts w:ascii="Times New Roman" w:hAnsi="Times New Roman" w:cs="Times New Roman"/>
          <w:color w:val="000000" w:themeColor="text1"/>
          <w:sz w:val="24"/>
          <w:szCs w:val="24"/>
        </w:rPr>
        <w:t xml:space="preserve">, status, password, </w:t>
      </w:r>
      <w:proofErr w:type="spellStart"/>
      <w:r w:rsidRPr="00E607CD">
        <w:rPr>
          <w:rFonts w:ascii="Times New Roman" w:hAnsi="Times New Roman" w:cs="Times New Roman"/>
          <w:color w:val="000000" w:themeColor="text1"/>
          <w:sz w:val="24"/>
          <w:szCs w:val="24"/>
        </w:rPr>
        <w:t>created_at</w:t>
      </w:r>
      <w:proofErr w:type="spellEnd"/>
      <w:r w:rsidRPr="00E607CD">
        <w:rPr>
          <w:rFonts w:ascii="Times New Roman" w:hAnsi="Times New Roman" w:cs="Times New Roman"/>
          <w:color w:val="000000" w:themeColor="text1"/>
          <w:sz w:val="24"/>
          <w:szCs w:val="24"/>
        </w:rPr>
        <w:t>)</w:t>
      </w:r>
    </w:p>
    <w:p w14:paraId="29181B61"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lastRenderedPageBreak/>
        <w:t>SUBJECTS</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subject_code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subject_name</w:t>
      </w:r>
      <w:proofErr w:type="spellEnd"/>
      <w:r w:rsidRPr="00E607CD">
        <w:rPr>
          <w:rFonts w:ascii="Times New Roman" w:hAnsi="Times New Roman" w:cs="Times New Roman"/>
          <w:color w:val="000000" w:themeColor="text1"/>
          <w:sz w:val="24"/>
          <w:szCs w:val="24"/>
        </w:rPr>
        <w:t>, department)</w:t>
      </w:r>
    </w:p>
    <w:p w14:paraId="1CDF24BE"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TEACHER_ASSIGNMENT</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assignment_id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assignment_date</w:t>
      </w:r>
      <w:proofErr w:type="spellEnd"/>
      <w:r w:rsidRPr="00E607CD">
        <w:rPr>
          <w:rFonts w:ascii="Times New Roman" w:hAnsi="Times New Roman" w:cs="Times New Roman"/>
          <w:color w:val="000000" w:themeColor="text1"/>
          <w:sz w:val="24"/>
          <w:szCs w:val="24"/>
        </w:rPr>
        <w:t>)</w:t>
      </w:r>
    </w:p>
    <w:p w14:paraId="379151F5"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ATTENDANCE</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attendance_id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attendance_date</w:t>
      </w:r>
      <w:proofErr w:type="spellEnd"/>
      <w:r w:rsidRPr="00E607CD">
        <w:rPr>
          <w:rFonts w:ascii="Times New Roman" w:hAnsi="Times New Roman" w:cs="Times New Roman"/>
          <w:color w:val="000000" w:themeColor="text1"/>
          <w:sz w:val="24"/>
          <w:szCs w:val="24"/>
        </w:rPr>
        <w:t xml:space="preserve">, status,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timetable_id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assignment_id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attendance_type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recorded_by</w:t>
      </w:r>
      <w:proofErr w:type="spellEnd"/>
      <w:r w:rsidRPr="00E607CD">
        <w:rPr>
          <w:rFonts w:ascii="Times New Roman" w:hAnsi="Times New Roman" w:cs="Times New Roman"/>
          <w:color w:val="000000" w:themeColor="text1"/>
          <w:sz w:val="24"/>
          <w:szCs w:val="24"/>
        </w:rPr>
        <w:t>)</w:t>
      </w:r>
    </w:p>
    <w:p w14:paraId="5D02020A"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TIMETABLE</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timetable_id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day_of_week</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start_time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end_time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room_no</w:t>
      </w:r>
      <w:proofErr w:type="spellEnd"/>
      <w:r w:rsidRPr="00E607CD">
        <w:rPr>
          <w:rFonts w:ascii="Times New Roman" w:hAnsi="Times New Roman" w:cs="Times New Roman"/>
          <w:color w:val="000000" w:themeColor="text1"/>
          <w:sz w:val="24"/>
          <w:szCs w:val="24"/>
        </w:rPr>
        <w:t>)</w:t>
      </w:r>
    </w:p>
    <w:p w14:paraId="311511E6"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STUDENT_SUBJECT_MARKS</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mark_id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exam_type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attempt_no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marks_obtained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recorded_by</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created_at</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updated_at</w:t>
      </w:r>
      <w:proofErr w:type="spellEnd"/>
      <w:r w:rsidRPr="00E607CD">
        <w:rPr>
          <w:rFonts w:ascii="Times New Roman" w:hAnsi="Times New Roman" w:cs="Times New Roman"/>
          <w:color w:val="000000" w:themeColor="text1"/>
          <w:sz w:val="24"/>
          <w:szCs w:val="24"/>
        </w:rPr>
        <w:t>)</w:t>
      </w:r>
    </w:p>
    <w:p w14:paraId="105C7D59"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MARKS_LEGACY</w:t>
      </w:r>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mark_id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first_language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second_language</w:t>
      </w:r>
      <w:proofErr w:type="spellEnd"/>
      <w:r w:rsidRPr="00E607CD">
        <w:rPr>
          <w:rFonts w:ascii="Times New Roman" w:hAnsi="Times New Roman" w:cs="Times New Roman"/>
          <w:color w:val="000000"/>
          <w:sz w:val="24"/>
          <w:szCs w:val="24"/>
        </w:rPr>
        <w:t>, mathematics, science, arts)</w:t>
      </w:r>
    </w:p>
    <w:p w14:paraId="47417C2C"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LEGACY_MARKS_ARCHIVE</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archive_id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original_mark_id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exam_type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subject_code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subject_name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archived_score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archive_status</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archive_date</w:t>
      </w:r>
      <w:proofErr w:type="spellEnd"/>
      <w:r w:rsidRPr="00E607CD">
        <w:rPr>
          <w:rFonts w:ascii="Times New Roman" w:hAnsi="Times New Roman" w:cs="Times New Roman"/>
          <w:color w:val="000000" w:themeColor="text1"/>
          <w:sz w:val="24"/>
          <w:szCs w:val="24"/>
        </w:rPr>
        <w:t>)</w:t>
      </w:r>
    </w:p>
    <w:p w14:paraId="364590B5" w14:textId="77777777" w:rsidR="00CF54BB" w:rsidRPr="00E607CD" w:rsidRDefault="00CF54BB" w:rsidP="00CF54BB">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REPORT</w:t>
      </w:r>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report_id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mark_id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exam_type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attempt_no</w:t>
      </w:r>
      <w:proofErr w:type="spellEnd"/>
      <w:r w:rsidRPr="00E607CD">
        <w:rPr>
          <w:rFonts w:ascii="Times New Roman" w:hAnsi="Times New Roman" w:cs="Times New Roman"/>
          <w:color w:val="000000" w:themeColor="text1"/>
          <w:sz w:val="24"/>
          <w:szCs w:val="24"/>
        </w:rPr>
        <w:t>)</w:t>
      </w:r>
    </w:p>
    <w:p w14:paraId="4D065AFD" w14:textId="1F082071" w:rsidR="004D099F" w:rsidRPr="00E607CD" w:rsidRDefault="00CF54BB" w:rsidP="006D5A10">
      <w:pPr>
        <w:numPr>
          <w:ilvl w:val="0"/>
          <w:numId w:val="5"/>
        </w:num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ANNOUNCEMENTS</w:t>
      </w:r>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announcement_id</w:t>
      </w:r>
      <w:proofErr w:type="spellEnd"/>
      <w:r w:rsidRPr="00E607CD">
        <w:rPr>
          <w:rFonts w:ascii="Times New Roman" w:hAnsi="Times New Roman" w:cs="Times New Roman"/>
          <w:color w:val="000000"/>
          <w:sz w:val="24"/>
          <w:szCs w:val="24"/>
        </w:rPr>
        <w:t xml:space="preserve">, title, content, </w:t>
      </w:r>
      <w:proofErr w:type="spellStart"/>
      <w:r w:rsidRPr="00E607CD">
        <w:rPr>
          <w:rFonts w:ascii="Times New Roman" w:hAnsi="Times New Roman" w:cs="Times New Roman"/>
          <w:color w:val="000000"/>
          <w:sz w:val="24"/>
          <w:szCs w:val="24"/>
        </w:rPr>
        <w:t>target_audience</w:t>
      </w:r>
      <w:proofErr w:type="spellEnd"/>
      <w:r w:rsidRPr="00E607CD">
        <w:rPr>
          <w:rFonts w:ascii="Times New Roman" w:hAnsi="Times New Roman" w:cs="Times New Roman"/>
          <w:color w:val="000000"/>
          <w:sz w:val="24"/>
          <w:szCs w:val="24"/>
        </w:rPr>
        <w:t xml:space="preserve">, priority, </w:t>
      </w:r>
      <w:proofErr w:type="spellStart"/>
      <w:r w:rsidRPr="00E607CD">
        <w:rPr>
          <w:rFonts w:ascii="Times New Roman" w:hAnsi="Times New Roman" w:cs="Times New Roman"/>
          <w:color w:val="000000"/>
          <w:sz w:val="24"/>
          <w:szCs w:val="24"/>
        </w:rPr>
        <w:t>is_active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created_by</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created_at</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updated_at</w:t>
      </w:r>
      <w:proofErr w:type="spellEnd"/>
      <w:r w:rsidRPr="00E607CD">
        <w:rPr>
          <w:rFonts w:ascii="Times New Roman" w:hAnsi="Times New Roman" w:cs="Times New Roman"/>
          <w:color w:val="000000"/>
          <w:sz w:val="24"/>
          <w:szCs w:val="24"/>
        </w:rPr>
        <w:t>)</w:t>
      </w:r>
    </w:p>
    <w:p w14:paraId="1865018B" w14:textId="77777777" w:rsidR="006D5A10" w:rsidRPr="00E607CD" w:rsidRDefault="006D5A10" w:rsidP="006D5A10">
      <w:pPr>
        <w:ind w:left="720"/>
        <w:rPr>
          <w:rFonts w:ascii="Times New Roman" w:hAnsi="Times New Roman" w:cs="Times New Roman"/>
          <w:color w:val="000000" w:themeColor="text1"/>
          <w:sz w:val="24"/>
          <w:szCs w:val="24"/>
        </w:rPr>
      </w:pPr>
    </w:p>
    <w:tbl>
      <w:tblPr>
        <w:tblStyle w:val="TableGrid"/>
        <w:tblW w:w="0" w:type="auto"/>
        <w:tblLook w:val="04A0" w:firstRow="1" w:lastRow="0" w:firstColumn="1" w:lastColumn="0" w:noHBand="0" w:noVBand="1"/>
      </w:tblPr>
      <w:tblGrid>
        <w:gridCol w:w="3136"/>
        <w:gridCol w:w="2667"/>
        <w:gridCol w:w="3213"/>
      </w:tblGrid>
      <w:tr w:rsidR="00BF53C5" w:rsidRPr="00E607CD" w14:paraId="19E3E8C7" w14:textId="77777777" w:rsidTr="00BF53C5">
        <w:tc>
          <w:tcPr>
            <w:tcW w:w="0" w:type="auto"/>
            <w:hideMark/>
          </w:tcPr>
          <w:p w14:paraId="07DD7BD2" w14:textId="77777777" w:rsidR="00BF53C5" w:rsidRPr="00E607CD" w:rsidRDefault="00BF53C5" w:rsidP="00BF53C5">
            <w:pPr>
              <w:spacing w:after="160" w:line="259" w:lineRule="auto"/>
              <w:ind w:left="720"/>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Table Name</w:t>
            </w:r>
          </w:p>
        </w:tc>
        <w:tc>
          <w:tcPr>
            <w:tcW w:w="0" w:type="auto"/>
            <w:hideMark/>
          </w:tcPr>
          <w:p w14:paraId="56E3EDF2" w14:textId="77777777" w:rsidR="00BF53C5" w:rsidRPr="00E607CD" w:rsidRDefault="00BF53C5" w:rsidP="00BF53C5">
            <w:pPr>
              <w:spacing w:after="160" w:line="259" w:lineRule="auto"/>
              <w:ind w:left="720"/>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Primary Key (PK)</w:t>
            </w:r>
          </w:p>
        </w:tc>
        <w:tc>
          <w:tcPr>
            <w:tcW w:w="0" w:type="auto"/>
            <w:hideMark/>
          </w:tcPr>
          <w:p w14:paraId="012C41C6" w14:textId="77777777" w:rsidR="00BF53C5" w:rsidRPr="00E607CD" w:rsidRDefault="00BF53C5" w:rsidP="00BF53C5">
            <w:pPr>
              <w:spacing w:after="160" w:line="259" w:lineRule="auto"/>
              <w:ind w:left="720"/>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Foreign Key (FK)</w:t>
            </w:r>
          </w:p>
        </w:tc>
      </w:tr>
      <w:tr w:rsidR="00BF53C5" w:rsidRPr="00E607CD" w14:paraId="55A0BB3A" w14:textId="77777777" w:rsidTr="00BF53C5">
        <w:tc>
          <w:tcPr>
            <w:tcW w:w="0" w:type="auto"/>
            <w:hideMark/>
          </w:tcPr>
          <w:p w14:paraId="5765D556"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administrator</w:t>
            </w:r>
          </w:p>
        </w:tc>
        <w:tc>
          <w:tcPr>
            <w:tcW w:w="0" w:type="auto"/>
            <w:hideMark/>
          </w:tcPr>
          <w:p w14:paraId="78B62EAD"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admin_id</w:t>
            </w:r>
            <w:proofErr w:type="spellEnd"/>
          </w:p>
        </w:tc>
        <w:tc>
          <w:tcPr>
            <w:tcW w:w="0" w:type="auto"/>
            <w:hideMark/>
          </w:tcPr>
          <w:p w14:paraId="002990B2"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w:t>
            </w:r>
          </w:p>
        </w:tc>
      </w:tr>
      <w:tr w:rsidR="00BF53C5" w:rsidRPr="00E607CD" w14:paraId="2FAE85B5" w14:textId="77777777" w:rsidTr="00BF53C5">
        <w:tc>
          <w:tcPr>
            <w:tcW w:w="0" w:type="auto"/>
            <w:hideMark/>
          </w:tcPr>
          <w:p w14:paraId="123B939D"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student</w:t>
            </w:r>
          </w:p>
        </w:tc>
        <w:tc>
          <w:tcPr>
            <w:tcW w:w="0" w:type="auto"/>
            <w:hideMark/>
          </w:tcPr>
          <w:p w14:paraId="129AB359"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reg_no</w:t>
            </w:r>
            <w:proofErr w:type="spellEnd"/>
          </w:p>
        </w:tc>
        <w:tc>
          <w:tcPr>
            <w:tcW w:w="0" w:type="auto"/>
            <w:hideMark/>
          </w:tcPr>
          <w:p w14:paraId="53DF117B"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admin_id</w:t>
            </w:r>
            <w:proofErr w:type="spellEnd"/>
          </w:p>
        </w:tc>
      </w:tr>
      <w:tr w:rsidR="00BF53C5" w:rsidRPr="00E607CD" w14:paraId="5A80E2CC" w14:textId="77777777" w:rsidTr="00BF53C5">
        <w:tc>
          <w:tcPr>
            <w:tcW w:w="0" w:type="auto"/>
            <w:hideMark/>
          </w:tcPr>
          <w:p w14:paraId="554C4B6B"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classes</w:t>
            </w:r>
          </w:p>
        </w:tc>
        <w:tc>
          <w:tcPr>
            <w:tcW w:w="0" w:type="auto"/>
            <w:hideMark/>
          </w:tcPr>
          <w:p w14:paraId="6AF61977"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class_id</w:t>
            </w:r>
            <w:proofErr w:type="spellEnd"/>
          </w:p>
        </w:tc>
        <w:tc>
          <w:tcPr>
            <w:tcW w:w="0" w:type="auto"/>
            <w:hideMark/>
          </w:tcPr>
          <w:p w14:paraId="7E3BE303"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w:t>
            </w:r>
          </w:p>
        </w:tc>
      </w:tr>
      <w:tr w:rsidR="00BF53C5" w:rsidRPr="00E607CD" w14:paraId="452FF23B" w14:textId="77777777" w:rsidTr="00BF53C5">
        <w:tc>
          <w:tcPr>
            <w:tcW w:w="0" w:type="auto"/>
            <w:hideMark/>
          </w:tcPr>
          <w:p w14:paraId="1D899DEE"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teacher</w:t>
            </w:r>
          </w:p>
        </w:tc>
        <w:tc>
          <w:tcPr>
            <w:tcW w:w="0" w:type="auto"/>
            <w:hideMark/>
          </w:tcPr>
          <w:p w14:paraId="437C6391"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teacher_id</w:t>
            </w:r>
            <w:proofErr w:type="spellEnd"/>
          </w:p>
        </w:tc>
        <w:tc>
          <w:tcPr>
            <w:tcW w:w="0" w:type="auto"/>
            <w:hideMark/>
          </w:tcPr>
          <w:p w14:paraId="16047CAF"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w:t>
            </w:r>
          </w:p>
        </w:tc>
      </w:tr>
      <w:tr w:rsidR="00BF53C5" w:rsidRPr="00E607CD" w14:paraId="6EA64ECE" w14:textId="77777777" w:rsidTr="00BF53C5">
        <w:tc>
          <w:tcPr>
            <w:tcW w:w="0" w:type="auto"/>
            <w:hideMark/>
          </w:tcPr>
          <w:p w14:paraId="5B6CA529"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subjects</w:t>
            </w:r>
          </w:p>
        </w:tc>
        <w:tc>
          <w:tcPr>
            <w:tcW w:w="0" w:type="auto"/>
            <w:hideMark/>
          </w:tcPr>
          <w:p w14:paraId="72090D07"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subject_id</w:t>
            </w:r>
            <w:proofErr w:type="spellEnd"/>
          </w:p>
        </w:tc>
        <w:tc>
          <w:tcPr>
            <w:tcW w:w="0" w:type="auto"/>
            <w:hideMark/>
          </w:tcPr>
          <w:p w14:paraId="6045BE67"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w:t>
            </w:r>
          </w:p>
        </w:tc>
      </w:tr>
      <w:tr w:rsidR="00BF53C5" w:rsidRPr="00E607CD" w14:paraId="717C653C" w14:textId="77777777" w:rsidTr="00BF53C5">
        <w:tc>
          <w:tcPr>
            <w:tcW w:w="0" w:type="auto"/>
            <w:hideMark/>
          </w:tcPr>
          <w:p w14:paraId="7D2A296C"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teacher_assignment</w:t>
            </w:r>
            <w:proofErr w:type="spellEnd"/>
          </w:p>
        </w:tc>
        <w:tc>
          <w:tcPr>
            <w:tcW w:w="0" w:type="auto"/>
            <w:hideMark/>
          </w:tcPr>
          <w:p w14:paraId="55840659"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assignment_id</w:t>
            </w:r>
            <w:proofErr w:type="spellEnd"/>
          </w:p>
        </w:tc>
        <w:tc>
          <w:tcPr>
            <w:tcW w:w="0" w:type="auto"/>
            <w:hideMark/>
          </w:tcPr>
          <w:p w14:paraId="44F476BF"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p>
        </w:tc>
      </w:tr>
      <w:tr w:rsidR="00BF53C5" w:rsidRPr="00E607CD" w14:paraId="07F396F2" w14:textId="77777777" w:rsidTr="00BF53C5">
        <w:tc>
          <w:tcPr>
            <w:tcW w:w="0" w:type="auto"/>
            <w:hideMark/>
          </w:tcPr>
          <w:p w14:paraId="4C44A58F"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attendance</w:t>
            </w:r>
          </w:p>
        </w:tc>
        <w:tc>
          <w:tcPr>
            <w:tcW w:w="0" w:type="auto"/>
            <w:hideMark/>
          </w:tcPr>
          <w:p w14:paraId="0090350C"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attendance_id</w:t>
            </w:r>
            <w:proofErr w:type="spellEnd"/>
          </w:p>
        </w:tc>
        <w:tc>
          <w:tcPr>
            <w:tcW w:w="0" w:type="auto"/>
            <w:hideMark/>
          </w:tcPr>
          <w:p w14:paraId="374FB586"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timetable_id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assignment_id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recorded_by</w:t>
            </w:r>
            <w:proofErr w:type="spellEnd"/>
          </w:p>
        </w:tc>
      </w:tr>
      <w:tr w:rsidR="00BF53C5" w:rsidRPr="00E607CD" w14:paraId="4F8D1B46" w14:textId="77777777" w:rsidTr="00BF53C5">
        <w:tc>
          <w:tcPr>
            <w:tcW w:w="0" w:type="auto"/>
            <w:hideMark/>
          </w:tcPr>
          <w:p w14:paraId="26F288DF"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timetable</w:t>
            </w:r>
          </w:p>
        </w:tc>
        <w:tc>
          <w:tcPr>
            <w:tcW w:w="0" w:type="auto"/>
            <w:hideMark/>
          </w:tcPr>
          <w:p w14:paraId="4179AD60"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timetable_id</w:t>
            </w:r>
            <w:proofErr w:type="spellEnd"/>
          </w:p>
        </w:tc>
        <w:tc>
          <w:tcPr>
            <w:tcW w:w="0" w:type="auto"/>
            <w:hideMark/>
          </w:tcPr>
          <w:p w14:paraId="73FD17F6"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teacher_id</w:t>
            </w:r>
            <w:proofErr w:type="spellEnd"/>
          </w:p>
        </w:tc>
      </w:tr>
      <w:tr w:rsidR="00BF53C5" w:rsidRPr="00E607CD" w14:paraId="4FFF0A5B" w14:textId="77777777" w:rsidTr="00BF53C5">
        <w:tc>
          <w:tcPr>
            <w:tcW w:w="0" w:type="auto"/>
            <w:hideMark/>
          </w:tcPr>
          <w:p w14:paraId="735C1D46"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student_subject_marks</w:t>
            </w:r>
            <w:proofErr w:type="spellEnd"/>
          </w:p>
        </w:tc>
        <w:tc>
          <w:tcPr>
            <w:tcW w:w="0" w:type="auto"/>
            <w:hideMark/>
          </w:tcPr>
          <w:p w14:paraId="2FDC0642"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mark_id</w:t>
            </w:r>
            <w:proofErr w:type="spellEnd"/>
          </w:p>
        </w:tc>
        <w:tc>
          <w:tcPr>
            <w:tcW w:w="0" w:type="auto"/>
            <w:hideMark/>
          </w:tcPr>
          <w:p w14:paraId="26E8E752"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recorded_by</w:t>
            </w:r>
            <w:proofErr w:type="spellEnd"/>
          </w:p>
        </w:tc>
      </w:tr>
      <w:tr w:rsidR="00BF53C5" w:rsidRPr="00E607CD" w14:paraId="5142132E" w14:textId="77777777" w:rsidTr="00BF53C5">
        <w:tc>
          <w:tcPr>
            <w:tcW w:w="0" w:type="auto"/>
            <w:hideMark/>
          </w:tcPr>
          <w:p w14:paraId="063D2F89"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marks (legacy)</w:t>
            </w:r>
          </w:p>
        </w:tc>
        <w:tc>
          <w:tcPr>
            <w:tcW w:w="0" w:type="auto"/>
            <w:hideMark/>
          </w:tcPr>
          <w:p w14:paraId="74555283"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mark_id</w:t>
            </w:r>
            <w:proofErr w:type="spellEnd"/>
          </w:p>
        </w:tc>
        <w:tc>
          <w:tcPr>
            <w:tcW w:w="0" w:type="auto"/>
            <w:hideMark/>
          </w:tcPr>
          <w:p w14:paraId="084B7131"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reg_no</w:t>
            </w:r>
            <w:proofErr w:type="spellEnd"/>
          </w:p>
        </w:tc>
      </w:tr>
      <w:tr w:rsidR="00BF53C5" w:rsidRPr="00E607CD" w14:paraId="20B85C72" w14:textId="77777777" w:rsidTr="00BF53C5">
        <w:tc>
          <w:tcPr>
            <w:tcW w:w="0" w:type="auto"/>
            <w:hideMark/>
          </w:tcPr>
          <w:p w14:paraId="6EE6B642"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lastRenderedPageBreak/>
              <w:t>legacy_marks_archive</w:t>
            </w:r>
            <w:proofErr w:type="spellEnd"/>
          </w:p>
        </w:tc>
        <w:tc>
          <w:tcPr>
            <w:tcW w:w="0" w:type="auto"/>
            <w:hideMark/>
          </w:tcPr>
          <w:p w14:paraId="23EAE70F"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archive_id</w:t>
            </w:r>
            <w:proofErr w:type="spellEnd"/>
          </w:p>
        </w:tc>
        <w:tc>
          <w:tcPr>
            <w:tcW w:w="0" w:type="auto"/>
            <w:hideMark/>
          </w:tcPr>
          <w:p w14:paraId="05AEDF47"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original_mark_id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p>
        </w:tc>
      </w:tr>
      <w:tr w:rsidR="00BF53C5" w:rsidRPr="00E607CD" w14:paraId="268029BC" w14:textId="77777777" w:rsidTr="00BF53C5">
        <w:tc>
          <w:tcPr>
            <w:tcW w:w="0" w:type="auto"/>
            <w:hideMark/>
          </w:tcPr>
          <w:p w14:paraId="5BBF36FD"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report</w:t>
            </w:r>
          </w:p>
        </w:tc>
        <w:tc>
          <w:tcPr>
            <w:tcW w:w="0" w:type="auto"/>
            <w:hideMark/>
          </w:tcPr>
          <w:p w14:paraId="51AD5CE1"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report_id</w:t>
            </w:r>
            <w:proofErr w:type="spellEnd"/>
          </w:p>
        </w:tc>
        <w:tc>
          <w:tcPr>
            <w:tcW w:w="0" w:type="auto"/>
            <w:hideMark/>
          </w:tcPr>
          <w:p w14:paraId="02D0FCD5"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mark_id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reg_no</w:t>
            </w:r>
            <w:proofErr w:type="spellEnd"/>
          </w:p>
        </w:tc>
      </w:tr>
      <w:tr w:rsidR="00BF53C5" w:rsidRPr="00E607CD" w14:paraId="4C19C664" w14:textId="77777777" w:rsidTr="00BF53C5">
        <w:tc>
          <w:tcPr>
            <w:tcW w:w="0" w:type="auto"/>
            <w:hideMark/>
          </w:tcPr>
          <w:p w14:paraId="1DCDC72D"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announcements</w:t>
            </w:r>
          </w:p>
        </w:tc>
        <w:tc>
          <w:tcPr>
            <w:tcW w:w="0" w:type="auto"/>
            <w:hideMark/>
          </w:tcPr>
          <w:p w14:paraId="7A5EC476"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announcement_id</w:t>
            </w:r>
            <w:proofErr w:type="spellEnd"/>
          </w:p>
        </w:tc>
        <w:tc>
          <w:tcPr>
            <w:tcW w:w="0" w:type="auto"/>
            <w:hideMark/>
          </w:tcPr>
          <w:p w14:paraId="20A3EF23" w14:textId="77777777" w:rsidR="00BF53C5" w:rsidRPr="00E607CD" w:rsidRDefault="00BF53C5" w:rsidP="00BF53C5">
            <w:pPr>
              <w:spacing w:after="160" w:line="259" w:lineRule="auto"/>
              <w:ind w:left="720"/>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created_by</w:t>
            </w:r>
            <w:proofErr w:type="spellEnd"/>
          </w:p>
        </w:tc>
      </w:tr>
    </w:tbl>
    <w:p w14:paraId="13DCB868" w14:textId="77777777" w:rsidR="00CF54BB" w:rsidRPr="00E607CD" w:rsidRDefault="00CF54BB" w:rsidP="00BF53C5">
      <w:pPr>
        <w:ind w:left="720"/>
        <w:rPr>
          <w:rFonts w:ascii="Times New Roman" w:hAnsi="Times New Roman" w:cs="Times New Roman"/>
          <w:color w:val="000000" w:themeColor="text1"/>
          <w:sz w:val="24"/>
          <w:szCs w:val="24"/>
        </w:rPr>
      </w:pPr>
    </w:p>
    <w:p w14:paraId="159B2B9A" w14:textId="77777777" w:rsidR="00BF53C5" w:rsidRPr="00E607CD" w:rsidRDefault="00BF53C5"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5.5 Relationships and Cardinalities:</w:t>
      </w:r>
    </w:p>
    <w:p w14:paraId="7CE460CC"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relationships between the entities establish how information is connected across the database.</w:t>
      </w:r>
    </w:p>
    <w:p w14:paraId="6062789B"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Administrator, Student and Teacher:</w:t>
      </w:r>
      <w:r w:rsidRPr="00E607CD">
        <w:rPr>
          <w:rFonts w:ascii="Times New Roman" w:hAnsi="Times New Roman" w:cs="Times New Roman"/>
          <w:color w:val="000000"/>
          <w:sz w:val="24"/>
          <w:szCs w:val="24"/>
        </w:rPr>
        <w:t xml:space="preserve"> one administrator manages many students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xml:space="preserve"> through </w:t>
      </w:r>
      <w:proofErr w:type="spellStart"/>
      <w:proofErr w:type="gramStart"/>
      <w:r w:rsidRPr="00E607CD">
        <w:rPr>
          <w:rFonts w:ascii="Times New Roman" w:hAnsi="Times New Roman" w:cs="Times New Roman"/>
          <w:color w:val="000000"/>
          <w:sz w:val="24"/>
          <w:szCs w:val="24"/>
        </w:rPr>
        <w:t>student.admin</w:t>
      </w:r>
      <w:proofErr w:type="gramEnd"/>
      <w:r w:rsidRPr="00E607CD">
        <w:rPr>
          <w:rFonts w:ascii="Times New Roman" w:hAnsi="Times New Roman" w:cs="Times New Roman"/>
          <w:color w:val="000000"/>
          <w:sz w:val="24"/>
          <w:szCs w:val="24"/>
        </w:rPr>
        <w:t>_id</w:t>
      </w:r>
      <w:proofErr w:type="spellEnd"/>
      <w:r w:rsidRPr="00E607CD">
        <w:rPr>
          <w:rFonts w:ascii="Times New Roman" w:hAnsi="Times New Roman" w:cs="Times New Roman"/>
          <w:color w:val="000000"/>
          <w:sz w:val="24"/>
          <w:szCs w:val="24"/>
        </w:rPr>
        <w:t xml:space="preserve">) </w:t>
      </w:r>
      <w:proofErr w:type="gramStart"/>
      <w:r w:rsidRPr="00E607CD">
        <w:rPr>
          <w:rFonts w:ascii="Times New Roman" w:hAnsi="Times New Roman" w:cs="Times New Roman"/>
          <w:color w:val="000000"/>
          <w:sz w:val="24"/>
          <w:szCs w:val="24"/>
        </w:rPr>
        <w:t>and also</w:t>
      </w:r>
      <w:proofErr w:type="gramEnd"/>
      <w:r w:rsidRPr="00E607CD">
        <w:rPr>
          <w:rFonts w:ascii="Times New Roman" w:hAnsi="Times New Roman" w:cs="Times New Roman"/>
          <w:color w:val="000000"/>
          <w:sz w:val="24"/>
          <w:szCs w:val="24"/>
        </w:rPr>
        <w:t xml:space="preserve"> manages teacher records.</w:t>
      </w:r>
    </w:p>
    <w:p w14:paraId="3CB9ADF2"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Classes and Student:</w:t>
      </w:r>
      <w:r w:rsidRPr="00E607CD">
        <w:rPr>
          <w:rFonts w:ascii="Times New Roman" w:hAnsi="Times New Roman" w:cs="Times New Roman"/>
          <w:color w:val="000000"/>
          <w:sz w:val="24"/>
          <w:szCs w:val="24"/>
        </w:rPr>
        <w:t xml:space="preserve"> one class has many students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Each student belongs to one class, recorded as the class label in the student record.</w:t>
      </w:r>
    </w:p>
    <w:p w14:paraId="3A52FC60"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Student and Attendance:</w:t>
      </w:r>
      <w:r w:rsidRPr="00E607CD">
        <w:rPr>
          <w:rFonts w:ascii="Times New Roman" w:hAnsi="Times New Roman" w:cs="Times New Roman"/>
          <w:color w:val="000000"/>
          <w:sz w:val="24"/>
          <w:szCs w:val="24"/>
        </w:rPr>
        <w:t xml:space="preserve"> one student has many attendance records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and each attendance record belongs to one student.</w:t>
      </w:r>
    </w:p>
    <w:p w14:paraId="1CA8B217"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Student, Subjects and Subject-Wise Marks:</w:t>
      </w:r>
      <w:r w:rsidRPr="00E607CD">
        <w:rPr>
          <w:rFonts w:ascii="Times New Roman" w:hAnsi="Times New Roman" w:cs="Times New Roman"/>
          <w:color w:val="000000"/>
          <w:sz w:val="24"/>
          <w:szCs w:val="24"/>
        </w:rPr>
        <w:t xml:space="preserve"> one student has many marks records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and one subject has many marks records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xml:space="preserve">). The </w:t>
      </w:r>
      <w:proofErr w:type="spellStart"/>
      <w:r w:rsidRPr="00E607CD">
        <w:rPr>
          <w:rFonts w:ascii="Times New Roman" w:hAnsi="Times New Roman" w:cs="Times New Roman"/>
          <w:color w:val="000000"/>
          <w:sz w:val="24"/>
          <w:szCs w:val="24"/>
        </w:rPr>
        <w:t>student_subject_marks</w:t>
      </w:r>
      <w:proofErr w:type="spellEnd"/>
      <w:r w:rsidRPr="00E607CD">
        <w:rPr>
          <w:rFonts w:ascii="Times New Roman" w:hAnsi="Times New Roman" w:cs="Times New Roman"/>
          <w:color w:val="000000"/>
          <w:sz w:val="24"/>
          <w:szCs w:val="24"/>
        </w:rPr>
        <w:t xml:space="preserve"> table therefore resolves the many-to-many relationship between students and subjects.</w:t>
      </w:r>
    </w:p>
    <w:p w14:paraId="0EC4CD36"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Teacher, Classes, Subjects and Assignment:</w:t>
      </w:r>
      <w:r w:rsidRPr="00E607CD">
        <w:rPr>
          <w:rFonts w:ascii="Times New Roman" w:hAnsi="Times New Roman" w:cs="Times New Roman"/>
          <w:color w:val="000000"/>
          <w:sz w:val="24"/>
          <w:szCs w:val="24"/>
        </w:rPr>
        <w:t xml:space="preserve"> the </w:t>
      </w:r>
      <w:proofErr w:type="spellStart"/>
      <w:r w:rsidRPr="00E607CD">
        <w:rPr>
          <w:rFonts w:ascii="Times New Roman" w:hAnsi="Times New Roman" w:cs="Times New Roman"/>
          <w:color w:val="000000"/>
          <w:sz w:val="24"/>
          <w:szCs w:val="24"/>
        </w:rPr>
        <w:t>teacher_assignment</w:t>
      </w:r>
      <w:proofErr w:type="spellEnd"/>
      <w:r w:rsidRPr="00E607CD">
        <w:rPr>
          <w:rFonts w:ascii="Times New Roman" w:hAnsi="Times New Roman" w:cs="Times New Roman"/>
          <w:color w:val="000000"/>
          <w:sz w:val="24"/>
          <w:szCs w:val="24"/>
        </w:rPr>
        <w:t xml:space="preserve"> entity connects teachers with classes and subjects. One teacher, one class, and one subject can each appear in many assignments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xml:space="preserve"> each), and the combination of teacher, class, and subject is unique.</w:t>
      </w:r>
    </w:p>
    <w:p w14:paraId="2F015494"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Classes, Subjects, Teachers and Timetable:</w:t>
      </w:r>
      <w:r w:rsidRPr="00E607CD">
        <w:rPr>
          <w:rFonts w:ascii="Times New Roman" w:hAnsi="Times New Roman" w:cs="Times New Roman"/>
          <w:color w:val="000000"/>
          <w:sz w:val="24"/>
          <w:szCs w:val="24"/>
        </w:rPr>
        <w:t xml:space="preserve"> a class, a subject, and a teacher can each appear in many timetable entries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xml:space="preserve"> each). Each timetable entry belongs to exactly one class, one subject, and one teacher.</w:t>
      </w:r>
    </w:p>
    <w:p w14:paraId="611681F0"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Timetable and Attendance:</w:t>
      </w:r>
      <w:r w:rsidRPr="00E607CD">
        <w:rPr>
          <w:rFonts w:ascii="Times New Roman" w:hAnsi="Times New Roman" w:cs="Times New Roman"/>
          <w:color w:val="000000"/>
          <w:sz w:val="24"/>
          <w:szCs w:val="24"/>
        </w:rPr>
        <w:t xml:space="preserve"> one timetable period can have many attendance records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The timetable reference is optional and is used for period-level Subject attendance.</w:t>
      </w:r>
    </w:p>
    <w:p w14:paraId="3783BBAA"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Marks and Legacy Marks Archive:</w:t>
      </w:r>
      <w:r w:rsidRPr="00E607CD">
        <w:rPr>
          <w:rFonts w:ascii="Times New Roman" w:hAnsi="Times New Roman" w:cs="Times New Roman"/>
          <w:color w:val="000000"/>
          <w:sz w:val="24"/>
          <w:szCs w:val="24"/>
        </w:rPr>
        <w:t xml:space="preserve"> one legacy marks record can have many archive rows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which preserves historical examination values after the change in marks structure.</w:t>
      </w:r>
    </w:p>
    <w:p w14:paraId="53C33CAD"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Student, Marks and Report:</w:t>
      </w:r>
      <w:r w:rsidRPr="00E607CD">
        <w:rPr>
          <w:rFonts w:ascii="Times New Roman" w:hAnsi="Times New Roman" w:cs="Times New Roman"/>
          <w:color w:val="000000"/>
          <w:sz w:val="24"/>
          <w:szCs w:val="24"/>
        </w:rPr>
        <w:t xml:space="preserve"> one student has many report rows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one for each examination sitting, and each report row is linked to the marks information of that sitting.</w:t>
      </w:r>
    </w:p>
    <w:p w14:paraId="03FBA379"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Announcements:</w:t>
      </w:r>
      <w:r w:rsidRPr="00E607CD">
        <w:rPr>
          <w:rFonts w:ascii="Times New Roman" w:hAnsi="Times New Roman" w:cs="Times New Roman"/>
          <w:color w:val="000000"/>
          <w:sz w:val="24"/>
          <w:szCs w:val="24"/>
        </w:rPr>
        <w:t xml:space="preserve"> an administrator can publish many announcements (</w:t>
      </w:r>
      <w:proofErr w:type="gramStart"/>
      <w:r w:rsidRPr="00E607CD">
        <w:rPr>
          <w:rFonts w:ascii="Times New Roman" w:hAnsi="Times New Roman" w:cs="Times New Roman"/>
          <w:color w:val="000000"/>
          <w:sz w:val="24"/>
          <w:szCs w:val="24"/>
        </w:rPr>
        <w:t>1:N</w:t>
      </w:r>
      <w:proofErr w:type="gramEnd"/>
      <w:r w:rsidRPr="00E607CD">
        <w:rPr>
          <w:rFonts w:ascii="Times New Roman" w:hAnsi="Times New Roman" w:cs="Times New Roman"/>
          <w:color w:val="000000"/>
          <w:sz w:val="24"/>
          <w:szCs w:val="24"/>
        </w:rPr>
        <w:t xml:space="preserve"> through </w:t>
      </w:r>
      <w:proofErr w:type="spellStart"/>
      <w:r w:rsidRPr="00E607CD">
        <w:rPr>
          <w:rFonts w:ascii="Times New Roman" w:hAnsi="Times New Roman" w:cs="Times New Roman"/>
          <w:color w:val="000000"/>
          <w:sz w:val="24"/>
          <w:szCs w:val="24"/>
        </w:rPr>
        <w:t>created_by</w:t>
      </w:r>
      <w:proofErr w:type="spellEnd"/>
      <w:r w:rsidRPr="00E607CD">
        <w:rPr>
          <w:rFonts w:ascii="Times New Roman" w:hAnsi="Times New Roman" w:cs="Times New Roman"/>
          <w:color w:val="000000"/>
          <w:sz w:val="24"/>
          <w:szCs w:val="24"/>
        </w:rPr>
        <w:t>), and each announcement stores its target audience and priority.</w:t>
      </w:r>
    </w:p>
    <w:p w14:paraId="67BB1EA3"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These relationships help organize the school's academic information and allow the application to retrieve related records through SQL queries.</w:t>
      </w:r>
    </w:p>
    <w:p w14:paraId="10935093" w14:textId="77777777" w:rsidR="00BF53C5" w:rsidRPr="00E607CD" w:rsidRDefault="00BF53C5"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5.6 Primary Keys and Foreign Keys:</w:t>
      </w:r>
    </w:p>
    <w:p w14:paraId="7E86C674"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Primary keys and foreign keys are used to identify records and establish relationships between tables. Each primary key uniquely identifies a record within its table. For example, </w:t>
      </w:r>
      <w:proofErr w:type="spellStart"/>
      <w:r w:rsidRPr="00E607CD">
        <w:rPr>
          <w:rFonts w:ascii="Times New Roman" w:hAnsi="Times New Roman" w:cs="Times New Roman"/>
          <w:color w:val="000000" w:themeColor="text1"/>
          <w:sz w:val="24"/>
          <w:szCs w:val="24"/>
        </w:rPr>
        <w:lastRenderedPageBreak/>
        <w:t>admin_id</w:t>
      </w:r>
      <w:proofErr w:type="spellEnd"/>
      <w:r w:rsidRPr="00E607CD">
        <w:rPr>
          <w:rFonts w:ascii="Times New Roman" w:hAnsi="Times New Roman" w:cs="Times New Roman"/>
          <w:color w:val="000000" w:themeColor="text1"/>
          <w:sz w:val="24"/>
          <w:szCs w:val="24"/>
        </w:rPr>
        <w:t xml:space="preserve"> identifies an administrator,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identifies a student,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identifies a teacher, and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identifies a subject.</w:t>
      </w:r>
    </w:p>
    <w:p w14:paraId="1378530B"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Foreign keys connect related tables. The </w:t>
      </w:r>
      <w:proofErr w:type="spellStart"/>
      <w:r w:rsidRPr="00E607CD">
        <w:rPr>
          <w:rFonts w:ascii="Times New Roman" w:hAnsi="Times New Roman" w:cs="Times New Roman"/>
          <w:color w:val="000000" w:themeColor="text1"/>
          <w:sz w:val="24"/>
          <w:szCs w:val="24"/>
        </w:rPr>
        <w:t>admin_id</w:t>
      </w:r>
      <w:proofErr w:type="spellEnd"/>
      <w:r w:rsidRPr="00E607CD">
        <w:rPr>
          <w:rFonts w:ascii="Times New Roman" w:hAnsi="Times New Roman" w:cs="Times New Roman"/>
          <w:color w:val="000000" w:themeColor="text1"/>
          <w:sz w:val="24"/>
          <w:szCs w:val="24"/>
        </w:rPr>
        <w:t xml:space="preserve"> attribute in the student table connects students with administrators. The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and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attributes in </w:t>
      </w:r>
      <w:proofErr w:type="spellStart"/>
      <w:r w:rsidRPr="00E607CD">
        <w:rPr>
          <w:rFonts w:ascii="Times New Roman" w:hAnsi="Times New Roman" w:cs="Times New Roman"/>
          <w:color w:val="000000" w:themeColor="text1"/>
          <w:sz w:val="24"/>
          <w:szCs w:val="24"/>
        </w:rPr>
        <w:t>teacher_assignment</w:t>
      </w:r>
      <w:proofErr w:type="spellEnd"/>
      <w:r w:rsidRPr="00E607CD">
        <w:rPr>
          <w:rFonts w:ascii="Times New Roman" w:hAnsi="Times New Roman" w:cs="Times New Roman"/>
          <w:color w:val="000000" w:themeColor="text1"/>
          <w:sz w:val="24"/>
          <w:szCs w:val="24"/>
        </w:rPr>
        <w:t xml:space="preserve"> connect the assignment with the appropriate teacher, class, and subject. Similarly, timetable records refer to classes, subjects, and teachers through their corresponding identifiers.</w:t>
      </w:r>
    </w:p>
    <w:p w14:paraId="0A168D10"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attendance table references student and academic scheduling information, while </w:t>
      </w:r>
      <w:proofErr w:type="spellStart"/>
      <w:r w:rsidRPr="00E607CD">
        <w:rPr>
          <w:rFonts w:ascii="Times New Roman" w:hAnsi="Times New Roman" w:cs="Times New Roman"/>
          <w:color w:val="000000" w:themeColor="text1"/>
          <w:sz w:val="24"/>
          <w:szCs w:val="24"/>
        </w:rPr>
        <w:t>student_subject_marks</w:t>
      </w:r>
      <w:proofErr w:type="spellEnd"/>
      <w:r w:rsidRPr="00E607CD">
        <w:rPr>
          <w:rFonts w:ascii="Times New Roman" w:hAnsi="Times New Roman" w:cs="Times New Roman"/>
          <w:color w:val="000000" w:themeColor="text1"/>
          <w:sz w:val="24"/>
          <w:szCs w:val="24"/>
        </w:rPr>
        <w:t xml:space="preserve"> references students and subjects. The </w:t>
      </w:r>
      <w:proofErr w:type="spellStart"/>
      <w:r w:rsidRPr="00E607CD">
        <w:rPr>
          <w:rFonts w:ascii="Times New Roman" w:hAnsi="Times New Roman" w:cs="Times New Roman"/>
          <w:color w:val="000000" w:themeColor="text1"/>
          <w:sz w:val="24"/>
          <w:szCs w:val="24"/>
        </w:rPr>
        <w:t>legacy_marks_archive</w:t>
      </w:r>
      <w:proofErr w:type="spellEnd"/>
      <w:r w:rsidRPr="00E607CD">
        <w:rPr>
          <w:rFonts w:ascii="Times New Roman" w:hAnsi="Times New Roman" w:cs="Times New Roman"/>
          <w:color w:val="000000" w:themeColor="text1"/>
          <w:sz w:val="24"/>
          <w:szCs w:val="24"/>
        </w:rPr>
        <w:t xml:space="preserve"> table preserves references to original legacy marks records and students. The report table connects report information to students and marks.</w:t>
      </w:r>
    </w:p>
    <w:p w14:paraId="1E2E5DE8"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These keys support referential integrity and help prevent relationships from referring to </w:t>
      </w:r>
      <w:proofErr w:type="spellStart"/>
      <w:r w:rsidRPr="00E607CD">
        <w:rPr>
          <w:rFonts w:ascii="Times New Roman" w:hAnsi="Times New Roman" w:cs="Times New Roman"/>
          <w:color w:val="000000" w:themeColor="text1"/>
          <w:sz w:val="24"/>
          <w:szCs w:val="24"/>
        </w:rPr>
        <w:t>nonexistent</w:t>
      </w:r>
      <w:proofErr w:type="spellEnd"/>
      <w:r w:rsidRPr="00E607CD">
        <w:rPr>
          <w:rFonts w:ascii="Times New Roman" w:hAnsi="Times New Roman" w:cs="Times New Roman"/>
          <w:color w:val="000000" w:themeColor="text1"/>
          <w:sz w:val="24"/>
          <w:szCs w:val="24"/>
        </w:rPr>
        <w:t xml:space="preserve"> records. They also make it easier to retrieve related information using joins.</w:t>
      </w:r>
    </w:p>
    <w:p w14:paraId="73D53E82" w14:textId="77777777" w:rsidR="00BF53C5" w:rsidRPr="00E607CD" w:rsidRDefault="00BF53C5"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5.7 Constraints and Data Integrity:</w:t>
      </w:r>
    </w:p>
    <w:p w14:paraId="56CBE807"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Constraints are used to maintain the correctness and consistency of information stored in the database.</w:t>
      </w:r>
    </w:p>
    <w:p w14:paraId="67913679"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Primary Key Constraint:</w:t>
      </w:r>
      <w:r w:rsidRPr="00E607CD">
        <w:rPr>
          <w:rFonts w:ascii="Times New Roman" w:hAnsi="Times New Roman" w:cs="Times New Roman"/>
          <w:color w:val="000000" w:themeColor="text1"/>
          <w:sz w:val="24"/>
          <w:szCs w:val="24"/>
        </w:rPr>
        <w:t xml:space="preserve"> Every table has a primary key that uniquely identifies its records.</w:t>
      </w:r>
    </w:p>
    <w:p w14:paraId="48E3A94E"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Foreign Key Constraint:</w:t>
      </w:r>
      <w:r w:rsidRPr="00E607CD">
        <w:rPr>
          <w:rFonts w:ascii="Times New Roman" w:hAnsi="Times New Roman" w:cs="Times New Roman"/>
          <w:color w:val="000000" w:themeColor="text1"/>
          <w:sz w:val="24"/>
          <w:szCs w:val="24"/>
        </w:rPr>
        <w:t xml:space="preserve"> Foreign keys establish valid relationships between related entities and help prevent references to </w:t>
      </w:r>
      <w:proofErr w:type="spellStart"/>
      <w:r w:rsidRPr="00E607CD">
        <w:rPr>
          <w:rFonts w:ascii="Times New Roman" w:hAnsi="Times New Roman" w:cs="Times New Roman"/>
          <w:color w:val="000000" w:themeColor="text1"/>
          <w:sz w:val="24"/>
          <w:szCs w:val="24"/>
        </w:rPr>
        <w:t>nonexistent</w:t>
      </w:r>
      <w:proofErr w:type="spellEnd"/>
      <w:r w:rsidRPr="00E607CD">
        <w:rPr>
          <w:rFonts w:ascii="Times New Roman" w:hAnsi="Times New Roman" w:cs="Times New Roman"/>
          <w:color w:val="000000" w:themeColor="text1"/>
          <w:sz w:val="24"/>
          <w:szCs w:val="24"/>
        </w:rPr>
        <w:t xml:space="preserve"> records.</w:t>
      </w:r>
    </w:p>
    <w:p w14:paraId="60E2FE02"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Unique Constraint:</w:t>
      </w:r>
      <w:r w:rsidRPr="00E607CD">
        <w:rPr>
          <w:rFonts w:ascii="Times New Roman" w:hAnsi="Times New Roman" w:cs="Times New Roman"/>
          <w:color w:val="000000"/>
          <w:sz w:val="24"/>
          <w:szCs w:val="24"/>
        </w:rPr>
        <w:t xml:space="preserve"> username in administrator; email in student and teacher; </w:t>
      </w:r>
      <w:proofErr w:type="spellStart"/>
      <w:r w:rsidRPr="00E607CD">
        <w:rPr>
          <w:rFonts w:ascii="Times New Roman" w:hAnsi="Times New Roman" w:cs="Times New Roman"/>
          <w:color w:val="000000"/>
          <w:sz w:val="24"/>
          <w:szCs w:val="24"/>
        </w:rPr>
        <w:t>subject_code</w:t>
      </w:r>
      <w:proofErr w:type="spellEnd"/>
      <w:r w:rsidRPr="00E607CD">
        <w:rPr>
          <w:rFonts w:ascii="Times New Roman" w:hAnsi="Times New Roman" w:cs="Times New Roman"/>
          <w:color w:val="000000"/>
          <w:sz w:val="24"/>
          <w:szCs w:val="24"/>
        </w:rPr>
        <w:t xml:space="preserve"> in subjects; </w:t>
      </w:r>
      <w:proofErr w:type="spellStart"/>
      <w:r w:rsidRPr="00E607CD">
        <w:rPr>
          <w:rFonts w:ascii="Times New Roman" w:hAnsi="Times New Roman" w:cs="Times New Roman"/>
          <w:color w:val="000000"/>
          <w:sz w:val="24"/>
          <w:szCs w:val="24"/>
        </w:rPr>
        <w:t>class_code</w:t>
      </w:r>
      <w:proofErr w:type="spellEnd"/>
      <w:r w:rsidRPr="00E607CD">
        <w:rPr>
          <w:rFonts w:ascii="Times New Roman" w:hAnsi="Times New Roman" w:cs="Times New Roman"/>
          <w:color w:val="000000"/>
          <w:sz w:val="24"/>
          <w:szCs w:val="24"/>
        </w:rPr>
        <w:t xml:space="preserve"> in classes; the composite key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academic_year</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attempt_no</w:t>
      </w:r>
      <w:proofErr w:type="spellEnd"/>
      <w:r w:rsidRPr="00E607CD">
        <w:rPr>
          <w:rFonts w:ascii="Times New Roman" w:hAnsi="Times New Roman" w:cs="Times New Roman"/>
          <w:color w:val="000000"/>
          <w:sz w:val="24"/>
          <w:szCs w:val="24"/>
        </w:rPr>
        <w:t xml:space="preserve">) in </w:t>
      </w:r>
      <w:proofErr w:type="spellStart"/>
      <w:r w:rsidRPr="00E607CD">
        <w:rPr>
          <w:rFonts w:ascii="Times New Roman" w:hAnsi="Times New Roman" w:cs="Times New Roman"/>
          <w:color w:val="000000"/>
          <w:sz w:val="24"/>
          <w:szCs w:val="24"/>
        </w:rPr>
        <w:t>student_subject_marks</w:t>
      </w:r>
      <w:proofErr w:type="spellEnd"/>
      <w:r w:rsidRPr="00E607CD">
        <w:rPr>
          <w:rFonts w:ascii="Times New Roman" w:hAnsi="Times New Roman" w:cs="Times New Roman"/>
          <w:color w:val="000000"/>
          <w:sz w:val="24"/>
          <w:szCs w:val="24"/>
        </w:rPr>
        <w:t>;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academic_year</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attempt_no</w:t>
      </w:r>
      <w:proofErr w:type="spellEnd"/>
      <w:r w:rsidRPr="00E607CD">
        <w:rPr>
          <w:rFonts w:ascii="Times New Roman" w:hAnsi="Times New Roman" w:cs="Times New Roman"/>
          <w:color w:val="000000"/>
          <w:sz w:val="24"/>
          <w:szCs w:val="24"/>
        </w:rPr>
        <w:t xml:space="preserve">) in report; and </w:t>
      </w:r>
      <w:proofErr w:type="spellStart"/>
      <w:r w:rsidRPr="00E607CD">
        <w:rPr>
          <w:rFonts w:ascii="Times New Roman" w:hAnsi="Times New Roman" w:cs="Times New Roman"/>
          <w:color w:val="000000"/>
          <w:sz w:val="24"/>
          <w:szCs w:val="24"/>
        </w:rPr>
        <w:t>uq_teacher_class_subject</w:t>
      </w:r>
      <w:proofErr w:type="spellEnd"/>
      <w:r w:rsidRPr="00E607CD">
        <w:rPr>
          <w:rFonts w:ascii="Times New Roman" w:hAnsi="Times New Roman" w:cs="Times New Roman"/>
          <w:color w:val="000000"/>
          <w:sz w:val="24"/>
          <w:szCs w:val="24"/>
        </w:rPr>
        <w:t xml:space="preserve"> in </w:t>
      </w:r>
      <w:proofErr w:type="spellStart"/>
      <w:r w:rsidRPr="00E607CD">
        <w:rPr>
          <w:rFonts w:ascii="Times New Roman" w:hAnsi="Times New Roman" w:cs="Times New Roman"/>
          <w:color w:val="000000"/>
          <w:sz w:val="24"/>
          <w:szCs w:val="24"/>
        </w:rPr>
        <w:t>teacher_assignment</w:t>
      </w:r>
      <w:proofErr w:type="spellEnd"/>
      <w:r w:rsidRPr="00E607CD">
        <w:rPr>
          <w:rFonts w:ascii="Times New Roman" w:hAnsi="Times New Roman" w:cs="Times New Roman"/>
          <w:color w:val="000000"/>
          <w:sz w:val="24"/>
          <w:szCs w:val="24"/>
        </w:rPr>
        <w:t>.</w:t>
      </w:r>
    </w:p>
    <w:p w14:paraId="7F378969"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NOT NULL Constraint:</w:t>
      </w:r>
      <w:r w:rsidRPr="00E607CD">
        <w:rPr>
          <w:rFonts w:ascii="Times New Roman" w:hAnsi="Times New Roman" w:cs="Times New Roman"/>
          <w:color w:val="000000"/>
          <w:sz w:val="24"/>
          <w:szCs w:val="24"/>
        </w:rPr>
        <w:t xml:space="preserve"> mandatory attributes such as identifiers, names, dates, and status values are declared NOT NULL, while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timetable_id</w:t>
      </w:r>
      <w:proofErr w:type="spellEnd"/>
      <w:r w:rsidRPr="00E607CD">
        <w:rPr>
          <w:rFonts w:ascii="Times New Roman" w:hAnsi="Times New Roman" w:cs="Times New Roman"/>
          <w:color w:val="000000"/>
          <w:sz w:val="24"/>
          <w:szCs w:val="24"/>
        </w:rPr>
        <w:t xml:space="preserve">, and </w:t>
      </w:r>
      <w:proofErr w:type="spellStart"/>
      <w:r w:rsidRPr="00E607CD">
        <w:rPr>
          <w:rFonts w:ascii="Times New Roman" w:hAnsi="Times New Roman" w:cs="Times New Roman"/>
          <w:color w:val="000000"/>
          <w:sz w:val="24"/>
          <w:szCs w:val="24"/>
        </w:rPr>
        <w:t>assignment_id</w:t>
      </w:r>
      <w:proofErr w:type="spellEnd"/>
      <w:r w:rsidRPr="00E607CD">
        <w:rPr>
          <w:rFonts w:ascii="Times New Roman" w:hAnsi="Times New Roman" w:cs="Times New Roman"/>
          <w:color w:val="000000"/>
          <w:sz w:val="24"/>
          <w:szCs w:val="24"/>
        </w:rPr>
        <w:t xml:space="preserve"> in attendance are nullable because General attendance has no subject.</w:t>
      </w:r>
    </w:p>
    <w:p w14:paraId="109F768F"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Check Constraints:</w:t>
      </w:r>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marks_obtained</w:t>
      </w:r>
      <w:proofErr w:type="spellEnd"/>
      <w:r w:rsidRPr="00E607CD">
        <w:rPr>
          <w:rFonts w:ascii="Times New Roman" w:hAnsi="Times New Roman" w:cs="Times New Roman"/>
          <w:color w:val="000000"/>
          <w:sz w:val="24"/>
          <w:szCs w:val="24"/>
        </w:rPr>
        <w:t xml:space="preserve"> must lie between 0 and 100; attendance status is limited to Present or Absent; </w:t>
      </w:r>
      <w:proofErr w:type="spellStart"/>
      <w:r w:rsidRPr="00E607CD">
        <w:rPr>
          <w:rFonts w:ascii="Times New Roman" w:hAnsi="Times New Roman" w:cs="Times New Roman"/>
          <w:color w:val="000000"/>
          <w:sz w:val="24"/>
          <w:szCs w:val="24"/>
        </w:rPr>
        <w:t>attendance_type</w:t>
      </w:r>
      <w:proofErr w:type="spellEnd"/>
      <w:r w:rsidRPr="00E607CD">
        <w:rPr>
          <w:rFonts w:ascii="Times New Roman" w:hAnsi="Times New Roman" w:cs="Times New Roman"/>
          <w:color w:val="000000"/>
          <w:sz w:val="24"/>
          <w:szCs w:val="24"/>
        </w:rPr>
        <w:t xml:space="preserve"> to General or Subject; teacher status to Active, Inactive, or Suspended; and announcement priority and target audience to their permitted values.</w:t>
      </w:r>
    </w:p>
    <w:p w14:paraId="509417B3"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Attendance Constraints:</w:t>
      </w:r>
      <w:r w:rsidRPr="00E607CD">
        <w:rPr>
          <w:rFonts w:ascii="Times New Roman" w:hAnsi="Times New Roman" w:cs="Times New Roman"/>
          <w:color w:val="000000"/>
          <w:sz w:val="24"/>
          <w:szCs w:val="24"/>
        </w:rPr>
        <w:t xml:space="preserve"> three partial unique indexes prevent duplicate General daily records, duplicate Subject daily records, and duplicate Subject period records for the same student.</w:t>
      </w:r>
    </w:p>
    <w:p w14:paraId="5C5E205E"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Teacher Assignment Constraints:</w:t>
      </w:r>
      <w:r w:rsidRPr="00E607CD">
        <w:rPr>
          <w:rFonts w:ascii="Times New Roman" w:hAnsi="Times New Roman" w:cs="Times New Roman"/>
          <w:color w:val="000000"/>
          <w:sz w:val="24"/>
          <w:szCs w:val="24"/>
        </w:rPr>
        <w:t xml:space="preserve"> the constraint </w:t>
      </w:r>
      <w:proofErr w:type="spellStart"/>
      <w:r w:rsidRPr="00E607CD">
        <w:rPr>
          <w:rFonts w:ascii="Times New Roman" w:hAnsi="Times New Roman" w:cs="Times New Roman"/>
          <w:color w:val="000000"/>
          <w:sz w:val="24"/>
          <w:szCs w:val="24"/>
        </w:rPr>
        <w:t>uq_teacher_class_subject</w:t>
      </w:r>
      <w:proofErr w:type="spellEnd"/>
      <w:r w:rsidRPr="00E607CD">
        <w:rPr>
          <w:rFonts w:ascii="Times New Roman" w:hAnsi="Times New Roman" w:cs="Times New Roman"/>
          <w:color w:val="000000"/>
          <w:sz w:val="24"/>
          <w:szCs w:val="24"/>
        </w:rPr>
        <w:t xml:space="preserve"> prevents the same teacher from being assigned to the same class and subject more than once.</w:t>
      </w:r>
    </w:p>
    <w:p w14:paraId="220C9708"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t>Timetable Validation:</w:t>
      </w:r>
      <w:r w:rsidRPr="00E607CD">
        <w:rPr>
          <w:rFonts w:ascii="Times New Roman" w:hAnsi="Times New Roman" w:cs="Times New Roman"/>
          <w:color w:val="000000"/>
          <w:sz w:val="24"/>
          <w:szCs w:val="24"/>
        </w:rPr>
        <w:t xml:space="preserve"> before a slot is saved, the backend rejects any slot that overlaps an existing slot of the same class or the same teacher, using the condition </w:t>
      </w:r>
      <w:proofErr w:type="spellStart"/>
      <w:r w:rsidRPr="00E607CD">
        <w:rPr>
          <w:rFonts w:ascii="Times New Roman" w:hAnsi="Times New Roman" w:cs="Times New Roman"/>
          <w:color w:val="000000"/>
          <w:sz w:val="24"/>
          <w:szCs w:val="24"/>
        </w:rPr>
        <w:t>start_A</w:t>
      </w:r>
      <w:proofErr w:type="spellEnd"/>
      <w:r w:rsidRPr="00E607CD">
        <w:rPr>
          <w:rFonts w:ascii="Times New Roman" w:hAnsi="Times New Roman" w:cs="Times New Roman"/>
          <w:color w:val="000000"/>
          <w:sz w:val="24"/>
          <w:szCs w:val="24"/>
        </w:rPr>
        <w:t xml:space="preserve"> &lt; </w:t>
      </w:r>
      <w:proofErr w:type="spellStart"/>
      <w:r w:rsidRPr="00E607CD">
        <w:rPr>
          <w:rFonts w:ascii="Times New Roman" w:hAnsi="Times New Roman" w:cs="Times New Roman"/>
          <w:color w:val="000000"/>
          <w:sz w:val="24"/>
          <w:szCs w:val="24"/>
        </w:rPr>
        <w:t>end_B</w:t>
      </w:r>
      <w:proofErr w:type="spellEnd"/>
      <w:r w:rsidRPr="00E607CD">
        <w:rPr>
          <w:rFonts w:ascii="Times New Roman" w:hAnsi="Times New Roman" w:cs="Times New Roman"/>
          <w:color w:val="000000"/>
          <w:sz w:val="24"/>
          <w:szCs w:val="24"/>
        </w:rPr>
        <w:t xml:space="preserve"> AND </w:t>
      </w:r>
      <w:proofErr w:type="spellStart"/>
      <w:r w:rsidRPr="00E607CD">
        <w:rPr>
          <w:rFonts w:ascii="Times New Roman" w:hAnsi="Times New Roman" w:cs="Times New Roman"/>
          <w:color w:val="000000"/>
          <w:sz w:val="24"/>
          <w:szCs w:val="24"/>
        </w:rPr>
        <w:t>end_A</w:t>
      </w:r>
      <w:proofErr w:type="spellEnd"/>
      <w:r w:rsidRPr="00E607CD">
        <w:rPr>
          <w:rFonts w:ascii="Times New Roman" w:hAnsi="Times New Roman" w:cs="Times New Roman"/>
          <w:color w:val="000000"/>
          <w:sz w:val="24"/>
          <w:szCs w:val="24"/>
        </w:rPr>
        <w:t xml:space="preserve"> &gt; </w:t>
      </w:r>
      <w:proofErr w:type="spellStart"/>
      <w:r w:rsidRPr="00E607CD">
        <w:rPr>
          <w:rFonts w:ascii="Times New Roman" w:hAnsi="Times New Roman" w:cs="Times New Roman"/>
          <w:color w:val="000000"/>
          <w:sz w:val="24"/>
          <w:szCs w:val="24"/>
        </w:rPr>
        <w:t>start_B</w:t>
      </w:r>
      <w:proofErr w:type="spellEnd"/>
      <w:r w:rsidRPr="00E607CD">
        <w:rPr>
          <w:rFonts w:ascii="Times New Roman" w:hAnsi="Times New Roman" w:cs="Times New Roman"/>
          <w:color w:val="000000"/>
          <w:sz w:val="24"/>
          <w:szCs w:val="24"/>
        </w:rPr>
        <w:t>.</w:t>
      </w:r>
    </w:p>
    <w:p w14:paraId="580AE26D"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sz w:val="24"/>
          <w:szCs w:val="24"/>
        </w:rPr>
        <w:lastRenderedPageBreak/>
        <w:t>Archival Integrity:</w:t>
      </w:r>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legacy_marks_archive</w:t>
      </w:r>
      <w:proofErr w:type="spellEnd"/>
      <w:r w:rsidRPr="00E607CD">
        <w:rPr>
          <w:rFonts w:ascii="Times New Roman" w:hAnsi="Times New Roman" w:cs="Times New Roman"/>
          <w:color w:val="000000"/>
          <w:sz w:val="24"/>
          <w:szCs w:val="24"/>
        </w:rPr>
        <w:t xml:space="preserve"> references the original legacy mark and the student, so historical values, including the retired </w:t>
      </w:r>
      <w:proofErr w:type="gramStart"/>
      <w:r w:rsidRPr="00E607CD">
        <w:rPr>
          <w:rFonts w:ascii="Times New Roman" w:hAnsi="Times New Roman" w:cs="Times New Roman"/>
          <w:color w:val="000000"/>
          <w:sz w:val="24"/>
          <w:szCs w:val="24"/>
        </w:rPr>
        <w:t>'others'</w:t>
      </w:r>
      <w:proofErr w:type="gramEnd"/>
      <w:r w:rsidRPr="00E607CD">
        <w:rPr>
          <w:rFonts w:ascii="Times New Roman" w:hAnsi="Times New Roman" w:cs="Times New Roman"/>
          <w:color w:val="000000"/>
          <w:sz w:val="24"/>
          <w:szCs w:val="24"/>
        </w:rPr>
        <w:t xml:space="preserve"> marks, remain linked to the student.</w:t>
      </w:r>
    </w:p>
    <w:p w14:paraId="349D453E" w14:textId="77777777"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b/>
          <w:bCs/>
          <w:color w:val="000000"/>
          <w:sz w:val="24"/>
          <w:szCs w:val="24"/>
        </w:rPr>
        <w:t>Deletion Safety:</w:t>
      </w:r>
      <w:r w:rsidRPr="00E607CD">
        <w:rPr>
          <w:rFonts w:ascii="Times New Roman" w:hAnsi="Times New Roman" w:cs="Times New Roman"/>
          <w:color w:val="000000"/>
          <w:sz w:val="24"/>
          <w:szCs w:val="24"/>
        </w:rPr>
        <w:t xml:space="preserve"> the backend refuses to delete a student who still has marks, attendance, or report records, and a teacher who still has assignments or timetable slots.</w:t>
      </w:r>
    </w:p>
    <w:p w14:paraId="1076269B"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These constraints reduce the risk of inconsistent data and support the reliable operation of the School Management System.</w:t>
      </w:r>
    </w:p>
    <w:p w14:paraId="1FB3BBF0" w14:textId="77777777" w:rsidR="00BF53C5" w:rsidRPr="00E607CD" w:rsidRDefault="00BF53C5"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5.8 Functional Dependencies:</w:t>
      </w:r>
    </w:p>
    <w:p w14:paraId="4D3D9F6F"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A functional dependency represents a relationship in which one attribute or a group of attributes determines another attribute or group of attributes. It is written as X → Y, where X determines Y.</w:t>
      </w:r>
    </w:p>
    <w:p w14:paraId="501A3679"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the administrator entity, </w:t>
      </w:r>
      <w:proofErr w:type="spellStart"/>
      <w:r w:rsidRPr="00E607CD">
        <w:rPr>
          <w:rFonts w:ascii="Times New Roman" w:hAnsi="Times New Roman" w:cs="Times New Roman"/>
          <w:color w:val="000000" w:themeColor="text1"/>
          <w:sz w:val="24"/>
          <w:szCs w:val="24"/>
        </w:rPr>
        <w:t>admin_id</w:t>
      </w:r>
      <w:proofErr w:type="spellEnd"/>
      <w:r w:rsidRPr="00E607CD">
        <w:rPr>
          <w:rFonts w:ascii="Times New Roman" w:hAnsi="Times New Roman" w:cs="Times New Roman"/>
          <w:color w:val="000000" w:themeColor="text1"/>
          <w:sz w:val="24"/>
          <w:szCs w:val="24"/>
        </w:rPr>
        <w:t xml:space="preserve"> determines the other administrator attributes:</w:t>
      </w:r>
    </w:p>
    <w:p w14:paraId="18A88EEF" w14:textId="77777777" w:rsidR="00BF53C5" w:rsidRPr="00E607CD" w:rsidRDefault="00BF53C5" w:rsidP="00BF53C5">
      <w:pPr>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admin_id</w:t>
      </w:r>
      <w:proofErr w:type="spellEnd"/>
      <w:r w:rsidRPr="00E607CD">
        <w:rPr>
          <w:rFonts w:ascii="Times New Roman" w:hAnsi="Times New Roman" w:cs="Times New Roman"/>
          <w:color w:val="000000" w:themeColor="text1"/>
          <w:sz w:val="24"/>
          <w:szCs w:val="24"/>
        </w:rPr>
        <w:t xml:space="preserve"> → username, password, role</w:t>
      </w:r>
    </w:p>
    <w:p w14:paraId="15802B89"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the student entity,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determines the student information:</w:t>
      </w:r>
    </w:p>
    <w:p w14:paraId="7112EFE6" w14:textId="77777777" w:rsidR="00BF53C5" w:rsidRPr="00E607CD" w:rsidRDefault="00BF53C5" w:rsidP="00BF53C5">
      <w:pPr>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 </w:t>
      </w:r>
      <w:proofErr w:type="spellStart"/>
      <w:r w:rsidRPr="00E607CD">
        <w:rPr>
          <w:rFonts w:ascii="Times New Roman" w:hAnsi="Times New Roman" w:cs="Times New Roman"/>
          <w:color w:val="000000" w:themeColor="text1"/>
          <w:sz w:val="24"/>
          <w:szCs w:val="24"/>
        </w:rPr>
        <w:t>full_name</w:t>
      </w:r>
      <w:proofErr w:type="spellEnd"/>
      <w:r w:rsidRPr="00E607CD">
        <w:rPr>
          <w:rFonts w:ascii="Times New Roman" w:hAnsi="Times New Roman" w:cs="Times New Roman"/>
          <w:color w:val="000000" w:themeColor="text1"/>
          <w:sz w:val="24"/>
          <w:szCs w:val="24"/>
        </w:rPr>
        <w:t xml:space="preserve">, class, </w:t>
      </w:r>
      <w:proofErr w:type="spellStart"/>
      <w:r w:rsidRPr="00E607CD">
        <w:rPr>
          <w:rFonts w:ascii="Times New Roman" w:hAnsi="Times New Roman" w:cs="Times New Roman"/>
          <w:color w:val="000000" w:themeColor="text1"/>
          <w:sz w:val="24"/>
          <w:szCs w:val="24"/>
        </w:rPr>
        <w:t>date_of_birth</w:t>
      </w:r>
      <w:proofErr w:type="spellEnd"/>
      <w:r w:rsidRPr="00E607CD">
        <w:rPr>
          <w:rFonts w:ascii="Times New Roman" w:hAnsi="Times New Roman" w:cs="Times New Roman"/>
          <w:color w:val="000000" w:themeColor="text1"/>
          <w:sz w:val="24"/>
          <w:szCs w:val="24"/>
        </w:rPr>
        <w:t xml:space="preserve">, gender, phone, email, address, </w:t>
      </w:r>
      <w:proofErr w:type="spellStart"/>
      <w:r w:rsidRPr="00E607CD">
        <w:rPr>
          <w:rFonts w:ascii="Times New Roman" w:hAnsi="Times New Roman" w:cs="Times New Roman"/>
          <w:color w:val="000000" w:themeColor="text1"/>
          <w:sz w:val="24"/>
          <w:szCs w:val="24"/>
        </w:rPr>
        <w:t>admin_id</w:t>
      </w:r>
      <w:proofErr w:type="spellEnd"/>
    </w:p>
    <w:p w14:paraId="7E8A2F2E"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the teacher entity,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determines the teacher details:</w:t>
      </w:r>
    </w:p>
    <w:p w14:paraId="1640F5D1" w14:textId="77777777" w:rsidR="00BF53C5" w:rsidRPr="00E607CD" w:rsidRDefault="00BF53C5" w:rsidP="00BF53C5">
      <w:pPr>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 </w:t>
      </w:r>
      <w:proofErr w:type="spellStart"/>
      <w:r w:rsidRPr="00E607CD">
        <w:rPr>
          <w:rFonts w:ascii="Times New Roman" w:hAnsi="Times New Roman" w:cs="Times New Roman"/>
          <w:color w:val="000000" w:themeColor="text1"/>
          <w:sz w:val="24"/>
          <w:szCs w:val="24"/>
        </w:rPr>
        <w:t>full_name</w:t>
      </w:r>
      <w:proofErr w:type="spellEnd"/>
      <w:r w:rsidRPr="00E607CD">
        <w:rPr>
          <w:rFonts w:ascii="Times New Roman" w:hAnsi="Times New Roman" w:cs="Times New Roman"/>
          <w:color w:val="000000" w:themeColor="text1"/>
          <w:sz w:val="24"/>
          <w:szCs w:val="24"/>
        </w:rPr>
        <w:t xml:space="preserve">, email, phone, qualification, specialization, </w:t>
      </w:r>
      <w:proofErr w:type="spellStart"/>
      <w:r w:rsidRPr="00E607CD">
        <w:rPr>
          <w:rFonts w:ascii="Times New Roman" w:hAnsi="Times New Roman" w:cs="Times New Roman"/>
          <w:color w:val="000000" w:themeColor="text1"/>
          <w:sz w:val="24"/>
          <w:szCs w:val="24"/>
        </w:rPr>
        <w:t>joining_date</w:t>
      </w:r>
      <w:proofErr w:type="spellEnd"/>
      <w:r w:rsidRPr="00E607CD">
        <w:rPr>
          <w:rFonts w:ascii="Times New Roman" w:hAnsi="Times New Roman" w:cs="Times New Roman"/>
          <w:color w:val="000000" w:themeColor="text1"/>
          <w:sz w:val="24"/>
          <w:szCs w:val="24"/>
        </w:rPr>
        <w:t xml:space="preserve">, status, password, </w:t>
      </w:r>
      <w:proofErr w:type="spellStart"/>
      <w:r w:rsidRPr="00E607CD">
        <w:rPr>
          <w:rFonts w:ascii="Times New Roman" w:hAnsi="Times New Roman" w:cs="Times New Roman"/>
          <w:color w:val="000000" w:themeColor="text1"/>
          <w:sz w:val="24"/>
          <w:szCs w:val="24"/>
        </w:rPr>
        <w:t>created_at</w:t>
      </w:r>
      <w:proofErr w:type="spellEnd"/>
    </w:p>
    <w:p w14:paraId="55232160"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the </w:t>
      </w:r>
      <w:proofErr w:type="gramStart"/>
      <w:r w:rsidRPr="00E607CD">
        <w:rPr>
          <w:rFonts w:ascii="Times New Roman" w:hAnsi="Times New Roman" w:cs="Times New Roman"/>
          <w:color w:val="000000" w:themeColor="text1"/>
          <w:sz w:val="24"/>
          <w:szCs w:val="24"/>
        </w:rPr>
        <w:t>classes</w:t>
      </w:r>
      <w:proofErr w:type="gramEnd"/>
      <w:r w:rsidRPr="00E607CD">
        <w:rPr>
          <w:rFonts w:ascii="Times New Roman" w:hAnsi="Times New Roman" w:cs="Times New Roman"/>
          <w:color w:val="000000" w:themeColor="text1"/>
          <w:sz w:val="24"/>
          <w:szCs w:val="24"/>
        </w:rPr>
        <w:t xml:space="preserve"> entity,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determines the class attributes:</w:t>
      </w:r>
    </w:p>
    <w:p w14:paraId="3FC44088" w14:textId="77777777" w:rsidR="00BF53C5" w:rsidRPr="00E607CD" w:rsidRDefault="00BF53C5" w:rsidP="00BF53C5">
      <w:pPr>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 </w:t>
      </w:r>
      <w:proofErr w:type="spellStart"/>
      <w:r w:rsidRPr="00E607CD">
        <w:rPr>
          <w:rFonts w:ascii="Times New Roman" w:hAnsi="Times New Roman" w:cs="Times New Roman"/>
          <w:color w:val="000000" w:themeColor="text1"/>
          <w:sz w:val="24"/>
          <w:szCs w:val="24"/>
        </w:rPr>
        <w:t>class_name</w:t>
      </w:r>
      <w:proofErr w:type="spellEnd"/>
      <w:r w:rsidRPr="00E607CD">
        <w:rPr>
          <w:rFonts w:ascii="Times New Roman" w:hAnsi="Times New Roman" w:cs="Times New Roman"/>
          <w:color w:val="000000" w:themeColor="text1"/>
          <w:sz w:val="24"/>
          <w:szCs w:val="24"/>
        </w:rPr>
        <w:t xml:space="preserve">, section,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class_code</w:t>
      </w:r>
      <w:proofErr w:type="spellEnd"/>
    </w:p>
    <w:p w14:paraId="66EC8762"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the </w:t>
      </w:r>
      <w:proofErr w:type="gramStart"/>
      <w:r w:rsidRPr="00E607CD">
        <w:rPr>
          <w:rFonts w:ascii="Times New Roman" w:hAnsi="Times New Roman" w:cs="Times New Roman"/>
          <w:color w:val="000000" w:themeColor="text1"/>
          <w:sz w:val="24"/>
          <w:szCs w:val="24"/>
        </w:rPr>
        <w:t>subjects</w:t>
      </w:r>
      <w:proofErr w:type="gramEnd"/>
      <w:r w:rsidRPr="00E607CD">
        <w:rPr>
          <w:rFonts w:ascii="Times New Roman" w:hAnsi="Times New Roman" w:cs="Times New Roman"/>
          <w:color w:val="000000" w:themeColor="text1"/>
          <w:sz w:val="24"/>
          <w:szCs w:val="24"/>
        </w:rPr>
        <w:t xml:space="preserve"> entity,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determines the subject details:</w:t>
      </w:r>
    </w:p>
    <w:p w14:paraId="1B129C9C" w14:textId="77777777" w:rsidR="00BF53C5" w:rsidRPr="00E607CD" w:rsidRDefault="00BF53C5" w:rsidP="00BF53C5">
      <w:pPr>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 </w:t>
      </w:r>
      <w:proofErr w:type="spellStart"/>
      <w:r w:rsidRPr="00E607CD">
        <w:rPr>
          <w:rFonts w:ascii="Times New Roman" w:hAnsi="Times New Roman" w:cs="Times New Roman"/>
          <w:color w:val="000000" w:themeColor="text1"/>
          <w:sz w:val="24"/>
          <w:szCs w:val="24"/>
        </w:rPr>
        <w:t>subject_code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subject_name</w:t>
      </w:r>
      <w:proofErr w:type="spellEnd"/>
      <w:r w:rsidRPr="00E607CD">
        <w:rPr>
          <w:rFonts w:ascii="Times New Roman" w:hAnsi="Times New Roman" w:cs="Times New Roman"/>
          <w:color w:val="000000" w:themeColor="text1"/>
          <w:sz w:val="24"/>
          <w:szCs w:val="24"/>
        </w:rPr>
        <w:t>, department</w:t>
      </w:r>
    </w:p>
    <w:p w14:paraId="340ED6A1"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the </w:t>
      </w:r>
      <w:proofErr w:type="spellStart"/>
      <w:r w:rsidRPr="00E607CD">
        <w:rPr>
          <w:rFonts w:ascii="Times New Roman" w:hAnsi="Times New Roman" w:cs="Times New Roman"/>
          <w:color w:val="000000" w:themeColor="text1"/>
          <w:sz w:val="24"/>
          <w:szCs w:val="24"/>
        </w:rPr>
        <w:t>teacher_assignment</w:t>
      </w:r>
      <w:proofErr w:type="spellEnd"/>
      <w:r w:rsidRPr="00E607CD">
        <w:rPr>
          <w:rFonts w:ascii="Times New Roman" w:hAnsi="Times New Roman" w:cs="Times New Roman"/>
          <w:color w:val="000000" w:themeColor="text1"/>
          <w:sz w:val="24"/>
          <w:szCs w:val="24"/>
        </w:rPr>
        <w:t xml:space="preserve"> entity, </w:t>
      </w:r>
      <w:proofErr w:type="spellStart"/>
      <w:r w:rsidRPr="00E607CD">
        <w:rPr>
          <w:rFonts w:ascii="Times New Roman" w:hAnsi="Times New Roman" w:cs="Times New Roman"/>
          <w:color w:val="000000" w:themeColor="text1"/>
          <w:sz w:val="24"/>
          <w:szCs w:val="24"/>
        </w:rPr>
        <w:t>assignment_id</w:t>
      </w:r>
      <w:proofErr w:type="spellEnd"/>
      <w:r w:rsidRPr="00E607CD">
        <w:rPr>
          <w:rFonts w:ascii="Times New Roman" w:hAnsi="Times New Roman" w:cs="Times New Roman"/>
          <w:color w:val="000000" w:themeColor="text1"/>
          <w:sz w:val="24"/>
          <w:szCs w:val="24"/>
        </w:rPr>
        <w:t xml:space="preserve"> determines the teacher, class, subject, academic year, and assignment date:</w:t>
      </w:r>
    </w:p>
    <w:p w14:paraId="384C9CAE" w14:textId="77777777" w:rsidR="00BF53C5" w:rsidRPr="00E607CD" w:rsidRDefault="00BF53C5" w:rsidP="00BF53C5">
      <w:pPr>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assignment_id</w:t>
      </w:r>
      <w:proofErr w:type="spellEnd"/>
      <w:r w:rsidRPr="00E607CD">
        <w:rPr>
          <w:rFonts w:ascii="Times New Roman" w:hAnsi="Times New Roman" w:cs="Times New Roman"/>
          <w:color w:val="000000" w:themeColor="text1"/>
          <w:sz w:val="24"/>
          <w:szCs w:val="24"/>
        </w:rPr>
        <w:t xml:space="preserve"> →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assignment_date</w:t>
      </w:r>
      <w:proofErr w:type="spellEnd"/>
    </w:p>
    <w:p w14:paraId="6E238FE8"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the timetable entity, </w:t>
      </w:r>
      <w:proofErr w:type="spellStart"/>
      <w:r w:rsidRPr="00E607CD">
        <w:rPr>
          <w:rFonts w:ascii="Times New Roman" w:hAnsi="Times New Roman" w:cs="Times New Roman"/>
          <w:color w:val="000000" w:themeColor="text1"/>
          <w:sz w:val="24"/>
          <w:szCs w:val="24"/>
        </w:rPr>
        <w:t>timetable_id</w:t>
      </w:r>
      <w:proofErr w:type="spellEnd"/>
      <w:r w:rsidRPr="00E607CD">
        <w:rPr>
          <w:rFonts w:ascii="Times New Roman" w:hAnsi="Times New Roman" w:cs="Times New Roman"/>
          <w:color w:val="000000" w:themeColor="text1"/>
          <w:sz w:val="24"/>
          <w:szCs w:val="24"/>
        </w:rPr>
        <w:t xml:space="preserve"> determines the timetable attributes:</w:t>
      </w:r>
    </w:p>
    <w:p w14:paraId="6554A92C" w14:textId="77777777" w:rsidR="00BF53C5" w:rsidRPr="00E607CD" w:rsidRDefault="00BF53C5" w:rsidP="00BF53C5">
      <w:pPr>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timetable_id</w:t>
      </w:r>
      <w:proofErr w:type="spellEnd"/>
      <w:r w:rsidRPr="00E607CD">
        <w:rPr>
          <w:rFonts w:ascii="Times New Roman" w:hAnsi="Times New Roman" w:cs="Times New Roman"/>
          <w:color w:val="000000" w:themeColor="text1"/>
          <w:sz w:val="24"/>
          <w:szCs w:val="24"/>
        </w:rPr>
        <w:t xml:space="preserve"> → </w:t>
      </w:r>
      <w:proofErr w:type="spellStart"/>
      <w:r w:rsidRPr="00E607CD">
        <w:rPr>
          <w:rFonts w:ascii="Times New Roman" w:hAnsi="Times New Roman" w:cs="Times New Roman"/>
          <w:color w:val="000000" w:themeColor="text1"/>
          <w:sz w:val="24"/>
          <w:szCs w:val="24"/>
        </w:rPr>
        <w:t>class_id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teacher_id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day_of_week</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start_time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end_time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room_no</w:t>
      </w:r>
      <w:proofErr w:type="spellEnd"/>
    </w:p>
    <w:p w14:paraId="7BEADA6B"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In the </w:t>
      </w:r>
      <w:proofErr w:type="spellStart"/>
      <w:r w:rsidRPr="00E607CD">
        <w:rPr>
          <w:rFonts w:ascii="Times New Roman" w:hAnsi="Times New Roman" w:cs="Times New Roman"/>
          <w:color w:val="000000" w:themeColor="text1"/>
          <w:sz w:val="24"/>
          <w:szCs w:val="24"/>
        </w:rPr>
        <w:t>student_subject_marks</w:t>
      </w:r>
      <w:proofErr w:type="spellEnd"/>
      <w:r w:rsidRPr="00E607CD">
        <w:rPr>
          <w:rFonts w:ascii="Times New Roman" w:hAnsi="Times New Roman" w:cs="Times New Roman"/>
          <w:color w:val="000000" w:themeColor="text1"/>
          <w:sz w:val="24"/>
          <w:szCs w:val="24"/>
        </w:rPr>
        <w:t xml:space="preserve"> entity, </w:t>
      </w:r>
      <w:proofErr w:type="spellStart"/>
      <w:r w:rsidRPr="00E607CD">
        <w:rPr>
          <w:rFonts w:ascii="Times New Roman" w:hAnsi="Times New Roman" w:cs="Times New Roman"/>
          <w:color w:val="000000" w:themeColor="text1"/>
          <w:sz w:val="24"/>
          <w:szCs w:val="24"/>
        </w:rPr>
        <w:t>mark_id</w:t>
      </w:r>
      <w:proofErr w:type="spellEnd"/>
      <w:r w:rsidRPr="00E607CD">
        <w:rPr>
          <w:rFonts w:ascii="Times New Roman" w:hAnsi="Times New Roman" w:cs="Times New Roman"/>
          <w:color w:val="000000" w:themeColor="text1"/>
          <w:sz w:val="24"/>
          <w:szCs w:val="24"/>
        </w:rPr>
        <w:t xml:space="preserve"> determines the attributes of a marks record:</w:t>
      </w:r>
    </w:p>
    <w:p w14:paraId="7BCA281D" w14:textId="77777777" w:rsidR="00BF53C5" w:rsidRPr="00E607CD" w:rsidRDefault="00BF53C5" w:rsidP="00BF53C5">
      <w:pPr>
        <w:rPr>
          <w:rFonts w:ascii="Times New Roman" w:hAnsi="Times New Roman" w:cs="Times New Roman"/>
          <w:color w:val="000000" w:themeColor="text1"/>
          <w:sz w:val="24"/>
          <w:szCs w:val="24"/>
        </w:rPr>
      </w:pPr>
      <w:proofErr w:type="spellStart"/>
      <w:r w:rsidRPr="00E607CD">
        <w:rPr>
          <w:rFonts w:ascii="Times New Roman" w:hAnsi="Times New Roman" w:cs="Times New Roman"/>
          <w:color w:val="000000" w:themeColor="text1"/>
          <w:sz w:val="24"/>
          <w:szCs w:val="24"/>
        </w:rPr>
        <w:t>mark_id</w:t>
      </w:r>
      <w:proofErr w:type="spellEnd"/>
      <w:r w:rsidRPr="00E607CD">
        <w:rPr>
          <w:rFonts w:ascii="Times New Roman" w:hAnsi="Times New Roman" w:cs="Times New Roman"/>
          <w:color w:val="000000" w:themeColor="text1"/>
          <w:sz w:val="24"/>
          <w:szCs w:val="24"/>
        </w:rPr>
        <w:t xml:space="preserve"> → </w:t>
      </w:r>
      <w:proofErr w:type="spellStart"/>
      <w:r w:rsidRPr="00E607CD">
        <w:rPr>
          <w:rFonts w:ascii="Times New Roman" w:hAnsi="Times New Roman" w:cs="Times New Roman"/>
          <w:color w:val="000000" w:themeColor="text1"/>
          <w:sz w:val="24"/>
          <w:szCs w:val="24"/>
        </w:rPr>
        <w:t>reg_no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subject_id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exam_type</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academic_year</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attempt_no</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marks_obtained</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recorded_by</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created_at</w:t>
      </w:r>
      <w:proofErr w:type="spellEnd"/>
      <w:r w:rsidRPr="00E607CD">
        <w:rPr>
          <w:rFonts w:ascii="Times New Roman" w:hAnsi="Times New Roman" w:cs="Times New Roman"/>
          <w:color w:val="000000" w:themeColor="text1"/>
          <w:sz w:val="24"/>
          <w:szCs w:val="24"/>
        </w:rPr>
        <w:t xml:space="preserve">, </w:t>
      </w:r>
      <w:proofErr w:type="spellStart"/>
      <w:r w:rsidRPr="00E607CD">
        <w:rPr>
          <w:rFonts w:ascii="Times New Roman" w:hAnsi="Times New Roman" w:cs="Times New Roman"/>
          <w:color w:val="000000" w:themeColor="text1"/>
          <w:sz w:val="24"/>
          <w:szCs w:val="24"/>
        </w:rPr>
        <w:t>updated_at</w:t>
      </w:r>
      <w:proofErr w:type="spellEnd"/>
    </w:p>
    <w:p w14:paraId="1571DA72"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In the attendance entity, </w:t>
      </w:r>
      <w:proofErr w:type="spellStart"/>
      <w:r w:rsidRPr="00E607CD">
        <w:rPr>
          <w:rFonts w:ascii="Times New Roman" w:hAnsi="Times New Roman" w:cs="Times New Roman"/>
          <w:color w:val="000000"/>
          <w:sz w:val="24"/>
          <w:szCs w:val="24"/>
        </w:rPr>
        <w:t>attendance_id</w:t>
      </w:r>
      <w:proofErr w:type="spellEnd"/>
      <w:r w:rsidRPr="00E607CD">
        <w:rPr>
          <w:rFonts w:ascii="Times New Roman" w:hAnsi="Times New Roman" w:cs="Times New Roman"/>
          <w:color w:val="000000"/>
          <w:sz w:val="24"/>
          <w:szCs w:val="24"/>
        </w:rPr>
        <w:t xml:space="preserve"> determines all other attributes:</w:t>
      </w:r>
    </w:p>
    <w:p w14:paraId="4BD60F45" w14:textId="77777777" w:rsidR="004D099F" w:rsidRPr="00E607CD" w:rsidRDefault="00000000">
      <w:pPr>
        <w:rPr>
          <w:rFonts w:ascii="Times New Roman" w:hAnsi="Times New Roman" w:cs="Times New Roman"/>
          <w:color w:val="000000"/>
          <w:sz w:val="24"/>
          <w:szCs w:val="24"/>
        </w:rPr>
      </w:pPr>
      <w:proofErr w:type="spellStart"/>
      <w:r w:rsidRPr="00E607CD">
        <w:rPr>
          <w:rFonts w:ascii="Times New Roman" w:hAnsi="Times New Roman" w:cs="Times New Roman"/>
          <w:color w:val="000000"/>
          <w:sz w:val="24"/>
          <w:szCs w:val="24"/>
        </w:rPr>
        <w:t>attendance_id</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attendance_date</w:t>
      </w:r>
      <w:proofErr w:type="spellEnd"/>
      <w:r w:rsidRPr="00E607CD">
        <w:rPr>
          <w:rFonts w:ascii="Times New Roman" w:hAnsi="Times New Roman" w:cs="Times New Roman"/>
          <w:color w:val="000000"/>
          <w:sz w:val="24"/>
          <w:szCs w:val="24"/>
        </w:rPr>
        <w:t xml:space="preserve">, status,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timetable_id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assignment_id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attendance_type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recorded_by</w:t>
      </w:r>
      <w:proofErr w:type="spellEnd"/>
    </w:p>
    <w:p w14:paraId="6E14AB52" w14:textId="77777777"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color w:val="000000"/>
          <w:sz w:val="24"/>
          <w:szCs w:val="24"/>
        </w:rPr>
        <w:lastRenderedPageBreak/>
        <w:t>In the legacy marks, archive, report, and announcements entities, the primary keys determine the remaining attributes:</w:t>
      </w:r>
    </w:p>
    <w:p w14:paraId="29FD6027" w14:textId="77777777" w:rsidR="004D099F" w:rsidRPr="00E607CD" w:rsidRDefault="00000000">
      <w:pPr>
        <w:rPr>
          <w:rFonts w:ascii="Times New Roman" w:hAnsi="Times New Roman" w:cs="Times New Roman"/>
          <w:color w:val="000000"/>
          <w:sz w:val="24"/>
          <w:szCs w:val="24"/>
        </w:rPr>
      </w:pPr>
      <w:proofErr w:type="spellStart"/>
      <w:r w:rsidRPr="00E607CD">
        <w:rPr>
          <w:rFonts w:ascii="Times New Roman" w:hAnsi="Times New Roman" w:cs="Times New Roman"/>
          <w:color w:val="000000"/>
          <w:sz w:val="24"/>
          <w:szCs w:val="24"/>
        </w:rPr>
        <w:t>mark_id</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first_language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second_language</w:t>
      </w:r>
      <w:proofErr w:type="spellEnd"/>
      <w:r w:rsidRPr="00E607CD">
        <w:rPr>
          <w:rFonts w:ascii="Times New Roman" w:hAnsi="Times New Roman" w:cs="Times New Roman"/>
          <w:color w:val="000000"/>
          <w:sz w:val="24"/>
          <w:szCs w:val="24"/>
        </w:rPr>
        <w:t>, mathematics, science, arts</w:t>
      </w:r>
    </w:p>
    <w:p w14:paraId="785E7947" w14:textId="77777777" w:rsidR="004D099F" w:rsidRPr="00E607CD" w:rsidRDefault="00000000">
      <w:pPr>
        <w:rPr>
          <w:rFonts w:ascii="Times New Roman" w:hAnsi="Times New Roman" w:cs="Times New Roman"/>
          <w:color w:val="000000"/>
          <w:sz w:val="24"/>
          <w:szCs w:val="24"/>
        </w:rPr>
      </w:pPr>
      <w:proofErr w:type="spellStart"/>
      <w:r w:rsidRPr="00E607CD">
        <w:rPr>
          <w:rFonts w:ascii="Times New Roman" w:hAnsi="Times New Roman" w:cs="Times New Roman"/>
          <w:color w:val="000000"/>
          <w:sz w:val="24"/>
          <w:szCs w:val="24"/>
        </w:rPr>
        <w:t>archive_id</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original_mark_id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subject_code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subject_name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archived_score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archive_status</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archive_date</w:t>
      </w:r>
      <w:proofErr w:type="spellEnd"/>
    </w:p>
    <w:p w14:paraId="5B5F9313" w14:textId="77777777" w:rsidR="004D099F" w:rsidRPr="00E607CD" w:rsidRDefault="00000000">
      <w:pPr>
        <w:rPr>
          <w:rFonts w:ascii="Times New Roman" w:hAnsi="Times New Roman" w:cs="Times New Roman"/>
          <w:color w:val="000000"/>
          <w:sz w:val="24"/>
          <w:szCs w:val="24"/>
        </w:rPr>
      </w:pPr>
      <w:proofErr w:type="spellStart"/>
      <w:r w:rsidRPr="00E607CD">
        <w:rPr>
          <w:rFonts w:ascii="Times New Roman" w:hAnsi="Times New Roman" w:cs="Times New Roman"/>
          <w:color w:val="000000"/>
          <w:sz w:val="24"/>
          <w:szCs w:val="24"/>
        </w:rPr>
        <w:t>report_id</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mark_id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academic_year</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attempt_no</w:t>
      </w:r>
      <w:proofErr w:type="spellEnd"/>
    </w:p>
    <w:p w14:paraId="7C9A2A86" w14:textId="77777777" w:rsidR="004D099F" w:rsidRPr="00E607CD" w:rsidRDefault="00000000">
      <w:pPr>
        <w:rPr>
          <w:rFonts w:ascii="Times New Roman" w:hAnsi="Times New Roman" w:cs="Times New Roman"/>
          <w:color w:val="000000"/>
          <w:sz w:val="24"/>
          <w:szCs w:val="24"/>
        </w:rPr>
      </w:pPr>
      <w:proofErr w:type="spellStart"/>
      <w:r w:rsidRPr="00E607CD">
        <w:rPr>
          <w:rFonts w:ascii="Times New Roman" w:hAnsi="Times New Roman" w:cs="Times New Roman"/>
          <w:color w:val="000000"/>
          <w:sz w:val="24"/>
          <w:szCs w:val="24"/>
        </w:rPr>
        <w:t>announcement_id</w:t>
      </w:r>
      <w:proofErr w:type="spellEnd"/>
      <w:r w:rsidRPr="00E607CD">
        <w:rPr>
          <w:rFonts w:ascii="Times New Roman" w:hAnsi="Times New Roman" w:cs="Times New Roman"/>
          <w:color w:val="000000"/>
          <w:sz w:val="24"/>
          <w:szCs w:val="24"/>
        </w:rPr>
        <w:t xml:space="preserve"> → title, content, </w:t>
      </w:r>
      <w:proofErr w:type="spellStart"/>
      <w:r w:rsidRPr="00E607CD">
        <w:rPr>
          <w:rFonts w:ascii="Times New Roman" w:hAnsi="Times New Roman" w:cs="Times New Roman"/>
          <w:color w:val="000000"/>
          <w:sz w:val="24"/>
          <w:szCs w:val="24"/>
        </w:rPr>
        <w:t>target_audience</w:t>
      </w:r>
      <w:proofErr w:type="spellEnd"/>
      <w:r w:rsidRPr="00E607CD">
        <w:rPr>
          <w:rFonts w:ascii="Times New Roman" w:hAnsi="Times New Roman" w:cs="Times New Roman"/>
          <w:color w:val="000000"/>
          <w:sz w:val="24"/>
          <w:szCs w:val="24"/>
        </w:rPr>
        <w:t xml:space="preserve">, priority, </w:t>
      </w:r>
      <w:proofErr w:type="spellStart"/>
      <w:r w:rsidRPr="00E607CD">
        <w:rPr>
          <w:rFonts w:ascii="Times New Roman" w:hAnsi="Times New Roman" w:cs="Times New Roman"/>
          <w:color w:val="000000"/>
          <w:sz w:val="24"/>
          <w:szCs w:val="24"/>
        </w:rPr>
        <w:t>is_active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created_by</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created_at</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updated_at</w:t>
      </w:r>
      <w:proofErr w:type="spellEnd"/>
    </w:p>
    <w:p w14:paraId="415E42BA" w14:textId="77777777"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color w:val="000000"/>
          <w:sz w:val="24"/>
          <w:szCs w:val="24"/>
        </w:rPr>
        <w:t>The unique constraints give additional candidate keys, and each also acts as a determinant:</w:t>
      </w:r>
    </w:p>
    <w:p w14:paraId="5832B0B6" w14:textId="77777777"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color w:val="000000"/>
          <w:sz w:val="24"/>
          <w:szCs w:val="24"/>
        </w:rPr>
        <w:t xml:space="preserve">username → </w:t>
      </w:r>
      <w:proofErr w:type="spellStart"/>
      <w:r w:rsidRPr="00E607CD">
        <w:rPr>
          <w:rFonts w:ascii="Times New Roman" w:hAnsi="Times New Roman" w:cs="Times New Roman"/>
          <w:color w:val="000000"/>
          <w:sz w:val="24"/>
          <w:szCs w:val="24"/>
        </w:rPr>
        <w:t>admin_id</w:t>
      </w:r>
      <w:proofErr w:type="spellEnd"/>
      <w:r w:rsidRPr="00E607CD">
        <w:rPr>
          <w:rFonts w:ascii="Times New Roman" w:hAnsi="Times New Roman" w:cs="Times New Roman"/>
          <w:color w:val="000000"/>
          <w:sz w:val="24"/>
          <w:szCs w:val="24"/>
        </w:rPr>
        <w:t>, password, role</w:t>
      </w:r>
    </w:p>
    <w:p w14:paraId="2BB21979" w14:textId="77777777"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color w:val="000000"/>
          <w:sz w:val="24"/>
          <w:szCs w:val="24"/>
        </w:rPr>
        <w:t xml:space="preserve">email → </w:t>
      </w:r>
      <w:proofErr w:type="spellStart"/>
      <w:r w:rsidRPr="00E607CD">
        <w:rPr>
          <w:rFonts w:ascii="Times New Roman" w:hAnsi="Times New Roman" w:cs="Times New Roman"/>
          <w:color w:val="000000"/>
          <w:sz w:val="24"/>
          <w:szCs w:val="24"/>
        </w:rPr>
        <w:t>teacher_id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full_name</w:t>
      </w:r>
      <w:proofErr w:type="spellEnd"/>
      <w:r w:rsidRPr="00E607CD">
        <w:rPr>
          <w:rFonts w:ascii="Times New Roman" w:hAnsi="Times New Roman" w:cs="Times New Roman"/>
          <w:color w:val="000000"/>
          <w:sz w:val="24"/>
          <w:szCs w:val="24"/>
        </w:rPr>
        <w:t xml:space="preserve">, phone, qualification, specialization, </w:t>
      </w:r>
      <w:proofErr w:type="spellStart"/>
      <w:r w:rsidRPr="00E607CD">
        <w:rPr>
          <w:rFonts w:ascii="Times New Roman" w:hAnsi="Times New Roman" w:cs="Times New Roman"/>
          <w:color w:val="000000"/>
          <w:sz w:val="24"/>
          <w:szCs w:val="24"/>
        </w:rPr>
        <w:t>joining_date</w:t>
      </w:r>
      <w:proofErr w:type="spellEnd"/>
      <w:r w:rsidRPr="00E607CD">
        <w:rPr>
          <w:rFonts w:ascii="Times New Roman" w:hAnsi="Times New Roman" w:cs="Times New Roman"/>
          <w:color w:val="000000"/>
          <w:sz w:val="24"/>
          <w:szCs w:val="24"/>
        </w:rPr>
        <w:t xml:space="preserve">, status, password, </w:t>
      </w:r>
      <w:proofErr w:type="spellStart"/>
      <w:r w:rsidRPr="00E607CD">
        <w:rPr>
          <w:rFonts w:ascii="Times New Roman" w:hAnsi="Times New Roman" w:cs="Times New Roman"/>
          <w:color w:val="000000"/>
          <w:sz w:val="24"/>
          <w:szCs w:val="24"/>
        </w:rPr>
        <w:t>created_at</w:t>
      </w:r>
      <w:proofErr w:type="spellEnd"/>
    </w:p>
    <w:p w14:paraId="6A880B40" w14:textId="77777777" w:rsidR="004D099F" w:rsidRPr="00E607CD" w:rsidRDefault="00000000">
      <w:pPr>
        <w:rPr>
          <w:rFonts w:ascii="Times New Roman" w:hAnsi="Times New Roman" w:cs="Times New Roman"/>
          <w:color w:val="000000"/>
          <w:sz w:val="24"/>
          <w:szCs w:val="24"/>
        </w:rPr>
      </w:pPr>
      <w:proofErr w:type="spellStart"/>
      <w:r w:rsidRPr="00E607CD">
        <w:rPr>
          <w:rFonts w:ascii="Times New Roman" w:hAnsi="Times New Roman" w:cs="Times New Roman"/>
          <w:color w:val="000000"/>
          <w:sz w:val="24"/>
          <w:szCs w:val="24"/>
        </w:rPr>
        <w:t>subject_code</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subject_name</w:t>
      </w:r>
      <w:proofErr w:type="spellEnd"/>
      <w:r w:rsidRPr="00E607CD">
        <w:rPr>
          <w:rFonts w:ascii="Times New Roman" w:hAnsi="Times New Roman" w:cs="Times New Roman"/>
          <w:color w:val="000000"/>
          <w:sz w:val="24"/>
          <w:szCs w:val="24"/>
        </w:rPr>
        <w:t>, department</w:t>
      </w:r>
    </w:p>
    <w:p w14:paraId="00247D5B" w14:textId="77777777" w:rsidR="004D099F" w:rsidRPr="00E607CD" w:rsidRDefault="00000000">
      <w:pPr>
        <w:rPr>
          <w:rFonts w:ascii="Times New Roman" w:hAnsi="Times New Roman" w:cs="Times New Roman"/>
          <w:color w:val="000000"/>
          <w:sz w:val="24"/>
          <w:szCs w:val="24"/>
        </w:rPr>
      </w:pPr>
      <w:proofErr w:type="spellStart"/>
      <w:r w:rsidRPr="00E607CD">
        <w:rPr>
          <w:rFonts w:ascii="Times New Roman" w:hAnsi="Times New Roman" w:cs="Times New Roman"/>
          <w:color w:val="000000"/>
          <w:sz w:val="24"/>
          <w:szCs w:val="24"/>
        </w:rPr>
        <w:t>class_code</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class_id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class_name</w:t>
      </w:r>
      <w:proofErr w:type="spellEnd"/>
      <w:r w:rsidRPr="00E607CD">
        <w:rPr>
          <w:rFonts w:ascii="Times New Roman" w:hAnsi="Times New Roman" w:cs="Times New Roman"/>
          <w:color w:val="000000"/>
          <w:sz w:val="24"/>
          <w:szCs w:val="24"/>
        </w:rPr>
        <w:t xml:space="preserve">, section, </w:t>
      </w:r>
      <w:proofErr w:type="spellStart"/>
      <w:r w:rsidRPr="00E607CD">
        <w:rPr>
          <w:rFonts w:ascii="Times New Roman" w:hAnsi="Times New Roman" w:cs="Times New Roman"/>
          <w:color w:val="000000"/>
          <w:sz w:val="24"/>
          <w:szCs w:val="24"/>
        </w:rPr>
        <w:t>academic_year</w:t>
      </w:r>
      <w:proofErr w:type="spellEnd"/>
    </w:p>
    <w:p w14:paraId="12E9BD24" w14:textId="77777777"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color w:val="000000"/>
          <w:sz w:val="24"/>
          <w:szCs w:val="24"/>
        </w:rPr>
        <w:t>(</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academic_year</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attempt_no</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mark_id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marks_obtained</w:t>
      </w:r>
      <w:proofErr w:type="spellEnd"/>
    </w:p>
    <w:p w14:paraId="2C09C095" w14:textId="77777777"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color w:val="000000"/>
          <w:sz w:val="24"/>
          <w:szCs w:val="24"/>
        </w:rPr>
        <w:t>(</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academic_year</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attempt_no</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report_id</w:t>
      </w:r>
      <w:proofErr w:type="spellEnd"/>
    </w:p>
    <w:p w14:paraId="0D2DE64F" w14:textId="77777777" w:rsidR="004D099F" w:rsidRPr="00E607CD" w:rsidRDefault="00000000">
      <w:pPr>
        <w:rPr>
          <w:rFonts w:ascii="Times New Roman" w:hAnsi="Times New Roman" w:cs="Times New Roman"/>
          <w:color w:val="000000"/>
          <w:sz w:val="24"/>
          <w:szCs w:val="24"/>
        </w:rPr>
      </w:pPr>
      <w:r w:rsidRPr="00E607CD">
        <w:rPr>
          <w:rFonts w:ascii="Times New Roman" w:hAnsi="Times New Roman" w:cs="Times New Roman"/>
          <w:color w:val="000000"/>
          <w:sz w:val="24"/>
          <w:szCs w:val="24"/>
        </w:rPr>
        <w:t>(</w:t>
      </w:r>
      <w:proofErr w:type="spellStart"/>
      <w:r w:rsidRPr="00E607CD">
        <w:rPr>
          <w:rFonts w:ascii="Times New Roman" w:hAnsi="Times New Roman" w:cs="Times New Roman"/>
          <w:color w:val="000000"/>
          <w:sz w:val="24"/>
          <w:szCs w:val="24"/>
        </w:rPr>
        <w:t>teacher_id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class_id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 </w:t>
      </w:r>
      <w:proofErr w:type="spellStart"/>
      <w:r w:rsidRPr="00E607CD">
        <w:rPr>
          <w:rFonts w:ascii="Times New Roman" w:hAnsi="Times New Roman" w:cs="Times New Roman"/>
          <w:color w:val="000000"/>
          <w:sz w:val="24"/>
          <w:szCs w:val="24"/>
        </w:rPr>
        <w:t>assignment_id</w:t>
      </w:r>
      <w:proofErr w:type="spellEnd"/>
    </w:p>
    <w:p w14:paraId="34E92A02"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In every dependency listed above the determinant is a primary key or a candidate (unique) key. Two further dependencies exist outside these keys: </w:t>
      </w:r>
      <w:proofErr w:type="spellStart"/>
      <w:r w:rsidRPr="00E607CD">
        <w:rPr>
          <w:rFonts w:ascii="Times New Roman" w:hAnsi="Times New Roman" w:cs="Times New Roman"/>
          <w:color w:val="000000"/>
          <w:sz w:val="24"/>
          <w:szCs w:val="24"/>
        </w:rPr>
        <w:t>timetable_id</w:t>
      </w:r>
      <w:proofErr w:type="spellEnd"/>
      <w:r w:rsidRPr="00E607CD">
        <w:rPr>
          <w:rFonts w:ascii="Times New Roman" w:hAnsi="Times New Roman" w:cs="Times New Roman"/>
          <w:color w:val="000000"/>
          <w:sz w:val="24"/>
          <w:szCs w:val="24"/>
        </w:rPr>
        <w:t xml:space="preserve"> and </w:t>
      </w:r>
      <w:proofErr w:type="spellStart"/>
      <w:r w:rsidRPr="00E607CD">
        <w:rPr>
          <w:rFonts w:ascii="Times New Roman" w:hAnsi="Times New Roman" w:cs="Times New Roman"/>
          <w:color w:val="000000"/>
          <w:sz w:val="24"/>
          <w:szCs w:val="24"/>
        </w:rPr>
        <w:t>assignment_id</w:t>
      </w:r>
      <w:proofErr w:type="spellEnd"/>
      <w:r w:rsidRPr="00E607CD">
        <w:rPr>
          <w:rFonts w:ascii="Times New Roman" w:hAnsi="Times New Roman" w:cs="Times New Roman"/>
          <w:color w:val="000000"/>
          <w:sz w:val="24"/>
          <w:szCs w:val="24"/>
        </w:rPr>
        <w:t xml:space="preserve"> each determine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and the class label in student corresponds to a class record. These are examined in Section 5.9.</w:t>
      </w:r>
    </w:p>
    <w:p w14:paraId="6FFD693D" w14:textId="77777777" w:rsidR="00BF53C5" w:rsidRPr="00E607CD" w:rsidRDefault="00BF53C5"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5.9 Normalization:</w:t>
      </w:r>
    </w:p>
    <w:p w14:paraId="67BB332E"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Normalization is the process of organizing data into relational tables to minimize unnecessary redundancy and prevent insertion, update, and deletion anomalies. The School Management System uses separate entities for administrators, students, teachers, classes, subjects, assignments, attendance, marks, timetables, and announcements.</w:t>
      </w:r>
    </w:p>
    <w:p w14:paraId="13A76CD1"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First Normal Form (1NF):</w:t>
      </w:r>
    </w:p>
    <w:p w14:paraId="19064021"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A table satisfies First Normal Form when its attributes contain single values and repeating groups are eliminated. All tables hold atomic values. The composite address of a student is stored in separate columns (</w:t>
      </w:r>
      <w:proofErr w:type="spellStart"/>
      <w:r w:rsidRPr="00E607CD">
        <w:rPr>
          <w:rFonts w:ascii="Times New Roman" w:hAnsi="Times New Roman" w:cs="Times New Roman"/>
          <w:color w:val="000000"/>
          <w:sz w:val="24"/>
          <w:szCs w:val="24"/>
        </w:rPr>
        <w:t>house_no</w:t>
      </w:r>
      <w:proofErr w:type="spellEnd"/>
      <w:r w:rsidRPr="00E607CD">
        <w:rPr>
          <w:rFonts w:ascii="Times New Roman" w:hAnsi="Times New Roman" w:cs="Times New Roman"/>
          <w:color w:val="000000"/>
          <w:sz w:val="24"/>
          <w:szCs w:val="24"/>
        </w:rPr>
        <w:t xml:space="preserve">, city, pin), and the subject-wise </w:t>
      </w:r>
      <w:proofErr w:type="spellStart"/>
      <w:r w:rsidRPr="00E607CD">
        <w:rPr>
          <w:rFonts w:ascii="Times New Roman" w:hAnsi="Times New Roman" w:cs="Times New Roman"/>
          <w:color w:val="000000"/>
          <w:sz w:val="24"/>
          <w:szCs w:val="24"/>
        </w:rPr>
        <w:t>student_subject_marks</w:t>
      </w:r>
      <w:proofErr w:type="spellEnd"/>
      <w:r w:rsidRPr="00E607CD">
        <w:rPr>
          <w:rFonts w:ascii="Times New Roman" w:hAnsi="Times New Roman" w:cs="Times New Roman"/>
          <w:color w:val="000000"/>
          <w:sz w:val="24"/>
          <w:szCs w:val="24"/>
        </w:rPr>
        <w:t xml:space="preserve"> table replaces the legacy structure in which six subject columns were held in one row.</w:t>
      </w:r>
    </w:p>
    <w:p w14:paraId="1FD7004A"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Second Normal Form (2NF):</w:t>
      </w:r>
    </w:p>
    <w:p w14:paraId="1632E99B"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A table satisfies Second Normal Form when it is in </w:t>
      </w:r>
      <w:proofErr w:type="gramStart"/>
      <w:r w:rsidRPr="00E607CD">
        <w:rPr>
          <w:rFonts w:ascii="Times New Roman" w:hAnsi="Times New Roman" w:cs="Times New Roman"/>
          <w:color w:val="000000"/>
          <w:sz w:val="24"/>
          <w:szCs w:val="24"/>
        </w:rPr>
        <w:t>1NF</w:t>
      </w:r>
      <w:proofErr w:type="gramEnd"/>
      <w:r w:rsidRPr="00E607CD">
        <w:rPr>
          <w:rFonts w:ascii="Times New Roman" w:hAnsi="Times New Roman" w:cs="Times New Roman"/>
          <w:color w:val="000000"/>
          <w:sz w:val="24"/>
          <w:szCs w:val="24"/>
        </w:rPr>
        <w:t xml:space="preserve"> and every non-key attribute depends on the whole of each candidate key. Every table has a single-column primary key, so no partial dependency on that key is possible. For the composite candidate keys, such as (</w:t>
      </w:r>
      <w:proofErr w:type="spellStart"/>
      <w:r w:rsidRPr="00E607CD">
        <w:rPr>
          <w:rFonts w:ascii="Times New Roman" w:hAnsi="Times New Roman" w:cs="Times New Roman"/>
          <w:color w:val="000000"/>
          <w:sz w:val="24"/>
          <w:szCs w:val="24"/>
        </w:rPr>
        <w:t>reg_no</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exam_type</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academic_year</w:t>
      </w:r>
      <w:proofErr w:type="spellEnd"/>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attempt_no</w:t>
      </w:r>
      <w:proofErr w:type="spellEnd"/>
      <w:r w:rsidRPr="00E607CD">
        <w:rPr>
          <w:rFonts w:ascii="Times New Roman" w:hAnsi="Times New Roman" w:cs="Times New Roman"/>
          <w:color w:val="000000"/>
          <w:sz w:val="24"/>
          <w:szCs w:val="24"/>
        </w:rPr>
        <w:t xml:space="preserve">) in </w:t>
      </w:r>
      <w:proofErr w:type="spellStart"/>
      <w:r w:rsidRPr="00E607CD">
        <w:rPr>
          <w:rFonts w:ascii="Times New Roman" w:hAnsi="Times New Roman" w:cs="Times New Roman"/>
          <w:color w:val="000000"/>
          <w:sz w:val="24"/>
          <w:szCs w:val="24"/>
        </w:rPr>
        <w:t>student_subject_marks</w:t>
      </w:r>
      <w:proofErr w:type="spellEnd"/>
      <w:r w:rsidRPr="00E607CD">
        <w:rPr>
          <w:rFonts w:ascii="Times New Roman" w:hAnsi="Times New Roman" w:cs="Times New Roman"/>
          <w:color w:val="000000"/>
          <w:sz w:val="24"/>
          <w:szCs w:val="24"/>
        </w:rPr>
        <w:t xml:space="preserve">, the </w:t>
      </w:r>
      <w:r w:rsidRPr="00E607CD">
        <w:rPr>
          <w:rFonts w:ascii="Times New Roman" w:hAnsi="Times New Roman" w:cs="Times New Roman"/>
          <w:color w:val="000000"/>
          <w:sz w:val="24"/>
          <w:szCs w:val="24"/>
        </w:rPr>
        <w:lastRenderedPageBreak/>
        <w:t xml:space="preserve">attribute </w:t>
      </w:r>
      <w:proofErr w:type="spellStart"/>
      <w:r w:rsidRPr="00E607CD">
        <w:rPr>
          <w:rFonts w:ascii="Times New Roman" w:hAnsi="Times New Roman" w:cs="Times New Roman"/>
          <w:color w:val="000000"/>
          <w:sz w:val="24"/>
          <w:szCs w:val="24"/>
        </w:rPr>
        <w:t>marks_obtained</w:t>
      </w:r>
      <w:proofErr w:type="spellEnd"/>
      <w:r w:rsidRPr="00E607CD">
        <w:rPr>
          <w:rFonts w:ascii="Times New Roman" w:hAnsi="Times New Roman" w:cs="Times New Roman"/>
          <w:color w:val="000000"/>
          <w:sz w:val="24"/>
          <w:szCs w:val="24"/>
        </w:rPr>
        <w:t xml:space="preserve"> depends on the whole key and not on any subset of it. All tables are therefore in 2NF.</w:t>
      </w:r>
    </w:p>
    <w:p w14:paraId="3A38A72A"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Third Normal Form (3NF):</w:t>
      </w:r>
    </w:p>
    <w:p w14:paraId="2A71D784"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 xml:space="preserve">A table satisfies Third Normal Form when it is in </w:t>
      </w:r>
      <w:proofErr w:type="gramStart"/>
      <w:r w:rsidRPr="00E607CD">
        <w:rPr>
          <w:rFonts w:ascii="Times New Roman" w:hAnsi="Times New Roman" w:cs="Times New Roman"/>
          <w:color w:val="000000"/>
          <w:sz w:val="24"/>
          <w:szCs w:val="24"/>
        </w:rPr>
        <w:t>2NF</w:t>
      </w:r>
      <w:proofErr w:type="gramEnd"/>
      <w:r w:rsidRPr="00E607CD">
        <w:rPr>
          <w:rFonts w:ascii="Times New Roman" w:hAnsi="Times New Roman" w:cs="Times New Roman"/>
          <w:color w:val="000000"/>
          <w:sz w:val="24"/>
          <w:szCs w:val="24"/>
        </w:rPr>
        <w:t xml:space="preserve"> and non-key attributes do not depend transitively on a candidate key. Teacher details, class details, and subject details are stored once in their own tables and are referenced by identifiers in the assignment, timetable, and marks tables, so a change such as a new teacher phone number or subject name needs a single update. Derived values (Age, </w:t>
      </w:r>
      <w:proofErr w:type="spellStart"/>
      <w:r w:rsidRPr="00E607CD">
        <w:rPr>
          <w:rFonts w:ascii="Times New Roman" w:hAnsi="Times New Roman" w:cs="Times New Roman"/>
          <w:color w:val="000000"/>
          <w:sz w:val="24"/>
          <w:szCs w:val="24"/>
        </w:rPr>
        <w:t>TotalMarks</w:t>
      </w:r>
      <w:proofErr w:type="spellEnd"/>
      <w:r w:rsidRPr="00E607CD">
        <w:rPr>
          <w:rFonts w:ascii="Times New Roman" w:hAnsi="Times New Roman" w:cs="Times New Roman"/>
          <w:color w:val="000000"/>
          <w:sz w:val="24"/>
          <w:szCs w:val="24"/>
        </w:rPr>
        <w:t xml:space="preserve">, Average, and Grade) are not stored; they are computed by the </w:t>
      </w:r>
      <w:proofErr w:type="spellStart"/>
      <w:r w:rsidRPr="00E607CD">
        <w:rPr>
          <w:rFonts w:ascii="Times New Roman" w:hAnsi="Times New Roman" w:cs="Times New Roman"/>
          <w:color w:val="000000"/>
          <w:sz w:val="24"/>
          <w:szCs w:val="24"/>
        </w:rPr>
        <w:t>student_reports</w:t>
      </w:r>
      <w:proofErr w:type="spellEnd"/>
      <w:r w:rsidRPr="00E607CD">
        <w:rPr>
          <w:rFonts w:ascii="Times New Roman" w:hAnsi="Times New Roman" w:cs="Times New Roman"/>
          <w:color w:val="000000"/>
          <w:sz w:val="24"/>
          <w:szCs w:val="24"/>
        </w:rPr>
        <w:t xml:space="preserve"> view.</w:t>
      </w:r>
    </w:p>
    <w:p w14:paraId="6C65B3F3" w14:textId="77777777" w:rsidR="004D099F" w:rsidRPr="00E607CD" w:rsidRDefault="00000000">
      <w:pPr>
        <w:keepNext/>
        <w:rPr>
          <w:rFonts w:ascii="Times New Roman" w:hAnsi="Times New Roman" w:cs="Times New Roman"/>
          <w:color w:val="000000"/>
          <w:sz w:val="24"/>
          <w:szCs w:val="24"/>
        </w:rPr>
      </w:pPr>
      <w:r w:rsidRPr="00E607CD">
        <w:rPr>
          <w:rFonts w:ascii="Times New Roman" w:hAnsi="Times New Roman" w:cs="Times New Roman"/>
          <w:b/>
          <w:bCs/>
          <w:color w:val="000000"/>
          <w:sz w:val="24"/>
          <w:szCs w:val="24"/>
        </w:rPr>
        <w:t>Deliberate exceptions to 3NF:</w:t>
      </w:r>
    </w:p>
    <w:p w14:paraId="14B558AE" w14:textId="77777777" w:rsidR="004D099F" w:rsidRPr="00E607CD" w:rsidRDefault="00000000">
      <w:pPr>
        <w:numPr>
          <w:ilvl w:val="0"/>
          <w:numId w:val="6"/>
        </w:numPr>
        <w:rPr>
          <w:rFonts w:ascii="Times New Roman" w:hAnsi="Times New Roman" w:cs="Times New Roman"/>
          <w:color w:val="000000"/>
          <w:sz w:val="24"/>
          <w:szCs w:val="24"/>
        </w:rPr>
      </w:pPr>
      <w:proofErr w:type="spellStart"/>
      <w:proofErr w:type="gramStart"/>
      <w:r w:rsidRPr="00E607CD">
        <w:rPr>
          <w:rFonts w:ascii="Times New Roman" w:hAnsi="Times New Roman" w:cs="Times New Roman"/>
          <w:b/>
          <w:bCs/>
          <w:color w:val="000000"/>
          <w:sz w:val="24"/>
          <w:szCs w:val="24"/>
        </w:rPr>
        <w:t>attendance.subject</w:t>
      </w:r>
      <w:proofErr w:type="gramEnd"/>
      <w:r w:rsidRPr="00E607CD">
        <w:rPr>
          <w:rFonts w:ascii="Times New Roman" w:hAnsi="Times New Roman" w:cs="Times New Roman"/>
          <w:b/>
          <w:bCs/>
          <w:color w:val="000000"/>
          <w:sz w:val="24"/>
          <w:szCs w:val="24"/>
        </w:rPr>
        <w:t>_id</w:t>
      </w:r>
      <w:proofErr w:type="spellEnd"/>
      <w:r w:rsidRPr="00E607CD">
        <w:rPr>
          <w:rFonts w:ascii="Times New Roman" w:hAnsi="Times New Roman" w:cs="Times New Roman"/>
          <w:b/>
          <w:bCs/>
          <w:color w:val="000000"/>
          <w:sz w:val="24"/>
          <w:szCs w:val="24"/>
        </w:rPr>
        <w:t>:</w:t>
      </w:r>
      <w:r w:rsidRPr="00E607CD">
        <w:rPr>
          <w:rFonts w:ascii="Times New Roman" w:hAnsi="Times New Roman" w:cs="Times New Roman"/>
          <w:color w:val="000000"/>
          <w:sz w:val="24"/>
          <w:szCs w:val="24"/>
        </w:rPr>
        <w:t xml:space="preserve"> </w:t>
      </w:r>
      <w:proofErr w:type="spellStart"/>
      <w:r w:rsidRPr="00E607CD">
        <w:rPr>
          <w:rFonts w:ascii="Times New Roman" w:hAnsi="Times New Roman" w:cs="Times New Roman"/>
          <w:color w:val="000000"/>
          <w:sz w:val="24"/>
          <w:szCs w:val="24"/>
        </w:rPr>
        <w:t>timetable_id</w:t>
      </w:r>
      <w:proofErr w:type="spellEnd"/>
      <w:r w:rsidRPr="00E607CD">
        <w:rPr>
          <w:rFonts w:ascii="Times New Roman" w:hAnsi="Times New Roman" w:cs="Times New Roman"/>
          <w:color w:val="000000"/>
          <w:sz w:val="24"/>
          <w:szCs w:val="24"/>
        </w:rPr>
        <w:t xml:space="preserve"> and </w:t>
      </w:r>
      <w:proofErr w:type="spellStart"/>
      <w:r w:rsidRPr="00E607CD">
        <w:rPr>
          <w:rFonts w:ascii="Times New Roman" w:hAnsi="Times New Roman" w:cs="Times New Roman"/>
          <w:color w:val="000000"/>
          <w:sz w:val="24"/>
          <w:szCs w:val="24"/>
        </w:rPr>
        <w:t>assignment_id</w:t>
      </w:r>
      <w:proofErr w:type="spellEnd"/>
      <w:r w:rsidRPr="00E607CD">
        <w:rPr>
          <w:rFonts w:ascii="Times New Roman" w:hAnsi="Times New Roman" w:cs="Times New Roman"/>
          <w:color w:val="000000"/>
          <w:sz w:val="24"/>
          <w:szCs w:val="24"/>
        </w:rPr>
        <w:t xml:space="preserve"> each determine the subject, so storing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as well is a transitive dependency. It is kept because General attendance has no timetable or assignment, and the partial unique indexes need </w:t>
      </w:r>
      <w:proofErr w:type="spellStart"/>
      <w:r w:rsidRPr="00E607CD">
        <w:rPr>
          <w:rFonts w:ascii="Times New Roman" w:hAnsi="Times New Roman" w:cs="Times New Roman"/>
          <w:color w:val="000000"/>
          <w:sz w:val="24"/>
          <w:szCs w:val="24"/>
        </w:rPr>
        <w:t>subject_id</w:t>
      </w:r>
      <w:proofErr w:type="spellEnd"/>
      <w:r w:rsidRPr="00E607CD">
        <w:rPr>
          <w:rFonts w:ascii="Times New Roman" w:hAnsi="Times New Roman" w:cs="Times New Roman"/>
          <w:color w:val="000000"/>
          <w:sz w:val="24"/>
          <w:szCs w:val="24"/>
        </w:rPr>
        <w:t xml:space="preserve"> directly. The backend checks that the subject agrees with the timetable and assignment before saving.</w:t>
      </w:r>
    </w:p>
    <w:p w14:paraId="0C17D82A" w14:textId="77777777" w:rsidR="004D099F" w:rsidRPr="00E607CD" w:rsidRDefault="00000000">
      <w:pPr>
        <w:numPr>
          <w:ilvl w:val="0"/>
          <w:numId w:val="6"/>
        </w:numPr>
        <w:rPr>
          <w:rFonts w:ascii="Times New Roman" w:hAnsi="Times New Roman" w:cs="Times New Roman"/>
          <w:color w:val="000000"/>
          <w:sz w:val="24"/>
          <w:szCs w:val="24"/>
        </w:rPr>
      </w:pPr>
      <w:proofErr w:type="spellStart"/>
      <w:r w:rsidRPr="00E607CD">
        <w:rPr>
          <w:rFonts w:ascii="Times New Roman" w:hAnsi="Times New Roman" w:cs="Times New Roman"/>
          <w:b/>
          <w:bCs/>
          <w:color w:val="000000"/>
          <w:sz w:val="24"/>
          <w:szCs w:val="24"/>
        </w:rPr>
        <w:t>report.reg_no</w:t>
      </w:r>
      <w:proofErr w:type="spellEnd"/>
      <w:r w:rsidRPr="00E607CD">
        <w:rPr>
          <w:rFonts w:ascii="Times New Roman" w:hAnsi="Times New Roman" w:cs="Times New Roman"/>
          <w:b/>
          <w:bCs/>
          <w:color w:val="000000"/>
          <w:sz w:val="24"/>
          <w:szCs w:val="24"/>
        </w:rPr>
        <w:t xml:space="preserve"> and </w:t>
      </w:r>
      <w:proofErr w:type="spellStart"/>
      <w:proofErr w:type="gramStart"/>
      <w:r w:rsidRPr="00E607CD">
        <w:rPr>
          <w:rFonts w:ascii="Times New Roman" w:hAnsi="Times New Roman" w:cs="Times New Roman"/>
          <w:b/>
          <w:bCs/>
          <w:color w:val="000000"/>
          <w:sz w:val="24"/>
          <w:szCs w:val="24"/>
        </w:rPr>
        <w:t>report.exam</w:t>
      </w:r>
      <w:proofErr w:type="gramEnd"/>
      <w:r w:rsidRPr="00E607CD">
        <w:rPr>
          <w:rFonts w:ascii="Times New Roman" w:hAnsi="Times New Roman" w:cs="Times New Roman"/>
          <w:b/>
          <w:bCs/>
          <w:color w:val="000000"/>
          <w:sz w:val="24"/>
          <w:szCs w:val="24"/>
        </w:rPr>
        <w:t>_type</w:t>
      </w:r>
      <w:proofErr w:type="spellEnd"/>
      <w:r w:rsidRPr="00E607CD">
        <w:rPr>
          <w:rFonts w:ascii="Times New Roman" w:hAnsi="Times New Roman" w:cs="Times New Roman"/>
          <w:b/>
          <w:bCs/>
          <w:color w:val="000000"/>
          <w:sz w:val="24"/>
          <w:szCs w:val="24"/>
        </w:rPr>
        <w:t>:</w:t>
      </w:r>
      <w:r w:rsidRPr="00E607CD">
        <w:rPr>
          <w:rFonts w:ascii="Times New Roman" w:hAnsi="Times New Roman" w:cs="Times New Roman"/>
          <w:color w:val="000000"/>
          <w:sz w:val="24"/>
          <w:szCs w:val="24"/>
        </w:rPr>
        <w:t xml:space="preserve"> these also follow from </w:t>
      </w:r>
      <w:proofErr w:type="spellStart"/>
      <w:r w:rsidRPr="00E607CD">
        <w:rPr>
          <w:rFonts w:ascii="Times New Roman" w:hAnsi="Times New Roman" w:cs="Times New Roman"/>
          <w:color w:val="000000"/>
          <w:sz w:val="24"/>
          <w:szCs w:val="24"/>
        </w:rPr>
        <w:t>mark_id</w:t>
      </w:r>
      <w:proofErr w:type="spellEnd"/>
      <w:r w:rsidRPr="00E607CD">
        <w:rPr>
          <w:rFonts w:ascii="Times New Roman" w:hAnsi="Times New Roman" w:cs="Times New Roman"/>
          <w:color w:val="000000"/>
          <w:sz w:val="24"/>
          <w:szCs w:val="24"/>
        </w:rPr>
        <w:t xml:space="preserve">. They are kept because the report row is the canonical identifier of an examination sitting used by the </w:t>
      </w:r>
      <w:proofErr w:type="spellStart"/>
      <w:r w:rsidRPr="00E607CD">
        <w:rPr>
          <w:rFonts w:ascii="Times New Roman" w:hAnsi="Times New Roman" w:cs="Times New Roman"/>
          <w:color w:val="000000"/>
          <w:sz w:val="24"/>
          <w:szCs w:val="24"/>
        </w:rPr>
        <w:t>student_reports</w:t>
      </w:r>
      <w:proofErr w:type="spellEnd"/>
      <w:r w:rsidRPr="00E607CD">
        <w:rPr>
          <w:rFonts w:ascii="Times New Roman" w:hAnsi="Times New Roman" w:cs="Times New Roman"/>
          <w:color w:val="000000"/>
          <w:sz w:val="24"/>
          <w:szCs w:val="24"/>
        </w:rPr>
        <w:t xml:space="preserve"> view.</w:t>
      </w:r>
    </w:p>
    <w:p w14:paraId="09CC8BA4" w14:textId="77777777" w:rsidR="004D099F" w:rsidRPr="00E607CD" w:rsidRDefault="00000000">
      <w:pPr>
        <w:numPr>
          <w:ilvl w:val="0"/>
          <w:numId w:val="6"/>
        </w:numPr>
        <w:rPr>
          <w:rFonts w:ascii="Times New Roman" w:hAnsi="Times New Roman" w:cs="Times New Roman"/>
          <w:color w:val="000000"/>
          <w:sz w:val="24"/>
          <w:szCs w:val="24"/>
        </w:rPr>
      </w:pPr>
      <w:proofErr w:type="spellStart"/>
      <w:r w:rsidRPr="00E607CD">
        <w:rPr>
          <w:rFonts w:ascii="Times New Roman" w:hAnsi="Times New Roman" w:cs="Times New Roman"/>
          <w:b/>
          <w:bCs/>
          <w:color w:val="000000"/>
          <w:sz w:val="24"/>
          <w:szCs w:val="24"/>
        </w:rPr>
        <w:t>student.class</w:t>
      </w:r>
      <w:proofErr w:type="spellEnd"/>
      <w:r w:rsidRPr="00E607CD">
        <w:rPr>
          <w:rFonts w:ascii="Times New Roman" w:hAnsi="Times New Roman" w:cs="Times New Roman"/>
          <w:b/>
          <w:bCs/>
          <w:color w:val="000000"/>
          <w:sz w:val="24"/>
          <w:szCs w:val="24"/>
        </w:rPr>
        <w:t>:</w:t>
      </w:r>
      <w:r w:rsidRPr="00E607CD">
        <w:rPr>
          <w:rFonts w:ascii="Times New Roman" w:hAnsi="Times New Roman" w:cs="Times New Roman"/>
          <w:color w:val="000000"/>
          <w:sz w:val="24"/>
          <w:szCs w:val="24"/>
        </w:rPr>
        <w:t xml:space="preserve"> the class label is stored as text, so the database does not itself enforce that it matches a record in classes. The backend maps the label to the class record, and a </w:t>
      </w:r>
      <w:proofErr w:type="spellStart"/>
      <w:r w:rsidRPr="00E607CD">
        <w:rPr>
          <w:rFonts w:ascii="Times New Roman" w:hAnsi="Times New Roman" w:cs="Times New Roman"/>
          <w:color w:val="000000"/>
          <w:sz w:val="24"/>
          <w:szCs w:val="24"/>
        </w:rPr>
        <w:t>class_id</w:t>
      </w:r>
      <w:proofErr w:type="spellEnd"/>
      <w:r w:rsidRPr="00E607CD">
        <w:rPr>
          <w:rFonts w:ascii="Times New Roman" w:hAnsi="Times New Roman" w:cs="Times New Roman"/>
          <w:color w:val="000000"/>
          <w:sz w:val="24"/>
          <w:szCs w:val="24"/>
        </w:rPr>
        <w:t xml:space="preserve"> foreign key is listed as a future enhancement.</w:t>
      </w:r>
    </w:p>
    <w:p w14:paraId="0715D7E4"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Normalization of Marks:</w:t>
      </w:r>
    </w:p>
    <w:p w14:paraId="6C07F9FA"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older </w:t>
      </w:r>
      <w:proofErr w:type="gramStart"/>
      <w:r w:rsidRPr="00E607CD">
        <w:rPr>
          <w:rFonts w:ascii="Times New Roman" w:hAnsi="Times New Roman" w:cs="Times New Roman"/>
          <w:color w:val="000000" w:themeColor="text1"/>
          <w:sz w:val="24"/>
          <w:szCs w:val="24"/>
        </w:rPr>
        <w:t>marks</w:t>
      </w:r>
      <w:proofErr w:type="gramEnd"/>
      <w:r w:rsidRPr="00E607CD">
        <w:rPr>
          <w:rFonts w:ascii="Times New Roman" w:hAnsi="Times New Roman" w:cs="Times New Roman"/>
          <w:color w:val="000000" w:themeColor="text1"/>
          <w:sz w:val="24"/>
          <w:szCs w:val="24"/>
        </w:rPr>
        <w:t xml:space="preserve"> structure contains separate columns for first language, second language, mathematics, science, arts, and others. The </w:t>
      </w:r>
      <w:proofErr w:type="spellStart"/>
      <w:r w:rsidRPr="00E607CD">
        <w:rPr>
          <w:rFonts w:ascii="Times New Roman" w:hAnsi="Times New Roman" w:cs="Times New Roman"/>
          <w:color w:val="000000" w:themeColor="text1"/>
          <w:sz w:val="24"/>
          <w:szCs w:val="24"/>
        </w:rPr>
        <w:t>student_subject_marks</w:t>
      </w:r>
      <w:proofErr w:type="spellEnd"/>
      <w:r w:rsidRPr="00E607CD">
        <w:rPr>
          <w:rFonts w:ascii="Times New Roman" w:hAnsi="Times New Roman" w:cs="Times New Roman"/>
          <w:color w:val="000000" w:themeColor="text1"/>
          <w:sz w:val="24"/>
          <w:szCs w:val="24"/>
        </w:rPr>
        <w:t xml:space="preserve"> entity provides a subject-wise structure in which each record represents marks associated with a student and a subject. This design supports the storage of multiple subjects and examination attempts without adding a separate column for every subject.</w:t>
      </w:r>
    </w:p>
    <w:p w14:paraId="090DD5D9"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b/>
          <w:bCs/>
          <w:color w:val="000000" w:themeColor="text1"/>
          <w:sz w:val="24"/>
          <w:szCs w:val="24"/>
        </w:rPr>
        <w:t>Legacy Marks Archive:</w:t>
      </w:r>
    </w:p>
    <w:p w14:paraId="72D19A34"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 xml:space="preserve">The </w:t>
      </w:r>
      <w:proofErr w:type="spellStart"/>
      <w:r w:rsidRPr="00E607CD">
        <w:rPr>
          <w:rFonts w:ascii="Times New Roman" w:hAnsi="Times New Roman" w:cs="Times New Roman"/>
          <w:color w:val="000000" w:themeColor="text1"/>
          <w:sz w:val="24"/>
          <w:szCs w:val="24"/>
        </w:rPr>
        <w:t>legacy_marks_archive</w:t>
      </w:r>
      <w:proofErr w:type="spellEnd"/>
      <w:r w:rsidRPr="00E607CD">
        <w:rPr>
          <w:rFonts w:ascii="Times New Roman" w:hAnsi="Times New Roman" w:cs="Times New Roman"/>
          <w:color w:val="000000" w:themeColor="text1"/>
          <w:sz w:val="24"/>
          <w:szCs w:val="24"/>
        </w:rPr>
        <w:t xml:space="preserve"> entity provides a separate structure for retaining historical information associated with the previous marks design. This helps preserve old examination information while the current system uses the subject-wise marks structure.</w:t>
      </w:r>
    </w:p>
    <w:p w14:paraId="6E15BBD1" w14:textId="77777777" w:rsidR="00BF53C5" w:rsidRPr="00E607CD" w:rsidRDefault="00BF53C5" w:rsidP="00BF53C5">
      <w:pPr>
        <w:rPr>
          <w:rFonts w:ascii="Times New Roman" w:hAnsi="Times New Roman" w:cs="Times New Roman"/>
          <w:color w:val="000000" w:themeColor="text1"/>
          <w:sz w:val="24"/>
          <w:szCs w:val="24"/>
        </w:rPr>
      </w:pPr>
      <w:r w:rsidRPr="00E607CD">
        <w:rPr>
          <w:rFonts w:ascii="Times New Roman" w:hAnsi="Times New Roman" w:cs="Times New Roman"/>
          <w:color w:val="000000"/>
          <w:sz w:val="24"/>
          <w:szCs w:val="24"/>
        </w:rPr>
        <w:t>In summary, all tables satisfy 1NF, 2NF, and 3NF except for the deliberate exceptions listed above. Normalization reduces duplication, improves consistency, and makes database operations easier to maintain.</w:t>
      </w:r>
    </w:p>
    <w:p w14:paraId="52D335BD" w14:textId="77777777" w:rsidR="00BF53C5" w:rsidRPr="00E607CD" w:rsidRDefault="0078208B" w:rsidP="004E76CF">
      <w:pPr>
        <w:rPr>
          <w:rFonts w:ascii="Times New Roman" w:hAnsi="Times New Roman" w:cs="Times New Roman"/>
          <w:b/>
          <w:bCs/>
          <w:color w:val="000000" w:themeColor="text1"/>
          <w:sz w:val="24"/>
          <w:szCs w:val="24"/>
        </w:rPr>
      </w:pPr>
      <w:r w:rsidRPr="00E607CD">
        <w:rPr>
          <w:rFonts w:ascii="Times New Roman" w:hAnsi="Times New Roman" w:cs="Times New Roman"/>
          <w:b/>
          <w:bCs/>
          <w:color w:val="000000" w:themeColor="text1"/>
          <w:sz w:val="24"/>
          <w:szCs w:val="24"/>
        </w:rPr>
        <w:t>5.10 Summary:</w:t>
      </w:r>
    </w:p>
    <w:p w14:paraId="0BC17465" w14:textId="77777777" w:rsidR="0078208B" w:rsidRPr="00E607CD" w:rsidRDefault="0078208B" w:rsidP="0078208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database design of the School Management System organizes school information into related entities and tables. The ER diagram provides a representation of the entities, attributes, primary keys, foreign keys, and relationships required by the application.</w:t>
      </w:r>
    </w:p>
    <w:p w14:paraId="179B0D47" w14:textId="77777777" w:rsidR="0078208B" w:rsidRPr="00E607CD" w:rsidRDefault="0078208B" w:rsidP="0078208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lastRenderedPageBreak/>
        <w:t>The database includes structures for administrator and teacher authentication, student information, classes, subjects, teacher assignments, attendance, timetables, examination marks, legacy mark archival, reports, and announcements. Primary keys, foreign keys, unique constraints, and validation rules help maintain data integrity.</w:t>
      </w:r>
    </w:p>
    <w:p w14:paraId="32591451" w14:textId="77777777" w:rsidR="0078208B" w:rsidRPr="00E607CD" w:rsidRDefault="0078208B" w:rsidP="0078208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The subject-wise marks structure supports a more flexible organization of academic results, while the legacy marks archive preserves historical information from the previous structure. Normalization and appropriate relational design help reduce redundancy and support reliable data retrieval.</w:t>
      </w:r>
    </w:p>
    <w:p w14:paraId="1E6D31C2" w14:textId="77777777" w:rsidR="0078208B" w:rsidRPr="00E607CD" w:rsidRDefault="0078208B" w:rsidP="0078208B">
      <w:pPr>
        <w:rPr>
          <w:rFonts w:ascii="Times New Roman" w:hAnsi="Times New Roman" w:cs="Times New Roman"/>
          <w:color w:val="000000" w:themeColor="text1"/>
          <w:sz w:val="24"/>
          <w:szCs w:val="24"/>
        </w:rPr>
      </w:pPr>
      <w:r w:rsidRPr="00E607CD">
        <w:rPr>
          <w:rFonts w:ascii="Times New Roman" w:hAnsi="Times New Roman" w:cs="Times New Roman"/>
          <w:color w:val="000000" w:themeColor="text1"/>
          <w:sz w:val="24"/>
          <w:szCs w:val="24"/>
        </w:rPr>
        <w:t>Overall, the database provides the foundation for the application's CRUD operations, academic management functions, and report generation.</w:t>
      </w:r>
    </w:p>
    <w:p w14:paraId="5E1A9A25" w14:textId="77777777" w:rsidR="0078208B" w:rsidRPr="00E96A62" w:rsidRDefault="0078208B" w:rsidP="004E76CF">
      <w:pPr>
        <w:rPr>
          <w:rFonts w:ascii="Times New Roman" w:hAnsi="Times New Roman" w:cs="Times New Roman"/>
          <w:color w:val="000000" w:themeColor="text1"/>
          <w:sz w:val="32"/>
          <w:szCs w:val="32"/>
        </w:rPr>
      </w:pPr>
    </w:p>
    <w:p w14:paraId="3D985FE6" w14:textId="77777777" w:rsidR="004E76CF" w:rsidRPr="00E96A62" w:rsidRDefault="004E76CF" w:rsidP="004E76CF">
      <w:pPr>
        <w:rPr>
          <w:rFonts w:ascii="Times New Roman" w:hAnsi="Times New Roman" w:cs="Times New Roman"/>
          <w:b/>
          <w:bCs/>
          <w:color w:val="000000" w:themeColor="text1"/>
          <w:sz w:val="32"/>
          <w:szCs w:val="32"/>
        </w:rPr>
      </w:pPr>
      <w:r w:rsidRPr="00E96A62">
        <w:rPr>
          <w:rFonts w:ascii="Times New Roman" w:hAnsi="Times New Roman" w:cs="Times New Roman"/>
          <w:b/>
          <w:bCs/>
          <w:color w:val="000000" w:themeColor="text1"/>
          <w:sz w:val="32"/>
          <w:szCs w:val="32"/>
        </w:rPr>
        <w:t>6. Database Selection &amp; Justification</w:t>
      </w:r>
      <w:r w:rsidR="0078208B" w:rsidRPr="00E96A62">
        <w:rPr>
          <w:rFonts w:ascii="Times New Roman" w:hAnsi="Times New Roman" w:cs="Times New Roman"/>
          <w:b/>
          <w:bCs/>
          <w:color w:val="000000" w:themeColor="text1"/>
          <w:sz w:val="32"/>
          <w:szCs w:val="32"/>
        </w:rPr>
        <w:t>:</w:t>
      </w:r>
    </w:p>
    <w:p w14:paraId="19A3C7F5" w14:textId="77777777" w:rsidR="0078208B" w:rsidRPr="00E96A62" w:rsidRDefault="0078208B" w:rsidP="004E76CF">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6.1 Introduction:</w:t>
      </w:r>
    </w:p>
    <w:p w14:paraId="3B3ACDD5"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The School Management System requires a database to store and manage information about students, teachers, classes, subjects, attendance, marks, timetables, and announcements. A suitable database helps maintain data accuracy, avoid duplication, and retrieve information efficiently.</w:t>
      </w:r>
    </w:p>
    <w:p w14:paraId="59F73753" w14:textId="77777777" w:rsidR="0078208B" w:rsidRPr="00E96A62" w:rsidRDefault="0078208B" w:rsidP="0078208B">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6.2 Database Selection</w:t>
      </w:r>
    </w:p>
    <w:p w14:paraId="7C1247E9"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PostgreSQL is used as the database management system for the project. It is a relational database that stores information in tables and supports relationships between tables using primary keys and foreign keys.</w:t>
      </w:r>
    </w:p>
    <w:p w14:paraId="645DB0E6" w14:textId="77777777" w:rsidR="0078208B" w:rsidRPr="00E96A62" w:rsidRDefault="0078208B" w:rsidP="0078208B">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6.3 Justification for Selecting PostgreSQL</w:t>
      </w:r>
    </w:p>
    <w:p w14:paraId="7958601C"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PostgreSQL was selected for the following reasons:</w:t>
      </w:r>
    </w:p>
    <w:p w14:paraId="4E6C1C57" w14:textId="77777777" w:rsidR="0078208B" w:rsidRPr="00E96A62" w:rsidRDefault="0078208B" w:rsidP="0078208B">
      <w:pPr>
        <w:numPr>
          <w:ilvl w:val="0"/>
          <w:numId w:val="6"/>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Data integrity: Constraints help maintain accurate and consistent data.</w:t>
      </w:r>
    </w:p>
    <w:p w14:paraId="24880D59" w14:textId="77777777" w:rsidR="0078208B" w:rsidRPr="00E96A62" w:rsidRDefault="0078208B" w:rsidP="0078208B">
      <w:pPr>
        <w:numPr>
          <w:ilvl w:val="0"/>
          <w:numId w:val="6"/>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Relationships: Foreign keys establish relationships between students, teachers, classes, subjects, and other records.</w:t>
      </w:r>
    </w:p>
    <w:p w14:paraId="1274DDB6" w14:textId="77777777" w:rsidR="0078208B" w:rsidRPr="00E96A62" w:rsidRDefault="0078208B" w:rsidP="0078208B">
      <w:pPr>
        <w:numPr>
          <w:ilvl w:val="0"/>
          <w:numId w:val="6"/>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Security: Database permissions help control access to data.</w:t>
      </w:r>
    </w:p>
    <w:p w14:paraId="286A4272" w14:textId="77777777" w:rsidR="0078208B" w:rsidRPr="00E96A62" w:rsidRDefault="0078208B" w:rsidP="0078208B">
      <w:pPr>
        <w:numPr>
          <w:ilvl w:val="0"/>
          <w:numId w:val="6"/>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SQL support: It supports queries, joins, grouping, sorting, and other database operations.</w:t>
      </w:r>
    </w:p>
    <w:p w14:paraId="0F83D327" w14:textId="77777777" w:rsidR="0078208B" w:rsidRPr="00E96A62" w:rsidRDefault="0078208B" w:rsidP="0078208B">
      <w:pPr>
        <w:numPr>
          <w:ilvl w:val="0"/>
          <w:numId w:val="6"/>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Reliability: It provides transaction support to maintain consistent data.</w:t>
      </w:r>
    </w:p>
    <w:p w14:paraId="4F483A70" w14:textId="77777777" w:rsidR="0078208B" w:rsidRPr="00E96A62" w:rsidRDefault="0078208B" w:rsidP="0078208B">
      <w:pPr>
        <w:numPr>
          <w:ilvl w:val="0"/>
          <w:numId w:val="6"/>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Scalability: It can manage increasing amounts of school information.</w:t>
      </w:r>
    </w:p>
    <w:p w14:paraId="20F6A82A" w14:textId="77777777" w:rsidR="0078208B" w:rsidRPr="00E96A62" w:rsidRDefault="0078208B" w:rsidP="0078208B">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6.4 Advantages in the School Management System:</w:t>
      </w:r>
    </w:p>
    <w:p w14:paraId="319E260E"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PostgreSQL allows the system to store student details, manage teacher information, assign teachers to classes and subjects, record attendance and marks, maintain timetables, and generate academic reports. It also supports efficient retrieval of information through SQL queries.</w:t>
      </w:r>
    </w:p>
    <w:p w14:paraId="1B26B5EA"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lastRenderedPageBreak/>
        <w:t>6.5 Comparison with Alternatives</w:t>
      </w:r>
    </w:p>
    <w:tbl>
      <w:tblPr>
        <w:tblStyle w:val="TableGrid"/>
        <w:tblW w:w="9026" w:type="dxa"/>
        <w:tblLayout w:type="fixed"/>
        <w:tblLook w:val="04A0" w:firstRow="1" w:lastRow="0" w:firstColumn="1" w:lastColumn="0" w:noHBand="0" w:noVBand="1"/>
      </w:tblPr>
      <w:tblGrid>
        <w:gridCol w:w="1900"/>
        <w:gridCol w:w="1700"/>
        <w:gridCol w:w="1800"/>
        <w:gridCol w:w="1800"/>
        <w:gridCol w:w="1826"/>
      </w:tblGrid>
      <w:tr w:rsidR="004D099F" w:rsidRPr="00E96A62" w14:paraId="3D0590FB" w14:textId="77777777">
        <w:trPr>
          <w:cantSplit/>
          <w:tblHeader/>
        </w:trPr>
        <w:tc>
          <w:tcPr>
            <w:tcW w:w="1900" w:type="dxa"/>
            <w:shd w:val="clear" w:color="auto" w:fill="D9D9D9"/>
          </w:tcPr>
          <w:p w14:paraId="371D88C8"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Feature</w:t>
            </w:r>
          </w:p>
        </w:tc>
        <w:tc>
          <w:tcPr>
            <w:tcW w:w="1700" w:type="dxa"/>
            <w:shd w:val="clear" w:color="auto" w:fill="D9D9D9"/>
          </w:tcPr>
          <w:p w14:paraId="03153208"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PostgreSQL</w:t>
            </w:r>
          </w:p>
        </w:tc>
        <w:tc>
          <w:tcPr>
            <w:tcW w:w="1800" w:type="dxa"/>
            <w:shd w:val="clear" w:color="auto" w:fill="D9D9D9"/>
          </w:tcPr>
          <w:p w14:paraId="5F2D1A6C"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MySQL</w:t>
            </w:r>
          </w:p>
        </w:tc>
        <w:tc>
          <w:tcPr>
            <w:tcW w:w="1800" w:type="dxa"/>
            <w:shd w:val="clear" w:color="auto" w:fill="D9D9D9"/>
          </w:tcPr>
          <w:p w14:paraId="605B7FF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SQLite</w:t>
            </w:r>
          </w:p>
        </w:tc>
        <w:tc>
          <w:tcPr>
            <w:tcW w:w="1826" w:type="dxa"/>
            <w:shd w:val="clear" w:color="auto" w:fill="D9D9D9"/>
          </w:tcPr>
          <w:p w14:paraId="3148482C"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MongoDB</w:t>
            </w:r>
          </w:p>
        </w:tc>
      </w:tr>
      <w:tr w:rsidR="004D099F" w:rsidRPr="00E96A62" w14:paraId="5DF5BF68" w14:textId="77777777">
        <w:trPr>
          <w:cantSplit/>
        </w:trPr>
        <w:tc>
          <w:tcPr>
            <w:tcW w:w="1900" w:type="dxa"/>
          </w:tcPr>
          <w:p w14:paraId="1997D496"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Data model</w:t>
            </w:r>
          </w:p>
        </w:tc>
        <w:tc>
          <w:tcPr>
            <w:tcW w:w="1700" w:type="dxa"/>
          </w:tcPr>
          <w:p w14:paraId="70C34B71"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Relational</w:t>
            </w:r>
          </w:p>
        </w:tc>
        <w:tc>
          <w:tcPr>
            <w:tcW w:w="1800" w:type="dxa"/>
          </w:tcPr>
          <w:p w14:paraId="0F321CCC"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Relational</w:t>
            </w:r>
          </w:p>
        </w:tc>
        <w:tc>
          <w:tcPr>
            <w:tcW w:w="1800" w:type="dxa"/>
          </w:tcPr>
          <w:p w14:paraId="1087839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Relational (single file)</w:t>
            </w:r>
          </w:p>
        </w:tc>
        <w:tc>
          <w:tcPr>
            <w:tcW w:w="1826" w:type="dxa"/>
          </w:tcPr>
          <w:p w14:paraId="39CF3A20"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Document</w:t>
            </w:r>
          </w:p>
        </w:tc>
      </w:tr>
      <w:tr w:rsidR="004D099F" w:rsidRPr="00E96A62" w14:paraId="194D333E" w14:textId="77777777">
        <w:trPr>
          <w:cantSplit/>
        </w:trPr>
        <w:tc>
          <w:tcPr>
            <w:tcW w:w="1900" w:type="dxa"/>
          </w:tcPr>
          <w:p w14:paraId="37BCD43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Foreign keys and CHECK constraints</w:t>
            </w:r>
          </w:p>
        </w:tc>
        <w:tc>
          <w:tcPr>
            <w:tcW w:w="1700" w:type="dxa"/>
          </w:tcPr>
          <w:p w14:paraId="62254CB7"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Full support</w:t>
            </w:r>
          </w:p>
        </w:tc>
        <w:tc>
          <w:tcPr>
            <w:tcW w:w="1800" w:type="dxa"/>
          </w:tcPr>
          <w:p w14:paraId="4BFCFE6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Supported (CHECK from 8.0.16)</w:t>
            </w:r>
          </w:p>
        </w:tc>
        <w:tc>
          <w:tcPr>
            <w:tcW w:w="1800" w:type="dxa"/>
          </w:tcPr>
          <w:p w14:paraId="43B924F7"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Supported (foreign keys must be enabled)</w:t>
            </w:r>
          </w:p>
        </w:tc>
        <w:tc>
          <w:tcPr>
            <w:tcW w:w="1826" w:type="dxa"/>
          </w:tcPr>
          <w:p w14:paraId="30CBE64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Not enforced like SQL; validation is optional</w:t>
            </w:r>
          </w:p>
        </w:tc>
      </w:tr>
      <w:tr w:rsidR="004D099F" w:rsidRPr="00E96A62" w14:paraId="2EF80CFF" w14:textId="77777777">
        <w:trPr>
          <w:cantSplit/>
        </w:trPr>
        <w:tc>
          <w:tcPr>
            <w:tcW w:w="1900" w:type="dxa"/>
          </w:tcPr>
          <w:p w14:paraId="41B38D04"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Partial unique indexes</w:t>
            </w:r>
          </w:p>
        </w:tc>
        <w:tc>
          <w:tcPr>
            <w:tcW w:w="1700" w:type="dxa"/>
          </w:tcPr>
          <w:p w14:paraId="2035B4D6"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Yes</w:t>
            </w:r>
          </w:p>
        </w:tc>
        <w:tc>
          <w:tcPr>
            <w:tcW w:w="1800" w:type="dxa"/>
          </w:tcPr>
          <w:p w14:paraId="47673C2D"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No</w:t>
            </w:r>
          </w:p>
        </w:tc>
        <w:tc>
          <w:tcPr>
            <w:tcW w:w="1800" w:type="dxa"/>
          </w:tcPr>
          <w:p w14:paraId="5E7C5A4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Yes</w:t>
            </w:r>
          </w:p>
        </w:tc>
        <w:tc>
          <w:tcPr>
            <w:tcW w:w="1826" w:type="dxa"/>
          </w:tcPr>
          <w:p w14:paraId="63A0E82E"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Partial indexes with different semantics</w:t>
            </w:r>
          </w:p>
        </w:tc>
      </w:tr>
      <w:tr w:rsidR="004D099F" w:rsidRPr="00E96A62" w14:paraId="6A5691CC" w14:textId="77777777">
        <w:trPr>
          <w:cantSplit/>
        </w:trPr>
        <w:tc>
          <w:tcPr>
            <w:tcW w:w="1900" w:type="dxa"/>
          </w:tcPr>
          <w:p w14:paraId="7D1755C5"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Views and joins</w:t>
            </w:r>
          </w:p>
        </w:tc>
        <w:tc>
          <w:tcPr>
            <w:tcW w:w="1700" w:type="dxa"/>
          </w:tcPr>
          <w:p w14:paraId="03425D2F"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Yes</w:t>
            </w:r>
          </w:p>
        </w:tc>
        <w:tc>
          <w:tcPr>
            <w:tcW w:w="1800" w:type="dxa"/>
          </w:tcPr>
          <w:p w14:paraId="23FD75DE"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Yes</w:t>
            </w:r>
          </w:p>
        </w:tc>
        <w:tc>
          <w:tcPr>
            <w:tcW w:w="1800" w:type="dxa"/>
          </w:tcPr>
          <w:p w14:paraId="4D9F9C6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Yes</w:t>
            </w:r>
          </w:p>
        </w:tc>
        <w:tc>
          <w:tcPr>
            <w:tcW w:w="1826" w:type="dxa"/>
          </w:tcPr>
          <w:p w14:paraId="7F408C6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Joins limited to $lookup</w:t>
            </w:r>
          </w:p>
        </w:tc>
      </w:tr>
      <w:tr w:rsidR="004D099F" w:rsidRPr="00E96A62" w14:paraId="68C65EA0" w14:textId="77777777">
        <w:trPr>
          <w:cantSplit/>
        </w:trPr>
        <w:tc>
          <w:tcPr>
            <w:tcW w:w="1900" w:type="dxa"/>
          </w:tcPr>
          <w:p w14:paraId="1624253D"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Multi-user web use</w:t>
            </w:r>
          </w:p>
        </w:tc>
        <w:tc>
          <w:tcPr>
            <w:tcW w:w="1700" w:type="dxa"/>
          </w:tcPr>
          <w:p w14:paraId="03B55EBE"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Designed for it</w:t>
            </w:r>
          </w:p>
        </w:tc>
        <w:tc>
          <w:tcPr>
            <w:tcW w:w="1800" w:type="dxa"/>
          </w:tcPr>
          <w:p w14:paraId="600060BC"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Yes</w:t>
            </w:r>
          </w:p>
        </w:tc>
        <w:tc>
          <w:tcPr>
            <w:tcW w:w="1800" w:type="dxa"/>
          </w:tcPr>
          <w:p w14:paraId="098BF19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Limited write concurrency</w:t>
            </w:r>
          </w:p>
        </w:tc>
        <w:tc>
          <w:tcPr>
            <w:tcW w:w="1826" w:type="dxa"/>
          </w:tcPr>
          <w:p w14:paraId="58C06A99"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Yes</w:t>
            </w:r>
          </w:p>
        </w:tc>
      </w:tr>
    </w:tbl>
    <w:p w14:paraId="1D29014F" w14:textId="77777777" w:rsidR="004D099F" w:rsidRPr="00E96A62" w:rsidRDefault="004D099F">
      <w:pPr>
        <w:rPr>
          <w:rFonts w:ascii="Times New Roman" w:hAnsi="Times New Roman" w:cs="Times New Roman"/>
          <w:color w:val="000000"/>
          <w:sz w:val="24"/>
          <w:szCs w:val="24"/>
        </w:rPr>
      </w:pPr>
    </w:p>
    <w:p w14:paraId="4923FDBA"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The design relies on partial unique indexes for attendance, composite unique keys for marks and reports, CHECK constraints, and views for reports. PostgreSQL supports </w:t>
      </w:r>
      <w:proofErr w:type="gramStart"/>
      <w:r w:rsidRPr="00E96A62">
        <w:rPr>
          <w:rFonts w:ascii="Times New Roman" w:hAnsi="Times New Roman" w:cs="Times New Roman"/>
          <w:color w:val="000000"/>
          <w:sz w:val="24"/>
          <w:szCs w:val="24"/>
        </w:rPr>
        <w:t>all of</w:t>
      </w:r>
      <w:proofErr w:type="gramEnd"/>
      <w:r w:rsidRPr="00E96A62">
        <w:rPr>
          <w:rFonts w:ascii="Times New Roman" w:hAnsi="Times New Roman" w:cs="Times New Roman"/>
          <w:color w:val="000000"/>
          <w:sz w:val="24"/>
          <w:szCs w:val="24"/>
        </w:rPr>
        <w:t xml:space="preserve"> these natively together with strict relational integrity, which is why it was selected over the alternatives.</w:t>
      </w:r>
    </w:p>
    <w:p w14:paraId="04C9B419"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6.6 Deployment</w:t>
      </w:r>
    </w:p>
    <w:p w14:paraId="490EC94C"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The application is deployed on Render at https://school-management-system-fc7v.onrender.com/. During development and testing the project used PostgreSQL 18.</w:t>
      </w:r>
    </w:p>
    <w:p w14:paraId="574D3483" w14:textId="77777777" w:rsidR="0078208B" w:rsidRPr="00E96A62" w:rsidRDefault="0078208B" w:rsidP="0078208B">
      <w:pPr>
        <w:rPr>
          <w:rFonts w:ascii="Times New Roman" w:hAnsi="Times New Roman" w:cs="Times New Roman"/>
          <w:color w:val="000000" w:themeColor="text1"/>
          <w:sz w:val="24"/>
          <w:szCs w:val="24"/>
        </w:rPr>
      </w:pPr>
    </w:p>
    <w:p w14:paraId="47E45F81" w14:textId="77777777" w:rsidR="004E76CF" w:rsidRPr="00E96A62" w:rsidRDefault="004E76CF" w:rsidP="004E76CF">
      <w:pPr>
        <w:rPr>
          <w:rFonts w:ascii="Times New Roman" w:hAnsi="Times New Roman" w:cs="Times New Roman"/>
          <w:b/>
          <w:bCs/>
          <w:color w:val="000000" w:themeColor="text1"/>
          <w:sz w:val="32"/>
          <w:szCs w:val="32"/>
        </w:rPr>
      </w:pPr>
      <w:r w:rsidRPr="00E96A62">
        <w:rPr>
          <w:rFonts w:ascii="Times New Roman" w:hAnsi="Times New Roman" w:cs="Times New Roman"/>
          <w:b/>
          <w:bCs/>
          <w:color w:val="000000" w:themeColor="text1"/>
          <w:sz w:val="32"/>
          <w:szCs w:val="32"/>
        </w:rPr>
        <w:t>7. Implementation</w:t>
      </w:r>
      <w:r w:rsidR="0078208B" w:rsidRPr="00E96A62">
        <w:rPr>
          <w:rFonts w:ascii="Times New Roman" w:hAnsi="Times New Roman" w:cs="Times New Roman"/>
          <w:b/>
          <w:bCs/>
          <w:color w:val="000000" w:themeColor="text1"/>
          <w:sz w:val="32"/>
          <w:szCs w:val="32"/>
        </w:rPr>
        <w:t>:</w:t>
      </w:r>
    </w:p>
    <w:p w14:paraId="1F30B081"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7.1 Overview</w:t>
      </w:r>
    </w:p>
    <w:p w14:paraId="29F01A22"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The system follows a three-tier architecture in which browser pages call a REST API, and the API runs parameterized SQL against the PostgreSQL database.</w:t>
      </w:r>
    </w:p>
    <w:tbl>
      <w:tblPr>
        <w:tblStyle w:val="TableGrid"/>
        <w:tblW w:w="9026" w:type="dxa"/>
        <w:tblLayout w:type="fixed"/>
        <w:tblLook w:val="04A0" w:firstRow="1" w:lastRow="0" w:firstColumn="1" w:lastColumn="0" w:noHBand="0" w:noVBand="1"/>
      </w:tblPr>
      <w:tblGrid>
        <w:gridCol w:w="1500"/>
        <w:gridCol w:w="3500"/>
        <w:gridCol w:w="4026"/>
      </w:tblGrid>
      <w:tr w:rsidR="004D099F" w:rsidRPr="00E96A62" w14:paraId="75E47A24" w14:textId="77777777">
        <w:trPr>
          <w:cantSplit/>
          <w:tblHeader/>
        </w:trPr>
        <w:tc>
          <w:tcPr>
            <w:tcW w:w="1500" w:type="dxa"/>
            <w:shd w:val="clear" w:color="auto" w:fill="D9D9D9"/>
          </w:tcPr>
          <w:p w14:paraId="7B2758F3"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Layer</w:t>
            </w:r>
          </w:p>
        </w:tc>
        <w:tc>
          <w:tcPr>
            <w:tcW w:w="3500" w:type="dxa"/>
            <w:shd w:val="clear" w:color="auto" w:fill="D9D9D9"/>
          </w:tcPr>
          <w:p w14:paraId="2F8C50DF"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Technology</w:t>
            </w:r>
          </w:p>
        </w:tc>
        <w:tc>
          <w:tcPr>
            <w:tcW w:w="4026" w:type="dxa"/>
            <w:shd w:val="clear" w:color="auto" w:fill="D9D9D9"/>
          </w:tcPr>
          <w:p w14:paraId="350758BF"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Role</w:t>
            </w:r>
          </w:p>
        </w:tc>
      </w:tr>
      <w:tr w:rsidR="004D099F" w:rsidRPr="00E96A62" w14:paraId="00AD9BDB" w14:textId="77777777">
        <w:trPr>
          <w:cantSplit/>
        </w:trPr>
        <w:tc>
          <w:tcPr>
            <w:tcW w:w="1500" w:type="dxa"/>
          </w:tcPr>
          <w:p w14:paraId="592EA05A"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Frontend</w:t>
            </w:r>
          </w:p>
        </w:tc>
        <w:tc>
          <w:tcPr>
            <w:tcW w:w="3500" w:type="dxa"/>
          </w:tcPr>
          <w:p w14:paraId="6CCA7E79"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HTML5, CSS3, vanilla JavaScript (auth.js, dbms.css)</w:t>
            </w:r>
          </w:p>
        </w:tc>
        <w:tc>
          <w:tcPr>
            <w:tcW w:w="4026" w:type="dxa"/>
          </w:tcPr>
          <w:p w14:paraId="2F62E9BC"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One page per module; requests carry a JWT bearer token.</w:t>
            </w:r>
          </w:p>
        </w:tc>
      </w:tr>
      <w:tr w:rsidR="004D099F" w:rsidRPr="00E96A62" w14:paraId="0565B826" w14:textId="77777777">
        <w:trPr>
          <w:cantSplit/>
        </w:trPr>
        <w:tc>
          <w:tcPr>
            <w:tcW w:w="1500" w:type="dxa"/>
          </w:tcPr>
          <w:p w14:paraId="1F40C9C5"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Backend</w:t>
            </w:r>
          </w:p>
        </w:tc>
        <w:tc>
          <w:tcPr>
            <w:tcW w:w="3500" w:type="dxa"/>
          </w:tcPr>
          <w:p w14:paraId="138960AA"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Node.js, Express.js (server.js, routes/, middleware/auth.js)</w:t>
            </w:r>
          </w:p>
        </w:tc>
        <w:tc>
          <w:tcPr>
            <w:tcW w:w="4026" w:type="dxa"/>
          </w:tcPr>
          <w:p w14:paraId="184E0D6C"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REST API, validation, role checks, and SQL execution through a </w:t>
            </w:r>
            <w:proofErr w:type="spellStart"/>
            <w:r w:rsidRPr="00E96A62">
              <w:rPr>
                <w:rFonts w:ascii="Times New Roman" w:hAnsi="Times New Roman" w:cs="Times New Roman"/>
                <w:color w:val="000000"/>
                <w:sz w:val="24"/>
                <w:szCs w:val="24"/>
              </w:rPr>
              <w:t>pg</w:t>
            </w:r>
            <w:proofErr w:type="spellEnd"/>
            <w:r w:rsidRPr="00E96A62">
              <w:rPr>
                <w:rFonts w:ascii="Times New Roman" w:hAnsi="Times New Roman" w:cs="Times New Roman"/>
                <w:color w:val="000000"/>
                <w:sz w:val="24"/>
                <w:szCs w:val="24"/>
              </w:rPr>
              <w:t xml:space="preserve"> connection pool.</w:t>
            </w:r>
          </w:p>
        </w:tc>
      </w:tr>
      <w:tr w:rsidR="004D099F" w:rsidRPr="00E96A62" w14:paraId="1F1DECC8" w14:textId="77777777">
        <w:trPr>
          <w:cantSplit/>
        </w:trPr>
        <w:tc>
          <w:tcPr>
            <w:tcW w:w="1500" w:type="dxa"/>
          </w:tcPr>
          <w:p w14:paraId="2A5645B6"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Database</w:t>
            </w:r>
          </w:p>
        </w:tc>
        <w:tc>
          <w:tcPr>
            <w:tcW w:w="3500" w:type="dxa"/>
          </w:tcPr>
          <w:p w14:paraId="4ABD2647"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PostgreSQL 18</w:t>
            </w:r>
          </w:p>
        </w:tc>
        <w:tc>
          <w:tcPr>
            <w:tcW w:w="4026" w:type="dxa"/>
          </w:tcPr>
          <w:p w14:paraId="55725B1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Tables, constraints, indexes, and views defined in database/</w:t>
            </w:r>
            <w:proofErr w:type="spellStart"/>
            <w:r w:rsidRPr="00E96A62">
              <w:rPr>
                <w:rFonts w:ascii="Times New Roman" w:hAnsi="Times New Roman" w:cs="Times New Roman"/>
                <w:color w:val="000000"/>
                <w:sz w:val="24"/>
                <w:szCs w:val="24"/>
              </w:rPr>
              <w:t>schema.sql</w:t>
            </w:r>
            <w:proofErr w:type="spellEnd"/>
            <w:r w:rsidRPr="00E96A62">
              <w:rPr>
                <w:rFonts w:ascii="Times New Roman" w:hAnsi="Times New Roman" w:cs="Times New Roman"/>
                <w:color w:val="000000"/>
                <w:sz w:val="24"/>
                <w:szCs w:val="24"/>
              </w:rPr>
              <w:t>.</w:t>
            </w:r>
          </w:p>
        </w:tc>
      </w:tr>
      <w:tr w:rsidR="004D099F" w:rsidRPr="00E96A62" w14:paraId="54FF7E8D" w14:textId="77777777">
        <w:trPr>
          <w:cantSplit/>
        </w:trPr>
        <w:tc>
          <w:tcPr>
            <w:tcW w:w="1500" w:type="dxa"/>
          </w:tcPr>
          <w:p w14:paraId="5A11838E"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Security</w:t>
            </w:r>
          </w:p>
        </w:tc>
        <w:tc>
          <w:tcPr>
            <w:tcW w:w="3500" w:type="dxa"/>
          </w:tcPr>
          <w:p w14:paraId="6CF0C2B0" w14:textId="77777777" w:rsidR="004D099F" w:rsidRPr="00E96A62" w:rsidRDefault="00000000">
            <w:pPr>
              <w:spacing w:after="40"/>
              <w:rPr>
                <w:rFonts w:ascii="Times New Roman" w:hAnsi="Times New Roman" w:cs="Times New Roman"/>
                <w:color w:val="000000"/>
                <w:sz w:val="24"/>
                <w:szCs w:val="24"/>
              </w:rPr>
            </w:pPr>
            <w:proofErr w:type="spellStart"/>
            <w:r w:rsidRPr="00E96A62">
              <w:rPr>
                <w:rFonts w:ascii="Times New Roman" w:hAnsi="Times New Roman" w:cs="Times New Roman"/>
                <w:color w:val="000000"/>
                <w:sz w:val="24"/>
                <w:szCs w:val="24"/>
              </w:rPr>
              <w:t>bcryptjs</w:t>
            </w:r>
            <w:proofErr w:type="spellEnd"/>
            <w:r w:rsidRPr="00E96A62">
              <w:rPr>
                <w:rFonts w:ascii="Times New Roman" w:hAnsi="Times New Roman" w:cs="Times New Roman"/>
                <w:color w:val="000000"/>
                <w:sz w:val="24"/>
                <w:szCs w:val="24"/>
              </w:rPr>
              <w:t xml:space="preserve">, </w:t>
            </w:r>
            <w:proofErr w:type="spellStart"/>
            <w:r w:rsidRPr="00E96A62">
              <w:rPr>
                <w:rFonts w:ascii="Times New Roman" w:hAnsi="Times New Roman" w:cs="Times New Roman"/>
                <w:color w:val="000000"/>
                <w:sz w:val="24"/>
                <w:szCs w:val="24"/>
              </w:rPr>
              <w:t>jsonwebtoken</w:t>
            </w:r>
            <w:proofErr w:type="spellEnd"/>
          </w:p>
        </w:tc>
        <w:tc>
          <w:tcPr>
            <w:tcW w:w="4026" w:type="dxa"/>
          </w:tcPr>
          <w:p w14:paraId="6B69CD8D"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Password hashing (10 rounds), 8-hour tokens, </w:t>
            </w:r>
            <w:proofErr w:type="spellStart"/>
            <w:r w:rsidRPr="00E96A62">
              <w:rPr>
                <w:rFonts w:ascii="Times New Roman" w:hAnsi="Times New Roman" w:cs="Times New Roman"/>
                <w:color w:val="000000"/>
                <w:sz w:val="24"/>
                <w:szCs w:val="24"/>
              </w:rPr>
              <w:t>requireAdmin</w:t>
            </w:r>
            <w:proofErr w:type="spellEnd"/>
            <w:r w:rsidRPr="00E96A62">
              <w:rPr>
                <w:rFonts w:ascii="Times New Roman" w:hAnsi="Times New Roman" w:cs="Times New Roman"/>
                <w:color w:val="000000"/>
                <w:sz w:val="24"/>
                <w:szCs w:val="24"/>
              </w:rPr>
              <w:t xml:space="preserve"> and </w:t>
            </w:r>
            <w:proofErr w:type="spellStart"/>
            <w:r w:rsidRPr="00E96A62">
              <w:rPr>
                <w:rFonts w:ascii="Times New Roman" w:hAnsi="Times New Roman" w:cs="Times New Roman"/>
                <w:color w:val="000000"/>
                <w:sz w:val="24"/>
                <w:szCs w:val="24"/>
              </w:rPr>
              <w:t>requireTeacher</w:t>
            </w:r>
            <w:proofErr w:type="spellEnd"/>
            <w:r w:rsidRPr="00E96A62">
              <w:rPr>
                <w:rFonts w:ascii="Times New Roman" w:hAnsi="Times New Roman" w:cs="Times New Roman"/>
                <w:color w:val="000000"/>
                <w:sz w:val="24"/>
                <w:szCs w:val="24"/>
              </w:rPr>
              <w:t xml:space="preserve"> guards.</w:t>
            </w:r>
          </w:p>
        </w:tc>
      </w:tr>
      <w:tr w:rsidR="004D099F" w:rsidRPr="00E96A62" w14:paraId="79D6979F" w14:textId="77777777">
        <w:trPr>
          <w:cantSplit/>
        </w:trPr>
        <w:tc>
          <w:tcPr>
            <w:tcW w:w="1500" w:type="dxa"/>
          </w:tcPr>
          <w:p w14:paraId="68A6C974"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Hosting</w:t>
            </w:r>
          </w:p>
        </w:tc>
        <w:tc>
          <w:tcPr>
            <w:tcW w:w="3500" w:type="dxa"/>
          </w:tcPr>
          <w:p w14:paraId="618B4600"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Render</w:t>
            </w:r>
          </w:p>
        </w:tc>
        <w:tc>
          <w:tcPr>
            <w:tcW w:w="4026" w:type="dxa"/>
          </w:tcPr>
          <w:p w14:paraId="37094631"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Live deployment of the web application.</w:t>
            </w:r>
          </w:p>
        </w:tc>
      </w:tr>
    </w:tbl>
    <w:p w14:paraId="38839617" w14:textId="77777777" w:rsidR="004D099F" w:rsidRPr="00E96A62" w:rsidRDefault="004D099F">
      <w:pPr>
        <w:rPr>
          <w:rFonts w:ascii="Times New Roman" w:hAnsi="Times New Roman" w:cs="Times New Roman"/>
          <w:color w:val="000000"/>
          <w:sz w:val="24"/>
          <w:szCs w:val="24"/>
        </w:rPr>
      </w:pPr>
    </w:p>
    <w:p w14:paraId="2B21B66A"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7.2 Database Implementation</w:t>
      </w:r>
    </w:p>
    <w:p w14:paraId="475FD3FA"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7.2.1 Schema scripts.</w:t>
      </w:r>
      <w:r w:rsidRPr="00E96A62">
        <w:rPr>
          <w:rFonts w:ascii="Times New Roman" w:hAnsi="Times New Roman" w:cs="Times New Roman"/>
          <w:color w:val="000000"/>
          <w:sz w:val="24"/>
          <w:szCs w:val="24"/>
        </w:rPr>
        <w:t xml:space="preserve"> The database folder contains </w:t>
      </w:r>
      <w:proofErr w:type="spellStart"/>
      <w:r w:rsidRPr="00E96A62">
        <w:rPr>
          <w:rFonts w:ascii="Times New Roman" w:hAnsi="Times New Roman" w:cs="Times New Roman"/>
          <w:color w:val="000000"/>
          <w:sz w:val="24"/>
          <w:szCs w:val="24"/>
        </w:rPr>
        <w:t>schema.sql</w:t>
      </w:r>
      <w:proofErr w:type="spellEnd"/>
      <w:r w:rsidRPr="00E96A62">
        <w:rPr>
          <w:rFonts w:ascii="Times New Roman" w:hAnsi="Times New Roman" w:cs="Times New Roman"/>
          <w:color w:val="000000"/>
          <w:sz w:val="24"/>
          <w:szCs w:val="24"/>
        </w:rPr>
        <w:t xml:space="preserve"> (the canonical schema), </w:t>
      </w:r>
      <w:proofErr w:type="spellStart"/>
      <w:r w:rsidRPr="00E96A62">
        <w:rPr>
          <w:rFonts w:ascii="Times New Roman" w:hAnsi="Times New Roman" w:cs="Times New Roman"/>
          <w:color w:val="000000"/>
          <w:sz w:val="24"/>
          <w:szCs w:val="24"/>
        </w:rPr>
        <w:t>queries.sql</w:t>
      </w:r>
      <w:proofErr w:type="spellEnd"/>
      <w:r w:rsidRPr="00E96A62">
        <w:rPr>
          <w:rFonts w:ascii="Times New Roman" w:hAnsi="Times New Roman" w:cs="Times New Roman"/>
          <w:color w:val="000000"/>
          <w:sz w:val="24"/>
          <w:szCs w:val="24"/>
        </w:rPr>
        <w:t xml:space="preserve"> (a demonstration script of SQL queries), and a migrations folder with 001_safe_schema_extensions.sql, 002_normalize_marks_and_subject_attendance.sql, and rollback_002_migration.sql.</w:t>
      </w:r>
    </w:p>
    <w:p w14:paraId="4EA69DD2" w14:textId="690168B0" w:rsidR="00354137" w:rsidRPr="00E96A62" w:rsidRDefault="00354137">
      <w:pPr>
        <w:rPr>
          <w:rFonts w:ascii="Times New Roman" w:hAnsi="Times New Roman" w:cs="Times New Roman"/>
          <w:color w:val="000000"/>
          <w:sz w:val="24"/>
          <w:szCs w:val="24"/>
        </w:rPr>
      </w:pPr>
      <w:r w:rsidRPr="00E96A62">
        <w:rPr>
          <w:noProof/>
          <w:sz w:val="24"/>
          <w:szCs w:val="24"/>
        </w:rPr>
        <w:drawing>
          <wp:inline distT="0" distB="0" distL="0" distR="0" wp14:anchorId="761A1B40" wp14:editId="3D3E0AEF">
            <wp:extent cx="5731510" cy="763905"/>
            <wp:effectExtent l="0" t="0" r="2540" b="0"/>
            <wp:docPr id="35803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763905"/>
                    </a:xfrm>
                    <a:prstGeom prst="rect">
                      <a:avLst/>
                    </a:prstGeom>
                    <a:noFill/>
                    <a:ln>
                      <a:noFill/>
                    </a:ln>
                  </pic:spPr>
                </pic:pic>
              </a:graphicData>
            </a:graphic>
          </wp:inline>
        </w:drawing>
      </w:r>
    </w:p>
    <w:p w14:paraId="2C50890C" w14:textId="77777777"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7.2.2 Constraints and indexes implemented.</w:t>
      </w:r>
    </w:p>
    <w:p w14:paraId="28A6661B" w14:textId="77777777" w:rsidR="004D099F" w:rsidRPr="00E96A62" w:rsidRDefault="00000000">
      <w:pPr>
        <w:numPr>
          <w:ilvl w:val="0"/>
          <w:numId w:val="6"/>
        </w:numPr>
        <w:rPr>
          <w:rFonts w:ascii="Times New Roman" w:hAnsi="Times New Roman" w:cs="Times New Roman"/>
          <w:color w:val="000000"/>
          <w:sz w:val="24"/>
          <w:szCs w:val="24"/>
        </w:rPr>
      </w:pPr>
      <w:r w:rsidRPr="00E96A62">
        <w:rPr>
          <w:rFonts w:ascii="Times New Roman" w:hAnsi="Times New Roman" w:cs="Times New Roman"/>
          <w:color w:val="000000"/>
          <w:sz w:val="24"/>
          <w:szCs w:val="24"/>
        </w:rPr>
        <w:t>Primary keys on every table and foreign keys between related tables.</w:t>
      </w:r>
    </w:p>
    <w:p w14:paraId="12A7DDFF" w14:textId="77777777" w:rsidR="004D099F" w:rsidRPr="00E96A62" w:rsidRDefault="00000000">
      <w:pPr>
        <w:numPr>
          <w:ilvl w:val="0"/>
          <w:numId w:val="6"/>
        </w:numPr>
        <w:rPr>
          <w:rFonts w:ascii="Times New Roman" w:hAnsi="Times New Roman" w:cs="Times New Roman"/>
          <w:color w:val="000000"/>
          <w:sz w:val="24"/>
          <w:szCs w:val="24"/>
        </w:rPr>
      </w:pPr>
      <w:r w:rsidRPr="00E96A62">
        <w:rPr>
          <w:rFonts w:ascii="Times New Roman" w:hAnsi="Times New Roman" w:cs="Times New Roman"/>
          <w:color w:val="000000"/>
          <w:sz w:val="24"/>
          <w:szCs w:val="24"/>
        </w:rPr>
        <w:t>Composite unique constraint on (</w:t>
      </w:r>
      <w:proofErr w:type="spellStart"/>
      <w:r w:rsidRPr="00E96A62">
        <w:rPr>
          <w:rFonts w:ascii="Times New Roman" w:hAnsi="Times New Roman" w:cs="Times New Roman"/>
          <w:color w:val="000000"/>
          <w:sz w:val="24"/>
          <w:szCs w:val="24"/>
        </w:rPr>
        <w:t>reg_no</w:t>
      </w:r>
      <w:proofErr w:type="spellEnd"/>
      <w:r w:rsidRPr="00E96A62">
        <w:rPr>
          <w:rFonts w:ascii="Times New Roman" w:hAnsi="Times New Roman" w:cs="Times New Roman"/>
          <w:color w:val="000000"/>
          <w:sz w:val="24"/>
          <w:szCs w:val="24"/>
        </w:rPr>
        <w:t xml:space="preserve">, </w:t>
      </w:r>
      <w:proofErr w:type="spellStart"/>
      <w:r w:rsidRPr="00E96A62">
        <w:rPr>
          <w:rFonts w:ascii="Times New Roman" w:hAnsi="Times New Roman" w:cs="Times New Roman"/>
          <w:color w:val="000000"/>
          <w:sz w:val="24"/>
          <w:szCs w:val="24"/>
        </w:rPr>
        <w:t>subject_id</w:t>
      </w:r>
      <w:proofErr w:type="spellEnd"/>
      <w:r w:rsidRPr="00E96A62">
        <w:rPr>
          <w:rFonts w:ascii="Times New Roman" w:hAnsi="Times New Roman" w:cs="Times New Roman"/>
          <w:color w:val="000000"/>
          <w:sz w:val="24"/>
          <w:szCs w:val="24"/>
        </w:rPr>
        <w:t xml:space="preserve">, </w:t>
      </w:r>
      <w:proofErr w:type="spellStart"/>
      <w:r w:rsidRPr="00E96A62">
        <w:rPr>
          <w:rFonts w:ascii="Times New Roman" w:hAnsi="Times New Roman" w:cs="Times New Roman"/>
          <w:color w:val="000000"/>
          <w:sz w:val="24"/>
          <w:szCs w:val="24"/>
        </w:rPr>
        <w:t>exam_type</w:t>
      </w:r>
      <w:proofErr w:type="spellEnd"/>
      <w:r w:rsidRPr="00E96A62">
        <w:rPr>
          <w:rFonts w:ascii="Times New Roman" w:hAnsi="Times New Roman" w:cs="Times New Roman"/>
          <w:color w:val="000000"/>
          <w:sz w:val="24"/>
          <w:szCs w:val="24"/>
        </w:rPr>
        <w:t xml:space="preserve">, </w:t>
      </w:r>
      <w:proofErr w:type="spellStart"/>
      <w:r w:rsidRPr="00E96A62">
        <w:rPr>
          <w:rFonts w:ascii="Times New Roman" w:hAnsi="Times New Roman" w:cs="Times New Roman"/>
          <w:color w:val="000000"/>
          <w:sz w:val="24"/>
          <w:szCs w:val="24"/>
        </w:rPr>
        <w:t>academic_year</w:t>
      </w:r>
      <w:proofErr w:type="spellEnd"/>
      <w:r w:rsidRPr="00E96A62">
        <w:rPr>
          <w:rFonts w:ascii="Times New Roman" w:hAnsi="Times New Roman" w:cs="Times New Roman"/>
          <w:color w:val="000000"/>
          <w:sz w:val="24"/>
          <w:szCs w:val="24"/>
        </w:rPr>
        <w:t xml:space="preserve">, </w:t>
      </w:r>
      <w:proofErr w:type="spellStart"/>
      <w:r w:rsidRPr="00E96A62">
        <w:rPr>
          <w:rFonts w:ascii="Times New Roman" w:hAnsi="Times New Roman" w:cs="Times New Roman"/>
          <w:color w:val="000000"/>
          <w:sz w:val="24"/>
          <w:szCs w:val="24"/>
        </w:rPr>
        <w:t>attempt_no</w:t>
      </w:r>
      <w:proofErr w:type="spellEnd"/>
      <w:r w:rsidRPr="00E96A62">
        <w:rPr>
          <w:rFonts w:ascii="Times New Roman" w:hAnsi="Times New Roman" w:cs="Times New Roman"/>
          <w:color w:val="000000"/>
          <w:sz w:val="24"/>
          <w:szCs w:val="24"/>
        </w:rPr>
        <w:t xml:space="preserve">) in </w:t>
      </w:r>
      <w:proofErr w:type="spellStart"/>
      <w:r w:rsidRPr="00E96A62">
        <w:rPr>
          <w:rFonts w:ascii="Times New Roman" w:hAnsi="Times New Roman" w:cs="Times New Roman"/>
          <w:color w:val="000000"/>
          <w:sz w:val="24"/>
          <w:szCs w:val="24"/>
        </w:rPr>
        <w:t>student_subject_marks</w:t>
      </w:r>
      <w:proofErr w:type="spellEnd"/>
      <w:r w:rsidRPr="00E96A62">
        <w:rPr>
          <w:rFonts w:ascii="Times New Roman" w:hAnsi="Times New Roman" w:cs="Times New Roman"/>
          <w:color w:val="000000"/>
          <w:sz w:val="24"/>
          <w:szCs w:val="24"/>
        </w:rPr>
        <w:t>.</w:t>
      </w:r>
    </w:p>
    <w:p w14:paraId="4CFC3E5A" w14:textId="77777777" w:rsidR="004D099F" w:rsidRPr="00E96A62" w:rsidRDefault="00000000">
      <w:pPr>
        <w:numPr>
          <w:ilvl w:val="0"/>
          <w:numId w:val="6"/>
        </w:numPr>
        <w:rPr>
          <w:rFonts w:ascii="Times New Roman" w:hAnsi="Times New Roman" w:cs="Times New Roman"/>
          <w:color w:val="000000"/>
          <w:sz w:val="24"/>
          <w:szCs w:val="24"/>
        </w:rPr>
      </w:pPr>
      <w:r w:rsidRPr="00E96A62">
        <w:rPr>
          <w:rFonts w:ascii="Times New Roman" w:hAnsi="Times New Roman" w:cs="Times New Roman"/>
          <w:color w:val="000000"/>
          <w:sz w:val="24"/>
          <w:szCs w:val="24"/>
        </w:rPr>
        <w:t>Composite unique constraint on (</w:t>
      </w:r>
      <w:proofErr w:type="spellStart"/>
      <w:r w:rsidRPr="00E96A62">
        <w:rPr>
          <w:rFonts w:ascii="Times New Roman" w:hAnsi="Times New Roman" w:cs="Times New Roman"/>
          <w:color w:val="000000"/>
          <w:sz w:val="24"/>
          <w:szCs w:val="24"/>
        </w:rPr>
        <w:t>reg_no</w:t>
      </w:r>
      <w:proofErr w:type="spellEnd"/>
      <w:r w:rsidRPr="00E96A62">
        <w:rPr>
          <w:rFonts w:ascii="Times New Roman" w:hAnsi="Times New Roman" w:cs="Times New Roman"/>
          <w:color w:val="000000"/>
          <w:sz w:val="24"/>
          <w:szCs w:val="24"/>
        </w:rPr>
        <w:t xml:space="preserve">, </w:t>
      </w:r>
      <w:proofErr w:type="spellStart"/>
      <w:r w:rsidRPr="00E96A62">
        <w:rPr>
          <w:rFonts w:ascii="Times New Roman" w:hAnsi="Times New Roman" w:cs="Times New Roman"/>
          <w:color w:val="000000"/>
          <w:sz w:val="24"/>
          <w:szCs w:val="24"/>
        </w:rPr>
        <w:t>exam_type</w:t>
      </w:r>
      <w:proofErr w:type="spellEnd"/>
      <w:r w:rsidRPr="00E96A62">
        <w:rPr>
          <w:rFonts w:ascii="Times New Roman" w:hAnsi="Times New Roman" w:cs="Times New Roman"/>
          <w:color w:val="000000"/>
          <w:sz w:val="24"/>
          <w:szCs w:val="24"/>
        </w:rPr>
        <w:t xml:space="preserve">, </w:t>
      </w:r>
      <w:proofErr w:type="spellStart"/>
      <w:r w:rsidRPr="00E96A62">
        <w:rPr>
          <w:rFonts w:ascii="Times New Roman" w:hAnsi="Times New Roman" w:cs="Times New Roman"/>
          <w:color w:val="000000"/>
          <w:sz w:val="24"/>
          <w:szCs w:val="24"/>
        </w:rPr>
        <w:t>academic_year</w:t>
      </w:r>
      <w:proofErr w:type="spellEnd"/>
      <w:r w:rsidRPr="00E96A62">
        <w:rPr>
          <w:rFonts w:ascii="Times New Roman" w:hAnsi="Times New Roman" w:cs="Times New Roman"/>
          <w:color w:val="000000"/>
          <w:sz w:val="24"/>
          <w:szCs w:val="24"/>
        </w:rPr>
        <w:t xml:space="preserve">, </w:t>
      </w:r>
      <w:proofErr w:type="spellStart"/>
      <w:r w:rsidRPr="00E96A62">
        <w:rPr>
          <w:rFonts w:ascii="Times New Roman" w:hAnsi="Times New Roman" w:cs="Times New Roman"/>
          <w:color w:val="000000"/>
          <w:sz w:val="24"/>
          <w:szCs w:val="24"/>
        </w:rPr>
        <w:t>attempt_no</w:t>
      </w:r>
      <w:proofErr w:type="spellEnd"/>
      <w:r w:rsidRPr="00E96A62">
        <w:rPr>
          <w:rFonts w:ascii="Times New Roman" w:hAnsi="Times New Roman" w:cs="Times New Roman"/>
          <w:color w:val="000000"/>
          <w:sz w:val="24"/>
          <w:szCs w:val="24"/>
        </w:rPr>
        <w:t>) for canonical report sittings.</w:t>
      </w:r>
    </w:p>
    <w:p w14:paraId="03F0DDD0" w14:textId="77777777" w:rsidR="004D099F" w:rsidRPr="00E96A62" w:rsidRDefault="00000000">
      <w:pPr>
        <w:numPr>
          <w:ilvl w:val="0"/>
          <w:numId w:val="6"/>
        </w:numPr>
        <w:rPr>
          <w:rFonts w:ascii="Times New Roman" w:hAnsi="Times New Roman" w:cs="Times New Roman"/>
          <w:color w:val="000000"/>
          <w:sz w:val="24"/>
          <w:szCs w:val="24"/>
        </w:rPr>
      </w:pPr>
      <w:proofErr w:type="spellStart"/>
      <w:r w:rsidRPr="00E96A62">
        <w:rPr>
          <w:rFonts w:ascii="Times New Roman" w:hAnsi="Times New Roman" w:cs="Times New Roman"/>
          <w:color w:val="000000"/>
          <w:sz w:val="24"/>
          <w:szCs w:val="24"/>
        </w:rPr>
        <w:t>uq_teacher_class_subject</w:t>
      </w:r>
      <w:proofErr w:type="spellEnd"/>
      <w:r w:rsidRPr="00E96A62">
        <w:rPr>
          <w:rFonts w:ascii="Times New Roman" w:hAnsi="Times New Roman" w:cs="Times New Roman"/>
          <w:color w:val="000000"/>
          <w:sz w:val="24"/>
          <w:szCs w:val="24"/>
        </w:rPr>
        <w:t xml:space="preserve"> on </w:t>
      </w:r>
      <w:proofErr w:type="spellStart"/>
      <w:r w:rsidRPr="00E96A62">
        <w:rPr>
          <w:rFonts w:ascii="Times New Roman" w:hAnsi="Times New Roman" w:cs="Times New Roman"/>
          <w:color w:val="000000"/>
          <w:sz w:val="24"/>
          <w:szCs w:val="24"/>
        </w:rPr>
        <w:t>teacher_assignment</w:t>
      </w:r>
      <w:proofErr w:type="spellEnd"/>
      <w:r w:rsidRPr="00E96A62">
        <w:rPr>
          <w:rFonts w:ascii="Times New Roman" w:hAnsi="Times New Roman" w:cs="Times New Roman"/>
          <w:color w:val="000000"/>
          <w:sz w:val="24"/>
          <w:szCs w:val="24"/>
        </w:rPr>
        <w:t>.</w:t>
      </w:r>
    </w:p>
    <w:p w14:paraId="4A7A233E" w14:textId="77777777" w:rsidR="004D099F" w:rsidRPr="00E96A62" w:rsidRDefault="00000000">
      <w:pPr>
        <w:numPr>
          <w:ilvl w:val="0"/>
          <w:numId w:val="6"/>
        </w:numPr>
        <w:rPr>
          <w:rFonts w:ascii="Times New Roman" w:hAnsi="Times New Roman" w:cs="Times New Roman"/>
          <w:color w:val="000000"/>
          <w:sz w:val="24"/>
          <w:szCs w:val="24"/>
        </w:rPr>
      </w:pPr>
      <w:r w:rsidRPr="00E96A62">
        <w:rPr>
          <w:rFonts w:ascii="Times New Roman" w:hAnsi="Times New Roman" w:cs="Times New Roman"/>
          <w:color w:val="000000"/>
          <w:sz w:val="24"/>
          <w:szCs w:val="24"/>
        </w:rPr>
        <w:t>Three partial unique indexes on attendance for General daily, Subject daily, and Subject period records.</w:t>
      </w:r>
    </w:p>
    <w:p w14:paraId="4AA6E195" w14:textId="77777777" w:rsidR="004D099F" w:rsidRPr="00E96A62" w:rsidRDefault="00000000">
      <w:pPr>
        <w:numPr>
          <w:ilvl w:val="0"/>
          <w:numId w:val="6"/>
        </w:numPr>
        <w:rPr>
          <w:rFonts w:ascii="Times New Roman" w:hAnsi="Times New Roman" w:cs="Times New Roman"/>
          <w:color w:val="000000"/>
          <w:sz w:val="24"/>
          <w:szCs w:val="24"/>
        </w:rPr>
      </w:pPr>
      <w:r w:rsidRPr="00E96A62">
        <w:rPr>
          <w:rFonts w:ascii="Times New Roman" w:hAnsi="Times New Roman" w:cs="Times New Roman"/>
          <w:color w:val="000000"/>
          <w:sz w:val="24"/>
          <w:szCs w:val="24"/>
        </w:rPr>
        <w:t>CHECK constraints on marks range (0 to 100), attendance status, and announcement priority.</w:t>
      </w:r>
    </w:p>
    <w:p w14:paraId="7F28E5B8"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7.2.3 Views.</w:t>
      </w:r>
      <w:r w:rsidRPr="00E96A62">
        <w:rPr>
          <w:rFonts w:ascii="Times New Roman" w:hAnsi="Times New Roman" w:cs="Times New Roman"/>
          <w:color w:val="000000"/>
          <w:sz w:val="24"/>
          <w:szCs w:val="24"/>
        </w:rPr>
        <w:t xml:space="preserve"> The </w:t>
      </w:r>
      <w:proofErr w:type="spellStart"/>
      <w:r w:rsidRPr="00E96A62">
        <w:rPr>
          <w:rFonts w:ascii="Times New Roman" w:hAnsi="Times New Roman" w:cs="Times New Roman"/>
          <w:color w:val="000000"/>
          <w:sz w:val="24"/>
          <w:szCs w:val="24"/>
        </w:rPr>
        <w:t>student_details</w:t>
      </w:r>
      <w:proofErr w:type="spellEnd"/>
      <w:r w:rsidRPr="00E96A62">
        <w:rPr>
          <w:rFonts w:ascii="Times New Roman" w:hAnsi="Times New Roman" w:cs="Times New Roman"/>
          <w:color w:val="000000"/>
          <w:sz w:val="24"/>
          <w:szCs w:val="24"/>
        </w:rPr>
        <w:t xml:space="preserve"> view combines student information, and the </w:t>
      </w:r>
      <w:proofErr w:type="spellStart"/>
      <w:r w:rsidRPr="00E96A62">
        <w:rPr>
          <w:rFonts w:ascii="Times New Roman" w:hAnsi="Times New Roman" w:cs="Times New Roman"/>
          <w:color w:val="000000"/>
          <w:sz w:val="24"/>
          <w:szCs w:val="24"/>
        </w:rPr>
        <w:t>student_reports</w:t>
      </w:r>
      <w:proofErr w:type="spellEnd"/>
      <w:r w:rsidRPr="00E96A62">
        <w:rPr>
          <w:rFonts w:ascii="Times New Roman" w:hAnsi="Times New Roman" w:cs="Times New Roman"/>
          <w:color w:val="000000"/>
          <w:sz w:val="24"/>
          <w:szCs w:val="24"/>
        </w:rPr>
        <w:t xml:space="preserve"> view joins students, report sittings, and </w:t>
      </w:r>
      <w:proofErr w:type="spellStart"/>
      <w:r w:rsidRPr="00E96A62">
        <w:rPr>
          <w:rFonts w:ascii="Times New Roman" w:hAnsi="Times New Roman" w:cs="Times New Roman"/>
          <w:color w:val="000000"/>
          <w:sz w:val="24"/>
          <w:szCs w:val="24"/>
        </w:rPr>
        <w:t>student_subject_marks</w:t>
      </w:r>
      <w:proofErr w:type="spellEnd"/>
      <w:r w:rsidRPr="00E96A62">
        <w:rPr>
          <w:rFonts w:ascii="Times New Roman" w:hAnsi="Times New Roman" w:cs="Times New Roman"/>
          <w:color w:val="000000"/>
          <w:sz w:val="24"/>
          <w:szCs w:val="24"/>
        </w:rPr>
        <w:t xml:space="preserve"> to give the total marks, the average over the five core subjects (total divided by 5.0), and the grade for each sitting.</w:t>
      </w:r>
    </w:p>
    <w:p w14:paraId="5F01C6D1"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7.2.4 Data-safe migration.</w:t>
      </w:r>
      <w:r w:rsidRPr="00E96A62">
        <w:rPr>
          <w:rFonts w:ascii="Times New Roman" w:hAnsi="Times New Roman" w:cs="Times New Roman"/>
          <w:color w:val="000000"/>
          <w:sz w:val="24"/>
          <w:szCs w:val="24"/>
        </w:rPr>
        <w:t xml:space="preserve"> Migration 002 converts the one-row-per-exam marks structure into subject-wise rows, moves the retired </w:t>
      </w:r>
      <w:proofErr w:type="gramStart"/>
      <w:r w:rsidRPr="00E96A62">
        <w:rPr>
          <w:rFonts w:ascii="Times New Roman" w:hAnsi="Times New Roman" w:cs="Times New Roman"/>
          <w:color w:val="000000"/>
          <w:sz w:val="24"/>
          <w:szCs w:val="24"/>
        </w:rPr>
        <w:t>'others'</w:t>
      </w:r>
      <w:proofErr w:type="gramEnd"/>
      <w:r w:rsidRPr="00E96A62">
        <w:rPr>
          <w:rFonts w:ascii="Times New Roman" w:hAnsi="Times New Roman" w:cs="Times New Roman"/>
          <w:color w:val="000000"/>
          <w:sz w:val="24"/>
          <w:szCs w:val="24"/>
        </w:rPr>
        <w:t xml:space="preserve"> marks into </w:t>
      </w:r>
      <w:proofErr w:type="spellStart"/>
      <w:r w:rsidRPr="00E96A62">
        <w:rPr>
          <w:rFonts w:ascii="Times New Roman" w:hAnsi="Times New Roman" w:cs="Times New Roman"/>
          <w:color w:val="000000"/>
          <w:sz w:val="24"/>
          <w:szCs w:val="24"/>
        </w:rPr>
        <w:t>legacy_marks_archive</w:t>
      </w:r>
      <w:proofErr w:type="spellEnd"/>
      <w:r w:rsidRPr="00E96A62">
        <w:rPr>
          <w:rFonts w:ascii="Times New Roman" w:hAnsi="Times New Roman" w:cs="Times New Roman"/>
          <w:color w:val="000000"/>
          <w:sz w:val="24"/>
          <w:szCs w:val="24"/>
        </w:rPr>
        <w:t>, and marks all earlier attendance as General. The rollback script restores the previous structure without losing data.</w:t>
      </w:r>
    </w:p>
    <w:p w14:paraId="62352D3F"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7.3 SQL Queries Implemented</w:t>
      </w:r>
    </w:p>
    <w:p w14:paraId="2D15A440"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The following queries demonstrate the CRUD operations, joins, aggregation, and views of the system. Their outputs are shown in Section 9.3.</w:t>
      </w:r>
    </w:p>
    <w:p w14:paraId="324B0757" w14:textId="77777777"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Q1. Retrieve all students (Read)</w:t>
      </w:r>
    </w:p>
    <w:p w14:paraId="03655127" w14:textId="77777777" w:rsidR="004D099F" w:rsidRPr="00E96A62" w:rsidRDefault="00000000">
      <w:pPr>
        <w:shd w:val="clear" w:color="auto" w:fill="F2F2F2"/>
        <w:spacing w:after="120"/>
        <w:ind w:left="100"/>
        <w:rPr>
          <w:rFonts w:ascii="Times New Roman" w:hAnsi="Times New Roman" w:cs="Times New Roman"/>
          <w:color w:val="000000"/>
          <w:sz w:val="24"/>
          <w:szCs w:val="24"/>
        </w:rPr>
      </w:pPr>
      <w:r w:rsidRPr="00E96A62">
        <w:rPr>
          <w:rFonts w:ascii="Courier New" w:hAnsi="Courier New" w:cs="Courier New"/>
          <w:color w:val="000000"/>
          <w:sz w:val="24"/>
          <w:szCs w:val="24"/>
        </w:rPr>
        <w:t>SELECT *</w:t>
      </w:r>
      <w:r w:rsidRPr="00E96A62">
        <w:rPr>
          <w:rFonts w:ascii="Courier New" w:hAnsi="Courier New" w:cs="Courier New"/>
          <w:color w:val="000000"/>
          <w:sz w:val="24"/>
          <w:szCs w:val="24"/>
        </w:rPr>
        <w:br/>
        <w:t>FROM student;</w:t>
      </w:r>
    </w:p>
    <w:p w14:paraId="6C6E8858" w14:textId="568BBCFC" w:rsidR="006D5A10" w:rsidRPr="00E96A62" w:rsidRDefault="0052546F">
      <w:pPr>
        <w:keepNext/>
        <w:rPr>
          <w:rFonts w:ascii="Times New Roman" w:hAnsi="Times New Roman" w:cs="Times New Roman"/>
          <w:b/>
          <w:bCs/>
          <w:color w:val="000000"/>
          <w:sz w:val="24"/>
          <w:szCs w:val="24"/>
        </w:rPr>
      </w:pPr>
      <w:r w:rsidRPr="00E96A62">
        <w:rPr>
          <w:noProof/>
          <w:sz w:val="24"/>
          <w:szCs w:val="24"/>
        </w:rPr>
        <w:lastRenderedPageBreak/>
        <w:drawing>
          <wp:inline distT="0" distB="0" distL="0" distR="0" wp14:anchorId="5C018B60" wp14:editId="3C46E423">
            <wp:extent cx="5731510" cy="763905"/>
            <wp:effectExtent l="0" t="0" r="2540" b="0"/>
            <wp:docPr id="3703991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763905"/>
                    </a:xfrm>
                    <a:prstGeom prst="rect">
                      <a:avLst/>
                    </a:prstGeom>
                    <a:noFill/>
                    <a:ln>
                      <a:noFill/>
                    </a:ln>
                  </pic:spPr>
                </pic:pic>
              </a:graphicData>
            </a:graphic>
          </wp:inline>
        </w:drawing>
      </w:r>
    </w:p>
    <w:p w14:paraId="60E6EFA7" w14:textId="75F8FF7E"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Q2. Search a student by registration number</w:t>
      </w:r>
    </w:p>
    <w:p w14:paraId="1684B323" w14:textId="77777777" w:rsidR="004D099F" w:rsidRPr="00E96A62" w:rsidRDefault="00000000">
      <w:pPr>
        <w:shd w:val="clear" w:color="auto" w:fill="F2F2F2"/>
        <w:spacing w:after="120"/>
        <w:ind w:left="100"/>
        <w:rPr>
          <w:rFonts w:ascii="Times New Roman" w:hAnsi="Times New Roman" w:cs="Times New Roman"/>
          <w:color w:val="000000"/>
          <w:sz w:val="24"/>
          <w:szCs w:val="24"/>
        </w:rPr>
      </w:pPr>
      <w:r w:rsidRPr="00E96A62">
        <w:rPr>
          <w:rFonts w:ascii="Courier New" w:hAnsi="Courier New" w:cs="Courier New"/>
          <w:color w:val="000000"/>
          <w:sz w:val="24"/>
          <w:szCs w:val="24"/>
        </w:rPr>
        <w:t xml:space="preserve">SELECT </w:t>
      </w:r>
      <w:proofErr w:type="spellStart"/>
      <w:r w:rsidRPr="00E96A62">
        <w:rPr>
          <w:rFonts w:ascii="Courier New" w:hAnsi="Courier New" w:cs="Courier New"/>
          <w:color w:val="000000"/>
          <w:sz w:val="24"/>
          <w:szCs w:val="24"/>
        </w:rPr>
        <w:t>reg_no</w:t>
      </w:r>
      <w:proofErr w:type="spellEnd"/>
      <w:r w:rsidRPr="00E96A62">
        <w:rPr>
          <w:rFonts w:ascii="Courier New" w:hAnsi="Courier New" w:cs="Courier New"/>
          <w:color w:val="000000"/>
          <w:sz w:val="24"/>
          <w:szCs w:val="24"/>
        </w:rPr>
        <w:t xml:space="preserve">, </w:t>
      </w:r>
      <w:proofErr w:type="spellStart"/>
      <w:r w:rsidRPr="00E96A62">
        <w:rPr>
          <w:rFonts w:ascii="Courier New" w:hAnsi="Courier New" w:cs="Courier New"/>
          <w:color w:val="000000"/>
          <w:sz w:val="24"/>
          <w:szCs w:val="24"/>
        </w:rPr>
        <w:t>full_name</w:t>
      </w:r>
      <w:proofErr w:type="spellEnd"/>
      <w:r w:rsidRPr="00E96A62">
        <w:rPr>
          <w:rFonts w:ascii="Courier New" w:hAnsi="Courier New" w:cs="Courier New"/>
          <w:color w:val="000000"/>
          <w:sz w:val="24"/>
          <w:szCs w:val="24"/>
        </w:rPr>
        <w:t>, class</w:t>
      </w:r>
      <w:r w:rsidRPr="00E96A62">
        <w:rPr>
          <w:rFonts w:ascii="Courier New" w:hAnsi="Courier New" w:cs="Courier New"/>
          <w:color w:val="000000"/>
          <w:sz w:val="24"/>
          <w:szCs w:val="24"/>
        </w:rPr>
        <w:br/>
        <w:t>FROM student</w:t>
      </w:r>
      <w:r w:rsidRPr="00E96A62">
        <w:rPr>
          <w:rFonts w:ascii="Courier New" w:hAnsi="Courier New" w:cs="Courier New"/>
          <w:color w:val="000000"/>
          <w:sz w:val="24"/>
          <w:szCs w:val="24"/>
        </w:rPr>
        <w:br/>
        <w:t xml:space="preserve">WHERE </w:t>
      </w:r>
      <w:proofErr w:type="spellStart"/>
      <w:r w:rsidRPr="00E96A62">
        <w:rPr>
          <w:rFonts w:ascii="Courier New" w:hAnsi="Courier New" w:cs="Courier New"/>
          <w:color w:val="000000"/>
          <w:sz w:val="24"/>
          <w:szCs w:val="24"/>
        </w:rPr>
        <w:t>reg_no</w:t>
      </w:r>
      <w:proofErr w:type="spellEnd"/>
      <w:r w:rsidRPr="00E96A62">
        <w:rPr>
          <w:rFonts w:ascii="Courier New" w:hAnsi="Courier New" w:cs="Courier New"/>
          <w:color w:val="000000"/>
          <w:sz w:val="24"/>
          <w:szCs w:val="24"/>
        </w:rPr>
        <w:t xml:space="preserve"> = 'STU001';</w:t>
      </w:r>
    </w:p>
    <w:p w14:paraId="1FA02F38" w14:textId="4E51BDE7" w:rsidR="0052546F" w:rsidRPr="00E96A62" w:rsidRDefault="0052546F">
      <w:pPr>
        <w:keepNext/>
        <w:rPr>
          <w:rFonts w:ascii="Times New Roman" w:hAnsi="Times New Roman" w:cs="Times New Roman"/>
          <w:b/>
          <w:bCs/>
          <w:color w:val="000000"/>
          <w:sz w:val="24"/>
          <w:szCs w:val="24"/>
        </w:rPr>
      </w:pPr>
      <w:r w:rsidRPr="00E96A62">
        <w:rPr>
          <w:noProof/>
          <w:sz w:val="24"/>
          <w:szCs w:val="24"/>
        </w:rPr>
        <w:drawing>
          <wp:inline distT="0" distB="0" distL="0" distR="0" wp14:anchorId="40C610E4" wp14:editId="399CC581">
            <wp:extent cx="3017520" cy="830580"/>
            <wp:effectExtent l="0" t="0" r="0" b="7620"/>
            <wp:docPr id="15992948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17520" cy="830580"/>
                    </a:xfrm>
                    <a:prstGeom prst="rect">
                      <a:avLst/>
                    </a:prstGeom>
                    <a:noFill/>
                    <a:ln>
                      <a:noFill/>
                    </a:ln>
                  </pic:spPr>
                </pic:pic>
              </a:graphicData>
            </a:graphic>
          </wp:inline>
        </w:drawing>
      </w:r>
    </w:p>
    <w:p w14:paraId="7BD8F48B" w14:textId="0D9B733A"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Q3. Insert a new student (Create)</w:t>
      </w:r>
    </w:p>
    <w:p w14:paraId="4D2A667E" w14:textId="77777777" w:rsidR="004D099F" w:rsidRPr="00E96A62" w:rsidRDefault="00000000">
      <w:pPr>
        <w:shd w:val="clear" w:color="auto" w:fill="F2F2F2"/>
        <w:spacing w:after="120"/>
        <w:ind w:left="100"/>
        <w:rPr>
          <w:rFonts w:ascii="Times New Roman" w:hAnsi="Times New Roman" w:cs="Times New Roman"/>
          <w:color w:val="000000"/>
          <w:sz w:val="24"/>
          <w:szCs w:val="24"/>
        </w:rPr>
      </w:pPr>
      <w:r w:rsidRPr="00E96A62">
        <w:rPr>
          <w:rFonts w:ascii="Courier New" w:hAnsi="Courier New" w:cs="Courier New"/>
          <w:color w:val="000000"/>
          <w:sz w:val="24"/>
          <w:szCs w:val="24"/>
        </w:rPr>
        <w:t>INSERT INTO student (</w:t>
      </w:r>
      <w:r w:rsidRPr="00E96A62">
        <w:rPr>
          <w:rFonts w:ascii="Courier New" w:hAnsi="Courier New" w:cs="Courier New"/>
          <w:color w:val="000000"/>
          <w:sz w:val="24"/>
          <w:szCs w:val="24"/>
        </w:rPr>
        <w:br/>
        <w:t xml:space="preserve">    </w:t>
      </w:r>
      <w:proofErr w:type="spellStart"/>
      <w:r w:rsidRPr="00E96A62">
        <w:rPr>
          <w:rFonts w:ascii="Courier New" w:hAnsi="Courier New" w:cs="Courier New"/>
          <w:color w:val="000000"/>
          <w:sz w:val="24"/>
          <w:szCs w:val="24"/>
        </w:rPr>
        <w:t>reg_no</w:t>
      </w:r>
      <w:proofErr w:type="spellEnd"/>
      <w:r w:rsidRPr="00E96A62">
        <w:rPr>
          <w:rFonts w:ascii="Courier New" w:hAnsi="Courier New" w:cs="Courier New"/>
          <w:color w:val="000000"/>
          <w:sz w:val="24"/>
          <w:szCs w:val="24"/>
        </w:rPr>
        <w:t xml:space="preserve">, </w:t>
      </w:r>
      <w:proofErr w:type="spellStart"/>
      <w:r w:rsidRPr="00E96A62">
        <w:rPr>
          <w:rFonts w:ascii="Courier New" w:hAnsi="Courier New" w:cs="Courier New"/>
          <w:color w:val="000000"/>
          <w:sz w:val="24"/>
          <w:szCs w:val="24"/>
        </w:rPr>
        <w:t>full_name</w:t>
      </w:r>
      <w:proofErr w:type="spellEnd"/>
      <w:r w:rsidRPr="00E96A62">
        <w:rPr>
          <w:rFonts w:ascii="Courier New" w:hAnsi="Courier New" w:cs="Courier New"/>
          <w:color w:val="000000"/>
          <w:sz w:val="24"/>
          <w:szCs w:val="24"/>
        </w:rPr>
        <w:t xml:space="preserve">, class, </w:t>
      </w:r>
      <w:proofErr w:type="spellStart"/>
      <w:r w:rsidRPr="00E96A62">
        <w:rPr>
          <w:rFonts w:ascii="Courier New" w:hAnsi="Courier New" w:cs="Courier New"/>
          <w:color w:val="000000"/>
          <w:sz w:val="24"/>
          <w:szCs w:val="24"/>
        </w:rPr>
        <w:t>date_of_birth</w:t>
      </w:r>
      <w:proofErr w:type="spellEnd"/>
      <w:r w:rsidRPr="00E96A62">
        <w:rPr>
          <w:rFonts w:ascii="Courier New" w:hAnsi="Courier New" w:cs="Courier New"/>
          <w:color w:val="000000"/>
          <w:sz w:val="24"/>
          <w:szCs w:val="24"/>
        </w:rPr>
        <w:t>,</w:t>
      </w:r>
      <w:r w:rsidRPr="00E96A62">
        <w:rPr>
          <w:rFonts w:ascii="Courier New" w:hAnsi="Courier New" w:cs="Courier New"/>
          <w:color w:val="000000"/>
          <w:sz w:val="24"/>
          <w:szCs w:val="24"/>
        </w:rPr>
        <w:br/>
        <w:t xml:space="preserve">    gender, phone, email, </w:t>
      </w:r>
      <w:proofErr w:type="spellStart"/>
      <w:r w:rsidRPr="00E96A62">
        <w:rPr>
          <w:rFonts w:ascii="Courier New" w:hAnsi="Courier New" w:cs="Courier New"/>
          <w:color w:val="000000"/>
          <w:sz w:val="24"/>
          <w:szCs w:val="24"/>
        </w:rPr>
        <w:t>admin_id</w:t>
      </w:r>
      <w:proofErr w:type="spellEnd"/>
      <w:r w:rsidRPr="00E96A62">
        <w:rPr>
          <w:rFonts w:ascii="Courier New" w:hAnsi="Courier New" w:cs="Courier New"/>
          <w:color w:val="000000"/>
          <w:sz w:val="24"/>
          <w:szCs w:val="24"/>
        </w:rPr>
        <w:t>,</w:t>
      </w:r>
      <w:r w:rsidRPr="00E96A62">
        <w:rPr>
          <w:rFonts w:ascii="Courier New" w:hAnsi="Courier New" w:cs="Courier New"/>
          <w:color w:val="000000"/>
          <w:sz w:val="24"/>
          <w:szCs w:val="24"/>
        </w:rPr>
        <w:br/>
        <w:t xml:space="preserve">    </w:t>
      </w:r>
      <w:proofErr w:type="spellStart"/>
      <w:r w:rsidRPr="00E96A62">
        <w:rPr>
          <w:rFonts w:ascii="Courier New" w:hAnsi="Courier New" w:cs="Courier New"/>
          <w:color w:val="000000"/>
          <w:sz w:val="24"/>
          <w:szCs w:val="24"/>
        </w:rPr>
        <w:t>house_no</w:t>
      </w:r>
      <w:proofErr w:type="spellEnd"/>
      <w:r w:rsidRPr="00E96A62">
        <w:rPr>
          <w:rFonts w:ascii="Courier New" w:hAnsi="Courier New" w:cs="Courier New"/>
          <w:color w:val="000000"/>
          <w:sz w:val="24"/>
          <w:szCs w:val="24"/>
        </w:rPr>
        <w:t>, city, pin</w:t>
      </w:r>
      <w:r w:rsidRPr="00E96A62">
        <w:rPr>
          <w:rFonts w:ascii="Courier New" w:hAnsi="Courier New" w:cs="Courier New"/>
          <w:color w:val="000000"/>
          <w:sz w:val="24"/>
          <w:szCs w:val="24"/>
        </w:rPr>
        <w:br/>
        <w:t>)</w:t>
      </w:r>
      <w:r w:rsidRPr="00E96A62">
        <w:rPr>
          <w:rFonts w:ascii="Courier New" w:hAnsi="Courier New" w:cs="Courier New"/>
          <w:color w:val="000000"/>
          <w:sz w:val="24"/>
          <w:szCs w:val="24"/>
        </w:rPr>
        <w:br/>
        <w:t>VALUES (</w:t>
      </w:r>
      <w:r w:rsidRPr="00E96A62">
        <w:rPr>
          <w:rFonts w:ascii="Courier New" w:hAnsi="Courier New" w:cs="Courier New"/>
          <w:color w:val="000000"/>
          <w:sz w:val="24"/>
          <w:szCs w:val="24"/>
        </w:rPr>
        <w:br/>
        <w:t xml:space="preserve">    'STU999', 'Test Student', '9 A',</w:t>
      </w:r>
      <w:r w:rsidRPr="00E96A62">
        <w:rPr>
          <w:rFonts w:ascii="Courier New" w:hAnsi="Courier New" w:cs="Courier New"/>
          <w:color w:val="000000"/>
          <w:sz w:val="24"/>
          <w:szCs w:val="24"/>
        </w:rPr>
        <w:br/>
        <w:t xml:space="preserve">    '2012-05-10', 'Male', '9000000000',</w:t>
      </w:r>
      <w:r w:rsidRPr="00E96A62">
        <w:rPr>
          <w:rFonts w:ascii="Courier New" w:hAnsi="Courier New" w:cs="Courier New"/>
          <w:color w:val="000000"/>
          <w:sz w:val="24"/>
          <w:szCs w:val="24"/>
        </w:rPr>
        <w:br/>
        <w:t xml:space="preserve">    'test.student@school.com', 'ADM001',</w:t>
      </w:r>
      <w:r w:rsidRPr="00E96A62">
        <w:rPr>
          <w:rFonts w:ascii="Courier New" w:hAnsi="Courier New" w:cs="Courier New"/>
          <w:color w:val="000000"/>
          <w:sz w:val="24"/>
          <w:szCs w:val="24"/>
        </w:rPr>
        <w:br/>
        <w:t xml:space="preserve">    '10B', 'Kollam', '691001'</w:t>
      </w:r>
      <w:r w:rsidRPr="00E96A62">
        <w:rPr>
          <w:rFonts w:ascii="Courier New" w:hAnsi="Courier New" w:cs="Courier New"/>
          <w:color w:val="000000"/>
          <w:sz w:val="24"/>
          <w:szCs w:val="24"/>
        </w:rPr>
        <w:br/>
        <w:t>);</w:t>
      </w:r>
    </w:p>
    <w:p w14:paraId="3FAB5E70" w14:textId="2DB52946" w:rsidR="0052546F" w:rsidRPr="00E96A62" w:rsidRDefault="0052546F">
      <w:pPr>
        <w:keepNext/>
        <w:rPr>
          <w:rFonts w:ascii="Times New Roman" w:hAnsi="Times New Roman" w:cs="Times New Roman"/>
          <w:b/>
          <w:bCs/>
          <w:color w:val="000000"/>
          <w:sz w:val="24"/>
          <w:szCs w:val="24"/>
        </w:rPr>
      </w:pPr>
      <w:r w:rsidRPr="00E96A62">
        <w:rPr>
          <w:noProof/>
          <w:sz w:val="24"/>
          <w:szCs w:val="24"/>
        </w:rPr>
        <w:drawing>
          <wp:inline distT="0" distB="0" distL="0" distR="0" wp14:anchorId="069F0BCD" wp14:editId="6FB27EBE">
            <wp:extent cx="3695700" cy="784860"/>
            <wp:effectExtent l="0" t="0" r="0" b="0"/>
            <wp:docPr id="8513605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95700" cy="784860"/>
                    </a:xfrm>
                    <a:prstGeom prst="rect">
                      <a:avLst/>
                    </a:prstGeom>
                    <a:noFill/>
                    <a:ln>
                      <a:noFill/>
                    </a:ln>
                  </pic:spPr>
                </pic:pic>
              </a:graphicData>
            </a:graphic>
          </wp:inline>
        </w:drawing>
      </w:r>
    </w:p>
    <w:p w14:paraId="6EAABC1F" w14:textId="5F404531"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Q4. Update a student's phone number (Update)</w:t>
      </w:r>
    </w:p>
    <w:p w14:paraId="26FFF4FD" w14:textId="77777777" w:rsidR="004D099F" w:rsidRPr="00E96A62" w:rsidRDefault="00000000">
      <w:pPr>
        <w:shd w:val="clear" w:color="auto" w:fill="F2F2F2"/>
        <w:spacing w:after="120"/>
        <w:ind w:left="100"/>
        <w:rPr>
          <w:rFonts w:ascii="Times New Roman" w:hAnsi="Times New Roman" w:cs="Times New Roman"/>
          <w:color w:val="000000"/>
          <w:sz w:val="24"/>
          <w:szCs w:val="24"/>
        </w:rPr>
      </w:pPr>
      <w:r w:rsidRPr="00E96A62">
        <w:rPr>
          <w:rFonts w:ascii="Courier New" w:hAnsi="Courier New" w:cs="Courier New"/>
          <w:color w:val="000000"/>
          <w:sz w:val="24"/>
          <w:szCs w:val="24"/>
        </w:rPr>
        <w:t>UPDATE student</w:t>
      </w:r>
      <w:r w:rsidRPr="00E96A62">
        <w:rPr>
          <w:rFonts w:ascii="Courier New" w:hAnsi="Courier New" w:cs="Courier New"/>
          <w:color w:val="000000"/>
          <w:sz w:val="24"/>
          <w:szCs w:val="24"/>
        </w:rPr>
        <w:br/>
        <w:t>SET phone = '9111111111'</w:t>
      </w:r>
      <w:r w:rsidRPr="00E96A62">
        <w:rPr>
          <w:rFonts w:ascii="Courier New" w:hAnsi="Courier New" w:cs="Courier New"/>
          <w:color w:val="000000"/>
          <w:sz w:val="24"/>
          <w:szCs w:val="24"/>
        </w:rPr>
        <w:br/>
        <w:t xml:space="preserve">WHERE </w:t>
      </w:r>
      <w:proofErr w:type="spellStart"/>
      <w:r w:rsidRPr="00E96A62">
        <w:rPr>
          <w:rFonts w:ascii="Courier New" w:hAnsi="Courier New" w:cs="Courier New"/>
          <w:color w:val="000000"/>
          <w:sz w:val="24"/>
          <w:szCs w:val="24"/>
        </w:rPr>
        <w:t>reg_no</w:t>
      </w:r>
      <w:proofErr w:type="spellEnd"/>
      <w:r w:rsidRPr="00E96A62">
        <w:rPr>
          <w:rFonts w:ascii="Courier New" w:hAnsi="Courier New" w:cs="Courier New"/>
          <w:color w:val="000000"/>
          <w:sz w:val="24"/>
          <w:szCs w:val="24"/>
        </w:rPr>
        <w:t xml:space="preserve"> = 'STU999';</w:t>
      </w:r>
    </w:p>
    <w:p w14:paraId="7FE66912" w14:textId="07BB196C" w:rsidR="0052546F" w:rsidRPr="00E96A62" w:rsidRDefault="0052546F">
      <w:pPr>
        <w:keepNext/>
        <w:rPr>
          <w:rFonts w:ascii="Times New Roman" w:hAnsi="Times New Roman" w:cs="Times New Roman"/>
          <w:b/>
          <w:bCs/>
          <w:color w:val="000000"/>
          <w:sz w:val="24"/>
          <w:szCs w:val="24"/>
        </w:rPr>
      </w:pPr>
      <w:r w:rsidRPr="00E96A62">
        <w:rPr>
          <w:noProof/>
          <w:sz w:val="24"/>
          <w:szCs w:val="24"/>
        </w:rPr>
        <w:drawing>
          <wp:inline distT="0" distB="0" distL="0" distR="0" wp14:anchorId="427F6457" wp14:editId="53809AAF">
            <wp:extent cx="3497580" cy="647700"/>
            <wp:effectExtent l="0" t="0" r="7620" b="0"/>
            <wp:docPr id="12859565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7580" cy="647700"/>
                    </a:xfrm>
                    <a:prstGeom prst="rect">
                      <a:avLst/>
                    </a:prstGeom>
                    <a:noFill/>
                    <a:ln>
                      <a:noFill/>
                    </a:ln>
                  </pic:spPr>
                </pic:pic>
              </a:graphicData>
            </a:graphic>
          </wp:inline>
        </w:drawing>
      </w:r>
    </w:p>
    <w:p w14:paraId="44664DF9" w14:textId="2C52CF46"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Q5. Count the students (Aggregation)</w:t>
      </w:r>
    </w:p>
    <w:p w14:paraId="23CA2EE9" w14:textId="77777777" w:rsidR="004D099F" w:rsidRPr="00E96A62" w:rsidRDefault="00000000">
      <w:pPr>
        <w:shd w:val="clear" w:color="auto" w:fill="F2F2F2"/>
        <w:spacing w:after="120"/>
        <w:ind w:left="100"/>
        <w:rPr>
          <w:rFonts w:ascii="Times New Roman" w:hAnsi="Times New Roman" w:cs="Times New Roman"/>
          <w:color w:val="000000"/>
          <w:sz w:val="24"/>
          <w:szCs w:val="24"/>
        </w:rPr>
      </w:pPr>
      <w:r w:rsidRPr="00E96A62">
        <w:rPr>
          <w:rFonts w:ascii="Courier New" w:hAnsi="Courier New" w:cs="Courier New"/>
          <w:color w:val="000000"/>
          <w:sz w:val="24"/>
          <w:szCs w:val="24"/>
        </w:rPr>
        <w:t xml:space="preserve">SELECT </w:t>
      </w:r>
      <w:proofErr w:type="gramStart"/>
      <w:r w:rsidRPr="00E96A62">
        <w:rPr>
          <w:rFonts w:ascii="Courier New" w:hAnsi="Courier New" w:cs="Courier New"/>
          <w:color w:val="000000"/>
          <w:sz w:val="24"/>
          <w:szCs w:val="24"/>
        </w:rPr>
        <w:t>COUNT(</w:t>
      </w:r>
      <w:proofErr w:type="gramEnd"/>
      <w:r w:rsidRPr="00E96A62">
        <w:rPr>
          <w:rFonts w:ascii="Courier New" w:hAnsi="Courier New" w:cs="Courier New"/>
          <w:color w:val="000000"/>
          <w:sz w:val="24"/>
          <w:szCs w:val="24"/>
        </w:rPr>
        <w:t xml:space="preserve">*) AS </w:t>
      </w:r>
      <w:proofErr w:type="spellStart"/>
      <w:r w:rsidRPr="00E96A62">
        <w:rPr>
          <w:rFonts w:ascii="Courier New" w:hAnsi="Courier New" w:cs="Courier New"/>
          <w:color w:val="000000"/>
          <w:sz w:val="24"/>
          <w:szCs w:val="24"/>
        </w:rPr>
        <w:t>total_students</w:t>
      </w:r>
      <w:proofErr w:type="spellEnd"/>
      <w:r w:rsidRPr="00E96A62">
        <w:rPr>
          <w:rFonts w:ascii="Courier New" w:hAnsi="Courier New" w:cs="Courier New"/>
          <w:color w:val="000000"/>
          <w:sz w:val="24"/>
          <w:szCs w:val="24"/>
        </w:rPr>
        <w:br/>
        <w:t>FROM student;</w:t>
      </w:r>
    </w:p>
    <w:p w14:paraId="248DD090" w14:textId="5C55B508" w:rsidR="0052546F" w:rsidRPr="00E96A62" w:rsidRDefault="0052546F">
      <w:pPr>
        <w:keepNext/>
        <w:rPr>
          <w:rFonts w:ascii="Times New Roman" w:hAnsi="Times New Roman" w:cs="Times New Roman"/>
          <w:b/>
          <w:bCs/>
          <w:color w:val="000000"/>
          <w:sz w:val="24"/>
          <w:szCs w:val="24"/>
        </w:rPr>
      </w:pPr>
      <w:r w:rsidRPr="00E96A62">
        <w:rPr>
          <w:noProof/>
          <w:sz w:val="24"/>
          <w:szCs w:val="24"/>
        </w:rPr>
        <w:lastRenderedPageBreak/>
        <w:drawing>
          <wp:inline distT="0" distB="0" distL="0" distR="0" wp14:anchorId="6B31FFC2" wp14:editId="57A7D2FA">
            <wp:extent cx="1760220" cy="731520"/>
            <wp:effectExtent l="0" t="0" r="0" b="0"/>
            <wp:docPr id="20160455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0220" cy="731520"/>
                    </a:xfrm>
                    <a:prstGeom prst="rect">
                      <a:avLst/>
                    </a:prstGeom>
                    <a:noFill/>
                    <a:ln>
                      <a:noFill/>
                    </a:ln>
                  </pic:spPr>
                </pic:pic>
              </a:graphicData>
            </a:graphic>
          </wp:inline>
        </w:drawing>
      </w:r>
    </w:p>
    <w:p w14:paraId="1E76783D" w14:textId="4559E408"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Q6. Subject-wise marks of each student (INNER JOIN)</w:t>
      </w:r>
    </w:p>
    <w:p w14:paraId="41EF7C99" w14:textId="77777777" w:rsidR="004D099F" w:rsidRPr="00E96A62" w:rsidRDefault="00000000">
      <w:pPr>
        <w:shd w:val="clear" w:color="auto" w:fill="F2F2F2"/>
        <w:spacing w:after="120"/>
        <w:ind w:left="100"/>
        <w:rPr>
          <w:rFonts w:ascii="Times New Roman" w:hAnsi="Times New Roman" w:cs="Times New Roman"/>
          <w:color w:val="000000"/>
          <w:sz w:val="24"/>
          <w:szCs w:val="24"/>
        </w:rPr>
      </w:pPr>
      <w:r w:rsidRPr="00E96A62">
        <w:rPr>
          <w:rFonts w:ascii="Courier New" w:hAnsi="Courier New" w:cs="Courier New"/>
          <w:color w:val="000000"/>
          <w:sz w:val="24"/>
          <w:szCs w:val="24"/>
        </w:rPr>
        <w:t>SELECT</w:t>
      </w:r>
      <w:r w:rsidRPr="00E96A62">
        <w:rPr>
          <w:rFonts w:ascii="Courier New" w:hAnsi="Courier New" w:cs="Courier New"/>
          <w:color w:val="000000"/>
          <w:sz w:val="24"/>
          <w:szCs w:val="24"/>
        </w:rPr>
        <w:br/>
        <w:t xml:space="preserve">    </w:t>
      </w:r>
      <w:proofErr w:type="spellStart"/>
      <w:r w:rsidRPr="00E96A62">
        <w:rPr>
          <w:rFonts w:ascii="Courier New" w:hAnsi="Courier New" w:cs="Courier New"/>
          <w:color w:val="000000"/>
          <w:sz w:val="24"/>
          <w:szCs w:val="24"/>
        </w:rPr>
        <w:t>s.reg_no</w:t>
      </w:r>
      <w:proofErr w:type="spellEnd"/>
      <w:r w:rsidRPr="00E96A62">
        <w:rPr>
          <w:rFonts w:ascii="Courier New" w:hAnsi="Courier New" w:cs="Courier New"/>
          <w:color w:val="000000"/>
          <w:sz w:val="24"/>
          <w:szCs w:val="24"/>
        </w:rPr>
        <w:t>,</w:t>
      </w:r>
      <w:r w:rsidRPr="00E96A62">
        <w:rPr>
          <w:rFonts w:ascii="Courier New" w:hAnsi="Courier New" w:cs="Courier New"/>
          <w:color w:val="000000"/>
          <w:sz w:val="24"/>
          <w:szCs w:val="24"/>
        </w:rPr>
        <w:br/>
        <w:t xml:space="preserve">    </w:t>
      </w:r>
      <w:proofErr w:type="spellStart"/>
      <w:proofErr w:type="gramStart"/>
      <w:r w:rsidRPr="00E96A62">
        <w:rPr>
          <w:rFonts w:ascii="Courier New" w:hAnsi="Courier New" w:cs="Courier New"/>
          <w:color w:val="000000"/>
          <w:sz w:val="24"/>
          <w:szCs w:val="24"/>
        </w:rPr>
        <w:t>s.full</w:t>
      </w:r>
      <w:proofErr w:type="gramEnd"/>
      <w:r w:rsidRPr="00E96A62">
        <w:rPr>
          <w:rFonts w:ascii="Courier New" w:hAnsi="Courier New" w:cs="Courier New"/>
          <w:color w:val="000000"/>
          <w:sz w:val="24"/>
          <w:szCs w:val="24"/>
        </w:rPr>
        <w:t>_name</w:t>
      </w:r>
      <w:proofErr w:type="spellEnd"/>
      <w:r w:rsidRPr="00E96A62">
        <w:rPr>
          <w:rFonts w:ascii="Courier New" w:hAnsi="Courier New" w:cs="Courier New"/>
          <w:color w:val="000000"/>
          <w:sz w:val="24"/>
          <w:szCs w:val="24"/>
        </w:rPr>
        <w:t>,</w:t>
      </w:r>
      <w:r w:rsidRPr="00E96A62">
        <w:rPr>
          <w:rFonts w:ascii="Courier New" w:hAnsi="Courier New" w:cs="Courier New"/>
          <w:color w:val="000000"/>
          <w:sz w:val="24"/>
          <w:szCs w:val="24"/>
        </w:rPr>
        <w:br/>
        <w:t xml:space="preserve">    </w:t>
      </w:r>
      <w:proofErr w:type="spellStart"/>
      <w:proofErr w:type="gramStart"/>
      <w:r w:rsidRPr="00E96A62">
        <w:rPr>
          <w:rFonts w:ascii="Courier New" w:hAnsi="Courier New" w:cs="Courier New"/>
          <w:color w:val="000000"/>
          <w:sz w:val="24"/>
          <w:szCs w:val="24"/>
        </w:rPr>
        <w:t>sub.subject</w:t>
      </w:r>
      <w:proofErr w:type="gramEnd"/>
      <w:r w:rsidRPr="00E96A62">
        <w:rPr>
          <w:rFonts w:ascii="Courier New" w:hAnsi="Courier New" w:cs="Courier New"/>
          <w:color w:val="000000"/>
          <w:sz w:val="24"/>
          <w:szCs w:val="24"/>
        </w:rPr>
        <w:t>_name</w:t>
      </w:r>
      <w:proofErr w:type="spellEnd"/>
      <w:r w:rsidRPr="00E96A62">
        <w:rPr>
          <w:rFonts w:ascii="Courier New" w:hAnsi="Courier New" w:cs="Courier New"/>
          <w:color w:val="000000"/>
          <w:sz w:val="24"/>
          <w:szCs w:val="24"/>
        </w:rPr>
        <w:t>,</w:t>
      </w:r>
      <w:r w:rsidRPr="00E96A62">
        <w:rPr>
          <w:rFonts w:ascii="Courier New" w:hAnsi="Courier New" w:cs="Courier New"/>
          <w:color w:val="000000"/>
          <w:sz w:val="24"/>
          <w:szCs w:val="24"/>
        </w:rPr>
        <w:br/>
        <w:t xml:space="preserve">    </w:t>
      </w:r>
      <w:proofErr w:type="spellStart"/>
      <w:proofErr w:type="gramStart"/>
      <w:r w:rsidRPr="00E96A62">
        <w:rPr>
          <w:rFonts w:ascii="Courier New" w:hAnsi="Courier New" w:cs="Courier New"/>
          <w:color w:val="000000"/>
          <w:sz w:val="24"/>
          <w:szCs w:val="24"/>
        </w:rPr>
        <w:t>m.marks</w:t>
      </w:r>
      <w:proofErr w:type="gramEnd"/>
      <w:r w:rsidRPr="00E96A62">
        <w:rPr>
          <w:rFonts w:ascii="Courier New" w:hAnsi="Courier New" w:cs="Courier New"/>
          <w:color w:val="000000"/>
          <w:sz w:val="24"/>
          <w:szCs w:val="24"/>
        </w:rPr>
        <w:t>_obtained</w:t>
      </w:r>
      <w:proofErr w:type="spellEnd"/>
      <w:r w:rsidRPr="00E96A62">
        <w:rPr>
          <w:rFonts w:ascii="Courier New" w:hAnsi="Courier New" w:cs="Courier New"/>
          <w:color w:val="000000"/>
          <w:sz w:val="24"/>
          <w:szCs w:val="24"/>
        </w:rPr>
        <w:br/>
        <w:t>FROM student s</w:t>
      </w:r>
      <w:r w:rsidRPr="00E96A62">
        <w:rPr>
          <w:rFonts w:ascii="Courier New" w:hAnsi="Courier New" w:cs="Courier New"/>
          <w:color w:val="000000"/>
          <w:sz w:val="24"/>
          <w:szCs w:val="24"/>
        </w:rPr>
        <w:br/>
        <w:t xml:space="preserve">INNER JOIN </w:t>
      </w:r>
      <w:proofErr w:type="spellStart"/>
      <w:r w:rsidRPr="00E96A62">
        <w:rPr>
          <w:rFonts w:ascii="Courier New" w:hAnsi="Courier New" w:cs="Courier New"/>
          <w:color w:val="000000"/>
          <w:sz w:val="24"/>
          <w:szCs w:val="24"/>
        </w:rPr>
        <w:t>student_subject_marks</w:t>
      </w:r>
      <w:proofErr w:type="spellEnd"/>
      <w:r w:rsidRPr="00E96A62">
        <w:rPr>
          <w:rFonts w:ascii="Courier New" w:hAnsi="Courier New" w:cs="Courier New"/>
          <w:color w:val="000000"/>
          <w:sz w:val="24"/>
          <w:szCs w:val="24"/>
        </w:rPr>
        <w:t xml:space="preserve"> m</w:t>
      </w:r>
      <w:r w:rsidRPr="00E96A62">
        <w:rPr>
          <w:rFonts w:ascii="Courier New" w:hAnsi="Courier New" w:cs="Courier New"/>
          <w:color w:val="000000"/>
          <w:sz w:val="24"/>
          <w:szCs w:val="24"/>
        </w:rPr>
        <w:br/>
        <w:t xml:space="preserve">    ON </w:t>
      </w:r>
      <w:proofErr w:type="spellStart"/>
      <w:r w:rsidRPr="00E96A62">
        <w:rPr>
          <w:rFonts w:ascii="Courier New" w:hAnsi="Courier New" w:cs="Courier New"/>
          <w:color w:val="000000"/>
          <w:sz w:val="24"/>
          <w:szCs w:val="24"/>
        </w:rPr>
        <w:t>s.reg_no</w:t>
      </w:r>
      <w:proofErr w:type="spellEnd"/>
      <w:r w:rsidRPr="00E96A62">
        <w:rPr>
          <w:rFonts w:ascii="Courier New" w:hAnsi="Courier New" w:cs="Courier New"/>
          <w:color w:val="000000"/>
          <w:sz w:val="24"/>
          <w:szCs w:val="24"/>
        </w:rPr>
        <w:t xml:space="preserve"> = </w:t>
      </w:r>
      <w:proofErr w:type="spellStart"/>
      <w:r w:rsidRPr="00E96A62">
        <w:rPr>
          <w:rFonts w:ascii="Courier New" w:hAnsi="Courier New" w:cs="Courier New"/>
          <w:color w:val="000000"/>
          <w:sz w:val="24"/>
          <w:szCs w:val="24"/>
        </w:rPr>
        <w:t>m.reg_no</w:t>
      </w:r>
      <w:proofErr w:type="spellEnd"/>
      <w:r w:rsidRPr="00E96A62">
        <w:rPr>
          <w:rFonts w:ascii="Courier New" w:hAnsi="Courier New" w:cs="Courier New"/>
          <w:color w:val="000000"/>
          <w:sz w:val="24"/>
          <w:szCs w:val="24"/>
        </w:rPr>
        <w:br/>
        <w:t xml:space="preserve">INNER JOIN </w:t>
      </w:r>
      <w:proofErr w:type="gramStart"/>
      <w:r w:rsidRPr="00E96A62">
        <w:rPr>
          <w:rFonts w:ascii="Courier New" w:hAnsi="Courier New" w:cs="Courier New"/>
          <w:color w:val="000000"/>
          <w:sz w:val="24"/>
          <w:szCs w:val="24"/>
        </w:rPr>
        <w:t>subjects</w:t>
      </w:r>
      <w:proofErr w:type="gramEnd"/>
      <w:r w:rsidRPr="00E96A62">
        <w:rPr>
          <w:rFonts w:ascii="Courier New" w:hAnsi="Courier New" w:cs="Courier New"/>
          <w:color w:val="000000"/>
          <w:sz w:val="24"/>
          <w:szCs w:val="24"/>
        </w:rPr>
        <w:t xml:space="preserve"> sub</w:t>
      </w:r>
      <w:r w:rsidRPr="00E96A62">
        <w:rPr>
          <w:rFonts w:ascii="Courier New" w:hAnsi="Courier New" w:cs="Courier New"/>
          <w:color w:val="000000"/>
          <w:sz w:val="24"/>
          <w:szCs w:val="24"/>
        </w:rPr>
        <w:br/>
        <w:t xml:space="preserve">    ON </w:t>
      </w:r>
      <w:proofErr w:type="spellStart"/>
      <w:proofErr w:type="gramStart"/>
      <w:r w:rsidRPr="00E96A62">
        <w:rPr>
          <w:rFonts w:ascii="Courier New" w:hAnsi="Courier New" w:cs="Courier New"/>
          <w:color w:val="000000"/>
          <w:sz w:val="24"/>
          <w:szCs w:val="24"/>
        </w:rPr>
        <w:t>m.subject</w:t>
      </w:r>
      <w:proofErr w:type="gramEnd"/>
      <w:r w:rsidRPr="00E96A62">
        <w:rPr>
          <w:rFonts w:ascii="Courier New" w:hAnsi="Courier New" w:cs="Courier New"/>
          <w:color w:val="000000"/>
          <w:sz w:val="24"/>
          <w:szCs w:val="24"/>
        </w:rPr>
        <w:t>_id</w:t>
      </w:r>
      <w:proofErr w:type="spellEnd"/>
      <w:r w:rsidRPr="00E96A62">
        <w:rPr>
          <w:rFonts w:ascii="Courier New" w:hAnsi="Courier New" w:cs="Courier New"/>
          <w:color w:val="000000"/>
          <w:sz w:val="24"/>
          <w:szCs w:val="24"/>
        </w:rPr>
        <w:t xml:space="preserve"> = </w:t>
      </w:r>
      <w:proofErr w:type="spellStart"/>
      <w:proofErr w:type="gramStart"/>
      <w:r w:rsidRPr="00E96A62">
        <w:rPr>
          <w:rFonts w:ascii="Courier New" w:hAnsi="Courier New" w:cs="Courier New"/>
          <w:color w:val="000000"/>
          <w:sz w:val="24"/>
          <w:szCs w:val="24"/>
        </w:rPr>
        <w:t>sub.subject</w:t>
      </w:r>
      <w:proofErr w:type="gramEnd"/>
      <w:r w:rsidRPr="00E96A62">
        <w:rPr>
          <w:rFonts w:ascii="Courier New" w:hAnsi="Courier New" w:cs="Courier New"/>
          <w:color w:val="000000"/>
          <w:sz w:val="24"/>
          <w:szCs w:val="24"/>
        </w:rPr>
        <w:t>_id</w:t>
      </w:r>
      <w:proofErr w:type="spellEnd"/>
      <w:r w:rsidRPr="00E96A62">
        <w:rPr>
          <w:rFonts w:ascii="Courier New" w:hAnsi="Courier New" w:cs="Courier New"/>
          <w:color w:val="000000"/>
          <w:sz w:val="24"/>
          <w:szCs w:val="24"/>
        </w:rPr>
        <w:t>;</w:t>
      </w:r>
    </w:p>
    <w:p w14:paraId="263EAD75" w14:textId="51669249" w:rsidR="0052546F" w:rsidRPr="00E96A62" w:rsidRDefault="0052546F">
      <w:pPr>
        <w:keepNext/>
        <w:rPr>
          <w:rFonts w:ascii="Times New Roman" w:hAnsi="Times New Roman" w:cs="Times New Roman"/>
          <w:b/>
          <w:bCs/>
          <w:color w:val="000000"/>
          <w:sz w:val="24"/>
          <w:szCs w:val="24"/>
        </w:rPr>
      </w:pPr>
      <w:r w:rsidRPr="00E96A62">
        <w:rPr>
          <w:noProof/>
          <w:sz w:val="24"/>
          <w:szCs w:val="24"/>
        </w:rPr>
        <w:drawing>
          <wp:inline distT="0" distB="0" distL="0" distR="0" wp14:anchorId="1239B38F" wp14:editId="157CF207">
            <wp:extent cx="5731510" cy="3825240"/>
            <wp:effectExtent l="0" t="0" r="2540" b="3810"/>
            <wp:docPr id="635204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825240"/>
                    </a:xfrm>
                    <a:prstGeom prst="rect">
                      <a:avLst/>
                    </a:prstGeom>
                    <a:noFill/>
                    <a:ln>
                      <a:noFill/>
                    </a:ln>
                  </pic:spPr>
                </pic:pic>
              </a:graphicData>
            </a:graphic>
          </wp:inline>
        </w:drawing>
      </w:r>
    </w:p>
    <w:p w14:paraId="1B8BDB84" w14:textId="6F86ECFE"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Q7. Attendance percentage of each student (GROUP BY with FILTER)</w:t>
      </w:r>
    </w:p>
    <w:p w14:paraId="5F7119F0" w14:textId="77777777" w:rsidR="004D099F" w:rsidRPr="00E96A62" w:rsidRDefault="00000000">
      <w:pPr>
        <w:shd w:val="clear" w:color="auto" w:fill="F2F2F2"/>
        <w:spacing w:after="120"/>
        <w:ind w:left="100"/>
        <w:rPr>
          <w:rFonts w:ascii="Times New Roman" w:hAnsi="Times New Roman" w:cs="Times New Roman"/>
          <w:color w:val="000000"/>
          <w:sz w:val="24"/>
          <w:szCs w:val="24"/>
        </w:rPr>
      </w:pPr>
      <w:r w:rsidRPr="00E96A62">
        <w:rPr>
          <w:rFonts w:ascii="Courier New" w:hAnsi="Courier New" w:cs="Courier New"/>
          <w:color w:val="000000"/>
          <w:sz w:val="24"/>
          <w:szCs w:val="24"/>
        </w:rPr>
        <w:t>SELECT</w:t>
      </w:r>
      <w:r w:rsidRPr="00E96A62">
        <w:rPr>
          <w:rFonts w:ascii="Courier New" w:hAnsi="Courier New" w:cs="Courier New"/>
          <w:color w:val="000000"/>
          <w:sz w:val="24"/>
          <w:szCs w:val="24"/>
        </w:rPr>
        <w:br/>
        <w:t xml:space="preserve">    </w:t>
      </w:r>
      <w:proofErr w:type="spellStart"/>
      <w:r w:rsidRPr="00E96A62">
        <w:rPr>
          <w:rFonts w:ascii="Courier New" w:hAnsi="Courier New" w:cs="Courier New"/>
          <w:color w:val="000000"/>
          <w:sz w:val="24"/>
          <w:szCs w:val="24"/>
        </w:rPr>
        <w:t>reg_no</w:t>
      </w:r>
      <w:proofErr w:type="spellEnd"/>
      <w:r w:rsidRPr="00E96A62">
        <w:rPr>
          <w:rFonts w:ascii="Courier New" w:hAnsi="Courier New" w:cs="Courier New"/>
          <w:color w:val="000000"/>
          <w:sz w:val="24"/>
          <w:szCs w:val="24"/>
        </w:rPr>
        <w:t>,</w:t>
      </w:r>
      <w:r w:rsidRPr="00E96A62">
        <w:rPr>
          <w:rFonts w:ascii="Courier New" w:hAnsi="Courier New" w:cs="Courier New"/>
          <w:color w:val="000000"/>
          <w:sz w:val="24"/>
          <w:szCs w:val="24"/>
        </w:rPr>
        <w:br/>
        <w:t xml:space="preserve">    </w:t>
      </w:r>
      <w:proofErr w:type="gramStart"/>
      <w:r w:rsidRPr="00E96A62">
        <w:rPr>
          <w:rFonts w:ascii="Courier New" w:hAnsi="Courier New" w:cs="Courier New"/>
          <w:color w:val="000000"/>
          <w:sz w:val="24"/>
          <w:szCs w:val="24"/>
        </w:rPr>
        <w:t>ROUND(</w:t>
      </w:r>
      <w:proofErr w:type="gramEnd"/>
      <w:r w:rsidRPr="00E96A62">
        <w:rPr>
          <w:rFonts w:ascii="Courier New" w:hAnsi="Courier New" w:cs="Courier New"/>
          <w:color w:val="000000"/>
          <w:sz w:val="24"/>
          <w:szCs w:val="24"/>
        </w:rPr>
        <w:br/>
        <w:t xml:space="preserve">        100.0 * </w:t>
      </w:r>
      <w:proofErr w:type="gramStart"/>
      <w:r w:rsidRPr="00E96A62">
        <w:rPr>
          <w:rFonts w:ascii="Courier New" w:hAnsi="Courier New" w:cs="Courier New"/>
          <w:color w:val="000000"/>
          <w:sz w:val="24"/>
          <w:szCs w:val="24"/>
        </w:rPr>
        <w:t>COUNT(</w:t>
      </w:r>
      <w:proofErr w:type="gramEnd"/>
      <w:r w:rsidRPr="00E96A62">
        <w:rPr>
          <w:rFonts w:ascii="Courier New" w:hAnsi="Courier New" w:cs="Courier New"/>
          <w:color w:val="000000"/>
          <w:sz w:val="24"/>
          <w:szCs w:val="24"/>
        </w:rPr>
        <w:t>*) FILTER (</w:t>
      </w:r>
      <w:r w:rsidRPr="00E96A62">
        <w:rPr>
          <w:rFonts w:ascii="Courier New" w:hAnsi="Courier New" w:cs="Courier New"/>
          <w:color w:val="000000"/>
          <w:sz w:val="24"/>
          <w:szCs w:val="24"/>
        </w:rPr>
        <w:br/>
        <w:t xml:space="preserve">            WHERE status = 'Present'</w:t>
      </w:r>
      <w:r w:rsidRPr="00E96A62">
        <w:rPr>
          <w:rFonts w:ascii="Courier New" w:hAnsi="Courier New" w:cs="Courier New"/>
          <w:color w:val="000000"/>
          <w:sz w:val="24"/>
          <w:szCs w:val="24"/>
        </w:rPr>
        <w:br/>
        <w:t xml:space="preserve">      </w:t>
      </w:r>
      <w:proofErr w:type="gramStart"/>
      <w:r w:rsidRPr="00E96A62">
        <w:rPr>
          <w:rFonts w:ascii="Courier New" w:hAnsi="Courier New" w:cs="Courier New"/>
          <w:color w:val="000000"/>
          <w:sz w:val="24"/>
          <w:szCs w:val="24"/>
        </w:rPr>
        <w:t xml:space="preserve">  )</w:t>
      </w:r>
      <w:proofErr w:type="gramEnd"/>
      <w:r w:rsidRPr="00E96A62">
        <w:rPr>
          <w:rFonts w:ascii="Courier New" w:hAnsi="Courier New" w:cs="Courier New"/>
          <w:color w:val="000000"/>
          <w:sz w:val="24"/>
          <w:szCs w:val="24"/>
        </w:rPr>
        <w:t xml:space="preserve"> / NULLIF(</w:t>
      </w:r>
      <w:proofErr w:type="gramStart"/>
      <w:r w:rsidRPr="00E96A62">
        <w:rPr>
          <w:rFonts w:ascii="Courier New" w:hAnsi="Courier New" w:cs="Courier New"/>
          <w:color w:val="000000"/>
          <w:sz w:val="24"/>
          <w:szCs w:val="24"/>
        </w:rPr>
        <w:t>COUNT(</w:t>
      </w:r>
      <w:proofErr w:type="gramEnd"/>
      <w:r w:rsidRPr="00E96A62">
        <w:rPr>
          <w:rFonts w:ascii="Courier New" w:hAnsi="Courier New" w:cs="Courier New"/>
          <w:color w:val="000000"/>
          <w:sz w:val="24"/>
          <w:szCs w:val="24"/>
        </w:rPr>
        <w:t>*), 0),</w:t>
      </w:r>
      <w:r w:rsidRPr="00E96A62">
        <w:rPr>
          <w:rFonts w:ascii="Courier New" w:hAnsi="Courier New" w:cs="Courier New"/>
          <w:color w:val="000000"/>
          <w:sz w:val="24"/>
          <w:szCs w:val="24"/>
        </w:rPr>
        <w:br/>
        <w:t xml:space="preserve">        2</w:t>
      </w:r>
      <w:r w:rsidRPr="00E96A62">
        <w:rPr>
          <w:rFonts w:ascii="Courier New" w:hAnsi="Courier New" w:cs="Courier New"/>
          <w:color w:val="000000"/>
          <w:sz w:val="24"/>
          <w:szCs w:val="24"/>
        </w:rPr>
        <w:br/>
        <w:t xml:space="preserve">  </w:t>
      </w:r>
      <w:proofErr w:type="gramStart"/>
      <w:r w:rsidRPr="00E96A62">
        <w:rPr>
          <w:rFonts w:ascii="Courier New" w:hAnsi="Courier New" w:cs="Courier New"/>
          <w:color w:val="000000"/>
          <w:sz w:val="24"/>
          <w:szCs w:val="24"/>
        </w:rPr>
        <w:t xml:space="preserve">  )</w:t>
      </w:r>
      <w:proofErr w:type="gramEnd"/>
      <w:r w:rsidRPr="00E96A62">
        <w:rPr>
          <w:rFonts w:ascii="Courier New" w:hAnsi="Courier New" w:cs="Courier New"/>
          <w:color w:val="000000"/>
          <w:sz w:val="24"/>
          <w:szCs w:val="24"/>
        </w:rPr>
        <w:t xml:space="preserve"> AS </w:t>
      </w:r>
      <w:proofErr w:type="spellStart"/>
      <w:r w:rsidRPr="00E96A62">
        <w:rPr>
          <w:rFonts w:ascii="Courier New" w:hAnsi="Courier New" w:cs="Courier New"/>
          <w:color w:val="000000"/>
          <w:sz w:val="24"/>
          <w:szCs w:val="24"/>
        </w:rPr>
        <w:t>attendance_percentage</w:t>
      </w:r>
      <w:proofErr w:type="spellEnd"/>
      <w:r w:rsidRPr="00E96A62">
        <w:rPr>
          <w:rFonts w:ascii="Courier New" w:hAnsi="Courier New" w:cs="Courier New"/>
          <w:color w:val="000000"/>
          <w:sz w:val="24"/>
          <w:szCs w:val="24"/>
        </w:rPr>
        <w:br/>
      </w:r>
      <w:r w:rsidRPr="00E96A62">
        <w:rPr>
          <w:rFonts w:ascii="Courier New" w:hAnsi="Courier New" w:cs="Courier New"/>
          <w:color w:val="000000"/>
          <w:sz w:val="24"/>
          <w:szCs w:val="24"/>
        </w:rPr>
        <w:lastRenderedPageBreak/>
        <w:t>FROM attendance</w:t>
      </w:r>
      <w:r w:rsidRPr="00E96A62">
        <w:rPr>
          <w:rFonts w:ascii="Courier New" w:hAnsi="Courier New" w:cs="Courier New"/>
          <w:color w:val="000000"/>
          <w:sz w:val="24"/>
          <w:szCs w:val="24"/>
        </w:rPr>
        <w:br/>
        <w:t xml:space="preserve">GROUP BY </w:t>
      </w:r>
      <w:proofErr w:type="spellStart"/>
      <w:r w:rsidRPr="00E96A62">
        <w:rPr>
          <w:rFonts w:ascii="Courier New" w:hAnsi="Courier New" w:cs="Courier New"/>
          <w:color w:val="000000"/>
          <w:sz w:val="24"/>
          <w:szCs w:val="24"/>
        </w:rPr>
        <w:t>reg_no</w:t>
      </w:r>
      <w:proofErr w:type="spellEnd"/>
      <w:r w:rsidRPr="00E96A62">
        <w:rPr>
          <w:rFonts w:ascii="Courier New" w:hAnsi="Courier New" w:cs="Courier New"/>
          <w:color w:val="000000"/>
          <w:sz w:val="24"/>
          <w:szCs w:val="24"/>
        </w:rPr>
        <w:t>;</w:t>
      </w:r>
    </w:p>
    <w:p w14:paraId="5542CBCC" w14:textId="5E5BEB65" w:rsidR="0052546F" w:rsidRPr="00E96A62" w:rsidRDefault="0052546F">
      <w:pPr>
        <w:keepNext/>
        <w:rPr>
          <w:rFonts w:ascii="Times New Roman" w:hAnsi="Times New Roman" w:cs="Times New Roman"/>
          <w:b/>
          <w:bCs/>
          <w:color w:val="000000"/>
          <w:sz w:val="24"/>
          <w:szCs w:val="24"/>
        </w:rPr>
      </w:pPr>
      <w:r w:rsidRPr="00E96A62">
        <w:rPr>
          <w:noProof/>
          <w:sz w:val="24"/>
          <w:szCs w:val="24"/>
        </w:rPr>
        <w:drawing>
          <wp:inline distT="0" distB="0" distL="0" distR="0" wp14:anchorId="5E0D60A5" wp14:editId="057115BF">
            <wp:extent cx="4145280" cy="731520"/>
            <wp:effectExtent l="0" t="0" r="7620" b="0"/>
            <wp:docPr id="2915747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45280" cy="731520"/>
                    </a:xfrm>
                    <a:prstGeom prst="rect">
                      <a:avLst/>
                    </a:prstGeom>
                    <a:noFill/>
                    <a:ln>
                      <a:noFill/>
                    </a:ln>
                  </pic:spPr>
                </pic:pic>
              </a:graphicData>
            </a:graphic>
          </wp:inline>
        </w:drawing>
      </w:r>
    </w:p>
    <w:p w14:paraId="10FCF4DE" w14:textId="4D912B9C" w:rsidR="004D099F" w:rsidRPr="00E96A62" w:rsidRDefault="00000000">
      <w:pPr>
        <w:keepNext/>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Q8. Student report cards (View)</w:t>
      </w:r>
    </w:p>
    <w:p w14:paraId="60C4C5AA"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SELECT</w:t>
      </w:r>
    </w:p>
    <w:p w14:paraId="77DFE498"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 xml:space="preserve">    class,</w:t>
      </w:r>
    </w:p>
    <w:p w14:paraId="63519341"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 xml:space="preserve">    </w:t>
      </w:r>
      <w:proofErr w:type="gramStart"/>
      <w:r w:rsidRPr="00E96A62">
        <w:rPr>
          <w:rFonts w:ascii="Courier New" w:hAnsi="Courier New" w:cs="Courier New"/>
          <w:color w:val="000000"/>
          <w:sz w:val="24"/>
          <w:szCs w:val="24"/>
        </w:rPr>
        <w:t>COUNT(</w:t>
      </w:r>
      <w:proofErr w:type="gramEnd"/>
      <w:r w:rsidRPr="00E96A62">
        <w:rPr>
          <w:rFonts w:ascii="Courier New" w:hAnsi="Courier New" w:cs="Courier New"/>
          <w:color w:val="000000"/>
          <w:sz w:val="24"/>
          <w:szCs w:val="24"/>
        </w:rPr>
        <w:t xml:space="preserve">DISTINCT </w:t>
      </w:r>
      <w:proofErr w:type="spellStart"/>
      <w:r w:rsidRPr="00E96A62">
        <w:rPr>
          <w:rFonts w:ascii="Courier New" w:hAnsi="Courier New" w:cs="Courier New"/>
          <w:color w:val="000000"/>
          <w:sz w:val="24"/>
          <w:szCs w:val="24"/>
        </w:rPr>
        <w:t>reg_no</w:t>
      </w:r>
      <w:proofErr w:type="spellEnd"/>
      <w:r w:rsidRPr="00E96A62">
        <w:rPr>
          <w:rFonts w:ascii="Courier New" w:hAnsi="Courier New" w:cs="Courier New"/>
          <w:color w:val="000000"/>
          <w:sz w:val="24"/>
          <w:szCs w:val="24"/>
        </w:rPr>
        <w:t xml:space="preserve">) AS </w:t>
      </w:r>
      <w:proofErr w:type="spellStart"/>
      <w:r w:rsidRPr="00E96A62">
        <w:rPr>
          <w:rFonts w:ascii="Courier New" w:hAnsi="Courier New" w:cs="Courier New"/>
          <w:color w:val="000000"/>
          <w:sz w:val="24"/>
          <w:szCs w:val="24"/>
        </w:rPr>
        <w:t>total_students</w:t>
      </w:r>
      <w:proofErr w:type="spellEnd"/>
      <w:r w:rsidRPr="00E96A62">
        <w:rPr>
          <w:rFonts w:ascii="Courier New" w:hAnsi="Courier New" w:cs="Courier New"/>
          <w:color w:val="000000"/>
          <w:sz w:val="24"/>
          <w:szCs w:val="24"/>
        </w:rPr>
        <w:t>,</w:t>
      </w:r>
    </w:p>
    <w:p w14:paraId="4B8AFE27"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 xml:space="preserve">    ROUND(</w:t>
      </w:r>
      <w:proofErr w:type="gramStart"/>
      <w:r w:rsidRPr="00E96A62">
        <w:rPr>
          <w:rFonts w:ascii="Courier New" w:hAnsi="Courier New" w:cs="Courier New"/>
          <w:color w:val="000000"/>
          <w:sz w:val="24"/>
          <w:szCs w:val="24"/>
        </w:rPr>
        <w:t>AVG(</w:t>
      </w:r>
      <w:proofErr w:type="spellStart"/>
      <w:proofErr w:type="gramEnd"/>
      <w:r w:rsidRPr="00E96A62">
        <w:rPr>
          <w:rFonts w:ascii="Courier New" w:hAnsi="Courier New" w:cs="Courier New"/>
          <w:color w:val="000000"/>
          <w:sz w:val="24"/>
          <w:szCs w:val="24"/>
        </w:rPr>
        <w:t>total_marks</w:t>
      </w:r>
      <w:proofErr w:type="spellEnd"/>
      <w:r w:rsidRPr="00E96A62">
        <w:rPr>
          <w:rFonts w:ascii="Courier New" w:hAnsi="Courier New" w:cs="Courier New"/>
          <w:color w:val="000000"/>
          <w:sz w:val="24"/>
          <w:szCs w:val="24"/>
        </w:rPr>
        <w:t xml:space="preserve">), 2) AS </w:t>
      </w:r>
      <w:proofErr w:type="spellStart"/>
      <w:r w:rsidRPr="00E96A62">
        <w:rPr>
          <w:rFonts w:ascii="Courier New" w:hAnsi="Courier New" w:cs="Courier New"/>
          <w:color w:val="000000"/>
          <w:sz w:val="24"/>
          <w:szCs w:val="24"/>
        </w:rPr>
        <w:t>average_total_marks</w:t>
      </w:r>
      <w:proofErr w:type="spellEnd"/>
      <w:r w:rsidRPr="00E96A62">
        <w:rPr>
          <w:rFonts w:ascii="Courier New" w:hAnsi="Courier New" w:cs="Courier New"/>
          <w:color w:val="000000"/>
          <w:sz w:val="24"/>
          <w:szCs w:val="24"/>
        </w:rPr>
        <w:t>,</w:t>
      </w:r>
    </w:p>
    <w:p w14:paraId="2E44FA55"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 xml:space="preserve">    ROUND(</w:t>
      </w:r>
      <w:proofErr w:type="gramStart"/>
      <w:r w:rsidRPr="00E96A62">
        <w:rPr>
          <w:rFonts w:ascii="Courier New" w:hAnsi="Courier New" w:cs="Courier New"/>
          <w:color w:val="000000"/>
          <w:sz w:val="24"/>
          <w:szCs w:val="24"/>
        </w:rPr>
        <w:t>AVG(</w:t>
      </w:r>
      <w:proofErr w:type="gramEnd"/>
      <w:r w:rsidRPr="00E96A62">
        <w:rPr>
          <w:rFonts w:ascii="Courier New" w:hAnsi="Courier New" w:cs="Courier New"/>
          <w:color w:val="000000"/>
          <w:sz w:val="24"/>
          <w:szCs w:val="24"/>
        </w:rPr>
        <w:t xml:space="preserve">average), 2) AS </w:t>
      </w:r>
      <w:proofErr w:type="spellStart"/>
      <w:r w:rsidRPr="00E96A62">
        <w:rPr>
          <w:rFonts w:ascii="Courier New" w:hAnsi="Courier New" w:cs="Courier New"/>
          <w:color w:val="000000"/>
          <w:sz w:val="24"/>
          <w:szCs w:val="24"/>
        </w:rPr>
        <w:t>class_average</w:t>
      </w:r>
      <w:proofErr w:type="spellEnd"/>
      <w:r w:rsidRPr="00E96A62">
        <w:rPr>
          <w:rFonts w:ascii="Courier New" w:hAnsi="Courier New" w:cs="Courier New"/>
          <w:color w:val="000000"/>
          <w:sz w:val="24"/>
          <w:szCs w:val="24"/>
        </w:rPr>
        <w:t>,</w:t>
      </w:r>
    </w:p>
    <w:p w14:paraId="27445264"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 xml:space="preserve">    </w:t>
      </w:r>
      <w:proofErr w:type="gramStart"/>
      <w:r w:rsidRPr="00E96A62">
        <w:rPr>
          <w:rFonts w:ascii="Courier New" w:hAnsi="Courier New" w:cs="Courier New"/>
          <w:color w:val="000000"/>
          <w:sz w:val="24"/>
          <w:szCs w:val="24"/>
        </w:rPr>
        <w:t>MAX(</w:t>
      </w:r>
      <w:proofErr w:type="gramEnd"/>
      <w:r w:rsidRPr="00E96A62">
        <w:rPr>
          <w:rFonts w:ascii="Courier New" w:hAnsi="Courier New" w:cs="Courier New"/>
          <w:color w:val="000000"/>
          <w:sz w:val="24"/>
          <w:szCs w:val="24"/>
        </w:rPr>
        <w:t xml:space="preserve">average) AS </w:t>
      </w:r>
      <w:proofErr w:type="spellStart"/>
      <w:r w:rsidRPr="00E96A62">
        <w:rPr>
          <w:rFonts w:ascii="Courier New" w:hAnsi="Courier New" w:cs="Courier New"/>
          <w:color w:val="000000"/>
          <w:sz w:val="24"/>
          <w:szCs w:val="24"/>
        </w:rPr>
        <w:t>highest_average</w:t>
      </w:r>
      <w:proofErr w:type="spellEnd"/>
      <w:r w:rsidRPr="00E96A62">
        <w:rPr>
          <w:rFonts w:ascii="Courier New" w:hAnsi="Courier New" w:cs="Courier New"/>
          <w:color w:val="000000"/>
          <w:sz w:val="24"/>
          <w:szCs w:val="24"/>
        </w:rPr>
        <w:t>,</w:t>
      </w:r>
    </w:p>
    <w:p w14:paraId="0319930F"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 xml:space="preserve">    </w:t>
      </w:r>
      <w:proofErr w:type="gramStart"/>
      <w:r w:rsidRPr="00E96A62">
        <w:rPr>
          <w:rFonts w:ascii="Courier New" w:hAnsi="Courier New" w:cs="Courier New"/>
          <w:color w:val="000000"/>
          <w:sz w:val="24"/>
          <w:szCs w:val="24"/>
        </w:rPr>
        <w:t>MIN(</w:t>
      </w:r>
      <w:proofErr w:type="gramEnd"/>
      <w:r w:rsidRPr="00E96A62">
        <w:rPr>
          <w:rFonts w:ascii="Courier New" w:hAnsi="Courier New" w:cs="Courier New"/>
          <w:color w:val="000000"/>
          <w:sz w:val="24"/>
          <w:szCs w:val="24"/>
        </w:rPr>
        <w:t xml:space="preserve">average) AS </w:t>
      </w:r>
      <w:proofErr w:type="spellStart"/>
      <w:r w:rsidRPr="00E96A62">
        <w:rPr>
          <w:rFonts w:ascii="Courier New" w:hAnsi="Courier New" w:cs="Courier New"/>
          <w:color w:val="000000"/>
          <w:sz w:val="24"/>
          <w:szCs w:val="24"/>
        </w:rPr>
        <w:t>lowest_average</w:t>
      </w:r>
      <w:proofErr w:type="spellEnd"/>
    </w:p>
    <w:p w14:paraId="072B59EE"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 xml:space="preserve">FROM </w:t>
      </w:r>
      <w:proofErr w:type="spellStart"/>
      <w:r w:rsidRPr="00E96A62">
        <w:rPr>
          <w:rFonts w:ascii="Courier New" w:hAnsi="Courier New" w:cs="Courier New"/>
          <w:color w:val="000000"/>
          <w:sz w:val="24"/>
          <w:szCs w:val="24"/>
        </w:rPr>
        <w:t>student_reports</w:t>
      </w:r>
      <w:proofErr w:type="spellEnd"/>
    </w:p>
    <w:p w14:paraId="2525AAC6" w14:textId="77777777" w:rsidR="004A09CA" w:rsidRPr="00E96A62" w:rsidRDefault="004A09CA" w:rsidP="004A09CA">
      <w:pPr>
        <w:keepNext/>
        <w:rPr>
          <w:rFonts w:ascii="Courier New" w:hAnsi="Courier New" w:cs="Courier New"/>
          <w:color w:val="000000"/>
          <w:sz w:val="24"/>
          <w:szCs w:val="24"/>
        </w:rPr>
      </w:pPr>
      <w:r w:rsidRPr="00E96A62">
        <w:rPr>
          <w:rFonts w:ascii="Courier New" w:hAnsi="Courier New" w:cs="Courier New"/>
          <w:color w:val="000000"/>
          <w:sz w:val="24"/>
          <w:szCs w:val="24"/>
        </w:rPr>
        <w:t>GROUP BY class</w:t>
      </w:r>
    </w:p>
    <w:p w14:paraId="64DF70BF" w14:textId="1610418E" w:rsidR="0052546F" w:rsidRPr="00E96A62" w:rsidRDefault="004A09CA" w:rsidP="004A09CA">
      <w:pPr>
        <w:keepNext/>
        <w:rPr>
          <w:rFonts w:ascii="Times New Roman" w:hAnsi="Times New Roman" w:cs="Times New Roman"/>
          <w:b/>
          <w:bCs/>
          <w:color w:val="000000"/>
          <w:sz w:val="24"/>
          <w:szCs w:val="24"/>
        </w:rPr>
      </w:pPr>
      <w:r w:rsidRPr="00E96A62">
        <w:rPr>
          <w:rFonts w:ascii="Courier New" w:hAnsi="Courier New" w:cs="Courier New"/>
          <w:color w:val="000000"/>
          <w:sz w:val="24"/>
          <w:szCs w:val="24"/>
        </w:rPr>
        <w:t>ORDER BY class;</w:t>
      </w:r>
      <w:r w:rsidRPr="00E96A62">
        <w:rPr>
          <w:rFonts w:ascii="Courier New" w:hAnsi="Courier New" w:cs="Courier New"/>
          <w:noProof/>
          <w:color w:val="000000"/>
          <w:sz w:val="24"/>
          <w:szCs w:val="24"/>
        </w:rPr>
        <w:t xml:space="preserve"> </w:t>
      </w:r>
      <w:r w:rsidR="0052546F" w:rsidRPr="00E96A62">
        <w:rPr>
          <w:noProof/>
          <w:sz w:val="24"/>
          <w:szCs w:val="24"/>
        </w:rPr>
        <w:drawing>
          <wp:inline distT="0" distB="0" distL="0" distR="0" wp14:anchorId="129F571E" wp14:editId="3F4E83FE">
            <wp:extent cx="5731510" cy="443230"/>
            <wp:effectExtent l="0" t="0" r="2540" b="0"/>
            <wp:docPr id="19253070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43230"/>
                    </a:xfrm>
                    <a:prstGeom prst="rect">
                      <a:avLst/>
                    </a:prstGeom>
                    <a:noFill/>
                    <a:ln>
                      <a:noFill/>
                    </a:ln>
                  </pic:spPr>
                </pic:pic>
              </a:graphicData>
            </a:graphic>
          </wp:inline>
        </w:drawing>
      </w:r>
    </w:p>
    <w:p w14:paraId="73A7A14A" w14:textId="422A8D2D"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Q7 uses NULLIF to avoid division by zero for students with no attendance records. Q9 reads from the </w:t>
      </w:r>
      <w:proofErr w:type="spellStart"/>
      <w:r w:rsidRPr="00E96A62">
        <w:rPr>
          <w:rFonts w:ascii="Times New Roman" w:hAnsi="Times New Roman" w:cs="Times New Roman"/>
          <w:color w:val="000000"/>
          <w:sz w:val="24"/>
          <w:szCs w:val="24"/>
        </w:rPr>
        <w:t>student_reports</w:t>
      </w:r>
      <w:proofErr w:type="spellEnd"/>
      <w:r w:rsidRPr="00E96A62">
        <w:rPr>
          <w:rFonts w:ascii="Times New Roman" w:hAnsi="Times New Roman" w:cs="Times New Roman"/>
          <w:color w:val="000000"/>
          <w:sz w:val="24"/>
          <w:szCs w:val="24"/>
        </w:rPr>
        <w:t xml:space="preserve"> view, so the totals follow the same rule (average over five core subjects) as the individual report card.</w:t>
      </w:r>
    </w:p>
    <w:p w14:paraId="00E3943D"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7.4 Backend Implementation</w:t>
      </w:r>
    </w:p>
    <w:p w14:paraId="35BAA17B"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The Express server exposes one route module for each area of the application. Every protected route first verifies the JWT and then applies a role guard, and every database call uses parameterized queries.</w:t>
      </w:r>
    </w:p>
    <w:tbl>
      <w:tblPr>
        <w:tblStyle w:val="TableGrid"/>
        <w:tblW w:w="9026" w:type="dxa"/>
        <w:tblLayout w:type="fixed"/>
        <w:tblLook w:val="04A0" w:firstRow="1" w:lastRow="0" w:firstColumn="1" w:lastColumn="0" w:noHBand="0" w:noVBand="1"/>
      </w:tblPr>
      <w:tblGrid>
        <w:gridCol w:w="3000"/>
        <w:gridCol w:w="6026"/>
      </w:tblGrid>
      <w:tr w:rsidR="004D099F" w:rsidRPr="00E96A62" w14:paraId="1ABAD9D1" w14:textId="77777777">
        <w:trPr>
          <w:cantSplit/>
          <w:tblHeader/>
        </w:trPr>
        <w:tc>
          <w:tcPr>
            <w:tcW w:w="3000" w:type="dxa"/>
            <w:shd w:val="clear" w:color="auto" w:fill="D9D9D9"/>
          </w:tcPr>
          <w:p w14:paraId="53D1C3CD"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Route</w:t>
            </w:r>
          </w:p>
        </w:tc>
        <w:tc>
          <w:tcPr>
            <w:tcW w:w="6026" w:type="dxa"/>
            <w:shd w:val="clear" w:color="auto" w:fill="D9D9D9"/>
          </w:tcPr>
          <w:p w14:paraId="315165C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Purpose</w:t>
            </w:r>
          </w:p>
        </w:tc>
      </w:tr>
      <w:tr w:rsidR="004D099F" w:rsidRPr="00E96A62" w14:paraId="3FA2EEAB" w14:textId="77777777">
        <w:trPr>
          <w:cantSplit/>
        </w:trPr>
        <w:tc>
          <w:tcPr>
            <w:tcW w:w="3000" w:type="dxa"/>
          </w:tcPr>
          <w:p w14:paraId="0D42DBD4"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/auth</w:t>
            </w:r>
          </w:p>
        </w:tc>
        <w:tc>
          <w:tcPr>
            <w:tcW w:w="6026" w:type="dxa"/>
          </w:tcPr>
          <w:p w14:paraId="58F810A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Administrator and teacher login, token issue.</w:t>
            </w:r>
          </w:p>
        </w:tc>
      </w:tr>
      <w:tr w:rsidR="004D099F" w:rsidRPr="00E96A62" w14:paraId="353CC195" w14:textId="77777777">
        <w:trPr>
          <w:cantSplit/>
        </w:trPr>
        <w:tc>
          <w:tcPr>
            <w:tcW w:w="3000" w:type="dxa"/>
          </w:tcPr>
          <w:p w14:paraId="68AAEB76"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/students</w:t>
            </w:r>
          </w:p>
        </w:tc>
        <w:tc>
          <w:tcPr>
            <w:tcW w:w="6026" w:type="dxa"/>
          </w:tcPr>
          <w:p w14:paraId="001809CE"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Student CRUD with dependency checks before deletion.</w:t>
            </w:r>
          </w:p>
        </w:tc>
      </w:tr>
      <w:tr w:rsidR="004D099F" w:rsidRPr="00E96A62" w14:paraId="651C3DE5" w14:textId="77777777">
        <w:trPr>
          <w:cantSplit/>
        </w:trPr>
        <w:tc>
          <w:tcPr>
            <w:tcW w:w="3000" w:type="dxa"/>
          </w:tcPr>
          <w:p w14:paraId="76DB4F3D"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/teachers</w:t>
            </w:r>
          </w:p>
        </w:tc>
        <w:tc>
          <w:tcPr>
            <w:tcW w:w="6026" w:type="dxa"/>
          </w:tcPr>
          <w:p w14:paraId="567BC408"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Teacher CRUD and status management.</w:t>
            </w:r>
          </w:p>
        </w:tc>
      </w:tr>
      <w:tr w:rsidR="004D099F" w:rsidRPr="00E96A62" w14:paraId="3668CFA0" w14:textId="77777777">
        <w:trPr>
          <w:cantSplit/>
        </w:trPr>
        <w:tc>
          <w:tcPr>
            <w:tcW w:w="3000" w:type="dxa"/>
          </w:tcPr>
          <w:p w14:paraId="077F75FA"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/classes, /</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/subjects</w:t>
            </w:r>
          </w:p>
        </w:tc>
        <w:tc>
          <w:tcPr>
            <w:tcW w:w="6026" w:type="dxa"/>
          </w:tcPr>
          <w:p w14:paraId="3FDDADFE"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Classes and the subject </w:t>
            </w:r>
            <w:proofErr w:type="spellStart"/>
            <w:r w:rsidRPr="00E96A62">
              <w:rPr>
                <w:rFonts w:ascii="Times New Roman" w:hAnsi="Times New Roman" w:cs="Times New Roman"/>
                <w:color w:val="000000"/>
                <w:sz w:val="24"/>
                <w:szCs w:val="24"/>
              </w:rPr>
              <w:t>catalog</w:t>
            </w:r>
            <w:proofErr w:type="spellEnd"/>
            <w:r w:rsidRPr="00E96A62">
              <w:rPr>
                <w:rFonts w:ascii="Times New Roman" w:hAnsi="Times New Roman" w:cs="Times New Roman"/>
                <w:color w:val="000000"/>
                <w:sz w:val="24"/>
                <w:szCs w:val="24"/>
              </w:rPr>
              <w:t>.</w:t>
            </w:r>
          </w:p>
        </w:tc>
      </w:tr>
      <w:tr w:rsidR="004D099F" w:rsidRPr="00E96A62" w14:paraId="12570508" w14:textId="77777777">
        <w:trPr>
          <w:cantSplit/>
        </w:trPr>
        <w:tc>
          <w:tcPr>
            <w:tcW w:w="3000" w:type="dxa"/>
          </w:tcPr>
          <w:p w14:paraId="6DF20B9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/assignments</w:t>
            </w:r>
          </w:p>
        </w:tc>
        <w:tc>
          <w:tcPr>
            <w:tcW w:w="6026" w:type="dxa"/>
          </w:tcPr>
          <w:p w14:paraId="79B43B6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Teacher-to-class-and-subject assignment with duplicate prevention.</w:t>
            </w:r>
          </w:p>
        </w:tc>
      </w:tr>
      <w:tr w:rsidR="004D099F" w:rsidRPr="00E96A62" w14:paraId="4D7669C3" w14:textId="77777777">
        <w:trPr>
          <w:cantSplit/>
        </w:trPr>
        <w:tc>
          <w:tcPr>
            <w:tcW w:w="3000" w:type="dxa"/>
          </w:tcPr>
          <w:p w14:paraId="2F68C31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/timetable</w:t>
            </w:r>
          </w:p>
        </w:tc>
        <w:tc>
          <w:tcPr>
            <w:tcW w:w="6026" w:type="dxa"/>
          </w:tcPr>
          <w:p w14:paraId="61106819"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Timetable slots with class and teacher conflict detection.</w:t>
            </w:r>
          </w:p>
        </w:tc>
      </w:tr>
      <w:tr w:rsidR="004D099F" w:rsidRPr="00E96A62" w14:paraId="4CE67823" w14:textId="77777777">
        <w:trPr>
          <w:cantSplit/>
        </w:trPr>
        <w:tc>
          <w:tcPr>
            <w:tcW w:w="3000" w:type="dxa"/>
          </w:tcPr>
          <w:p w14:paraId="52C44025"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/marks</w:t>
            </w:r>
          </w:p>
        </w:tc>
        <w:tc>
          <w:tcPr>
            <w:tcW w:w="6026" w:type="dxa"/>
          </w:tcPr>
          <w:p w14:paraId="4DDDB145"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Normalized marks CRUD; teachers limited to assigned classes and subjects.</w:t>
            </w:r>
          </w:p>
        </w:tc>
      </w:tr>
      <w:tr w:rsidR="004D099F" w:rsidRPr="00E96A62" w14:paraId="114ED186" w14:textId="77777777">
        <w:trPr>
          <w:cantSplit/>
        </w:trPr>
        <w:tc>
          <w:tcPr>
            <w:tcW w:w="3000" w:type="dxa"/>
          </w:tcPr>
          <w:p w14:paraId="409BA8E9"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/attendance</w:t>
            </w:r>
          </w:p>
        </w:tc>
        <w:tc>
          <w:tcPr>
            <w:tcW w:w="6026" w:type="dxa"/>
          </w:tcPr>
          <w:p w14:paraId="2EABD673"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General and Subject attendance with consistency checks.</w:t>
            </w:r>
          </w:p>
        </w:tc>
      </w:tr>
      <w:tr w:rsidR="004D099F" w:rsidRPr="00E96A62" w14:paraId="38EC0802" w14:textId="77777777">
        <w:trPr>
          <w:cantSplit/>
        </w:trPr>
        <w:tc>
          <w:tcPr>
            <w:tcW w:w="3000" w:type="dxa"/>
          </w:tcPr>
          <w:p w14:paraId="17C8A9B2"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lastRenderedPageBreak/>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/reports</w:t>
            </w:r>
          </w:p>
        </w:tc>
        <w:tc>
          <w:tcPr>
            <w:tcW w:w="6026" w:type="dxa"/>
          </w:tcPr>
          <w:p w14:paraId="0822C4FE"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Report cards, class performance, class attendance, teacher workloads.</w:t>
            </w:r>
          </w:p>
        </w:tc>
      </w:tr>
      <w:tr w:rsidR="004D099F" w:rsidRPr="00E96A62" w14:paraId="4B470E5A" w14:textId="77777777">
        <w:trPr>
          <w:cantSplit/>
        </w:trPr>
        <w:tc>
          <w:tcPr>
            <w:tcW w:w="3000" w:type="dxa"/>
          </w:tcPr>
          <w:p w14:paraId="51FC165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/announcements</w:t>
            </w:r>
          </w:p>
        </w:tc>
        <w:tc>
          <w:tcPr>
            <w:tcW w:w="6026" w:type="dxa"/>
          </w:tcPr>
          <w:p w14:paraId="4EF294E6"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Notices with priority and audience.</w:t>
            </w:r>
          </w:p>
        </w:tc>
      </w:tr>
      <w:tr w:rsidR="004D099F" w:rsidRPr="00E96A62" w14:paraId="7F811B96" w14:textId="77777777">
        <w:trPr>
          <w:cantSplit/>
        </w:trPr>
        <w:tc>
          <w:tcPr>
            <w:tcW w:w="3000" w:type="dxa"/>
          </w:tcPr>
          <w:p w14:paraId="7FFE6184"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w:t>
            </w:r>
            <w:proofErr w:type="spellStart"/>
            <w:r w:rsidRPr="00E96A62">
              <w:rPr>
                <w:rFonts w:ascii="Times New Roman" w:hAnsi="Times New Roman" w:cs="Times New Roman"/>
                <w:color w:val="000000"/>
                <w:sz w:val="24"/>
                <w:szCs w:val="24"/>
              </w:rPr>
              <w:t>api</w:t>
            </w:r>
            <w:proofErr w:type="spellEnd"/>
            <w:r w:rsidRPr="00E96A62">
              <w:rPr>
                <w:rFonts w:ascii="Times New Roman" w:hAnsi="Times New Roman" w:cs="Times New Roman"/>
                <w:color w:val="000000"/>
                <w:sz w:val="24"/>
                <w:szCs w:val="24"/>
              </w:rPr>
              <w:t>/teacher-dashboard</w:t>
            </w:r>
          </w:p>
        </w:tc>
        <w:tc>
          <w:tcPr>
            <w:tcW w:w="6026" w:type="dxa"/>
          </w:tcPr>
          <w:p w14:paraId="5CF00873"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Data scoped to the logged-in teacher.</w:t>
            </w:r>
          </w:p>
        </w:tc>
      </w:tr>
    </w:tbl>
    <w:p w14:paraId="170C3458" w14:textId="77777777" w:rsidR="004D099F" w:rsidRPr="00E96A62" w:rsidRDefault="004D099F">
      <w:pPr>
        <w:rPr>
          <w:rFonts w:ascii="Times New Roman" w:hAnsi="Times New Roman" w:cs="Times New Roman"/>
          <w:color w:val="000000"/>
          <w:sz w:val="24"/>
          <w:szCs w:val="24"/>
        </w:rPr>
      </w:pPr>
    </w:p>
    <w:p w14:paraId="4A40C858"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7.5 Frontend Implementation</w:t>
      </w:r>
    </w:p>
    <w:p w14:paraId="3252B089"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The frontend consists of HTML pages for each module (for example add_student.html, enter_marks.html, add_attendance.html, timetable.html, reports.html, and teacher_dashboard.html), the shared stylesheet dbms.css, and auth.js, which stores the token, attaches it to requests, and redirects users who are not permitted to open a page.</w:t>
      </w:r>
    </w:p>
    <w:p w14:paraId="294B4612" w14:textId="77777777" w:rsidR="0078208B" w:rsidRPr="00E96A62" w:rsidRDefault="0078208B" w:rsidP="004E76CF">
      <w:pPr>
        <w:rPr>
          <w:rFonts w:ascii="Times New Roman" w:hAnsi="Times New Roman" w:cs="Times New Roman"/>
          <w:b/>
          <w:bCs/>
          <w:color w:val="000000" w:themeColor="text1"/>
          <w:sz w:val="24"/>
          <w:szCs w:val="24"/>
        </w:rPr>
      </w:pPr>
    </w:p>
    <w:p w14:paraId="47CBF342" w14:textId="77777777" w:rsidR="004E76CF" w:rsidRPr="00E96A62" w:rsidRDefault="004E76CF" w:rsidP="004E76CF">
      <w:pPr>
        <w:rPr>
          <w:rFonts w:ascii="Times New Roman" w:hAnsi="Times New Roman" w:cs="Times New Roman"/>
          <w:b/>
          <w:bCs/>
          <w:color w:val="000000" w:themeColor="text1"/>
          <w:sz w:val="32"/>
          <w:szCs w:val="32"/>
        </w:rPr>
      </w:pPr>
      <w:r w:rsidRPr="00E96A62">
        <w:rPr>
          <w:rFonts w:ascii="Times New Roman" w:hAnsi="Times New Roman" w:cs="Times New Roman"/>
          <w:b/>
          <w:bCs/>
          <w:color w:val="000000" w:themeColor="text1"/>
          <w:sz w:val="32"/>
          <w:szCs w:val="32"/>
        </w:rPr>
        <w:t>8. Testing &amp; Validation</w:t>
      </w:r>
    </w:p>
    <w:p w14:paraId="76401931" w14:textId="77777777" w:rsidR="004E76CF" w:rsidRPr="00E96A62" w:rsidRDefault="004E76CF" w:rsidP="004E76CF">
      <w:pPr>
        <w:rPr>
          <w:rFonts w:ascii="Times New Roman" w:hAnsi="Times New Roman" w:cs="Times New Roman"/>
          <w:color w:val="000000" w:themeColor="text1"/>
          <w:sz w:val="24"/>
          <w:szCs w:val="24"/>
        </w:rPr>
      </w:pPr>
      <w:r w:rsidRPr="00E96A62">
        <w:rPr>
          <w:rFonts w:ascii="Times New Roman" w:hAnsi="Times New Roman" w:cs="Times New Roman"/>
          <w:color w:val="000000"/>
          <w:sz w:val="24"/>
          <w:szCs w:val="24"/>
        </w:rPr>
        <w:t>Testing covered three levels: SQL tests run directly against the database to check constraints and data integrity, API tests that check role-based access and business rules, and an offline automated suite (backend/test_suite.js) with 21 tests. Each test case lists the input, the expected output, the actual output observed, and the result.</w:t>
      </w:r>
    </w:p>
    <w:p w14:paraId="1413746D" w14:textId="77777777" w:rsidR="004E76CF" w:rsidRPr="00E96A62" w:rsidRDefault="004E76CF" w:rsidP="004E76CF">
      <w:pPr>
        <w:rPr>
          <w:rFonts w:ascii="Times New Roman" w:hAnsi="Times New Roman" w:cs="Times New Roman"/>
          <w:color w:val="000000" w:themeColor="text1"/>
          <w:sz w:val="24"/>
          <w:szCs w:val="24"/>
        </w:rPr>
      </w:pPr>
    </w:p>
    <w:p w14:paraId="49662462"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8.1 Test Cases</w:t>
      </w:r>
    </w:p>
    <w:tbl>
      <w:tblPr>
        <w:tblStyle w:val="TableGrid"/>
        <w:tblW w:w="9026" w:type="dxa"/>
        <w:tblLayout w:type="fixed"/>
        <w:tblLook w:val="04A0" w:firstRow="1" w:lastRow="0" w:firstColumn="1" w:lastColumn="0" w:noHBand="0" w:noVBand="1"/>
      </w:tblPr>
      <w:tblGrid>
        <w:gridCol w:w="650"/>
        <w:gridCol w:w="3300"/>
        <w:gridCol w:w="2700"/>
        <w:gridCol w:w="1500"/>
        <w:gridCol w:w="876"/>
      </w:tblGrid>
      <w:tr w:rsidR="004D099F" w:rsidRPr="00E96A62" w14:paraId="16778748" w14:textId="77777777">
        <w:trPr>
          <w:cantSplit/>
          <w:tblHeader/>
        </w:trPr>
        <w:tc>
          <w:tcPr>
            <w:tcW w:w="650" w:type="dxa"/>
            <w:shd w:val="clear" w:color="auto" w:fill="D9D9D9"/>
          </w:tcPr>
          <w:p w14:paraId="6E8E9293"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ID</w:t>
            </w:r>
          </w:p>
        </w:tc>
        <w:tc>
          <w:tcPr>
            <w:tcW w:w="3300" w:type="dxa"/>
            <w:shd w:val="clear" w:color="auto" w:fill="D9D9D9"/>
          </w:tcPr>
          <w:p w14:paraId="6E99FC79"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Test case and input</w:t>
            </w:r>
          </w:p>
        </w:tc>
        <w:tc>
          <w:tcPr>
            <w:tcW w:w="2700" w:type="dxa"/>
            <w:shd w:val="clear" w:color="auto" w:fill="D9D9D9"/>
          </w:tcPr>
          <w:p w14:paraId="24779D87"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Expected output</w:t>
            </w:r>
          </w:p>
        </w:tc>
        <w:tc>
          <w:tcPr>
            <w:tcW w:w="1500" w:type="dxa"/>
            <w:shd w:val="clear" w:color="auto" w:fill="D9D9D9"/>
          </w:tcPr>
          <w:p w14:paraId="1BE3095B"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Actual output</w:t>
            </w:r>
          </w:p>
        </w:tc>
        <w:tc>
          <w:tcPr>
            <w:tcW w:w="876" w:type="dxa"/>
            <w:shd w:val="clear" w:color="auto" w:fill="D9D9D9"/>
          </w:tcPr>
          <w:p w14:paraId="6FEA9C35"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b/>
                <w:bCs/>
                <w:color w:val="000000"/>
                <w:sz w:val="24"/>
                <w:szCs w:val="24"/>
              </w:rPr>
              <w:t>Result</w:t>
            </w:r>
          </w:p>
        </w:tc>
      </w:tr>
      <w:tr w:rsidR="004D099F" w:rsidRPr="00E96A62" w14:paraId="404A1914" w14:textId="77777777">
        <w:trPr>
          <w:cantSplit/>
        </w:trPr>
        <w:tc>
          <w:tcPr>
            <w:tcW w:w="650" w:type="dxa"/>
          </w:tcPr>
          <w:p w14:paraId="028D8989"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TC01</w:t>
            </w:r>
          </w:p>
        </w:tc>
        <w:tc>
          <w:tcPr>
            <w:tcW w:w="3300" w:type="dxa"/>
          </w:tcPr>
          <w:p w14:paraId="0AE1FEFA"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 a valid student (Q3, STU999)</w:t>
            </w:r>
          </w:p>
        </w:tc>
        <w:tc>
          <w:tcPr>
            <w:tcW w:w="2700" w:type="dxa"/>
          </w:tcPr>
          <w:p w14:paraId="1AFF64C3" w14:textId="77777777" w:rsidR="004D099F" w:rsidRPr="00E96A62" w:rsidRDefault="00000000">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1 row inserted; the student appears in Q1.</w:t>
            </w:r>
          </w:p>
        </w:tc>
        <w:tc>
          <w:tcPr>
            <w:tcW w:w="1500" w:type="dxa"/>
          </w:tcPr>
          <w:p w14:paraId="52C95031" w14:textId="279C1FDC" w:rsidR="004D099F" w:rsidRPr="00E96A62" w:rsidRDefault="00DA7BD2">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Student STU999 was inserted successfully and appeared in the student query.</w:t>
            </w:r>
          </w:p>
        </w:tc>
        <w:tc>
          <w:tcPr>
            <w:tcW w:w="876" w:type="dxa"/>
          </w:tcPr>
          <w:p w14:paraId="10163DB6" w14:textId="0CDD6287" w:rsidR="004D099F" w:rsidRPr="00E96A62" w:rsidRDefault="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52546F" w:rsidRPr="00E96A62" w14:paraId="3F714CDF" w14:textId="77777777">
        <w:trPr>
          <w:cantSplit/>
        </w:trPr>
        <w:tc>
          <w:tcPr>
            <w:tcW w:w="650" w:type="dxa"/>
          </w:tcPr>
          <w:p w14:paraId="75B0E350"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TC02</w:t>
            </w:r>
          </w:p>
        </w:tc>
        <w:tc>
          <w:tcPr>
            <w:tcW w:w="3300" w:type="dxa"/>
          </w:tcPr>
          <w:p w14:paraId="1E0D661B"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Update the phone of STU999 (Q4)</w:t>
            </w:r>
          </w:p>
        </w:tc>
        <w:tc>
          <w:tcPr>
            <w:tcW w:w="2700" w:type="dxa"/>
          </w:tcPr>
          <w:p w14:paraId="0312DEF9"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1 row updated; the new phone is returned.</w:t>
            </w:r>
          </w:p>
        </w:tc>
        <w:tc>
          <w:tcPr>
            <w:tcW w:w="1500" w:type="dxa"/>
          </w:tcPr>
          <w:p w14:paraId="06009CAD" w14:textId="287DB6AA" w:rsidR="0052546F" w:rsidRPr="00E96A62" w:rsidRDefault="00A52BBB"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Phone </w:t>
            </w:r>
            <w:proofErr w:type="gramStart"/>
            <w:r w:rsidRPr="00E96A62">
              <w:rPr>
                <w:rFonts w:ascii="Times New Roman" w:hAnsi="Times New Roman" w:cs="Times New Roman"/>
                <w:color w:val="000000"/>
                <w:sz w:val="24"/>
                <w:szCs w:val="24"/>
              </w:rPr>
              <w:t>number  of</w:t>
            </w:r>
            <w:proofErr w:type="gramEnd"/>
            <w:r w:rsidRPr="00E96A62">
              <w:rPr>
                <w:rFonts w:ascii="Times New Roman" w:hAnsi="Times New Roman" w:cs="Times New Roman"/>
                <w:color w:val="000000"/>
                <w:sz w:val="24"/>
                <w:szCs w:val="24"/>
              </w:rPr>
              <w:t xml:space="preserve"> STU999 updated.</w:t>
            </w:r>
          </w:p>
        </w:tc>
        <w:tc>
          <w:tcPr>
            <w:tcW w:w="876" w:type="dxa"/>
          </w:tcPr>
          <w:p w14:paraId="60873E63" w14:textId="192A1262"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52546F" w:rsidRPr="00E96A62" w14:paraId="43593807" w14:textId="77777777">
        <w:trPr>
          <w:cantSplit/>
        </w:trPr>
        <w:tc>
          <w:tcPr>
            <w:tcW w:w="650" w:type="dxa"/>
          </w:tcPr>
          <w:p w14:paraId="789EEDA9"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TC03</w:t>
            </w:r>
          </w:p>
        </w:tc>
        <w:tc>
          <w:tcPr>
            <w:tcW w:w="3300" w:type="dxa"/>
          </w:tcPr>
          <w:p w14:paraId="041066C2"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Search </w:t>
            </w:r>
            <w:proofErr w:type="spellStart"/>
            <w:r w:rsidRPr="00E96A62">
              <w:rPr>
                <w:rFonts w:ascii="Times New Roman" w:hAnsi="Times New Roman" w:cs="Times New Roman"/>
                <w:color w:val="000000"/>
                <w:sz w:val="24"/>
                <w:szCs w:val="24"/>
              </w:rPr>
              <w:t>reg_no</w:t>
            </w:r>
            <w:proofErr w:type="spellEnd"/>
            <w:r w:rsidRPr="00E96A62">
              <w:rPr>
                <w:rFonts w:ascii="Times New Roman" w:hAnsi="Times New Roman" w:cs="Times New Roman"/>
                <w:color w:val="000000"/>
                <w:sz w:val="24"/>
                <w:szCs w:val="24"/>
              </w:rPr>
              <w:t xml:space="preserve"> = 'STU001' (Q2)</w:t>
            </w:r>
          </w:p>
        </w:tc>
        <w:tc>
          <w:tcPr>
            <w:tcW w:w="2700" w:type="dxa"/>
          </w:tcPr>
          <w:p w14:paraId="0442C56C"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Exactly one matching row.</w:t>
            </w:r>
          </w:p>
        </w:tc>
        <w:tc>
          <w:tcPr>
            <w:tcW w:w="1500" w:type="dxa"/>
          </w:tcPr>
          <w:p w14:paraId="109C6268" w14:textId="12FD7542" w:rsidR="0052546F" w:rsidRPr="00E96A62" w:rsidRDefault="000310DC"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'STU001' Data is visible. Insertion was passed because the referenced student </w:t>
            </w:r>
            <w:proofErr w:type="gramStart"/>
            <w:r w:rsidRPr="00E96A62">
              <w:rPr>
                <w:rFonts w:ascii="Times New Roman" w:hAnsi="Times New Roman" w:cs="Times New Roman"/>
                <w:color w:val="000000"/>
                <w:sz w:val="24"/>
                <w:szCs w:val="24"/>
              </w:rPr>
              <w:t>exist</w:t>
            </w:r>
            <w:proofErr w:type="gramEnd"/>
            <w:r w:rsidRPr="00E96A62">
              <w:rPr>
                <w:rFonts w:ascii="Times New Roman" w:hAnsi="Times New Roman" w:cs="Times New Roman"/>
                <w:color w:val="000000"/>
                <w:sz w:val="24"/>
                <w:szCs w:val="24"/>
              </w:rPr>
              <w:t>.</w:t>
            </w:r>
          </w:p>
        </w:tc>
        <w:tc>
          <w:tcPr>
            <w:tcW w:w="876" w:type="dxa"/>
          </w:tcPr>
          <w:p w14:paraId="5A77DCA9" w14:textId="44F29F55"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52546F" w:rsidRPr="00E96A62" w14:paraId="2A83BEAA" w14:textId="77777777">
        <w:trPr>
          <w:cantSplit/>
        </w:trPr>
        <w:tc>
          <w:tcPr>
            <w:tcW w:w="650" w:type="dxa"/>
          </w:tcPr>
          <w:p w14:paraId="50C74F51"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lastRenderedPageBreak/>
              <w:t>TC04</w:t>
            </w:r>
          </w:p>
        </w:tc>
        <w:tc>
          <w:tcPr>
            <w:tcW w:w="3300" w:type="dxa"/>
          </w:tcPr>
          <w:p w14:paraId="093AAA0D"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Insert a student with an existing </w:t>
            </w:r>
            <w:proofErr w:type="spellStart"/>
            <w:r w:rsidRPr="00E96A62">
              <w:rPr>
                <w:rFonts w:ascii="Times New Roman" w:hAnsi="Times New Roman" w:cs="Times New Roman"/>
                <w:color w:val="000000"/>
                <w:sz w:val="24"/>
                <w:szCs w:val="24"/>
              </w:rPr>
              <w:t>reg_no</w:t>
            </w:r>
            <w:proofErr w:type="spellEnd"/>
          </w:p>
        </w:tc>
        <w:tc>
          <w:tcPr>
            <w:tcW w:w="2700" w:type="dxa"/>
          </w:tcPr>
          <w:p w14:paraId="2A9A5D1C" w14:textId="77777777" w:rsidR="0052546F" w:rsidRPr="00E96A62" w:rsidRDefault="0052546F"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duplicate key violates the primary key.</w:t>
            </w:r>
          </w:p>
        </w:tc>
        <w:tc>
          <w:tcPr>
            <w:tcW w:w="1500" w:type="dxa"/>
          </w:tcPr>
          <w:p w14:paraId="7EF2D156" w14:textId="7783B8E7" w:rsidR="0052546F" w:rsidRPr="00E96A62" w:rsidRDefault="00A52BBB"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duplicate key violates the primary key.</w:t>
            </w:r>
          </w:p>
        </w:tc>
        <w:tc>
          <w:tcPr>
            <w:tcW w:w="876" w:type="dxa"/>
          </w:tcPr>
          <w:p w14:paraId="4455CC19" w14:textId="1B04F320" w:rsidR="0052546F" w:rsidRPr="00E96A62" w:rsidRDefault="00395E78" w:rsidP="0052546F">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64D7E73E" w14:textId="77777777">
        <w:trPr>
          <w:cantSplit/>
        </w:trPr>
        <w:tc>
          <w:tcPr>
            <w:tcW w:w="650" w:type="dxa"/>
          </w:tcPr>
          <w:p w14:paraId="1B364299"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TC05</w:t>
            </w:r>
          </w:p>
        </w:tc>
        <w:tc>
          <w:tcPr>
            <w:tcW w:w="3300" w:type="dxa"/>
          </w:tcPr>
          <w:p w14:paraId="0BA59BF6"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 a student with an existing email</w:t>
            </w:r>
          </w:p>
        </w:tc>
        <w:tc>
          <w:tcPr>
            <w:tcW w:w="2700" w:type="dxa"/>
          </w:tcPr>
          <w:p w14:paraId="6B5CDE91"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unique constraint violation.</w:t>
            </w:r>
          </w:p>
        </w:tc>
        <w:tc>
          <w:tcPr>
            <w:tcW w:w="1500" w:type="dxa"/>
          </w:tcPr>
          <w:p w14:paraId="64D35556" w14:textId="1AEB01B8"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unique constraint violation.</w:t>
            </w:r>
          </w:p>
        </w:tc>
        <w:tc>
          <w:tcPr>
            <w:tcW w:w="876" w:type="dxa"/>
          </w:tcPr>
          <w:p w14:paraId="1A7DBD67" w14:textId="394F8E6A"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411EF9FC" w14:textId="77777777">
        <w:trPr>
          <w:cantSplit/>
        </w:trPr>
        <w:tc>
          <w:tcPr>
            <w:tcW w:w="650" w:type="dxa"/>
          </w:tcPr>
          <w:p w14:paraId="49CF12A9"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TC06</w:t>
            </w:r>
          </w:p>
        </w:tc>
        <w:tc>
          <w:tcPr>
            <w:tcW w:w="3300" w:type="dxa"/>
          </w:tcPr>
          <w:p w14:paraId="280BAEC5"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Insert </w:t>
            </w:r>
            <w:proofErr w:type="spellStart"/>
            <w:r w:rsidRPr="00E96A62">
              <w:rPr>
                <w:rFonts w:ascii="Times New Roman" w:hAnsi="Times New Roman" w:cs="Times New Roman"/>
                <w:color w:val="000000"/>
                <w:sz w:val="24"/>
                <w:szCs w:val="24"/>
              </w:rPr>
              <w:t>marks_obtained</w:t>
            </w:r>
            <w:proofErr w:type="spellEnd"/>
            <w:r w:rsidRPr="00E96A62">
              <w:rPr>
                <w:rFonts w:ascii="Times New Roman" w:hAnsi="Times New Roman" w:cs="Times New Roman"/>
                <w:color w:val="000000"/>
                <w:sz w:val="24"/>
                <w:szCs w:val="24"/>
              </w:rPr>
              <w:t xml:space="preserve"> = 150</w:t>
            </w:r>
          </w:p>
        </w:tc>
        <w:tc>
          <w:tcPr>
            <w:tcW w:w="2700" w:type="dxa"/>
          </w:tcPr>
          <w:p w14:paraId="633C7915"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CHECK constraint violation (0 to 100).</w:t>
            </w:r>
          </w:p>
        </w:tc>
        <w:tc>
          <w:tcPr>
            <w:tcW w:w="1500" w:type="dxa"/>
          </w:tcPr>
          <w:p w14:paraId="21FDF957" w14:textId="148AC9AD"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marks range constraint.</w:t>
            </w:r>
          </w:p>
        </w:tc>
        <w:tc>
          <w:tcPr>
            <w:tcW w:w="876" w:type="dxa"/>
          </w:tcPr>
          <w:p w14:paraId="275348DC" w14:textId="6326EFE0"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4A551CC0" w14:textId="77777777">
        <w:trPr>
          <w:cantSplit/>
        </w:trPr>
        <w:tc>
          <w:tcPr>
            <w:tcW w:w="650" w:type="dxa"/>
          </w:tcPr>
          <w:p w14:paraId="5C691F1F"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TC07</w:t>
            </w:r>
          </w:p>
        </w:tc>
        <w:tc>
          <w:tcPr>
            <w:tcW w:w="3300" w:type="dxa"/>
          </w:tcPr>
          <w:p w14:paraId="47DBDBA7"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Insert </w:t>
            </w:r>
            <w:proofErr w:type="spellStart"/>
            <w:r w:rsidRPr="00E96A62">
              <w:rPr>
                <w:rFonts w:ascii="Times New Roman" w:hAnsi="Times New Roman" w:cs="Times New Roman"/>
                <w:color w:val="000000"/>
                <w:sz w:val="24"/>
                <w:szCs w:val="24"/>
              </w:rPr>
              <w:t>marks_obtained</w:t>
            </w:r>
            <w:proofErr w:type="spellEnd"/>
            <w:r w:rsidRPr="00E96A62">
              <w:rPr>
                <w:rFonts w:ascii="Times New Roman" w:hAnsi="Times New Roman" w:cs="Times New Roman"/>
                <w:color w:val="000000"/>
                <w:sz w:val="24"/>
                <w:szCs w:val="24"/>
              </w:rPr>
              <w:t xml:space="preserve"> = -5</w:t>
            </w:r>
          </w:p>
        </w:tc>
        <w:tc>
          <w:tcPr>
            <w:tcW w:w="2700" w:type="dxa"/>
          </w:tcPr>
          <w:p w14:paraId="58866504"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CHECK constraint violation.</w:t>
            </w:r>
          </w:p>
        </w:tc>
        <w:tc>
          <w:tcPr>
            <w:tcW w:w="1500" w:type="dxa"/>
          </w:tcPr>
          <w:p w14:paraId="36DE3201" w14:textId="491583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marks range constraint.</w:t>
            </w:r>
          </w:p>
        </w:tc>
        <w:tc>
          <w:tcPr>
            <w:tcW w:w="876" w:type="dxa"/>
          </w:tcPr>
          <w:p w14:paraId="05312B41" w14:textId="4C760080"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7BDA2497" w14:textId="77777777">
        <w:trPr>
          <w:cantSplit/>
        </w:trPr>
        <w:tc>
          <w:tcPr>
            <w:tcW w:w="650" w:type="dxa"/>
          </w:tcPr>
          <w:p w14:paraId="3E3CDE2C"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TC08</w:t>
            </w:r>
          </w:p>
        </w:tc>
        <w:tc>
          <w:tcPr>
            <w:tcW w:w="3300" w:type="dxa"/>
          </w:tcPr>
          <w:p w14:paraId="40241174"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 a second mark for the same student, subject, exam, year, and attempt</w:t>
            </w:r>
          </w:p>
        </w:tc>
        <w:tc>
          <w:tcPr>
            <w:tcW w:w="2700" w:type="dxa"/>
          </w:tcPr>
          <w:p w14:paraId="42BE7651"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unique violation; the same mark with the next attempt number is accepted.</w:t>
            </w:r>
          </w:p>
        </w:tc>
        <w:tc>
          <w:tcPr>
            <w:tcW w:w="1500" w:type="dxa"/>
          </w:tcPr>
          <w:p w14:paraId="1FCDDFD6" w14:textId="7F907E43"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unique constraint violation.</w:t>
            </w:r>
          </w:p>
        </w:tc>
        <w:tc>
          <w:tcPr>
            <w:tcW w:w="876" w:type="dxa"/>
          </w:tcPr>
          <w:p w14:paraId="3810E97D" w14:textId="7D087FA9"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6E36F36D" w14:textId="77777777">
        <w:trPr>
          <w:cantSplit/>
        </w:trPr>
        <w:tc>
          <w:tcPr>
            <w:tcW w:w="650" w:type="dxa"/>
          </w:tcPr>
          <w:p w14:paraId="7ABAC04B"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TC09</w:t>
            </w:r>
          </w:p>
        </w:tc>
        <w:tc>
          <w:tcPr>
            <w:tcW w:w="3300" w:type="dxa"/>
          </w:tcPr>
          <w:p w14:paraId="696FFECB"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Insert attendance for </w:t>
            </w:r>
            <w:proofErr w:type="spellStart"/>
            <w:r w:rsidRPr="00E96A62">
              <w:rPr>
                <w:rFonts w:ascii="Times New Roman" w:hAnsi="Times New Roman" w:cs="Times New Roman"/>
                <w:color w:val="000000"/>
                <w:sz w:val="24"/>
                <w:szCs w:val="24"/>
              </w:rPr>
              <w:t>reg_no</w:t>
            </w:r>
            <w:proofErr w:type="spellEnd"/>
            <w:r w:rsidRPr="00E96A62">
              <w:rPr>
                <w:rFonts w:ascii="Times New Roman" w:hAnsi="Times New Roman" w:cs="Times New Roman"/>
                <w:color w:val="000000"/>
                <w:sz w:val="24"/>
                <w:szCs w:val="24"/>
              </w:rPr>
              <w:t xml:space="preserve"> 'NOSUCH'</w:t>
            </w:r>
          </w:p>
        </w:tc>
        <w:tc>
          <w:tcPr>
            <w:tcW w:w="2700" w:type="dxa"/>
          </w:tcPr>
          <w:p w14:paraId="088EB433"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foreign key violation.</w:t>
            </w:r>
          </w:p>
        </w:tc>
        <w:tc>
          <w:tcPr>
            <w:tcW w:w="1500" w:type="dxa"/>
          </w:tcPr>
          <w:p w14:paraId="65A3C511" w14:textId="6AB2A4CC"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because the referenced student does not exist</w:t>
            </w:r>
          </w:p>
        </w:tc>
        <w:tc>
          <w:tcPr>
            <w:tcW w:w="876" w:type="dxa"/>
          </w:tcPr>
          <w:p w14:paraId="56CC1463" w14:textId="5CA42E03"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068A2DD5" w14:textId="77777777">
        <w:trPr>
          <w:cantSplit/>
        </w:trPr>
        <w:tc>
          <w:tcPr>
            <w:tcW w:w="650" w:type="dxa"/>
          </w:tcPr>
          <w:p w14:paraId="4D259827"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TC10</w:t>
            </w:r>
          </w:p>
        </w:tc>
        <w:tc>
          <w:tcPr>
            <w:tcW w:w="3300" w:type="dxa"/>
          </w:tcPr>
          <w:p w14:paraId="364AFE3D"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 attendance with status 'Late'</w:t>
            </w:r>
          </w:p>
        </w:tc>
        <w:tc>
          <w:tcPr>
            <w:tcW w:w="2700" w:type="dxa"/>
          </w:tcPr>
          <w:p w14:paraId="76083D7A"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CHECK constraint violation.</w:t>
            </w:r>
          </w:p>
        </w:tc>
        <w:tc>
          <w:tcPr>
            <w:tcW w:w="1500" w:type="dxa"/>
          </w:tcPr>
          <w:p w14:paraId="352B70ED" w14:textId="05415DF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check constraint violation.</w:t>
            </w:r>
          </w:p>
        </w:tc>
        <w:tc>
          <w:tcPr>
            <w:tcW w:w="876" w:type="dxa"/>
          </w:tcPr>
          <w:p w14:paraId="5E97F476" w14:textId="2C9E5C79"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3FEA77FB" w14:textId="77777777">
        <w:trPr>
          <w:cantSplit/>
        </w:trPr>
        <w:tc>
          <w:tcPr>
            <w:tcW w:w="650" w:type="dxa"/>
          </w:tcPr>
          <w:p w14:paraId="7E0D0B7B"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TC11</w:t>
            </w:r>
          </w:p>
        </w:tc>
        <w:tc>
          <w:tcPr>
            <w:tcW w:w="3300" w:type="dxa"/>
          </w:tcPr>
          <w:p w14:paraId="557E7C59"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 the same Subject attendance twice for one student, subject, and date</w:t>
            </w:r>
          </w:p>
        </w:tc>
        <w:tc>
          <w:tcPr>
            <w:tcW w:w="2700" w:type="dxa"/>
          </w:tcPr>
          <w:p w14:paraId="7075362D"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partial unique index violation.</w:t>
            </w:r>
          </w:p>
        </w:tc>
        <w:tc>
          <w:tcPr>
            <w:tcW w:w="1500" w:type="dxa"/>
          </w:tcPr>
          <w:p w14:paraId="5BAC4000" w14:textId="7A650AA2" w:rsidR="00A52BBB" w:rsidRPr="00E96A62" w:rsidRDefault="001008E3"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unique constraint violation.</w:t>
            </w:r>
          </w:p>
        </w:tc>
        <w:tc>
          <w:tcPr>
            <w:tcW w:w="876" w:type="dxa"/>
          </w:tcPr>
          <w:p w14:paraId="7A203050" w14:textId="20A3E051"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2836CFCA" w14:textId="77777777">
        <w:trPr>
          <w:cantSplit/>
        </w:trPr>
        <w:tc>
          <w:tcPr>
            <w:tcW w:w="650" w:type="dxa"/>
          </w:tcPr>
          <w:p w14:paraId="2109A909"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lastRenderedPageBreak/>
              <w:t>TC12</w:t>
            </w:r>
          </w:p>
        </w:tc>
        <w:tc>
          <w:tcPr>
            <w:tcW w:w="3300" w:type="dxa"/>
          </w:tcPr>
          <w:p w14:paraId="0AA67160"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 an announcement with priority 'Critical'</w:t>
            </w:r>
          </w:p>
        </w:tc>
        <w:tc>
          <w:tcPr>
            <w:tcW w:w="2700" w:type="dxa"/>
          </w:tcPr>
          <w:p w14:paraId="2E581EB5"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Error: CHECK constraint violation.</w:t>
            </w:r>
          </w:p>
        </w:tc>
        <w:tc>
          <w:tcPr>
            <w:tcW w:w="1500" w:type="dxa"/>
          </w:tcPr>
          <w:p w14:paraId="059ECD64" w14:textId="0DF12512" w:rsidR="00A52BBB" w:rsidRPr="00E96A62" w:rsidRDefault="001008E3"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check constraint violation.</w:t>
            </w:r>
          </w:p>
        </w:tc>
        <w:tc>
          <w:tcPr>
            <w:tcW w:w="876" w:type="dxa"/>
          </w:tcPr>
          <w:p w14:paraId="383A1B51" w14:textId="60C4A4EC"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07478226" w14:textId="77777777">
        <w:trPr>
          <w:cantSplit/>
        </w:trPr>
        <w:tc>
          <w:tcPr>
            <w:tcW w:w="650" w:type="dxa"/>
          </w:tcPr>
          <w:p w14:paraId="59CE384C"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TC13</w:t>
            </w:r>
          </w:p>
        </w:tc>
        <w:tc>
          <w:tcPr>
            <w:tcW w:w="3300" w:type="dxa"/>
          </w:tcPr>
          <w:p w14:paraId="57529320"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Assign the same teacher to the same class and subject twice</w:t>
            </w:r>
          </w:p>
        </w:tc>
        <w:tc>
          <w:tcPr>
            <w:tcW w:w="2700" w:type="dxa"/>
          </w:tcPr>
          <w:p w14:paraId="15E31276"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Error: </w:t>
            </w:r>
            <w:proofErr w:type="spellStart"/>
            <w:r w:rsidRPr="00E96A62">
              <w:rPr>
                <w:rFonts w:ascii="Times New Roman" w:hAnsi="Times New Roman" w:cs="Times New Roman"/>
                <w:color w:val="000000"/>
                <w:sz w:val="24"/>
                <w:szCs w:val="24"/>
              </w:rPr>
              <w:t>uq_teacher_class_subject</w:t>
            </w:r>
            <w:proofErr w:type="spellEnd"/>
            <w:r w:rsidRPr="00E96A62">
              <w:rPr>
                <w:rFonts w:ascii="Times New Roman" w:hAnsi="Times New Roman" w:cs="Times New Roman"/>
                <w:color w:val="000000"/>
                <w:sz w:val="24"/>
                <w:szCs w:val="24"/>
              </w:rPr>
              <w:t xml:space="preserve"> violation.</w:t>
            </w:r>
          </w:p>
        </w:tc>
        <w:tc>
          <w:tcPr>
            <w:tcW w:w="1500" w:type="dxa"/>
          </w:tcPr>
          <w:p w14:paraId="4347F88E" w14:textId="5FF671A6" w:rsidR="00A52BBB" w:rsidRPr="00E96A62" w:rsidRDefault="001008E3"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 by the unique constraint violation.</w:t>
            </w:r>
          </w:p>
        </w:tc>
        <w:tc>
          <w:tcPr>
            <w:tcW w:w="876" w:type="dxa"/>
          </w:tcPr>
          <w:p w14:paraId="3B174890" w14:textId="2BD5C3B3"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436EF8E4" w14:textId="77777777">
        <w:trPr>
          <w:cantSplit/>
        </w:trPr>
        <w:tc>
          <w:tcPr>
            <w:tcW w:w="650" w:type="dxa"/>
          </w:tcPr>
          <w:p w14:paraId="5D58AA5E"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TC14</w:t>
            </w:r>
          </w:p>
        </w:tc>
        <w:tc>
          <w:tcPr>
            <w:tcW w:w="3300" w:type="dxa"/>
          </w:tcPr>
          <w:p w14:paraId="2D8CCBB0"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Add a timetable slot overlapping an existing slot of the same teacher</w:t>
            </w:r>
          </w:p>
        </w:tc>
        <w:tc>
          <w:tcPr>
            <w:tcW w:w="2700" w:type="dxa"/>
          </w:tcPr>
          <w:p w14:paraId="0D6EFC3A"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Rejected with a conflict message.</w:t>
            </w:r>
          </w:p>
        </w:tc>
        <w:tc>
          <w:tcPr>
            <w:tcW w:w="1500" w:type="dxa"/>
          </w:tcPr>
          <w:p w14:paraId="75CEF603" w14:textId="03139D87" w:rsidR="00A52BBB" w:rsidRPr="00E96A62" w:rsidRDefault="001008E3"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Insertion was rejected.</w:t>
            </w:r>
          </w:p>
        </w:tc>
        <w:tc>
          <w:tcPr>
            <w:tcW w:w="876" w:type="dxa"/>
          </w:tcPr>
          <w:p w14:paraId="1FC0D318" w14:textId="11F5CF77"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22647405" w14:textId="77777777">
        <w:trPr>
          <w:cantSplit/>
        </w:trPr>
        <w:tc>
          <w:tcPr>
            <w:tcW w:w="650" w:type="dxa"/>
          </w:tcPr>
          <w:p w14:paraId="134F0D03"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TC15</w:t>
            </w:r>
          </w:p>
        </w:tc>
        <w:tc>
          <w:tcPr>
            <w:tcW w:w="3300" w:type="dxa"/>
          </w:tcPr>
          <w:p w14:paraId="5AB2D8D2"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Delete a student who has marks or attendance</w:t>
            </w:r>
          </w:p>
        </w:tc>
        <w:tc>
          <w:tcPr>
            <w:tcW w:w="2700" w:type="dxa"/>
          </w:tcPr>
          <w:p w14:paraId="1A34DAFD"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Rejected; the student is not deleted.</w:t>
            </w:r>
          </w:p>
        </w:tc>
        <w:tc>
          <w:tcPr>
            <w:tcW w:w="1500" w:type="dxa"/>
          </w:tcPr>
          <w:p w14:paraId="78C1E88F" w14:textId="4D3722CF" w:rsidR="00A52BBB" w:rsidRPr="00E96A62" w:rsidRDefault="001008E3"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Failed to delete student: Cannot delete student: Dependent academic records exist (5 marks, 2 </w:t>
            </w:r>
            <w:proofErr w:type="gramStart"/>
            <w:r w:rsidRPr="00E96A62">
              <w:rPr>
                <w:rFonts w:ascii="Times New Roman" w:hAnsi="Times New Roman" w:cs="Times New Roman"/>
                <w:color w:val="000000"/>
                <w:sz w:val="24"/>
                <w:szCs w:val="24"/>
              </w:rPr>
              <w:t>attendance</w:t>
            </w:r>
            <w:proofErr w:type="gramEnd"/>
            <w:r w:rsidRPr="00E96A62">
              <w:rPr>
                <w:rFonts w:ascii="Times New Roman" w:hAnsi="Times New Roman" w:cs="Times New Roman"/>
                <w:color w:val="000000"/>
                <w:sz w:val="24"/>
                <w:szCs w:val="24"/>
              </w:rPr>
              <w:t>, 1 reports). Delete those records first.</w:t>
            </w:r>
          </w:p>
        </w:tc>
        <w:tc>
          <w:tcPr>
            <w:tcW w:w="876" w:type="dxa"/>
          </w:tcPr>
          <w:p w14:paraId="4203AF2F" w14:textId="6F5F7DD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2BDCD280" w14:textId="77777777">
        <w:trPr>
          <w:cantSplit/>
        </w:trPr>
        <w:tc>
          <w:tcPr>
            <w:tcW w:w="650" w:type="dxa"/>
          </w:tcPr>
          <w:p w14:paraId="02C3A469"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TC16</w:t>
            </w:r>
          </w:p>
        </w:tc>
        <w:tc>
          <w:tcPr>
            <w:tcW w:w="3300" w:type="dxa"/>
          </w:tcPr>
          <w:p w14:paraId="2686F34A"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Log in with a wrong password</w:t>
            </w:r>
          </w:p>
        </w:tc>
        <w:tc>
          <w:tcPr>
            <w:tcW w:w="2700" w:type="dxa"/>
          </w:tcPr>
          <w:p w14:paraId="223018A2"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Rejected with an invalid credentials message (HTTP 401).</w:t>
            </w:r>
          </w:p>
        </w:tc>
        <w:tc>
          <w:tcPr>
            <w:tcW w:w="1500" w:type="dxa"/>
          </w:tcPr>
          <w:p w14:paraId="2A2DB28E" w14:textId="706CABA1" w:rsidR="00A52BBB" w:rsidRPr="00E96A62" w:rsidRDefault="000310DC"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Rejected because of invalid credentials.</w:t>
            </w:r>
          </w:p>
        </w:tc>
        <w:tc>
          <w:tcPr>
            <w:tcW w:w="876" w:type="dxa"/>
          </w:tcPr>
          <w:p w14:paraId="3627B1CD" w14:textId="04418969"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77897CB8" w14:textId="77777777">
        <w:trPr>
          <w:cantSplit/>
        </w:trPr>
        <w:tc>
          <w:tcPr>
            <w:tcW w:w="650" w:type="dxa"/>
          </w:tcPr>
          <w:p w14:paraId="518447D9"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TC17</w:t>
            </w:r>
          </w:p>
        </w:tc>
        <w:tc>
          <w:tcPr>
            <w:tcW w:w="3300" w:type="dxa"/>
          </w:tcPr>
          <w:p w14:paraId="5AC53762"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Teacher enters marks for a subject not assigned to them</w:t>
            </w:r>
          </w:p>
        </w:tc>
        <w:tc>
          <w:tcPr>
            <w:tcW w:w="2700" w:type="dxa"/>
          </w:tcPr>
          <w:p w14:paraId="5AEA857D"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Rejected (HTTP 403).</w:t>
            </w:r>
          </w:p>
        </w:tc>
        <w:tc>
          <w:tcPr>
            <w:tcW w:w="1500" w:type="dxa"/>
          </w:tcPr>
          <w:p w14:paraId="720FF2E9" w14:textId="5D5AF347" w:rsidR="00A52BBB" w:rsidRPr="00E96A62" w:rsidRDefault="00A52BBB" w:rsidP="00A52BBB">
            <w:pPr>
              <w:pStyle w:val="NormalWeb"/>
            </w:pPr>
            <w:r w:rsidRPr="00E96A62">
              <w:t>Mark entry was rejected with HTTP 403 for an unauthorized subject.</w:t>
            </w:r>
          </w:p>
        </w:tc>
        <w:tc>
          <w:tcPr>
            <w:tcW w:w="876" w:type="dxa"/>
          </w:tcPr>
          <w:p w14:paraId="68E6C110" w14:textId="1CC9123B" w:rsidR="00A52BBB" w:rsidRPr="00E96A62" w:rsidRDefault="00395E78"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018705AE" w14:textId="77777777">
        <w:trPr>
          <w:cantSplit/>
        </w:trPr>
        <w:tc>
          <w:tcPr>
            <w:tcW w:w="650" w:type="dxa"/>
          </w:tcPr>
          <w:p w14:paraId="70828CFC"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TC18</w:t>
            </w:r>
          </w:p>
        </w:tc>
        <w:tc>
          <w:tcPr>
            <w:tcW w:w="3300" w:type="dxa"/>
          </w:tcPr>
          <w:p w14:paraId="5B67A059"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View the report card of a student (Q8)</w:t>
            </w:r>
          </w:p>
        </w:tc>
        <w:tc>
          <w:tcPr>
            <w:tcW w:w="2700" w:type="dxa"/>
          </w:tcPr>
          <w:p w14:paraId="317F5977"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Total, average (total / 5.0), and grade are shown.</w:t>
            </w:r>
          </w:p>
        </w:tc>
        <w:tc>
          <w:tcPr>
            <w:tcW w:w="1500" w:type="dxa"/>
          </w:tcPr>
          <w:p w14:paraId="7D97E99E" w14:textId="1B1F9A77" w:rsidR="00A52BBB" w:rsidRPr="00E96A62" w:rsidRDefault="001008E3"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Loaded successfully.</w:t>
            </w:r>
          </w:p>
        </w:tc>
        <w:tc>
          <w:tcPr>
            <w:tcW w:w="876" w:type="dxa"/>
          </w:tcPr>
          <w:p w14:paraId="47EA45DD" w14:textId="0C2A8D2C"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r w:rsidR="00A52BBB" w:rsidRPr="00E96A62" w14:paraId="2C714772" w14:textId="77777777">
        <w:trPr>
          <w:cantSplit/>
        </w:trPr>
        <w:tc>
          <w:tcPr>
            <w:tcW w:w="650" w:type="dxa"/>
          </w:tcPr>
          <w:p w14:paraId="33F1A83F"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TC19</w:t>
            </w:r>
          </w:p>
        </w:tc>
        <w:tc>
          <w:tcPr>
            <w:tcW w:w="3300" w:type="dxa"/>
          </w:tcPr>
          <w:p w14:paraId="58D05007"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Compute attendance percentage (Q7)</w:t>
            </w:r>
          </w:p>
        </w:tc>
        <w:tc>
          <w:tcPr>
            <w:tcW w:w="2700" w:type="dxa"/>
          </w:tcPr>
          <w:p w14:paraId="4A9B0B66" w14:textId="77777777"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Matches a manual count of present days.</w:t>
            </w:r>
          </w:p>
        </w:tc>
        <w:tc>
          <w:tcPr>
            <w:tcW w:w="1500" w:type="dxa"/>
          </w:tcPr>
          <w:p w14:paraId="39112AF6" w14:textId="31099C91" w:rsidR="00A52BBB" w:rsidRPr="00E96A62" w:rsidRDefault="001008E3"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Loaded successfully.</w:t>
            </w:r>
          </w:p>
        </w:tc>
        <w:tc>
          <w:tcPr>
            <w:tcW w:w="876" w:type="dxa"/>
          </w:tcPr>
          <w:p w14:paraId="62A9F037" w14:textId="7B007ACD" w:rsidR="00A52BBB" w:rsidRPr="00E96A62" w:rsidRDefault="00A52BBB" w:rsidP="00A52BBB">
            <w:pPr>
              <w:spacing w:after="40"/>
              <w:rPr>
                <w:rFonts w:ascii="Times New Roman" w:hAnsi="Times New Roman" w:cs="Times New Roman"/>
                <w:color w:val="000000"/>
                <w:sz w:val="24"/>
                <w:szCs w:val="24"/>
              </w:rPr>
            </w:pPr>
            <w:r w:rsidRPr="00E96A62">
              <w:rPr>
                <w:rFonts w:ascii="Times New Roman" w:hAnsi="Times New Roman" w:cs="Times New Roman"/>
                <w:color w:val="000000"/>
                <w:sz w:val="24"/>
                <w:szCs w:val="24"/>
              </w:rPr>
              <w:t>Passed</w:t>
            </w:r>
          </w:p>
        </w:tc>
      </w:tr>
    </w:tbl>
    <w:p w14:paraId="72F23343" w14:textId="77777777" w:rsidR="002B5C75" w:rsidRPr="00E96A62" w:rsidRDefault="002B5C75" w:rsidP="004E76CF">
      <w:pPr>
        <w:rPr>
          <w:rFonts w:ascii="Times New Roman" w:hAnsi="Times New Roman" w:cs="Times New Roman"/>
          <w:b/>
          <w:bCs/>
          <w:color w:val="000000" w:themeColor="text1"/>
          <w:sz w:val="24"/>
          <w:szCs w:val="24"/>
        </w:rPr>
      </w:pPr>
    </w:p>
    <w:p w14:paraId="505CEC44" w14:textId="50A58EB2" w:rsidR="004E76CF" w:rsidRPr="00E96A62" w:rsidRDefault="004E76CF" w:rsidP="004E76CF">
      <w:pPr>
        <w:rPr>
          <w:rFonts w:ascii="Times New Roman" w:hAnsi="Times New Roman" w:cs="Times New Roman"/>
          <w:b/>
          <w:bCs/>
          <w:color w:val="000000" w:themeColor="text1"/>
          <w:sz w:val="32"/>
          <w:szCs w:val="32"/>
        </w:rPr>
      </w:pPr>
      <w:r w:rsidRPr="00E96A62">
        <w:rPr>
          <w:rFonts w:ascii="Times New Roman" w:hAnsi="Times New Roman" w:cs="Times New Roman"/>
          <w:b/>
          <w:bCs/>
          <w:color w:val="000000" w:themeColor="text1"/>
          <w:sz w:val="32"/>
          <w:szCs w:val="32"/>
        </w:rPr>
        <w:t>9. Results &amp; Screenshots</w:t>
      </w:r>
    </w:p>
    <w:p w14:paraId="17E0D1EF"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lastRenderedPageBreak/>
        <w:t>9.1 User Interface</w:t>
      </w:r>
    </w:p>
    <w:p w14:paraId="5A68EE64" w14:textId="3DB6E378" w:rsidR="004D099F"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2DDBFB90" wp14:editId="6B4E80FA">
            <wp:extent cx="5731510" cy="3295015"/>
            <wp:effectExtent l="0" t="0" r="2540" b="635"/>
            <wp:docPr id="120421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17815" name=""/>
                    <pic:cNvPicPr/>
                  </pic:nvPicPr>
                  <pic:blipFill>
                    <a:blip r:embed="rId30"/>
                    <a:stretch>
                      <a:fillRect/>
                    </a:stretch>
                  </pic:blipFill>
                  <pic:spPr>
                    <a:xfrm>
                      <a:off x="0" y="0"/>
                      <a:ext cx="5731510" cy="3295015"/>
                    </a:xfrm>
                    <a:prstGeom prst="rect">
                      <a:avLst/>
                    </a:prstGeom>
                  </pic:spPr>
                </pic:pic>
              </a:graphicData>
            </a:graphic>
          </wp:inline>
        </w:drawing>
      </w:r>
      <w:r w:rsidRPr="00E96A62">
        <w:rPr>
          <w:rFonts w:ascii="Times New Roman" w:hAnsi="Times New Roman" w:cs="Times New Roman"/>
          <w:color w:val="000000"/>
          <w:sz w:val="24"/>
          <w:szCs w:val="24"/>
        </w:rPr>
        <w:t xml:space="preserve"> </w:t>
      </w:r>
      <w:r w:rsidRPr="00E96A62">
        <w:rPr>
          <w:rFonts w:ascii="Times New Roman" w:hAnsi="Times New Roman" w:cs="Times New Roman"/>
          <w:i/>
          <w:iCs/>
          <w:color w:val="000000"/>
          <w:sz w:val="24"/>
          <w:szCs w:val="24"/>
        </w:rPr>
        <w:t>Figure 9.1: Login portal</w:t>
      </w:r>
    </w:p>
    <w:p w14:paraId="068E5324"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the common login page with Administrator and Teacher tabs.</w:t>
      </w:r>
    </w:p>
    <w:p w14:paraId="713DD28E" w14:textId="77777777" w:rsidR="00FA2538"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1F1728B9" wp14:editId="5682034B">
            <wp:extent cx="5731510" cy="3408680"/>
            <wp:effectExtent l="0" t="0" r="2540" b="1270"/>
            <wp:docPr id="43347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70070" name=""/>
                    <pic:cNvPicPr/>
                  </pic:nvPicPr>
                  <pic:blipFill>
                    <a:blip r:embed="rId31"/>
                    <a:stretch>
                      <a:fillRect/>
                    </a:stretch>
                  </pic:blipFill>
                  <pic:spPr>
                    <a:xfrm>
                      <a:off x="0" y="0"/>
                      <a:ext cx="5731510" cy="3408680"/>
                    </a:xfrm>
                    <a:prstGeom prst="rect">
                      <a:avLst/>
                    </a:prstGeom>
                  </pic:spPr>
                </pic:pic>
              </a:graphicData>
            </a:graphic>
          </wp:inline>
        </w:drawing>
      </w:r>
      <w:r w:rsidRPr="00E96A62">
        <w:rPr>
          <w:rFonts w:ascii="Times New Roman" w:hAnsi="Times New Roman" w:cs="Times New Roman"/>
          <w:color w:val="000000"/>
          <w:sz w:val="24"/>
          <w:szCs w:val="24"/>
        </w:rPr>
        <w:t xml:space="preserve"> </w:t>
      </w:r>
    </w:p>
    <w:p w14:paraId="4732F5EC" w14:textId="572CF480" w:rsidR="00FA2538"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lastRenderedPageBreak/>
        <w:drawing>
          <wp:inline distT="0" distB="0" distL="0" distR="0" wp14:anchorId="72ACBDB8" wp14:editId="332EA840">
            <wp:extent cx="5731510" cy="3351530"/>
            <wp:effectExtent l="0" t="0" r="2540" b="1270"/>
            <wp:docPr id="145061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15757" name=""/>
                    <pic:cNvPicPr/>
                  </pic:nvPicPr>
                  <pic:blipFill>
                    <a:blip r:embed="rId32"/>
                    <a:stretch>
                      <a:fillRect/>
                    </a:stretch>
                  </pic:blipFill>
                  <pic:spPr>
                    <a:xfrm>
                      <a:off x="0" y="0"/>
                      <a:ext cx="5731510" cy="3351530"/>
                    </a:xfrm>
                    <a:prstGeom prst="rect">
                      <a:avLst/>
                    </a:prstGeom>
                  </pic:spPr>
                </pic:pic>
              </a:graphicData>
            </a:graphic>
          </wp:inline>
        </w:drawing>
      </w:r>
    </w:p>
    <w:p w14:paraId="5AA14069" w14:textId="759C053D" w:rsidR="000556DC" w:rsidRPr="00E96A62" w:rsidRDefault="000556DC">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0064EC1C" wp14:editId="62ED49CE">
            <wp:extent cx="5731510" cy="3414395"/>
            <wp:effectExtent l="0" t="0" r="2540" b="0"/>
            <wp:docPr id="1294071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414395"/>
                    </a:xfrm>
                    <a:prstGeom prst="rect">
                      <a:avLst/>
                    </a:prstGeom>
                    <a:noFill/>
                    <a:ln>
                      <a:noFill/>
                    </a:ln>
                  </pic:spPr>
                </pic:pic>
              </a:graphicData>
            </a:graphic>
          </wp:inline>
        </w:drawing>
      </w:r>
    </w:p>
    <w:p w14:paraId="44739178" w14:textId="6BC38785" w:rsidR="004D099F" w:rsidRPr="00E96A62" w:rsidRDefault="00000000">
      <w:pPr>
        <w:jc w:val="center"/>
        <w:rPr>
          <w:rFonts w:ascii="Times New Roman" w:hAnsi="Times New Roman" w:cs="Times New Roman"/>
          <w:color w:val="000000"/>
          <w:sz w:val="24"/>
          <w:szCs w:val="24"/>
        </w:rPr>
      </w:pPr>
      <w:r w:rsidRPr="00E96A62">
        <w:rPr>
          <w:rFonts w:ascii="Times New Roman" w:hAnsi="Times New Roman" w:cs="Times New Roman"/>
          <w:i/>
          <w:iCs/>
          <w:color w:val="000000"/>
          <w:sz w:val="24"/>
          <w:szCs w:val="24"/>
        </w:rPr>
        <w:t>Figure 9.2: Administrator home page</w:t>
      </w:r>
    </w:p>
    <w:p w14:paraId="20A0734D"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the dashboard and the links to every management module.</w:t>
      </w:r>
    </w:p>
    <w:p w14:paraId="6C685B1C" w14:textId="1D375389" w:rsidR="004D099F"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lastRenderedPageBreak/>
        <w:drawing>
          <wp:inline distT="0" distB="0" distL="0" distR="0" wp14:anchorId="5FB6595D" wp14:editId="718F3028">
            <wp:extent cx="5731510" cy="3357880"/>
            <wp:effectExtent l="0" t="0" r="2540" b="0"/>
            <wp:docPr id="1258177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77637" name=""/>
                    <pic:cNvPicPr/>
                  </pic:nvPicPr>
                  <pic:blipFill>
                    <a:blip r:embed="rId34"/>
                    <a:stretch>
                      <a:fillRect/>
                    </a:stretch>
                  </pic:blipFill>
                  <pic:spPr>
                    <a:xfrm>
                      <a:off x="0" y="0"/>
                      <a:ext cx="5731510" cy="3357880"/>
                    </a:xfrm>
                    <a:prstGeom prst="rect">
                      <a:avLst/>
                    </a:prstGeom>
                  </pic:spPr>
                </pic:pic>
              </a:graphicData>
            </a:graphic>
          </wp:inline>
        </w:drawing>
      </w:r>
      <w:r w:rsidRPr="00E96A62">
        <w:rPr>
          <w:rFonts w:ascii="Times New Roman" w:hAnsi="Times New Roman" w:cs="Times New Roman"/>
          <w:color w:val="000000"/>
          <w:sz w:val="24"/>
          <w:szCs w:val="24"/>
        </w:rPr>
        <w:t xml:space="preserve"> </w:t>
      </w:r>
      <w:r w:rsidRPr="00E96A62">
        <w:rPr>
          <w:rFonts w:ascii="Times New Roman" w:hAnsi="Times New Roman" w:cs="Times New Roman"/>
          <w:i/>
          <w:iCs/>
          <w:color w:val="000000"/>
          <w:sz w:val="24"/>
          <w:szCs w:val="24"/>
        </w:rPr>
        <w:t>Figure 9.3: Teacher dashboard</w:t>
      </w:r>
    </w:p>
    <w:p w14:paraId="7A7C36CE"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the classes, subjects, student roster, and schedule of the logged-in teacher.</w:t>
      </w:r>
    </w:p>
    <w:p w14:paraId="27CE930B" w14:textId="77777777" w:rsidR="00FA2538"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1A720E4F" wp14:editId="249B99BC">
            <wp:extent cx="5731510" cy="3378835"/>
            <wp:effectExtent l="0" t="0" r="2540" b="0"/>
            <wp:docPr id="33729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99207" name=""/>
                    <pic:cNvPicPr/>
                  </pic:nvPicPr>
                  <pic:blipFill>
                    <a:blip r:embed="rId35"/>
                    <a:stretch>
                      <a:fillRect/>
                    </a:stretch>
                  </pic:blipFill>
                  <pic:spPr>
                    <a:xfrm>
                      <a:off x="0" y="0"/>
                      <a:ext cx="5731510" cy="3378835"/>
                    </a:xfrm>
                    <a:prstGeom prst="rect">
                      <a:avLst/>
                    </a:prstGeom>
                  </pic:spPr>
                </pic:pic>
              </a:graphicData>
            </a:graphic>
          </wp:inline>
        </w:drawing>
      </w:r>
      <w:r w:rsidRPr="00E96A62">
        <w:rPr>
          <w:rFonts w:ascii="Times New Roman" w:hAnsi="Times New Roman" w:cs="Times New Roman"/>
          <w:color w:val="000000"/>
          <w:sz w:val="24"/>
          <w:szCs w:val="24"/>
        </w:rPr>
        <w:t xml:space="preserve"> </w:t>
      </w:r>
    </w:p>
    <w:p w14:paraId="0673B7E2" w14:textId="1CF6BB07" w:rsidR="00FA2538"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lastRenderedPageBreak/>
        <w:drawing>
          <wp:inline distT="0" distB="0" distL="0" distR="0" wp14:anchorId="4071C439" wp14:editId="46977F07">
            <wp:extent cx="5731510" cy="3363595"/>
            <wp:effectExtent l="0" t="0" r="2540" b="8255"/>
            <wp:docPr id="67307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79807" name=""/>
                    <pic:cNvPicPr/>
                  </pic:nvPicPr>
                  <pic:blipFill>
                    <a:blip r:embed="rId36"/>
                    <a:stretch>
                      <a:fillRect/>
                    </a:stretch>
                  </pic:blipFill>
                  <pic:spPr>
                    <a:xfrm>
                      <a:off x="0" y="0"/>
                      <a:ext cx="5731510" cy="3363595"/>
                    </a:xfrm>
                    <a:prstGeom prst="rect">
                      <a:avLst/>
                    </a:prstGeom>
                  </pic:spPr>
                </pic:pic>
              </a:graphicData>
            </a:graphic>
          </wp:inline>
        </w:drawing>
      </w:r>
    </w:p>
    <w:p w14:paraId="27852E7C" w14:textId="5031F69C" w:rsidR="004D099F" w:rsidRPr="00E96A62" w:rsidRDefault="00000000">
      <w:pPr>
        <w:jc w:val="center"/>
        <w:rPr>
          <w:rFonts w:ascii="Times New Roman" w:hAnsi="Times New Roman" w:cs="Times New Roman"/>
          <w:color w:val="000000"/>
          <w:sz w:val="24"/>
          <w:szCs w:val="24"/>
        </w:rPr>
      </w:pPr>
      <w:r w:rsidRPr="00E96A62">
        <w:rPr>
          <w:rFonts w:ascii="Times New Roman" w:hAnsi="Times New Roman" w:cs="Times New Roman"/>
          <w:i/>
          <w:iCs/>
          <w:color w:val="000000"/>
          <w:sz w:val="24"/>
          <w:szCs w:val="24"/>
        </w:rPr>
        <w:t>Figure 9.4: Student directory and add student form</w:t>
      </w:r>
    </w:p>
    <w:p w14:paraId="3B55098A"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live search, class filter, and the form with house number, city, and PIN code.</w:t>
      </w:r>
    </w:p>
    <w:p w14:paraId="01E22004" w14:textId="1164543A" w:rsidR="004D099F"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04D28B67" wp14:editId="1C3AA8A4">
            <wp:extent cx="5731510" cy="3363595"/>
            <wp:effectExtent l="0" t="0" r="2540" b="8255"/>
            <wp:docPr id="80823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233100" name=""/>
                    <pic:cNvPicPr/>
                  </pic:nvPicPr>
                  <pic:blipFill>
                    <a:blip r:embed="rId37"/>
                    <a:stretch>
                      <a:fillRect/>
                    </a:stretch>
                  </pic:blipFill>
                  <pic:spPr>
                    <a:xfrm>
                      <a:off x="0" y="0"/>
                      <a:ext cx="5731510" cy="3363595"/>
                    </a:xfrm>
                    <a:prstGeom prst="rect">
                      <a:avLst/>
                    </a:prstGeom>
                  </pic:spPr>
                </pic:pic>
              </a:graphicData>
            </a:graphic>
          </wp:inline>
        </w:drawing>
      </w:r>
      <w:r w:rsidRPr="00E96A62">
        <w:rPr>
          <w:rFonts w:ascii="Times New Roman" w:hAnsi="Times New Roman" w:cs="Times New Roman"/>
          <w:color w:val="000000"/>
          <w:sz w:val="24"/>
          <w:szCs w:val="24"/>
        </w:rPr>
        <w:t xml:space="preserve"> </w:t>
      </w:r>
      <w:r w:rsidRPr="00E96A62">
        <w:rPr>
          <w:rFonts w:ascii="Times New Roman" w:hAnsi="Times New Roman" w:cs="Times New Roman"/>
          <w:i/>
          <w:iCs/>
          <w:color w:val="000000"/>
          <w:sz w:val="24"/>
          <w:szCs w:val="24"/>
        </w:rPr>
        <w:t>Figure 9.5: Marks entry</w:t>
      </w:r>
    </w:p>
    <w:p w14:paraId="5AF2F206"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entry of the five core subject marks for one examination sitting.</w:t>
      </w:r>
    </w:p>
    <w:p w14:paraId="4DC2814F" w14:textId="3C46B16E" w:rsidR="004D099F"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lastRenderedPageBreak/>
        <w:drawing>
          <wp:inline distT="0" distB="0" distL="0" distR="0" wp14:anchorId="3F919F69" wp14:editId="509D4401">
            <wp:extent cx="5731510" cy="3414395"/>
            <wp:effectExtent l="0" t="0" r="2540" b="0"/>
            <wp:docPr id="176450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07276" name=""/>
                    <pic:cNvPicPr/>
                  </pic:nvPicPr>
                  <pic:blipFill>
                    <a:blip r:embed="rId38"/>
                    <a:stretch>
                      <a:fillRect/>
                    </a:stretch>
                  </pic:blipFill>
                  <pic:spPr>
                    <a:xfrm>
                      <a:off x="0" y="0"/>
                      <a:ext cx="5731510" cy="3414395"/>
                    </a:xfrm>
                    <a:prstGeom prst="rect">
                      <a:avLst/>
                    </a:prstGeom>
                  </pic:spPr>
                </pic:pic>
              </a:graphicData>
            </a:graphic>
          </wp:inline>
        </w:drawing>
      </w:r>
      <w:r w:rsidRPr="00E96A62">
        <w:rPr>
          <w:rFonts w:ascii="Times New Roman" w:hAnsi="Times New Roman" w:cs="Times New Roman"/>
          <w:color w:val="000000"/>
          <w:sz w:val="24"/>
          <w:szCs w:val="24"/>
        </w:rPr>
        <w:t xml:space="preserve"> </w:t>
      </w:r>
      <w:r w:rsidRPr="00E96A62">
        <w:rPr>
          <w:rFonts w:ascii="Times New Roman" w:hAnsi="Times New Roman" w:cs="Times New Roman"/>
          <w:i/>
          <w:iCs/>
          <w:color w:val="000000"/>
          <w:sz w:val="24"/>
          <w:szCs w:val="24"/>
        </w:rPr>
        <w:t>Figure 9.6: Subject attendance entry</w:t>
      </w:r>
    </w:p>
    <w:p w14:paraId="39E79256"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attendance recorded for a subject and date by an authorized teacher.</w:t>
      </w:r>
    </w:p>
    <w:p w14:paraId="1DB2093B" w14:textId="362D78A9" w:rsidR="004D099F"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3324B303" wp14:editId="21F45A00">
            <wp:extent cx="5731510" cy="3363595"/>
            <wp:effectExtent l="0" t="0" r="2540" b="8255"/>
            <wp:docPr id="37544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42471" name=""/>
                    <pic:cNvPicPr/>
                  </pic:nvPicPr>
                  <pic:blipFill>
                    <a:blip r:embed="rId39"/>
                    <a:stretch>
                      <a:fillRect/>
                    </a:stretch>
                  </pic:blipFill>
                  <pic:spPr>
                    <a:xfrm>
                      <a:off x="0" y="0"/>
                      <a:ext cx="5731510" cy="3363595"/>
                    </a:xfrm>
                    <a:prstGeom prst="rect">
                      <a:avLst/>
                    </a:prstGeom>
                  </pic:spPr>
                </pic:pic>
              </a:graphicData>
            </a:graphic>
          </wp:inline>
        </w:drawing>
      </w:r>
      <w:r w:rsidRPr="00E96A62">
        <w:rPr>
          <w:rFonts w:ascii="Times New Roman" w:hAnsi="Times New Roman" w:cs="Times New Roman"/>
          <w:color w:val="000000"/>
          <w:sz w:val="24"/>
          <w:szCs w:val="24"/>
        </w:rPr>
        <w:t xml:space="preserve"> </w:t>
      </w:r>
      <w:r w:rsidRPr="00E96A62">
        <w:rPr>
          <w:rFonts w:ascii="Times New Roman" w:hAnsi="Times New Roman" w:cs="Times New Roman"/>
          <w:i/>
          <w:iCs/>
          <w:color w:val="000000"/>
          <w:sz w:val="24"/>
          <w:szCs w:val="24"/>
        </w:rPr>
        <w:t>Figure 9.7: Timetable</w:t>
      </w:r>
    </w:p>
    <w:p w14:paraId="5218DC46"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the weekly schedule and the rejection of an overlapping slot.</w:t>
      </w:r>
    </w:p>
    <w:p w14:paraId="5C080FC6" w14:textId="7258D838" w:rsidR="004D099F"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lastRenderedPageBreak/>
        <w:drawing>
          <wp:inline distT="0" distB="0" distL="0" distR="0" wp14:anchorId="565DB972" wp14:editId="64A03D34">
            <wp:extent cx="5731510" cy="3369945"/>
            <wp:effectExtent l="0" t="0" r="2540" b="1905"/>
            <wp:docPr id="28872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25674" name=""/>
                    <pic:cNvPicPr/>
                  </pic:nvPicPr>
                  <pic:blipFill>
                    <a:blip r:embed="rId40"/>
                    <a:stretch>
                      <a:fillRect/>
                    </a:stretch>
                  </pic:blipFill>
                  <pic:spPr>
                    <a:xfrm>
                      <a:off x="0" y="0"/>
                      <a:ext cx="5731510" cy="3369945"/>
                    </a:xfrm>
                    <a:prstGeom prst="rect">
                      <a:avLst/>
                    </a:prstGeom>
                  </pic:spPr>
                </pic:pic>
              </a:graphicData>
            </a:graphic>
          </wp:inline>
        </w:drawing>
      </w:r>
      <w:r w:rsidRPr="00E96A62">
        <w:rPr>
          <w:rFonts w:ascii="Times New Roman" w:hAnsi="Times New Roman" w:cs="Times New Roman"/>
          <w:color w:val="000000"/>
          <w:sz w:val="24"/>
          <w:szCs w:val="24"/>
        </w:rPr>
        <w:t xml:space="preserve"> </w:t>
      </w:r>
      <w:r w:rsidRPr="00E96A62">
        <w:rPr>
          <w:rFonts w:ascii="Times New Roman" w:hAnsi="Times New Roman" w:cs="Times New Roman"/>
          <w:i/>
          <w:iCs/>
          <w:color w:val="000000"/>
          <w:sz w:val="24"/>
          <w:szCs w:val="24"/>
        </w:rPr>
        <w:t>Figure 9.8: Announcements</w:t>
      </w:r>
    </w:p>
    <w:p w14:paraId="3C52049C"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a notice with its priority and target audience.</w:t>
      </w:r>
    </w:p>
    <w:p w14:paraId="3A4AAB46" w14:textId="14556961" w:rsidR="004D099F" w:rsidRPr="00E96A62" w:rsidRDefault="00FA2538">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032EA5FF" wp14:editId="2FA2D1BF">
            <wp:extent cx="5731510" cy="3395345"/>
            <wp:effectExtent l="0" t="0" r="2540" b="0"/>
            <wp:docPr id="107777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76447" name=""/>
                    <pic:cNvPicPr/>
                  </pic:nvPicPr>
                  <pic:blipFill>
                    <a:blip r:embed="rId41"/>
                    <a:stretch>
                      <a:fillRect/>
                    </a:stretch>
                  </pic:blipFill>
                  <pic:spPr>
                    <a:xfrm>
                      <a:off x="0" y="0"/>
                      <a:ext cx="5731510" cy="3395345"/>
                    </a:xfrm>
                    <a:prstGeom prst="rect">
                      <a:avLst/>
                    </a:prstGeom>
                  </pic:spPr>
                </pic:pic>
              </a:graphicData>
            </a:graphic>
          </wp:inline>
        </w:drawing>
      </w:r>
      <w:r w:rsidRPr="00E96A62">
        <w:rPr>
          <w:rFonts w:ascii="Times New Roman" w:hAnsi="Times New Roman" w:cs="Times New Roman"/>
          <w:color w:val="000000"/>
          <w:sz w:val="24"/>
          <w:szCs w:val="24"/>
        </w:rPr>
        <w:t xml:space="preserve"> </w:t>
      </w:r>
      <w:r w:rsidRPr="00E96A62">
        <w:rPr>
          <w:rFonts w:ascii="Times New Roman" w:hAnsi="Times New Roman" w:cs="Times New Roman"/>
          <w:i/>
          <w:iCs/>
          <w:color w:val="000000"/>
          <w:sz w:val="24"/>
          <w:szCs w:val="24"/>
        </w:rPr>
        <w:t>Figure 9.9: Student report card</w:t>
      </w:r>
    </w:p>
    <w:p w14:paraId="5D997F7C"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subject-wise marks, total, average, grade, and attendance summary.</w:t>
      </w:r>
    </w:p>
    <w:p w14:paraId="17E77946" w14:textId="18F7D05D"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lastRenderedPageBreak/>
        <w:t>9.</w:t>
      </w:r>
      <w:r w:rsidR="00872DBF" w:rsidRPr="00E96A62">
        <w:rPr>
          <w:rFonts w:ascii="Times New Roman" w:hAnsi="Times New Roman" w:cs="Times New Roman"/>
          <w:b/>
          <w:bCs/>
          <w:color w:val="000000"/>
          <w:sz w:val="24"/>
          <w:szCs w:val="24"/>
        </w:rPr>
        <w:t>2</w:t>
      </w:r>
      <w:r w:rsidRPr="00E96A62">
        <w:rPr>
          <w:rFonts w:ascii="Times New Roman" w:hAnsi="Times New Roman" w:cs="Times New Roman"/>
          <w:b/>
          <w:bCs/>
          <w:color w:val="000000"/>
          <w:sz w:val="24"/>
          <w:szCs w:val="24"/>
        </w:rPr>
        <w:t xml:space="preserve"> SQL Query Results</w:t>
      </w:r>
    </w:p>
    <w:p w14:paraId="582D34A5" w14:textId="316E110C" w:rsidR="004D099F" w:rsidRPr="00E96A62" w:rsidRDefault="00354137">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6690CB67" wp14:editId="08FED6CA">
            <wp:extent cx="5731510" cy="1840865"/>
            <wp:effectExtent l="0" t="0" r="2540" b="6985"/>
            <wp:docPr id="57462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26291" name=""/>
                    <pic:cNvPicPr/>
                  </pic:nvPicPr>
                  <pic:blipFill>
                    <a:blip r:embed="rId42"/>
                    <a:stretch>
                      <a:fillRect/>
                    </a:stretch>
                  </pic:blipFill>
                  <pic:spPr>
                    <a:xfrm>
                      <a:off x="0" y="0"/>
                      <a:ext cx="5731510" cy="1840865"/>
                    </a:xfrm>
                    <a:prstGeom prst="rect">
                      <a:avLst/>
                    </a:prstGeom>
                  </pic:spPr>
                </pic:pic>
              </a:graphicData>
            </a:graphic>
          </wp:inline>
        </w:drawing>
      </w:r>
      <w:r w:rsidRPr="00E96A62">
        <w:rPr>
          <w:rFonts w:ascii="Times New Roman" w:hAnsi="Times New Roman" w:cs="Times New Roman"/>
          <w:i/>
          <w:iCs/>
          <w:color w:val="000000"/>
          <w:sz w:val="24"/>
          <w:szCs w:val="24"/>
        </w:rPr>
        <w:t>Figure 9.14: Output of Q1 and Q2</w:t>
      </w:r>
    </w:p>
    <w:p w14:paraId="59497F7F"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all students and the search by registration number.</w:t>
      </w:r>
    </w:p>
    <w:p w14:paraId="527EDBA5" w14:textId="406C60C6" w:rsidR="004D099F" w:rsidRPr="00E96A62" w:rsidRDefault="00354137">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drawing>
          <wp:inline distT="0" distB="0" distL="0" distR="0" wp14:anchorId="18C95044" wp14:editId="1959AA05">
            <wp:extent cx="5731510" cy="4444365"/>
            <wp:effectExtent l="0" t="0" r="2540" b="0"/>
            <wp:docPr id="63261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10675" name=""/>
                    <pic:cNvPicPr/>
                  </pic:nvPicPr>
                  <pic:blipFill>
                    <a:blip r:embed="rId43"/>
                    <a:stretch>
                      <a:fillRect/>
                    </a:stretch>
                  </pic:blipFill>
                  <pic:spPr>
                    <a:xfrm>
                      <a:off x="0" y="0"/>
                      <a:ext cx="5731510" cy="4444365"/>
                    </a:xfrm>
                    <a:prstGeom prst="rect">
                      <a:avLst/>
                    </a:prstGeom>
                  </pic:spPr>
                </pic:pic>
              </a:graphicData>
            </a:graphic>
          </wp:inline>
        </w:drawing>
      </w:r>
      <w:r w:rsidRPr="00E96A62">
        <w:rPr>
          <w:rFonts w:ascii="Times New Roman" w:hAnsi="Times New Roman" w:cs="Times New Roman"/>
          <w:i/>
          <w:iCs/>
          <w:color w:val="000000"/>
          <w:sz w:val="24"/>
          <w:szCs w:val="24"/>
        </w:rPr>
        <w:t>Figure 9.15: Output of Q3 and Q4</w:t>
      </w:r>
    </w:p>
    <w:p w14:paraId="67BD1764" w14:textId="1B5A71FF"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the insertion of student STU</w:t>
      </w:r>
      <w:r w:rsidR="00354137" w:rsidRPr="00E96A62">
        <w:rPr>
          <w:rFonts w:ascii="Times New Roman" w:hAnsi="Times New Roman" w:cs="Times New Roman"/>
          <w:color w:val="000000"/>
          <w:sz w:val="24"/>
          <w:szCs w:val="24"/>
        </w:rPr>
        <w:t>0098</w:t>
      </w:r>
    </w:p>
    <w:p w14:paraId="4D6BA486" w14:textId="22667A5A" w:rsidR="004D099F" w:rsidRPr="00E96A62" w:rsidRDefault="00354137">
      <w:pPr>
        <w:jc w:val="center"/>
        <w:rPr>
          <w:rFonts w:ascii="Times New Roman" w:hAnsi="Times New Roman" w:cs="Times New Roman"/>
          <w:color w:val="000000"/>
          <w:sz w:val="24"/>
          <w:szCs w:val="24"/>
        </w:rPr>
      </w:pPr>
      <w:r w:rsidRPr="00E96A62">
        <w:rPr>
          <w:rFonts w:ascii="Times New Roman" w:hAnsi="Times New Roman" w:cs="Times New Roman"/>
          <w:noProof/>
          <w:color w:val="000000"/>
          <w:sz w:val="24"/>
          <w:szCs w:val="24"/>
        </w:rPr>
        <w:lastRenderedPageBreak/>
        <w:drawing>
          <wp:inline distT="0" distB="0" distL="0" distR="0" wp14:anchorId="50709F51" wp14:editId="1E687259">
            <wp:extent cx="5731510" cy="2176780"/>
            <wp:effectExtent l="0" t="0" r="2540" b="0"/>
            <wp:docPr id="128841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14998" name=""/>
                    <pic:cNvPicPr/>
                  </pic:nvPicPr>
                  <pic:blipFill>
                    <a:blip r:embed="rId44"/>
                    <a:stretch>
                      <a:fillRect/>
                    </a:stretch>
                  </pic:blipFill>
                  <pic:spPr>
                    <a:xfrm>
                      <a:off x="0" y="0"/>
                      <a:ext cx="5731510" cy="2176780"/>
                    </a:xfrm>
                    <a:prstGeom prst="rect">
                      <a:avLst/>
                    </a:prstGeom>
                  </pic:spPr>
                </pic:pic>
              </a:graphicData>
            </a:graphic>
          </wp:inline>
        </w:drawing>
      </w:r>
      <w:r w:rsidRPr="00E96A62">
        <w:rPr>
          <w:rFonts w:ascii="Times New Roman" w:hAnsi="Times New Roman" w:cs="Times New Roman"/>
          <w:i/>
          <w:iCs/>
          <w:color w:val="000000"/>
          <w:sz w:val="24"/>
          <w:szCs w:val="24"/>
        </w:rPr>
        <w:t>Figure 9.16: Output of Q5</w:t>
      </w:r>
    </w:p>
    <w:p w14:paraId="420AD0FB" w14:textId="6C1AEBE3"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Shows the total number of students.</w:t>
      </w:r>
    </w:p>
    <w:p w14:paraId="4739826C" w14:textId="77777777" w:rsidR="004E76CF" w:rsidRPr="00E96A62" w:rsidRDefault="004E76CF" w:rsidP="004E76CF">
      <w:pPr>
        <w:rPr>
          <w:rFonts w:ascii="Times New Roman" w:hAnsi="Times New Roman" w:cs="Times New Roman"/>
          <w:b/>
          <w:bCs/>
          <w:color w:val="000000" w:themeColor="text1"/>
          <w:sz w:val="32"/>
          <w:szCs w:val="32"/>
        </w:rPr>
      </w:pPr>
      <w:r w:rsidRPr="00E96A62">
        <w:rPr>
          <w:rFonts w:ascii="Times New Roman" w:hAnsi="Times New Roman" w:cs="Times New Roman"/>
          <w:b/>
          <w:bCs/>
          <w:color w:val="000000" w:themeColor="text1"/>
          <w:sz w:val="32"/>
          <w:szCs w:val="32"/>
        </w:rPr>
        <w:t>10. Challenges Faced &amp; Solutions</w:t>
      </w:r>
      <w:r w:rsidR="0078208B" w:rsidRPr="00E96A62">
        <w:rPr>
          <w:rFonts w:ascii="Times New Roman" w:hAnsi="Times New Roman" w:cs="Times New Roman"/>
          <w:b/>
          <w:bCs/>
          <w:color w:val="000000" w:themeColor="text1"/>
          <w:sz w:val="32"/>
          <w:szCs w:val="32"/>
        </w:rPr>
        <w:t>:</w:t>
      </w:r>
    </w:p>
    <w:p w14:paraId="044D4327" w14:textId="77777777" w:rsidR="0078208B" w:rsidRPr="00E96A62" w:rsidRDefault="0078208B" w:rsidP="0078208B">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10.1 Database Design</w:t>
      </w:r>
    </w:p>
    <w:p w14:paraId="2315E172"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Challenge: Designing tables for different school entities while maintaining appropriate relationships.</w:t>
      </w:r>
    </w:p>
    <w:p w14:paraId="1976A7AF"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Solution: Separate tables were designed for students, teachers, classes, subjects, attendance, marks, and other entities. Primary and foreign keys were used to establish relationships.</w:t>
      </w:r>
    </w:p>
    <w:p w14:paraId="780BB32C" w14:textId="77777777" w:rsidR="0078208B" w:rsidRPr="00E96A62" w:rsidRDefault="0078208B" w:rsidP="0078208B">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10.2 Maintaining Data Consistency</w:t>
      </w:r>
    </w:p>
    <w:p w14:paraId="73E58D93"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Challenge: Related records must remain consistent when information is added, modified, or deleted.</w:t>
      </w:r>
    </w:p>
    <w:p w14:paraId="48754480"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sz w:val="24"/>
          <w:szCs w:val="24"/>
        </w:rPr>
        <w:t>Solution: Primary keys, foreign keys, unique constraints, CHECK constraints, and partial unique indexes prevent invalid references and duplicate records, and the backend refuses to delete records that other records depend on.</w:t>
      </w:r>
    </w:p>
    <w:p w14:paraId="55D1C554" w14:textId="77777777" w:rsidR="0078208B" w:rsidRPr="00E96A62" w:rsidRDefault="0078208B" w:rsidP="0078208B">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10.3 Frontend and Backend Integration</w:t>
      </w:r>
    </w:p>
    <w:p w14:paraId="6B8C17C2"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Challenge: Connecting the web interface to backend routes and database operations.</w:t>
      </w:r>
    </w:p>
    <w:p w14:paraId="78784B0F"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Solution: Node.js and Express.js provide the backend structure for handling requests, processing data, and interacting with PostgreSQL.</w:t>
      </w:r>
    </w:p>
    <w:p w14:paraId="39E479B5" w14:textId="77777777" w:rsidR="0078208B" w:rsidRPr="00E96A62" w:rsidRDefault="0078208B" w:rsidP="0078208B">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10.4 Record Management</w:t>
      </w:r>
    </w:p>
    <w:p w14:paraId="0D1DE6F4"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Challenge: Managing the addition, retrieval, modification, and deletion of records across multiple modules.</w:t>
      </w:r>
    </w:p>
    <w:p w14:paraId="4F31DC15"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Solution: CRUD operations are used to organize record-management functionality.</w:t>
      </w:r>
    </w:p>
    <w:p w14:paraId="46D4E95F" w14:textId="77777777" w:rsidR="0078208B" w:rsidRPr="00E96A62" w:rsidRDefault="0078208B" w:rsidP="0078208B">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10.5 User Interface Design</w:t>
      </w:r>
    </w:p>
    <w:p w14:paraId="7109AFE2"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Challenge: Presenting multiple management functions in a way that users can navigate easily.</w:t>
      </w:r>
    </w:p>
    <w:p w14:paraId="1BAD7128" w14:textId="77777777" w:rsidR="0078208B" w:rsidRPr="00E96A62" w:rsidRDefault="0078208B" w:rsidP="0078208B">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lastRenderedPageBreak/>
        <w:t>Solution: Separate pages and organized navigation can make the different modules easier to access.</w:t>
      </w:r>
    </w:p>
    <w:p w14:paraId="67DACF57"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10.6 Migrating Marks Without Losing Data</w:t>
      </w:r>
    </w:p>
    <w:p w14:paraId="50512534"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Challenge: The original marks table stored every subject as a column, and moving to one row per subject risked losing historical values, including the retired 'others' column.</w:t>
      </w:r>
    </w:p>
    <w:p w14:paraId="540D2B9C"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Solution: Migration 002 converts the data in one step, moves the </w:t>
      </w:r>
      <w:proofErr w:type="gramStart"/>
      <w:r w:rsidRPr="00E96A62">
        <w:rPr>
          <w:rFonts w:ascii="Times New Roman" w:hAnsi="Times New Roman" w:cs="Times New Roman"/>
          <w:color w:val="000000"/>
          <w:sz w:val="24"/>
          <w:szCs w:val="24"/>
        </w:rPr>
        <w:t>'others'</w:t>
      </w:r>
      <w:proofErr w:type="gramEnd"/>
      <w:r w:rsidRPr="00E96A62">
        <w:rPr>
          <w:rFonts w:ascii="Times New Roman" w:hAnsi="Times New Roman" w:cs="Times New Roman"/>
          <w:color w:val="000000"/>
          <w:sz w:val="24"/>
          <w:szCs w:val="24"/>
        </w:rPr>
        <w:t xml:space="preserve"> marks into </w:t>
      </w:r>
      <w:proofErr w:type="spellStart"/>
      <w:r w:rsidRPr="00E96A62">
        <w:rPr>
          <w:rFonts w:ascii="Times New Roman" w:hAnsi="Times New Roman" w:cs="Times New Roman"/>
          <w:color w:val="000000"/>
          <w:sz w:val="24"/>
          <w:szCs w:val="24"/>
        </w:rPr>
        <w:t>legacy_marks_archive</w:t>
      </w:r>
      <w:proofErr w:type="spellEnd"/>
      <w:r w:rsidRPr="00E96A62">
        <w:rPr>
          <w:rFonts w:ascii="Times New Roman" w:hAnsi="Times New Roman" w:cs="Times New Roman"/>
          <w:color w:val="000000"/>
          <w:sz w:val="24"/>
          <w:szCs w:val="24"/>
        </w:rPr>
        <w:t>, and a rollback script can restore the earlier structure.</w:t>
      </w:r>
    </w:p>
    <w:p w14:paraId="184ED2D8"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10.7 Attendance Uniqueness</w:t>
      </w:r>
    </w:p>
    <w:p w14:paraId="22FB73C6"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Challenge: A student may have one General record per day and several Subject records, so a single unique rule on student and date would reject valid rows.</w:t>
      </w:r>
    </w:p>
    <w:p w14:paraId="23953B76"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Solution: Three partial unique indexes enforce uniqueness separately for General daily, Subject daily, and Subject period attendance.</w:t>
      </w:r>
    </w:p>
    <w:p w14:paraId="2F16F11D"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10.8 Class Reference in the Student Table</w:t>
      </w:r>
    </w:p>
    <w:p w14:paraId="1E2CB7CF"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Challenge: Students were first stored with the class as text, so the database cannot itself check that the class exists.</w:t>
      </w:r>
    </w:p>
    <w:p w14:paraId="3494449C"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Solution: The backend maps the class label to the registered class record. Replacing the label with a </w:t>
      </w:r>
      <w:proofErr w:type="spellStart"/>
      <w:r w:rsidRPr="00E96A62">
        <w:rPr>
          <w:rFonts w:ascii="Times New Roman" w:hAnsi="Times New Roman" w:cs="Times New Roman"/>
          <w:color w:val="000000"/>
          <w:sz w:val="24"/>
          <w:szCs w:val="24"/>
        </w:rPr>
        <w:t>class_id</w:t>
      </w:r>
      <w:proofErr w:type="spellEnd"/>
      <w:r w:rsidRPr="00E96A62">
        <w:rPr>
          <w:rFonts w:ascii="Times New Roman" w:hAnsi="Times New Roman" w:cs="Times New Roman"/>
          <w:color w:val="000000"/>
          <w:sz w:val="24"/>
          <w:szCs w:val="24"/>
        </w:rPr>
        <w:t xml:space="preserve"> foreign key is listed as a future enhancement.</w:t>
      </w:r>
    </w:p>
    <w:p w14:paraId="3718E84B" w14:textId="77777777" w:rsidR="004D099F" w:rsidRPr="00E96A62" w:rsidRDefault="00000000">
      <w:pPr>
        <w:keepNext/>
        <w:rPr>
          <w:rFonts w:ascii="Times New Roman" w:hAnsi="Times New Roman" w:cs="Times New Roman"/>
          <w:b/>
          <w:bCs/>
          <w:color w:val="000000"/>
          <w:sz w:val="24"/>
          <w:szCs w:val="24"/>
        </w:rPr>
      </w:pPr>
      <w:r w:rsidRPr="00E96A62">
        <w:rPr>
          <w:rFonts w:ascii="Times New Roman" w:hAnsi="Times New Roman" w:cs="Times New Roman"/>
          <w:b/>
          <w:bCs/>
          <w:color w:val="000000"/>
          <w:sz w:val="24"/>
          <w:szCs w:val="24"/>
        </w:rPr>
        <w:t>10.9 Teacher Authorization</w:t>
      </w:r>
    </w:p>
    <w:p w14:paraId="519453FF"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Challenge: Teachers must change marks and attendance only for their own classes and subjects.</w:t>
      </w:r>
    </w:p>
    <w:p w14:paraId="426733CE" w14:textId="77777777" w:rsidR="004D099F" w:rsidRPr="00E96A62" w:rsidRDefault="00000000">
      <w:pPr>
        <w:rPr>
          <w:rFonts w:ascii="Times New Roman" w:hAnsi="Times New Roman" w:cs="Times New Roman"/>
          <w:color w:val="000000"/>
          <w:sz w:val="24"/>
          <w:szCs w:val="24"/>
        </w:rPr>
      </w:pPr>
      <w:r w:rsidRPr="00E96A62">
        <w:rPr>
          <w:rFonts w:ascii="Times New Roman" w:hAnsi="Times New Roman" w:cs="Times New Roman"/>
          <w:color w:val="000000"/>
          <w:sz w:val="24"/>
          <w:szCs w:val="24"/>
        </w:rPr>
        <w:t xml:space="preserve">Solution: Each route checks the </w:t>
      </w:r>
      <w:proofErr w:type="spellStart"/>
      <w:r w:rsidRPr="00E96A62">
        <w:rPr>
          <w:rFonts w:ascii="Times New Roman" w:hAnsi="Times New Roman" w:cs="Times New Roman"/>
          <w:color w:val="000000"/>
          <w:sz w:val="24"/>
          <w:szCs w:val="24"/>
        </w:rPr>
        <w:t>teacher_assignment</w:t>
      </w:r>
      <w:proofErr w:type="spellEnd"/>
      <w:r w:rsidRPr="00E96A62">
        <w:rPr>
          <w:rFonts w:ascii="Times New Roman" w:hAnsi="Times New Roman" w:cs="Times New Roman"/>
          <w:color w:val="000000"/>
          <w:sz w:val="24"/>
          <w:szCs w:val="24"/>
        </w:rPr>
        <w:t xml:space="preserve"> table before saving, and role guards separate administrator and teacher functions.</w:t>
      </w:r>
    </w:p>
    <w:p w14:paraId="0C3B3B55" w14:textId="77777777" w:rsidR="0078208B" w:rsidRPr="00E96A62" w:rsidRDefault="0078208B" w:rsidP="004E76CF">
      <w:pPr>
        <w:rPr>
          <w:rFonts w:ascii="Times New Roman" w:hAnsi="Times New Roman" w:cs="Times New Roman"/>
          <w:color w:val="000000" w:themeColor="text1"/>
          <w:sz w:val="24"/>
          <w:szCs w:val="24"/>
        </w:rPr>
      </w:pPr>
    </w:p>
    <w:p w14:paraId="575FE905" w14:textId="77777777" w:rsidR="004E76CF" w:rsidRPr="00E96A62" w:rsidRDefault="004E76CF" w:rsidP="004E76CF">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11. Conclusion &amp; Future Enhancements</w:t>
      </w:r>
    </w:p>
    <w:p w14:paraId="157B470D" w14:textId="77777777" w:rsidR="00CC2554" w:rsidRPr="00E96A62" w:rsidRDefault="00CC2554" w:rsidP="00CC2554">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t>11.1 Conclusion</w:t>
      </w:r>
    </w:p>
    <w:p w14:paraId="35617638" w14:textId="77777777" w:rsidR="00CC2554" w:rsidRPr="00E96A62" w:rsidRDefault="00CC2554" w:rsidP="00CC2554">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The School Management System is designed to simplify the management of school-related information through a web-based application. It brings together important activities such as student management, teacher management, class management, subject management, attendance recording, marks management, timetable organization, announcements, and academic reporting.</w:t>
      </w:r>
    </w:p>
    <w:p w14:paraId="77011A88" w14:textId="77777777" w:rsidR="00CC2554" w:rsidRPr="00E96A62" w:rsidRDefault="00CC2554" w:rsidP="00CC2554">
      <w:pPr>
        <w:rPr>
          <w:rFonts w:ascii="Times New Roman" w:hAnsi="Times New Roman" w:cs="Times New Roman"/>
          <w:color w:val="000000" w:themeColor="text1"/>
          <w:sz w:val="24"/>
          <w:szCs w:val="24"/>
        </w:rPr>
      </w:pPr>
      <w:r w:rsidRPr="00E96A62">
        <w:rPr>
          <w:rFonts w:ascii="Times New Roman" w:hAnsi="Times New Roman" w:cs="Times New Roman"/>
          <w:color w:val="000000"/>
          <w:sz w:val="24"/>
          <w:szCs w:val="24"/>
        </w:rPr>
        <w:t xml:space="preserve">The project uses HTML, CSS, and JavaScript to build the frontend, Node.js and Express.js for backend processing, and PostgreSQL for database management. Login uses </w:t>
      </w:r>
      <w:proofErr w:type="spellStart"/>
      <w:r w:rsidRPr="00E96A62">
        <w:rPr>
          <w:rFonts w:ascii="Times New Roman" w:hAnsi="Times New Roman" w:cs="Times New Roman"/>
          <w:color w:val="000000"/>
          <w:sz w:val="24"/>
          <w:szCs w:val="24"/>
        </w:rPr>
        <w:t>bcrypt</w:t>
      </w:r>
      <w:proofErr w:type="spellEnd"/>
      <w:r w:rsidRPr="00E96A62">
        <w:rPr>
          <w:rFonts w:ascii="Times New Roman" w:hAnsi="Times New Roman" w:cs="Times New Roman"/>
          <w:color w:val="000000"/>
          <w:sz w:val="24"/>
          <w:szCs w:val="24"/>
        </w:rPr>
        <w:t xml:space="preserve"> password hashing and JWT tokens with role-based access, and the use of a relational database helps organize information into related tables and maintain data consistency.</w:t>
      </w:r>
    </w:p>
    <w:p w14:paraId="0063CB98" w14:textId="77777777" w:rsidR="00CC2554" w:rsidRPr="00E96A62" w:rsidRDefault="00CC2554" w:rsidP="00CC2554">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The system provides a foundation for reducing manual record-keeping, improving the organization of academic information, and making records easier to access and manage.</w:t>
      </w:r>
    </w:p>
    <w:p w14:paraId="0F86472F" w14:textId="77777777" w:rsidR="00CC2554" w:rsidRPr="00E96A62" w:rsidRDefault="00CC2554" w:rsidP="00CC2554">
      <w:pPr>
        <w:rPr>
          <w:rFonts w:ascii="Times New Roman" w:hAnsi="Times New Roman" w:cs="Times New Roman"/>
          <w:b/>
          <w:bCs/>
          <w:color w:val="000000" w:themeColor="text1"/>
          <w:sz w:val="24"/>
          <w:szCs w:val="24"/>
        </w:rPr>
      </w:pPr>
      <w:r w:rsidRPr="00E96A62">
        <w:rPr>
          <w:rFonts w:ascii="Times New Roman" w:hAnsi="Times New Roman" w:cs="Times New Roman"/>
          <w:b/>
          <w:bCs/>
          <w:color w:val="000000" w:themeColor="text1"/>
          <w:sz w:val="24"/>
          <w:szCs w:val="24"/>
        </w:rPr>
        <w:lastRenderedPageBreak/>
        <w:t>11.2 Future Enhancements</w:t>
      </w:r>
    </w:p>
    <w:p w14:paraId="2D659C0F" w14:textId="77777777" w:rsidR="00CC2554" w:rsidRPr="00E96A62" w:rsidRDefault="00CC2554" w:rsidP="00CC2554">
      <w:p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The system can be improved in the following ways:</w:t>
      </w:r>
    </w:p>
    <w:p w14:paraId="2E20C652" w14:textId="77777777" w:rsidR="00CC2554" w:rsidRPr="00E96A62" w:rsidRDefault="00CC2554" w:rsidP="00CC2554">
      <w:pPr>
        <w:numPr>
          <w:ilvl w:val="0"/>
          <w:numId w:val="7"/>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Parent portal: Allow parents to view attendance, marks, and announcements.</w:t>
      </w:r>
    </w:p>
    <w:p w14:paraId="3A64FFCC" w14:textId="77777777" w:rsidR="00CC2554" w:rsidRPr="00E96A62" w:rsidRDefault="00CC2554" w:rsidP="00CC2554">
      <w:pPr>
        <w:numPr>
          <w:ilvl w:val="0"/>
          <w:numId w:val="7"/>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Student portal: Enable students to access their academic records and timetables.</w:t>
      </w:r>
    </w:p>
    <w:p w14:paraId="4FB5FDF0" w14:textId="77777777" w:rsidR="00CC2554" w:rsidRPr="00E96A62" w:rsidRDefault="00CC2554" w:rsidP="00CC2554">
      <w:pPr>
        <w:numPr>
          <w:ilvl w:val="0"/>
          <w:numId w:val="7"/>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Automated notifications: Send alerts for attendance, examinations, and announcements.</w:t>
      </w:r>
    </w:p>
    <w:p w14:paraId="13DBCF4F" w14:textId="77777777" w:rsidR="00CC2554" w:rsidRPr="00E96A62" w:rsidRDefault="00CC2554" w:rsidP="00CC2554">
      <w:pPr>
        <w:numPr>
          <w:ilvl w:val="0"/>
          <w:numId w:val="7"/>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Fee management: Add features for tracking fees and payments.</w:t>
      </w:r>
    </w:p>
    <w:p w14:paraId="72ACCB7C" w14:textId="77777777" w:rsidR="00CC2554" w:rsidRPr="00E96A62" w:rsidRDefault="00CC2554" w:rsidP="00CC2554">
      <w:pPr>
        <w:numPr>
          <w:ilvl w:val="0"/>
          <w:numId w:val="7"/>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Advanced analytics: Generate performance summaries and academic statistics.</w:t>
      </w:r>
    </w:p>
    <w:p w14:paraId="6A074051" w14:textId="77777777" w:rsidR="00CC2554" w:rsidRPr="00E96A62" w:rsidRDefault="00CC2554" w:rsidP="00CC2554">
      <w:pPr>
        <w:numPr>
          <w:ilvl w:val="0"/>
          <w:numId w:val="7"/>
        </w:numPr>
        <w:rPr>
          <w:rFonts w:ascii="Times New Roman" w:hAnsi="Times New Roman" w:cs="Times New Roman"/>
          <w:color w:val="000000" w:themeColor="text1"/>
          <w:sz w:val="24"/>
          <w:szCs w:val="24"/>
        </w:rPr>
      </w:pPr>
      <w:r w:rsidRPr="00E96A62">
        <w:rPr>
          <w:rFonts w:ascii="Times New Roman" w:hAnsi="Times New Roman" w:cs="Times New Roman"/>
          <w:color w:val="000000"/>
          <w:sz w:val="24"/>
          <w:szCs w:val="24"/>
        </w:rPr>
        <w:t xml:space="preserve">Referential integrity: Replace the class text in the student table with a </w:t>
      </w:r>
      <w:proofErr w:type="spellStart"/>
      <w:r w:rsidRPr="00E96A62">
        <w:rPr>
          <w:rFonts w:ascii="Times New Roman" w:hAnsi="Times New Roman" w:cs="Times New Roman"/>
          <w:color w:val="000000"/>
          <w:sz w:val="24"/>
          <w:szCs w:val="24"/>
        </w:rPr>
        <w:t>class_id</w:t>
      </w:r>
      <w:proofErr w:type="spellEnd"/>
      <w:r w:rsidRPr="00E96A62">
        <w:rPr>
          <w:rFonts w:ascii="Times New Roman" w:hAnsi="Times New Roman" w:cs="Times New Roman"/>
          <w:color w:val="000000"/>
          <w:sz w:val="24"/>
          <w:szCs w:val="24"/>
        </w:rPr>
        <w:t xml:space="preserve"> foreign key and move consistency checks such as attendance subject matching into database triggers.</w:t>
      </w:r>
    </w:p>
    <w:p w14:paraId="333B4F66" w14:textId="77777777" w:rsidR="00CC2554" w:rsidRPr="00E96A62" w:rsidRDefault="00CC2554" w:rsidP="00CC2554">
      <w:pPr>
        <w:numPr>
          <w:ilvl w:val="0"/>
          <w:numId w:val="7"/>
        </w:numPr>
        <w:rPr>
          <w:rFonts w:ascii="Times New Roman" w:hAnsi="Times New Roman" w:cs="Times New Roman"/>
          <w:color w:val="000000" w:themeColor="text1"/>
          <w:sz w:val="24"/>
          <w:szCs w:val="24"/>
        </w:rPr>
      </w:pPr>
      <w:r w:rsidRPr="00E96A62">
        <w:rPr>
          <w:rFonts w:ascii="Times New Roman" w:hAnsi="Times New Roman" w:cs="Times New Roman"/>
          <w:color w:val="000000" w:themeColor="text1"/>
          <w:sz w:val="24"/>
          <w:szCs w:val="24"/>
        </w:rPr>
        <w:t>Exportable reports: Allow reports to be downloaded as PDF or Excel files.</w:t>
      </w:r>
    </w:p>
    <w:p w14:paraId="0561CC15" w14:textId="77777777" w:rsidR="00CC2554" w:rsidRPr="00E96A62" w:rsidRDefault="00CC2554" w:rsidP="00CC2554">
      <w:pPr>
        <w:numPr>
          <w:ilvl w:val="0"/>
          <w:numId w:val="7"/>
        </w:numPr>
        <w:rPr>
          <w:rFonts w:ascii="Times New Roman" w:hAnsi="Times New Roman" w:cs="Times New Roman"/>
          <w:color w:val="000000" w:themeColor="text1"/>
          <w:sz w:val="24"/>
          <w:szCs w:val="24"/>
        </w:rPr>
      </w:pPr>
      <w:r w:rsidRPr="00E96A62">
        <w:rPr>
          <w:rFonts w:ascii="Times New Roman" w:hAnsi="Times New Roman" w:cs="Times New Roman"/>
          <w:color w:val="000000"/>
          <w:sz w:val="24"/>
          <w:szCs w:val="24"/>
        </w:rPr>
        <w:t>Account security: Add password reset and multi-factor authentication.</w:t>
      </w:r>
    </w:p>
    <w:p w14:paraId="6B625EFF" w14:textId="175B32C0" w:rsidR="00CC2554" w:rsidRPr="00E96A62" w:rsidRDefault="00CC2554" w:rsidP="00CC2554">
      <w:pPr>
        <w:rPr>
          <w:rFonts w:ascii="Times New Roman" w:hAnsi="Times New Roman" w:cs="Times New Roman"/>
          <w:b/>
          <w:bCs/>
          <w:color w:val="000000" w:themeColor="text1"/>
          <w:sz w:val="24"/>
          <w:szCs w:val="24"/>
        </w:rPr>
      </w:pPr>
    </w:p>
    <w:p w14:paraId="487FE34B" w14:textId="77777777" w:rsidR="008A7D8A" w:rsidRPr="008A7D8A" w:rsidRDefault="008A7D8A" w:rsidP="008A7D8A">
      <w:pPr>
        <w:rPr>
          <w:rFonts w:ascii="Times New Roman" w:hAnsi="Times New Roman" w:cs="Times New Roman"/>
          <w:b/>
          <w:bCs/>
          <w:color w:val="000000" w:themeColor="text1"/>
          <w:sz w:val="24"/>
          <w:szCs w:val="24"/>
          <w:lang w:val="en-US"/>
        </w:rPr>
      </w:pPr>
      <w:r w:rsidRPr="008A7D8A">
        <w:rPr>
          <w:rFonts w:ascii="Times New Roman" w:hAnsi="Times New Roman" w:cs="Times New Roman"/>
          <w:b/>
          <w:bCs/>
          <w:color w:val="000000" w:themeColor="text1"/>
          <w:sz w:val="24"/>
          <w:szCs w:val="24"/>
          <w:lang w:val="en-US"/>
        </w:rPr>
        <w:t>12. References</w:t>
      </w:r>
    </w:p>
    <w:p w14:paraId="6D3F9F77" w14:textId="77777777" w:rsidR="008A7D8A" w:rsidRPr="00405F34" w:rsidRDefault="008A7D8A" w:rsidP="008A7D8A">
      <w:pPr>
        <w:numPr>
          <w:ilvl w:val="0"/>
          <w:numId w:val="9"/>
        </w:numPr>
        <w:rPr>
          <w:rFonts w:ascii="Times New Roman" w:hAnsi="Times New Roman" w:cs="Times New Roman"/>
          <w:color w:val="000000" w:themeColor="text1"/>
          <w:sz w:val="24"/>
          <w:szCs w:val="24"/>
          <w:u w:val="double"/>
          <w:lang w:val="en-US"/>
        </w:rPr>
      </w:pPr>
      <w:r w:rsidRPr="008A7D8A">
        <w:rPr>
          <w:rFonts w:ascii="Times New Roman" w:hAnsi="Times New Roman" w:cs="Times New Roman"/>
          <w:color w:val="000000" w:themeColor="text1"/>
          <w:sz w:val="24"/>
          <w:szCs w:val="24"/>
          <w:lang w:val="en-US"/>
        </w:rPr>
        <w:t xml:space="preserve">PostgreSQL Global Development Group. </w:t>
      </w:r>
      <w:r w:rsidRPr="008A7D8A">
        <w:rPr>
          <w:rFonts w:ascii="Times New Roman" w:hAnsi="Times New Roman" w:cs="Times New Roman"/>
          <w:i/>
          <w:iCs/>
          <w:color w:val="000000" w:themeColor="text1"/>
          <w:sz w:val="24"/>
          <w:szCs w:val="24"/>
          <w:lang w:val="en-US"/>
        </w:rPr>
        <w:t>PostgreSQL 18 Documentation</w:t>
      </w:r>
      <w:r w:rsidRPr="008A7D8A">
        <w:rPr>
          <w:rFonts w:ascii="Times New Roman" w:hAnsi="Times New Roman" w:cs="Times New Roman"/>
          <w:color w:val="000000" w:themeColor="text1"/>
          <w:sz w:val="24"/>
          <w:szCs w:val="24"/>
          <w:lang w:val="en-US"/>
        </w:rPr>
        <w:t xml:space="preserve">. </w:t>
      </w:r>
      <w:hyperlink r:id="rId45" w:history="1">
        <w:r w:rsidRPr="00405F34">
          <w:rPr>
            <w:rStyle w:val="Hyperlink"/>
            <w:rFonts w:ascii="Times New Roman" w:hAnsi="Times New Roman" w:cs="Times New Roman"/>
            <w:sz w:val="24"/>
            <w:szCs w:val="24"/>
            <w:u w:val="double"/>
            <w:lang w:val="en-US"/>
          </w:rPr>
          <w:t>https://www.postgresql.org/docs/18/index.html</w:t>
        </w:r>
      </w:hyperlink>
    </w:p>
    <w:p w14:paraId="3CD595A9" w14:textId="77777777" w:rsidR="008A7D8A" w:rsidRPr="008A7D8A" w:rsidRDefault="008A7D8A" w:rsidP="008A7D8A">
      <w:pPr>
        <w:numPr>
          <w:ilvl w:val="0"/>
          <w:numId w:val="9"/>
        </w:numPr>
        <w:rPr>
          <w:rFonts w:ascii="Times New Roman" w:hAnsi="Times New Roman" w:cs="Times New Roman"/>
          <w:color w:val="000000" w:themeColor="text1"/>
          <w:sz w:val="24"/>
          <w:szCs w:val="24"/>
          <w:lang w:val="en-US"/>
        </w:rPr>
      </w:pPr>
      <w:r w:rsidRPr="008A7D8A">
        <w:rPr>
          <w:rFonts w:ascii="Times New Roman" w:hAnsi="Times New Roman" w:cs="Times New Roman"/>
          <w:color w:val="000000" w:themeColor="text1"/>
          <w:sz w:val="24"/>
          <w:szCs w:val="24"/>
          <w:lang w:val="fr-FR"/>
        </w:rPr>
        <w:t xml:space="preserve">Node.js. </w:t>
      </w:r>
      <w:r w:rsidRPr="008A7D8A">
        <w:rPr>
          <w:rFonts w:ascii="Times New Roman" w:hAnsi="Times New Roman" w:cs="Times New Roman"/>
          <w:i/>
          <w:iCs/>
          <w:color w:val="000000" w:themeColor="text1"/>
          <w:sz w:val="24"/>
          <w:szCs w:val="24"/>
          <w:lang w:val="fr-FR"/>
        </w:rPr>
        <w:t>Node.js Documentation</w:t>
      </w:r>
      <w:r w:rsidRPr="008A7D8A">
        <w:rPr>
          <w:rFonts w:ascii="Times New Roman" w:hAnsi="Times New Roman" w:cs="Times New Roman"/>
          <w:color w:val="000000" w:themeColor="text1"/>
          <w:sz w:val="24"/>
          <w:szCs w:val="24"/>
          <w:lang w:val="fr-FR"/>
        </w:rPr>
        <w:t xml:space="preserve">. </w:t>
      </w:r>
      <w:hyperlink r:id="rId46" w:history="1">
        <w:r w:rsidRPr="008A7D8A">
          <w:rPr>
            <w:rStyle w:val="Hyperlink"/>
            <w:rFonts w:ascii="Times New Roman" w:hAnsi="Times New Roman" w:cs="Times New Roman"/>
            <w:sz w:val="24"/>
            <w:szCs w:val="24"/>
            <w:lang w:val="en-US"/>
          </w:rPr>
          <w:t>https://nodejs.org/api/</w:t>
        </w:r>
      </w:hyperlink>
    </w:p>
    <w:p w14:paraId="68DB50EE" w14:textId="77777777" w:rsidR="008A7D8A" w:rsidRPr="008A7D8A" w:rsidRDefault="008A7D8A" w:rsidP="008A7D8A">
      <w:pPr>
        <w:numPr>
          <w:ilvl w:val="0"/>
          <w:numId w:val="9"/>
        </w:numPr>
        <w:rPr>
          <w:rFonts w:ascii="Times New Roman" w:hAnsi="Times New Roman" w:cs="Times New Roman"/>
          <w:color w:val="000000" w:themeColor="text1"/>
          <w:sz w:val="24"/>
          <w:szCs w:val="24"/>
          <w:lang w:val="en-US"/>
        </w:rPr>
      </w:pPr>
      <w:r w:rsidRPr="008A7D8A">
        <w:rPr>
          <w:rFonts w:ascii="Times New Roman" w:hAnsi="Times New Roman" w:cs="Times New Roman"/>
          <w:color w:val="000000" w:themeColor="text1"/>
          <w:sz w:val="24"/>
          <w:szCs w:val="24"/>
          <w:lang w:val="en-US"/>
        </w:rPr>
        <w:t xml:space="preserve">Express.js. </w:t>
      </w:r>
      <w:r w:rsidRPr="008A7D8A">
        <w:rPr>
          <w:rFonts w:ascii="Times New Roman" w:hAnsi="Times New Roman" w:cs="Times New Roman"/>
          <w:i/>
          <w:iCs/>
          <w:color w:val="000000" w:themeColor="text1"/>
          <w:sz w:val="24"/>
          <w:szCs w:val="24"/>
          <w:lang w:val="en-US"/>
        </w:rPr>
        <w:t>Express 5.x API Reference</w:t>
      </w:r>
      <w:r w:rsidRPr="008A7D8A">
        <w:rPr>
          <w:rFonts w:ascii="Times New Roman" w:hAnsi="Times New Roman" w:cs="Times New Roman"/>
          <w:color w:val="000000" w:themeColor="text1"/>
          <w:sz w:val="24"/>
          <w:szCs w:val="24"/>
          <w:lang w:val="en-US"/>
        </w:rPr>
        <w:t xml:space="preserve">. </w:t>
      </w:r>
      <w:hyperlink r:id="rId47" w:history="1">
        <w:r w:rsidRPr="008A7D8A">
          <w:rPr>
            <w:rStyle w:val="Hyperlink"/>
            <w:rFonts w:ascii="Times New Roman" w:hAnsi="Times New Roman" w:cs="Times New Roman"/>
            <w:sz w:val="24"/>
            <w:szCs w:val="24"/>
            <w:lang w:val="en-US"/>
          </w:rPr>
          <w:t>https://expressjs.com/en/api/</w:t>
        </w:r>
      </w:hyperlink>
    </w:p>
    <w:p w14:paraId="40BCA0D0" w14:textId="77777777" w:rsidR="008A7D8A" w:rsidRPr="008A7D8A" w:rsidRDefault="008A7D8A" w:rsidP="008A7D8A">
      <w:pPr>
        <w:numPr>
          <w:ilvl w:val="0"/>
          <w:numId w:val="9"/>
        </w:numPr>
        <w:rPr>
          <w:rFonts w:ascii="Times New Roman" w:hAnsi="Times New Roman" w:cs="Times New Roman"/>
          <w:color w:val="000000" w:themeColor="text1"/>
          <w:sz w:val="24"/>
          <w:szCs w:val="24"/>
          <w:lang w:val="en-US"/>
        </w:rPr>
      </w:pPr>
      <w:r w:rsidRPr="008A7D8A">
        <w:rPr>
          <w:rFonts w:ascii="Times New Roman" w:hAnsi="Times New Roman" w:cs="Times New Roman"/>
          <w:color w:val="000000" w:themeColor="text1"/>
          <w:sz w:val="24"/>
          <w:szCs w:val="24"/>
          <w:lang w:val="en-US"/>
        </w:rPr>
        <w:t xml:space="preserve">MDN Web Docs. </w:t>
      </w:r>
      <w:r w:rsidRPr="008A7D8A">
        <w:rPr>
          <w:rFonts w:ascii="Times New Roman" w:hAnsi="Times New Roman" w:cs="Times New Roman"/>
          <w:i/>
          <w:iCs/>
          <w:color w:val="000000" w:themeColor="text1"/>
          <w:sz w:val="24"/>
          <w:szCs w:val="24"/>
          <w:lang w:val="en-US"/>
        </w:rPr>
        <w:t>HTML Reference</w:t>
      </w:r>
      <w:r w:rsidRPr="008A7D8A">
        <w:rPr>
          <w:rFonts w:ascii="Times New Roman" w:hAnsi="Times New Roman" w:cs="Times New Roman"/>
          <w:color w:val="000000" w:themeColor="text1"/>
          <w:sz w:val="24"/>
          <w:szCs w:val="24"/>
          <w:lang w:val="en-US"/>
        </w:rPr>
        <w:t xml:space="preserve">. </w:t>
      </w:r>
      <w:hyperlink r:id="rId48" w:history="1">
        <w:r w:rsidRPr="008A7D8A">
          <w:rPr>
            <w:rStyle w:val="Hyperlink"/>
            <w:rFonts w:ascii="Times New Roman" w:hAnsi="Times New Roman" w:cs="Times New Roman"/>
            <w:sz w:val="24"/>
            <w:szCs w:val="24"/>
            <w:lang w:val="en-US"/>
          </w:rPr>
          <w:t>https://developer.mozilla.org/en-US/docs/Web/HTML/Reference</w:t>
        </w:r>
      </w:hyperlink>
    </w:p>
    <w:p w14:paraId="1F722A0D" w14:textId="77777777" w:rsidR="008A7D8A" w:rsidRPr="008A7D8A" w:rsidRDefault="008A7D8A" w:rsidP="008A7D8A">
      <w:pPr>
        <w:numPr>
          <w:ilvl w:val="0"/>
          <w:numId w:val="9"/>
        </w:numPr>
        <w:rPr>
          <w:rFonts w:ascii="Times New Roman" w:hAnsi="Times New Roman" w:cs="Times New Roman"/>
          <w:color w:val="000000" w:themeColor="text1"/>
          <w:sz w:val="24"/>
          <w:szCs w:val="24"/>
          <w:lang w:val="en-US"/>
        </w:rPr>
      </w:pPr>
      <w:r w:rsidRPr="008A7D8A">
        <w:rPr>
          <w:rFonts w:ascii="Times New Roman" w:hAnsi="Times New Roman" w:cs="Times New Roman"/>
          <w:color w:val="000000" w:themeColor="text1"/>
          <w:sz w:val="24"/>
          <w:szCs w:val="24"/>
          <w:lang w:val="en-US"/>
        </w:rPr>
        <w:t xml:space="preserve">MDN Web Docs. </w:t>
      </w:r>
      <w:r w:rsidRPr="008A7D8A">
        <w:rPr>
          <w:rFonts w:ascii="Times New Roman" w:hAnsi="Times New Roman" w:cs="Times New Roman"/>
          <w:i/>
          <w:iCs/>
          <w:color w:val="000000" w:themeColor="text1"/>
          <w:sz w:val="24"/>
          <w:szCs w:val="24"/>
          <w:lang w:val="en-US"/>
        </w:rPr>
        <w:t>CSS Reference</w:t>
      </w:r>
      <w:r w:rsidRPr="008A7D8A">
        <w:rPr>
          <w:rFonts w:ascii="Times New Roman" w:hAnsi="Times New Roman" w:cs="Times New Roman"/>
          <w:color w:val="000000" w:themeColor="text1"/>
          <w:sz w:val="24"/>
          <w:szCs w:val="24"/>
          <w:lang w:val="en-US"/>
        </w:rPr>
        <w:t xml:space="preserve">. </w:t>
      </w:r>
      <w:hyperlink r:id="rId49" w:history="1">
        <w:r w:rsidRPr="008A7D8A">
          <w:rPr>
            <w:rStyle w:val="Hyperlink"/>
            <w:rFonts w:ascii="Times New Roman" w:hAnsi="Times New Roman" w:cs="Times New Roman"/>
            <w:sz w:val="24"/>
            <w:szCs w:val="24"/>
            <w:lang w:val="en-US"/>
          </w:rPr>
          <w:t>https://developer.mozilla.org/en-US/docs/Web/CSS/Reference</w:t>
        </w:r>
      </w:hyperlink>
    </w:p>
    <w:p w14:paraId="79C3EA12" w14:textId="77777777" w:rsidR="008A7D8A" w:rsidRPr="008A7D8A" w:rsidRDefault="008A7D8A" w:rsidP="008A7D8A">
      <w:pPr>
        <w:numPr>
          <w:ilvl w:val="0"/>
          <w:numId w:val="9"/>
        </w:numPr>
        <w:rPr>
          <w:rFonts w:ascii="Times New Roman" w:hAnsi="Times New Roman" w:cs="Times New Roman"/>
          <w:color w:val="000000" w:themeColor="text1"/>
          <w:sz w:val="24"/>
          <w:szCs w:val="24"/>
          <w:lang w:val="en-US"/>
        </w:rPr>
      </w:pPr>
      <w:r w:rsidRPr="008A7D8A">
        <w:rPr>
          <w:rFonts w:ascii="Times New Roman" w:hAnsi="Times New Roman" w:cs="Times New Roman"/>
          <w:color w:val="000000" w:themeColor="text1"/>
          <w:sz w:val="24"/>
          <w:szCs w:val="24"/>
          <w:lang w:val="en-US"/>
        </w:rPr>
        <w:t xml:space="preserve">MDN Web Docs. </w:t>
      </w:r>
      <w:r w:rsidRPr="008A7D8A">
        <w:rPr>
          <w:rFonts w:ascii="Times New Roman" w:hAnsi="Times New Roman" w:cs="Times New Roman"/>
          <w:i/>
          <w:iCs/>
          <w:color w:val="000000" w:themeColor="text1"/>
          <w:sz w:val="24"/>
          <w:szCs w:val="24"/>
          <w:lang w:val="en-US"/>
        </w:rPr>
        <w:t>JavaScript Guide</w:t>
      </w:r>
      <w:r w:rsidRPr="008A7D8A">
        <w:rPr>
          <w:rFonts w:ascii="Times New Roman" w:hAnsi="Times New Roman" w:cs="Times New Roman"/>
          <w:color w:val="000000" w:themeColor="text1"/>
          <w:sz w:val="24"/>
          <w:szCs w:val="24"/>
          <w:lang w:val="en-US"/>
        </w:rPr>
        <w:t xml:space="preserve">. </w:t>
      </w:r>
      <w:hyperlink r:id="rId50" w:history="1">
        <w:r w:rsidRPr="008A7D8A">
          <w:rPr>
            <w:rStyle w:val="Hyperlink"/>
            <w:rFonts w:ascii="Times New Roman" w:hAnsi="Times New Roman" w:cs="Times New Roman"/>
            <w:sz w:val="24"/>
            <w:szCs w:val="24"/>
            <w:lang w:val="en-US"/>
          </w:rPr>
          <w:t>https://developer.mozilla.org/en-US/docs/Web/JavaScript/Guide</w:t>
        </w:r>
      </w:hyperlink>
    </w:p>
    <w:p w14:paraId="6BF79AF7" w14:textId="77777777" w:rsidR="008A7D8A" w:rsidRPr="008A7D8A" w:rsidRDefault="008A7D8A" w:rsidP="008A7D8A">
      <w:pPr>
        <w:numPr>
          <w:ilvl w:val="0"/>
          <w:numId w:val="9"/>
        </w:numPr>
        <w:rPr>
          <w:rFonts w:ascii="Times New Roman" w:hAnsi="Times New Roman" w:cs="Times New Roman"/>
          <w:color w:val="000000" w:themeColor="text1"/>
          <w:sz w:val="24"/>
          <w:szCs w:val="24"/>
          <w:lang w:val="en-US"/>
        </w:rPr>
      </w:pPr>
      <w:proofErr w:type="spellStart"/>
      <w:proofErr w:type="gramStart"/>
      <w:r w:rsidRPr="008A7D8A">
        <w:rPr>
          <w:rFonts w:ascii="Times New Roman" w:hAnsi="Times New Roman" w:cs="Times New Roman"/>
          <w:color w:val="000000" w:themeColor="text1"/>
          <w:sz w:val="24"/>
          <w:szCs w:val="24"/>
          <w:lang w:val="fr-FR"/>
        </w:rPr>
        <w:t>node</w:t>
      </w:r>
      <w:proofErr w:type="gramEnd"/>
      <w:r w:rsidRPr="008A7D8A">
        <w:rPr>
          <w:rFonts w:ascii="Times New Roman" w:hAnsi="Times New Roman" w:cs="Times New Roman"/>
          <w:color w:val="000000" w:themeColor="text1"/>
          <w:sz w:val="24"/>
          <w:szCs w:val="24"/>
          <w:lang w:val="fr-FR"/>
        </w:rPr>
        <w:t>-postgres</w:t>
      </w:r>
      <w:proofErr w:type="spellEnd"/>
      <w:r w:rsidRPr="008A7D8A">
        <w:rPr>
          <w:rFonts w:ascii="Times New Roman" w:hAnsi="Times New Roman" w:cs="Times New Roman"/>
          <w:color w:val="000000" w:themeColor="text1"/>
          <w:sz w:val="24"/>
          <w:szCs w:val="24"/>
          <w:lang w:val="fr-FR"/>
        </w:rPr>
        <w:t xml:space="preserve">. </w:t>
      </w:r>
      <w:proofErr w:type="spellStart"/>
      <w:proofErr w:type="gramStart"/>
      <w:r w:rsidRPr="008A7D8A">
        <w:rPr>
          <w:rFonts w:ascii="Times New Roman" w:hAnsi="Times New Roman" w:cs="Times New Roman"/>
          <w:i/>
          <w:iCs/>
          <w:color w:val="000000" w:themeColor="text1"/>
          <w:sz w:val="24"/>
          <w:szCs w:val="24"/>
          <w:lang w:val="fr-FR"/>
        </w:rPr>
        <w:t>node</w:t>
      </w:r>
      <w:proofErr w:type="gramEnd"/>
      <w:r w:rsidRPr="008A7D8A">
        <w:rPr>
          <w:rFonts w:ascii="Times New Roman" w:hAnsi="Times New Roman" w:cs="Times New Roman"/>
          <w:i/>
          <w:iCs/>
          <w:color w:val="000000" w:themeColor="text1"/>
          <w:sz w:val="24"/>
          <w:szCs w:val="24"/>
          <w:lang w:val="fr-FR"/>
        </w:rPr>
        <w:t>-postgres</w:t>
      </w:r>
      <w:proofErr w:type="spellEnd"/>
      <w:r w:rsidRPr="008A7D8A">
        <w:rPr>
          <w:rFonts w:ascii="Times New Roman" w:hAnsi="Times New Roman" w:cs="Times New Roman"/>
          <w:i/>
          <w:iCs/>
          <w:color w:val="000000" w:themeColor="text1"/>
          <w:sz w:val="24"/>
          <w:szCs w:val="24"/>
          <w:lang w:val="fr-FR"/>
        </w:rPr>
        <w:t xml:space="preserve"> </w:t>
      </w:r>
      <w:proofErr w:type="gramStart"/>
      <w:r w:rsidRPr="008A7D8A">
        <w:rPr>
          <w:rFonts w:ascii="Times New Roman" w:hAnsi="Times New Roman" w:cs="Times New Roman"/>
          <w:i/>
          <w:iCs/>
          <w:color w:val="000000" w:themeColor="text1"/>
          <w:sz w:val="24"/>
          <w:szCs w:val="24"/>
          <w:lang w:val="fr-FR"/>
        </w:rPr>
        <w:t>Documentation:</w:t>
      </w:r>
      <w:proofErr w:type="gramEnd"/>
      <w:r w:rsidRPr="008A7D8A">
        <w:rPr>
          <w:rFonts w:ascii="Times New Roman" w:hAnsi="Times New Roman" w:cs="Times New Roman"/>
          <w:i/>
          <w:iCs/>
          <w:color w:val="000000" w:themeColor="text1"/>
          <w:sz w:val="24"/>
          <w:szCs w:val="24"/>
          <w:lang w:val="fr-FR"/>
        </w:rPr>
        <w:t xml:space="preserve"> </w:t>
      </w:r>
      <w:proofErr w:type="spellStart"/>
      <w:r w:rsidRPr="008A7D8A">
        <w:rPr>
          <w:rFonts w:ascii="Times New Roman" w:hAnsi="Times New Roman" w:cs="Times New Roman"/>
          <w:i/>
          <w:iCs/>
          <w:color w:val="000000" w:themeColor="text1"/>
          <w:sz w:val="24"/>
          <w:szCs w:val="24"/>
          <w:lang w:val="fr-FR"/>
        </w:rPr>
        <w:t>Queries</w:t>
      </w:r>
      <w:proofErr w:type="spellEnd"/>
      <w:r w:rsidRPr="008A7D8A">
        <w:rPr>
          <w:rFonts w:ascii="Times New Roman" w:hAnsi="Times New Roman" w:cs="Times New Roman"/>
          <w:color w:val="000000" w:themeColor="text1"/>
          <w:sz w:val="24"/>
          <w:szCs w:val="24"/>
          <w:lang w:val="fr-FR"/>
        </w:rPr>
        <w:t xml:space="preserve">. </w:t>
      </w:r>
      <w:hyperlink r:id="rId51" w:history="1">
        <w:r w:rsidRPr="008A7D8A">
          <w:rPr>
            <w:rStyle w:val="Hyperlink"/>
            <w:rFonts w:ascii="Times New Roman" w:hAnsi="Times New Roman" w:cs="Times New Roman"/>
            <w:sz w:val="24"/>
            <w:szCs w:val="24"/>
            <w:lang w:val="en-US"/>
          </w:rPr>
          <w:t>https://node-postgres.com/features/queries</w:t>
        </w:r>
      </w:hyperlink>
    </w:p>
    <w:p w14:paraId="1500DB43" w14:textId="77777777" w:rsidR="008A7D8A" w:rsidRPr="008A7D8A" w:rsidRDefault="008A7D8A" w:rsidP="008A7D8A">
      <w:pPr>
        <w:numPr>
          <w:ilvl w:val="0"/>
          <w:numId w:val="9"/>
        </w:numPr>
        <w:rPr>
          <w:rFonts w:ascii="Times New Roman" w:hAnsi="Times New Roman" w:cs="Times New Roman"/>
          <w:color w:val="000000" w:themeColor="text1"/>
          <w:sz w:val="24"/>
          <w:szCs w:val="24"/>
          <w:lang w:val="en-US"/>
        </w:rPr>
      </w:pPr>
      <w:proofErr w:type="spellStart"/>
      <w:r w:rsidRPr="008A7D8A">
        <w:rPr>
          <w:rFonts w:ascii="Times New Roman" w:hAnsi="Times New Roman" w:cs="Times New Roman"/>
          <w:color w:val="000000" w:themeColor="text1"/>
          <w:sz w:val="24"/>
          <w:szCs w:val="24"/>
          <w:lang w:val="en-US"/>
        </w:rPr>
        <w:t>dcodeIO</w:t>
      </w:r>
      <w:proofErr w:type="spellEnd"/>
      <w:r w:rsidRPr="008A7D8A">
        <w:rPr>
          <w:rFonts w:ascii="Times New Roman" w:hAnsi="Times New Roman" w:cs="Times New Roman"/>
          <w:color w:val="000000" w:themeColor="text1"/>
          <w:sz w:val="24"/>
          <w:szCs w:val="24"/>
          <w:lang w:val="en-US"/>
        </w:rPr>
        <w:t xml:space="preserve">. </w:t>
      </w:r>
      <w:r w:rsidRPr="008A7D8A">
        <w:rPr>
          <w:rFonts w:ascii="Times New Roman" w:hAnsi="Times New Roman" w:cs="Times New Roman"/>
          <w:i/>
          <w:iCs/>
          <w:color w:val="000000" w:themeColor="text1"/>
          <w:sz w:val="24"/>
          <w:szCs w:val="24"/>
          <w:lang w:val="en-US"/>
        </w:rPr>
        <w:t>bcrypt.js</w:t>
      </w:r>
      <w:r w:rsidRPr="008A7D8A">
        <w:rPr>
          <w:rFonts w:ascii="Times New Roman" w:hAnsi="Times New Roman" w:cs="Times New Roman"/>
          <w:color w:val="000000" w:themeColor="text1"/>
          <w:sz w:val="24"/>
          <w:szCs w:val="24"/>
          <w:lang w:val="en-US"/>
        </w:rPr>
        <w:t xml:space="preserve">. GitHub repository. </w:t>
      </w:r>
      <w:hyperlink r:id="rId52" w:history="1">
        <w:r w:rsidRPr="008A7D8A">
          <w:rPr>
            <w:rStyle w:val="Hyperlink"/>
            <w:rFonts w:ascii="Times New Roman" w:hAnsi="Times New Roman" w:cs="Times New Roman"/>
            <w:sz w:val="24"/>
            <w:szCs w:val="24"/>
            <w:lang w:val="en-US"/>
          </w:rPr>
          <w:t>https://github.com/dcodeIO/bcrypt.js</w:t>
        </w:r>
      </w:hyperlink>
    </w:p>
    <w:p w14:paraId="5CE8519C" w14:textId="77777777" w:rsidR="008A7D8A" w:rsidRPr="008A7D8A" w:rsidRDefault="008A7D8A" w:rsidP="008A7D8A">
      <w:pPr>
        <w:numPr>
          <w:ilvl w:val="0"/>
          <w:numId w:val="9"/>
        </w:numPr>
        <w:rPr>
          <w:rFonts w:ascii="Times New Roman" w:hAnsi="Times New Roman" w:cs="Times New Roman"/>
          <w:color w:val="000000" w:themeColor="text1"/>
          <w:sz w:val="24"/>
          <w:szCs w:val="24"/>
          <w:lang w:val="en-US"/>
        </w:rPr>
      </w:pPr>
      <w:r w:rsidRPr="008A7D8A">
        <w:rPr>
          <w:rFonts w:ascii="Times New Roman" w:hAnsi="Times New Roman" w:cs="Times New Roman"/>
          <w:color w:val="000000" w:themeColor="text1"/>
          <w:sz w:val="24"/>
          <w:szCs w:val="24"/>
          <w:lang w:val="en-US"/>
        </w:rPr>
        <w:t xml:space="preserve">Auth0. </w:t>
      </w:r>
      <w:r w:rsidRPr="008A7D8A">
        <w:rPr>
          <w:rFonts w:ascii="Times New Roman" w:hAnsi="Times New Roman" w:cs="Times New Roman"/>
          <w:i/>
          <w:iCs/>
          <w:color w:val="000000" w:themeColor="text1"/>
          <w:sz w:val="24"/>
          <w:szCs w:val="24"/>
          <w:lang w:val="en-US"/>
        </w:rPr>
        <w:t>node-</w:t>
      </w:r>
      <w:proofErr w:type="spellStart"/>
      <w:r w:rsidRPr="008A7D8A">
        <w:rPr>
          <w:rFonts w:ascii="Times New Roman" w:hAnsi="Times New Roman" w:cs="Times New Roman"/>
          <w:i/>
          <w:iCs/>
          <w:color w:val="000000" w:themeColor="text1"/>
          <w:sz w:val="24"/>
          <w:szCs w:val="24"/>
          <w:lang w:val="en-US"/>
        </w:rPr>
        <w:t>jsonwebtoken</w:t>
      </w:r>
      <w:proofErr w:type="spellEnd"/>
      <w:r w:rsidRPr="008A7D8A">
        <w:rPr>
          <w:rFonts w:ascii="Times New Roman" w:hAnsi="Times New Roman" w:cs="Times New Roman"/>
          <w:color w:val="000000" w:themeColor="text1"/>
          <w:sz w:val="24"/>
          <w:szCs w:val="24"/>
          <w:lang w:val="en-US"/>
        </w:rPr>
        <w:t xml:space="preserve">. GitHub repository. </w:t>
      </w:r>
      <w:hyperlink r:id="rId53" w:history="1">
        <w:r w:rsidRPr="008A7D8A">
          <w:rPr>
            <w:rStyle w:val="Hyperlink"/>
            <w:rFonts w:ascii="Times New Roman" w:hAnsi="Times New Roman" w:cs="Times New Roman"/>
            <w:sz w:val="24"/>
            <w:szCs w:val="24"/>
            <w:lang w:val="en-US"/>
          </w:rPr>
          <w:t>https://github.com/auth0/node-jsonwebtoken</w:t>
        </w:r>
      </w:hyperlink>
    </w:p>
    <w:p w14:paraId="3F78A2F9" w14:textId="77777777" w:rsidR="008A7D8A" w:rsidRPr="008A7D8A" w:rsidRDefault="008A7D8A" w:rsidP="008A7D8A">
      <w:pPr>
        <w:numPr>
          <w:ilvl w:val="0"/>
          <w:numId w:val="9"/>
        </w:numPr>
        <w:rPr>
          <w:rFonts w:ascii="Times New Roman" w:hAnsi="Times New Roman" w:cs="Times New Roman"/>
          <w:color w:val="000000" w:themeColor="text1"/>
          <w:sz w:val="24"/>
          <w:szCs w:val="24"/>
          <w:lang w:val="fr-FR"/>
        </w:rPr>
      </w:pPr>
      <w:r w:rsidRPr="008A7D8A">
        <w:rPr>
          <w:rFonts w:ascii="Times New Roman" w:hAnsi="Times New Roman" w:cs="Times New Roman"/>
          <w:color w:val="000000" w:themeColor="text1"/>
          <w:sz w:val="24"/>
          <w:szCs w:val="24"/>
          <w:lang w:val="fr-FR"/>
        </w:rPr>
        <w:t xml:space="preserve">Render. </w:t>
      </w:r>
      <w:r w:rsidRPr="008A7D8A">
        <w:rPr>
          <w:rFonts w:ascii="Times New Roman" w:hAnsi="Times New Roman" w:cs="Times New Roman"/>
          <w:i/>
          <w:iCs/>
          <w:color w:val="000000" w:themeColor="text1"/>
          <w:sz w:val="24"/>
          <w:szCs w:val="24"/>
          <w:lang w:val="fr-FR"/>
        </w:rPr>
        <w:t>Web Services Documentation</w:t>
      </w:r>
      <w:r w:rsidRPr="008A7D8A">
        <w:rPr>
          <w:rFonts w:ascii="Times New Roman" w:hAnsi="Times New Roman" w:cs="Times New Roman"/>
          <w:color w:val="000000" w:themeColor="text1"/>
          <w:sz w:val="24"/>
          <w:szCs w:val="24"/>
          <w:lang w:val="fr-FR"/>
        </w:rPr>
        <w:t xml:space="preserve">. </w:t>
      </w:r>
      <w:hyperlink r:id="rId54" w:history="1">
        <w:r w:rsidRPr="008A7D8A">
          <w:rPr>
            <w:rStyle w:val="Hyperlink"/>
            <w:rFonts w:ascii="Times New Roman" w:hAnsi="Times New Roman" w:cs="Times New Roman"/>
            <w:sz w:val="24"/>
            <w:szCs w:val="24"/>
            <w:lang w:val="fr-FR"/>
          </w:rPr>
          <w:t>https://render.com/docs/web-services</w:t>
        </w:r>
      </w:hyperlink>
    </w:p>
    <w:p w14:paraId="0E92991E" w14:textId="09C02278" w:rsidR="004E76CF" w:rsidRPr="008A7D8A" w:rsidRDefault="008A7D8A" w:rsidP="008A7D8A">
      <w:pPr>
        <w:pStyle w:val="NormalWeb"/>
        <w:numPr>
          <w:ilvl w:val="0"/>
          <w:numId w:val="9"/>
        </w:numPr>
      </w:pPr>
      <w:r>
        <w:t xml:space="preserve">Ankit Samaddar. </w:t>
      </w:r>
      <w:r>
        <w:rPr>
          <w:rStyle w:val="Emphasis"/>
        </w:rPr>
        <w:t xml:space="preserve">School Management System — </w:t>
      </w:r>
      <w:proofErr w:type="spellStart"/>
      <w:r>
        <w:rPr>
          <w:rStyle w:val="Emphasis"/>
        </w:rPr>
        <w:t>PyQt</w:t>
      </w:r>
      <w:proofErr w:type="spellEnd"/>
      <w:r>
        <w:rPr>
          <w:rStyle w:val="Emphasis"/>
        </w:rPr>
        <w:t xml:space="preserve"> Application</w:t>
      </w:r>
      <w:r>
        <w:t>. GitHub repository. Available at:</w:t>
      </w:r>
      <w:r>
        <w:t xml:space="preserve"> </w:t>
      </w:r>
      <w:hyperlink r:id="rId55" w:history="1">
        <w:r w:rsidRPr="00A07723">
          <w:rPr>
            <w:rStyle w:val="Hyperlink"/>
          </w:rPr>
          <w:t>https://github.com/ankitsamaddar/school_management_pyqt/tree/main/schl_mgmt_app</w:t>
        </w:r>
      </w:hyperlink>
    </w:p>
    <w:sectPr w:rsidR="004E76CF" w:rsidRPr="008A7D8A">
      <w:footerReference w:type="default" r:id="rId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F532" w14:textId="77777777" w:rsidR="009870BB" w:rsidRDefault="009870BB" w:rsidP="002B5C75">
      <w:pPr>
        <w:spacing w:after="0" w:line="240" w:lineRule="auto"/>
      </w:pPr>
      <w:r>
        <w:separator/>
      </w:r>
    </w:p>
  </w:endnote>
  <w:endnote w:type="continuationSeparator" w:id="0">
    <w:p w14:paraId="46225FA8" w14:textId="77777777" w:rsidR="009870BB" w:rsidRDefault="009870BB" w:rsidP="002B5C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460336"/>
      <w:docPartObj>
        <w:docPartGallery w:val="Page Numbers (Bottom of Page)"/>
        <w:docPartUnique/>
      </w:docPartObj>
    </w:sdtPr>
    <w:sdtEndPr>
      <w:rPr>
        <w:noProof/>
      </w:rPr>
    </w:sdtEndPr>
    <w:sdtContent>
      <w:p w14:paraId="0CFB5A68" w14:textId="6E84E571" w:rsidR="002B5C75" w:rsidRDefault="002B5C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E3BAC9" w14:textId="77777777" w:rsidR="002B5C75" w:rsidRDefault="002B5C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9D150" w14:textId="77777777" w:rsidR="009870BB" w:rsidRDefault="009870BB" w:rsidP="002B5C75">
      <w:pPr>
        <w:spacing w:after="0" w:line="240" w:lineRule="auto"/>
      </w:pPr>
      <w:r>
        <w:separator/>
      </w:r>
    </w:p>
  </w:footnote>
  <w:footnote w:type="continuationSeparator" w:id="0">
    <w:p w14:paraId="2E01FAD7" w14:textId="77777777" w:rsidR="009870BB" w:rsidRDefault="009870BB" w:rsidP="002B5C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2E5"/>
    <w:multiLevelType w:val="multilevel"/>
    <w:tmpl w:val="087A7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9433D"/>
    <w:multiLevelType w:val="multilevel"/>
    <w:tmpl w:val="6B7CD2F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177A0"/>
    <w:multiLevelType w:val="hybridMultilevel"/>
    <w:tmpl w:val="21680D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14825BD"/>
    <w:multiLevelType w:val="multilevel"/>
    <w:tmpl w:val="07802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6A01A0"/>
    <w:multiLevelType w:val="multilevel"/>
    <w:tmpl w:val="2E527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FA7B08"/>
    <w:multiLevelType w:val="multilevel"/>
    <w:tmpl w:val="4E6C1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997345"/>
    <w:multiLevelType w:val="multilevel"/>
    <w:tmpl w:val="FD6A7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D855AB"/>
    <w:multiLevelType w:val="multilevel"/>
    <w:tmpl w:val="7AE29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864E58"/>
    <w:multiLevelType w:val="multilevel"/>
    <w:tmpl w:val="9588F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4749D7"/>
    <w:multiLevelType w:val="multilevel"/>
    <w:tmpl w:val="0AA2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3902784">
    <w:abstractNumId w:val="2"/>
  </w:num>
  <w:num w:numId="2" w16cid:durableId="8873505">
    <w:abstractNumId w:val="0"/>
  </w:num>
  <w:num w:numId="3" w16cid:durableId="348608067">
    <w:abstractNumId w:val="5"/>
  </w:num>
  <w:num w:numId="4" w16cid:durableId="1179931182">
    <w:abstractNumId w:val="7"/>
  </w:num>
  <w:num w:numId="5" w16cid:durableId="1595628446">
    <w:abstractNumId w:val="3"/>
  </w:num>
  <w:num w:numId="6" w16cid:durableId="1808276686">
    <w:abstractNumId w:val="9"/>
  </w:num>
  <w:num w:numId="7" w16cid:durableId="1356692549">
    <w:abstractNumId w:val="8"/>
  </w:num>
  <w:num w:numId="8" w16cid:durableId="1154488393">
    <w:abstractNumId w:val="6"/>
  </w:num>
  <w:num w:numId="9" w16cid:durableId="537202869">
    <w:abstractNumId w:val="4"/>
  </w:num>
  <w:num w:numId="10" w16cid:durableId="10243988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17"/>
    <w:rsid w:val="000310DC"/>
    <w:rsid w:val="000453BF"/>
    <w:rsid w:val="000556DC"/>
    <w:rsid w:val="000A7D10"/>
    <w:rsid w:val="000B1C77"/>
    <w:rsid w:val="000E4421"/>
    <w:rsid w:val="000F76E7"/>
    <w:rsid w:val="001008E3"/>
    <w:rsid w:val="001D2F61"/>
    <w:rsid w:val="001D3B58"/>
    <w:rsid w:val="001E5C1A"/>
    <w:rsid w:val="00215B72"/>
    <w:rsid w:val="00293508"/>
    <w:rsid w:val="002A55F5"/>
    <w:rsid w:val="002A5AF8"/>
    <w:rsid w:val="002B5C75"/>
    <w:rsid w:val="002F07CB"/>
    <w:rsid w:val="00353437"/>
    <w:rsid w:val="00354137"/>
    <w:rsid w:val="003924E6"/>
    <w:rsid w:val="00395E78"/>
    <w:rsid w:val="00405F34"/>
    <w:rsid w:val="00423264"/>
    <w:rsid w:val="004A09CA"/>
    <w:rsid w:val="004C4DCC"/>
    <w:rsid w:val="004D099F"/>
    <w:rsid w:val="004E76CF"/>
    <w:rsid w:val="00520529"/>
    <w:rsid w:val="0052546F"/>
    <w:rsid w:val="00592705"/>
    <w:rsid w:val="0060074E"/>
    <w:rsid w:val="006267F3"/>
    <w:rsid w:val="00695724"/>
    <w:rsid w:val="006957E3"/>
    <w:rsid w:val="006D5A10"/>
    <w:rsid w:val="0078208B"/>
    <w:rsid w:val="00825B17"/>
    <w:rsid w:val="00872DBF"/>
    <w:rsid w:val="008A7D8A"/>
    <w:rsid w:val="008A7E39"/>
    <w:rsid w:val="009458B0"/>
    <w:rsid w:val="0098560F"/>
    <w:rsid w:val="009870BB"/>
    <w:rsid w:val="009B3907"/>
    <w:rsid w:val="009F567E"/>
    <w:rsid w:val="00A52BBB"/>
    <w:rsid w:val="00A7379E"/>
    <w:rsid w:val="00AA3723"/>
    <w:rsid w:val="00AC0C47"/>
    <w:rsid w:val="00B5459D"/>
    <w:rsid w:val="00B969BE"/>
    <w:rsid w:val="00BE718D"/>
    <w:rsid w:val="00BF53C5"/>
    <w:rsid w:val="00C12745"/>
    <w:rsid w:val="00C56048"/>
    <w:rsid w:val="00C97186"/>
    <w:rsid w:val="00CC2554"/>
    <w:rsid w:val="00CF54BB"/>
    <w:rsid w:val="00D8363B"/>
    <w:rsid w:val="00DA7BD2"/>
    <w:rsid w:val="00DC76FA"/>
    <w:rsid w:val="00DE1F5A"/>
    <w:rsid w:val="00E17B9D"/>
    <w:rsid w:val="00E33279"/>
    <w:rsid w:val="00E607CD"/>
    <w:rsid w:val="00E934B6"/>
    <w:rsid w:val="00E96A62"/>
    <w:rsid w:val="00EB5DAF"/>
    <w:rsid w:val="00ED65CB"/>
    <w:rsid w:val="00EE12A3"/>
    <w:rsid w:val="00EF5533"/>
    <w:rsid w:val="00FA2538"/>
    <w:rsid w:val="00FA2BB6"/>
    <w:rsid w:val="00FC7B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A71FB"/>
  <w15:chartTrackingRefBased/>
  <w15:docId w15:val="{525936CC-ADE0-4CE4-86B8-3B8BE4FD6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723"/>
  </w:style>
  <w:style w:type="paragraph" w:styleId="Heading1">
    <w:name w:val="heading 1"/>
    <w:basedOn w:val="Normal"/>
    <w:next w:val="Normal"/>
    <w:link w:val="Heading1Char"/>
    <w:uiPriority w:val="9"/>
    <w:qFormat/>
    <w:rsid w:val="00825B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B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25B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B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5B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25B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B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B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17"/>
    <w:rPr>
      <w:rFonts w:eastAsiaTheme="majorEastAsia" w:cstheme="majorBidi"/>
      <w:color w:val="272727" w:themeColor="text1" w:themeTint="D8"/>
    </w:rPr>
  </w:style>
  <w:style w:type="paragraph" w:styleId="Title">
    <w:name w:val="Title"/>
    <w:basedOn w:val="Normal"/>
    <w:next w:val="Normal"/>
    <w:link w:val="TitleChar"/>
    <w:uiPriority w:val="10"/>
    <w:qFormat/>
    <w:rsid w:val="00825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17"/>
    <w:pPr>
      <w:spacing w:before="160"/>
      <w:jc w:val="center"/>
    </w:pPr>
    <w:rPr>
      <w:i/>
      <w:iCs/>
      <w:color w:val="404040" w:themeColor="text1" w:themeTint="BF"/>
    </w:rPr>
  </w:style>
  <w:style w:type="character" w:customStyle="1" w:styleId="QuoteChar">
    <w:name w:val="Quote Char"/>
    <w:basedOn w:val="DefaultParagraphFont"/>
    <w:link w:val="Quote"/>
    <w:uiPriority w:val="29"/>
    <w:rsid w:val="00825B17"/>
    <w:rPr>
      <w:i/>
      <w:iCs/>
      <w:color w:val="404040" w:themeColor="text1" w:themeTint="BF"/>
    </w:rPr>
  </w:style>
  <w:style w:type="paragraph" w:styleId="ListParagraph">
    <w:name w:val="List Paragraph"/>
    <w:basedOn w:val="Normal"/>
    <w:uiPriority w:val="34"/>
    <w:qFormat/>
    <w:rsid w:val="00825B17"/>
    <w:pPr>
      <w:ind w:left="720"/>
      <w:contextualSpacing/>
    </w:pPr>
  </w:style>
  <w:style w:type="character" w:styleId="IntenseEmphasis">
    <w:name w:val="Intense Emphasis"/>
    <w:basedOn w:val="DefaultParagraphFont"/>
    <w:uiPriority w:val="21"/>
    <w:qFormat/>
    <w:rsid w:val="00825B17"/>
    <w:rPr>
      <w:i/>
      <w:iCs/>
      <w:color w:val="2F5496" w:themeColor="accent1" w:themeShade="BF"/>
    </w:rPr>
  </w:style>
  <w:style w:type="paragraph" w:styleId="IntenseQuote">
    <w:name w:val="Intense Quote"/>
    <w:basedOn w:val="Normal"/>
    <w:next w:val="Normal"/>
    <w:link w:val="IntenseQuoteChar"/>
    <w:uiPriority w:val="30"/>
    <w:qFormat/>
    <w:rsid w:val="00825B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B17"/>
    <w:rPr>
      <w:i/>
      <w:iCs/>
      <w:color w:val="2F5496" w:themeColor="accent1" w:themeShade="BF"/>
    </w:rPr>
  </w:style>
  <w:style w:type="character" w:styleId="IntenseReference">
    <w:name w:val="Intense Reference"/>
    <w:basedOn w:val="DefaultParagraphFont"/>
    <w:uiPriority w:val="32"/>
    <w:qFormat/>
    <w:rsid w:val="00825B17"/>
    <w:rPr>
      <w:b/>
      <w:bCs/>
      <w:smallCaps/>
      <w:color w:val="2F5496" w:themeColor="accent1" w:themeShade="BF"/>
      <w:spacing w:val="5"/>
    </w:rPr>
  </w:style>
  <w:style w:type="table" w:styleId="TableGrid">
    <w:name w:val="Table Grid"/>
    <w:basedOn w:val="TableNormal"/>
    <w:uiPriority w:val="39"/>
    <w:rsid w:val="00AA3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F53C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CC2554"/>
    <w:rPr>
      <w:color w:val="0563C1" w:themeColor="hyperlink"/>
      <w:u w:val="single"/>
    </w:rPr>
  </w:style>
  <w:style w:type="character" w:styleId="UnresolvedMention">
    <w:name w:val="Unresolved Mention"/>
    <w:basedOn w:val="DefaultParagraphFont"/>
    <w:uiPriority w:val="99"/>
    <w:semiHidden/>
    <w:unhideWhenUsed/>
    <w:rsid w:val="00CC2554"/>
    <w:rPr>
      <w:color w:val="605E5C"/>
      <w:shd w:val="clear" w:color="auto" w:fill="E1DFDD"/>
    </w:rPr>
  </w:style>
  <w:style w:type="paragraph" w:styleId="Header">
    <w:name w:val="header"/>
    <w:basedOn w:val="Normal"/>
    <w:link w:val="HeaderChar"/>
    <w:uiPriority w:val="99"/>
    <w:unhideWhenUsed/>
    <w:rsid w:val="002B5C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5C75"/>
  </w:style>
  <w:style w:type="paragraph" w:styleId="Footer">
    <w:name w:val="footer"/>
    <w:basedOn w:val="Normal"/>
    <w:link w:val="FooterChar"/>
    <w:uiPriority w:val="99"/>
    <w:unhideWhenUsed/>
    <w:rsid w:val="002B5C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5C75"/>
  </w:style>
  <w:style w:type="character" w:styleId="Emphasis">
    <w:name w:val="Emphasis"/>
    <w:basedOn w:val="DefaultParagraphFont"/>
    <w:uiPriority w:val="20"/>
    <w:qFormat/>
    <w:rsid w:val="008A7D8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expressjs.com/en/api/" TargetMode="External"/><Relationship Id="rId50" Type="http://schemas.openxmlformats.org/officeDocument/2006/relationships/hyperlink" Target="https://developer.mozilla.org/en-US/docs/Web/JavaScript/Guide" TargetMode="External"/><Relationship Id="rId55" Type="http://schemas.openxmlformats.org/officeDocument/2006/relationships/hyperlink" Target="https://github.com/ankitsamaddar/school_management_pyqt/tree/main/schl_mgmt_ap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www.postgresql.org/docs/18/index.html" TargetMode="External"/><Relationship Id="rId53" Type="http://schemas.openxmlformats.org/officeDocument/2006/relationships/hyperlink" Target="https://github.com/auth0/node-jsonwebtoken"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developer.mozilla.org/en-US/docs/Web/HTML/Reference"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node-postgres.com/features/queries"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nodejs.org/api/"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render.com/docs/web-servic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hyperlink" Target="https://developer.mozilla.org/en-US/docs/Web/CSS/Reference"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github.com/dcodeIO/bcrypt.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64A1AA-8BFD-4E82-8C7A-847484A6E5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43</Pages>
  <Words>9320</Words>
  <Characters>53124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Sunitha E V</dc:creator>
  <cp:keywords/>
  <dc:description/>
  <cp:lastModifiedBy>Karthikeya S Arun</cp:lastModifiedBy>
  <cp:revision>3</cp:revision>
  <cp:lastPrinted>2026-10-27T17:15:00Z</cp:lastPrinted>
  <dcterms:created xsi:type="dcterms:W3CDTF">2026-10-27T17:13:00Z</dcterms:created>
  <dcterms:modified xsi:type="dcterms:W3CDTF">2026-10-27T17:17:00Z</dcterms:modified>
</cp:coreProperties>
</file>