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E6DC" w14:textId="77777777"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7D9752B8"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314D6404"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0102BB02"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60CCEF20" w14:textId="77777777" w:rsidR="0060074E" w:rsidRPr="00B5459D" w:rsidRDefault="0060074E" w:rsidP="00DC76FA">
      <w:pPr>
        <w:spacing w:after="0"/>
        <w:jc w:val="center"/>
        <w:rPr>
          <w:rFonts w:ascii="Times New Roman" w:hAnsi="Times New Roman" w:cs="Times New Roman"/>
          <w:b/>
          <w:bCs/>
          <w:sz w:val="28"/>
          <w:szCs w:val="28"/>
        </w:rPr>
      </w:pPr>
    </w:p>
    <w:p w14:paraId="30FE8FB2" w14:textId="77777777"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PROJECT REPORT</w:t>
      </w:r>
    </w:p>
    <w:p w14:paraId="30DB624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6B5603A0" w14:textId="77777777" w:rsidR="00C97186" w:rsidRPr="00B5459D" w:rsidRDefault="00C97186" w:rsidP="00DC76FA">
      <w:pPr>
        <w:spacing w:after="0"/>
        <w:jc w:val="both"/>
        <w:rPr>
          <w:rFonts w:ascii="Times New Roman" w:hAnsi="Times New Roman" w:cs="Times New Roman"/>
        </w:rPr>
      </w:pPr>
    </w:p>
    <w:p w14:paraId="5DD5F60D" w14:textId="13855F84"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r>
        <w:rPr>
          <w:rFonts w:ascii="Times New Roman" w:hAnsi="Times New Roman" w:cs="Times New Roman"/>
          <w:color w:val="000000"/>
        </w:rPr>
        <w:t xml:space="preserve"> </w:t>
      </w:r>
      <w:r w:rsidR="00E17B9D">
        <w:rPr>
          <w:rFonts w:ascii="Times New Roman" w:hAnsi="Times New Roman" w:cs="Times New Roman"/>
          <w:color w:val="000000"/>
        </w:rPr>
        <w:t>D12</w:t>
      </w:r>
    </w:p>
    <w:p w14:paraId="744D4456" w14:textId="77777777"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536"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47"/>
        <w:gridCol w:w="2989"/>
      </w:tblGrid>
      <w:tr w:rsidR="00DC76FA" w:rsidRPr="00B5459D" w14:paraId="283115E8" w14:textId="77777777" w:rsidTr="00CC2554">
        <w:trPr>
          <w:trHeight w:hRule="exact" w:val="289"/>
        </w:trPr>
        <w:tc>
          <w:tcPr>
            <w:tcW w:w="2547" w:type="dxa"/>
            <w:shd w:val="clear" w:color="auto" w:fill="D9D9D9" w:themeFill="background1" w:themeFillShade="D9"/>
          </w:tcPr>
          <w:p w14:paraId="53437B7F"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89" w:type="dxa"/>
            <w:shd w:val="clear" w:color="auto" w:fill="D9D9D9" w:themeFill="background1" w:themeFillShade="D9"/>
          </w:tcPr>
          <w:p w14:paraId="5EE59279"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07E5142F" w14:textId="77777777" w:rsidTr="00CC2554">
        <w:trPr>
          <w:trHeight w:hRule="exact" w:val="289"/>
        </w:trPr>
        <w:tc>
          <w:tcPr>
            <w:tcW w:w="2547" w:type="dxa"/>
          </w:tcPr>
          <w:p w14:paraId="7E2238F9" w14:textId="77777777" w:rsidR="00DC76FA" w:rsidRPr="00B5459D" w:rsidRDefault="00CC2554"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AM.SC.U4CSE25326</w:t>
            </w:r>
          </w:p>
        </w:tc>
        <w:tc>
          <w:tcPr>
            <w:tcW w:w="2989" w:type="dxa"/>
          </w:tcPr>
          <w:p w14:paraId="01F0A48B" w14:textId="77777777" w:rsidR="00DC76FA" w:rsidRPr="00B5459D" w:rsidRDefault="00CC2554"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KARTHIKEYA S ARUN</w:t>
            </w:r>
          </w:p>
        </w:tc>
      </w:tr>
      <w:tr w:rsidR="00DC76FA" w:rsidRPr="00B5459D" w14:paraId="622DD6CF" w14:textId="77777777" w:rsidTr="00CC2554">
        <w:trPr>
          <w:trHeight w:hRule="exact" w:val="289"/>
        </w:trPr>
        <w:tc>
          <w:tcPr>
            <w:tcW w:w="2547" w:type="dxa"/>
          </w:tcPr>
          <w:p w14:paraId="7A43FE94" w14:textId="77777777" w:rsidR="00DC76FA" w:rsidRPr="00B5459D" w:rsidRDefault="00CC2554"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AM.SC.U4CSE25362</w:t>
            </w:r>
          </w:p>
        </w:tc>
        <w:tc>
          <w:tcPr>
            <w:tcW w:w="2989" w:type="dxa"/>
          </w:tcPr>
          <w:p w14:paraId="1D8A6ABF" w14:textId="77777777" w:rsidR="00DC76FA" w:rsidRPr="00B5459D" w:rsidRDefault="00CC2554"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GANGA J</w:t>
            </w:r>
          </w:p>
        </w:tc>
      </w:tr>
      <w:tr w:rsidR="00DC76FA" w:rsidRPr="00B5459D" w14:paraId="33463131" w14:textId="77777777" w:rsidTr="00CC2554">
        <w:trPr>
          <w:trHeight w:hRule="exact" w:val="289"/>
        </w:trPr>
        <w:tc>
          <w:tcPr>
            <w:tcW w:w="2547" w:type="dxa"/>
          </w:tcPr>
          <w:p w14:paraId="1396B099" w14:textId="77777777" w:rsidR="00DC76FA" w:rsidRPr="00B5459D" w:rsidRDefault="00CC2554"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AM.SC.U4CSE25322</w:t>
            </w:r>
          </w:p>
        </w:tc>
        <w:tc>
          <w:tcPr>
            <w:tcW w:w="2989" w:type="dxa"/>
          </w:tcPr>
          <w:p w14:paraId="1701988E" w14:textId="77777777" w:rsidR="00DC76FA" w:rsidRPr="00B5459D" w:rsidRDefault="00CC2554"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HARSHITA SANKA</w:t>
            </w:r>
          </w:p>
        </w:tc>
      </w:tr>
    </w:tbl>
    <w:p w14:paraId="26D9E1B8" w14:textId="77777777" w:rsidR="00DC76FA" w:rsidRPr="00B5459D" w:rsidRDefault="00DC76FA" w:rsidP="00DC76FA">
      <w:pPr>
        <w:spacing w:after="0"/>
        <w:jc w:val="both"/>
        <w:rPr>
          <w:rFonts w:ascii="Times New Roman" w:hAnsi="Times New Roman" w:cs="Times New Roman"/>
          <w:b/>
          <w:bCs/>
          <w:sz w:val="26"/>
          <w:szCs w:val="26"/>
        </w:rPr>
      </w:pPr>
    </w:p>
    <w:p w14:paraId="0FB51D2C" w14:textId="77777777" w:rsidR="003924E6" w:rsidRPr="00B5459D"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p>
    <w:p w14:paraId="322CE5D8" w14:textId="77777777" w:rsidR="00AC0C47" w:rsidRPr="00B5459D" w:rsidRDefault="00CC2554">
      <w:pPr>
        <w:rPr>
          <w:rFonts w:ascii="Times New Roman" w:hAnsi="Times New Roman" w:cs="Times New Roman"/>
        </w:rPr>
      </w:pPr>
      <w:r>
        <w:rPr>
          <w:rFonts w:ascii="Times New Roman" w:hAnsi="Times New Roman" w:cs="Times New Roman"/>
        </w:rPr>
        <w:t>SCHOOL MANAGEMENT SYSTEM</w:t>
      </w:r>
    </w:p>
    <w:p w14:paraId="7F7A6688"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p w14:paraId="15BC7229" w14:textId="77777777" w:rsidR="00AC0C47" w:rsidRDefault="00AC0C47">
      <w:pPr>
        <w:rPr>
          <w:rFonts w:ascii="Times New Roman" w:hAnsi="Times New Roman" w:cs="Times New Roman"/>
          <w:b/>
          <w:bCs/>
          <w:sz w:val="28"/>
          <w:szCs w:val="28"/>
        </w:rPr>
      </w:pPr>
      <w:r w:rsidRPr="00B5459D">
        <w:rPr>
          <w:rFonts w:ascii="Times New Roman" w:hAnsi="Times New Roman" w:cs="Times New Roman"/>
          <w:b/>
          <w:bCs/>
          <w:sz w:val="28"/>
          <w:szCs w:val="28"/>
        </w:rPr>
        <w:lastRenderedPageBreak/>
        <w:t>CONTENTS</w:t>
      </w:r>
    </w:p>
    <w:tbl>
      <w:tblPr>
        <w:tblStyle w:val="TableGrid"/>
        <w:tblW w:w="97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5750"/>
        <w:gridCol w:w="3255"/>
      </w:tblGrid>
      <w:tr w:rsidR="00AA3723" w:rsidRPr="00AA3723" w14:paraId="763C1BE1" w14:textId="77777777" w:rsidTr="00AA3723">
        <w:trPr>
          <w:trHeight w:val="621"/>
          <w:jc w:val="center"/>
        </w:trPr>
        <w:tc>
          <w:tcPr>
            <w:tcW w:w="761" w:type="dxa"/>
            <w:shd w:val="clear" w:color="auto" w:fill="D9D9D9" w:themeFill="background1" w:themeFillShade="D9"/>
            <w:vAlign w:val="bottom"/>
          </w:tcPr>
          <w:p w14:paraId="79744105" w14:textId="77777777"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Sl. No</w:t>
            </w:r>
          </w:p>
        </w:tc>
        <w:tc>
          <w:tcPr>
            <w:tcW w:w="5750" w:type="dxa"/>
            <w:shd w:val="clear" w:color="auto" w:fill="D9D9D9" w:themeFill="background1" w:themeFillShade="D9"/>
            <w:vAlign w:val="bottom"/>
          </w:tcPr>
          <w:p w14:paraId="7BEF4A82" w14:textId="77777777" w:rsidR="00AA3723" w:rsidRPr="00AA3723" w:rsidRDefault="00AA3723" w:rsidP="00AA372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AA3723">
              <w:rPr>
                <w:rFonts w:ascii="Times New Roman" w:hAnsi="Times New Roman" w:cs="Times New Roman"/>
                <w:b/>
                <w:bCs/>
                <w:sz w:val="24"/>
                <w:szCs w:val="24"/>
              </w:rPr>
              <w:t>Chapter</w:t>
            </w:r>
          </w:p>
        </w:tc>
        <w:tc>
          <w:tcPr>
            <w:tcW w:w="3255" w:type="dxa"/>
            <w:shd w:val="clear" w:color="auto" w:fill="D9D9D9" w:themeFill="background1" w:themeFillShade="D9"/>
            <w:vAlign w:val="bottom"/>
          </w:tcPr>
          <w:p w14:paraId="260A5A6F" w14:textId="77777777"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Page No</w:t>
            </w:r>
          </w:p>
        </w:tc>
      </w:tr>
      <w:tr w:rsidR="002B5C75" w:rsidRPr="00AA3723" w14:paraId="338B529B" w14:textId="77777777" w:rsidTr="00AA3723">
        <w:trPr>
          <w:trHeight w:val="547"/>
          <w:jc w:val="center"/>
        </w:trPr>
        <w:tc>
          <w:tcPr>
            <w:tcW w:w="761" w:type="dxa"/>
            <w:vAlign w:val="center"/>
          </w:tcPr>
          <w:p w14:paraId="7B06727B" w14:textId="6FFEB2CA"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1</w:t>
            </w:r>
          </w:p>
        </w:tc>
        <w:tc>
          <w:tcPr>
            <w:tcW w:w="5750" w:type="dxa"/>
            <w:vAlign w:val="center"/>
          </w:tcPr>
          <w:p w14:paraId="4162E0AE" w14:textId="2CBC5C65"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Abstract</w:t>
            </w:r>
          </w:p>
        </w:tc>
        <w:tc>
          <w:tcPr>
            <w:tcW w:w="3255" w:type="dxa"/>
            <w:vAlign w:val="center"/>
          </w:tcPr>
          <w:p w14:paraId="095240C4" w14:textId="5131611D"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3</w:t>
            </w:r>
          </w:p>
        </w:tc>
      </w:tr>
      <w:tr w:rsidR="002B5C75" w:rsidRPr="00AA3723" w14:paraId="39761063" w14:textId="77777777" w:rsidTr="00AA3723">
        <w:trPr>
          <w:trHeight w:val="523"/>
          <w:jc w:val="center"/>
        </w:trPr>
        <w:tc>
          <w:tcPr>
            <w:tcW w:w="761" w:type="dxa"/>
            <w:vAlign w:val="center"/>
          </w:tcPr>
          <w:p w14:paraId="02ECCF04" w14:textId="1009147C"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2</w:t>
            </w:r>
          </w:p>
        </w:tc>
        <w:tc>
          <w:tcPr>
            <w:tcW w:w="5750" w:type="dxa"/>
            <w:vAlign w:val="center"/>
          </w:tcPr>
          <w:p w14:paraId="51CE8399" w14:textId="4F8BD3F0"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Introduction</w:t>
            </w:r>
          </w:p>
        </w:tc>
        <w:tc>
          <w:tcPr>
            <w:tcW w:w="3255" w:type="dxa"/>
            <w:vAlign w:val="center"/>
          </w:tcPr>
          <w:p w14:paraId="7A9B78CB" w14:textId="424E8EF4"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3,4</w:t>
            </w:r>
          </w:p>
        </w:tc>
      </w:tr>
      <w:tr w:rsidR="002B5C75" w:rsidRPr="00AA3723" w14:paraId="14BC5002" w14:textId="77777777" w:rsidTr="00AA3723">
        <w:trPr>
          <w:trHeight w:val="547"/>
          <w:jc w:val="center"/>
        </w:trPr>
        <w:tc>
          <w:tcPr>
            <w:tcW w:w="761" w:type="dxa"/>
            <w:vAlign w:val="center"/>
          </w:tcPr>
          <w:p w14:paraId="015F7D8F" w14:textId="547187E9"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3</w:t>
            </w:r>
          </w:p>
        </w:tc>
        <w:tc>
          <w:tcPr>
            <w:tcW w:w="5750" w:type="dxa"/>
            <w:vAlign w:val="center"/>
          </w:tcPr>
          <w:p w14:paraId="47609763" w14:textId="6D508C53"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 xml:space="preserve">Requirements </w:t>
            </w:r>
            <w:r>
              <w:rPr>
                <w:rFonts w:ascii="Times New Roman" w:hAnsi="Times New Roman" w:cs="Times New Roman"/>
                <w:sz w:val="24"/>
                <w:szCs w:val="24"/>
              </w:rPr>
              <w:t>(Functional &amp; Non-functional)</w:t>
            </w:r>
          </w:p>
        </w:tc>
        <w:tc>
          <w:tcPr>
            <w:tcW w:w="3255" w:type="dxa"/>
            <w:vAlign w:val="center"/>
          </w:tcPr>
          <w:p w14:paraId="5F9C92E5" w14:textId="462430DB"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5,6</w:t>
            </w:r>
          </w:p>
        </w:tc>
      </w:tr>
      <w:tr w:rsidR="002B5C75" w:rsidRPr="00AA3723" w14:paraId="7E80AF10" w14:textId="77777777" w:rsidTr="00AA3723">
        <w:trPr>
          <w:trHeight w:val="547"/>
          <w:jc w:val="center"/>
        </w:trPr>
        <w:tc>
          <w:tcPr>
            <w:tcW w:w="761" w:type="dxa"/>
            <w:vAlign w:val="center"/>
          </w:tcPr>
          <w:p w14:paraId="17561706" w14:textId="5CA6E173"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4</w:t>
            </w:r>
          </w:p>
        </w:tc>
        <w:tc>
          <w:tcPr>
            <w:tcW w:w="5750" w:type="dxa"/>
            <w:vAlign w:val="center"/>
          </w:tcPr>
          <w:p w14:paraId="5CBE00CB" w14:textId="3F004150"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UI Design</w:t>
            </w:r>
          </w:p>
        </w:tc>
        <w:tc>
          <w:tcPr>
            <w:tcW w:w="3255" w:type="dxa"/>
            <w:vAlign w:val="center"/>
          </w:tcPr>
          <w:p w14:paraId="00314DC2" w14:textId="07D6625F"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6-12</w:t>
            </w:r>
          </w:p>
        </w:tc>
      </w:tr>
      <w:tr w:rsidR="002B5C75" w:rsidRPr="00AA3723" w14:paraId="246170AF" w14:textId="77777777" w:rsidTr="00AA3723">
        <w:trPr>
          <w:trHeight w:val="547"/>
          <w:jc w:val="center"/>
        </w:trPr>
        <w:tc>
          <w:tcPr>
            <w:tcW w:w="761" w:type="dxa"/>
            <w:vAlign w:val="center"/>
          </w:tcPr>
          <w:p w14:paraId="29C903BC" w14:textId="00C34DD5"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5</w:t>
            </w:r>
          </w:p>
        </w:tc>
        <w:tc>
          <w:tcPr>
            <w:tcW w:w="5750" w:type="dxa"/>
            <w:vAlign w:val="center"/>
          </w:tcPr>
          <w:p w14:paraId="1FA0FC05" w14:textId="586602F1"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Database Design</w:t>
            </w:r>
          </w:p>
        </w:tc>
        <w:tc>
          <w:tcPr>
            <w:tcW w:w="3255" w:type="dxa"/>
            <w:vAlign w:val="center"/>
          </w:tcPr>
          <w:p w14:paraId="7DF1128C" w14:textId="5C8BC937"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12-22</w:t>
            </w:r>
          </w:p>
        </w:tc>
      </w:tr>
      <w:tr w:rsidR="002B5C75" w:rsidRPr="00AA3723" w14:paraId="32E2DC99" w14:textId="77777777" w:rsidTr="00AA3723">
        <w:trPr>
          <w:trHeight w:val="547"/>
          <w:jc w:val="center"/>
        </w:trPr>
        <w:tc>
          <w:tcPr>
            <w:tcW w:w="761" w:type="dxa"/>
            <w:vAlign w:val="center"/>
          </w:tcPr>
          <w:p w14:paraId="492CABBC" w14:textId="6A8D319E"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6</w:t>
            </w:r>
          </w:p>
        </w:tc>
        <w:tc>
          <w:tcPr>
            <w:tcW w:w="5750" w:type="dxa"/>
            <w:vAlign w:val="center"/>
          </w:tcPr>
          <w:p w14:paraId="51C5340C" w14:textId="5D0DC48C"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Database Selection &amp; Justification</w:t>
            </w:r>
          </w:p>
        </w:tc>
        <w:tc>
          <w:tcPr>
            <w:tcW w:w="3255" w:type="dxa"/>
            <w:vAlign w:val="center"/>
          </w:tcPr>
          <w:p w14:paraId="156A87A7" w14:textId="743A24B8"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23-24</w:t>
            </w:r>
          </w:p>
        </w:tc>
      </w:tr>
      <w:tr w:rsidR="002B5C75" w:rsidRPr="00AA3723" w14:paraId="32907767" w14:textId="77777777" w:rsidTr="00AA3723">
        <w:trPr>
          <w:trHeight w:val="547"/>
          <w:jc w:val="center"/>
        </w:trPr>
        <w:tc>
          <w:tcPr>
            <w:tcW w:w="761" w:type="dxa"/>
            <w:vAlign w:val="center"/>
          </w:tcPr>
          <w:p w14:paraId="4435A5A2" w14:textId="073D3B87"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7</w:t>
            </w:r>
          </w:p>
        </w:tc>
        <w:tc>
          <w:tcPr>
            <w:tcW w:w="5750" w:type="dxa"/>
            <w:vAlign w:val="center"/>
          </w:tcPr>
          <w:p w14:paraId="59201FB3" w14:textId="4412F1B6"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Implementation</w:t>
            </w:r>
          </w:p>
        </w:tc>
        <w:tc>
          <w:tcPr>
            <w:tcW w:w="3255" w:type="dxa"/>
            <w:vAlign w:val="center"/>
          </w:tcPr>
          <w:p w14:paraId="406D0CCA" w14:textId="25CF9F9F"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24-28</w:t>
            </w:r>
          </w:p>
        </w:tc>
      </w:tr>
      <w:tr w:rsidR="002B5C75" w:rsidRPr="00AA3723" w14:paraId="1377AF29" w14:textId="77777777" w:rsidTr="00AA3723">
        <w:trPr>
          <w:trHeight w:val="523"/>
          <w:jc w:val="center"/>
        </w:trPr>
        <w:tc>
          <w:tcPr>
            <w:tcW w:w="761" w:type="dxa"/>
            <w:vAlign w:val="center"/>
          </w:tcPr>
          <w:p w14:paraId="6B4171F9" w14:textId="7F6999B2"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8</w:t>
            </w:r>
          </w:p>
        </w:tc>
        <w:tc>
          <w:tcPr>
            <w:tcW w:w="5750" w:type="dxa"/>
            <w:vAlign w:val="center"/>
          </w:tcPr>
          <w:p w14:paraId="48BE4934" w14:textId="02C15631"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Testing &amp; Validation</w:t>
            </w:r>
          </w:p>
        </w:tc>
        <w:tc>
          <w:tcPr>
            <w:tcW w:w="3255" w:type="dxa"/>
            <w:vAlign w:val="center"/>
          </w:tcPr>
          <w:p w14:paraId="470B3186" w14:textId="4E143A37"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28,29</w:t>
            </w:r>
          </w:p>
        </w:tc>
      </w:tr>
      <w:tr w:rsidR="002B5C75" w:rsidRPr="00AA3723" w14:paraId="16FC1979" w14:textId="77777777" w:rsidTr="00AA3723">
        <w:trPr>
          <w:trHeight w:val="547"/>
          <w:jc w:val="center"/>
        </w:trPr>
        <w:tc>
          <w:tcPr>
            <w:tcW w:w="761" w:type="dxa"/>
            <w:vAlign w:val="center"/>
          </w:tcPr>
          <w:p w14:paraId="71876453" w14:textId="178B739A"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9</w:t>
            </w:r>
          </w:p>
        </w:tc>
        <w:tc>
          <w:tcPr>
            <w:tcW w:w="5750" w:type="dxa"/>
            <w:vAlign w:val="center"/>
          </w:tcPr>
          <w:p w14:paraId="7220B956" w14:textId="06EA75CD"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Results &amp; Screenshots</w:t>
            </w:r>
          </w:p>
        </w:tc>
        <w:tc>
          <w:tcPr>
            <w:tcW w:w="3255" w:type="dxa"/>
            <w:vAlign w:val="center"/>
          </w:tcPr>
          <w:p w14:paraId="6C731BBD" w14:textId="6BB5FFAE"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29-36</w:t>
            </w:r>
          </w:p>
        </w:tc>
      </w:tr>
      <w:tr w:rsidR="002B5C75" w:rsidRPr="00AA3723" w14:paraId="54D9F5FF" w14:textId="77777777" w:rsidTr="00AA3723">
        <w:trPr>
          <w:trHeight w:val="547"/>
          <w:jc w:val="center"/>
        </w:trPr>
        <w:tc>
          <w:tcPr>
            <w:tcW w:w="761" w:type="dxa"/>
            <w:vAlign w:val="center"/>
          </w:tcPr>
          <w:p w14:paraId="6069FB84" w14:textId="70AB6754"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10</w:t>
            </w:r>
          </w:p>
        </w:tc>
        <w:tc>
          <w:tcPr>
            <w:tcW w:w="5750" w:type="dxa"/>
            <w:vAlign w:val="center"/>
          </w:tcPr>
          <w:p w14:paraId="5CE2D882" w14:textId="1B22D87C"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Challenges faced &amp; solutions</w:t>
            </w:r>
          </w:p>
        </w:tc>
        <w:tc>
          <w:tcPr>
            <w:tcW w:w="3255" w:type="dxa"/>
            <w:vAlign w:val="center"/>
          </w:tcPr>
          <w:p w14:paraId="0598E01A" w14:textId="22D7DC66"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36,37</w:t>
            </w:r>
          </w:p>
        </w:tc>
      </w:tr>
      <w:tr w:rsidR="002B5C75" w:rsidRPr="00AA3723" w14:paraId="4A6EABFB" w14:textId="77777777" w:rsidTr="00AA3723">
        <w:trPr>
          <w:trHeight w:val="547"/>
          <w:jc w:val="center"/>
        </w:trPr>
        <w:tc>
          <w:tcPr>
            <w:tcW w:w="761" w:type="dxa"/>
            <w:vAlign w:val="center"/>
          </w:tcPr>
          <w:p w14:paraId="48BF2C73" w14:textId="7AA98368" w:rsidR="002B5C75" w:rsidRPr="00AA3723" w:rsidRDefault="002B5C75" w:rsidP="002B5C75">
            <w:pPr>
              <w:rPr>
                <w:rFonts w:ascii="Times New Roman" w:hAnsi="Times New Roman" w:cs="Times New Roman"/>
                <w:sz w:val="24"/>
                <w:szCs w:val="24"/>
              </w:rPr>
            </w:pPr>
            <w:r w:rsidRPr="00AA3723">
              <w:rPr>
                <w:rFonts w:ascii="Times New Roman" w:hAnsi="Times New Roman" w:cs="Times New Roman"/>
                <w:sz w:val="24"/>
                <w:szCs w:val="24"/>
              </w:rPr>
              <w:t>11</w:t>
            </w:r>
          </w:p>
        </w:tc>
        <w:tc>
          <w:tcPr>
            <w:tcW w:w="5750" w:type="dxa"/>
            <w:vAlign w:val="center"/>
          </w:tcPr>
          <w:p w14:paraId="6919186F" w14:textId="66675B5C"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Conclusion &amp; future enhancements</w:t>
            </w:r>
          </w:p>
        </w:tc>
        <w:tc>
          <w:tcPr>
            <w:tcW w:w="3255" w:type="dxa"/>
            <w:vAlign w:val="center"/>
          </w:tcPr>
          <w:p w14:paraId="02CB404E" w14:textId="2628D242"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37,38</w:t>
            </w:r>
          </w:p>
        </w:tc>
      </w:tr>
      <w:tr w:rsidR="002B5C75" w:rsidRPr="00AA3723" w14:paraId="5B7D6B2A" w14:textId="77777777" w:rsidTr="00AA3723">
        <w:trPr>
          <w:trHeight w:val="547"/>
          <w:jc w:val="center"/>
        </w:trPr>
        <w:tc>
          <w:tcPr>
            <w:tcW w:w="761" w:type="dxa"/>
            <w:vAlign w:val="center"/>
          </w:tcPr>
          <w:p w14:paraId="12C88625" w14:textId="0716EECB"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12</w:t>
            </w:r>
          </w:p>
        </w:tc>
        <w:tc>
          <w:tcPr>
            <w:tcW w:w="5750" w:type="dxa"/>
            <w:vAlign w:val="center"/>
          </w:tcPr>
          <w:p w14:paraId="31CEE846" w14:textId="71BFD57D" w:rsidR="002B5C75" w:rsidRPr="00AA3723" w:rsidRDefault="002B5C75" w:rsidP="002B5C75">
            <w:pPr>
              <w:ind w:left="360"/>
              <w:rPr>
                <w:rFonts w:ascii="Times New Roman" w:hAnsi="Times New Roman" w:cs="Times New Roman"/>
                <w:sz w:val="24"/>
                <w:szCs w:val="24"/>
              </w:rPr>
            </w:pPr>
            <w:r w:rsidRPr="00AA3723">
              <w:rPr>
                <w:rFonts w:ascii="Times New Roman" w:hAnsi="Times New Roman" w:cs="Times New Roman"/>
                <w:sz w:val="24"/>
                <w:szCs w:val="24"/>
              </w:rPr>
              <w:t>References</w:t>
            </w:r>
          </w:p>
        </w:tc>
        <w:tc>
          <w:tcPr>
            <w:tcW w:w="3255" w:type="dxa"/>
            <w:vAlign w:val="center"/>
          </w:tcPr>
          <w:p w14:paraId="69B18D0F" w14:textId="676E06F5" w:rsidR="002B5C75" w:rsidRPr="00AA3723" w:rsidRDefault="002B5C75" w:rsidP="002B5C75">
            <w:pPr>
              <w:rPr>
                <w:rFonts w:ascii="Times New Roman" w:hAnsi="Times New Roman" w:cs="Times New Roman"/>
                <w:sz w:val="24"/>
                <w:szCs w:val="24"/>
              </w:rPr>
            </w:pPr>
            <w:r>
              <w:rPr>
                <w:rFonts w:ascii="Times New Roman" w:hAnsi="Times New Roman" w:cs="Times New Roman"/>
                <w:sz w:val="24"/>
                <w:szCs w:val="24"/>
              </w:rPr>
              <w:t xml:space="preserve">                         38</w:t>
            </w:r>
          </w:p>
        </w:tc>
      </w:tr>
    </w:tbl>
    <w:p w14:paraId="7585079E" w14:textId="77777777" w:rsidR="00AA3723" w:rsidRPr="00AA3723" w:rsidRDefault="00AA3723">
      <w:pPr>
        <w:rPr>
          <w:rFonts w:ascii="Times New Roman" w:hAnsi="Times New Roman" w:cs="Times New Roman"/>
          <w:sz w:val="24"/>
          <w:szCs w:val="24"/>
        </w:rPr>
      </w:pPr>
    </w:p>
    <w:p w14:paraId="0B821EAE" w14:textId="77777777" w:rsidR="00AA3723" w:rsidRDefault="00AA3723">
      <w:pPr>
        <w:rPr>
          <w:rFonts w:ascii="Times New Roman" w:hAnsi="Times New Roman" w:cs="Times New Roman"/>
          <w:b/>
          <w:bCs/>
          <w:sz w:val="28"/>
          <w:szCs w:val="28"/>
        </w:rPr>
      </w:pPr>
    </w:p>
    <w:p w14:paraId="19DFAA71" w14:textId="77777777" w:rsidR="002F07CB" w:rsidRDefault="002F07CB">
      <w:pPr>
        <w:rPr>
          <w:rFonts w:ascii="Times New Roman" w:hAnsi="Times New Roman" w:cs="Times New Roman"/>
          <w:b/>
          <w:bCs/>
          <w:sz w:val="28"/>
          <w:szCs w:val="28"/>
        </w:rPr>
      </w:pPr>
    </w:p>
    <w:p w14:paraId="349A717D" w14:textId="77777777" w:rsidR="002F07CB" w:rsidRDefault="002F07CB">
      <w:pPr>
        <w:rPr>
          <w:rFonts w:ascii="Times New Roman" w:hAnsi="Times New Roman" w:cs="Times New Roman"/>
          <w:b/>
          <w:bCs/>
          <w:sz w:val="28"/>
          <w:szCs w:val="28"/>
        </w:rPr>
      </w:pPr>
    </w:p>
    <w:p w14:paraId="2400AA58" w14:textId="77777777" w:rsidR="002F07CB" w:rsidRPr="00B5459D" w:rsidRDefault="002F07CB">
      <w:pPr>
        <w:rPr>
          <w:rFonts w:ascii="Times New Roman" w:hAnsi="Times New Roman" w:cs="Times New Roman"/>
          <w:b/>
          <w:bCs/>
          <w:sz w:val="28"/>
          <w:szCs w:val="28"/>
        </w:rPr>
      </w:pPr>
    </w:p>
    <w:p w14:paraId="4893B4F4" w14:textId="77777777" w:rsidR="00AC0C47" w:rsidRPr="00B5459D" w:rsidRDefault="00AC0C47">
      <w:pPr>
        <w:rPr>
          <w:rFonts w:ascii="Times New Roman" w:hAnsi="Times New Roman" w:cs="Times New Roman"/>
        </w:rPr>
      </w:pPr>
    </w:p>
    <w:p w14:paraId="6591DD50" w14:textId="77777777" w:rsidR="00DC76FA" w:rsidRPr="00B5459D" w:rsidRDefault="00DC76FA">
      <w:pPr>
        <w:rPr>
          <w:rFonts w:ascii="Times New Roman" w:hAnsi="Times New Roman" w:cs="Times New Roman"/>
        </w:rPr>
      </w:pPr>
    </w:p>
    <w:p w14:paraId="27E43CC0" w14:textId="77777777" w:rsidR="00DC76FA" w:rsidRDefault="00DC76FA">
      <w:pPr>
        <w:rPr>
          <w:rFonts w:ascii="Times New Roman" w:hAnsi="Times New Roman" w:cs="Times New Roman"/>
        </w:rPr>
      </w:pPr>
    </w:p>
    <w:p w14:paraId="79FB60CC" w14:textId="77777777" w:rsidR="004E76CF" w:rsidRDefault="004E76CF">
      <w:pPr>
        <w:rPr>
          <w:rFonts w:ascii="Times New Roman" w:hAnsi="Times New Roman" w:cs="Times New Roman"/>
        </w:rPr>
      </w:pPr>
    </w:p>
    <w:p w14:paraId="3BBD6427" w14:textId="77777777" w:rsidR="004E76CF" w:rsidRDefault="004E76CF">
      <w:pPr>
        <w:rPr>
          <w:rFonts w:ascii="Times New Roman" w:hAnsi="Times New Roman" w:cs="Times New Roman"/>
        </w:rPr>
      </w:pPr>
      <w:r>
        <w:rPr>
          <w:rFonts w:ascii="Times New Roman" w:hAnsi="Times New Roman" w:cs="Times New Roman"/>
        </w:rPr>
        <w:br w:type="page"/>
      </w:r>
    </w:p>
    <w:p w14:paraId="6BB7F153" w14:textId="77777777" w:rsidR="004E76CF" w:rsidRDefault="004E76CF" w:rsidP="004E76CF">
      <w:pPr>
        <w:rPr>
          <w:rFonts w:ascii="Times New Roman" w:hAnsi="Times New Roman" w:cs="Times New Roman"/>
          <w:color w:val="000000" w:themeColor="text1"/>
        </w:rPr>
      </w:pPr>
      <w:r w:rsidRPr="004C4DCC">
        <w:rPr>
          <w:rFonts w:ascii="Times New Roman" w:hAnsi="Times New Roman" w:cs="Times New Roman"/>
          <w:b/>
          <w:bCs/>
          <w:color w:val="000000" w:themeColor="text1"/>
        </w:rPr>
        <w:lastRenderedPageBreak/>
        <w:t xml:space="preserve">1. </w:t>
      </w:r>
      <w:proofErr w:type="gramStart"/>
      <w:r w:rsidRPr="004C4DCC">
        <w:rPr>
          <w:rFonts w:ascii="Times New Roman" w:hAnsi="Times New Roman" w:cs="Times New Roman"/>
          <w:b/>
          <w:bCs/>
          <w:color w:val="000000" w:themeColor="text1"/>
        </w:rPr>
        <w:t>Abstract</w:t>
      </w:r>
      <w:r w:rsidR="00520529" w:rsidRPr="004C4DCC">
        <w:rPr>
          <w:rFonts w:ascii="Times New Roman" w:hAnsi="Times New Roman" w:cs="Times New Roman"/>
          <w:b/>
          <w:bCs/>
          <w:color w:val="000000" w:themeColor="text1"/>
        </w:rPr>
        <w:t xml:space="preserve"> </w:t>
      </w:r>
      <w:r w:rsidR="004C4DCC">
        <w:rPr>
          <w:rFonts w:ascii="Times New Roman" w:hAnsi="Times New Roman" w:cs="Times New Roman"/>
          <w:color w:val="000000" w:themeColor="text1"/>
        </w:rPr>
        <w:t>:</w:t>
      </w:r>
      <w:proofErr w:type="gramEnd"/>
    </w:p>
    <w:p w14:paraId="0AB1F019"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School Management System is a database-driven web application developed to simplify and organize the management of student information and academic activities in an educational institution. Traditional methods of maintaining school records can involve repetitive data entry, difficulties in retrieving information, and the possibility of errors and inconsistencies. The proposed system provides a centralized platform for managing student details, teacher information, classes, subjects, examination marks, attendance, timetables, announcements, and academic reports. The frontend is developed using HTML, CSS, and JavaScript, while Node.js and Express.js are used to implement the backend. PostgreSQL is used as the relational database management system for storing and retrieving structured information. The application provides separate access for administrators and teachers, with permissions based on their roles. Database concepts such as relational schema design, primary keys, foreign keys, constraints, normalization, SQL queries, and CRUD operations are applied to maintain data integrity and reduce redundancy. The project demonstrates how a database-driven application can improve the organization, accessibility, and management of school records while providing a foundation for future enhancements.</w:t>
      </w:r>
    </w:p>
    <w:p w14:paraId="675494C5" w14:textId="77777777" w:rsidR="004C4DCC" w:rsidRPr="004C4DCC" w:rsidRDefault="004C4DCC" w:rsidP="004E76CF">
      <w:pPr>
        <w:rPr>
          <w:rFonts w:ascii="Times New Roman" w:hAnsi="Times New Roman" w:cs="Times New Roman"/>
          <w:color w:val="000000" w:themeColor="text1"/>
        </w:rPr>
      </w:pPr>
    </w:p>
    <w:p w14:paraId="32DC316B" w14:textId="77777777" w:rsidR="004E76CF" w:rsidRDefault="004E76CF" w:rsidP="004E76CF">
      <w:pPr>
        <w:rPr>
          <w:rFonts w:ascii="Times New Roman" w:hAnsi="Times New Roman" w:cs="Times New Roman"/>
          <w:color w:val="000000" w:themeColor="text1"/>
        </w:rPr>
      </w:pPr>
      <w:r>
        <w:rPr>
          <w:rFonts w:ascii="Times New Roman" w:hAnsi="Times New Roman" w:cs="Times New Roman"/>
          <w:b/>
          <w:bCs/>
          <w:color w:val="000000"/>
        </w:rPr>
        <w:t>2. Introduction</w:t>
      </w:r>
    </w:p>
    <w:p w14:paraId="4460A645" w14:textId="77777777" w:rsidR="004C4DCC" w:rsidRDefault="004C4DCC"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2.1 Background</w:t>
      </w:r>
      <w:r>
        <w:rPr>
          <w:rFonts w:ascii="Times New Roman" w:hAnsi="Times New Roman" w:cs="Times New Roman"/>
          <w:b/>
          <w:bCs/>
          <w:color w:val="000000" w:themeColor="text1"/>
        </w:rPr>
        <w:t>:</w:t>
      </w:r>
    </w:p>
    <w:p w14:paraId="4AD77B15"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Educational institutions manage large amounts of information related to students, teachers, classes, subjects, attendance, examination marks, timetables, and academic performance. Maintaining this information accurately is essential for the effective functioning of a school. Traditionally, many administrative activities have been performed using paper records, spreadsheets, or separate applications. Although these methods can be useful for small amounts of information, they become difficult to manage when the volume of data increases.</w:t>
      </w:r>
    </w:p>
    <w:p w14:paraId="4799C28C"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Manual record maintenance can lead to duplication of information, calculation errors, difficulties in updating records, and delays in retrieving important details. For example, finding a student's complete academic history may require checking multiple records. Similarly, preparing attendance summaries, calculating subject-wise averages, and maintaining teacher schedules can require considerable time and effort.</w:t>
      </w:r>
    </w:p>
    <w:p w14:paraId="70C9609B"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A database-driven School Management System helps address these difficulties by maintaining related information in a structured and centralized database. It allows authorized users to perform operations through a web interface while the backend processes requests and interacts with the database. This approach improves the organization of information and makes administrative operations more systematic.</w:t>
      </w:r>
    </w:p>
    <w:p w14:paraId="788BFBCA" w14:textId="77777777" w:rsidR="004C4DCC" w:rsidRPr="004C4DCC" w:rsidRDefault="004C4DCC" w:rsidP="004C4DCC">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2.2 Problem Statement</w:t>
      </w:r>
      <w:r>
        <w:rPr>
          <w:rFonts w:ascii="Times New Roman" w:hAnsi="Times New Roman" w:cs="Times New Roman"/>
          <w:b/>
          <w:bCs/>
          <w:color w:val="000000" w:themeColor="text1"/>
        </w:rPr>
        <w:t>:</w:t>
      </w:r>
    </w:p>
    <w:p w14:paraId="2D475A5D"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Managing school information involves several interconnected activities, including maintaining student and teacher records, organizing classes and subjects, recording attendance, entering examination marks, and preparing academic reports. When these activities are handled using disconnected systems or manual methods, information may become inconsistent, records may be duplicated, and retrieving the required data may take considerable time.</w:t>
      </w:r>
    </w:p>
    <w:p w14:paraId="25625D81"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Another important issue is maintaining relationships between different records. For example, examination marks must be associated with the correct student and subject, while timetable entries must refer to the appropriate teacher and class. Incorrect or incomplete relationships can affect the accuracy of academic information. Unauthorized access to student records is also a concern.</w:t>
      </w:r>
    </w:p>
    <w:p w14:paraId="49A9EEC9"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lastRenderedPageBreak/>
        <w:t>Therefore, a centralized School Management System is required to organize these activities, maintain relationships between records, validate data, and provide authorized users with convenient access to relevant information.</w:t>
      </w:r>
    </w:p>
    <w:p w14:paraId="173A7574" w14:textId="77777777" w:rsidR="004C4DCC" w:rsidRDefault="004C4DCC"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2.3 Proposed System</w:t>
      </w:r>
      <w:r>
        <w:rPr>
          <w:rFonts w:ascii="Times New Roman" w:hAnsi="Times New Roman" w:cs="Times New Roman"/>
          <w:b/>
          <w:bCs/>
          <w:color w:val="000000" w:themeColor="text1"/>
        </w:rPr>
        <w:t>:</w:t>
      </w:r>
    </w:p>
    <w:p w14:paraId="38B8B437"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proposed School Management System is a web-based application that integrates a user interface, backend services, and a relational database. The frontend provides interfaces through which users can interact with the system. The backend processes user requests, performs validation, checks access permissions, and communicates with the PostgreSQL database.</w:t>
      </w:r>
    </w:p>
    <w:p w14:paraId="20E669FD"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system supports student and teacher management, class and subject organization, teacher assignments, marks management, attendance recording, timetable management, announcements, and academic report generation. Administrators can perform administrative operations, while teachers can access the functions permitted by their roles and assignments.</w:t>
      </w:r>
    </w:p>
    <w:p w14:paraId="427CD7BE"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use of a centralized relational database helps maintain consistent information across the different modules. Primary keys, foreign keys, constraints, and appropriate table relationships support data integrity. SQL queries and database operations are used to retrieve, insert, update, and delete information as required by the application.</w:t>
      </w:r>
    </w:p>
    <w:p w14:paraId="4A6D5CC7" w14:textId="77777777" w:rsidR="004C4DCC" w:rsidRDefault="004C4DCC"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2.4 Objectives</w:t>
      </w:r>
      <w:r>
        <w:rPr>
          <w:rFonts w:ascii="Times New Roman" w:hAnsi="Times New Roman" w:cs="Times New Roman"/>
          <w:b/>
          <w:bCs/>
          <w:color w:val="000000" w:themeColor="text1"/>
        </w:rPr>
        <w:t>:</w:t>
      </w:r>
    </w:p>
    <w:p w14:paraId="608D2671"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main objectives of the School Management System are:</w:t>
      </w:r>
    </w:p>
    <w:p w14:paraId="2208A953"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develop a centralized application for managing school information.</w:t>
      </w:r>
    </w:p>
    <w:p w14:paraId="41549AB0"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maintain student and teacher records in a structured database.</w:t>
      </w:r>
    </w:p>
    <w:p w14:paraId="65BF1AFE"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organize classes, subjects, and teacher assignments.</w:t>
      </w:r>
    </w:p>
    <w:p w14:paraId="6F7B5FEE"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record, retrieve, and update examination marks.</w:t>
      </w:r>
    </w:p>
    <w:p w14:paraId="6B1C2F9C"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maintain attendance records and generate attendance summaries.</w:t>
      </w:r>
    </w:p>
    <w:p w14:paraId="335B6125"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manage timetables and reduce scheduling conflicts.</w:t>
      </w:r>
    </w:p>
    <w:p w14:paraId="53AA8A74"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provide announcements and academic information to authorized users.</w:t>
      </w:r>
    </w:p>
    <w:p w14:paraId="508E5EF4"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generate reports related to student performance and school activities.</w:t>
      </w:r>
    </w:p>
    <w:p w14:paraId="00DD962E"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maintain data integrity using keys, constraints, and relationships.</w:t>
      </w:r>
    </w:p>
    <w:p w14:paraId="4FD70687" w14:textId="77777777" w:rsidR="004C4DCC" w:rsidRPr="004C4DCC" w:rsidRDefault="004C4DCC" w:rsidP="004C4DCC">
      <w:pPr>
        <w:numPr>
          <w:ilvl w:val="0"/>
          <w:numId w:val="2"/>
        </w:numPr>
        <w:rPr>
          <w:rFonts w:ascii="Times New Roman" w:hAnsi="Times New Roman" w:cs="Times New Roman"/>
          <w:color w:val="000000" w:themeColor="text1"/>
        </w:rPr>
      </w:pPr>
      <w:r w:rsidRPr="004C4DCC">
        <w:rPr>
          <w:rFonts w:ascii="Times New Roman" w:hAnsi="Times New Roman" w:cs="Times New Roman"/>
          <w:color w:val="000000" w:themeColor="text1"/>
        </w:rPr>
        <w:t>To apply database management concepts such as normalization, SQL queries, and CRUD operations in a practical application.</w:t>
      </w:r>
    </w:p>
    <w:p w14:paraId="07223C25" w14:textId="77777777" w:rsidR="004C4DCC" w:rsidRDefault="004C4DCC"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2.5 Scope of the Project</w:t>
      </w:r>
      <w:r>
        <w:rPr>
          <w:rFonts w:ascii="Times New Roman" w:hAnsi="Times New Roman" w:cs="Times New Roman"/>
          <w:b/>
          <w:bCs/>
          <w:color w:val="000000" w:themeColor="text1"/>
        </w:rPr>
        <w:t>:</w:t>
      </w:r>
    </w:p>
    <w:p w14:paraId="476A00E0"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scope of the project includes the management of student and teacher information and the organization of academic activities within a school. The application provides modules for managing classes, subjects, teacher assignments, examination marks, attendance, timetables, announcements, and academic reports.</w:t>
      </w:r>
    </w:p>
    <w:p w14:paraId="48B07C5F"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The system focuses on the use of a relational database to maintain structured and interconnected records. It demonstrates how frontend interfaces can communicate with backend services to perform database operations. The project also incorporates access control and data validation to improve the reliability of administrative operations.</w:t>
      </w:r>
    </w:p>
    <w:p w14:paraId="35A0310A"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lastRenderedPageBreak/>
        <w:t>The current scope is limited to the modules implemented in the application. Additional features such as fee management, parent portals, online assignment submission, notification services, and mobile application support can be considered for future development.</w:t>
      </w:r>
    </w:p>
    <w:p w14:paraId="5D860F05" w14:textId="77777777" w:rsidR="004C4DCC" w:rsidRPr="004C4DCC" w:rsidRDefault="004C4DCC" w:rsidP="004E76CF">
      <w:pPr>
        <w:rPr>
          <w:rFonts w:ascii="Times New Roman" w:hAnsi="Times New Roman" w:cs="Times New Roman"/>
          <w:color w:val="000000" w:themeColor="text1"/>
        </w:rPr>
      </w:pPr>
    </w:p>
    <w:p w14:paraId="7AFB0A1B" w14:textId="77777777" w:rsidR="004E76CF" w:rsidRPr="004C4DCC"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3. Requirements (Functional &amp; Non-functional</w:t>
      </w:r>
      <w:proofErr w:type="gramStart"/>
      <w:r w:rsidRPr="004C4DCC">
        <w:rPr>
          <w:rFonts w:ascii="Times New Roman" w:hAnsi="Times New Roman" w:cs="Times New Roman"/>
          <w:b/>
          <w:bCs/>
          <w:color w:val="000000" w:themeColor="text1"/>
        </w:rPr>
        <w:t>)</w:t>
      </w:r>
      <w:r w:rsidR="00520529" w:rsidRPr="004C4DCC">
        <w:rPr>
          <w:rFonts w:ascii="Times New Roman" w:hAnsi="Times New Roman" w:cs="Times New Roman"/>
          <w:b/>
          <w:bCs/>
          <w:color w:val="000000" w:themeColor="text1"/>
        </w:rPr>
        <w:t xml:space="preserve"> </w:t>
      </w:r>
      <w:r w:rsidR="004C4DCC">
        <w:rPr>
          <w:rFonts w:ascii="Times New Roman" w:hAnsi="Times New Roman" w:cs="Times New Roman"/>
          <w:color w:val="000000" w:themeColor="text1"/>
        </w:rPr>
        <w:t>:</w:t>
      </w:r>
      <w:proofErr w:type="gramEnd"/>
    </w:p>
    <w:p w14:paraId="0BBF9F1B" w14:textId="77777777" w:rsidR="004E76CF" w:rsidRDefault="004C4DCC"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3.1 Functional Requirements</w:t>
      </w:r>
      <w:r>
        <w:rPr>
          <w:rFonts w:ascii="Times New Roman" w:hAnsi="Times New Roman" w:cs="Times New Roman"/>
          <w:b/>
          <w:bCs/>
          <w:color w:val="000000" w:themeColor="text1"/>
        </w:rPr>
        <w:t>:</w:t>
      </w:r>
    </w:p>
    <w:p w14:paraId="5147747F"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Functional requirements describe the operations that the School Management System must perform.</w:t>
      </w:r>
    </w:p>
    <w:p w14:paraId="3D4D13FD"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User Authentication:</w:t>
      </w:r>
      <w:r w:rsidRPr="004C4DCC">
        <w:rPr>
          <w:rFonts w:ascii="Times New Roman" w:hAnsi="Times New Roman" w:cs="Times New Roman"/>
          <w:color w:val="000000" w:themeColor="text1"/>
        </w:rPr>
        <w:t xml:space="preserve"> The system must allow authorized users to log in and access the appropriate functions according to their roles.</w:t>
      </w:r>
    </w:p>
    <w:p w14:paraId="5104A14F"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Student Management:</w:t>
      </w:r>
      <w:r w:rsidRPr="004C4DCC">
        <w:rPr>
          <w:rFonts w:ascii="Times New Roman" w:hAnsi="Times New Roman" w:cs="Times New Roman"/>
          <w:color w:val="000000" w:themeColor="text1"/>
        </w:rPr>
        <w:t xml:space="preserve"> The system must support adding, viewing, updating, searching, and deleting student records.</w:t>
      </w:r>
    </w:p>
    <w:p w14:paraId="39AD29B8"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Teacher Management:</w:t>
      </w:r>
      <w:r w:rsidRPr="004C4DCC">
        <w:rPr>
          <w:rFonts w:ascii="Times New Roman" w:hAnsi="Times New Roman" w:cs="Times New Roman"/>
          <w:color w:val="000000" w:themeColor="text1"/>
        </w:rPr>
        <w:t xml:space="preserve"> The system must maintain teacher information and support the required teacher management operations.</w:t>
      </w:r>
    </w:p>
    <w:p w14:paraId="43263F67"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Class Management:</w:t>
      </w:r>
      <w:r w:rsidRPr="004C4DCC">
        <w:rPr>
          <w:rFonts w:ascii="Times New Roman" w:hAnsi="Times New Roman" w:cs="Times New Roman"/>
          <w:color w:val="000000" w:themeColor="text1"/>
        </w:rPr>
        <w:t xml:space="preserve"> The system must allow administrators to organize and maintain class information.</w:t>
      </w:r>
    </w:p>
    <w:p w14:paraId="2D5B17CE"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Subject Management:</w:t>
      </w:r>
      <w:r w:rsidRPr="004C4DCC">
        <w:rPr>
          <w:rFonts w:ascii="Times New Roman" w:hAnsi="Times New Roman" w:cs="Times New Roman"/>
          <w:color w:val="000000" w:themeColor="text1"/>
        </w:rPr>
        <w:t xml:space="preserve"> The system must maintain subject details and support the association of subjects with relevant classes and teachers.</w:t>
      </w:r>
    </w:p>
    <w:p w14:paraId="1AACF4F5"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Teacher Assignment:</w:t>
      </w:r>
      <w:r w:rsidRPr="004C4DCC">
        <w:rPr>
          <w:rFonts w:ascii="Times New Roman" w:hAnsi="Times New Roman" w:cs="Times New Roman"/>
          <w:color w:val="000000" w:themeColor="text1"/>
        </w:rPr>
        <w:t xml:space="preserve"> The system must maintain assignments connecting teachers with the classes and subjects they teach.</w:t>
      </w:r>
    </w:p>
    <w:p w14:paraId="783E1A8A"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Marks Management:</w:t>
      </w:r>
      <w:r w:rsidRPr="004C4DCC">
        <w:rPr>
          <w:rFonts w:ascii="Times New Roman" w:hAnsi="Times New Roman" w:cs="Times New Roman"/>
          <w:color w:val="000000" w:themeColor="text1"/>
        </w:rPr>
        <w:t xml:space="preserve"> The system must support recording, viewing, updating, and deleting examination marks associated with students and subjects.</w:t>
      </w:r>
    </w:p>
    <w:p w14:paraId="018D218A"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Attendance Management:</w:t>
      </w:r>
      <w:r w:rsidRPr="004C4DCC">
        <w:rPr>
          <w:rFonts w:ascii="Times New Roman" w:hAnsi="Times New Roman" w:cs="Times New Roman"/>
          <w:color w:val="000000" w:themeColor="text1"/>
        </w:rPr>
        <w:t xml:space="preserve"> The system must maintain student attendance records and allow authorized users to view and update attendance information.</w:t>
      </w:r>
    </w:p>
    <w:p w14:paraId="1E4C52EC"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Timetable Management:</w:t>
      </w:r>
      <w:r w:rsidRPr="004C4DCC">
        <w:rPr>
          <w:rFonts w:ascii="Times New Roman" w:hAnsi="Times New Roman" w:cs="Times New Roman"/>
          <w:color w:val="000000" w:themeColor="text1"/>
        </w:rPr>
        <w:t xml:space="preserve"> The system must maintain timetable information and help prevent scheduling conflicts involving teachers and classes.</w:t>
      </w:r>
    </w:p>
    <w:p w14:paraId="7115EC84"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Announcement Management:</w:t>
      </w:r>
      <w:r w:rsidRPr="004C4DCC">
        <w:rPr>
          <w:rFonts w:ascii="Times New Roman" w:hAnsi="Times New Roman" w:cs="Times New Roman"/>
          <w:color w:val="000000" w:themeColor="text1"/>
        </w:rPr>
        <w:t xml:space="preserve"> The system must allow authorized users to manage school announcements and their intended audiences.</w:t>
      </w:r>
    </w:p>
    <w:p w14:paraId="711F85EA"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Report Generation:</w:t>
      </w:r>
      <w:r w:rsidRPr="004C4DCC">
        <w:rPr>
          <w:rFonts w:ascii="Times New Roman" w:hAnsi="Times New Roman" w:cs="Times New Roman"/>
          <w:color w:val="000000" w:themeColor="text1"/>
        </w:rPr>
        <w:t xml:space="preserve"> The system must provide academic reports and summaries related to student performance, attendance, and other supported school activities.</w:t>
      </w:r>
    </w:p>
    <w:p w14:paraId="61615146" w14:textId="77777777" w:rsidR="004C4DCC" w:rsidRPr="004C4DCC" w:rsidRDefault="004C4DCC" w:rsidP="004C4DCC">
      <w:pPr>
        <w:numPr>
          <w:ilvl w:val="0"/>
          <w:numId w:val="3"/>
        </w:numPr>
        <w:rPr>
          <w:rFonts w:ascii="Times New Roman" w:hAnsi="Times New Roman" w:cs="Times New Roman"/>
          <w:color w:val="000000" w:themeColor="text1"/>
        </w:rPr>
      </w:pPr>
      <w:r w:rsidRPr="004C4DCC">
        <w:rPr>
          <w:rFonts w:ascii="Times New Roman" w:hAnsi="Times New Roman" w:cs="Times New Roman"/>
          <w:b/>
          <w:bCs/>
          <w:color w:val="000000" w:themeColor="text1"/>
        </w:rPr>
        <w:t>Data Validation:</w:t>
      </w:r>
      <w:r w:rsidRPr="004C4DCC">
        <w:rPr>
          <w:rFonts w:ascii="Times New Roman" w:hAnsi="Times New Roman" w:cs="Times New Roman"/>
          <w:color w:val="000000" w:themeColor="text1"/>
        </w:rPr>
        <w:t xml:space="preserve"> The system must validate inputs and enforce database constraints to prevent invalid or inconsistent records.</w:t>
      </w:r>
    </w:p>
    <w:p w14:paraId="6D77E097" w14:textId="77777777" w:rsidR="004C4DCC" w:rsidRDefault="004C4DCC"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3.2 Non-functional Requirements</w:t>
      </w:r>
      <w:r>
        <w:rPr>
          <w:rFonts w:ascii="Times New Roman" w:hAnsi="Times New Roman" w:cs="Times New Roman"/>
          <w:b/>
          <w:bCs/>
          <w:color w:val="000000" w:themeColor="text1"/>
        </w:rPr>
        <w:t>:</w:t>
      </w:r>
    </w:p>
    <w:p w14:paraId="2AEFEBDB" w14:textId="77777777" w:rsidR="004C4DCC" w:rsidRPr="004C4DCC" w:rsidRDefault="004C4DCC" w:rsidP="004C4DCC">
      <w:pPr>
        <w:rPr>
          <w:rFonts w:ascii="Times New Roman" w:hAnsi="Times New Roman" w:cs="Times New Roman"/>
          <w:color w:val="000000" w:themeColor="text1"/>
        </w:rPr>
      </w:pPr>
      <w:r w:rsidRPr="004C4DCC">
        <w:rPr>
          <w:rFonts w:ascii="Times New Roman" w:hAnsi="Times New Roman" w:cs="Times New Roman"/>
          <w:color w:val="000000" w:themeColor="text1"/>
        </w:rPr>
        <w:t>Non-functional requirements describe the quality attributes expected from the system.</w:t>
      </w:r>
    </w:p>
    <w:p w14:paraId="5137F2B8"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Security:</w:t>
      </w:r>
      <w:r w:rsidRPr="004C4DCC">
        <w:rPr>
          <w:rFonts w:ascii="Times New Roman" w:hAnsi="Times New Roman" w:cs="Times New Roman"/>
          <w:color w:val="000000" w:themeColor="text1"/>
        </w:rPr>
        <w:t xml:space="preserve"> The application should protect sensitive information through authentication, authorization, and secure password handling.</w:t>
      </w:r>
    </w:p>
    <w:p w14:paraId="6A676597"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Reliability:</w:t>
      </w:r>
      <w:r w:rsidRPr="004C4DCC">
        <w:rPr>
          <w:rFonts w:ascii="Times New Roman" w:hAnsi="Times New Roman" w:cs="Times New Roman"/>
          <w:color w:val="000000" w:themeColor="text1"/>
        </w:rPr>
        <w:t xml:space="preserve"> The system should perform database operations consistently and handle errors appropriately.</w:t>
      </w:r>
    </w:p>
    <w:p w14:paraId="1BB14F83"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lastRenderedPageBreak/>
        <w:t>Data Integrity:</w:t>
      </w:r>
      <w:r w:rsidRPr="004C4DCC">
        <w:rPr>
          <w:rFonts w:ascii="Times New Roman" w:hAnsi="Times New Roman" w:cs="Times New Roman"/>
          <w:color w:val="000000" w:themeColor="text1"/>
        </w:rPr>
        <w:t xml:space="preserve"> Primary keys, foreign keys, unique constraints, and check constraints should maintain the correctness of stored records.</w:t>
      </w:r>
    </w:p>
    <w:p w14:paraId="7C441F84"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Usability:</w:t>
      </w:r>
      <w:r w:rsidRPr="004C4DCC">
        <w:rPr>
          <w:rFonts w:ascii="Times New Roman" w:hAnsi="Times New Roman" w:cs="Times New Roman"/>
          <w:color w:val="000000" w:themeColor="text1"/>
        </w:rPr>
        <w:t xml:space="preserve"> The user interface should provide clear navigation and understandable forms for different administrative operations.</w:t>
      </w:r>
    </w:p>
    <w:p w14:paraId="5C79FD5E"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Performance:</w:t>
      </w:r>
      <w:r w:rsidRPr="004C4DCC">
        <w:rPr>
          <w:rFonts w:ascii="Times New Roman" w:hAnsi="Times New Roman" w:cs="Times New Roman"/>
          <w:color w:val="000000" w:themeColor="text1"/>
        </w:rPr>
        <w:t xml:space="preserve"> Database queries and application operations should retrieve and process information efficiently.</w:t>
      </w:r>
    </w:p>
    <w:p w14:paraId="4EF9E713"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Maintainability:</w:t>
      </w:r>
      <w:r w:rsidRPr="004C4DCC">
        <w:rPr>
          <w:rFonts w:ascii="Times New Roman" w:hAnsi="Times New Roman" w:cs="Times New Roman"/>
          <w:color w:val="000000" w:themeColor="text1"/>
        </w:rPr>
        <w:t xml:space="preserve"> The application should be organized into separate frontend, backend, and database components to simplify debugging and future modifications.</w:t>
      </w:r>
    </w:p>
    <w:p w14:paraId="64229B44"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Scalability:</w:t>
      </w:r>
      <w:r w:rsidRPr="004C4DCC">
        <w:rPr>
          <w:rFonts w:ascii="Times New Roman" w:hAnsi="Times New Roman" w:cs="Times New Roman"/>
          <w:color w:val="000000" w:themeColor="text1"/>
        </w:rPr>
        <w:t xml:space="preserve"> The system should support the addition of new modules and database functionality as requirements grow.</w:t>
      </w:r>
    </w:p>
    <w:p w14:paraId="1EAB77F7" w14:textId="77777777" w:rsidR="004C4DCC" w:rsidRPr="004C4DCC" w:rsidRDefault="004C4DCC" w:rsidP="004C4DCC">
      <w:pPr>
        <w:numPr>
          <w:ilvl w:val="0"/>
          <w:numId w:val="4"/>
        </w:numPr>
        <w:rPr>
          <w:rFonts w:ascii="Times New Roman" w:hAnsi="Times New Roman" w:cs="Times New Roman"/>
          <w:color w:val="000000" w:themeColor="text1"/>
        </w:rPr>
      </w:pPr>
      <w:r w:rsidRPr="004C4DCC">
        <w:rPr>
          <w:rFonts w:ascii="Times New Roman" w:hAnsi="Times New Roman" w:cs="Times New Roman"/>
          <w:b/>
          <w:bCs/>
          <w:color w:val="000000" w:themeColor="text1"/>
        </w:rPr>
        <w:t>Compatibility:</w:t>
      </w:r>
      <w:r w:rsidRPr="004C4DCC">
        <w:rPr>
          <w:rFonts w:ascii="Times New Roman" w:hAnsi="Times New Roman" w:cs="Times New Roman"/>
          <w:color w:val="000000" w:themeColor="text1"/>
        </w:rPr>
        <w:t xml:space="preserve"> The web application should work with supported modern web browsers and the required runtime and database environment.</w:t>
      </w:r>
    </w:p>
    <w:p w14:paraId="332606AA" w14:textId="77777777" w:rsidR="004C4DCC" w:rsidRPr="004C4DCC" w:rsidRDefault="004C4DCC" w:rsidP="004E76CF">
      <w:pPr>
        <w:rPr>
          <w:rFonts w:ascii="Times New Roman" w:hAnsi="Times New Roman" w:cs="Times New Roman"/>
          <w:color w:val="000000" w:themeColor="text1"/>
        </w:rPr>
      </w:pPr>
    </w:p>
    <w:p w14:paraId="54DA699E" w14:textId="77777777" w:rsidR="004C4DCC" w:rsidRPr="002E7188" w:rsidRDefault="004C4DCC" w:rsidP="004C4DCC">
      <w:pPr>
        <w:rPr>
          <w:rFonts w:ascii="Times New Roman" w:hAnsi="Times New Roman" w:cs="Times New Roman"/>
          <w:b/>
          <w:bCs/>
          <w:color w:val="000000" w:themeColor="text1"/>
        </w:rPr>
      </w:pPr>
      <w:r w:rsidRPr="00CA5F10">
        <w:rPr>
          <w:rFonts w:ascii="Times New Roman" w:hAnsi="Times New Roman" w:cs="Times New Roman"/>
          <w:b/>
          <w:bCs/>
          <w:color w:val="000000" w:themeColor="text1"/>
        </w:rPr>
        <w:t xml:space="preserve">4. UI </w:t>
      </w:r>
      <w:proofErr w:type="gramStart"/>
      <w:r w:rsidRPr="00CA5F10">
        <w:rPr>
          <w:rFonts w:ascii="Times New Roman" w:hAnsi="Times New Roman" w:cs="Times New Roman"/>
          <w:b/>
          <w:bCs/>
          <w:color w:val="000000" w:themeColor="text1"/>
        </w:rPr>
        <w:t xml:space="preserve">Design </w:t>
      </w:r>
      <w:r>
        <w:rPr>
          <w:rFonts w:ascii="Times New Roman" w:hAnsi="Times New Roman" w:cs="Times New Roman"/>
          <w:color w:val="000000" w:themeColor="text1"/>
        </w:rPr>
        <w:t>:</w:t>
      </w:r>
      <w:proofErr w:type="gramEnd"/>
    </w:p>
    <w:p w14:paraId="5A12C5A3" w14:textId="77777777" w:rsidR="004C4DCC" w:rsidRPr="002E7188" w:rsidRDefault="004C4DCC" w:rsidP="004C4DCC">
      <w:pPr>
        <w:rPr>
          <w:rFonts w:ascii="Times New Roman" w:hAnsi="Times New Roman" w:cs="Times New Roman"/>
          <w:color w:val="000000" w:themeColor="text1"/>
        </w:rPr>
      </w:pPr>
      <w:r>
        <w:rPr>
          <w:rFonts w:ascii="Times New Roman" w:hAnsi="Times New Roman" w:cs="Times New Roman"/>
          <w:color w:val="000000"/>
        </w:rPr>
        <w:t>The user interface provides navigation for the main operations of the School Management System. A common login portal with Administrator and Teacher tabs leads to a role-specific home page. The administrator interface groups related functions under student management, marks management, attendance management, teacher management, classes and subjects, timetable, announcements, and reports, while the teacher dashboard shows only the classes, subjects, student rosters, and schedule assigned to the logged-in teacher.</w:t>
      </w:r>
    </w:p>
    <w:p w14:paraId="1D34E5FE" w14:textId="77777777" w:rsidR="004C4DCC" w:rsidRDefault="004C4DCC" w:rsidP="004C4DCC">
      <w:pPr>
        <w:rPr>
          <w:rFonts w:ascii="Times New Roman" w:hAnsi="Times New Roman" w:cs="Times New Roman"/>
          <w:color w:val="000000" w:themeColor="text1"/>
        </w:rPr>
      </w:pPr>
      <w:r>
        <w:rPr>
          <w:rFonts w:ascii="Times New Roman" w:hAnsi="Times New Roman" w:cs="Times New Roman"/>
          <w:color w:val="000000"/>
        </w:rPr>
        <w:t>The interface is intended to help users move between operations easily. Sections 4.1 to 4.5 show the core administrator workflow; Section 4.6 covers the teacher, class, timetable, and announcement screens.</w:t>
      </w:r>
    </w:p>
    <w:p w14:paraId="11680AB5" w14:textId="77777777" w:rsidR="004C4DCC" w:rsidRPr="00A15FE5" w:rsidRDefault="004C4DCC" w:rsidP="004C4DCC">
      <w:pPr>
        <w:rPr>
          <w:rFonts w:ascii="Times New Roman" w:hAnsi="Times New Roman" w:cs="Times New Roman"/>
          <w:b/>
          <w:bCs/>
          <w:color w:val="000000" w:themeColor="text1"/>
        </w:rPr>
      </w:pPr>
      <w:r w:rsidRPr="00A15FE5">
        <w:rPr>
          <w:rFonts w:ascii="Times New Roman" w:hAnsi="Times New Roman" w:cs="Times New Roman"/>
          <w:b/>
          <w:bCs/>
          <w:color w:val="000000" w:themeColor="text1"/>
        </w:rPr>
        <w:t>4.1 Administrator Login</w:t>
      </w:r>
    </w:p>
    <w:p w14:paraId="5F6F7587" w14:textId="77777777"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The login portal contains Administrator and Teacher tabs, each with username and password fields and a Login button. It acts as the entry point to the system and issues a signed token that is checked on every protected request.</w:t>
      </w:r>
    </w:p>
    <w:p w14:paraId="51FCA996" w14:textId="7A6AB484"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 xml:space="preserve">Passwords are stored as </w:t>
      </w:r>
      <w:proofErr w:type="spellStart"/>
      <w:r>
        <w:rPr>
          <w:rFonts w:ascii="Times New Roman" w:hAnsi="Times New Roman" w:cs="Times New Roman"/>
          <w:color w:val="000000"/>
        </w:rPr>
        <w:t>bcrypt</w:t>
      </w:r>
      <w:proofErr w:type="spellEnd"/>
      <w:r>
        <w:rPr>
          <w:rFonts w:ascii="Times New Roman" w:hAnsi="Times New Roman" w:cs="Times New Roman"/>
          <w:color w:val="000000"/>
        </w:rPr>
        <w:t xml:space="preserve"> hashes, and access to each module is restricted on the server according to the user's role</w:t>
      </w:r>
      <w:r w:rsidR="00EE12A3">
        <w:rPr>
          <w:rFonts w:ascii="Times New Roman" w:hAnsi="Times New Roman" w:cs="Times New Roman"/>
          <w:color w:val="000000"/>
        </w:rPr>
        <w:t>.</w:t>
      </w:r>
    </w:p>
    <w:p w14:paraId="6502CEC2" w14:textId="28CA063D" w:rsidR="004C4DCC" w:rsidRPr="002E7188"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lastRenderedPageBreak/>
        <w:drawing>
          <wp:inline distT="0" distB="0" distL="0" distR="0" wp14:anchorId="695E133C" wp14:editId="402F2853">
            <wp:extent cx="5731510" cy="2710815"/>
            <wp:effectExtent l="0" t="0" r="2540" b="0"/>
            <wp:docPr id="3138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36607" name=""/>
                    <pic:cNvPicPr/>
                  </pic:nvPicPr>
                  <pic:blipFill>
                    <a:blip r:embed="rId8"/>
                    <a:stretch>
                      <a:fillRect/>
                    </a:stretch>
                  </pic:blipFill>
                  <pic:spPr>
                    <a:xfrm>
                      <a:off x="0" y="0"/>
                      <a:ext cx="5731510" cy="2710815"/>
                    </a:xfrm>
                    <a:prstGeom prst="rect">
                      <a:avLst/>
                    </a:prstGeom>
                  </pic:spPr>
                </pic:pic>
              </a:graphicData>
            </a:graphic>
          </wp:inline>
        </w:drawing>
      </w:r>
    </w:p>
    <w:p w14:paraId="37C2DE90" w14:textId="77777777" w:rsidR="004C4DCC" w:rsidRPr="00A15FE5" w:rsidRDefault="004C4DCC" w:rsidP="004C4DCC">
      <w:pPr>
        <w:rPr>
          <w:rFonts w:ascii="Times New Roman" w:hAnsi="Times New Roman" w:cs="Times New Roman"/>
          <w:b/>
          <w:bCs/>
          <w:color w:val="000000" w:themeColor="text1"/>
        </w:rPr>
      </w:pPr>
      <w:r w:rsidRPr="00A15FE5">
        <w:rPr>
          <w:rFonts w:ascii="Times New Roman" w:hAnsi="Times New Roman" w:cs="Times New Roman"/>
          <w:b/>
          <w:bCs/>
          <w:color w:val="000000" w:themeColor="text1"/>
        </w:rPr>
        <w:t>4.2 Student Management Screens</w:t>
      </w:r>
    </w:p>
    <w:p w14:paraId="49E11E57" w14:textId="77777777" w:rsidR="004C4DCC" w:rsidRPr="00A15FE5" w:rsidRDefault="004C4DCC" w:rsidP="004C4DCC">
      <w:pPr>
        <w:rPr>
          <w:rFonts w:ascii="Times New Roman" w:hAnsi="Times New Roman" w:cs="Times New Roman"/>
          <w:color w:val="000000" w:themeColor="text1"/>
        </w:rPr>
      </w:pPr>
      <w:r w:rsidRPr="00A15FE5">
        <w:rPr>
          <w:rFonts w:ascii="Times New Roman" w:hAnsi="Times New Roman" w:cs="Times New Roman"/>
          <w:color w:val="000000" w:themeColor="text1"/>
        </w:rPr>
        <w:t>The student management module maintains student registration and personal information. The Add Student form includes fields such as registration number, full name, date of birth, gender, class, house number, city, PIN code, phone number, and email address.</w:t>
      </w:r>
    </w:p>
    <w:p w14:paraId="5C55DC40" w14:textId="77777777" w:rsidR="004C4DCC" w:rsidRPr="00A15FE5" w:rsidRDefault="004C4DCC" w:rsidP="004C4DCC">
      <w:pPr>
        <w:rPr>
          <w:rFonts w:ascii="Times New Roman" w:hAnsi="Times New Roman" w:cs="Times New Roman"/>
          <w:color w:val="000000" w:themeColor="text1"/>
        </w:rPr>
      </w:pPr>
      <w:r w:rsidRPr="00A15FE5">
        <w:rPr>
          <w:rFonts w:ascii="Times New Roman" w:hAnsi="Times New Roman" w:cs="Times New Roman"/>
          <w:color w:val="000000" w:themeColor="text1"/>
        </w:rPr>
        <w:t>The edit function allows existing details to be updated, while the delete function removes a selected record according to the database rules. The registration number uniquely identifies each student.</w:t>
      </w:r>
    </w:p>
    <w:p w14:paraId="64EF6BA0" w14:textId="77777777"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In the relational design, each student record stores the class label (for example '9 A') that corresponds to a record in the CLASSES table, and the address is stored as house number, city, and PIN code.</w:t>
      </w:r>
    </w:p>
    <w:p w14:paraId="5000B3F0" w14:textId="41B7901E"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3A20A66A" wp14:editId="1296DDE1">
            <wp:extent cx="5731510" cy="2599690"/>
            <wp:effectExtent l="0" t="0" r="2540" b="0"/>
            <wp:docPr id="19360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5030" name=""/>
                    <pic:cNvPicPr/>
                  </pic:nvPicPr>
                  <pic:blipFill>
                    <a:blip r:embed="rId9"/>
                    <a:stretch>
                      <a:fillRect/>
                    </a:stretch>
                  </pic:blipFill>
                  <pic:spPr>
                    <a:xfrm>
                      <a:off x="0" y="0"/>
                      <a:ext cx="5731510" cy="2599690"/>
                    </a:xfrm>
                    <a:prstGeom prst="rect">
                      <a:avLst/>
                    </a:prstGeom>
                  </pic:spPr>
                </pic:pic>
              </a:graphicData>
            </a:graphic>
          </wp:inline>
        </w:drawing>
      </w:r>
    </w:p>
    <w:p w14:paraId="4603DDB9" w14:textId="6B76A155"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lastRenderedPageBreak/>
        <w:drawing>
          <wp:inline distT="0" distB="0" distL="0" distR="0" wp14:anchorId="41183151" wp14:editId="313C4122">
            <wp:extent cx="5731510" cy="2725420"/>
            <wp:effectExtent l="0" t="0" r="2540" b="0"/>
            <wp:docPr id="204644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4212" name=""/>
                    <pic:cNvPicPr/>
                  </pic:nvPicPr>
                  <pic:blipFill>
                    <a:blip r:embed="rId10"/>
                    <a:stretch>
                      <a:fillRect/>
                    </a:stretch>
                  </pic:blipFill>
                  <pic:spPr>
                    <a:xfrm>
                      <a:off x="0" y="0"/>
                      <a:ext cx="5731510" cy="2725420"/>
                    </a:xfrm>
                    <a:prstGeom prst="rect">
                      <a:avLst/>
                    </a:prstGeom>
                  </pic:spPr>
                </pic:pic>
              </a:graphicData>
            </a:graphic>
          </wp:inline>
        </w:drawing>
      </w:r>
    </w:p>
    <w:p w14:paraId="1D5DCC63" w14:textId="01B535A1"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1FD6FFD6" wp14:editId="75A03C4D">
            <wp:extent cx="5731510" cy="2743200"/>
            <wp:effectExtent l="0" t="0" r="2540" b="0"/>
            <wp:docPr id="129898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7916" name=""/>
                    <pic:cNvPicPr/>
                  </pic:nvPicPr>
                  <pic:blipFill>
                    <a:blip r:embed="rId11"/>
                    <a:stretch>
                      <a:fillRect/>
                    </a:stretch>
                  </pic:blipFill>
                  <pic:spPr>
                    <a:xfrm>
                      <a:off x="0" y="0"/>
                      <a:ext cx="5731510" cy="2743200"/>
                    </a:xfrm>
                    <a:prstGeom prst="rect">
                      <a:avLst/>
                    </a:prstGeom>
                  </pic:spPr>
                </pic:pic>
              </a:graphicData>
            </a:graphic>
          </wp:inline>
        </w:drawing>
      </w:r>
    </w:p>
    <w:p w14:paraId="03EADEC9" w14:textId="6708B679" w:rsidR="00EE12A3"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544D2615" wp14:editId="3DD98385">
            <wp:extent cx="5731510" cy="2734310"/>
            <wp:effectExtent l="0" t="0" r="2540" b="8890"/>
            <wp:docPr id="177325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3855" name=""/>
                    <pic:cNvPicPr/>
                  </pic:nvPicPr>
                  <pic:blipFill>
                    <a:blip r:embed="rId12"/>
                    <a:stretch>
                      <a:fillRect/>
                    </a:stretch>
                  </pic:blipFill>
                  <pic:spPr>
                    <a:xfrm>
                      <a:off x="0" y="0"/>
                      <a:ext cx="5731510" cy="2734310"/>
                    </a:xfrm>
                    <a:prstGeom prst="rect">
                      <a:avLst/>
                    </a:prstGeom>
                  </pic:spPr>
                </pic:pic>
              </a:graphicData>
            </a:graphic>
          </wp:inline>
        </w:drawing>
      </w:r>
    </w:p>
    <w:p w14:paraId="4314227C" w14:textId="77777777" w:rsidR="002B5C75" w:rsidRDefault="002B5C75" w:rsidP="004C4DCC">
      <w:pPr>
        <w:rPr>
          <w:rFonts w:ascii="Times New Roman" w:hAnsi="Times New Roman" w:cs="Times New Roman"/>
          <w:color w:val="000000" w:themeColor="text1"/>
        </w:rPr>
      </w:pPr>
    </w:p>
    <w:p w14:paraId="3276C510" w14:textId="77777777" w:rsidR="004C4DCC" w:rsidRPr="00A15FE5" w:rsidRDefault="004C4DCC" w:rsidP="004C4DCC">
      <w:pPr>
        <w:rPr>
          <w:rFonts w:ascii="Times New Roman" w:hAnsi="Times New Roman" w:cs="Times New Roman"/>
          <w:b/>
          <w:bCs/>
          <w:color w:val="000000" w:themeColor="text1"/>
        </w:rPr>
      </w:pPr>
      <w:r w:rsidRPr="00A15FE5">
        <w:rPr>
          <w:rFonts w:ascii="Times New Roman" w:hAnsi="Times New Roman" w:cs="Times New Roman"/>
          <w:b/>
          <w:bCs/>
          <w:color w:val="000000" w:themeColor="text1"/>
        </w:rPr>
        <w:lastRenderedPageBreak/>
        <w:t>4.3 Marks Management Screens</w:t>
      </w:r>
    </w:p>
    <w:p w14:paraId="1172BB26" w14:textId="51F9C673"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 xml:space="preserve">The marks management module records examination results for students. The form accepts a student's registration number, the examination type, and marks for the five core subjects: First Language, Second Language, Mathematics, Science, and Arts. </w:t>
      </w:r>
    </w:p>
    <w:p w14:paraId="79826D74" w14:textId="77777777"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 xml:space="preserve">Each subject mark is stored as a separate record in the STUDENT_SUBJECT_MARKS table, identified by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and unique for a student, subject, examination type, academic year, and attempt number. The module also provides facilities to edit or delete existing marks records. Teachers can enter marks only for the classes and subjects assigned to them.</w:t>
      </w:r>
    </w:p>
    <w:p w14:paraId="1BADF461" w14:textId="2D089252"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3CE22922" wp14:editId="40B8C0AB">
            <wp:extent cx="5731510" cy="2737485"/>
            <wp:effectExtent l="0" t="0" r="2540" b="5715"/>
            <wp:docPr id="9257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31821" name=""/>
                    <pic:cNvPicPr/>
                  </pic:nvPicPr>
                  <pic:blipFill>
                    <a:blip r:embed="rId13"/>
                    <a:stretch>
                      <a:fillRect/>
                    </a:stretch>
                  </pic:blipFill>
                  <pic:spPr>
                    <a:xfrm>
                      <a:off x="0" y="0"/>
                      <a:ext cx="5731510" cy="2737485"/>
                    </a:xfrm>
                    <a:prstGeom prst="rect">
                      <a:avLst/>
                    </a:prstGeom>
                  </pic:spPr>
                </pic:pic>
              </a:graphicData>
            </a:graphic>
          </wp:inline>
        </w:drawing>
      </w:r>
    </w:p>
    <w:p w14:paraId="7B84DCD0" w14:textId="64088798"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3646C589" wp14:editId="6C271F15">
            <wp:extent cx="5731510" cy="2691765"/>
            <wp:effectExtent l="0" t="0" r="2540" b="0"/>
            <wp:docPr id="10685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3807" name=""/>
                    <pic:cNvPicPr/>
                  </pic:nvPicPr>
                  <pic:blipFill>
                    <a:blip r:embed="rId14"/>
                    <a:stretch>
                      <a:fillRect/>
                    </a:stretch>
                  </pic:blipFill>
                  <pic:spPr>
                    <a:xfrm>
                      <a:off x="0" y="0"/>
                      <a:ext cx="5731510" cy="2691765"/>
                    </a:xfrm>
                    <a:prstGeom prst="rect">
                      <a:avLst/>
                    </a:prstGeom>
                  </pic:spPr>
                </pic:pic>
              </a:graphicData>
            </a:graphic>
          </wp:inline>
        </w:drawing>
      </w:r>
    </w:p>
    <w:p w14:paraId="331824E1" w14:textId="6BC3532F"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lastRenderedPageBreak/>
        <w:drawing>
          <wp:inline distT="0" distB="0" distL="0" distR="0" wp14:anchorId="3F5B197A" wp14:editId="14BF22B5">
            <wp:extent cx="5731510" cy="2748280"/>
            <wp:effectExtent l="0" t="0" r="2540" b="0"/>
            <wp:docPr id="195168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1343" name=""/>
                    <pic:cNvPicPr/>
                  </pic:nvPicPr>
                  <pic:blipFill>
                    <a:blip r:embed="rId15"/>
                    <a:stretch>
                      <a:fillRect/>
                    </a:stretch>
                  </pic:blipFill>
                  <pic:spPr>
                    <a:xfrm>
                      <a:off x="0" y="0"/>
                      <a:ext cx="5731510" cy="2748280"/>
                    </a:xfrm>
                    <a:prstGeom prst="rect">
                      <a:avLst/>
                    </a:prstGeom>
                  </pic:spPr>
                </pic:pic>
              </a:graphicData>
            </a:graphic>
          </wp:inline>
        </w:drawing>
      </w:r>
    </w:p>
    <w:p w14:paraId="404B9565" w14:textId="77777777" w:rsidR="004C4DCC" w:rsidRPr="00A15FE5" w:rsidRDefault="004C4DCC" w:rsidP="004C4DCC">
      <w:pPr>
        <w:rPr>
          <w:rFonts w:ascii="Times New Roman" w:hAnsi="Times New Roman" w:cs="Times New Roman"/>
          <w:b/>
          <w:bCs/>
          <w:color w:val="000000" w:themeColor="text1"/>
        </w:rPr>
      </w:pPr>
      <w:r w:rsidRPr="00A15FE5">
        <w:rPr>
          <w:rFonts w:ascii="Times New Roman" w:hAnsi="Times New Roman" w:cs="Times New Roman"/>
          <w:b/>
          <w:bCs/>
          <w:color w:val="000000" w:themeColor="text1"/>
        </w:rPr>
        <w:t>4.4 Attendance Management Screens</w:t>
      </w:r>
    </w:p>
    <w:p w14:paraId="2EAF0C60" w14:textId="77777777"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The attendance management module maintains attendance records. Each record contains an attendance ID, student registration number, date, status, and an attendance type. Subject attendance additionally records the subject and, optionally, the timetable period, while earlier daily records are preserved as General attendance.</w:t>
      </w:r>
    </w:p>
    <w:p w14:paraId="0C7A79B2" w14:textId="77777777"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The status indicates whether the student was Present or Absent. A student can have many attendance records. Partial unique indexes prevent duplicate General daily records, duplicate Subject daily records, and duplicate Subject period records for the same student.</w:t>
      </w:r>
    </w:p>
    <w:p w14:paraId="519B6BB1" w14:textId="62E13BB6"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75BCAC1A" wp14:editId="3C23F45F">
            <wp:extent cx="5731510" cy="2724150"/>
            <wp:effectExtent l="0" t="0" r="2540" b="0"/>
            <wp:docPr id="9903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0696" name=""/>
                    <pic:cNvPicPr/>
                  </pic:nvPicPr>
                  <pic:blipFill>
                    <a:blip r:embed="rId16"/>
                    <a:stretch>
                      <a:fillRect/>
                    </a:stretch>
                  </pic:blipFill>
                  <pic:spPr>
                    <a:xfrm>
                      <a:off x="0" y="0"/>
                      <a:ext cx="5731510" cy="2724150"/>
                    </a:xfrm>
                    <a:prstGeom prst="rect">
                      <a:avLst/>
                    </a:prstGeom>
                  </pic:spPr>
                </pic:pic>
              </a:graphicData>
            </a:graphic>
          </wp:inline>
        </w:drawing>
      </w:r>
    </w:p>
    <w:p w14:paraId="527F50D2" w14:textId="7763A431"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lastRenderedPageBreak/>
        <w:drawing>
          <wp:inline distT="0" distB="0" distL="0" distR="0" wp14:anchorId="449EE75C" wp14:editId="415AB0F9">
            <wp:extent cx="5731510" cy="2724150"/>
            <wp:effectExtent l="0" t="0" r="2540" b="0"/>
            <wp:docPr id="3552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36775" name=""/>
                    <pic:cNvPicPr/>
                  </pic:nvPicPr>
                  <pic:blipFill>
                    <a:blip r:embed="rId17"/>
                    <a:stretch>
                      <a:fillRect/>
                    </a:stretch>
                  </pic:blipFill>
                  <pic:spPr>
                    <a:xfrm>
                      <a:off x="0" y="0"/>
                      <a:ext cx="5731510" cy="2724150"/>
                    </a:xfrm>
                    <a:prstGeom prst="rect">
                      <a:avLst/>
                    </a:prstGeom>
                  </pic:spPr>
                </pic:pic>
              </a:graphicData>
            </a:graphic>
          </wp:inline>
        </w:drawing>
      </w:r>
    </w:p>
    <w:p w14:paraId="794C7B3A" w14:textId="77777777" w:rsidR="004C4DCC" w:rsidRDefault="004C4DCC" w:rsidP="004C4DCC">
      <w:pPr>
        <w:rPr>
          <w:rFonts w:ascii="Times New Roman" w:hAnsi="Times New Roman" w:cs="Times New Roman"/>
          <w:color w:val="000000" w:themeColor="text1"/>
        </w:rPr>
      </w:pPr>
    </w:p>
    <w:p w14:paraId="06205257" w14:textId="0EAF5D17" w:rsid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drawing>
          <wp:inline distT="0" distB="0" distL="0" distR="0" wp14:anchorId="7892F965" wp14:editId="322CA635">
            <wp:extent cx="5731510" cy="2480310"/>
            <wp:effectExtent l="0" t="0" r="2540" b="0"/>
            <wp:docPr id="102724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48461" name=""/>
                    <pic:cNvPicPr/>
                  </pic:nvPicPr>
                  <pic:blipFill>
                    <a:blip r:embed="rId18"/>
                    <a:stretch>
                      <a:fillRect/>
                    </a:stretch>
                  </pic:blipFill>
                  <pic:spPr>
                    <a:xfrm>
                      <a:off x="0" y="0"/>
                      <a:ext cx="5731510" cy="2480310"/>
                    </a:xfrm>
                    <a:prstGeom prst="rect">
                      <a:avLst/>
                    </a:prstGeom>
                  </pic:spPr>
                </pic:pic>
              </a:graphicData>
            </a:graphic>
          </wp:inline>
        </w:drawing>
      </w:r>
    </w:p>
    <w:p w14:paraId="2103873C" w14:textId="77777777" w:rsidR="004C4DCC" w:rsidRPr="00A15FE5" w:rsidRDefault="004C4DCC" w:rsidP="004C4DCC">
      <w:pPr>
        <w:rPr>
          <w:rFonts w:ascii="Times New Roman" w:hAnsi="Times New Roman" w:cs="Times New Roman"/>
          <w:b/>
          <w:bCs/>
          <w:color w:val="000000" w:themeColor="text1"/>
        </w:rPr>
      </w:pPr>
      <w:r w:rsidRPr="00A15FE5">
        <w:rPr>
          <w:rFonts w:ascii="Times New Roman" w:hAnsi="Times New Roman" w:cs="Times New Roman"/>
          <w:b/>
          <w:bCs/>
          <w:color w:val="000000" w:themeColor="text1"/>
        </w:rPr>
        <w:t>4.5 Reports Screen and Navigation Flow</w:t>
      </w:r>
    </w:p>
    <w:p w14:paraId="1F67C20B" w14:textId="77777777" w:rsidR="004C4DCC" w:rsidRPr="00A15FE5" w:rsidRDefault="004C4DCC" w:rsidP="004C4DCC">
      <w:pPr>
        <w:rPr>
          <w:rFonts w:ascii="Times New Roman" w:hAnsi="Times New Roman" w:cs="Times New Roman"/>
          <w:color w:val="000000" w:themeColor="text1"/>
        </w:rPr>
      </w:pPr>
      <w:r w:rsidRPr="00A15FE5">
        <w:rPr>
          <w:rFonts w:ascii="Times New Roman" w:hAnsi="Times New Roman" w:cs="Times New Roman"/>
          <w:color w:val="000000" w:themeColor="text1"/>
        </w:rPr>
        <w:t>The reports module allows an administrator to search for a student using the registration number. The report displays available student details, subject-wise marks, total marks, average, grade, and an attendance summary.</w:t>
      </w:r>
    </w:p>
    <w:p w14:paraId="6A8BF124" w14:textId="77777777" w:rsidR="004C4DCC" w:rsidRDefault="004C4DCC" w:rsidP="004C4DCC">
      <w:pPr>
        <w:rPr>
          <w:rFonts w:ascii="Times New Roman" w:hAnsi="Times New Roman" w:cs="Times New Roman"/>
          <w:color w:val="000000" w:themeColor="text1"/>
        </w:rPr>
      </w:pPr>
      <w:r w:rsidRPr="00A15FE5">
        <w:rPr>
          <w:rFonts w:ascii="Times New Roman" w:hAnsi="Times New Roman" w:cs="Times New Roman"/>
          <w:color w:val="000000" w:themeColor="text1"/>
        </w:rPr>
        <w:t>The attendance summary may contain the total number of recorded days, present days, absent days, and attendance percentage. A Print Report option is also shown in the interface.</w:t>
      </w:r>
    </w:p>
    <w:p w14:paraId="15AEE76B" w14:textId="77777777" w:rsidR="004C4DCC" w:rsidRPr="00A15FE5" w:rsidRDefault="004C4DCC" w:rsidP="004C4DCC">
      <w:pPr>
        <w:rPr>
          <w:rFonts w:ascii="Times New Roman" w:hAnsi="Times New Roman" w:cs="Times New Roman"/>
          <w:color w:val="000000" w:themeColor="text1"/>
        </w:rPr>
      </w:pPr>
    </w:p>
    <w:p w14:paraId="71F0B894" w14:textId="77777777" w:rsidR="004C4DCC" w:rsidRPr="00A15FE5" w:rsidRDefault="004C4DCC" w:rsidP="004C4DCC">
      <w:pPr>
        <w:rPr>
          <w:rFonts w:ascii="Times New Roman" w:hAnsi="Times New Roman" w:cs="Times New Roman"/>
          <w:color w:val="000000" w:themeColor="text1"/>
        </w:rPr>
      </w:pPr>
      <w:r w:rsidRPr="00A15FE5">
        <w:rPr>
          <w:rFonts w:ascii="Times New Roman" w:hAnsi="Times New Roman" w:cs="Times New Roman"/>
          <w:color w:val="000000" w:themeColor="text1"/>
        </w:rPr>
        <w:t>Navigation flow:</w:t>
      </w:r>
    </w:p>
    <w:p w14:paraId="3AE5F542" w14:textId="77777777" w:rsidR="004C4DCC" w:rsidRPr="00A15FE5" w:rsidRDefault="004C4DCC" w:rsidP="004C4DCC">
      <w:pPr>
        <w:rPr>
          <w:rFonts w:ascii="Times New Roman" w:hAnsi="Times New Roman" w:cs="Times New Roman"/>
          <w:color w:val="000000" w:themeColor="text1"/>
        </w:rPr>
      </w:pPr>
      <w:r>
        <w:rPr>
          <w:rFonts w:ascii="Times New Roman" w:hAnsi="Times New Roman" w:cs="Times New Roman"/>
          <w:color w:val="000000"/>
        </w:rPr>
        <w:t>Login (Administrator or Teacher) → Home/Dashboard → Student, Marks, Attendance, Timetable, Classes, or Announcements → Reports → Enter Registration Number → View or Print Report.</w:t>
      </w:r>
    </w:p>
    <w:p w14:paraId="22FEC99B" w14:textId="68107888" w:rsidR="004C4DCC" w:rsidRPr="004C4DCC" w:rsidRDefault="00EE12A3" w:rsidP="004C4DCC">
      <w:pPr>
        <w:rPr>
          <w:rFonts w:ascii="Times New Roman" w:hAnsi="Times New Roman" w:cs="Times New Roman"/>
          <w:color w:val="000000" w:themeColor="text1"/>
        </w:rPr>
      </w:pPr>
      <w:r w:rsidRPr="00EE12A3">
        <w:rPr>
          <w:rFonts w:ascii="Times New Roman" w:hAnsi="Times New Roman" w:cs="Times New Roman"/>
          <w:noProof/>
          <w:color w:val="000000" w:themeColor="text1"/>
        </w:rPr>
        <w:lastRenderedPageBreak/>
        <w:drawing>
          <wp:inline distT="0" distB="0" distL="0" distR="0" wp14:anchorId="5AECD8CA" wp14:editId="771F2167">
            <wp:extent cx="5731510" cy="2623820"/>
            <wp:effectExtent l="0" t="0" r="2540" b="5080"/>
            <wp:docPr id="7579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4272" name=""/>
                    <pic:cNvPicPr/>
                  </pic:nvPicPr>
                  <pic:blipFill>
                    <a:blip r:embed="rId19"/>
                    <a:stretch>
                      <a:fillRect/>
                    </a:stretch>
                  </pic:blipFill>
                  <pic:spPr>
                    <a:xfrm>
                      <a:off x="0" y="0"/>
                      <a:ext cx="5731510" cy="2623820"/>
                    </a:xfrm>
                    <a:prstGeom prst="rect">
                      <a:avLst/>
                    </a:prstGeom>
                  </pic:spPr>
                </pic:pic>
              </a:graphicData>
            </a:graphic>
          </wp:inline>
        </w:drawing>
      </w:r>
    </w:p>
    <w:p w14:paraId="238916FA"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4.6 Teacher, Class, Timetable and Announcement Screens</w:t>
      </w:r>
    </w:p>
    <w:p w14:paraId="5D433C3A" w14:textId="0EA5B054" w:rsidR="004D099F" w:rsidRDefault="00000000">
      <w:pPr>
        <w:rPr>
          <w:rFonts w:ascii="Times New Roman" w:hAnsi="Times New Roman" w:cs="Times New Roman"/>
          <w:color w:val="000000"/>
        </w:rPr>
      </w:pPr>
      <w:r>
        <w:rPr>
          <w:rFonts w:ascii="Times New Roman" w:hAnsi="Times New Roman" w:cs="Times New Roman"/>
          <w:b/>
          <w:bCs/>
          <w:color w:val="000000"/>
        </w:rPr>
        <w:t>Teacher management:</w:t>
      </w:r>
      <w:r>
        <w:rPr>
          <w:rFonts w:ascii="Times New Roman" w:hAnsi="Times New Roman" w:cs="Times New Roman"/>
          <w:color w:val="000000"/>
        </w:rPr>
        <w:t xml:space="preserve"> the administrator can add, view, search, and edit teacher profiles and set the status to Active, Inactive, or Suspended.</w:t>
      </w:r>
    </w:p>
    <w:p w14:paraId="776A5AE1" w14:textId="056A3413" w:rsidR="004D099F" w:rsidRDefault="00000000">
      <w:pPr>
        <w:rPr>
          <w:rFonts w:ascii="Times New Roman" w:hAnsi="Times New Roman" w:cs="Times New Roman"/>
          <w:color w:val="000000"/>
        </w:rPr>
      </w:pPr>
      <w:r>
        <w:rPr>
          <w:rFonts w:ascii="Times New Roman" w:hAnsi="Times New Roman" w:cs="Times New Roman"/>
          <w:b/>
          <w:bCs/>
          <w:color w:val="000000"/>
        </w:rPr>
        <w:t>Classes, subjects and assignments:</w:t>
      </w:r>
      <w:r>
        <w:rPr>
          <w:rFonts w:ascii="Times New Roman" w:hAnsi="Times New Roman" w:cs="Times New Roman"/>
          <w:color w:val="000000"/>
        </w:rPr>
        <w:t xml:space="preserve"> classes and the five core subjects are maintained here, and teachers are assigned to class and subject pairs. Duplicate assignments are rejected. </w:t>
      </w:r>
    </w:p>
    <w:p w14:paraId="462D5376" w14:textId="565C8129" w:rsidR="004D099F" w:rsidRDefault="00000000">
      <w:pPr>
        <w:rPr>
          <w:rFonts w:ascii="Times New Roman" w:hAnsi="Times New Roman" w:cs="Times New Roman"/>
          <w:color w:val="000000"/>
        </w:rPr>
      </w:pPr>
      <w:r>
        <w:rPr>
          <w:rFonts w:ascii="Times New Roman" w:hAnsi="Times New Roman" w:cs="Times New Roman"/>
          <w:b/>
          <w:bCs/>
          <w:color w:val="000000"/>
        </w:rPr>
        <w:t>Timetable:</w:t>
      </w:r>
      <w:r>
        <w:rPr>
          <w:rFonts w:ascii="Times New Roman" w:hAnsi="Times New Roman" w:cs="Times New Roman"/>
          <w:color w:val="000000"/>
        </w:rPr>
        <w:t xml:space="preserve"> weekly slots are scheduled by class, subject, teacher, day, time, and room. A slot that overlaps an existing slot of the same class or the same teacher is rejected. </w:t>
      </w:r>
    </w:p>
    <w:p w14:paraId="53E7BB18" w14:textId="35D3EDF1" w:rsidR="004D099F" w:rsidRDefault="00000000">
      <w:pPr>
        <w:rPr>
          <w:rFonts w:ascii="Times New Roman" w:hAnsi="Times New Roman" w:cs="Times New Roman"/>
          <w:color w:val="000000"/>
        </w:rPr>
      </w:pPr>
      <w:r>
        <w:rPr>
          <w:rFonts w:ascii="Times New Roman" w:hAnsi="Times New Roman" w:cs="Times New Roman"/>
          <w:b/>
          <w:bCs/>
          <w:color w:val="000000"/>
        </w:rPr>
        <w:t>Announcements:</w:t>
      </w:r>
      <w:r>
        <w:rPr>
          <w:rFonts w:ascii="Times New Roman" w:hAnsi="Times New Roman" w:cs="Times New Roman"/>
          <w:color w:val="000000"/>
        </w:rPr>
        <w:t xml:space="preserve"> administrators publish notices with a priority (Urgent, High, Normal, Low) and a target audience (All, Teachers, Students). </w:t>
      </w:r>
    </w:p>
    <w:p w14:paraId="7C0170C4" w14:textId="1E5C0D8B" w:rsidR="004D099F" w:rsidRDefault="00000000">
      <w:pPr>
        <w:rPr>
          <w:rFonts w:ascii="Times New Roman" w:hAnsi="Times New Roman" w:cs="Times New Roman"/>
          <w:color w:val="000000"/>
        </w:rPr>
      </w:pPr>
      <w:r>
        <w:rPr>
          <w:rFonts w:ascii="Times New Roman" w:hAnsi="Times New Roman" w:cs="Times New Roman"/>
          <w:b/>
          <w:bCs/>
          <w:color w:val="000000"/>
        </w:rPr>
        <w:t>Teacher dashboard:</w:t>
      </w:r>
      <w:r>
        <w:rPr>
          <w:rFonts w:ascii="Times New Roman" w:hAnsi="Times New Roman" w:cs="Times New Roman"/>
          <w:color w:val="000000"/>
        </w:rPr>
        <w:t xml:space="preserve"> a logged-in teacher sees the assigned classes and subjects, the students of those classes, the weekly schedule, and can record subject attendance and marks only for the assigned pairs. </w:t>
      </w:r>
    </w:p>
    <w:p w14:paraId="5E50025E" w14:textId="77777777" w:rsidR="004C4DCC" w:rsidRPr="004C4DCC" w:rsidRDefault="004C4DCC" w:rsidP="004E76CF">
      <w:pPr>
        <w:rPr>
          <w:rFonts w:ascii="Times New Roman" w:hAnsi="Times New Roman" w:cs="Times New Roman"/>
          <w:color w:val="000000" w:themeColor="text1"/>
        </w:rPr>
      </w:pPr>
    </w:p>
    <w:p w14:paraId="3E77B108" w14:textId="77777777" w:rsidR="004E76CF"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 xml:space="preserve">5. Database </w:t>
      </w:r>
      <w:proofErr w:type="gramStart"/>
      <w:r w:rsidRPr="004C4DCC">
        <w:rPr>
          <w:rFonts w:ascii="Times New Roman" w:hAnsi="Times New Roman" w:cs="Times New Roman"/>
          <w:b/>
          <w:bCs/>
          <w:color w:val="000000" w:themeColor="text1"/>
        </w:rPr>
        <w:t>Design</w:t>
      </w:r>
      <w:r w:rsidR="00520529" w:rsidRPr="004C4DCC">
        <w:rPr>
          <w:rFonts w:ascii="Times New Roman" w:hAnsi="Times New Roman" w:cs="Times New Roman"/>
          <w:b/>
          <w:bCs/>
          <w:color w:val="000000" w:themeColor="text1"/>
        </w:rPr>
        <w:t xml:space="preserve"> </w:t>
      </w:r>
      <w:r w:rsidR="002A5AF8">
        <w:rPr>
          <w:rFonts w:ascii="Times New Roman" w:hAnsi="Times New Roman" w:cs="Times New Roman"/>
          <w:b/>
          <w:bCs/>
          <w:color w:val="000000" w:themeColor="text1"/>
        </w:rPr>
        <w:t>:</w:t>
      </w:r>
      <w:proofErr w:type="gramEnd"/>
    </w:p>
    <w:p w14:paraId="10CF546E"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5.1 Introduction</w:t>
      </w:r>
      <w:r>
        <w:rPr>
          <w:rFonts w:ascii="Times New Roman" w:hAnsi="Times New Roman" w:cs="Times New Roman"/>
          <w:b/>
          <w:bCs/>
          <w:color w:val="000000" w:themeColor="text1"/>
        </w:rPr>
        <w:t>:</w:t>
      </w:r>
    </w:p>
    <w:p w14:paraId="7CE6AF3D" w14:textId="77777777" w:rsidR="002A5AF8" w:rsidRP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t>Database design is an important component of the School Management System because the application manages different types of interconnected information related to administrators, students, teachers, classes, subjects, attendance, examination marks, timetables, reports, and announcements.</w:t>
      </w:r>
    </w:p>
    <w:p w14:paraId="38DDA89A" w14:textId="77777777" w:rsidR="002A5AF8" w:rsidRP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t>The database is designed using the relational database model, in which information is stored in tables consisting of rows and columns. Each table represents a particular entity or relationship in the system. Primary keys are used to uniquely identify records, while foreign keys establish relationships between related tables. Appropriate constraints help maintain data integrity and prevent invalid or inconsistent information.</w:t>
      </w:r>
    </w:p>
    <w:p w14:paraId="2A99F616" w14:textId="77777777" w:rsidR="002A5AF8" w:rsidRP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t>The Entity-Relationship (ER) diagram represents the entities, their attributes, primary keys, foreign keys, and relationships within the School Management System. The ER model is converted into relational tables that can be implemented using PostgreSQL. The database design also includes a normalized structure for subject-wise marks, an archive for legacy marks, and relationships connecting academic records to the corresponding students, subjects, teachers, and classes.</w:t>
      </w:r>
    </w:p>
    <w:p w14:paraId="6F82712C" w14:textId="77777777" w:rsidR="002A5AF8" w:rsidRP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lastRenderedPageBreak/>
        <w:t>The main objectives of the database design are to reduce unnecessary data redundancy, maintain referential integrity, support efficient data retrieval, and provide a reliable foundation for the application's administrative and academic operations.</w:t>
      </w:r>
    </w:p>
    <w:p w14:paraId="7A3C9440" w14:textId="77777777" w:rsidR="002A5AF8" w:rsidRPr="002A5AF8" w:rsidRDefault="002A5AF8" w:rsidP="004E76CF">
      <w:pPr>
        <w:rPr>
          <w:rFonts w:ascii="Times New Roman" w:hAnsi="Times New Roman" w:cs="Times New Roman"/>
          <w:color w:val="000000" w:themeColor="text1"/>
        </w:rPr>
      </w:pPr>
    </w:p>
    <w:p w14:paraId="0110516B"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5.2 Entity-Relationship</w:t>
      </w:r>
      <w:r>
        <w:rPr>
          <w:rFonts w:ascii="Times New Roman" w:hAnsi="Times New Roman" w:cs="Times New Roman"/>
          <w:b/>
          <w:bCs/>
          <w:color w:val="000000" w:themeColor="text1"/>
        </w:rPr>
        <w:t>:</w:t>
      </w:r>
    </w:p>
    <w:p w14:paraId="6A101437" w14:textId="77777777" w:rsidR="002A5AF8" w:rsidRDefault="006267F3" w:rsidP="004E76CF">
      <w:pPr>
        <w:rPr>
          <w:rFonts w:ascii="Times New Roman" w:hAnsi="Times New Roman" w:cs="Times New Roman"/>
          <w:b/>
          <w:bCs/>
          <w:color w:val="000000" w:themeColor="text1"/>
        </w:rPr>
      </w:pPr>
      <w:r w:rsidRPr="006267F3">
        <w:rPr>
          <w:rFonts w:ascii="Times New Roman" w:hAnsi="Times New Roman" w:cs="Times New Roman"/>
          <w:b/>
          <w:bCs/>
          <w:noProof/>
          <w:color w:val="000000" w:themeColor="text1"/>
        </w:rPr>
        <w:drawing>
          <wp:inline distT="0" distB="0" distL="0" distR="0" wp14:anchorId="48BC8991" wp14:editId="1FD80B18">
            <wp:extent cx="5731510" cy="4426585"/>
            <wp:effectExtent l="0" t="0" r="2540" b="0"/>
            <wp:docPr id="350764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426585"/>
                    </a:xfrm>
                    <a:prstGeom prst="rect">
                      <a:avLst/>
                    </a:prstGeom>
                    <a:noFill/>
                    <a:ln>
                      <a:noFill/>
                    </a:ln>
                  </pic:spPr>
                </pic:pic>
              </a:graphicData>
            </a:graphic>
          </wp:inline>
        </w:drawing>
      </w:r>
    </w:p>
    <w:p w14:paraId="05E4717B"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ER diagram illustrates the structure of the School Management System database and the relationships among its entities. It contains thirteen entities: administrator, student, classes, teacher, attendance, subjects,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timetable,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marks (legacy), </w:t>
      </w:r>
      <w:proofErr w:type="spellStart"/>
      <w:r>
        <w:rPr>
          <w:rFonts w:ascii="Times New Roman" w:hAnsi="Times New Roman" w:cs="Times New Roman"/>
          <w:color w:val="000000"/>
        </w:rPr>
        <w:t>legacy_marks_archive</w:t>
      </w:r>
      <w:proofErr w:type="spellEnd"/>
      <w:r>
        <w:rPr>
          <w:rFonts w:ascii="Times New Roman" w:hAnsi="Times New Roman" w:cs="Times New Roman"/>
          <w:color w:val="000000"/>
        </w:rPr>
        <w:t xml:space="preserve">, report, and announcements. Derived attributes are drawn with dashed ellipses: Age (derived from </w:t>
      </w:r>
      <w:proofErr w:type="spellStart"/>
      <w:r>
        <w:rPr>
          <w:rFonts w:ascii="Times New Roman" w:hAnsi="Times New Roman" w:cs="Times New Roman"/>
          <w:color w:val="000000"/>
        </w:rPr>
        <w:t>date_of_birth</w:t>
      </w:r>
      <w:proofErr w:type="spellEnd"/>
      <w:r>
        <w:rPr>
          <w:rFonts w:ascii="Times New Roman" w:hAnsi="Times New Roman" w:cs="Times New Roman"/>
          <w:color w:val="000000"/>
        </w:rPr>
        <w:t xml:space="preserve">) on student, and </w:t>
      </w:r>
      <w:proofErr w:type="spellStart"/>
      <w:r>
        <w:rPr>
          <w:rFonts w:ascii="Times New Roman" w:hAnsi="Times New Roman" w:cs="Times New Roman"/>
          <w:color w:val="000000"/>
        </w:rPr>
        <w:t>TotalMarks</w:t>
      </w:r>
      <w:proofErr w:type="spellEnd"/>
      <w:r>
        <w:rPr>
          <w:rFonts w:ascii="Times New Roman" w:hAnsi="Times New Roman" w:cs="Times New Roman"/>
          <w:color w:val="000000"/>
        </w:rPr>
        <w:t xml:space="preserve">, Average, and Grade on report. The address of a student is a composite attribute made of </w:t>
      </w:r>
      <w:proofErr w:type="spellStart"/>
      <w:r>
        <w:rPr>
          <w:rFonts w:ascii="Times New Roman" w:hAnsi="Times New Roman" w:cs="Times New Roman"/>
          <w:color w:val="000000"/>
        </w:rPr>
        <w:t>house_no</w:t>
      </w:r>
      <w:proofErr w:type="spellEnd"/>
      <w:r>
        <w:rPr>
          <w:rFonts w:ascii="Times New Roman" w:hAnsi="Times New Roman" w:cs="Times New Roman"/>
          <w:color w:val="000000"/>
        </w:rPr>
        <w:t>, city, and pin.</w:t>
      </w:r>
    </w:p>
    <w:p w14:paraId="27E21F0D"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administrator entity maintains login information and manages student and teacher records. The student entity stores student details and is related to attendance, subject-wise marks, legacy marks, and report records through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The teacher entity stores teacher information, while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associates teachers with the classes and subjects they teach. The timetable entity schedules a class, a subject, and a teacher in a time slot.</w:t>
      </w:r>
    </w:p>
    <w:p w14:paraId="28CE0560"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w:t>
      </w:r>
      <w:proofErr w:type="gramStart"/>
      <w:r>
        <w:rPr>
          <w:rFonts w:ascii="Times New Roman" w:hAnsi="Times New Roman" w:cs="Times New Roman"/>
          <w:color w:val="000000"/>
        </w:rPr>
        <w:t>subjects</w:t>
      </w:r>
      <w:proofErr w:type="gramEnd"/>
      <w:r>
        <w:rPr>
          <w:rFonts w:ascii="Times New Roman" w:hAnsi="Times New Roman" w:cs="Times New Roman"/>
          <w:color w:val="000000"/>
        </w:rPr>
        <w:t xml:space="preserve"> entity stores academic subjects. The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entity maintains subject-wise examination marks, while marks (legacy) </w:t>
      </w:r>
      <w:proofErr w:type="gramStart"/>
      <w:r>
        <w:rPr>
          <w:rFonts w:ascii="Times New Roman" w:hAnsi="Times New Roman" w:cs="Times New Roman"/>
          <w:color w:val="000000"/>
        </w:rPr>
        <w:t>represents</w:t>
      </w:r>
      <w:proofErr w:type="gramEnd"/>
      <w:r>
        <w:rPr>
          <w:rFonts w:ascii="Times New Roman" w:hAnsi="Times New Roman" w:cs="Times New Roman"/>
          <w:color w:val="000000"/>
        </w:rPr>
        <w:t xml:space="preserve"> the older one-row-per-examination structure and </w:t>
      </w:r>
      <w:proofErr w:type="spellStart"/>
      <w:r>
        <w:rPr>
          <w:rFonts w:ascii="Times New Roman" w:hAnsi="Times New Roman" w:cs="Times New Roman"/>
          <w:color w:val="000000"/>
        </w:rPr>
        <w:t>legacy_marks_archive</w:t>
      </w:r>
      <w:proofErr w:type="spellEnd"/>
      <w:r>
        <w:rPr>
          <w:rFonts w:ascii="Times New Roman" w:hAnsi="Times New Roman" w:cs="Times New Roman"/>
          <w:color w:val="000000"/>
        </w:rPr>
        <w:t xml:space="preserve"> preserves archived values. The attendance and timetable entities maintain attendance and scheduling information, the report entity identifies each examination sitting of a student, and the announcements entity stores school notices.</w:t>
      </w:r>
    </w:p>
    <w:p w14:paraId="02B0EA94"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lastRenderedPageBreak/>
        <w:t>Primary key (PK) and foreign key (FK) labels identify record identifiers and relationships, and the cardinality of each relationship is written as 1 or N beside it. Unique, NOT NULL, and CHECK constraints are defined in the SQL schema and are described in Section 5.7.</w:t>
      </w:r>
    </w:p>
    <w:p w14:paraId="5823D3CE" w14:textId="77777777" w:rsidR="002A5AF8" w:rsidRPr="002A5AF8" w:rsidRDefault="002A5AF8" w:rsidP="004E76CF">
      <w:pPr>
        <w:rPr>
          <w:rFonts w:ascii="Times New Roman" w:hAnsi="Times New Roman" w:cs="Times New Roman"/>
          <w:color w:val="000000" w:themeColor="text1"/>
        </w:rPr>
      </w:pPr>
    </w:p>
    <w:p w14:paraId="71816DD6"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 Entities and Attributes</w:t>
      </w:r>
      <w:r>
        <w:rPr>
          <w:rFonts w:ascii="Times New Roman" w:hAnsi="Times New Roman" w:cs="Times New Roman"/>
          <w:b/>
          <w:bCs/>
          <w:color w:val="000000" w:themeColor="text1"/>
        </w:rPr>
        <w:t>:</w:t>
      </w:r>
    </w:p>
    <w:p w14:paraId="0D5FA015"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5.3.1 Administrator</w:t>
      </w:r>
      <w:r>
        <w:rPr>
          <w:rFonts w:ascii="Times New Roman" w:hAnsi="Times New Roman" w:cs="Times New Roman"/>
          <w:b/>
          <w:bCs/>
          <w:color w:val="000000" w:themeColor="text1"/>
        </w:rPr>
        <w:t>:</w:t>
      </w:r>
    </w:p>
    <w:p w14:paraId="288D0A7D"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administrator entity stores information required for administrator authentication and access management. It contains the attributes </w:t>
      </w:r>
      <w:proofErr w:type="spellStart"/>
      <w:r>
        <w:rPr>
          <w:rFonts w:ascii="Times New Roman" w:hAnsi="Times New Roman" w:cs="Times New Roman"/>
          <w:color w:val="000000"/>
        </w:rPr>
        <w:t>admin_id</w:t>
      </w:r>
      <w:proofErr w:type="spellEnd"/>
      <w:r>
        <w:rPr>
          <w:rFonts w:ascii="Times New Roman" w:hAnsi="Times New Roman" w:cs="Times New Roman"/>
          <w:color w:val="000000"/>
        </w:rPr>
        <w:t xml:space="preserve">, username, password, and role. The </w:t>
      </w:r>
      <w:proofErr w:type="spellStart"/>
      <w:r>
        <w:rPr>
          <w:rFonts w:ascii="Times New Roman" w:hAnsi="Times New Roman" w:cs="Times New Roman"/>
          <w:color w:val="000000"/>
        </w:rPr>
        <w:t>admin_id</w:t>
      </w:r>
      <w:proofErr w:type="spellEnd"/>
      <w:r>
        <w:rPr>
          <w:rFonts w:ascii="Times New Roman" w:hAnsi="Times New Roman" w:cs="Times New Roman"/>
          <w:color w:val="000000"/>
        </w:rPr>
        <w:t xml:space="preserve"> attribute is the primary key, while username is unique. The password attribute stores a </w:t>
      </w:r>
      <w:proofErr w:type="spellStart"/>
      <w:r>
        <w:rPr>
          <w:rFonts w:ascii="Times New Roman" w:hAnsi="Times New Roman" w:cs="Times New Roman"/>
          <w:color w:val="000000"/>
        </w:rPr>
        <w:t>bcrypt</w:t>
      </w:r>
      <w:proofErr w:type="spellEnd"/>
      <w:r>
        <w:rPr>
          <w:rFonts w:ascii="Times New Roman" w:hAnsi="Times New Roman" w:cs="Times New Roman"/>
          <w:color w:val="000000"/>
        </w:rPr>
        <w:t xml:space="preserve"> hash and never the plain password, and the role attribute identifies the administrator's role in the system.</w:t>
      </w:r>
    </w:p>
    <w:p w14:paraId="45D8347A"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student entity holds </w:t>
      </w:r>
      <w:proofErr w:type="spellStart"/>
      <w:r>
        <w:rPr>
          <w:rFonts w:ascii="Times New Roman" w:hAnsi="Times New Roman" w:cs="Times New Roman"/>
          <w:color w:val="000000"/>
        </w:rPr>
        <w:t>admin_id</w:t>
      </w:r>
      <w:proofErr w:type="spellEnd"/>
      <w:r>
        <w:rPr>
          <w:rFonts w:ascii="Times New Roman" w:hAnsi="Times New Roman" w:cs="Times New Roman"/>
          <w:color w:val="000000"/>
        </w:rPr>
        <w:t xml:space="preserve"> as a foreign key identifying the administrator who manages the record, and administrators also manage teacher records.</w:t>
      </w:r>
    </w:p>
    <w:p w14:paraId="126208B6"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5.3.2 Student</w:t>
      </w:r>
      <w:r>
        <w:rPr>
          <w:rFonts w:ascii="Times New Roman" w:hAnsi="Times New Roman" w:cs="Times New Roman"/>
          <w:b/>
          <w:bCs/>
          <w:color w:val="000000" w:themeColor="text1"/>
        </w:rPr>
        <w:t>:</w:t>
      </w:r>
    </w:p>
    <w:p w14:paraId="55F4E02B"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student entity maintains information about students registered in the institution. Its attributes include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full_name</w:t>
      </w:r>
      <w:proofErr w:type="spellEnd"/>
      <w:r>
        <w:rPr>
          <w:rFonts w:ascii="Times New Roman" w:hAnsi="Times New Roman" w:cs="Times New Roman"/>
          <w:color w:val="000000"/>
        </w:rPr>
        <w:t xml:space="preserve">, class, </w:t>
      </w:r>
      <w:proofErr w:type="spellStart"/>
      <w:r>
        <w:rPr>
          <w:rFonts w:ascii="Times New Roman" w:hAnsi="Times New Roman" w:cs="Times New Roman"/>
          <w:color w:val="000000"/>
        </w:rPr>
        <w:t>date_of_birth</w:t>
      </w:r>
      <w:proofErr w:type="spellEnd"/>
      <w:r>
        <w:rPr>
          <w:rFonts w:ascii="Times New Roman" w:hAnsi="Times New Roman" w:cs="Times New Roman"/>
          <w:color w:val="000000"/>
        </w:rPr>
        <w:t>, gender, phone, email, address (</w:t>
      </w:r>
      <w:proofErr w:type="spellStart"/>
      <w:r>
        <w:rPr>
          <w:rFonts w:ascii="Times New Roman" w:hAnsi="Times New Roman" w:cs="Times New Roman"/>
          <w:color w:val="000000"/>
        </w:rPr>
        <w:t>house_no</w:t>
      </w:r>
      <w:proofErr w:type="spellEnd"/>
      <w:r>
        <w:rPr>
          <w:rFonts w:ascii="Times New Roman" w:hAnsi="Times New Roman" w:cs="Times New Roman"/>
          <w:color w:val="000000"/>
        </w:rPr>
        <w:t xml:space="preserve">, city, pin), and </w:t>
      </w:r>
      <w:proofErr w:type="spellStart"/>
      <w:r>
        <w:rPr>
          <w:rFonts w:ascii="Times New Roman" w:hAnsi="Times New Roman" w:cs="Times New Roman"/>
          <w:color w:val="000000"/>
        </w:rPr>
        <w:t>admin_id</w:t>
      </w:r>
      <w:proofErr w:type="spellEnd"/>
      <w:r>
        <w:rPr>
          <w:rFonts w:ascii="Times New Roman" w:hAnsi="Times New Roman" w:cs="Times New Roman"/>
          <w:color w:val="000000"/>
        </w:rPr>
        <w:t xml:space="preserve">. The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attribute is the primary key, email is unique, and </w:t>
      </w:r>
      <w:proofErr w:type="spellStart"/>
      <w:r>
        <w:rPr>
          <w:rFonts w:ascii="Times New Roman" w:hAnsi="Times New Roman" w:cs="Times New Roman"/>
          <w:color w:val="000000"/>
        </w:rPr>
        <w:t>admin_id</w:t>
      </w:r>
      <w:proofErr w:type="spellEnd"/>
      <w:r>
        <w:rPr>
          <w:rFonts w:ascii="Times New Roman" w:hAnsi="Times New Roman" w:cs="Times New Roman"/>
          <w:color w:val="000000"/>
        </w:rPr>
        <w:t xml:space="preserve"> is a foreign key to the administrator entity. Age is a derived attribute calculated from </w:t>
      </w:r>
      <w:proofErr w:type="spellStart"/>
      <w:r>
        <w:rPr>
          <w:rFonts w:ascii="Times New Roman" w:hAnsi="Times New Roman" w:cs="Times New Roman"/>
          <w:color w:val="000000"/>
        </w:rPr>
        <w:t>date_of_birth</w:t>
      </w:r>
      <w:proofErr w:type="spellEnd"/>
      <w:r>
        <w:rPr>
          <w:rFonts w:ascii="Times New Roman" w:hAnsi="Times New Roman" w:cs="Times New Roman"/>
          <w:color w:val="000000"/>
        </w:rPr>
        <w:t xml:space="preserve"> and is not stored.</w:t>
      </w:r>
    </w:p>
    <w:p w14:paraId="2E48B859"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class attribute stores the class label (for example '9 A') that corresponds to a record in the </w:t>
      </w:r>
      <w:proofErr w:type="gramStart"/>
      <w:r>
        <w:rPr>
          <w:rFonts w:ascii="Times New Roman" w:hAnsi="Times New Roman" w:cs="Times New Roman"/>
          <w:color w:val="000000"/>
        </w:rPr>
        <w:t>classes</w:t>
      </w:r>
      <w:proofErr w:type="gramEnd"/>
      <w:r>
        <w:rPr>
          <w:rFonts w:ascii="Times New Roman" w:hAnsi="Times New Roman" w:cs="Times New Roman"/>
          <w:color w:val="000000"/>
        </w:rPr>
        <w:t xml:space="preserve"> entity, and the application maps the label to the registered class. Students are associated with attendance, subject-wise marks, legacy marks, and report records through </w:t>
      </w:r>
      <w:proofErr w:type="spellStart"/>
      <w:r>
        <w:rPr>
          <w:rFonts w:ascii="Times New Roman" w:hAnsi="Times New Roman" w:cs="Times New Roman"/>
          <w:color w:val="000000"/>
        </w:rPr>
        <w:t>reg_no</w:t>
      </w:r>
      <w:proofErr w:type="spellEnd"/>
      <w:r>
        <w:rPr>
          <w:rFonts w:ascii="Times New Roman" w:hAnsi="Times New Roman" w:cs="Times New Roman"/>
          <w:color w:val="000000"/>
        </w:rPr>
        <w:t>.</w:t>
      </w:r>
    </w:p>
    <w:p w14:paraId="36D5094C"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5.3.3 Classes:</w:t>
      </w:r>
    </w:p>
    <w:p w14:paraId="25D26FB8"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classes entity stores information about the classes offered by the institution. Its attributes include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class_name</w:t>
      </w:r>
      <w:proofErr w:type="spellEnd"/>
      <w:r>
        <w:rPr>
          <w:rFonts w:ascii="Times New Roman" w:hAnsi="Times New Roman" w:cs="Times New Roman"/>
          <w:color w:val="000000"/>
        </w:rPr>
        <w:t xml:space="preserve">, section,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class_code</w:t>
      </w:r>
      <w:proofErr w:type="spellEnd"/>
      <w:r>
        <w:rPr>
          <w:rFonts w:ascii="Times New Roman" w:hAnsi="Times New Roman" w:cs="Times New Roman"/>
          <w:color w:val="000000"/>
        </w:rPr>
        <w:t xml:space="preserve">. The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attribute is the primary key, and </w:t>
      </w:r>
      <w:proofErr w:type="spellStart"/>
      <w:r>
        <w:rPr>
          <w:rFonts w:ascii="Times New Roman" w:hAnsi="Times New Roman" w:cs="Times New Roman"/>
          <w:color w:val="000000"/>
        </w:rPr>
        <w:t>class_code</w:t>
      </w:r>
      <w:proofErr w:type="spellEnd"/>
      <w:r>
        <w:rPr>
          <w:rFonts w:ascii="Times New Roman" w:hAnsi="Times New Roman" w:cs="Times New Roman"/>
          <w:color w:val="000000"/>
        </w:rPr>
        <w:t xml:space="preserve"> is unique.</w:t>
      </w:r>
    </w:p>
    <w:p w14:paraId="1514A7C9"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classes entity is related to the student entity (one class has many students), the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entity, and the timetable entity. These relationships allow students to be associated with their classes, teachers to be assigned to </w:t>
      </w:r>
      <w:proofErr w:type="gramStart"/>
      <w:r>
        <w:rPr>
          <w:rFonts w:ascii="Times New Roman" w:hAnsi="Times New Roman" w:cs="Times New Roman"/>
          <w:color w:val="000000"/>
        </w:rPr>
        <w:t>particular classes</w:t>
      </w:r>
      <w:proofErr w:type="gramEnd"/>
      <w:r>
        <w:rPr>
          <w:rFonts w:ascii="Times New Roman" w:hAnsi="Times New Roman" w:cs="Times New Roman"/>
          <w:color w:val="000000"/>
        </w:rPr>
        <w:t xml:space="preserve"> and subjects, and timetable slots to be scheduled for each class.</w:t>
      </w:r>
    </w:p>
    <w:p w14:paraId="54757780"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5.3.4 Teacher:</w:t>
      </w:r>
    </w:p>
    <w:p w14:paraId="39764D28"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teacher entity stores information about the teachers working in the institution. Its attributes include </w:t>
      </w:r>
      <w:proofErr w:type="spellStart"/>
      <w:r>
        <w:rPr>
          <w:rFonts w:ascii="Times New Roman" w:hAnsi="Times New Roman" w:cs="Times New Roman"/>
          <w:color w:val="000000"/>
        </w:rPr>
        <w:t>teacher_id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full_name</w:t>
      </w:r>
      <w:proofErr w:type="spellEnd"/>
      <w:r>
        <w:rPr>
          <w:rFonts w:ascii="Times New Roman" w:hAnsi="Times New Roman" w:cs="Times New Roman"/>
          <w:color w:val="000000"/>
        </w:rPr>
        <w:t xml:space="preserve">, email, phone, qualification, specialization, </w:t>
      </w:r>
      <w:proofErr w:type="spellStart"/>
      <w:r>
        <w:rPr>
          <w:rFonts w:ascii="Times New Roman" w:hAnsi="Times New Roman" w:cs="Times New Roman"/>
          <w:color w:val="000000"/>
        </w:rPr>
        <w:t>joining_date</w:t>
      </w:r>
      <w:proofErr w:type="spellEnd"/>
      <w:r>
        <w:rPr>
          <w:rFonts w:ascii="Times New Roman" w:hAnsi="Times New Roman" w:cs="Times New Roman"/>
          <w:color w:val="000000"/>
        </w:rPr>
        <w:t xml:space="preserve">, status, password, and </w:t>
      </w:r>
      <w:proofErr w:type="spellStart"/>
      <w:r>
        <w:rPr>
          <w:rFonts w:ascii="Times New Roman" w:hAnsi="Times New Roman" w:cs="Times New Roman"/>
          <w:color w:val="000000"/>
        </w:rPr>
        <w:t>created_at</w:t>
      </w:r>
      <w:proofErr w:type="spellEnd"/>
      <w:r>
        <w:rPr>
          <w:rFonts w:ascii="Times New Roman" w:hAnsi="Times New Roman" w:cs="Times New Roman"/>
          <w:color w:val="000000"/>
        </w:rPr>
        <w:t xml:space="preserve">. The </w:t>
      </w:r>
      <w:proofErr w:type="spellStart"/>
      <w:r>
        <w:rPr>
          <w:rFonts w:ascii="Times New Roman" w:hAnsi="Times New Roman" w:cs="Times New Roman"/>
          <w:color w:val="000000"/>
        </w:rPr>
        <w:t>teacher_id</w:t>
      </w:r>
      <w:proofErr w:type="spellEnd"/>
      <w:r>
        <w:rPr>
          <w:rFonts w:ascii="Times New Roman" w:hAnsi="Times New Roman" w:cs="Times New Roman"/>
          <w:color w:val="000000"/>
        </w:rPr>
        <w:t xml:space="preserve"> attribute is the primary key, email is unique, and password stores a </w:t>
      </w:r>
      <w:proofErr w:type="spellStart"/>
      <w:r>
        <w:rPr>
          <w:rFonts w:ascii="Times New Roman" w:hAnsi="Times New Roman" w:cs="Times New Roman"/>
          <w:color w:val="000000"/>
        </w:rPr>
        <w:t>bcrypt</w:t>
      </w:r>
      <w:proofErr w:type="spellEnd"/>
      <w:r>
        <w:rPr>
          <w:rFonts w:ascii="Times New Roman" w:hAnsi="Times New Roman" w:cs="Times New Roman"/>
          <w:color w:val="000000"/>
        </w:rPr>
        <w:t xml:space="preserve"> hash.</w:t>
      </w:r>
    </w:p>
    <w:p w14:paraId="0A7AC157"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status attribute represents the teacher's employment status and is restricted to Active, Inactive, or Suspended. One teacher can have many assignments and many timetable slots, so the teacher entity is connected to the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and timetable entities.</w:t>
      </w:r>
    </w:p>
    <w:p w14:paraId="2257D6DD"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5.3.5 Attendance</w:t>
      </w:r>
      <w:r>
        <w:rPr>
          <w:rFonts w:ascii="Times New Roman" w:hAnsi="Times New Roman" w:cs="Times New Roman"/>
          <w:b/>
          <w:bCs/>
          <w:color w:val="000000" w:themeColor="text1"/>
        </w:rPr>
        <w:t>:</w:t>
      </w:r>
    </w:p>
    <w:p w14:paraId="1EDA8EDD" w14:textId="77777777" w:rsidR="002A5AF8" w:rsidRP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t xml:space="preserve">The attendance entity maintains student attendance information. Its attributes include </w:t>
      </w:r>
      <w:proofErr w:type="spellStart"/>
      <w:r w:rsidRPr="002A5AF8">
        <w:rPr>
          <w:rFonts w:ascii="Times New Roman" w:hAnsi="Times New Roman" w:cs="Times New Roman"/>
          <w:color w:val="000000" w:themeColor="text1"/>
        </w:rPr>
        <w:t>attendance_id</w:t>
      </w:r>
      <w:proofErr w:type="spellEnd"/>
      <w:r w:rsidRPr="002A5AF8">
        <w:rPr>
          <w:rFonts w:ascii="Times New Roman" w:hAnsi="Times New Roman" w:cs="Times New Roman"/>
          <w:color w:val="000000" w:themeColor="text1"/>
        </w:rPr>
        <w:t xml:space="preserve">, </w:t>
      </w:r>
      <w:proofErr w:type="spellStart"/>
      <w:r w:rsidRPr="002A5AF8">
        <w:rPr>
          <w:rFonts w:ascii="Times New Roman" w:hAnsi="Times New Roman" w:cs="Times New Roman"/>
          <w:color w:val="000000" w:themeColor="text1"/>
        </w:rPr>
        <w:t>reg_no</w:t>
      </w:r>
      <w:proofErr w:type="spellEnd"/>
      <w:r w:rsidRPr="002A5AF8">
        <w:rPr>
          <w:rFonts w:ascii="Times New Roman" w:hAnsi="Times New Roman" w:cs="Times New Roman"/>
          <w:color w:val="000000" w:themeColor="text1"/>
        </w:rPr>
        <w:t xml:space="preserve">, </w:t>
      </w:r>
      <w:proofErr w:type="spellStart"/>
      <w:r w:rsidRPr="002A5AF8">
        <w:rPr>
          <w:rFonts w:ascii="Times New Roman" w:hAnsi="Times New Roman" w:cs="Times New Roman"/>
          <w:color w:val="000000" w:themeColor="text1"/>
        </w:rPr>
        <w:t>attendance_date</w:t>
      </w:r>
      <w:proofErr w:type="spellEnd"/>
      <w:r w:rsidRPr="002A5AF8">
        <w:rPr>
          <w:rFonts w:ascii="Times New Roman" w:hAnsi="Times New Roman" w:cs="Times New Roman"/>
          <w:color w:val="000000" w:themeColor="text1"/>
        </w:rPr>
        <w:t xml:space="preserve">, status, </w:t>
      </w:r>
      <w:proofErr w:type="spellStart"/>
      <w:r w:rsidRPr="002A5AF8">
        <w:rPr>
          <w:rFonts w:ascii="Times New Roman" w:hAnsi="Times New Roman" w:cs="Times New Roman"/>
          <w:color w:val="000000" w:themeColor="text1"/>
        </w:rPr>
        <w:t>subject_id</w:t>
      </w:r>
      <w:proofErr w:type="spellEnd"/>
      <w:r w:rsidRPr="002A5AF8">
        <w:rPr>
          <w:rFonts w:ascii="Times New Roman" w:hAnsi="Times New Roman" w:cs="Times New Roman"/>
          <w:color w:val="000000" w:themeColor="text1"/>
        </w:rPr>
        <w:t xml:space="preserve">, </w:t>
      </w:r>
      <w:proofErr w:type="spellStart"/>
      <w:r w:rsidRPr="002A5AF8">
        <w:rPr>
          <w:rFonts w:ascii="Times New Roman" w:hAnsi="Times New Roman" w:cs="Times New Roman"/>
          <w:color w:val="000000" w:themeColor="text1"/>
        </w:rPr>
        <w:t>timetable_id</w:t>
      </w:r>
      <w:proofErr w:type="spellEnd"/>
      <w:r w:rsidRPr="002A5AF8">
        <w:rPr>
          <w:rFonts w:ascii="Times New Roman" w:hAnsi="Times New Roman" w:cs="Times New Roman"/>
          <w:color w:val="000000" w:themeColor="text1"/>
        </w:rPr>
        <w:t xml:space="preserve">, </w:t>
      </w:r>
      <w:proofErr w:type="spellStart"/>
      <w:r w:rsidRPr="002A5AF8">
        <w:rPr>
          <w:rFonts w:ascii="Times New Roman" w:hAnsi="Times New Roman" w:cs="Times New Roman"/>
          <w:color w:val="000000" w:themeColor="text1"/>
        </w:rPr>
        <w:t>assignment_id</w:t>
      </w:r>
      <w:proofErr w:type="spellEnd"/>
      <w:r w:rsidRPr="002A5AF8">
        <w:rPr>
          <w:rFonts w:ascii="Times New Roman" w:hAnsi="Times New Roman" w:cs="Times New Roman"/>
          <w:color w:val="000000" w:themeColor="text1"/>
        </w:rPr>
        <w:t xml:space="preserve">, </w:t>
      </w:r>
      <w:proofErr w:type="spellStart"/>
      <w:r w:rsidRPr="002A5AF8">
        <w:rPr>
          <w:rFonts w:ascii="Times New Roman" w:hAnsi="Times New Roman" w:cs="Times New Roman"/>
          <w:color w:val="000000" w:themeColor="text1"/>
        </w:rPr>
        <w:t>attendance_type</w:t>
      </w:r>
      <w:proofErr w:type="spellEnd"/>
      <w:r w:rsidRPr="002A5AF8">
        <w:rPr>
          <w:rFonts w:ascii="Times New Roman" w:hAnsi="Times New Roman" w:cs="Times New Roman"/>
          <w:color w:val="000000" w:themeColor="text1"/>
        </w:rPr>
        <w:t xml:space="preserve">, and </w:t>
      </w:r>
      <w:proofErr w:type="spellStart"/>
      <w:r w:rsidRPr="002A5AF8">
        <w:rPr>
          <w:rFonts w:ascii="Times New Roman" w:hAnsi="Times New Roman" w:cs="Times New Roman"/>
          <w:color w:val="000000" w:themeColor="text1"/>
        </w:rPr>
        <w:t>recorded_by</w:t>
      </w:r>
      <w:proofErr w:type="spellEnd"/>
      <w:r w:rsidRPr="002A5AF8">
        <w:rPr>
          <w:rFonts w:ascii="Times New Roman" w:hAnsi="Times New Roman" w:cs="Times New Roman"/>
          <w:color w:val="000000" w:themeColor="text1"/>
        </w:rPr>
        <w:t xml:space="preserve">. The </w:t>
      </w:r>
      <w:proofErr w:type="spellStart"/>
      <w:r w:rsidRPr="002A5AF8">
        <w:rPr>
          <w:rFonts w:ascii="Times New Roman" w:hAnsi="Times New Roman" w:cs="Times New Roman"/>
          <w:color w:val="000000" w:themeColor="text1"/>
        </w:rPr>
        <w:t>attendance_id</w:t>
      </w:r>
      <w:proofErr w:type="spellEnd"/>
      <w:r w:rsidRPr="002A5AF8">
        <w:rPr>
          <w:rFonts w:ascii="Times New Roman" w:hAnsi="Times New Roman" w:cs="Times New Roman"/>
          <w:color w:val="000000" w:themeColor="text1"/>
        </w:rPr>
        <w:t xml:space="preserve"> attribute is the primary key.</w:t>
      </w:r>
    </w:p>
    <w:p w14:paraId="41A77F10"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lastRenderedPageBreak/>
        <w:t xml:space="preserve">The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attribute references the student entity, while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timetable_id</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assignment_id</w:t>
      </w:r>
      <w:proofErr w:type="spellEnd"/>
      <w:r>
        <w:rPr>
          <w:rFonts w:ascii="Times New Roman" w:hAnsi="Times New Roman" w:cs="Times New Roman"/>
          <w:color w:val="000000"/>
        </w:rPr>
        <w:t xml:space="preserve"> (used for Subject attendance) reference the subjects, timetable, and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entities. The status attribute is restricted to Present or Absent, and </w:t>
      </w:r>
      <w:proofErr w:type="spellStart"/>
      <w:r>
        <w:rPr>
          <w:rFonts w:ascii="Times New Roman" w:hAnsi="Times New Roman" w:cs="Times New Roman"/>
          <w:color w:val="000000"/>
        </w:rPr>
        <w:t>attendance_type</w:t>
      </w:r>
      <w:proofErr w:type="spellEnd"/>
      <w:r>
        <w:rPr>
          <w:rFonts w:ascii="Times New Roman" w:hAnsi="Times New Roman" w:cs="Times New Roman"/>
          <w:color w:val="000000"/>
        </w:rPr>
        <w:t xml:space="preserve"> distinguishes General attendance from Subject attendance. The </w:t>
      </w:r>
      <w:proofErr w:type="spellStart"/>
      <w:r>
        <w:rPr>
          <w:rFonts w:ascii="Times New Roman" w:hAnsi="Times New Roman" w:cs="Times New Roman"/>
          <w:color w:val="000000"/>
        </w:rPr>
        <w:t>recorded_by</w:t>
      </w:r>
      <w:proofErr w:type="spellEnd"/>
      <w:r>
        <w:rPr>
          <w:rFonts w:ascii="Times New Roman" w:hAnsi="Times New Roman" w:cs="Times New Roman"/>
          <w:color w:val="000000"/>
        </w:rPr>
        <w:t xml:space="preserve"> attribute stores the identifier of the user who recorded the entry. Partial unique indexes prevent duplicate General daily, Subject daily, and Subject period records.</w:t>
      </w:r>
    </w:p>
    <w:p w14:paraId="51C26D4A" w14:textId="77777777" w:rsid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t>This entity allows the system to maintain attendance records and retrieve attendance information for individual students, dates, subjects, and relevant assignments.</w:t>
      </w:r>
    </w:p>
    <w:p w14:paraId="2AE79FFA" w14:textId="77777777" w:rsidR="002A5AF8" w:rsidRDefault="002A5AF8" w:rsidP="002A5AF8">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5.3.6 Subjects</w:t>
      </w:r>
      <w:r>
        <w:rPr>
          <w:rFonts w:ascii="Times New Roman" w:hAnsi="Times New Roman" w:cs="Times New Roman"/>
          <w:b/>
          <w:bCs/>
          <w:color w:val="000000" w:themeColor="text1"/>
        </w:rPr>
        <w:t>:</w:t>
      </w:r>
    </w:p>
    <w:p w14:paraId="12F10979" w14:textId="77777777" w:rsidR="002A5AF8" w:rsidRPr="002A5AF8" w:rsidRDefault="002A5AF8" w:rsidP="002A5AF8">
      <w:pPr>
        <w:rPr>
          <w:rFonts w:ascii="Times New Roman" w:hAnsi="Times New Roman" w:cs="Times New Roman"/>
          <w:color w:val="000000" w:themeColor="text1"/>
        </w:rPr>
      </w:pPr>
      <w:r>
        <w:rPr>
          <w:rFonts w:ascii="Times New Roman" w:hAnsi="Times New Roman" w:cs="Times New Roman"/>
          <w:color w:val="000000"/>
        </w:rPr>
        <w:t xml:space="preserve">The </w:t>
      </w:r>
      <w:proofErr w:type="gramStart"/>
      <w:r>
        <w:rPr>
          <w:rFonts w:ascii="Times New Roman" w:hAnsi="Times New Roman" w:cs="Times New Roman"/>
          <w:color w:val="000000"/>
        </w:rPr>
        <w:t>subjects</w:t>
      </w:r>
      <w:proofErr w:type="gramEnd"/>
      <w:r>
        <w:rPr>
          <w:rFonts w:ascii="Times New Roman" w:hAnsi="Times New Roman" w:cs="Times New Roman"/>
          <w:color w:val="000000"/>
        </w:rPr>
        <w:t xml:space="preserve"> entity stores information about the subjects offered by the institution. Its attributes include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subject_code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subject_name</w:t>
      </w:r>
      <w:proofErr w:type="spellEnd"/>
      <w:r>
        <w:rPr>
          <w:rFonts w:ascii="Times New Roman" w:hAnsi="Times New Roman" w:cs="Times New Roman"/>
          <w:color w:val="000000"/>
        </w:rPr>
        <w:t xml:space="preserve">, and department. The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attribute is the primary key, while </w:t>
      </w:r>
      <w:proofErr w:type="spellStart"/>
      <w:r>
        <w:rPr>
          <w:rFonts w:ascii="Times New Roman" w:hAnsi="Times New Roman" w:cs="Times New Roman"/>
          <w:color w:val="000000"/>
        </w:rPr>
        <w:t>subject_code</w:t>
      </w:r>
      <w:proofErr w:type="spellEnd"/>
      <w:r>
        <w:rPr>
          <w:rFonts w:ascii="Times New Roman" w:hAnsi="Times New Roman" w:cs="Times New Roman"/>
          <w:color w:val="000000"/>
        </w:rPr>
        <w:t xml:space="preserve"> is unique. The core curriculum has five subjects: FL101 First Language, SL102 Second Language, MTH103 Mathematics, SCI104 Science, and ART105 Arts.</w:t>
      </w:r>
    </w:p>
    <w:p w14:paraId="44051DA8" w14:textId="77777777" w:rsidR="002A5AF8" w:rsidRPr="002A5AF8" w:rsidRDefault="002A5AF8" w:rsidP="002A5AF8">
      <w:pPr>
        <w:rPr>
          <w:rFonts w:ascii="Times New Roman" w:hAnsi="Times New Roman" w:cs="Times New Roman"/>
          <w:color w:val="000000" w:themeColor="text1"/>
        </w:rPr>
      </w:pPr>
      <w:r w:rsidRPr="002A5AF8">
        <w:rPr>
          <w:rFonts w:ascii="Times New Roman" w:hAnsi="Times New Roman" w:cs="Times New Roman"/>
          <w:color w:val="000000" w:themeColor="text1"/>
        </w:rPr>
        <w:t xml:space="preserve">The </w:t>
      </w:r>
      <w:proofErr w:type="gramStart"/>
      <w:r w:rsidRPr="002A5AF8">
        <w:rPr>
          <w:rFonts w:ascii="Times New Roman" w:hAnsi="Times New Roman" w:cs="Times New Roman"/>
          <w:color w:val="000000" w:themeColor="text1"/>
        </w:rPr>
        <w:t>subjects</w:t>
      </w:r>
      <w:proofErr w:type="gramEnd"/>
      <w:r w:rsidRPr="002A5AF8">
        <w:rPr>
          <w:rFonts w:ascii="Times New Roman" w:hAnsi="Times New Roman" w:cs="Times New Roman"/>
          <w:color w:val="000000" w:themeColor="text1"/>
        </w:rPr>
        <w:t xml:space="preserve"> entity is associated with </w:t>
      </w:r>
      <w:proofErr w:type="spellStart"/>
      <w:r w:rsidRPr="002A5AF8">
        <w:rPr>
          <w:rFonts w:ascii="Times New Roman" w:hAnsi="Times New Roman" w:cs="Times New Roman"/>
          <w:color w:val="000000" w:themeColor="text1"/>
        </w:rPr>
        <w:t>teacher_assignment</w:t>
      </w:r>
      <w:proofErr w:type="spellEnd"/>
      <w:r w:rsidRPr="002A5AF8">
        <w:rPr>
          <w:rFonts w:ascii="Times New Roman" w:hAnsi="Times New Roman" w:cs="Times New Roman"/>
          <w:color w:val="000000" w:themeColor="text1"/>
        </w:rPr>
        <w:t xml:space="preserve">, timetable, </w:t>
      </w:r>
      <w:proofErr w:type="spellStart"/>
      <w:r w:rsidRPr="002A5AF8">
        <w:rPr>
          <w:rFonts w:ascii="Times New Roman" w:hAnsi="Times New Roman" w:cs="Times New Roman"/>
          <w:color w:val="000000" w:themeColor="text1"/>
        </w:rPr>
        <w:t>student_subject_marks</w:t>
      </w:r>
      <w:proofErr w:type="spellEnd"/>
      <w:r w:rsidRPr="002A5AF8">
        <w:rPr>
          <w:rFonts w:ascii="Times New Roman" w:hAnsi="Times New Roman" w:cs="Times New Roman"/>
          <w:color w:val="000000" w:themeColor="text1"/>
        </w:rPr>
        <w:t xml:space="preserve">, and the legacy </w:t>
      </w:r>
      <w:proofErr w:type="gramStart"/>
      <w:r w:rsidRPr="002A5AF8">
        <w:rPr>
          <w:rFonts w:ascii="Times New Roman" w:hAnsi="Times New Roman" w:cs="Times New Roman"/>
          <w:color w:val="000000" w:themeColor="text1"/>
        </w:rPr>
        <w:t>marks</w:t>
      </w:r>
      <w:proofErr w:type="gramEnd"/>
      <w:r w:rsidRPr="002A5AF8">
        <w:rPr>
          <w:rFonts w:ascii="Times New Roman" w:hAnsi="Times New Roman" w:cs="Times New Roman"/>
          <w:color w:val="000000" w:themeColor="text1"/>
        </w:rPr>
        <w:t xml:space="preserve"> structure. These relationships connect subjects with the teachers who teach them, the scheduled classes, and the examination records of students.</w:t>
      </w:r>
    </w:p>
    <w:p w14:paraId="134F8070" w14:textId="77777777" w:rsidR="002A5AF8"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5.3.7 Teacher Assignment</w:t>
      </w:r>
      <w:r>
        <w:rPr>
          <w:rFonts w:ascii="Times New Roman" w:hAnsi="Times New Roman" w:cs="Times New Roman"/>
          <w:b/>
          <w:bCs/>
          <w:color w:val="000000" w:themeColor="text1"/>
        </w:rPr>
        <w:t>:</w:t>
      </w:r>
    </w:p>
    <w:p w14:paraId="6BFF0A53"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teacher_assignment</w:t>
      </w:r>
      <w:proofErr w:type="spellEnd"/>
      <w:r w:rsidRPr="00CF54BB">
        <w:rPr>
          <w:rFonts w:ascii="Times New Roman" w:hAnsi="Times New Roman" w:cs="Times New Roman"/>
          <w:color w:val="000000" w:themeColor="text1"/>
        </w:rPr>
        <w:t xml:space="preserve"> entity represents the assignment of teachers to classes and subjects. Its attributes include </w:t>
      </w:r>
      <w:proofErr w:type="spellStart"/>
      <w:r w:rsidRPr="00CF54BB">
        <w:rPr>
          <w:rFonts w:ascii="Times New Roman" w:hAnsi="Times New Roman" w:cs="Times New Roman"/>
          <w:color w:val="000000" w:themeColor="text1"/>
        </w:rPr>
        <w:t>assignment_id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assignment_date</w:t>
      </w:r>
      <w:proofErr w:type="spellEnd"/>
      <w:r w:rsidRPr="00CF54BB">
        <w:rPr>
          <w:rFonts w:ascii="Times New Roman" w:hAnsi="Times New Roman" w:cs="Times New Roman"/>
          <w:color w:val="000000" w:themeColor="text1"/>
        </w:rPr>
        <w:t xml:space="preserve">. The </w:t>
      </w:r>
      <w:proofErr w:type="spellStart"/>
      <w:r w:rsidRPr="00CF54BB">
        <w:rPr>
          <w:rFonts w:ascii="Times New Roman" w:hAnsi="Times New Roman" w:cs="Times New Roman"/>
          <w:color w:val="000000" w:themeColor="text1"/>
        </w:rPr>
        <w:t>assignment_id</w:t>
      </w:r>
      <w:proofErr w:type="spellEnd"/>
      <w:r w:rsidRPr="00CF54BB">
        <w:rPr>
          <w:rFonts w:ascii="Times New Roman" w:hAnsi="Times New Roman" w:cs="Times New Roman"/>
          <w:color w:val="000000" w:themeColor="text1"/>
        </w:rPr>
        <w:t xml:space="preserve"> attribute is the primary key.</w:t>
      </w:r>
    </w:p>
    <w:p w14:paraId="323BF07D"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attributes are foreign keys that connect the assignment to the teacher, classes, and </w:t>
      </w:r>
      <w:proofErr w:type="gramStart"/>
      <w:r w:rsidRPr="00CF54BB">
        <w:rPr>
          <w:rFonts w:ascii="Times New Roman" w:hAnsi="Times New Roman" w:cs="Times New Roman"/>
          <w:color w:val="000000" w:themeColor="text1"/>
        </w:rPr>
        <w:t>subjects</w:t>
      </w:r>
      <w:proofErr w:type="gramEnd"/>
      <w:r w:rsidRPr="00CF54BB">
        <w:rPr>
          <w:rFonts w:ascii="Times New Roman" w:hAnsi="Times New Roman" w:cs="Times New Roman"/>
          <w:color w:val="000000" w:themeColor="text1"/>
        </w:rPr>
        <w:t xml:space="preserve"> entities. The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attribute identifies the academic year for the assignment, while </w:t>
      </w:r>
      <w:proofErr w:type="spellStart"/>
      <w:r w:rsidRPr="00CF54BB">
        <w:rPr>
          <w:rFonts w:ascii="Times New Roman" w:hAnsi="Times New Roman" w:cs="Times New Roman"/>
          <w:color w:val="000000" w:themeColor="text1"/>
        </w:rPr>
        <w:t>assignment_date</w:t>
      </w:r>
      <w:proofErr w:type="spellEnd"/>
      <w:r w:rsidRPr="00CF54BB">
        <w:rPr>
          <w:rFonts w:ascii="Times New Roman" w:hAnsi="Times New Roman" w:cs="Times New Roman"/>
          <w:color w:val="000000" w:themeColor="text1"/>
        </w:rPr>
        <w:t xml:space="preserve"> stores the assignment date.</w:t>
      </w:r>
    </w:p>
    <w:p w14:paraId="4085B943" w14:textId="77777777" w:rsidR="00CF54BB" w:rsidRPr="00CF54BB" w:rsidRDefault="00CF54BB" w:rsidP="00CF54BB">
      <w:pPr>
        <w:rPr>
          <w:rFonts w:ascii="Times New Roman" w:hAnsi="Times New Roman" w:cs="Times New Roman"/>
          <w:color w:val="000000" w:themeColor="text1"/>
        </w:rPr>
      </w:pPr>
      <w:r>
        <w:rPr>
          <w:rFonts w:ascii="Times New Roman" w:hAnsi="Times New Roman" w:cs="Times New Roman"/>
          <w:color w:val="000000"/>
        </w:rPr>
        <w:t>This entity is important because a teacher may teach different subjects or classes, and a class may have different teachers for different subjects. A unique constraint (</w:t>
      </w:r>
      <w:proofErr w:type="spellStart"/>
      <w:r>
        <w:rPr>
          <w:rFonts w:ascii="Times New Roman" w:hAnsi="Times New Roman" w:cs="Times New Roman"/>
          <w:color w:val="000000"/>
        </w:rPr>
        <w:t>uq_teacher_class_subject</w:t>
      </w:r>
      <w:proofErr w:type="spellEnd"/>
      <w:r>
        <w:rPr>
          <w:rFonts w:ascii="Times New Roman" w:hAnsi="Times New Roman" w:cs="Times New Roman"/>
          <w:color w:val="000000"/>
        </w:rPr>
        <w:t>) prevents the same teacher from being assigned twice to the same class and subject.</w:t>
      </w:r>
    </w:p>
    <w:p w14:paraId="65210E9D" w14:textId="77777777" w:rsidR="00CF54BB"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5.3.8 Timetable</w:t>
      </w:r>
      <w:r>
        <w:rPr>
          <w:rFonts w:ascii="Times New Roman" w:hAnsi="Times New Roman" w:cs="Times New Roman"/>
          <w:b/>
          <w:bCs/>
          <w:color w:val="000000" w:themeColor="text1"/>
        </w:rPr>
        <w:t>:</w:t>
      </w:r>
    </w:p>
    <w:p w14:paraId="403A7D9E"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timetable entity stores the schedule of academic activities. Its attributes include </w:t>
      </w:r>
      <w:proofErr w:type="spellStart"/>
      <w:r w:rsidRPr="00CF54BB">
        <w:rPr>
          <w:rFonts w:ascii="Times New Roman" w:hAnsi="Times New Roman" w:cs="Times New Roman"/>
          <w:color w:val="000000" w:themeColor="text1"/>
        </w:rPr>
        <w:t>timetable_id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day_of_week</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start_time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end_time</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room_no</w:t>
      </w:r>
      <w:proofErr w:type="spellEnd"/>
      <w:r w:rsidRPr="00CF54BB">
        <w:rPr>
          <w:rFonts w:ascii="Times New Roman" w:hAnsi="Times New Roman" w:cs="Times New Roman"/>
          <w:color w:val="000000" w:themeColor="text1"/>
        </w:rPr>
        <w:t xml:space="preserve">. The </w:t>
      </w:r>
      <w:proofErr w:type="spellStart"/>
      <w:r w:rsidRPr="00CF54BB">
        <w:rPr>
          <w:rFonts w:ascii="Times New Roman" w:hAnsi="Times New Roman" w:cs="Times New Roman"/>
          <w:color w:val="000000" w:themeColor="text1"/>
        </w:rPr>
        <w:t>timetable_id</w:t>
      </w:r>
      <w:proofErr w:type="spellEnd"/>
      <w:r w:rsidRPr="00CF54BB">
        <w:rPr>
          <w:rFonts w:ascii="Times New Roman" w:hAnsi="Times New Roman" w:cs="Times New Roman"/>
          <w:color w:val="000000" w:themeColor="text1"/>
        </w:rPr>
        <w:t xml:space="preserve"> attribute is the primary key.</w:t>
      </w:r>
    </w:p>
    <w:p w14:paraId="1EF1F569"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attributes are foreign keys that associate each timetable entry with the relevant class, subject, and teacher. The </w:t>
      </w:r>
      <w:proofErr w:type="spellStart"/>
      <w:r w:rsidRPr="00CF54BB">
        <w:rPr>
          <w:rFonts w:ascii="Times New Roman" w:hAnsi="Times New Roman" w:cs="Times New Roman"/>
          <w:color w:val="000000" w:themeColor="text1"/>
        </w:rPr>
        <w:t>day_of_week</w:t>
      </w:r>
      <w:proofErr w:type="spellEnd"/>
      <w:r w:rsidRPr="00CF54BB">
        <w:rPr>
          <w:rFonts w:ascii="Times New Roman" w:hAnsi="Times New Roman" w:cs="Times New Roman"/>
          <w:color w:val="000000" w:themeColor="text1"/>
        </w:rPr>
        <w:t xml:space="preserve"> attribute identifies the scheduled day, while </w:t>
      </w:r>
      <w:proofErr w:type="spellStart"/>
      <w:r w:rsidRPr="00CF54BB">
        <w:rPr>
          <w:rFonts w:ascii="Times New Roman" w:hAnsi="Times New Roman" w:cs="Times New Roman"/>
          <w:color w:val="000000" w:themeColor="text1"/>
        </w:rPr>
        <w:t>start_time</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end_time</w:t>
      </w:r>
      <w:proofErr w:type="spellEnd"/>
      <w:r w:rsidRPr="00CF54BB">
        <w:rPr>
          <w:rFonts w:ascii="Times New Roman" w:hAnsi="Times New Roman" w:cs="Times New Roman"/>
          <w:color w:val="000000" w:themeColor="text1"/>
        </w:rPr>
        <w:t xml:space="preserve"> define the duration of the scheduled activity. The </w:t>
      </w:r>
      <w:proofErr w:type="spellStart"/>
      <w:r w:rsidRPr="00CF54BB">
        <w:rPr>
          <w:rFonts w:ascii="Times New Roman" w:hAnsi="Times New Roman" w:cs="Times New Roman"/>
          <w:color w:val="000000" w:themeColor="text1"/>
        </w:rPr>
        <w:t>room_no</w:t>
      </w:r>
      <w:proofErr w:type="spellEnd"/>
      <w:r w:rsidRPr="00CF54BB">
        <w:rPr>
          <w:rFonts w:ascii="Times New Roman" w:hAnsi="Times New Roman" w:cs="Times New Roman"/>
          <w:color w:val="000000" w:themeColor="text1"/>
        </w:rPr>
        <w:t xml:space="preserve"> attribute identifies the assigned room.</w:t>
      </w:r>
    </w:p>
    <w:p w14:paraId="43607CE9"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The timetable entity helps organize academic schedules and supports the identification of potential scheduling conflicts involving teachers and classes.</w:t>
      </w:r>
    </w:p>
    <w:p w14:paraId="67A4C039" w14:textId="77777777" w:rsidR="00CF54BB"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5.3.9 Student Subject Marks</w:t>
      </w:r>
      <w:r>
        <w:rPr>
          <w:rFonts w:ascii="Times New Roman" w:hAnsi="Times New Roman" w:cs="Times New Roman"/>
          <w:b/>
          <w:bCs/>
          <w:color w:val="000000" w:themeColor="text1"/>
        </w:rPr>
        <w:t>:</w:t>
      </w:r>
    </w:p>
    <w:p w14:paraId="366F32C9"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student_subject_marks</w:t>
      </w:r>
      <w:proofErr w:type="spellEnd"/>
      <w:r w:rsidRPr="00CF54BB">
        <w:rPr>
          <w:rFonts w:ascii="Times New Roman" w:hAnsi="Times New Roman" w:cs="Times New Roman"/>
          <w:color w:val="000000" w:themeColor="text1"/>
        </w:rPr>
        <w:t xml:space="preserve"> entity stores examination marks for individual students and subjects. Its attributes include </w:t>
      </w:r>
      <w:proofErr w:type="spellStart"/>
      <w:r w:rsidRPr="00CF54BB">
        <w:rPr>
          <w:rFonts w:ascii="Times New Roman" w:hAnsi="Times New Roman" w:cs="Times New Roman"/>
          <w:color w:val="000000" w:themeColor="text1"/>
        </w:rPr>
        <w:t>mark_id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attempt_no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marks_obtained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recorded_by</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created_at</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updated_at</w:t>
      </w:r>
      <w:proofErr w:type="spellEnd"/>
      <w:r w:rsidRPr="00CF54BB">
        <w:rPr>
          <w:rFonts w:ascii="Times New Roman" w:hAnsi="Times New Roman" w:cs="Times New Roman"/>
          <w:color w:val="000000" w:themeColor="text1"/>
        </w:rPr>
        <w:t xml:space="preserve">. The </w:t>
      </w:r>
      <w:proofErr w:type="spellStart"/>
      <w:r w:rsidRPr="00CF54BB">
        <w:rPr>
          <w:rFonts w:ascii="Times New Roman" w:hAnsi="Times New Roman" w:cs="Times New Roman"/>
          <w:color w:val="000000" w:themeColor="text1"/>
        </w:rPr>
        <w:t>mark_id</w:t>
      </w:r>
      <w:proofErr w:type="spellEnd"/>
      <w:r w:rsidRPr="00CF54BB">
        <w:rPr>
          <w:rFonts w:ascii="Times New Roman" w:hAnsi="Times New Roman" w:cs="Times New Roman"/>
          <w:color w:val="000000" w:themeColor="text1"/>
        </w:rPr>
        <w:t xml:space="preserve"> attribute is the primary key.</w:t>
      </w:r>
    </w:p>
    <w:p w14:paraId="62FC07F5"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attributes are foreign keys that associate the marks record with the relevant student and subject. The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attribute identifies the type of examination, while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w:t>
      </w:r>
      <w:r w:rsidRPr="00CF54BB">
        <w:rPr>
          <w:rFonts w:ascii="Times New Roman" w:hAnsi="Times New Roman" w:cs="Times New Roman"/>
          <w:color w:val="000000" w:themeColor="text1"/>
        </w:rPr>
        <w:lastRenderedPageBreak/>
        <w:t xml:space="preserve">and </w:t>
      </w:r>
      <w:proofErr w:type="spellStart"/>
      <w:r w:rsidRPr="00CF54BB">
        <w:rPr>
          <w:rFonts w:ascii="Times New Roman" w:hAnsi="Times New Roman" w:cs="Times New Roman"/>
          <w:color w:val="000000" w:themeColor="text1"/>
        </w:rPr>
        <w:t>attempt_no</w:t>
      </w:r>
      <w:proofErr w:type="spellEnd"/>
      <w:r w:rsidRPr="00CF54BB">
        <w:rPr>
          <w:rFonts w:ascii="Times New Roman" w:hAnsi="Times New Roman" w:cs="Times New Roman"/>
          <w:color w:val="000000" w:themeColor="text1"/>
        </w:rPr>
        <w:t xml:space="preserve"> provide information about the academic period and examination attempt. The </w:t>
      </w:r>
      <w:proofErr w:type="spellStart"/>
      <w:r w:rsidRPr="00CF54BB">
        <w:rPr>
          <w:rFonts w:ascii="Times New Roman" w:hAnsi="Times New Roman" w:cs="Times New Roman"/>
          <w:color w:val="000000" w:themeColor="text1"/>
        </w:rPr>
        <w:t>marks_obtained</w:t>
      </w:r>
      <w:proofErr w:type="spellEnd"/>
      <w:r w:rsidRPr="00CF54BB">
        <w:rPr>
          <w:rFonts w:ascii="Times New Roman" w:hAnsi="Times New Roman" w:cs="Times New Roman"/>
          <w:color w:val="000000" w:themeColor="text1"/>
        </w:rPr>
        <w:t xml:space="preserve"> attribute stores the marks obtained by the student.</w:t>
      </w:r>
    </w:p>
    <w:p w14:paraId="79CA3205" w14:textId="77777777" w:rsidR="00CF54BB" w:rsidRPr="00CF54BB" w:rsidRDefault="00CF54BB" w:rsidP="00CF54BB">
      <w:pPr>
        <w:rPr>
          <w:rFonts w:ascii="Times New Roman" w:hAnsi="Times New Roman" w:cs="Times New Roman"/>
          <w:color w:val="000000" w:themeColor="text1"/>
        </w:rPr>
      </w:pPr>
      <w:r>
        <w:rPr>
          <w:rFonts w:ascii="Times New Roman" w:hAnsi="Times New Roman" w:cs="Times New Roman"/>
          <w:color w:val="000000"/>
        </w:rPr>
        <w:t>This structure supports maintaining separate records for different subjects, examinations, and attempts. A composite unique constraint on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prevents duplicate marks for the same sitting, and </w:t>
      </w:r>
      <w:proofErr w:type="spellStart"/>
      <w:r>
        <w:rPr>
          <w:rFonts w:ascii="Times New Roman" w:hAnsi="Times New Roman" w:cs="Times New Roman"/>
          <w:color w:val="000000"/>
        </w:rPr>
        <w:t>marks_obtained</w:t>
      </w:r>
      <w:proofErr w:type="spellEnd"/>
      <w:r>
        <w:rPr>
          <w:rFonts w:ascii="Times New Roman" w:hAnsi="Times New Roman" w:cs="Times New Roman"/>
          <w:color w:val="000000"/>
        </w:rPr>
        <w:t xml:space="preserve"> is restricted by a CHECK constraint to the range 0 to 100. The </w:t>
      </w:r>
      <w:proofErr w:type="spellStart"/>
      <w:r>
        <w:rPr>
          <w:rFonts w:ascii="Times New Roman" w:hAnsi="Times New Roman" w:cs="Times New Roman"/>
          <w:color w:val="000000"/>
        </w:rPr>
        <w:t>recorded_by</w:t>
      </w:r>
      <w:proofErr w:type="spellEnd"/>
      <w:r>
        <w:rPr>
          <w:rFonts w:ascii="Times New Roman" w:hAnsi="Times New Roman" w:cs="Times New Roman"/>
          <w:color w:val="000000"/>
        </w:rPr>
        <w:t xml:space="preserve"> attribute identifies the user who entered the marks.</w:t>
      </w:r>
    </w:p>
    <w:p w14:paraId="5CEDD8DC" w14:textId="77777777" w:rsidR="00CF54BB"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5.3.10 Marks (Legacy)</w:t>
      </w:r>
      <w:r>
        <w:rPr>
          <w:rFonts w:ascii="Times New Roman" w:hAnsi="Times New Roman" w:cs="Times New Roman"/>
          <w:b/>
          <w:bCs/>
          <w:color w:val="000000" w:themeColor="text1"/>
        </w:rPr>
        <w:t>:</w:t>
      </w:r>
    </w:p>
    <w:p w14:paraId="2BA55141" w14:textId="77777777" w:rsidR="00CF54BB" w:rsidRPr="00CF54BB" w:rsidRDefault="00CF54BB" w:rsidP="00CF54BB">
      <w:pPr>
        <w:rPr>
          <w:rFonts w:ascii="Times New Roman" w:hAnsi="Times New Roman" w:cs="Times New Roman"/>
          <w:color w:val="000000" w:themeColor="text1"/>
        </w:rPr>
      </w:pPr>
      <w:r>
        <w:rPr>
          <w:rFonts w:ascii="Times New Roman" w:hAnsi="Times New Roman" w:cs="Times New Roman"/>
          <w:color w:val="000000"/>
        </w:rPr>
        <w:t xml:space="preserve">The marks (legacy) entity represents the older structure used to maintain examination marks. Its attributes include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first_language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second_language</w:t>
      </w:r>
      <w:proofErr w:type="spellEnd"/>
      <w:r>
        <w:rPr>
          <w:rFonts w:ascii="Times New Roman" w:hAnsi="Times New Roman" w:cs="Times New Roman"/>
          <w:color w:val="000000"/>
        </w:rPr>
        <w:t xml:space="preserve">, mathematics, science, and arts. The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attribute is the primary key, and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is a foreign key referencing the student entity. The former 'others' column has been </w:t>
      </w:r>
      <w:proofErr w:type="gramStart"/>
      <w:r>
        <w:rPr>
          <w:rFonts w:ascii="Times New Roman" w:hAnsi="Times New Roman" w:cs="Times New Roman"/>
          <w:color w:val="000000"/>
        </w:rPr>
        <w:t>retired</w:t>
      </w:r>
      <w:proofErr w:type="gramEnd"/>
      <w:r>
        <w:rPr>
          <w:rFonts w:ascii="Times New Roman" w:hAnsi="Times New Roman" w:cs="Times New Roman"/>
          <w:color w:val="000000"/>
        </w:rPr>
        <w:t xml:space="preserve"> and its historical values are preserved in </w:t>
      </w:r>
      <w:proofErr w:type="spellStart"/>
      <w:r>
        <w:rPr>
          <w:rFonts w:ascii="Times New Roman" w:hAnsi="Times New Roman" w:cs="Times New Roman"/>
          <w:color w:val="000000"/>
        </w:rPr>
        <w:t>legacy_marks_archive</w:t>
      </w:r>
      <w:proofErr w:type="spellEnd"/>
      <w:r>
        <w:rPr>
          <w:rFonts w:ascii="Times New Roman" w:hAnsi="Times New Roman" w:cs="Times New Roman"/>
          <w:color w:val="000000"/>
        </w:rPr>
        <w:t>.</w:t>
      </w:r>
    </w:p>
    <w:p w14:paraId="002B0295"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In this structure, marks for several subjects are stored as separate attributes within a single record. The updated design introduces the </w:t>
      </w:r>
      <w:proofErr w:type="spellStart"/>
      <w:r w:rsidRPr="00CF54BB">
        <w:rPr>
          <w:rFonts w:ascii="Times New Roman" w:hAnsi="Times New Roman" w:cs="Times New Roman"/>
          <w:color w:val="000000" w:themeColor="text1"/>
        </w:rPr>
        <w:t>student_subject_marks</w:t>
      </w:r>
      <w:proofErr w:type="spellEnd"/>
      <w:r w:rsidRPr="00CF54BB">
        <w:rPr>
          <w:rFonts w:ascii="Times New Roman" w:hAnsi="Times New Roman" w:cs="Times New Roman"/>
          <w:color w:val="000000" w:themeColor="text1"/>
        </w:rPr>
        <w:t xml:space="preserve"> entity to represent subject-wise marks in separate records. The legacy </w:t>
      </w:r>
      <w:proofErr w:type="gramStart"/>
      <w:r w:rsidRPr="00CF54BB">
        <w:rPr>
          <w:rFonts w:ascii="Times New Roman" w:hAnsi="Times New Roman" w:cs="Times New Roman"/>
          <w:color w:val="000000" w:themeColor="text1"/>
        </w:rPr>
        <w:t>marks</w:t>
      </w:r>
      <w:proofErr w:type="gramEnd"/>
      <w:r w:rsidRPr="00CF54BB">
        <w:rPr>
          <w:rFonts w:ascii="Times New Roman" w:hAnsi="Times New Roman" w:cs="Times New Roman"/>
          <w:color w:val="000000" w:themeColor="text1"/>
        </w:rPr>
        <w:t xml:space="preserve"> structure is retained in the ER diagram to represent the previous format and its relationship with the archival mechanism.</w:t>
      </w:r>
    </w:p>
    <w:p w14:paraId="0D0ECB0D" w14:textId="77777777" w:rsidR="00CF54BB"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5.3.11 Legacy Marks Archive</w:t>
      </w:r>
      <w:r>
        <w:rPr>
          <w:rFonts w:ascii="Times New Roman" w:hAnsi="Times New Roman" w:cs="Times New Roman"/>
          <w:b/>
          <w:bCs/>
          <w:color w:val="000000" w:themeColor="text1"/>
        </w:rPr>
        <w:t>:</w:t>
      </w:r>
    </w:p>
    <w:p w14:paraId="0B9058B1"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legacy_marks_archive</w:t>
      </w:r>
      <w:proofErr w:type="spellEnd"/>
      <w:r w:rsidRPr="00CF54BB">
        <w:rPr>
          <w:rFonts w:ascii="Times New Roman" w:hAnsi="Times New Roman" w:cs="Times New Roman"/>
          <w:color w:val="000000" w:themeColor="text1"/>
        </w:rPr>
        <w:t xml:space="preserve"> entity stores archived information associated with the older marks structure. Its attributes include </w:t>
      </w:r>
      <w:proofErr w:type="spellStart"/>
      <w:r w:rsidRPr="00CF54BB">
        <w:rPr>
          <w:rFonts w:ascii="Times New Roman" w:hAnsi="Times New Roman" w:cs="Times New Roman"/>
          <w:color w:val="000000" w:themeColor="text1"/>
        </w:rPr>
        <w:t>archive_id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original_mark_id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subject_code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subject_name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archived_score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archive_status</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archive_date</w:t>
      </w:r>
      <w:proofErr w:type="spellEnd"/>
      <w:r w:rsidRPr="00CF54BB">
        <w:rPr>
          <w:rFonts w:ascii="Times New Roman" w:hAnsi="Times New Roman" w:cs="Times New Roman"/>
          <w:color w:val="000000" w:themeColor="text1"/>
        </w:rPr>
        <w:t xml:space="preserve">. The </w:t>
      </w:r>
      <w:proofErr w:type="spellStart"/>
      <w:r w:rsidRPr="00CF54BB">
        <w:rPr>
          <w:rFonts w:ascii="Times New Roman" w:hAnsi="Times New Roman" w:cs="Times New Roman"/>
          <w:color w:val="000000" w:themeColor="text1"/>
        </w:rPr>
        <w:t>archive_id</w:t>
      </w:r>
      <w:proofErr w:type="spellEnd"/>
      <w:r w:rsidRPr="00CF54BB">
        <w:rPr>
          <w:rFonts w:ascii="Times New Roman" w:hAnsi="Times New Roman" w:cs="Times New Roman"/>
          <w:color w:val="000000" w:themeColor="text1"/>
        </w:rPr>
        <w:t xml:space="preserve"> attribute is the primary key.</w:t>
      </w:r>
    </w:p>
    <w:p w14:paraId="3BA72B2D"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original_mark_id</w:t>
      </w:r>
      <w:proofErr w:type="spellEnd"/>
      <w:r w:rsidRPr="00CF54BB">
        <w:rPr>
          <w:rFonts w:ascii="Times New Roman" w:hAnsi="Times New Roman" w:cs="Times New Roman"/>
          <w:color w:val="000000" w:themeColor="text1"/>
        </w:rPr>
        <w:t xml:space="preserve"> attribute references the corresponding legacy marks record, while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connects the archived information to the relevant student. The remaining attributes identify the examination, subject, archived score, archival status, and date of archiving.</w:t>
      </w:r>
    </w:p>
    <w:p w14:paraId="1730205D"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This entity supports the preservation of historical examination information during changes to the database structure. It allows legacy information to be retained separately from the normalized subject-wise marks structure.</w:t>
      </w:r>
    </w:p>
    <w:p w14:paraId="2C565984" w14:textId="77777777" w:rsidR="00CF54BB"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5.3.12 Report</w:t>
      </w:r>
      <w:r>
        <w:rPr>
          <w:rFonts w:ascii="Times New Roman" w:hAnsi="Times New Roman" w:cs="Times New Roman"/>
          <w:b/>
          <w:bCs/>
          <w:color w:val="000000" w:themeColor="text1"/>
        </w:rPr>
        <w:t>:</w:t>
      </w:r>
    </w:p>
    <w:p w14:paraId="07B4EC9B"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report entity maintains information associated with academic reports. Its attributes include </w:t>
      </w:r>
      <w:proofErr w:type="spellStart"/>
      <w:r w:rsidRPr="00CF54BB">
        <w:rPr>
          <w:rFonts w:ascii="Times New Roman" w:hAnsi="Times New Roman" w:cs="Times New Roman"/>
          <w:color w:val="000000" w:themeColor="text1"/>
        </w:rPr>
        <w:t>report_id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mark_id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attempt_no</w:t>
      </w:r>
      <w:proofErr w:type="spellEnd"/>
      <w:r w:rsidRPr="00CF54BB">
        <w:rPr>
          <w:rFonts w:ascii="Times New Roman" w:hAnsi="Times New Roman" w:cs="Times New Roman"/>
          <w:color w:val="000000" w:themeColor="text1"/>
        </w:rPr>
        <w:t xml:space="preserve">. The </w:t>
      </w:r>
      <w:proofErr w:type="spellStart"/>
      <w:r w:rsidRPr="00CF54BB">
        <w:rPr>
          <w:rFonts w:ascii="Times New Roman" w:hAnsi="Times New Roman" w:cs="Times New Roman"/>
          <w:color w:val="000000" w:themeColor="text1"/>
        </w:rPr>
        <w:t>report_id</w:t>
      </w:r>
      <w:proofErr w:type="spellEnd"/>
      <w:r w:rsidRPr="00CF54BB">
        <w:rPr>
          <w:rFonts w:ascii="Times New Roman" w:hAnsi="Times New Roman" w:cs="Times New Roman"/>
          <w:color w:val="000000" w:themeColor="text1"/>
        </w:rPr>
        <w:t xml:space="preserve"> attribute is the primary key.</w:t>
      </w:r>
    </w:p>
    <w:p w14:paraId="42E5AD02"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 xml:space="preserve">The </w:t>
      </w:r>
      <w:proofErr w:type="spellStart"/>
      <w:r w:rsidRPr="00CF54BB">
        <w:rPr>
          <w:rFonts w:ascii="Times New Roman" w:hAnsi="Times New Roman" w:cs="Times New Roman"/>
          <w:color w:val="000000" w:themeColor="text1"/>
        </w:rPr>
        <w:t>mark_id</w:t>
      </w:r>
      <w:proofErr w:type="spellEnd"/>
      <w:r w:rsidRPr="00CF54BB">
        <w:rPr>
          <w:rFonts w:ascii="Times New Roman" w:hAnsi="Times New Roman" w:cs="Times New Roman"/>
          <w:color w:val="000000" w:themeColor="text1"/>
        </w:rPr>
        <w:t xml:space="preserve"> and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attributes are foreign keys referencing the marks and student information shown in the ER diagram. The remaining attributes identify the examination, academic year, and attempt associated with the report.</w:t>
      </w:r>
    </w:p>
    <w:p w14:paraId="002AF022" w14:textId="77777777" w:rsidR="00CF54BB" w:rsidRPr="00CF54BB" w:rsidRDefault="00CF54BB" w:rsidP="00CF54BB">
      <w:pPr>
        <w:rPr>
          <w:rFonts w:ascii="Times New Roman" w:hAnsi="Times New Roman" w:cs="Times New Roman"/>
          <w:color w:val="000000" w:themeColor="text1"/>
        </w:rPr>
      </w:pPr>
      <w:r>
        <w:rPr>
          <w:rFonts w:ascii="Times New Roman" w:hAnsi="Times New Roman" w:cs="Times New Roman"/>
          <w:color w:val="000000"/>
        </w:rPr>
        <w:t>Each report row identifies one examination sitting of a student, and the combination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is unique. </w:t>
      </w:r>
      <w:proofErr w:type="spellStart"/>
      <w:r>
        <w:rPr>
          <w:rFonts w:ascii="Times New Roman" w:hAnsi="Times New Roman" w:cs="Times New Roman"/>
          <w:color w:val="000000"/>
        </w:rPr>
        <w:t>TotalMarks</w:t>
      </w:r>
      <w:proofErr w:type="spellEnd"/>
      <w:r>
        <w:rPr>
          <w:rFonts w:ascii="Times New Roman" w:hAnsi="Times New Roman" w:cs="Times New Roman"/>
          <w:color w:val="000000"/>
        </w:rPr>
        <w:t xml:space="preserve">, Average, and Grade are derived attributes: they are not stored but computed from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by the </w:t>
      </w:r>
      <w:proofErr w:type="spellStart"/>
      <w:r>
        <w:rPr>
          <w:rFonts w:ascii="Times New Roman" w:hAnsi="Times New Roman" w:cs="Times New Roman"/>
          <w:color w:val="000000"/>
        </w:rPr>
        <w:t>student_reports</w:t>
      </w:r>
      <w:proofErr w:type="spellEnd"/>
      <w:r>
        <w:rPr>
          <w:rFonts w:ascii="Times New Roman" w:hAnsi="Times New Roman" w:cs="Times New Roman"/>
          <w:color w:val="000000"/>
        </w:rPr>
        <w:t xml:space="preserve"> view, with the average taken over the five core subjects (total marks divided by 5.0).</w:t>
      </w:r>
    </w:p>
    <w:p w14:paraId="0A4B09FE" w14:textId="77777777" w:rsidR="00CF54BB" w:rsidRDefault="00CF54BB" w:rsidP="002A5AF8">
      <w:pPr>
        <w:rPr>
          <w:rFonts w:ascii="Times New Roman" w:hAnsi="Times New Roman" w:cs="Times New Roman"/>
          <w:b/>
          <w:bCs/>
          <w:color w:val="000000" w:themeColor="text1"/>
        </w:rPr>
      </w:pPr>
      <w:r w:rsidRPr="00CF54BB">
        <w:rPr>
          <w:rFonts w:ascii="Times New Roman" w:hAnsi="Times New Roman" w:cs="Times New Roman"/>
          <w:b/>
          <w:bCs/>
          <w:color w:val="000000" w:themeColor="text1"/>
        </w:rPr>
        <w:t>5.3.13 Announcements</w:t>
      </w:r>
      <w:r>
        <w:rPr>
          <w:rFonts w:ascii="Times New Roman" w:hAnsi="Times New Roman" w:cs="Times New Roman"/>
          <w:b/>
          <w:bCs/>
          <w:color w:val="000000" w:themeColor="text1"/>
        </w:rPr>
        <w:t>:</w:t>
      </w:r>
    </w:p>
    <w:p w14:paraId="7BCB0D3E" w14:textId="77777777" w:rsidR="00CF54BB" w:rsidRPr="00CF54BB" w:rsidRDefault="00CF54BB" w:rsidP="00CF54BB">
      <w:pPr>
        <w:rPr>
          <w:rFonts w:ascii="Times New Roman" w:hAnsi="Times New Roman" w:cs="Times New Roman"/>
          <w:color w:val="000000" w:themeColor="text1"/>
        </w:rPr>
      </w:pPr>
      <w:r>
        <w:rPr>
          <w:rFonts w:ascii="Times New Roman" w:hAnsi="Times New Roman" w:cs="Times New Roman"/>
          <w:color w:val="000000"/>
        </w:rPr>
        <w:lastRenderedPageBreak/>
        <w:t xml:space="preserve">The announcements entity stores notices published through the School Management System. Its attributes include </w:t>
      </w:r>
      <w:proofErr w:type="spellStart"/>
      <w:r>
        <w:rPr>
          <w:rFonts w:ascii="Times New Roman" w:hAnsi="Times New Roman" w:cs="Times New Roman"/>
          <w:color w:val="000000"/>
        </w:rPr>
        <w:t>announcement_id</w:t>
      </w:r>
      <w:proofErr w:type="spellEnd"/>
      <w:r>
        <w:rPr>
          <w:rFonts w:ascii="Times New Roman" w:hAnsi="Times New Roman" w:cs="Times New Roman"/>
          <w:color w:val="000000"/>
        </w:rPr>
        <w:t xml:space="preserve">, title, content, </w:t>
      </w:r>
      <w:proofErr w:type="spellStart"/>
      <w:r>
        <w:rPr>
          <w:rFonts w:ascii="Times New Roman" w:hAnsi="Times New Roman" w:cs="Times New Roman"/>
          <w:color w:val="000000"/>
        </w:rPr>
        <w:t>target_audience</w:t>
      </w:r>
      <w:proofErr w:type="spellEnd"/>
      <w:r>
        <w:rPr>
          <w:rFonts w:ascii="Times New Roman" w:hAnsi="Times New Roman" w:cs="Times New Roman"/>
          <w:color w:val="000000"/>
        </w:rPr>
        <w:t xml:space="preserve">, priority, </w:t>
      </w:r>
      <w:proofErr w:type="spellStart"/>
      <w:r>
        <w:rPr>
          <w:rFonts w:ascii="Times New Roman" w:hAnsi="Times New Roman" w:cs="Times New Roman"/>
          <w:color w:val="000000"/>
        </w:rPr>
        <w:t>is_active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created_by</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created_at</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updated_at</w:t>
      </w:r>
      <w:proofErr w:type="spellEnd"/>
      <w:r>
        <w:rPr>
          <w:rFonts w:ascii="Times New Roman" w:hAnsi="Times New Roman" w:cs="Times New Roman"/>
          <w:color w:val="000000"/>
        </w:rPr>
        <w:t xml:space="preserve">. The </w:t>
      </w:r>
      <w:proofErr w:type="spellStart"/>
      <w:r>
        <w:rPr>
          <w:rFonts w:ascii="Times New Roman" w:hAnsi="Times New Roman" w:cs="Times New Roman"/>
          <w:color w:val="000000"/>
        </w:rPr>
        <w:t>announcement_id</w:t>
      </w:r>
      <w:proofErr w:type="spellEnd"/>
      <w:r>
        <w:rPr>
          <w:rFonts w:ascii="Times New Roman" w:hAnsi="Times New Roman" w:cs="Times New Roman"/>
          <w:color w:val="000000"/>
        </w:rPr>
        <w:t xml:space="preserve"> attribute is the primary key.</w:t>
      </w:r>
    </w:p>
    <w:p w14:paraId="37C8060A" w14:textId="77777777" w:rsidR="00CF54BB" w:rsidRPr="00CF54BB" w:rsidRDefault="00CF54BB" w:rsidP="00CF54BB">
      <w:pPr>
        <w:rPr>
          <w:rFonts w:ascii="Times New Roman" w:hAnsi="Times New Roman" w:cs="Times New Roman"/>
          <w:color w:val="000000" w:themeColor="text1"/>
        </w:rPr>
      </w:pPr>
      <w:r>
        <w:rPr>
          <w:rFonts w:ascii="Times New Roman" w:hAnsi="Times New Roman" w:cs="Times New Roman"/>
          <w:color w:val="000000"/>
        </w:rPr>
        <w:t xml:space="preserve">The title attribute stores the announcement heading, while content contains the details. The </w:t>
      </w:r>
      <w:proofErr w:type="spellStart"/>
      <w:r>
        <w:rPr>
          <w:rFonts w:ascii="Times New Roman" w:hAnsi="Times New Roman" w:cs="Times New Roman"/>
          <w:color w:val="000000"/>
        </w:rPr>
        <w:t>target_audience</w:t>
      </w:r>
      <w:proofErr w:type="spellEnd"/>
      <w:r>
        <w:rPr>
          <w:rFonts w:ascii="Times New Roman" w:hAnsi="Times New Roman" w:cs="Times New Roman"/>
          <w:color w:val="000000"/>
        </w:rPr>
        <w:t xml:space="preserve"> attribute specifies the intended audience: All, Teachers, or Students. The priority attribute is restricted to Urgent, High, Normal, or Low, and </w:t>
      </w:r>
      <w:proofErr w:type="spellStart"/>
      <w:r>
        <w:rPr>
          <w:rFonts w:ascii="Times New Roman" w:hAnsi="Times New Roman" w:cs="Times New Roman"/>
          <w:color w:val="000000"/>
        </w:rPr>
        <w:t>is_active</w:t>
      </w:r>
      <w:proofErr w:type="spellEnd"/>
      <w:r>
        <w:rPr>
          <w:rFonts w:ascii="Times New Roman" w:hAnsi="Times New Roman" w:cs="Times New Roman"/>
          <w:color w:val="000000"/>
        </w:rPr>
        <w:t xml:space="preserve"> indicates whether an announcement is displayed. The </w:t>
      </w:r>
      <w:proofErr w:type="spellStart"/>
      <w:r>
        <w:rPr>
          <w:rFonts w:ascii="Times New Roman" w:hAnsi="Times New Roman" w:cs="Times New Roman"/>
          <w:color w:val="000000"/>
        </w:rPr>
        <w:t>created_by</w:t>
      </w:r>
      <w:proofErr w:type="spellEnd"/>
      <w:r>
        <w:rPr>
          <w:rFonts w:ascii="Times New Roman" w:hAnsi="Times New Roman" w:cs="Times New Roman"/>
          <w:color w:val="000000"/>
        </w:rPr>
        <w:t xml:space="preserve"> attribute identifies the administrator who published </w:t>
      </w:r>
      <w:proofErr w:type="gramStart"/>
      <w:r>
        <w:rPr>
          <w:rFonts w:ascii="Times New Roman" w:hAnsi="Times New Roman" w:cs="Times New Roman"/>
          <w:color w:val="000000"/>
        </w:rPr>
        <w:t>it, and</w:t>
      </w:r>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created_at</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updated_at</w:t>
      </w:r>
      <w:proofErr w:type="spellEnd"/>
      <w:r>
        <w:rPr>
          <w:rFonts w:ascii="Times New Roman" w:hAnsi="Times New Roman" w:cs="Times New Roman"/>
          <w:color w:val="000000"/>
        </w:rPr>
        <w:t xml:space="preserve"> store the timestamps.</w:t>
      </w:r>
    </w:p>
    <w:p w14:paraId="0F9C8860" w14:textId="77777777" w:rsidR="00CF54BB" w:rsidRPr="00CF54BB" w:rsidRDefault="00CF54BB" w:rsidP="00CF54BB">
      <w:pPr>
        <w:rPr>
          <w:rFonts w:ascii="Times New Roman" w:hAnsi="Times New Roman" w:cs="Times New Roman"/>
          <w:color w:val="000000" w:themeColor="text1"/>
        </w:rPr>
      </w:pPr>
      <w:r w:rsidRPr="00CF54BB">
        <w:rPr>
          <w:rFonts w:ascii="Times New Roman" w:hAnsi="Times New Roman" w:cs="Times New Roman"/>
          <w:color w:val="000000" w:themeColor="text1"/>
        </w:rPr>
        <w:t>This entity allows announcements to be maintained in a structured format and displayed to the intended users of the application.</w:t>
      </w:r>
    </w:p>
    <w:p w14:paraId="03287D15" w14:textId="77777777" w:rsidR="00CF54BB" w:rsidRPr="00CF54BB" w:rsidRDefault="00CF54BB" w:rsidP="002A5AF8">
      <w:pPr>
        <w:rPr>
          <w:rFonts w:ascii="Times New Roman" w:hAnsi="Times New Roman" w:cs="Times New Roman"/>
          <w:color w:val="000000" w:themeColor="text1"/>
        </w:rPr>
      </w:pPr>
    </w:p>
    <w:p w14:paraId="43533691" w14:textId="77777777" w:rsidR="002A5AF8" w:rsidRDefault="002A5AF8" w:rsidP="004E76CF">
      <w:pPr>
        <w:rPr>
          <w:rFonts w:ascii="Times New Roman" w:hAnsi="Times New Roman" w:cs="Times New Roman"/>
          <w:b/>
          <w:bCs/>
          <w:color w:val="000000" w:themeColor="text1"/>
        </w:rPr>
      </w:pPr>
      <w:r w:rsidRPr="002A5AF8">
        <w:rPr>
          <w:rFonts w:ascii="Times New Roman" w:hAnsi="Times New Roman" w:cs="Times New Roman"/>
          <w:b/>
          <w:bCs/>
          <w:color w:val="000000" w:themeColor="text1"/>
        </w:rPr>
        <w:t>5.4 Relational Schema</w:t>
      </w:r>
      <w:r>
        <w:rPr>
          <w:rFonts w:ascii="Times New Roman" w:hAnsi="Times New Roman" w:cs="Times New Roman"/>
          <w:b/>
          <w:bCs/>
          <w:color w:val="000000" w:themeColor="text1"/>
        </w:rPr>
        <w:t>:</w:t>
      </w:r>
    </w:p>
    <w:p w14:paraId="6A612B66" w14:textId="77777777" w:rsidR="002A5AF8" w:rsidRDefault="00CF54BB" w:rsidP="004E76CF">
      <w:pPr>
        <w:rPr>
          <w:rFonts w:ascii="Times New Roman" w:hAnsi="Times New Roman" w:cs="Times New Roman"/>
          <w:color w:val="000000" w:themeColor="text1"/>
        </w:rPr>
      </w:pPr>
      <w:r w:rsidRPr="00CF54BB">
        <w:rPr>
          <w:rFonts w:ascii="Times New Roman" w:hAnsi="Times New Roman" w:cs="Times New Roman"/>
          <w:color w:val="000000" w:themeColor="text1"/>
        </w:rPr>
        <w:t>The relational schema represents each entity in the ER diagram as a table with defined attributes and key constraints.</w:t>
      </w:r>
    </w:p>
    <w:p w14:paraId="2CCAC6EA"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ADMINISTRATOR</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admin_id</w:t>
      </w:r>
      <w:proofErr w:type="spellEnd"/>
      <w:r w:rsidRPr="00CF54BB">
        <w:rPr>
          <w:rFonts w:ascii="Times New Roman" w:hAnsi="Times New Roman" w:cs="Times New Roman"/>
          <w:color w:val="000000" w:themeColor="text1"/>
        </w:rPr>
        <w:t>, username, password, role)</w:t>
      </w:r>
    </w:p>
    <w:p w14:paraId="7A3DD732" w14:textId="77777777" w:rsidR="00CF54BB" w:rsidRPr="00CF54BB" w:rsidRDefault="00CF54BB" w:rsidP="00CF54BB">
      <w:pPr>
        <w:numPr>
          <w:ilvl w:val="0"/>
          <w:numId w:val="5"/>
        </w:numPr>
        <w:rPr>
          <w:rFonts w:ascii="Times New Roman" w:hAnsi="Times New Roman" w:cs="Times New Roman"/>
          <w:color w:val="000000" w:themeColor="text1"/>
        </w:rPr>
      </w:pPr>
      <w:r>
        <w:rPr>
          <w:rFonts w:ascii="Times New Roman" w:hAnsi="Times New Roman" w:cs="Times New Roman"/>
          <w:b/>
          <w:bCs/>
          <w:color w:val="000000"/>
        </w:rPr>
        <w:t>STUDENT</w:t>
      </w:r>
      <w:r>
        <w:rPr>
          <w:rFonts w:ascii="Times New Roman" w:hAnsi="Times New Roman" w:cs="Times New Roman"/>
          <w:color w:val="000000"/>
        </w:rPr>
        <w:t xml:space="preserv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full_name</w:t>
      </w:r>
      <w:proofErr w:type="spellEnd"/>
      <w:r>
        <w:rPr>
          <w:rFonts w:ascii="Times New Roman" w:hAnsi="Times New Roman" w:cs="Times New Roman"/>
          <w:color w:val="000000"/>
        </w:rPr>
        <w:t xml:space="preserve">, class, </w:t>
      </w:r>
      <w:proofErr w:type="spellStart"/>
      <w:r>
        <w:rPr>
          <w:rFonts w:ascii="Times New Roman" w:hAnsi="Times New Roman" w:cs="Times New Roman"/>
          <w:color w:val="000000"/>
        </w:rPr>
        <w:t>date_of_birth</w:t>
      </w:r>
      <w:proofErr w:type="spellEnd"/>
      <w:r>
        <w:rPr>
          <w:rFonts w:ascii="Times New Roman" w:hAnsi="Times New Roman" w:cs="Times New Roman"/>
          <w:color w:val="000000"/>
        </w:rPr>
        <w:t xml:space="preserve">, gender, phone, email, </w:t>
      </w:r>
      <w:proofErr w:type="spellStart"/>
      <w:r>
        <w:rPr>
          <w:rFonts w:ascii="Times New Roman" w:hAnsi="Times New Roman" w:cs="Times New Roman"/>
          <w:color w:val="000000"/>
        </w:rPr>
        <w:t>house_no</w:t>
      </w:r>
      <w:proofErr w:type="spellEnd"/>
      <w:r>
        <w:rPr>
          <w:rFonts w:ascii="Times New Roman" w:hAnsi="Times New Roman" w:cs="Times New Roman"/>
          <w:color w:val="000000"/>
        </w:rPr>
        <w:t xml:space="preserve">, city, pin, </w:t>
      </w:r>
      <w:proofErr w:type="spellStart"/>
      <w:r>
        <w:rPr>
          <w:rFonts w:ascii="Times New Roman" w:hAnsi="Times New Roman" w:cs="Times New Roman"/>
          <w:color w:val="000000"/>
        </w:rPr>
        <w:t>admin_id</w:t>
      </w:r>
      <w:proofErr w:type="spellEnd"/>
      <w:r>
        <w:rPr>
          <w:rFonts w:ascii="Times New Roman" w:hAnsi="Times New Roman" w:cs="Times New Roman"/>
          <w:color w:val="000000"/>
        </w:rPr>
        <w:t>)</w:t>
      </w:r>
    </w:p>
    <w:p w14:paraId="3175915A"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CLASSES</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class_name</w:t>
      </w:r>
      <w:proofErr w:type="spellEnd"/>
      <w:r w:rsidRPr="00CF54BB">
        <w:rPr>
          <w:rFonts w:ascii="Times New Roman" w:hAnsi="Times New Roman" w:cs="Times New Roman"/>
          <w:color w:val="000000" w:themeColor="text1"/>
        </w:rPr>
        <w:t xml:space="preserve">, section,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class_code</w:t>
      </w:r>
      <w:proofErr w:type="spellEnd"/>
      <w:r w:rsidRPr="00CF54BB">
        <w:rPr>
          <w:rFonts w:ascii="Times New Roman" w:hAnsi="Times New Roman" w:cs="Times New Roman"/>
          <w:color w:val="000000" w:themeColor="text1"/>
        </w:rPr>
        <w:t>)</w:t>
      </w:r>
    </w:p>
    <w:p w14:paraId="0655EAA9"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TEACHER</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full_name</w:t>
      </w:r>
      <w:proofErr w:type="spellEnd"/>
      <w:r w:rsidRPr="00CF54BB">
        <w:rPr>
          <w:rFonts w:ascii="Times New Roman" w:hAnsi="Times New Roman" w:cs="Times New Roman"/>
          <w:color w:val="000000" w:themeColor="text1"/>
        </w:rPr>
        <w:t xml:space="preserve">, email, phone, qualification, specialization, </w:t>
      </w:r>
      <w:proofErr w:type="spellStart"/>
      <w:r w:rsidRPr="00CF54BB">
        <w:rPr>
          <w:rFonts w:ascii="Times New Roman" w:hAnsi="Times New Roman" w:cs="Times New Roman"/>
          <w:color w:val="000000" w:themeColor="text1"/>
        </w:rPr>
        <w:t>joining_date</w:t>
      </w:r>
      <w:proofErr w:type="spellEnd"/>
      <w:r w:rsidRPr="00CF54BB">
        <w:rPr>
          <w:rFonts w:ascii="Times New Roman" w:hAnsi="Times New Roman" w:cs="Times New Roman"/>
          <w:color w:val="000000" w:themeColor="text1"/>
        </w:rPr>
        <w:t xml:space="preserve">, status, password, </w:t>
      </w:r>
      <w:proofErr w:type="spellStart"/>
      <w:r w:rsidRPr="00CF54BB">
        <w:rPr>
          <w:rFonts w:ascii="Times New Roman" w:hAnsi="Times New Roman" w:cs="Times New Roman"/>
          <w:color w:val="000000" w:themeColor="text1"/>
        </w:rPr>
        <w:t>created_at</w:t>
      </w:r>
      <w:proofErr w:type="spellEnd"/>
      <w:r w:rsidRPr="00CF54BB">
        <w:rPr>
          <w:rFonts w:ascii="Times New Roman" w:hAnsi="Times New Roman" w:cs="Times New Roman"/>
          <w:color w:val="000000" w:themeColor="text1"/>
        </w:rPr>
        <w:t>)</w:t>
      </w:r>
    </w:p>
    <w:p w14:paraId="29181B61"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SUBJECTS</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subject_code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subject_name</w:t>
      </w:r>
      <w:proofErr w:type="spellEnd"/>
      <w:r w:rsidRPr="00CF54BB">
        <w:rPr>
          <w:rFonts w:ascii="Times New Roman" w:hAnsi="Times New Roman" w:cs="Times New Roman"/>
          <w:color w:val="000000" w:themeColor="text1"/>
        </w:rPr>
        <w:t>, department)</w:t>
      </w:r>
    </w:p>
    <w:p w14:paraId="1CDF24BE"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TEACHER_ASSIGNMENT</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assignment_id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assignment_date</w:t>
      </w:r>
      <w:proofErr w:type="spellEnd"/>
      <w:r w:rsidRPr="00CF54BB">
        <w:rPr>
          <w:rFonts w:ascii="Times New Roman" w:hAnsi="Times New Roman" w:cs="Times New Roman"/>
          <w:color w:val="000000" w:themeColor="text1"/>
        </w:rPr>
        <w:t>)</w:t>
      </w:r>
    </w:p>
    <w:p w14:paraId="379151F5"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ATTENDANCE</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attendance_id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attendance_date</w:t>
      </w:r>
      <w:proofErr w:type="spellEnd"/>
      <w:r w:rsidRPr="00CF54BB">
        <w:rPr>
          <w:rFonts w:ascii="Times New Roman" w:hAnsi="Times New Roman" w:cs="Times New Roman"/>
          <w:color w:val="000000" w:themeColor="text1"/>
        </w:rPr>
        <w:t xml:space="preserve">, status,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timetable_id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assignment_id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attendance_type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recorded_by</w:t>
      </w:r>
      <w:proofErr w:type="spellEnd"/>
      <w:r w:rsidRPr="00CF54BB">
        <w:rPr>
          <w:rFonts w:ascii="Times New Roman" w:hAnsi="Times New Roman" w:cs="Times New Roman"/>
          <w:color w:val="000000" w:themeColor="text1"/>
        </w:rPr>
        <w:t>)</w:t>
      </w:r>
    </w:p>
    <w:p w14:paraId="5D02020A"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TIMETABLE</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timetable_id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class_id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teacher_id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day_of_week</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start_time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end_time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room_no</w:t>
      </w:r>
      <w:proofErr w:type="spellEnd"/>
      <w:r w:rsidRPr="00CF54BB">
        <w:rPr>
          <w:rFonts w:ascii="Times New Roman" w:hAnsi="Times New Roman" w:cs="Times New Roman"/>
          <w:color w:val="000000" w:themeColor="text1"/>
        </w:rPr>
        <w:t>)</w:t>
      </w:r>
    </w:p>
    <w:p w14:paraId="311511E6"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STUDENT_SUBJECT_MARKS</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mark_id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attempt_no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marks_obtained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recorded_by</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created_at</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updated_at</w:t>
      </w:r>
      <w:proofErr w:type="spellEnd"/>
      <w:r w:rsidRPr="00CF54BB">
        <w:rPr>
          <w:rFonts w:ascii="Times New Roman" w:hAnsi="Times New Roman" w:cs="Times New Roman"/>
          <w:color w:val="000000" w:themeColor="text1"/>
        </w:rPr>
        <w:t>)</w:t>
      </w:r>
    </w:p>
    <w:p w14:paraId="105C7D59" w14:textId="77777777" w:rsidR="00CF54BB" w:rsidRPr="00CF54BB" w:rsidRDefault="00CF54BB" w:rsidP="00CF54BB">
      <w:pPr>
        <w:numPr>
          <w:ilvl w:val="0"/>
          <w:numId w:val="5"/>
        </w:numPr>
        <w:rPr>
          <w:rFonts w:ascii="Times New Roman" w:hAnsi="Times New Roman" w:cs="Times New Roman"/>
          <w:color w:val="000000" w:themeColor="text1"/>
        </w:rPr>
      </w:pPr>
      <w:r>
        <w:rPr>
          <w:rFonts w:ascii="Times New Roman" w:hAnsi="Times New Roman" w:cs="Times New Roman"/>
          <w:b/>
          <w:bCs/>
          <w:color w:val="000000"/>
        </w:rPr>
        <w:t>MARKS_LEGACY</w:t>
      </w:r>
      <w:r>
        <w:rPr>
          <w:rFonts w:ascii="Times New Roman" w:hAnsi="Times New Roman" w:cs="Times New Roman"/>
          <w:color w:val="000000"/>
        </w:rPr>
        <w:t xml:space="preserve">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first_language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second_language</w:t>
      </w:r>
      <w:proofErr w:type="spellEnd"/>
      <w:r>
        <w:rPr>
          <w:rFonts w:ascii="Times New Roman" w:hAnsi="Times New Roman" w:cs="Times New Roman"/>
          <w:color w:val="000000"/>
        </w:rPr>
        <w:t>, mathematics, science, arts)</w:t>
      </w:r>
    </w:p>
    <w:p w14:paraId="47417C2C"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LEGACY_MARKS_ARCHIVE</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archive_id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original_mark_id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subject_code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subject_name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archived_score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archive_status</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archive_date</w:t>
      </w:r>
      <w:proofErr w:type="spellEnd"/>
      <w:r w:rsidRPr="00CF54BB">
        <w:rPr>
          <w:rFonts w:ascii="Times New Roman" w:hAnsi="Times New Roman" w:cs="Times New Roman"/>
          <w:color w:val="000000" w:themeColor="text1"/>
        </w:rPr>
        <w:t>)</w:t>
      </w:r>
    </w:p>
    <w:p w14:paraId="364590B5" w14:textId="77777777" w:rsidR="00CF54BB" w:rsidRPr="00CF54BB" w:rsidRDefault="00CF54BB" w:rsidP="00CF54BB">
      <w:pPr>
        <w:numPr>
          <w:ilvl w:val="0"/>
          <w:numId w:val="5"/>
        </w:numPr>
        <w:rPr>
          <w:rFonts w:ascii="Times New Roman" w:hAnsi="Times New Roman" w:cs="Times New Roman"/>
          <w:color w:val="000000" w:themeColor="text1"/>
        </w:rPr>
      </w:pPr>
      <w:r w:rsidRPr="00CF54BB">
        <w:rPr>
          <w:rFonts w:ascii="Times New Roman" w:hAnsi="Times New Roman" w:cs="Times New Roman"/>
          <w:b/>
          <w:bCs/>
          <w:color w:val="000000" w:themeColor="text1"/>
        </w:rPr>
        <w:t>REPORT</w:t>
      </w:r>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report_id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mark_id</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reg_no</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exam_type</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academic_year</w:t>
      </w:r>
      <w:proofErr w:type="spellEnd"/>
      <w:r w:rsidRPr="00CF54BB">
        <w:rPr>
          <w:rFonts w:ascii="Times New Roman" w:hAnsi="Times New Roman" w:cs="Times New Roman"/>
          <w:color w:val="000000" w:themeColor="text1"/>
        </w:rPr>
        <w:t xml:space="preserve">, </w:t>
      </w:r>
      <w:proofErr w:type="spellStart"/>
      <w:r w:rsidRPr="00CF54BB">
        <w:rPr>
          <w:rFonts w:ascii="Times New Roman" w:hAnsi="Times New Roman" w:cs="Times New Roman"/>
          <w:color w:val="000000" w:themeColor="text1"/>
        </w:rPr>
        <w:t>attempt_no</w:t>
      </w:r>
      <w:proofErr w:type="spellEnd"/>
      <w:r w:rsidRPr="00CF54BB">
        <w:rPr>
          <w:rFonts w:ascii="Times New Roman" w:hAnsi="Times New Roman" w:cs="Times New Roman"/>
          <w:color w:val="000000" w:themeColor="text1"/>
        </w:rPr>
        <w:t>)</w:t>
      </w:r>
    </w:p>
    <w:p w14:paraId="4D065AFD" w14:textId="1F082071" w:rsidR="004D099F" w:rsidRDefault="00CF54BB" w:rsidP="006D5A10">
      <w:pPr>
        <w:numPr>
          <w:ilvl w:val="0"/>
          <w:numId w:val="5"/>
        </w:numPr>
        <w:rPr>
          <w:rFonts w:ascii="Times New Roman" w:hAnsi="Times New Roman" w:cs="Times New Roman"/>
          <w:color w:val="000000" w:themeColor="text1"/>
        </w:rPr>
      </w:pPr>
      <w:r>
        <w:rPr>
          <w:rFonts w:ascii="Times New Roman" w:hAnsi="Times New Roman" w:cs="Times New Roman"/>
          <w:b/>
          <w:bCs/>
          <w:color w:val="000000"/>
        </w:rPr>
        <w:t>ANNOUNCEMENTS</w:t>
      </w:r>
      <w:r>
        <w:rPr>
          <w:rFonts w:ascii="Times New Roman" w:hAnsi="Times New Roman" w:cs="Times New Roman"/>
          <w:color w:val="000000"/>
        </w:rPr>
        <w:t xml:space="preserve"> (</w:t>
      </w:r>
      <w:proofErr w:type="spellStart"/>
      <w:r>
        <w:rPr>
          <w:rFonts w:ascii="Times New Roman" w:hAnsi="Times New Roman" w:cs="Times New Roman"/>
          <w:color w:val="000000"/>
        </w:rPr>
        <w:t>announcement_id</w:t>
      </w:r>
      <w:proofErr w:type="spellEnd"/>
      <w:r>
        <w:rPr>
          <w:rFonts w:ascii="Times New Roman" w:hAnsi="Times New Roman" w:cs="Times New Roman"/>
          <w:color w:val="000000"/>
        </w:rPr>
        <w:t xml:space="preserve">, title, content, </w:t>
      </w:r>
      <w:proofErr w:type="spellStart"/>
      <w:r>
        <w:rPr>
          <w:rFonts w:ascii="Times New Roman" w:hAnsi="Times New Roman" w:cs="Times New Roman"/>
          <w:color w:val="000000"/>
        </w:rPr>
        <w:t>target_audience</w:t>
      </w:r>
      <w:proofErr w:type="spellEnd"/>
      <w:r>
        <w:rPr>
          <w:rFonts w:ascii="Times New Roman" w:hAnsi="Times New Roman" w:cs="Times New Roman"/>
          <w:color w:val="000000"/>
        </w:rPr>
        <w:t xml:space="preserve">, priority, </w:t>
      </w:r>
      <w:proofErr w:type="spellStart"/>
      <w:r>
        <w:rPr>
          <w:rFonts w:ascii="Times New Roman" w:hAnsi="Times New Roman" w:cs="Times New Roman"/>
          <w:color w:val="000000"/>
        </w:rPr>
        <w:t>is_active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created_by</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created_at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updated_at</w:t>
      </w:r>
      <w:proofErr w:type="spellEnd"/>
      <w:r>
        <w:rPr>
          <w:rFonts w:ascii="Times New Roman" w:hAnsi="Times New Roman" w:cs="Times New Roman"/>
          <w:color w:val="000000"/>
        </w:rPr>
        <w:t>)</w:t>
      </w:r>
    </w:p>
    <w:p w14:paraId="1865018B" w14:textId="77777777" w:rsidR="006D5A10" w:rsidRPr="006D5A10" w:rsidRDefault="006D5A10" w:rsidP="006D5A10">
      <w:pPr>
        <w:ind w:left="720"/>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953"/>
        <w:gridCol w:w="2544"/>
        <w:gridCol w:w="3519"/>
      </w:tblGrid>
      <w:tr w:rsidR="00BF53C5" w:rsidRPr="00BF53C5" w14:paraId="19E3E8C7" w14:textId="77777777" w:rsidTr="00BF53C5">
        <w:tc>
          <w:tcPr>
            <w:tcW w:w="0" w:type="auto"/>
            <w:hideMark/>
          </w:tcPr>
          <w:p w14:paraId="07DD7BD2" w14:textId="77777777" w:rsidR="00BF53C5" w:rsidRPr="00BF53C5" w:rsidRDefault="00BF53C5" w:rsidP="00BF53C5">
            <w:pPr>
              <w:spacing w:after="160" w:line="259" w:lineRule="auto"/>
              <w:ind w:left="720"/>
              <w:rPr>
                <w:rFonts w:ascii="Times New Roman" w:hAnsi="Times New Roman" w:cs="Times New Roman"/>
                <w:b/>
                <w:bCs/>
                <w:color w:val="000000" w:themeColor="text1"/>
              </w:rPr>
            </w:pPr>
            <w:r w:rsidRPr="00BF53C5">
              <w:rPr>
                <w:rFonts w:ascii="Times New Roman" w:hAnsi="Times New Roman" w:cs="Times New Roman"/>
                <w:b/>
                <w:bCs/>
                <w:color w:val="000000" w:themeColor="text1"/>
              </w:rPr>
              <w:lastRenderedPageBreak/>
              <w:t>Table Name</w:t>
            </w:r>
          </w:p>
        </w:tc>
        <w:tc>
          <w:tcPr>
            <w:tcW w:w="0" w:type="auto"/>
            <w:hideMark/>
          </w:tcPr>
          <w:p w14:paraId="56E3EDF2" w14:textId="77777777" w:rsidR="00BF53C5" w:rsidRPr="00BF53C5" w:rsidRDefault="00BF53C5" w:rsidP="00BF53C5">
            <w:pPr>
              <w:spacing w:after="160" w:line="259" w:lineRule="auto"/>
              <w:ind w:left="720"/>
              <w:rPr>
                <w:rFonts w:ascii="Times New Roman" w:hAnsi="Times New Roman" w:cs="Times New Roman"/>
                <w:b/>
                <w:bCs/>
                <w:color w:val="000000" w:themeColor="text1"/>
              </w:rPr>
            </w:pPr>
            <w:r w:rsidRPr="00BF53C5">
              <w:rPr>
                <w:rFonts w:ascii="Times New Roman" w:hAnsi="Times New Roman" w:cs="Times New Roman"/>
                <w:b/>
                <w:bCs/>
                <w:color w:val="000000" w:themeColor="text1"/>
              </w:rPr>
              <w:t>Primary Key (PK)</w:t>
            </w:r>
          </w:p>
        </w:tc>
        <w:tc>
          <w:tcPr>
            <w:tcW w:w="0" w:type="auto"/>
            <w:hideMark/>
          </w:tcPr>
          <w:p w14:paraId="012C41C6" w14:textId="77777777" w:rsidR="00BF53C5" w:rsidRPr="00BF53C5" w:rsidRDefault="00BF53C5" w:rsidP="00BF53C5">
            <w:pPr>
              <w:spacing w:after="160" w:line="259" w:lineRule="auto"/>
              <w:ind w:left="720"/>
              <w:rPr>
                <w:rFonts w:ascii="Times New Roman" w:hAnsi="Times New Roman" w:cs="Times New Roman"/>
                <w:b/>
                <w:bCs/>
                <w:color w:val="000000" w:themeColor="text1"/>
              </w:rPr>
            </w:pPr>
            <w:r w:rsidRPr="00BF53C5">
              <w:rPr>
                <w:rFonts w:ascii="Times New Roman" w:hAnsi="Times New Roman" w:cs="Times New Roman"/>
                <w:b/>
                <w:bCs/>
                <w:color w:val="000000" w:themeColor="text1"/>
              </w:rPr>
              <w:t>Foreign Key (FK)</w:t>
            </w:r>
          </w:p>
        </w:tc>
      </w:tr>
      <w:tr w:rsidR="00BF53C5" w:rsidRPr="00BF53C5" w14:paraId="55A0BB3A" w14:textId="77777777" w:rsidTr="00BF53C5">
        <w:tc>
          <w:tcPr>
            <w:tcW w:w="0" w:type="auto"/>
            <w:hideMark/>
          </w:tcPr>
          <w:p w14:paraId="5765D556"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administrator</w:t>
            </w:r>
          </w:p>
        </w:tc>
        <w:tc>
          <w:tcPr>
            <w:tcW w:w="0" w:type="auto"/>
            <w:hideMark/>
          </w:tcPr>
          <w:p w14:paraId="78B62EAD"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admin_id</w:t>
            </w:r>
            <w:proofErr w:type="spellEnd"/>
          </w:p>
        </w:tc>
        <w:tc>
          <w:tcPr>
            <w:tcW w:w="0" w:type="auto"/>
            <w:hideMark/>
          </w:tcPr>
          <w:p w14:paraId="002990B2"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w:t>
            </w:r>
          </w:p>
        </w:tc>
      </w:tr>
      <w:tr w:rsidR="00BF53C5" w:rsidRPr="00BF53C5" w14:paraId="2FAE85B5" w14:textId="77777777" w:rsidTr="00BF53C5">
        <w:tc>
          <w:tcPr>
            <w:tcW w:w="0" w:type="auto"/>
            <w:hideMark/>
          </w:tcPr>
          <w:p w14:paraId="123B939D"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student</w:t>
            </w:r>
          </w:p>
        </w:tc>
        <w:tc>
          <w:tcPr>
            <w:tcW w:w="0" w:type="auto"/>
            <w:hideMark/>
          </w:tcPr>
          <w:p w14:paraId="129AB359"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reg_no</w:t>
            </w:r>
            <w:proofErr w:type="spellEnd"/>
          </w:p>
        </w:tc>
        <w:tc>
          <w:tcPr>
            <w:tcW w:w="0" w:type="auto"/>
            <w:hideMark/>
          </w:tcPr>
          <w:p w14:paraId="53DF117B"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admin_id</w:t>
            </w:r>
            <w:proofErr w:type="spellEnd"/>
          </w:p>
        </w:tc>
      </w:tr>
      <w:tr w:rsidR="00BF53C5" w:rsidRPr="00BF53C5" w14:paraId="5A80E2CC" w14:textId="77777777" w:rsidTr="00BF53C5">
        <w:tc>
          <w:tcPr>
            <w:tcW w:w="0" w:type="auto"/>
            <w:hideMark/>
          </w:tcPr>
          <w:p w14:paraId="554C4B6B"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classes</w:t>
            </w:r>
          </w:p>
        </w:tc>
        <w:tc>
          <w:tcPr>
            <w:tcW w:w="0" w:type="auto"/>
            <w:hideMark/>
          </w:tcPr>
          <w:p w14:paraId="6AF61977"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class_id</w:t>
            </w:r>
            <w:proofErr w:type="spellEnd"/>
          </w:p>
        </w:tc>
        <w:tc>
          <w:tcPr>
            <w:tcW w:w="0" w:type="auto"/>
            <w:hideMark/>
          </w:tcPr>
          <w:p w14:paraId="7E3BE303"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w:t>
            </w:r>
          </w:p>
        </w:tc>
      </w:tr>
      <w:tr w:rsidR="00BF53C5" w:rsidRPr="00BF53C5" w14:paraId="452FF23B" w14:textId="77777777" w:rsidTr="00BF53C5">
        <w:tc>
          <w:tcPr>
            <w:tcW w:w="0" w:type="auto"/>
            <w:hideMark/>
          </w:tcPr>
          <w:p w14:paraId="1D899DEE"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teacher</w:t>
            </w:r>
          </w:p>
        </w:tc>
        <w:tc>
          <w:tcPr>
            <w:tcW w:w="0" w:type="auto"/>
            <w:hideMark/>
          </w:tcPr>
          <w:p w14:paraId="437C6391"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teacher_id</w:t>
            </w:r>
            <w:proofErr w:type="spellEnd"/>
          </w:p>
        </w:tc>
        <w:tc>
          <w:tcPr>
            <w:tcW w:w="0" w:type="auto"/>
            <w:hideMark/>
          </w:tcPr>
          <w:p w14:paraId="16047CAF"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w:t>
            </w:r>
          </w:p>
        </w:tc>
      </w:tr>
      <w:tr w:rsidR="00BF53C5" w:rsidRPr="00BF53C5" w14:paraId="6EA64ECE" w14:textId="77777777" w:rsidTr="00BF53C5">
        <w:tc>
          <w:tcPr>
            <w:tcW w:w="0" w:type="auto"/>
            <w:hideMark/>
          </w:tcPr>
          <w:p w14:paraId="5B6CA529"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subjects</w:t>
            </w:r>
          </w:p>
        </w:tc>
        <w:tc>
          <w:tcPr>
            <w:tcW w:w="0" w:type="auto"/>
            <w:hideMark/>
          </w:tcPr>
          <w:p w14:paraId="72090D07"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subject_id</w:t>
            </w:r>
            <w:proofErr w:type="spellEnd"/>
          </w:p>
        </w:tc>
        <w:tc>
          <w:tcPr>
            <w:tcW w:w="0" w:type="auto"/>
            <w:hideMark/>
          </w:tcPr>
          <w:p w14:paraId="6045BE67"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w:t>
            </w:r>
          </w:p>
        </w:tc>
      </w:tr>
      <w:tr w:rsidR="00BF53C5" w:rsidRPr="00BF53C5" w14:paraId="717C653C" w14:textId="77777777" w:rsidTr="00BF53C5">
        <w:tc>
          <w:tcPr>
            <w:tcW w:w="0" w:type="auto"/>
            <w:hideMark/>
          </w:tcPr>
          <w:p w14:paraId="7D2A296C"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teacher_assignment</w:t>
            </w:r>
            <w:proofErr w:type="spellEnd"/>
          </w:p>
        </w:tc>
        <w:tc>
          <w:tcPr>
            <w:tcW w:w="0" w:type="auto"/>
            <w:hideMark/>
          </w:tcPr>
          <w:p w14:paraId="55840659"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assignment_id</w:t>
            </w:r>
            <w:proofErr w:type="spellEnd"/>
          </w:p>
        </w:tc>
        <w:tc>
          <w:tcPr>
            <w:tcW w:w="0" w:type="auto"/>
            <w:hideMark/>
          </w:tcPr>
          <w:p w14:paraId="44F476BF"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p>
        </w:tc>
      </w:tr>
      <w:tr w:rsidR="00BF53C5" w:rsidRPr="00BF53C5" w14:paraId="07F396F2" w14:textId="77777777" w:rsidTr="00BF53C5">
        <w:tc>
          <w:tcPr>
            <w:tcW w:w="0" w:type="auto"/>
            <w:hideMark/>
          </w:tcPr>
          <w:p w14:paraId="4C44A58F"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attendance</w:t>
            </w:r>
          </w:p>
        </w:tc>
        <w:tc>
          <w:tcPr>
            <w:tcW w:w="0" w:type="auto"/>
            <w:hideMark/>
          </w:tcPr>
          <w:p w14:paraId="0090350C"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attendance_id</w:t>
            </w:r>
            <w:proofErr w:type="spellEnd"/>
          </w:p>
        </w:tc>
        <w:tc>
          <w:tcPr>
            <w:tcW w:w="0" w:type="auto"/>
            <w:hideMark/>
          </w:tcPr>
          <w:p w14:paraId="374FB586"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reg_no</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timetable_id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assignment_id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recorded_by</w:t>
            </w:r>
            <w:proofErr w:type="spellEnd"/>
          </w:p>
        </w:tc>
      </w:tr>
      <w:tr w:rsidR="00BF53C5" w:rsidRPr="00BF53C5" w14:paraId="4F8D1B46" w14:textId="77777777" w:rsidTr="00BF53C5">
        <w:tc>
          <w:tcPr>
            <w:tcW w:w="0" w:type="auto"/>
            <w:hideMark/>
          </w:tcPr>
          <w:p w14:paraId="26F288DF"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timetable</w:t>
            </w:r>
          </w:p>
        </w:tc>
        <w:tc>
          <w:tcPr>
            <w:tcW w:w="0" w:type="auto"/>
            <w:hideMark/>
          </w:tcPr>
          <w:p w14:paraId="4179AD60"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timetable_id</w:t>
            </w:r>
            <w:proofErr w:type="spellEnd"/>
          </w:p>
        </w:tc>
        <w:tc>
          <w:tcPr>
            <w:tcW w:w="0" w:type="auto"/>
            <w:hideMark/>
          </w:tcPr>
          <w:p w14:paraId="73FD17F6"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teacher_id</w:t>
            </w:r>
            <w:proofErr w:type="spellEnd"/>
          </w:p>
        </w:tc>
      </w:tr>
      <w:tr w:rsidR="00BF53C5" w:rsidRPr="00BF53C5" w14:paraId="4FFF0A5B" w14:textId="77777777" w:rsidTr="00BF53C5">
        <w:tc>
          <w:tcPr>
            <w:tcW w:w="0" w:type="auto"/>
            <w:hideMark/>
          </w:tcPr>
          <w:p w14:paraId="735C1D46"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student_subject_marks</w:t>
            </w:r>
            <w:proofErr w:type="spellEnd"/>
          </w:p>
        </w:tc>
        <w:tc>
          <w:tcPr>
            <w:tcW w:w="0" w:type="auto"/>
            <w:hideMark/>
          </w:tcPr>
          <w:p w14:paraId="2FDC0642"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mark_id</w:t>
            </w:r>
            <w:proofErr w:type="spellEnd"/>
          </w:p>
        </w:tc>
        <w:tc>
          <w:tcPr>
            <w:tcW w:w="0" w:type="auto"/>
            <w:hideMark/>
          </w:tcPr>
          <w:p w14:paraId="26E8E752"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reg_no</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recorded_by</w:t>
            </w:r>
            <w:proofErr w:type="spellEnd"/>
          </w:p>
        </w:tc>
      </w:tr>
      <w:tr w:rsidR="00BF53C5" w:rsidRPr="00BF53C5" w14:paraId="5142132E" w14:textId="77777777" w:rsidTr="00BF53C5">
        <w:tc>
          <w:tcPr>
            <w:tcW w:w="0" w:type="auto"/>
            <w:hideMark/>
          </w:tcPr>
          <w:p w14:paraId="063D2F89"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marks (legacy)</w:t>
            </w:r>
          </w:p>
        </w:tc>
        <w:tc>
          <w:tcPr>
            <w:tcW w:w="0" w:type="auto"/>
            <w:hideMark/>
          </w:tcPr>
          <w:p w14:paraId="74555283"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mark_id</w:t>
            </w:r>
            <w:proofErr w:type="spellEnd"/>
          </w:p>
        </w:tc>
        <w:tc>
          <w:tcPr>
            <w:tcW w:w="0" w:type="auto"/>
            <w:hideMark/>
          </w:tcPr>
          <w:p w14:paraId="084B7131"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reg_no</w:t>
            </w:r>
            <w:proofErr w:type="spellEnd"/>
          </w:p>
        </w:tc>
      </w:tr>
      <w:tr w:rsidR="00BF53C5" w:rsidRPr="00BF53C5" w14:paraId="20B85C72" w14:textId="77777777" w:rsidTr="00BF53C5">
        <w:tc>
          <w:tcPr>
            <w:tcW w:w="0" w:type="auto"/>
            <w:hideMark/>
          </w:tcPr>
          <w:p w14:paraId="6EE6B642"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legacy_marks_archive</w:t>
            </w:r>
            <w:proofErr w:type="spellEnd"/>
          </w:p>
        </w:tc>
        <w:tc>
          <w:tcPr>
            <w:tcW w:w="0" w:type="auto"/>
            <w:hideMark/>
          </w:tcPr>
          <w:p w14:paraId="23EAE70F"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archive_id</w:t>
            </w:r>
            <w:proofErr w:type="spellEnd"/>
          </w:p>
        </w:tc>
        <w:tc>
          <w:tcPr>
            <w:tcW w:w="0" w:type="auto"/>
            <w:hideMark/>
          </w:tcPr>
          <w:p w14:paraId="05AEDF47"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original_mark_id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reg_no</w:t>
            </w:r>
            <w:proofErr w:type="spellEnd"/>
          </w:p>
        </w:tc>
      </w:tr>
      <w:tr w:rsidR="00BF53C5" w:rsidRPr="00BF53C5" w14:paraId="268029BC" w14:textId="77777777" w:rsidTr="00BF53C5">
        <w:tc>
          <w:tcPr>
            <w:tcW w:w="0" w:type="auto"/>
            <w:hideMark/>
          </w:tcPr>
          <w:p w14:paraId="5BBF36FD"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report</w:t>
            </w:r>
          </w:p>
        </w:tc>
        <w:tc>
          <w:tcPr>
            <w:tcW w:w="0" w:type="auto"/>
            <w:hideMark/>
          </w:tcPr>
          <w:p w14:paraId="51AD5CE1"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report_id</w:t>
            </w:r>
            <w:proofErr w:type="spellEnd"/>
          </w:p>
        </w:tc>
        <w:tc>
          <w:tcPr>
            <w:tcW w:w="0" w:type="auto"/>
            <w:hideMark/>
          </w:tcPr>
          <w:p w14:paraId="02D0FCD5"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mark_id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reg_no</w:t>
            </w:r>
            <w:proofErr w:type="spellEnd"/>
          </w:p>
        </w:tc>
      </w:tr>
      <w:tr w:rsidR="00BF53C5" w:rsidRPr="00BF53C5" w14:paraId="4C19C664" w14:textId="77777777" w:rsidTr="00BF53C5">
        <w:tc>
          <w:tcPr>
            <w:tcW w:w="0" w:type="auto"/>
            <w:hideMark/>
          </w:tcPr>
          <w:p w14:paraId="1DCDC72D" w14:textId="77777777" w:rsidR="00BF53C5" w:rsidRPr="00BF53C5" w:rsidRDefault="00BF53C5" w:rsidP="00BF53C5">
            <w:pPr>
              <w:spacing w:after="160" w:line="259" w:lineRule="auto"/>
              <w:ind w:left="720"/>
              <w:rPr>
                <w:rFonts w:ascii="Times New Roman" w:hAnsi="Times New Roman" w:cs="Times New Roman"/>
                <w:color w:val="000000" w:themeColor="text1"/>
              </w:rPr>
            </w:pPr>
            <w:r w:rsidRPr="00BF53C5">
              <w:rPr>
                <w:rFonts w:ascii="Times New Roman" w:hAnsi="Times New Roman" w:cs="Times New Roman"/>
                <w:color w:val="000000" w:themeColor="text1"/>
              </w:rPr>
              <w:t>announcements</w:t>
            </w:r>
          </w:p>
        </w:tc>
        <w:tc>
          <w:tcPr>
            <w:tcW w:w="0" w:type="auto"/>
            <w:hideMark/>
          </w:tcPr>
          <w:p w14:paraId="7A5EC476"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announcement_id</w:t>
            </w:r>
            <w:proofErr w:type="spellEnd"/>
          </w:p>
        </w:tc>
        <w:tc>
          <w:tcPr>
            <w:tcW w:w="0" w:type="auto"/>
            <w:hideMark/>
          </w:tcPr>
          <w:p w14:paraId="20A3EF23" w14:textId="77777777" w:rsidR="00BF53C5" w:rsidRPr="00BF53C5" w:rsidRDefault="00BF53C5" w:rsidP="00BF53C5">
            <w:pPr>
              <w:spacing w:after="160" w:line="259" w:lineRule="auto"/>
              <w:ind w:left="720"/>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created_by</w:t>
            </w:r>
            <w:proofErr w:type="spellEnd"/>
          </w:p>
        </w:tc>
      </w:tr>
    </w:tbl>
    <w:p w14:paraId="13DCB868" w14:textId="77777777" w:rsidR="00CF54BB" w:rsidRPr="00CF54BB" w:rsidRDefault="00CF54BB" w:rsidP="00BF53C5">
      <w:pPr>
        <w:ind w:left="720"/>
        <w:rPr>
          <w:rFonts w:ascii="Times New Roman" w:hAnsi="Times New Roman" w:cs="Times New Roman"/>
          <w:color w:val="000000" w:themeColor="text1"/>
        </w:rPr>
      </w:pPr>
    </w:p>
    <w:p w14:paraId="159B2B9A" w14:textId="77777777" w:rsidR="00BF53C5" w:rsidRDefault="00BF53C5" w:rsidP="004E76CF">
      <w:pPr>
        <w:rPr>
          <w:rFonts w:ascii="Times New Roman" w:hAnsi="Times New Roman" w:cs="Times New Roman"/>
          <w:b/>
          <w:bCs/>
          <w:color w:val="000000" w:themeColor="text1"/>
        </w:rPr>
      </w:pPr>
      <w:r w:rsidRPr="00BF53C5">
        <w:rPr>
          <w:rFonts w:ascii="Times New Roman" w:hAnsi="Times New Roman" w:cs="Times New Roman"/>
          <w:b/>
          <w:bCs/>
          <w:color w:val="000000" w:themeColor="text1"/>
        </w:rPr>
        <w:t>5.5 Relationships and Cardinalities</w:t>
      </w:r>
      <w:r>
        <w:rPr>
          <w:rFonts w:ascii="Times New Roman" w:hAnsi="Times New Roman" w:cs="Times New Roman"/>
          <w:b/>
          <w:bCs/>
          <w:color w:val="000000" w:themeColor="text1"/>
        </w:rPr>
        <w:t>:</w:t>
      </w:r>
    </w:p>
    <w:p w14:paraId="7CE460CC"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The relationships between the entities establish how information is connected across the database.</w:t>
      </w:r>
    </w:p>
    <w:p w14:paraId="6062789B"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Administrator, Student and Teacher:</w:t>
      </w:r>
      <w:r>
        <w:rPr>
          <w:rFonts w:ascii="Times New Roman" w:hAnsi="Times New Roman" w:cs="Times New Roman"/>
          <w:color w:val="000000"/>
        </w:rPr>
        <w:t xml:space="preserve"> one administrator manages many students (</w:t>
      </w:r>
      <w:proofErr w:type="gramStart"/>
      <w:r>
        <w:rPr>
          <w:rFonts w:ascii="Times New Roman" w:hAnsi="Times New Roman" w:cs="Times New Roman"/>
          <w:color w:val="000000"/>
        </w:rPr>
        <w:t>1:N</w:t>
      </w:r>
      <w:proofErr w:type="gramEnd"/>
      <w:r>
        <w:rPr>
          <w:rFonts w:ascii="Times New Roman" w:hAnsi="Times New Roman" w:cs="Times New Roman"/>
          <w:color w:val="000000"/>
        </w:rPr>
        <w:t xml:space="preserve"> through </w:t>
      </w:r>
      <w:proofErr w:type="spellStart"/>
      <w:proofErr w:type="gramStart"/>
      <w:r>
        <w:rPr>
          <w:rFonts w:ascii="Times New Roman" w:hAnsi="Times New Roman" w:cs="Times New Roman"/>
          <w:color w:val="000000"/>
        </w:rPr>
        <w:t>student.admin</w:t>
      </w:r>
      <w:proofErr w:type="gramEnd"/>
      <w:r>
        <w:rPr>
          <w:rFonts w:ascii="Times New Roman" w:hAnsi="Times New Roman" w:cs="Times New Roman"/>
          <w:color w:val="000000"/>
        </w:rPr>
        <w:t>_id</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and also</w:t>
      </w:r>
      <w:proofErr w:type="gramEnd"/>
      <w:r>
        <w:rPr>
          <w:rFonts w:ascii="Times New Roman" w:hAnsi="Times New Roman" w:cs="Times New Roman"/>
          <w:color w:val="000000"/>
        </w:rPr>
        <w:t xml:space="preserve"> manages teacher records.</w:t>
      </w:r>
    </w:p>
    <w:p w14:paraId="3CB9ADF2"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Classes and Student:</w:t>
      </w:r>
      <w:r>
        <w:rPr>
          <w:rFonts w:ascii="Times New Roman" w:hAnsi="Times New Roman" w:cs="Times New Roman"/>
          <w:color w:val="000000"/>
        </w:rPr>
        <w:t xml:space="preserve"> one class has many students (</w:t>
      </w:r>
      <w:proofErr w:type="gramStart"/>
      <w:r>
        <w:rPr>
          <w:rFonts w:ascii="Times New Roman" w:hAnsi="Times New Roman" w:cs="Times New Roman"/>
          <w:color w:val="000000"/>
        </w:rPr>
        <w:t>1:N</w:t>
      </w:r>
      <w:proofErr w:type="gramEnd"/>
      <w:r>
        <w:rPr>
          <w:rFonts w:ascii="Times New Roman" w:hAnsi="Times New Roman" w:cs="Times New Roman"/>
          <w:color w:val="000000"/>
        </w:rPr>
        <w:t>). Each student belongs to one class, recorded as the class label in the student record.</w:t>
      </w:r>
    </w:p>
    <w:p w14:paraId="3A52FC60"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Student and Attendance:</w:t>
      </w:r>
      <w:r>
        <w:rPr>
          <w:rFonts w:ascii="Times New Roman" w:hAnsi="Times New Roman" w:cs="Times New Roman"/>
          <w:color w:val="000000"/>
        </w:rPr>
        <w:t xml:space="preserve"> one student has many attendance records (</w:t>
      </w:r>
      <w:proofErr w:type="gramStart"/>
      <w:r>
        <w:rPr>
          <w:rFonts w:ascii="Times New Roman" w:hAnsi="Times New Roman" w:cs="Times New Roman"/>
          <w:color w:val="000000"/>
        </w:rPr>
        <w:t>1:N</w:t>
      </w:r>
      <w:proofErr w:type="gramEnd"/>
      <w:r>
        <w:rPr>
          <w:rFonts w:ascii="Times New Roman" w:hAnsi="Times New Roman" w:cs="Times New Roman"/>
          <w:color w:val="000000"/>
        </w:rPr>
        <w:t>), and each attendance record belongs to one student.</w:t>
      </w:r>
    </w:p>
    <w:p w14:paraId="1CA8B217"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Student, Subjects and Subject-Wise Marks:</w:t>
      </w:r>
      <w:r>
        <w:rPr>
          <w:rFonts w:ascii="Times New Roman" w:hAnsi="Times New Roman" w:cs="Times New Roman"/>
          <w:color w:val="000000"/>
        </w:rPr>
        <w:t xml:space="preserve"> one student has many marks records (</w:t>
      </w:r>
      <w:proofErr w:type="gramStart"/>
      <w:r>
        <w:rPr>
          <w:rFonts w:ascii="Times New Roman" w:hAnsi="Times New Roman" w:cs="Times New Roman"/>
          <w:color w:val="000000"/>
        </w:rPr>
        <w:t>1:N</w:t>
      </w:r>
      <w:proofErr w:type="gramEnd"/>
      <w:r>
        <w:rPr>
          <w:rFonts w:ascii="Times New Roman" w:hAnsi="Times New Roman" w:cs="Times New Roman"/>
          <w:color w:val="000000"/>
        </w:rPr>
        <w:t>) and one subject has many marks records (</w:t>
      </w:r>
      <w:proofErr w:type="gramStart"/>
      <w:r>
        <w:rPr>
          <w:rFonts w:ascii="Times New Roman" w:hAnsi="Times New Roman" w:cs="Times New Roman"/>
          <w:color w:val="000000"/>
        </w:rPr>
        <w:t>1:N</w:t>
      </w:r>
      <w:proofErr w:type="gramEnd"/>
      <w:r>
        <w:rPr>
          <w:rFonts w:ascii="Times New Roman" w:hAnsi="Times New Roman" w:cs="Times New Roman"/>
          <w:color w:val="000000"/>
        </w:rPr>
        <w:t xml:space="preserve">). The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table therefore resolves the many-to-many relationship between students and subjects.</w:t>
      </w:r>
    </w:p>
    <w:p w14:paraId="0EC4CD36"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Teacher, Classes, Subjects and Assignment:</w:t>
      </w:r>
      <w:r>
        <w:rPr>
          <w:rFonts w:ascii="Times New Roman" w:hAnsi="Times New Roman" w:cs="Times New Roman"/>
          <w:color w:val="000000"/>
        </w:rPr>
        <w:t xml:space="preserve"> the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entity connects teachers with classes and subjects. One teacher, one class, and one subject can each appear in many assignments (</w:t>
      </w:r>
      <w:proofErr w:type="gramStart"/>
      <w:r>
        <w:rPr>
          <w:rFonts w:ascii="Times New Roman" w:hAnsi="Times New Roman" w:cs="Times New Roman"/>
          <w:color w:val="000000"/>
        </w:rPr>
        <w:t>1:N</w:t>
      </w:r>
      <w:proofErr w:type="gramEnd"/>
      <w:r>
        <w:rPr>
          <w:rFonts w:ascii="Times New Roman" w:hAnsi="Times New Roman" w:cs="Times New Roman"/>
          <w:color w:val="000000"/>
        </w:rPr>
        <w:t xml:space="preserve"> each), and the combination of teacher, class, and subject is unique.</w:t>
      </w:r>
    </w:p>
    <w:p w14:paraId="2F015494"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lastRenderedPageBreak/>
        <w:t>Classes, Subjects, Teachers and Timetable:</w:t>
      </w:r>
      <w:r>
        <w:rPr>
          <w:rFonts w:ascii="Times New Roman" w:hAnsi="Times New Roman" w:cs="Times New Roman"/>
          <w:color w:val="000000"/>
        </w:rPr>
        <w:t xml:space="preserve"> a class, a subject, and a teacher can each appear in many timetable entries (</w:t>
      </w:r>
      <w:proofErr w:type="gramStart"/>
      <w:r>
        <w:rPr>
          <w:rFonts w:ascii="Times New Roman" w:hAnsi="Times New Roman" w:cs="Times New Roman"/>
          <w:color w:val="000000"/>
        </w:rPr>
        <w:t>1:N</w:t>
      </w:r>
      <w:proofErr w:type="gramEnd"/>
      <w:r>
        <w:rPr>
          <w:rFonts w:ascii="Times New Roman" w:hAnsi="Times New Roman" w:cs="Times New Roman"/>
          <w:color w:val="000000"/>
        </w:rPr>
        <w:t xml:space="preserve"> each). Each timetable entry belongs to exactly one class, one subject, and one teacher.</w:t>
      </w:r>
    </w:p>
    <w:p w14:paraId="611681F0"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Timetable and Attendance:</w:t>
      </w:r>
      <w:r>
        <w:rPr>
          <w:rFonts w:ascii="Times New Roman" w:hAnsi="Times New Roman" w:cs="Times New Roman"/>
          <w:color w:val="000000"/>
        </w:rPr>
        <w:t xml:space="preserve"> one timetable period can have many attendance records (</w:t>
      </w:r>
      <w:proofErr w:type="gramStart"/>
      <w:r>
        <w:rPr>
          <w:rFonts w:ascii="Times New Roman" w:hAnsi="Times New Roman" w:cs="Times New Roman"/>
          <w:color w:val="000000"/>
        </w:rPr>
        <w:t>1:N</w:t>
      </w:r>
      <w:proofErr w:type="gramEnd"/>
      <w:r>
        <w:rPr>
          <w:rFonts w:ascii="Times New Roman" w:hAnsi="Times New Roman" w:cs="Times New Roman"/>
          <w:color w:val="000000"/>
        </w:rPr>
        <w:t>). The timetable reference is optional and is used for period-level Subject attendance.</w:t>
      </w:r>
    </w:p>
    <w:p w14:paraId="3783BBAA"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Marks and Legacy Marks Archive:</w:t>
      </w:r>
      <w:r>
        <w:rPr>
          <w:rFonts w:ascii="Times New Roman" w:hAnsi="Times New Roman" w:cs="Times New Roman"/>
          <w:color w:val="000000"/>
        </w:rPr>
        <w:t xml:space="preserve"> one legacy marks record can have many archive rows (</w:t>
      </w:r>
      <w:proofErr w:type="gramStart"/>
      <w:r>
        <w:rPr>
          <w:rFonts w:ascii="Times New Roman" w:hAnsi="Times New Roman" w:cs="Times New Roman"/>
          <w:color w:val="000000"/>
        </w:rPr>
        <w:t>1:N</w:t>
      </w:r>
      <w:proofErr w:type="gramEnd"/>
      <w:r>
        <w:rPr>
          <w:rFonts w:ascii="Times New Roman" w:hAnsi="Times New Roman" w:cs="Times New Roman"/>
          <w:color w:val="000000"/>
        </w:rPr>
        <w:t>), which preserves historical examination values after the change in marks structure.</w:t>
      </w:r>
    </w:p>
    <w:p w14:paraId="53C33CAD"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Student, Marks and Report:</w:t>
      </w:r>
      <w:r>
        <w:rPr>
          <w:rFonts w:ascii="Times New Roman" w:hAnsi="Times New Roman" w:cs="Times New Roman"/>
          <w:color w:val="000000"/>
        </w:rPr>
        <w:t xml:space="preserve"> one student has many report rows (</w:t>
      </w:r>
      <w:proofErr w:type="gramStart"/>
      <w:r>
        <w:rPr>
          <w:rFonts w:ascii="Times New Roman" w:hAnsi="Times New Roman" w:cs="Times New Roman"/>
          <w:color w:val="000000"/>
        </w:rPr>
        <w:t>1:N</w:t>
      </w:r>
      <w:proofErr w:type="gramEnd"/>
      <w:r>
        <w:rPr>
          <w:rFonts w:ascii="Times New Roman" w:hAnsi="Times New Roman" w:cs="Times New Roman"/>
          <w:color w:val="000000"/>
        </w:rPr>
        <w:t>), one for each examination sitting, and each report row is linked to the marks information of that sitting.</w:t>
      </w:r>
    </w:p>
    <w:p w14:paraId="03FBA379"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Announcements:</w:t>
      </w:r>
      <w:r>
        <w:rPr>
          <w:rFonts w:ascii="Times New Roman" w:hAnsi="Times New Roman" w:cs="Times New Roman"/>
          <w:color w:val="000000"/>
        </w:rPr>
        <w:t xml:space="preserve"> an administrator can publish many announcements (</w:t>
      </w:r>
      <w:proofErr w:type="gramStart"/>
      <w:r>
        <w:rPr>
          <w:rFonts w:ascii="Times New Roman" w:hAnsi="Times New Roman" w:cs="Times New Roman"/>
          <w:color w:val="000000"/>
        </w:rPr>
        <w:t>1:N</w:t>
      </w:r>
      <w:proofErr w:type="gramEnd"/>
      <w:r>
        <w:rPr>
          <w:rFonts w:ascii="Times New Roman" w:hAnsi="Times New Roman" w:cs="Times New Roman"/>
          <w:color w:val="000000"/>
        </w:rPr>
        <w:t xml:space="preserve"> through </w:t>
      </w:r>
      <w:proofErr w:type="spellStart"/>
      <w:r>
        <w:rPr>
          <w:rFonts w:ascii="Times New Roman" w:hAnsi="Times New Roman" w:cs="Times New Roman"/>
          <w:color w:val="000000"/>
        </w:rPr>
        <w:t>created_by</w:t>
      </w:r>
      <w:proofErr w:type="spellEnd"/>
      <w:r>
        <w:rPr>
          <w:rFonts w:ascii="Times New Roman" w:hAnsi="Times New Roman" w:cs="Times New Roman"/>
          <w:color w:val="000000"/>
        </w:rPr>
        <w:t>), and each announcement stores its target audience and priority.</w:t>
      </w:r>
    </w:p>
    <w:p w14:paraId="67BB1EA3"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These relationships help organize the school's academic information and allow the application to retrieve related records through SQL queries.</w:t>
      </w:r>
    </w:p>
    <w:p w14:paraId="10935093" w14:textId="77777777" w:rsidR="00BF53C5" w:rsidRDefault="00BF53C5" w:rsidP="004E76CF">
      <w:pPr>
        <w:rPr>
          <w:rFonts w:ascii="Times New Roman" w:hAnsi="Times New Roman" w:cs="Times New Roman"/>
          <w:b/>
          <w:bCs/>
          <w:color w:val="000000" w:themeColor="text1"/>
        </w:rPr>
      </w:pPr>
      <w:r w:rsidRPr="00BF53C5">
        <w:rPr>
          <w:rFonts w:ascii="Times New Roman" w:hAnsi="Times New Roman" w:cs="Times New Roman"/>
          <w:b/>
          <w:bCs/>
          <w:color w:val="000000" w:themeColor="text1"/>
        </w:rPr>
        <w:t>5.6 Primary Keys and Foreign Keys</w:t>
      </w:r>
      <w:r>
        <w:rPr>
          <w:rFonts w:ascii="Times New Roman" w:hAnsi="Times New Roman" w:cs="Times New Roman"/>
          <w:b/>
          <w:bCs/>
          <w:color w:val="000000" w:themeColor="text1"/>
        </w:rPr>
        <w:t>:</w:t>
      </w:r>
    </w:p>
    <w:p w14:paraId="7E86C674"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Primary keys and foreign keys are used to identify records and establish relationships between tables. Each primary key uniquely identifies a record within its table. For example, </w:t>
      </w:r>
      <w:proofErr w:type="spellStart"/>
      <w:r w:rsidRPr="00BF53C5">
        <w:rPr>
          <w:rFonts w:ascii="Times New Roman" w:hAnsi="Times New Roman" w:cs="Times New Roman"/>
          <w:color w:val="000000" w:themeColor="text1"/>
        </w:rPr>
        <w:t>admin_id</w:t>
      </w:r>
      <w:proofErr w:type="spellEnd"/>
      <w:r w:rsidRPr="00BF53C5">
        <w:rPr>
          <w:rFonts w:ascii="Times New Roman" w:hAnsi="Times New Roman" w:cs="Times New Roman"/>
          <w:color w:val="000000" w:themeColor="text1"/>
        </w:rPr>
        <w:t xml:space="preserve"> identifies an administrator, </w:t>
      </w:r>
      <w:proofErr w:type="spellStart"/>
      <w:r w:rsidRPr="00BF53C5">
        <w:rPr>
          <w:rFonts w:ascii="Times New Roman" w:hAnsi="Times New Roman" w:cs="Times New Roman"/>
          <w:color w:val="000000" w:themeColor="text1"/>
        </w:rPr>
        <w:t>reg_no</w:t>
      </w:r>
      <w:proofErr w:type="spellEnd"/>
      <w:r w:rsidRPr="00BF53C5">
        <w:rPr>
          <w:rFonts w:ascii="Times New Roman" w:hAnsi="Times New Roman" w:cs="Times New Roman"/>
          <w:color w:val="000000" w:themeColor="text1"/>
        </w:rPr>
        <w:t xml:space="preserve"> identifies a student, </w:t>
      </w: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identifies a teacher, and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identifies a subject.</w:t>
      </w:r>
    </w:p>
    <w:p w14:paraId="1378530B"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Foreign keys connect related tables. The </w:t>
      </w:r>
      <w:proofErr w:type="spellStart"/>
      <w:r w:rsidRPr="00BF53C5">
        <w:rPr>
          <w:rFonts w:ascii="Times New Roman" w:hAnsi="Times New Roman" w:cs="Times New Roman"/>
          <w:color w:val="000000" w:themeColor="text1"/>
        </w:rPr>
        <w:t>admin_id</w:t>
      </w:r>
      <w:proofErr w:type="spellEnd"/>
      <w:r w:rsidRPr="00BF53C5">
        <w:rPr>
          <w:rFonts w:ascii="Times New Roman" w:hAnsi="Times New Roman" w:cs="Times New Roman"/>
          <w:color w:val="000000" w:themeColor="text1"/>
        </w:rPr>
        <w:t xml:space="preserve"> attribute in the student table connects students with administrators. The </w:t>
      </w: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and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attributes in </w:t>
      </w:r>
      <w:proofErr w:type="spellStart"/>
      <w:r w:rsidRPr="00BF53C5">
        <w:rPr>
          <w:rFonts w:ascii="Times New Roman" w:hAnsi="Times New Roman" w:cs="Times New Roman"/>
          <w:color w:val="000000" w:themeColor="text1"/>
        </w:rPr>
        <w:t>teacher_assignment</w:t>
      </w:r>
      <w:proofErr w:type="spellEnd"/>
      <w:r w:rsidRPr="00BF53C5">
        <w:rPr>
          <w:rFonts w:ascii="Times New Roman" w:hAnsi="Times New Roman" w:cs="Times New Roman"/>
          <w:color w:val="000000" w:themeColor="text1"/>
        </w:rPr>
        <w:t xml:space="preserve"> connect the assignment with the appropriate teacher, class, and subject. Similarly, timetable records refer to classes, subjects, and teachers through their corresponding identifiers.</w:t>
      </w:r>
    </w:p>
    <w:p w14:paraId="0A168D10"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The attendance table references student and academic scheduling information, while </w:t>
      </w:r>
      <w:proofErr w:type="spellStart"/>
      <w:r w:rsidRPr="00BF53C5">
        <w:rPr>
          <w:rFonts w:ascii="Times New Roman" w:hAnsi="Times New Roman" w:cs="Times New Roman"/>
          <w:color w:val="000000" w:themeColor="text1"/>
        </w:rPr>
        <w:t>student_subject_marks</w:t>
      </w:r>
      <w:proofErr w:type="spellEnd"/>
      <w:r w:rsidRPr="00BF53C5">
        <w:rPr>
          <w:rFonts w:ascii="Times New Roman" w:hAnsi="Times New Roman" w:cs="Times New Roman"/>
          <w:color w:val="000000" w:themeColor="text1"/>
        </w:rPr>
        <w:t xml:space="preserve"> references students and subjects. The </w:t>
      </w:r>
      <w:proofErr w:type="spellStart"/>
      <w:r w:rsidRPr="00BF53C5">
        <w:rPr>
          <w:rFonts w:ascii="Times New Roman" w:hAnsi="Times New Roman" w:cs="Times New Roman"/>
          <w:color w:val="000000" w:themeColor="text1"/>
        </w:rPr>
        <w:t>legacy_marks_archive</w:t>
      </w:r>
      <w:proofErr w:type="spellEnd"/>
      <w:r w:rsidRPr="00BF53C5">
        <w:rPr>
          <w:rFonts w:ascii="Times New Roman" w:hAnsi="Times New Roman" w:cs="Times New Roman"/>
          <w:color w:val="000000" w:themeColor="text1"/>
        </w:rPr>
        <w:t xml:space="preserve"> table preserves references to original legacy marks records and students. The report table connects report information to students and marks.</w:t>
      </w:r>
    </w:p>
    <w:p w14:paraId="1E2E5DE8"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These keys support referential integrity and help prevent relationships from referring to </w:t>
      </w:r>
      <w:proofErr w:type="spellStart"/>
      <w:r w:rsidRPr="00BF53C5">
        <w:rPr>
          <w:rFonts w:ascii="Times New Roman" w:hAnsi="Times New Roman" w:cs="Times New Roman"/>
          <w:color w:val="000000" w:themeColor="text1"/>
        </w:rPr>
        <w:t>nonexistent</w:t>
      </w:r>
      <w:proofErr w:type="spellEnd"/>
      <w:r w:rsidRPr="00BF53C5">
        <w:rPr>
          <w:rFonts w:ascii="Times New Roman" w:hAnsi="Times New Roman" w:cs="Times New Roman"/>
          <w:color w:val="000000" w:themeColor="text1"/>
        </w:rPr>
        <w:t xml:space="preserve"> records. They also make it easier to retrieve related information using joins.</w:t>
      </w:r>
    </w:p>
    <w:p w14:paraId="73D53E82" w14:textId="77777777" w:rsidR="00BF53C5" w:rsidRDefault="00BF53C5" w:rsidP="004E76CF">
      <w:pPr>
        <w:rPr>
          <w:rFonts w:ascii="Times New Roman" w:hAnsi="Times New Roman" w:cs="Times New Roman"/>
          <w:b/>
          <w:bCs/>
          <w:color w:val="000000" w:themeColor="text1"/>
        </w:rPr>
      </w:pPr>
      <w:r w:rsidRPr="00BF53C5">
        <w:rPr>
          <w:rFonts w:ascii="Times New Roman" w:hAnsi="Times New Roman" w:cs="Times New Roman"/>
          <w:b/>
          <w:bCs/>
          <w:color w:val="000000" w:themeColor="text1"/>
        </w:rPr>
        <w:t>5.7 Constraints and Data Integrity</w:t>
      </w:r>
      <w:r>
        <w:rPr>
          <w:rFonts w:ascii="Times New Roman" w:hAnsi="Times New Roman" w:cs="Times New Roman"/>
          <w:b/>
          <w:bCs/>
          <w:color w:val="000000" w:themeColor="text1"/>
        </w:rPr>
        <w:t>:</w:t>
      </w:r>
    </w:p>
    <w:p w14:paraId="56CBE807"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Constraints are used to maintain the correctness and consistency of information stored in the database.</w:t>
      </w:r>
    </w:p>
    <w:p w14:paraId="67913679"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Primary Key Constraint:</w:t>
      </w:r>
      <w:r w:rsidRPr="00BF53C5">
        <w:rPr>
          <w:rFonts w:ascii="Times New Roman" w:hAnsi="Times New Roman" w:cs="Times New Roman"/>
          <w:color w:val="000000" w:themeColor="text1"/>
        </w:rPr>
        <w:t xml:space="preserve"> Every table has a primary key that uniquely identifies its records.</w:t>
      </w:r>
    </w:p>
    <w:p w14:paraId="48E3A94E"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Foreign Key Constraint:</w:t>
      </w:r>
      <w:r w:rsidRPr="00BF53C5">
        <w:rPr>
          <w:rFonts w:ascii="Times New Roman" w:hAnsi="Times New Roman" w:cs="Times New Roman"/>
          <w:color w:val="000000" w:themeColor="text1"/>
        </w:rPr>
        <w:t xml:space="preserve"> Foreign keys establish valid relationships between related entities and help prevent references to </w:t>
      </w:r>
      <w:proofErr w:type="spellStart"/>
      <w:r w:rsidRPr="00BF53C5">
        <w:rPr>
          <w:rFonts w:ascii="Times New Roman" w:hAnsi="Times New Roman" w:cs="Times New Roman"/>
          <w:color w:val="000000" w:themeColor="text1"/>
        </w:rPr>
        <w:t>nonexistent</w:t>
      </w:r>
      <w:proofErr w:type="spellEnd"/>
      <w:r w:rsidRPr="00BF53C5">
        <w:rPr>
          <w:rFonts w:ascii="Times New Roman" w:hAnsi="Times New Roman" w:cs="Times New Roman"/>
          <w:color w:val="000000" w:themeColor="text1"/>
        </w:rPr>
        <w:t xml:space="preserve"> records.</w:t>
      </w:r>
    </w:p>
    <w:p w14:paraId="60E2FE02"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Unique Constraint:</w:t>
      </w:r>
      <w:r>
        <w:rPr>
          <w:rFonts w:ascii="Times New Roman" w:hAnsi="Times New Roman" w:cs="Times New Roman"/>
          <w:color w:val="000000"/>
        </w:rPr>
        <w:t xml:space="preserve"> username in administrator; email in student and teacher; </w:t>
      </w:r>
      <w:proofErr w:type="spellStart"/>
      <w:r>
        <w:rPr>
          <w:rFonts w:ascii="Times New Roman" w:hAnsi="Times New Roman" w:cs="Times New Roman"/>
          <w:color w:val="000000"/>
        </w:rPr>
        <w:t>subject_code</w:t>
      </w:r>
      <w:proofErr w:type="spellEnd"/>
      <w:r>
        <w:rPr>
          <w:rFonts w:ascii="Times New Roman" w:hAnsi="Times New Roman" w:cs="Times New Roman"/>
          <w:color w:val="000000"/>
        </w:rPr>
        <w:t xml:space="preserve"> in subjects; </w:t>
      </w:r>
      <w:proofErr w:type="spellStart"/>
      <w:r>
        <w:rPr>
          <w:rFonts w:ascii="Times New Roman" w:hAnsi="Times New Roman" w:cs="Times New Roman"/>
          <w:color w:val="000000"/>
        </w:rPr>
        <w:t>class_code</w:t>
      </w:r>
      <w:proofErr w:type="spellEnd"/>
      <w:r>
        <w:rPr>
          <w:rFonts w:ascii="Times New Roman" w:hAnsi="Times New Roman" w:cs="Times New Roman"/>
          <w:color w:val="000000"/>
        </w:rPr>
        <w:t xml:space="preserve"> in classes; the composite key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in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in report; and </w:t>
      </w:r>
      <w:proofErr w:type="spellStart"/>
      <w:r>
        <w:rPr>
          <w:rFonts w:ascii="Times New Roman" w:hAnsi="Times New Roman" w:cs="Times New Roman"/>
          <w:color w:val="000000"/>
        </w:rPr>
        <w:t>uq_teacher_class_subject</w:t>
      </w:r>
      <w:proofErr w:type="spellEnd"/>
      <w:r>
        <w:rPr>
          <w:rFonts w:ascii="Times New Roman" w:hAnsi="Times New Roman" w:cs="Times New Roman"/>
          <w:color w:val="000000"/>
        </w:rPr>
        <w:t xml:space="preserve"> in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w:t>
      </w:r>
    </w:p>
    <w:p w14:paraId="7F378969"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NOT NULL Constraint:</w:t>
      </w:r>
      <w:r>
        <w:rPr>
          <w:rFonts w:ascii="Times New Roman" w:hAnsi="Times New Roman" w:cs="Times New Roman"/>
          <w:color w:val="000000"/>
        </w:rPr>
        <w:t xml:space="preserve"> mandatory attributes such as identifiers, names, dates, and status values are declared NOT NULL, while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timetable_id</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assignment_id</w:t>
      </w:r>
      <w:proofErr w:type="spellEnd"/>
      <w:r>
        <w:rPr>
          <w:rFonts w:ascii="Times New Roman" w:hAnsi="Times New Roman" w:cs="Times New Roman"/>
          <w:color w:val="000000"/>
        </w:rPr>
        <w:t xml:space="preserve"> in attendance are nullable because General attendance has no subject.</w:t>
      </w:r>
    </w:p>
    <w:p w14:paraId="109F768F"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lastRenderedPageBreak/>
        <w:t>Check Constraints:</w:t>
      </w:r>
      <w:r>
        <w:rPr>
          <w:rFonts w:ascii="Times New Roman" w:hAnsi="Times New Roman" w:cs="Times New Roman"/>
          <w:color w:val="000000"/>
        </w:rPr>
        <w:t xml:space="preserve"> </w:t>
      </w:r>
      <w:proofErr w:type="spellStart"/>
      <w:r>
        <w:rPr>
          <w:rFonts w:ascii="Times New Roman" w:hAnsi="Times New Roman" w:cs="Times New Roman"/>
          <w:color w:val="000000"/>
        </w:rPr>
        <w:t>marks_obtained</w:t>
      </w:r>
      <w:proofErr w:type="spellEnd"/>
      <w:r>
        <w:rPr>
          <w:rFonts w:ascii="Times New Roman" w:hAnsi="Times New Roman" w:cs="Times New Roman"/>
          <w:color w:val="000000"/>
        </w:rPr>
        <w:t xml:space="preserve"> must lie between 0 and 100; attendance status is limited to Present or Absent; </w:t>
      </w:r>
      <w:proofErr w:type="spellStart"/>
      <w:r>
        <w:rPr>
          <w:rFonts w:ascii="Times New Roman" w:hAnsi="Times New Roman" w:cs="Times New Roman"/>
          <w:color w:val="000000"/>
        </w:rPr>
        <w:t>attendance_type</w:t>
      </w:r>
      <w:proofErr w:type="spellEnd"/>
      <w:r>
        <w:rPr>
          <w:rFonts w:ascii="Times New Roman" w:hAnsi="Times New Roman" w:cs="Times New Roman"/>
          <w:color w:val="000000"/>
        </w:rPr>
        <w:t xml:space="preserve"> to General or Subject; teacher status to Active, Inactive, or Suspended; and announcement priority and target audience to their permitted values.</w:t>
      </w:r>
    </w:p>
    <w:p w14:paraId="509417B3"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Attendance Constraints:</w:t>
      </w:r>
      <w:r>
        <w:rPr>
          <w:rFonts w:ascii="Times New Roman" w:hAnsi="Times New Roman" w:cs="Times New Roman"/>
          <w:color w:val="000000"/>
        </w:rPr>
        <w:t xml:space="preserve"> three partial unique indexes prevent duplicate General daily records, duplicate Subject daily records, and duplicate Subject period records for the same student.</w:t>
      </w:r>
    </w:p>
    <w:p w14:paraId="5C5E205E"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Teacher Assignment Constraints:</w:t>
      </w:r>
      <w:r>
        <w:rPr>
          <w:rFonts w:ascii="Times New Roman" w:hAnsi="Times New Roman" w:cs="Times New Roman"/>
          <w:color w:val="000000"/>
        </w:rPr>
        <w:t xml:space="preserve"> the constraint </w:t>
      </w:r>
      <w:proofErr w:type="spellStart"/>
      <w:r>
        <w:rPr>
          <w:rFonts w:ascii="Times New Roman" w:hAnsi="Times New Roman" w:cs="Times New Roman"/>
          <w:color w:val="000000"/>
        </w:rPr>
        <w:t>uq_teacher_class_subject</w:t>
      </w:r>
      <w:proofErr w:type="spellEnd"/>
      <w:r>
        <w:rPr>
          <w:rFonts w:ascii="Times New Roman" w:hAnsi="Times New Roman" w:cs="Times New Roman"/>
          <w:color w:val="000000"/>
        </w:rPr>
        <w:t xml:space="preserve"> prevents the same teacher from being assigned to the same class and subject more than once.</w:t>
      </w:r>
    </w:p>
    <w:p w14:paraId="220C9708"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Timetable Validation:</w:t>
      </w:r>
      <w:r>
        <w:rPr>
          <w:rFonts w:ascii="Times New Roman" w:hAnsi="Times New Roman" w:cs="Times New Roman"/>
          <w:color w:val="000000"/>
        </w:rPr>
        <w:t xml:space="preserve"> before a slot is saved, the backend rejects any slot that overlaps an existing slot of the same class or the same teacher, using the condition </w:t>
      </w:r>
      <w:proofErr w:type="spellStart"/>
      <w:r>
        <w:rPr>
          <w:rFonts w:ascii="Times New Roman" w:hAnsi="Times New Roman" w:cs="Times New Roman"/>
          <w:color w:val="000000"/>
        </w:rPr>
        <w:t>start_A</w:t>
      </w:r>
      <w:proofErr w:type="spellEnd"/>
      <w:r>
        <w:rPr>
          <w:rFonts w:ascii="Times New Roman" w:hAnsi="Times New Roman" w:cs="Times New Roman"/>
          <w:color w:val="000000"/>
        </w:rPr>
        <w:t xml:space="preserve"> &lt; </w:t>
      </w:r>
      <w:proofErr w:type="spellStart"/>
      <w:r>
        <w:rPr>
          <w:rFonts w:ascii="Times New Roman" w:hAnsi="Times New Roman" w:cs="Times New Roman"/>
          <w:color w:val="000000"/>
        </w:rPr>
        <w:t>end_B</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end_A</w:t>
      </w:r>
      <w:proofErr w:type="spellEnd"/>
      <w:r>
        <w:rPr>
          <w:rFonts w:ascii="Times New Roman" w:hAnsi="Times New Roman" w:cs="Times New Roman"/>
          <w:color w:val="000000"/>
        </w:rPr>
        <w:t xml:space="preserve"> &gt; </w:t>
      </w:r>
      <w:proofErr w:type="spellStart"/>
      <w:r>
        <w:rPr>
          <w:rFonts w:ascii="Times New Roman" w:hAnsi="Times New Roman" w:cs="Times New Roman"/>
          <w:color w:val="000000"/>
        </w:rPr>
        <w:t>start_B</w:t>
      </w:r>
      <w:proofErr w:type="spellEnd"/>
      <w:r>
        <w:rPr>
          <w:rFonts w:ascii="Times New Roman" w:hAnsi="Times New Roman" w:cs="Times New Roman"/>
          <w:color w:val="000000"/>
        </w:rPr>
        <w:t>.</w:t>
      </w:r>
    </w:p>
    <w:p w14:paraId="580AE26D"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b/>
          <w:bCs/>
          <w:color w:val="000000"/>
        </w:rPr>
        <w:t>Archival Integrity:</w:t>
      </w:r>
      <w:r>
        <w:rPr>
          <w:rFonts w:ascii="Times New Roman" w:hAnsi="Times New Roman" w:cs="Times New Roman"/>
          <w:color w:val="000000"/>
        </w:rPr>
        <w:t xml:space="preserve"> </w:t>
      </w:r>
      <w:proofErr w:type="spellStart"/>
      <w:r>
        <w:rPr>
          <w:rFonts w:ascii="Times New Roman" w:hAnsi="Times New Roman" w:cs="Times New Roman"/>
          <w:color w:val="000000"/>
        </w:rPr>
        <w:t>legacy_marks_archive</w:t>
      </w:r>
      <w:proofErr w:type="spellEnd"/>
      <w:r>
        <w:rPr>
          <w:rFonts w:ascii="Times New Roman" w:hAnsi="Times New Roman" w:cs="Times New Roman"/>
          <w:color w:val="000000"/>
        </w:rPr>
        <w:t xml:space="preserve"> references the original legacy mark and the student, so historical values, including the retired </w:t>
      </w:r>
      <w:proofErr w:type="gramStart"/>
      <w:r>
        <w:rPr>
          <w:rFonts w:ascii="Times New Roman" w:hAnsi="Times New Roman" w:cs="Times New Roman"/>
          <w:color w:val="000000"/>
        </w:rPr>
        <w:t>'others'</w:t>
      </w:r>
      <w:proofErr w:type="gramEnd"/>
      <w:r>
        <w:rPr>
          <w:rFonts w:ascii="Times New Roman" w:hAnsi="Times New Roman" w:cs="Times New Roman"/>
          <w:color w:val="000000"/>
        </w:rPr>
        <w:t xml:space="preserve"> marks, remain linked to the student.</w:t>
      </w:r>
    </w:p>
    <w:p w14:paraId="349D453E" w14:textId="77777777" w:rsidR="004D099F" w:rsidRDefault="00000000">
      <w:pPr>
        <w:rPr>
          <w:rFonts w:ascii="Times New Roman" w:hAnsi="Times New Roman" w:cs="Times New Roman"/>
          <w:color w:val="000000"/>
        </w:rPr>
      </w:pPr>
      <w:r>
        <w:rPr>
          <w:rFonts w:ascii="Times New Roman" w:hAnsi="Times New Roman" w:cs="Times New Roman"/>
          <w:b/>
          <w:bCs/>
          <w:color w:val="000000"/>
        </w:rPr>
        <w:t>Deletion Safety:</w:t>
      </w:r>
      <w:r>
        <w:rPr>
          <w:rFonts w:ascii="Times New Roman" w:hAnsi="Times New Roman" w:cs="Times New Roman"/>
          <w:color w:val="000000"/>
        </w:rPr>
        <w:t xml:space="preserve"> the backend refuses to delete a student who still has marks, attendance, or report records, and a teacher who still has assignments or timetable slots.</w:t>
      </w:r>
    </w:p>
    <w:p w14:paraId="1076269B"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These constraints reduce the risk of inconsistent data and support the reliable operation of the School Management System.</w:t>
      </w:r>
    </w:p>
    <w:p w14:paraId="1FB3BBF0" w14:textId="77777777" w:rsidR="00BF53C5" w:rsidRDefault="00BF53C5" w:rsidP="004E76CF">
      <w:pPr>
        <w:rPr>
          <w:rFonts w:ascii="Times New Roman" w:hAnsi="Times New Roman" w:cs="Times New Roman"/>
          <w:b/>
          <w:bCs/>
          <w:color w:val="000000" w:themeColor="text1"/>
        </w:rPr>
      </w:pPr>
      <w:r w:rsidRPr="00BF53C5">
        <w:rPr>
          <w:rFonts w:ascii="Times New Roman" w:hAnsi="Times New Roman" w:cs="Times New Roman"/>
          <w:b/>
          <w:bCs/>
          <w:color w:val="000000" w:themeColor="text1"/>
        </w:rPr>
        <w:t>5.8 Functional Dependencies</w:t>
      </w:r>
      <w:r>
        <w:rPr>
          <w:rFonts w:ascii="Times New Roman" w:hAnsi="Times New Roman" w:cs="Times New Roman"/>
          <w:b/>
          <w:bCs/>
          <w:color w:val="000000" w:themeColor="text1"/>
        </w:rPr>
        <w:t>:</w:t>
      </w:r>
    </w:p>
    <w:p w14:paraId="4D3D9F6F"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A functional dependency represents a relationship in which one attribute or a group of attributes determines another attribute or group of attributes. It is written as X → Y, where X determines Y.</w:t>
      </w:r>
    </w:p>
    <w:p w14:paraId="501A3679"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administrator entity, </w:t>
      </w:r>
      <w:proofErr w:type="spellStart"/>
      <w:r w:rsidRPr="00BF53C5">
        <w:rPr>
          <w:rFonts w:ascii="Times New Roman" w:hAnsi="Times New Roman" w:cs="Times New Roman"/>
          <w:color w:val="000000" w:themeColor="text1"/>
        </w:rPr>
        <w:t>admin_id</w:t>
      </w:r>
      <w:proofErr w:type="spellEnd"/>
      <w:r w:rsidRPr="00BF53C5">
        <w:rPr>
          <w:rFonts w:ascii="Times New Roman" w:hAnsi="Times New Roman" w:cs="Times New Roman"/>
          <w:color w:val="000000" w:themeColor="text1"/>
        </w:rPr>
        <w:t xml:space="preserve"> determines the other administrator attributes:</w:t>
      </w:r>
    </w:p>
    <w:p w14:paraId="18A88EEF"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admin_id</w:t>
      </w:r>
      <w:proofErr w:type="spellEnd"/>
      <w:r w:rsidRPr="00BF53C5">
        <w:rPr>
          <w:rFonts w:ascii="Times New Roman" w:hAnsi="Times New Roman" w:cs="Times New Roman"/>
          <w:color w:val="000000" w:themeColor="text1"/>
        </w:rPr>
        <w:t xml:space="preserve"> → username, password, role</w:t>
      </w:r>
    </w:p>
    <w:p w14:paraId="15802B89"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student entity, </w:t>
      </w:r>
      <w:proofErr w:type="spellStart"/>
      <w:r w:rsidRPr="00BF53C5">
        <w:rPr>
          <w:rFonts w:ascii="Times New Roman" w:hAnsi="Times New Roman" w:cs="Times New Roman"/>
          <w:color w:val="000000" w:themeColor="text1"/>
        </w:rPr>
        <w:t>reg_no</w:t>
      </w:r>
      <w:proofErr w:type="spellEnd"/>
      <w:r w:rsidRPr="00BF53C5">
        <w:rPr>
          <w:rFonts w:ascii="Times New Roman" w:hAnsi="Times New Roman" w:cs="Times New Roman"/>
          <w:color w:val="000000" w:themeColor="text1"/>
        </w:rPr>
        <w:t xml:space="preserve"> determines the student information:</w:t>
      </w:r>
    </w:p>
    <w:p w14:paraId="7112EFE6"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reg_no</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full_name</w:t>
      </w:r>
      <w:proofErr w:type="spellEnd"/>
      <w:r w:rsidRPr="00BF53C5">
        <w:rPr>
          <w:rFonts w:ascii="Times New Roman" w:hAnsi="Times New Roman" w:cs="Times New Roman"/>
          <w:color w:val="000000" w:themeColor="text1"/>
        </w:rPr>
        <w:t xml:space="preserve">, class, </w:t>
      </w:r>
      <w:proofErr w:type="spellStart"/>
      <w:r w:rsidRPr="00BF53C5">
        <w:rPr>
          <w:rFonts w:ascii="Times New Roman" w:hAnsi="Times New Roman" w:cs="Times New Roman"/>
          <w:color w:val="000000" w:themeColor="text1"/>
        </w:rPr>
        <w:t>date_of_birth</w:t>
      </w:r>
      <w:proofErr w:type="spellEnd"/>
      <w:r w:rsidRPr="00BF53C5">
        <w:rPr>
          <w:rFonts w:ascii="Times New Roman" w:hAnsi="Times New Roman" w:cs="Times New Roman"/>
          <w:color w:val="000000" w:themeColor="text1"/>
        </w:rPr>
        <w:t xml:space="preserve">, gender, phone, email, address, </w:t>
      </w:r>
      <w:proofErr w:type="spellStart"/>
      <w:r w:rsidRPr="00BF53C5">
        <w:rPr>
          <w:rFonts w:ascii="Times New Roman" w:hAnsi="Times New Roman" w:cs="Times New Roman"/>
          <w:color w:val="000000" w:themeColor="text1"/>
        </w:rPr>
        <w:t>admin_id</w:t>
      </w:r>
      <w:proofErr w:type="spellEnd"/>
    </w:p>
    <w:p w14:paraId="7E8A2F2E"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teacher entity, </w:t>
      </w: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determines the teacher details:</w:t>
      </w:r>
    </w:p>
    <w:p w14:paraId="1640F5D1"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full_name</w:t>
      </w:r>
      <w:proofErr w:type="spellEnd"/>
      <w:r w:rsidRPr="00BF53C5">
        <w:rPr>
          <w:rFonts w:ascii="Times New Roman" w:hAnsi="Times New Roman" w:cs="Times New Roman"/>
          <w:color w:val="000000" w:themeColor="text1"/>
        </w:rPr>
        <w:t xml:space="preserve">, email, phone, qualification, specialization, </w:t>
      </w:r>
      <w:proofErr w:type="spellStart"/>
      <w:r w:rsidRPr="00BF53C5">
        <w:rPr>
          <w:rFonts w:ascii="Times New Roman" w:hAnsi="Times New Roman" w:cs="Times New Roman"/>
          <w:color w:val="000000" w:themeColor="text1"/>
        </w:rPr>
        <w:t>joining_date</w:t>
      </w:r>
      <w:proofErr w:type="spellEnd"/>
      <w:r w:rsidRPr="00BF53C5">
        <w:rPr>
          <w:rFonts w:ascii="Times New Roman" w:hAnsi="Times New Roman" w:cs="Times New Roman"/>
          <w:color w:val="000000" w:themeColor="text1"/>
        </w:rPr>
        <w:t xml:space="preserve">, status, password, </w:t>
      </w:r>
      <w:proofErr w:type="spellStart"/>
      <w:r w:rsidRPr="00BF53C5">
        <w:rPr>
          <w:rFonts w:ascii="Times New Roman" w:hAnsi="Times New Roman" w:cs="Times New Roman"/>
          <w:color w:val="000000" w:themeColor="text1"/>
        </w:rPr>
        <w:t>created_at</w:t>
      </w:r>
      <w:proofErr w:type="spellEnd"/>
    </w:p>
    <w:p w14:paraId="55232160"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w:t>
      </w:r>
      <w:proofErr w:type="gramStart"/>
      <w:r w:rsidRPr="00BF53C5">
        <w:rPr>
          <w:rFonts w:ascii="Times New Roman" w:hAnsi="Times New Roman" w:cs="Times New Roman"/>
          <w:color w:val="000000" w:themeColor="text1"/>
        </w:rPr>
        <w:t>classes</w:t>
      </w:r>
      <w:proofErr w:type="gramEnd"/>
      <w:r w:rsidRPr="00BF53C5">
        <w:rPr>
          <w:rFonts w:ascii="Times New Roman" w:hAnsi="Times New Roman" w:cs="Times New Roman"/>
          <w:color w:val="000000" w:themeColor="text1"/>
        </w:rPr>
        <w:t xml:space="preserve"> entity, </w:t>
      </w: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determines the class attributes:</w:t>
      </w:r>
    </w:p>
    <w:p w14:paraId="3FC44088"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class_name</w:t>
      </w:r>
      <w:proofErr w:type="spellEnd"/>
      <w:r w:rsidRPr="00BF53C5">
        <w:rPr>
          <w:rFonts w:ascii="Times New Roman" w:hAnsi="Times New Roman" w:cs="Times New Roman"/>
          <w:color w:val="000000" w:themeColor="text1"/>
        </w:rPr>
        <w:t xml:space="preserve">, section, </w:t>
      </w:r>
      <w:proofErr w:type="spellStart"/>
      <w:r w:rsidRPr="00BF53C5">
        <w:rPr>
          <w:rFonts w:ascii="Times New Roman" w:hAnsi="Times New Roman" w:cs="Times New Roman"/>
          <w:color w:val="000000" w:themeColor="text1"/>
        </w:rPr>
        <w:t>academic_year</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class_code</w:t>
      </w:r>
      <w:proofErr w:type="spellEnd"/>
    </w:p>
    <w:p w14:paraId="66EC8762"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w:t>
      </w:r>
      <w:proofErr w:type="gramStart"/>
      <w:r w:rsidRPr="00BF53C5">
        <w:rPr>
          <w:rFonts w:ascii="Times New Roman" w:hAnsi="Times New Roman" w:cs="Times New Roman"/>
          <w:color w:val="000000" w:themeColor="text1"/>
        </w:rPr>
        <w:t>subjects</w:t>
      </w:r>
      <w:proofErr w:type="gramEnd"/>
      <w:r w:rsidRPr="00BF53C5">
        <w:rPr>
          <w:rFonts w:ascii="Times New Roman" w:hAnsi="Times New Roman" w:cs="Times New Roman"/>
          <w:color w:val="000000" w:themeColor="text1"/>
        </w:rPr>
        <w:t xml:space="preserve"> entity,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determines the subject details:</w:t>
      </w:r>
    </w:p>
    <w:p w14:paraId="1B129C9C"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subject_code</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subject_name</w:t>
      </w:r>
      <w:proofErr w:type="spellEnd"/>
      <w:r w:rsidRPr="00BF53C5">
        <w:rPr>
          <w:rFonts w:ascii="Times New Roman" w:hAnsi="Times New Roman" w:cs="Times New Roman"/>
          <w:color w:val="000000" w:themeColor="text1"/>
        </w:rPr>
        <w:t>, department</w:t>
      </w:r>
    </w:p>
    <w:p w14:paraId="340ED6A1"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w:t>
      </w:r>
      <w:proofErr w:type="spellStart"/>
      <w:r w:rsidRPr="00BF53C5">
        <w:rPr>
          <w:rFonts w:ascii="Times New Roman" w:hAnsi="Times New Roman" w:cs="Times New Roman"/>
          <w:color w:val="000000" w:themeColor="text1"/>
        </w:rPr>
        <w:t>teacher_assignment</w:t>
      </w:r>
      <w:proofErr w:type="spellEnd"/>
      <w:r w:rsidRPr="00BF53C5">
        <w:rPr>
          <w:rFonts w:ascii="Times New Roman" w:hAnsi="Times New Roman" w:cs="Times New Roman"/>
          <w:color w:val="000000" w:themeColor="text1"/>
        </w:rPr>
        <w:t xml:space="preserve"> entity, </w:t>
      </w:r>
      <w:proofErr w:type="spellStart"/>
      <w:r w:rsidRPr="00BF53C5">
        <w:rPr>
          <w:rFonts w:ascii="Times New Roman" w:hAnsi="Times New Roman" w:cs="Times New Roman"/>
          <w:color w:val="000000" w:themeColor="text1"/>
        </w:rPr>
        <w:t>assignment_id</w:t>
      </w:r>
      <w:proofErr w:type="spellEnd"/>
      <w:r w:rsidRPr="00BF53C5">
        <w:rPr>
          <w:rFonts w:ascii="Times New Roman" w:hAnsi="Times New Roman" w:cs="Times New Roman"/>
          <w:color w:val="000000" w:themeColor="text1"/>
        </w:rPr>
        <w:t xml:space="preserve"> determines the teacher, class, subject, academic year, and assignment date:</w:t>
      </w:r>
    </w:p>
    <w:p w14:paraId="384C9CAE"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assignment_id</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academic_year</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assignment_date</w:t>
      </w:r>
      <w:proofErr w:type="spellEnd"/>
    </w:p>
    <w:p w14:paraId="6E238FE8"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timetable entity, </w:t>
      </w:r>
      <w:proofErr w:type="spellStart"/>
      <w:r w:rsidRPr="00BF53C5">
        <w:rPr>
          <w:rFonts w:ascii="Times New Roman" w:hAnsi="Times New Roman" w:cs="Times New Roman"/>
          <w:color w:val="000000" w:themeColor="text1"/>
        </w:rPr>
        <w:t>timetable_id</w:t>
      </w:r>
      <w:proofErr w:type="spellEnd"/>
      <w:r w:rsidRPr="00BF53C5">
        <w:rPr>
          <w:rFonts w:ascii="Times New Roman" w:hAnsi="Times New Roman" w:cs="Times New Roman"/>
          <w:color w:val="000000" w:themeColor="text1"/>
        </w:rPr>
        <w:t xml:space="preserve"> determines the timetable attributes:</w:t>
      </w:r>
    </w:p>
    <w:p w14:paraId="6554A92C"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timetable_id</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class_id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teacher_id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day_of_week</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start_time</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end_time</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room_no</w:t>
      </w:r>
      <w:proofErr w:type="spellEnd"/>
    </w:p>
    <w:p w14:paraId="7BEADA6B"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In the </w:t>
      </w:r>
      <w:proofErr w:type="spellStart"/>
      <w:r w:rsidRPr="00BF53C5">
        <w:rPr>
          <w:rFonts w:ascii="Times New Roman" w:hAnsi="Times New Roman" w:cs="Times New Roman"/>
          <w:color w:val="000000" w:themeColor="text1"/>
        </w:rPr>
        <w:t>student_subject_marks</w:t>
      </w:r>
      <w:proofErr w:type="spellEnd"/>
      <w:r w:rsidRPr="00BF53C5">
        <w:rPr>
          <w:rFonts w:ascii="Times New Roman" w:hAnsi="Times New Roman" w:cs="Times New Roman"/>
          <w:color w:val="000000" w:themeColor="text1"/>
        </w:rPr>
        <w:t xml:space="preserve"> entity, </w:t>
      </w:r>
      <w:proofErr w:type="spellStart"/>
      <w:r w:rsidRPr="00BF53C5">
        <w:rPr>
          <w:rFonts w:ascii="Times New Roman" w:hAnsi="Times New Roman" w:cs="Times New Roman"/>
          <w:color w:val="000000" w:themeColor="text1"/>
        </w:rPr>
        <w:t>mark_id</w:t>
      </w:r>
      <w:proofErr w:type="spellEnd"/>
      <w:r w:rsidRPr="00BF53C5">
        <w:rPr>
          <w:rFonts w:ascii="Times New Roman" w:hAnsi="Times New Roman" w:cs="Times New Roman"/>
          <w:color w:val="000000" w:themeColor="text1"/>
        </w:rPr>
        <w:t xml:space="preserve"> determines the attributes of a marks record:</w:t>
      </w:r>
    </w:p>
    <w:p w14:paraId="7BCA281D" w14:textId="77777777" w:rsidR="00BF53C5" w:rsidRPr="00BF53C5" w:rsidRDefault="00BF53C5" w:rsidP="00BF53C5">
      <w:pPr>
        <w:rPr>
          <w:rFonts w:ascii="Times New Roman" w:hAnsi="Times New Roman" w:cs="Times New Roman"/>
          <w:color w:val="000000" w:themeColor="text1"/>
        </w:rPr>
      </w:pPr>
      <w:proofErr w:type="spellStart"/>
      <w:r w:rsidRPr="00BF53C5">
        <w:rPr>
          <w:rFonts w:ascii="Times New Roman" w:hAnsi="Times New Roman" w:cs="Times New Roman"/>
          <w:color w:val="000000" w:themeColor="text1"/>
        </w:rPr>
        <w:t>mark_id</w:t>
      </w:r>
      <w:proofErr w:type="spellEnd"/>
      <w:r w:rsidRPr="00BF53C5">
        <w:rPr>
          <w:rFonts w:ascii="Times New Roman" w:hAnsi="Times New Roman" w:cs="Times New Roman"/>
          <w:color w:val="000000" w:themeColor="text1"/>
        </w:rPr>
        <w:t xml:space="preserve"> → </w:t>
      </w:r>
      <w:proofErr w:type="spellStart"/>
      <w:r w:rsidRPr="00BF53C5">
        <w:rPr>
          <w:rFonts w:ascii="Times New Roman" w:hAnsi="Times New Roman" w:cs="Times New Roman"/>
          <w:color w:val="000000" w:themeColor="text1"/>
        </w:rPr>
        <w:t>reg_no</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subject_id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exam_type</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academic_year</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attempt_no</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marks_obtained</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recorded_by</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created_at</w:t>
      </w:r>
      <w:proofErr w:type="spellEnd"/>
      <w:r w:rsidRPr="00BF53C5">
        <w:rPr>
          <w:rFonts w:ascii="Times New Roman" w:hAnsi="Times New Roman" w:cs="Times New Roman"/>
          <w:color w:val="000000" w:themeColor="text1"/>
        </w:rPr>
        <w:t xml:space="preserve">, </w:t>
      </w:r>
      <w:proofErr w:type="spellStart"/>
      <w:r w:rsidRPr="00BF53C5">
        <w:rPr>
          <w:rFonts w:ascii="Times New Roman" w:hAnsi="Times New Roman" w:cs="Times New Roman"/>
          <w:color w:val="000000" w:themeColor="text1"/>
        </w:rPr>
        <w:t>updated_at</w:t>
      </w:r>
      <w:proofErr w:type="spellEnd"/>
    </w:p>
    <w:p w14:paraId="1571DA72"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color w:val="000000"/>
        </w:rPr>
        <w:lastRenderedPageBreak/>
        <w:t xml:space="preserve">In the attendance entity, </w:t>
      </w:r>
      <w:proofErr w:type="spellStart"/>
      <w:r>
        <w:rPr>
          <w:rFonts w:ascii="Times New Roman" w:hAnsi="Times New Roman" w:cs="Times New Roman"/>
          <w:color w:val="000000"/>
        </w:rPr>
        <w:t>attendance_id</w:t>
      </w:r>
      <w:proofErr w:type="spellEnd"/>
      <w:r>
        <w:rPr>
          <w:rFonts w:ascii="Times New Roman" w:hAnsi="Times New Roman" w:cs="Times New Roman"/>
          <w:color w:val="000000"/>
        </w:rPr>
        <w:t xml:space="preserve"> determines all other attributes:</w:t>
      </w:r>
    </w:p>
    <w:p w14:paraId="4BD60F45"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attendance_id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attendance_date</w:t>
      </w:r>
      <w:proofErr w:type="spellEnd"/>
      <w:r>
        <w:rPr>
          <w:rFonts w:ascii="Times New Roman" w:hAnsi="Times New Roman" w:cs="Times New Roman"/>
          <w:color w:val="000000"/>
        </w:rPr>
        <w:t xml:space="preserve">, status,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timetable_id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assignment_id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attendance_type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recorded_by</w:t>
      </w:r>
      <w:proofErr w:type="spellEnd"/>
    </w:p>
    <w:p w14:paraId="6E14AB52" w14:textId="77777777" w:rsidR="004D099F" w:rsidRDefault="00000000">
      <w:pPr>
        <w:rPr>
          <w:rFonts w:ascii="Times New Roman" w:hAnsi="Times New Roman" w:cs="Times New Roman"/>
          <w:color w:val="000000"/>
        </w:rPr>
      </w:pPr>
      <w:r>
        <w:rPr>
          <w:rFonts w:ascii="Times New Roman" w:hAnsi="Times New Roman" w:cs="Times New Roman"/>
          <w:color w:val="000000"/>
        </w:rPr>
        <w:t>In the legacy marks, archive, report, and announcements entities, the primary keys determine the remaining attributes:</w:t>
      </w:r>
    </w:p>
    <w:p w14:paraId="29FD6027"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first_language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second_language</w:t>
      </w:r>
      <w:proofErr w:type="spellEnd"/>
      <w:r>
        <w:rPr>
          <w:rFonts w:ascii="Times New Roman" w:hAnsi="Times New Roman" w:cs="Times New Roman"/>
          <w:color w:val="000000"/>
        </w:rPr>
        <w:t>, mathematics, science, arts</w:t>
      </w:r>
    </w:p>
    <w:p w14:paraId="785E7947"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archive_id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original_mark_id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subject_code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subject_name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archived_score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archive_status</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archive_date</w:t>
      </w:r>
      <w:proofErr w:type="spellEnd"/>
    </w:p>
    <w:p w14:paraId="5B5F9313"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report_id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p>
    <w:p w14:paraId="7C9A2A86"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announcement_id</w:t>
      </w:r>
      <w:proofErr w:type="spellEnd"/>
      <w:r>
        <w:rPr>
          <w:rFonts w:ascii="Times New Roman" w:hAnsi="Times New Roman" w:cs="Times New Roman"/>
          <w:color w:val="000000"/>
        </w:rPr>
        <w:t xml:space="preserve"> → title, content, </w:t>
      </w:r>
      <w:proofErr w:type="spellStart"/>
      <w:r>
        <w:rPr>
          <w:rFonts w:ascii="Times New Roman" w:hAnsi="Times New Roman" w:cs="Times New Roman"/>
          <w:color w:val="000000"/>
        </w:rPr>
        <w:t>target_audience</w:t>
      </w:r>
      <w:proofErr w:type="spellEnd"/>
      <w:r>
        <w:rPr>
          <w:rFonts w:ascii="Times New Roman" w:hAnsi="Times New Roman" w:cs="Times New Roman"/>
          <w:color w:val="000000"/>
        </w:rPr>
        <w:t xml:space="preserve">, priority, </w:t>
      </w:r>
      <w:proofErr w:type="spellStart"/>
      <w:r>
        <w:rPr>
          <w:rFonts w:ascii="Times New Roman" w:hAnsi="Times New Roman" w:cs="Times New Roman"/>
          <w:color w:val="000000"/>
        </w:rPr>
        <w:t>is_active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created_by</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created_at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updated_at</w:t>
      </w:r>
      <w:proofErr w:type="spellEnd"/>
    </w:p>
    <w:p w14:paraId="415E42BA" w14:textId="77777777" w:rsidR="004D099F" w:rsidRDefault="00000000">
      <w:pPr>
        <w:rPr>
          <w:rFonts w:ascii="Times New Roman" w:hAnsi="Times New Roman" w:cs="Times New Roman"/>
          <w:color w:val="000000"/>
        </w:rPr>
      </w:pPr>
      <w:r>
        <w:rPr>
          <w:rFonts w:ascii="Times New Roman" w:hAnsi="Times New Roman" w:cs="Times New Roman"/>
          <w:color w:val="000000"/>
        </w:rPr>
        <w:t>The unique constraints give additional candidate keys, and each also acts as a determinant:</w:t>
      </w:r>
    </w:p>
    <w:p w14:paraId="5832B0B6" w14:textId="77777777" w:rsidR="004D099F" w:rsidRDefault="00000000">
      <w:pPr>
        <w:rPr>
          <w:rFonts w:ascii="Times New Roman" w:hAnsi="Times New Roman" w:cs="Times New Roman"/>
          <w:color w:val="000000"/>
        </w:rPr>
      </w:pPr>
      <w:r>
        <w:rPr>
          <w:rFonts w:ascii="Times New Roman" w:hAnsi="Times New Roman" w:cs="Times New Roman"/>
          <w:color w:val="000000"/>
        </w:rPr>
        <w:t xml:space="preserve">username → </w:t>
      </w:r>
      <w:proofErr w:type="spellStart"/>
      <w:r>
        <w:rPr>
          <w:rFonts w:ascii="Times New Roman" w:hAnsi="Times New Roman" w:cs="Times New Roman"/>
          <w:color w:val="000000"/>
        </w:rPr>
        <w:t>admin_id</w:t>
      </w:r>
      <w:proofErr w:type="spellEnd"/>
      <w:r>
        <w:rPr>
          <w:rFonts w:ascii="Times New Roman" w:hAnsi="Times New Roman" w:cs="Times New Roman"/>
          <w:color w:val="000000"/>
        </w:rPr>
        <w:t>, password, role</w:t>
      </w:r>
    </w:p>
    <w:p w14:paraId="2BB21979" w14:textId="77777777" w:rsidR="004D099F" w:rsidRDefault="00000000">
      <w:pPr>
        <w:rPr>
          <w:rFonts w:ascii="Times New Roman" w:hAnsi="Times New Roman" w:cs="Times New Roman"/>
          <w:color w:val="000000"/>
        </w:rPr>
      </w:pPr>
      <w:r>
        <w:rPr>
          <w:rFonts w:ascii="Times New Roman" w:hAnsi="Times New Roman" w:cs="Times New Roman"/>
          <w:color w:val="000000"/>
        </w:rPr>
        <w:t xml:space="preserve">email → </w:t>
      </w:r>
      <w:proofErr w:type="spellStart"/>
      <w:r>
        <w:rPr>
          <w:rFonts w:ascii="Times New Roman" w:hAnsi="Times New Roman" w:cs="Times New Roman"/>
          <w:color w:val="000000"/>
        </w:rPr>
        <w:t>teacher_id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full_name</w:t>
      </w:r>
      <w:proofErr w:type="spellEnd"/>
      <w:r>
        <w:rPr>
          <w:rFonts w:ascii="Times New Roman" w:hAnsi="Times New Roman" w:cs="Times New Roman"/>
          <w:color w:val="000000"/>
        </w:rPr>
        <w:t xml:space="preserve">, phone, qualification, specialization, </w:t>
      </w:r>
      <w:proofErr w:type="spellStart"/>
      <w:r>
        <w:rPr>
          <w:rFonts w:ascii="Times New Roman" w:hAnsi="Times New Roman" w:cs="Times New Roman"/>
          <w:color w:val="000000"/>
        </w:rPr>
        <w:t>joining_date</w:t>
      </w:r>
      <w:proofErr w:type="spellEnd"/>
      <w:r>
        <w:rPr>
          <w:rFonts w:ascii="Times New Roman" w:hAnsi="Times New Roman" w:cs="Times New Roman"/>
          <w:color w:val="000000"/>
        </w:rPr>
        <w:t xml:space="preserve">, status, password, </w:t>
      </w:r>
      <w:proofErr w:type="spellStart"/>
      <w:r>
        <w:rPr>
          <w:rFonts w:ascii="Times New Roman" w:hAnsi="Times New Roman" w:cs="Times New Roman"/>
          <w:color w:val="000000"/>
        </w:rPr>
        <w:t>created_at</w:t>
      </w:r>
      <w:proofErr w:type="spellEnd"/>
    </w:p>
    <w:p w14:paraId="6A880B40"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subject_code</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subject_name</w:t>
      </w:r>
      <w:proofErr w:type="spellEnd"/>
      <w:r>
        <w:rPr>
          <w:rFonts w:ascii="Times New Roman" w:hAnsi="Times New Roman" w:cs="Times New Roman"/>
          <w:color w:val="000000"/>
        </w:rPr>
        <w:t>, department</w:t>
      </w:r>
    </w:p>
    <w:p w14:paraId="00247D5B" w14:textId="77777777" w:rsidR="004D099F" w:rsidRDefault="00000000">
      <w:pPr>
        <w:rPr>
          <w:rFonts w:ascii="Times New Roman" w:hAnsi="Times New Roman" w:cs="Times New Roman"/>
          <w:color w:val="000000"/>
        </w:rPr>
      </w:pPr>
      <w:proofErr w:type="spellStart"/>
      <w:r>
        <w:rPr>
          <w:rFonts w:ascii="Times New Roman" w:hAnsi="Times New Roman" w:cs="Times New Roman"/>
          <w:color w:val="000000"/>
        </w:rPr>
        <w:t>class_code</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class_name</w:t>
      </w:r>
      <w:proofErr w:type="spellEnd"/>
      <w:r>
        <w:rPr>
          <w:rFonts w:ascii="Times New Roman" w:hAnsi="Times New Roman" w:cs="Times New Roman"/>
          <w:color w:val="000000"/>
        </w:rPr>
        <w:t xml:space="preserve">, section, </w:t>
      </w:r>
      <w:proofErr w:type="spellStart"/>
      <w:r>
        <w:rPr>
          <w:rFonts w:ascii="Times New Roman" w:hAnsi="Times New Roman" w:cs="Times New Roman"/>
          <w:color w:val="000000"/>
        </w:rPr>
        <w:t>academic_year</w:t>
      </w:r>
      <w:proofErr w:type="spellEnd"/>
    </w:p>
    <w:p w14:paraId="12E9BD24" w14:textId="77777777" w:rsidR="004D099F" w:rsidRDefault="00000000">
      <w:pPr>
        <w:rPr>
          <w:rFonts w:ascii="Times New Roman" w:hAnsi="Times New Roman" w:cs="Times New Roman"/>
          <w:color w:val="000000"/>
        </w:rPr>
      </w:pPr>
      <w:r>
        <w:rPr>
          <w:rFonts w:ascii="Times New Roman" w:hAnsi="Times New Roman" w:cs="Times New Roman"/>
          <w:color w:val="000000"/>
        </w:rPr>
        <w:t>(</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marks_obtained</w:t>
      </w:r>
      <w:proofErr w:type="spellEnd"/>
    </w:p>
    <w:p w14:paraId="2C09C095" w14:textId="77777777" w:rsidR="004D099F" w:rsidRDefault="00000000">
      <w:pPr>
        <w:rPr>
          <w:rFonts w:ascii="Times New Roman" w:hAnsi="Times New Roman" w:cs="Times New Roman"/>
          <w:color w:val="000000"/>
        </w:rPr>
      </w:pPr>
      <w:r>
        <w:rPr>
          <w:rFonts w:ascii="Times New Roman" w:hAnsi="Times New Roman" w:cs="Times New Roman"/>
          <w:color w:val="000000"/>
        </w:rPr>
        <w:t>(</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report_id</w:t>
      </w:r>
      <w:proofErr w:type="spellEnd"/>
    </w:p>
    <w:p w14:paraId="0D2DE64F" w14:textId="77777777" w:rsidR="004D099F" w:rsidRDefault="00000000">
      <w:pPr>
        <w:rPr>
          <w:rFonts w:ascii="Times New Roman" w:hAnsi="Times New Roman" w:cs="Times New Roman"/>
          <w:color w:val="000000"/>
        </w:rPr>
      </w:pPr>
      <w:r>
        <w:rPr>
          <w:rFonts w:ascii="Times New Roman" w:hAnsi="Times New Roman" w:cs="Times New Roman"/>
          <w:color w:val="000000"/>
        </w:rPr>
        <w:t>(</w:t>
      </w:r>
      <w:proofErr w:type="spellStart"/>
      <w:r>
        <w:rPr>
          <w:rFonts w:ascii="Times New Roman" w:hAnsi="Times New Roman" w:cs="Times New Roman"/>
          <w:color w:val="000000"/>
        </w:rPr>
        <w:t>teacher_id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assignment_id</w:t>
      </w:r>
      <w:proofErr w:type="spellEnd"/>
    </w:p>
    <w:p w14:paraId="34E92A02"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color w:val="000000"/>
        </w:rPr>
        <w:t xml:space="preserve">In every dependency listed above the determinant is a primary key or a candidate (unique) key. Two further dependencies exist outside these keys: </w:t>
      </w:r>
      <w:proofErr w:type="spellStart"/>
      <w:r>
        <w:rPr>
          <w:rFonts w:ascii="Times New Roman" w:hAnsi="Times New Roman" w:cs="Times New Roman"/>
          <w:color w:val="000000"/>
        </w:rPr>
        <w:t>timetable_id</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assignment_id</w:t>
      </w:r>
      <w:proofErr w:type="spellEnd"/>
      <w:r>
        <w:rPr>
          <w:rFonts w:ascii="Times New Roman" w:hAnsi="Times New Roman" w:cs="Times New Roman"/>
          <w:color w:val="000000"/>
        </w:rPr>
        <w:t xml:space="preserve"> each determine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and the class label in student corresponds to a class record. These are examined in Section 5.9.</w:t>
      </w:r>
    </w:p>
    <w:p w14:paraId="6FFD693D" w14:textId="77777777" w:rsidR="00BF53C5" w:rsidRDefault="00BF53C5" w:rsidP="004E76CF">
      <w:pPr>
        <w:rPr>
          <w:rFonts w:ascii="Times New Roman" w:hAnsi="Times New Roman" w:cs="Times New Roman"/>
          <w:b/>
          <w:bCs/>
          <w:color w:val="000000" w:themeColor="text1"/>
        </w:rPr>
      </w:pPr>
      <w:r w:rsidRPr="00BF53C5">
        <w:rPr>
          <w:rFonts w:ascii="Times New Roman" w:hAnsi="Times New Roman" w:cs="Times New Roman"/>
          <w:b/>
          <w:bCs/>
          <w:color w:val="000000" w:themeColor="text1"/>
        </w:rPr>
        <w:t>5.9 Normalization</w:t>
      </w:r>
      <w:r>
        <w:rPr>
          <w:rFonts w:ascii="Times New Roman" w:hAnsi="Times New Roman" w:cs="Times New Roman"/>
          <w:b/>
          <w:bCs/>
          <w:color w:val="000000" w:themeColor="text1"/>
        </w:rPr>
        <w:t>:</w:t>
      </w:r>
    </w:p>
    <w:p w14:paraId="67BB332E"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Normalization is the process of organizing data into relational tables to minimize unnecessary redundancy and prevent insertion, update, and deletion anomalies. The School Management System uses separate entities for administrators, students, teachers, classes, subjects, assignments, attendance, marks, timetables, and announcements.</w:t>
      </w:r>
    </w:p>
    <w:p w14:paraId="13A76CD1"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First Normal Form (1NF):</w:t>
      </w:r>
    </w:p>
    <w:p w14:paraId="19064021"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color w:val="000000"/>
        </w:rPr>
        <w:t>A table satisfies First Normal Form when its attributes contain single values and repeating groups are eliminated. All tables hold atomic values. The composite address of a student is stored in separate columns (</w:t>
      </w:r>
      <w:proofErr w:type="spellStart"/>
      <w:r>
        <w:rPr>
          <w:rFonts w:ascii="Times New Roman" w:hAnsi="Times New Roman" w:cs="Times New Roman"/>
          <w:color w:val="000000"/>
        </w:rPr>
        <w:t>house_no</w:t>
      </w:r>
      <w:proofErr w:type="spellEnd"/>
      <w:r>
        <w:rPr>
          <w:rFonts w:ascii="Times New Roman" w:hAnsi="Times New Roman" w:cs="Times New Roman"/>
          <w:color w:val="000000"/>
        </w:rPr>
        <w:t xml:space="preserve">, city, pin), and the subject-wise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table replaces the legacy structure in which six subject columns were held in one row.</w:t>
      </w:r>
    </w:p>
    <w:p w14:paraId="1FD7004A"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Second Normal Form (2NF):</w:t>
      </w:r>
    </w:p>
    <w:p w14:paraId="1632E99B"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color w:val="000000"/>
        </w:rPr>
        <w:t xml:space="preserve">A table satisfies Second Normal Form when it is in </w:t>
      </w:r>
      <w:proofErr w:type="gramStart"/>
      <w:r>
        <w:rPr>
          <w:rFonts w:ascii="Times New Roman" w:hAnsi="Times New Roman" w:cs="Times New Roman"/>
          <w:color w:val="000000"/>
        </w:rPr>
        <w:t>1NF</w:t>
      </w:r>
      <w:proofErr w:type="gramEnd"/>
      <w:r>
        <w:rPr>
          <w:rFonts w:ascii="Times New Roman" w:hAnsi="Times New Roman" w:cs="Times New Roman"/>
          <w:color w:val="000000"/>
        </w:rPr>
        <w:t xml:space="preserve"> and every non-key attribute depends on the whole of each candidate key. Every table has a single-column primary key, so no partial dependency on that key is possible. For the composite candidate keys, such as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lastRenderedPageBreak/>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in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the attribute </w:t>
      </w:r>
      <w:proofErr w:type="spellStart"/>
      <w:r>
        <w:rPr>
          <w:rFonts w:ascii="Times New Roman" w:hAnsi="Times New Roman" w:cs="Times New Roman"/>
          <w:color w:val="000000"/>
        </w:rPr>
        <w:t>marks_obtained</w:t>
      </w:r>
      <w:proofErr w:type="spellEnd"/>
      <w:r>
        <w:rPr>
          <w:rFonts w:ascii="Times New Roman" w:hAnsi="Times New Roman" w:cs="Times New Roman"/>
          <w:color w:val="000000"/>
        </w:rPr>
        <w:t xml:space="preserve"> depends on the whole key and not on any subset of it. All tables are therefore in 2NF.</w:t>
      </w:r>
    </w:p>
    <w:p w14:paraId="3A38A72A"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Third Normal Form (3NF):</w:t>
      </w:r>
    </w:p>
    <w:p w14:paraId="2A71D784"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color w:val="000000"/>
        </w:rPr>
        <w:t xml:space="preserve">A table satisfies Third Normal Form when it is in </w:t>
      </w:r>
      <w:proofErr w:type="gramStart"/>
      <w:r>
        <w:rPr>
          <w:rFonts w:ascii="Times New Roman" w:hAnsi="Times New Roman" w:cs="Times New Roman"/>
          <w:color w:val="000000"/>
        </w:rPr>
        <w:t>2NF</w:t>
      </w:r>
      <w:proofErr w:type="gramEnd"/>
      <w:r>
        <w:rPr>
          <w:rFonts w:ascii="Times New Roman" w:hAnsi="Times New Roman" w:cs="Times New Roman"/>
          <w:color w:val="000000"/>
        </w:rPr>
        <w:t xml:space="preserve"> and non-key attributes do not depend transitively on a candidate key. Teacher details, class details, and subject details are stored once in their own tables and are referenced by identifiers in the assignment, timetable, and marks tables, so a change such as a new teacher phone number or subject name needs a single update. Derived values (Age, </w:t>
      </w:r>
      <w:proofErr w:type="spellStart"/>
      <w:r>
        <w:rPr>
          <w:rFonts w:ascii="Times New Roman" w:hAnsi="Times New Roman" w:cs="Times New Roman"/>
          <w:color w:val="000000"/>
        </w:rPr>
        <w:t>TotalMarks</w:t>
      </w:r>
      <w:proofErr w:type="spellEnd"/>
      <w:r>
        <w:rPr>
          <w:rFonts w:ascii="Times New Roman" w:hAnsi="Times New Roman" w:cs="Times New Roman"/>
          <w:color w:val="000000"/>
        </w:rPr>
        <w:t xml:space="preserve">, Average, and Grade) are not stored; they are computed by the </w:t>
      </w:r>
      <w:proofErr w:type="spellStart"/>
      <w:r>
        <w:rPr>
          <w:rFonts w:ascii="Times New Roman" w:hAnsi="Times New Roman" w:cs="Times New Roman"/>
          <w:color w:val="000000"/>
        </w:rPr>
        <w:t>student_reports</w:t>
      </w:r>
      <w:proofErr w:type="spellEnd"/>
      <w:r>
        <w:rPr>
          <w:rFonts w:ascii="Times New Roman" w:hAnsi="Times New Roman" w:cs="Times New Roman"/>
          <w:color w:val="000000"/>
        </w:rPr>
        <w:t xml:space="preserve"> view.</w:t>
      </w:r>
    </w:p>
    <w:p w14:paraId="6C65B3F3" w14:textId="77777777" w:rsidR="004D099F" w:rsidRDefault="00000000">
      <w:pPr>
        <w:keepNext/>
        <w:rPr>
          <w:rFonts w:ascii="Times New Roman" w:hAnsi="Times New Roman" w:cs="Times New Roman"/>
          <w:color w:val="000000"/>
        </w:rPr>
      </w:pPr>
      <w:r>
        <w:rPr>
          <w:rFonts w:ascii="Times New Roman" w:hAnsi="Times New Roman" w:cs="Times New Roman"/>
          <w:b/>
          <w:bCs/>
          <w:color w:val="000000"/>
        </w:rPr>
        <w:t>Deliberate exceptions to 3NF:</w:t>
      </w:r>
    </w:p>
    <w:p w14:paraId="14B558AE" w14:textId="77777777" w:rsidR="004D099F" w:rsidRDefault="00000000">
      <w:pPr>
        <w:numPr>
          <w:ilvl w:val="0"/>
          <w:numId w:val="6"/>
        </w:numPr>
        <w:rPr>
          <w:rFonts w:ascii="Times New Roman" w:hAnsi="Times New Roman" w:cs="Times New Roman"/>
          <w:color w:val="000000"/>
        </w:rPr>
      </w:pPr>
      <w:proofErr w:type="spellStart"/>
      <w:proofErr w:type="gramStart"/>
      <w:r>
        <w:rPr>
          <w:rFonts w:ascii="Times New Roman" w:hAnsi="Times New Roman" w:cs="Times New Roman"/>
          <w:b/>
          <w:bCs/>
          <w:color w:val="000000"/>
        </w:rPr>
        <w:t>attendance.subject</w:t>
      </w:r>
      <w:proofErr w:type="gramEnd"/>
      <w:r>
        <w:rPr>
          <w:rFonts w:ascii="Times New Roman" w:hAnsi="Times New Roman" w:cs="Times New Roman"/>
          <w:b/>
          <w:bCs/>
          <w:color w:val="000000"/>
        </w:rPr>
        <w:t>_id</w:t>
      </w:r>
      <w:proofErr w:type="spellEnd"/>
      <w:r>
        <w:rPr>
          <w:rFonts w:ascii="Times New Roman" w:hAnsi="Times New Roman" w:cs="Times New Roman"/>
          <w:b/>
          <w:bCs/>
          <w:color w:val="000000"/>
        </w:rPr>
        <w:t>:</w:t>
      </w:r>
      <w:r>
        <w:rPr>
          <w:rFonts w:ascii="Times New Roman" w:hAnsi="Times New Roman" w:cs="Times New Roman"/>
          <w:color w:val="000000"/>
        </w:rPr>
        <w:t xml:space="preserve"> </w:t>
      </w:r>
      <w:proofErr w:type="spellStart"/>
      <w:r>
        <w:rPr>
          <w:rFonts w:ascii="Times New Roman" w:hAnsi="Times New Roman" w:cs="Times New Roman"/>
          <w:color w:val="000000"/>
        </w:rPr>
        <w:t>timetable_id</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assignment_id</w:t>
      </w:r>
      <w:proofErr w:type="spellEnd"/>
      <w:r>
        <w:rPr>
          <w:rFonts w:ascii="Times New Roman" w:hAnsi="Times New Roman" w:cs="Times New Roman"/>
          <w:color w:val="000000"/>
        </w:rPr>
        <w:t xml:space="preserve"> each determine the subject, so storing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as well is a transitive dependency. It is kept because General attendance has no timetable or assignment, and the partial unique indexes need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directly. The backend checks that the subject agrees with the timetable and assignment before saving.</w:t>
      </w:r>
    </w:p>
    <w:p w14:paraId="0C17D82A" w14:textId="77777777" w:rsidR="004D099F" w:rsidRDefault="00000000">
      <w:pPr>
        <w:numPr>
          <w:ilvl w:val="0"/>
          <w:numId w:val="6"/>
        </w:numPr>
        <w:rPr>
          <w:rFonts w:ascii="Times New Roman" w:hAnsi="Times New Roman" w:cs="Times New Roman"/>
          <w:color w:val="000000"/>
        </w:rPr>
      </w:pPr>
      <w:proofErr w:type="spellStart"/>
      <w:r>
        <w:rPr>
          <w:rFonts w:ascii="Times New Roman" w:hAnsi="Times New Roman" w:cs="Times New Roman"/>
          <w:b/>
          <w:bCs/>
          <w:color w:val="000000"/>
        </w:rPr>
        <w:t>report.reg_no</w:t>
      </w:r>
      <w:proofErr w:type="spellEnd"/>
      <w:r>
        <w:rPr>
          <w:rFonts w:ascii="Times New Roman" w:hAnsi="Times New Roman" w:cs="Times New Roman"/>
          <w:b/>
          <w:bCs/>
          <w:color w:val="000000"/>
        </w:rPr>
        <w:t xml:space="preserve"> and </w:t>
      </w:r>
      <w:proofErr w:type="spellStart"/>
      <w:proofErr w:type="gramStart"/>
      <w:r>
        <w:rPr>
          <w:rFonts w:ascii="Times New Roman" w:hAnsi="Times New Roman" w:cs="Times New Roman"/>
          <w:b/>
          <w:bCs/>
          <w:color w:val="000000"/>
        </w:rPr>
        <w:t>report.exam</w:t>
      </w:r>
      <w:proofErr w:type="gramEnd"/>
      <w:r>
        <w:rPr>
          <w:rFonts w:ascii="Times New Roman" w:hAnsi="Times New Roman" w:cs="Times New Roman"/>
          <w:b/>
          <w:bCs/>
          <w:color w:val="000000"/>
        </w:rPr>
        <w:t>_type</w:t>
      </w:r>
      <w:proofErr w:type="spellEnd"/>
      <w:r>
        <w:rPr>
          <w:rFonts w:ascii="Times New Roman" w:hAnsi="Times New Roman" w:cs="Times New Roman"/>
          <w:b/>
          <w:bCs/>
          <w:color w:val="000000"/>
        </w:rPr>
        <w:t>:</w:t>
      </w:r>
      <w:r>
        <w:rPr>
          <w:rFonts w:ascii="Times New Roman" w:hAnsi="Times New Roman" w:cs="Times New Roman"/>
          <w:color w:val="000000"/>
        </w:rPr>
        <w:t xml:space="preserve"> these also follow from </w:t>
      </w:r>
      <w:proofErr w:type="spellStart"/>
      <w:r>
        <w:rPr>
          <w:rFonts w:ascii="Times New Roman" w:hAnsi="Times New Roman" w:cs="Times New Roman"/>
          <w:color w:val="000000"/>
        </w:rPr>
        <w:t>mark_id</w:t>
      </w:r>
      <w:proofErr w:type="spellEnd"/>
      <w:r>
        <w:rPr>
          <w:rFonts w:ascii="Times New Roman" w:hAnsi="Times New Roman" w:cs="Times New Roman"/>
          <w:color w:val="000000"/>
        </w:rPr>
        <w:t xml:space="preserve">. They are kept because the report row is the canonical identifier of an examination sitting used by the </w:t>
      </w:r>
      <w:proofErr w:type="spellStart"/>
      <w:r>
        <w:rPr>
          <w:rFonts w:ascii="Times New Roman" w:hAnsi="Times New Roman" w:cs="Times New Roman"/>
          <w:color w:val="000000"/>
        </w:rPr>
        <w:t>student_reports</w:t>
      </w:r>
      <w:proofErr w:type="spellEnd"/>
      <w:r>
        <w:rPr>
          <w:rFonts w:ascii="Times New Roman" w:hAnsi="Times New Roman" w:cs="Times New Roman"/>
          <w:color w:val="000000"/>
        </w:rPr>
        <w:t xml:space="preserve"> view.</w:t>
      </w:r>
    </w:p>
    <w:p w14:paraId="09CC8BA4" w14:textId="77777777" w:rsidR="004D099F" w:rsidRDefault="00000000">
      <w:pPr>
        <w:numPr>
          <w:ilvl w:val="0"/>
          <w:numId w:val="6"/>
        </w:numPr>
        <w:rPr>
          <w:rFonts w:ascii="Times New Roman" w:hAnsi="Times New Roman" w:cs="Times New Roman"/>
          <w:color w:val="000000"/>
        </w:rPr>
      </w:pPr>
      <w:proofErr w:type="spellStart"/>
      <w:r>
        <w:rPr>
          <w:rFonts w:ascii="Times New Roman" w:hAnsi="Times New Roman" w:cs="Times New Roman"/>
          <w:b/>
          <w:bCs/>
          <w:color w:val="000000"/>
        </w:rPr>
        <w:t>student.class</w:t>
      </w:r>
      <w:proofErr w:type="spellEnd"/>
      <w:r>
        <w:rPr>
          <w:rFonts w:ascii="Times New Roman" w:hAnsi="Times New Roman" w:cs="Times New Roman"/>
          <w:b/>
          <w:bCs/>
          <w:color w:val="000000"/>
        </w:rPr>
        <w:t>:</w:t>
      </w:r>
      <w:r>
        <w:rPr>
          <w:rFonts w:ascii="Times New Roman" w:hAnsi="Times New Roman" w:cs="Times New Roman"/>
          <w:color w:val="000000"/>
        </w:rPr>
        <w:t xml:space="preserve"> the class label is stored as text, so the database does not itself enforce that it matches a record in classes. The backend maps the label to the class record, and a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foreign key is listed as a future enhancement.</w:t>
      </w:r>
    </w:p>
    <w:p w14:paraId="0715D7E4"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Normalization of Marks:</w:t>
      </w:r>
    </w:p>
    <w:p w14:paraId="6C07F9FA"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The older </w:t>
      </w:r>
      <w:proofErr w:type="gramStart"/>
      <w:r w:rsidRPr="00BF53C5">
        <w:rPr>
          <w:rFonts w:ascii="Times New Roman" w:hAnsi="Times New Roman" w:cs="Times New Roman"/>
          <w:color w:val="000000" w:themeColor="text1"/>
        </w:rPr>
        <w:t>marks</w:t>
      </w:r>
      <w:proofErr w:type="gramEnd"/>
      <w:r w:rsidRPr="00BF53C5">
        <w:rPr>
          <w:rFonts w:ascii="Times New Roman" w:hAnsi="Times New Roman" w:cs="Times New Roman"/>
          <w:color w:val="000000" w:themeColor="text1"/>
        </w:rPr>
        <w:t xml:space="preserve"> structure contains separate columns for first language, second language, mathematics, science, arts, and others. The </w:t>
      </w:r>
      <w:proofErr w:type="spellStart"/>
      <w:r w:rsidRPr="00BF53C5">
        <w:rPr>
          <w:rFonts w:ascii="Times New Roman" w:hAnsi="Times New Roman" w:cs="Times New Roman"/>
          <w:color w:val="000000" w:themeColor="text1"/>
        </w:rPr>
        <w:t>student_subject_marks</w:t>
      </w:r>
      <w:proofErr w:type="spellEnd"/>
      <w:r w:rsidRPr="00BF53C5">
        <w:rPr>
          <w:rFonts w:ascii="Times New Roman" w:hAnsi="Times New Roman" w:cs="Times New Roman"/>
          <w:color w:val="000000" w:themeColor="text1"/>
        </w:rPr>
        <w:t xml:space="preserve"> entity provides a subject-wise structure in which each record represents marks associated with a student and a subject. This design supports the storage of multiple subjects and examination attempts without adding a separate column for every subject.</w:t>
      </w:r>
    </w:p>
    <w:p w14:paraId="090DD5D9"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b/>
          <w:bCs/>
          <w:color w:val="000000" w:themeColor="text1"/>
        </w:rPr>
        <w:t>Legacy Marks Archive:</w:t>
      </w:r>
    </w:p>
    <w:p w14:paraId="72D19A34" w14:textId="77777777" w:rsidR="00BF53C5" w:rsidRPr="00BF53C5" w:rsidRDefault="00BF53C5" w:rsidP="00BF53C5">
      <w:pPr>
        <w:rPr>
          <w:rFonts w:ascii="Times New Roman" w:hAnsi="Times New Roman" w:cs="Times New Roman"/>
          <w:color w:val="000000" w:themeColor="text1"/>
        </w:rPr>
      </w:pPr>
      <w:r w:rsidRPr="00BF53C5">
        <w:rPr>
          <w:rFonts w:ascii="Times New Roman" w:hAnsi="Times New Roman" w:cs="Times New Roman"/>
          <w:color w:val="000000" w:themeColor="text1"/>
        </w:rPr>
        <w:t xml:space="preserve">The </w:t>
      </w:r>
      <w:proofErr w:type="spellStart"/>
      <w:r w:rsidRPr="00BF53C5">
        <w:rPr>
          <w:rFonts w:ascii="Times New Roman" w:hAnsi="Times New Roman" w:cs="Times New Roman"/>
          <w:color w:val="000000" w:themeColor="text1"/>
        </w:rPr>
        <w:t>legacy_marks_archive</w:t>
      </w:r>
      <w:proofErr w:type="spellEnd"/>
      <w:r w:rsidRPr="00BF53C5">
        <w:rPr>
          <w:rFonts w:ascii="Times New Roman" w:hAnsi="Times New Roman" w:cs="Times New Roman"/>
          <w:color w:val="000000" w:themeColor="text1"/>
        </w:rPr>
        <w:t xml:space="preserve"> entity provides a separate structure for retaining historical information associated with the previous marks design. This helps preserve old examination information while the current system uses the subject-wise marks structure.</w:t>
      </w:r>
    </w:p>
    <w:p w14:paraId="6E15BBD1" w14:textId="77777777" w:rsidR="00BF53C5" w:rsidRPr="00BF53C5" w:rsidRDefault="00BF53C5" w:rsidP="00BF53C5">
      <w:pPr>
        <w:rPr>
          <w:rFonts w:ascii="Times New Roman" w:hAnsi="Times New Roman" w:cs="Times New Roman"/>
          <w:color w:val="000000" w:themeColor="text1"/>
        </w:rPr>
      </w:pPr>
      <w:r>
        <w:rPr>
          <w:rFonts w:ascii="Times New Roman" w:hAnsi="Times New Roman" w:cs="Times New Roman"/>
          <w:color w:val="000000"/>
        </w:rPr>
        <w:t>In summary, all tables satisfy 1NF, 2NF, and 3NF except for the deliberate exceptions listed above. Normalization reduces duplication, improves consistency, and makes database operations easier to maintain.</w:t>
      </w:r>
    </w:p>
    <w:p w14:paraId="52D335BD" w14:textId="77777777" w:rsidR="00BF53C5" w:rsidRDefault="0078208B" w:rsidP="004E76CF">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5.10 Summary</w:t>
      </w:r>
      <w:r>
        <w:rPr>
          <w:rFonts w:ascii="Times New Roman" w:hAnsi="Times New Roman" w:cs="Times New Roman"/>
          <w:b/>
          <w:bCs/>
          <w:color w:val="000000" w:themeColor="text1"/>
        </w:rPr>
        <w:t>:</w:t>
      </w:r>
    </w:p>
    <w:p w14:paraId="0BC17465" w14:textId="77777777" w:rsidR="0078208B" w:rsidRP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The database design of the School Management System organizes school information into related entities and tables. The ER diagram provides a representation of the entities, attributes, primary keys, foreign keys, and relationships required by the application.</w:t>
      </w:r>
    </w:p>
    <w:p w14:paraId="179B0D47" w14:textId="77777777" w:rsidR="0078208B" w:rsidRP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The database includes structures for administrator and teacher authentication, student information, classes, subjects, teacher assignments, attendance, timetables, examination marks, legacy mark archival, reports, and announcements. Primary keys, foreign keys, unique constraints, and validation rules help maintain data integrity.</w:t>
      </w:r>
    </w:p>
    <w:p w14:paraId="32591451" w14:textId="77777777" w:rsidR="0078208B" w:rsidRP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lastRenderedPageBreak/>
        <w:t>The subject-wise marks structure supports a more flexible organization of academic results, while the legacy marks archive preserves historical information from the previous structure. Normalization and appropriate relational design help reduce redundancy and support reliable data retrieval.</w:t>
      </w:r>
    </w:p>
    <w:p w14:paraId="1E6D31C2" w14:textId="77777777" w:rsidR="0078208B" w:rsidRP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Overall, the database provides the foundation for the application's CRUD operations, academic management functions, and report generation.</w:t>
      </w:r>
    </w:p>
    <w:p w14:paraId="5E1A9A25" w14:textId="77777777" w:rsidR="0078208B" w:rsidRPr="0078208B" w:rsidRDefault="0078208B" w:rsidP="004E76CF">
      <w:pPr>
        <w:rPr>
          <w:rFonts w:ascii="Times New Roman" w:hAnsi="Times New Roman" w:cs="Times New Roman"/>
          <w:color w:val="000000" w:themeColor="text1"/>
        </w:rPr>
      </w:pPr>
    </w:p>
    <w:p w14:paraId="3D985FE6" w14:textId="77777777" w:rsidR="004E76CF"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6. Database Selection &amp; Justification</w:t>
      </w:r>
      <w:r w:rsidR="0078208B">
        <w:rPr>
          <w:rFonts w:ascii="Times New Roman" w:hAnsi="Times New Roman" w:cs="Times New Roman"/>
          <w:b/>
          <w:bCs/>
          <w:color w:val="000000" w:themeColor="text1"/>
        </w:rPr>
        <w:t>:</w:t>
      </w:r>
    </w:p>
    <w:p w14:paraId="19A3C7F5" w14:textId="77777777" w:rsidR="0078208B" w:rsidRDefault="0078208B" w:rsidP="004E76CF">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6.1 Introduction</w:t>
      </w:r>
      <w:r>
        <w:rPr>
          <w:rFonts w:ascii="Times New Roman" w:hAnsi="Times New Roman" w:cs="Times New Roman"/>
          <w:b/>
          <w:bCs/>
          <w:color w:val="000000" w:themeColor="text1"/>
        </w:rPr>
        <w:t>:</w:t>
      </w:r>
    </w:p>
    <w:p w14:paraId="3B3ACDD5" w14:textId="77777777" w:rsid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The School Management System requires a database to store and manage information about students, teachers, classes, subjects, attendance, marks, timetables, and announcements. A suitable database helps maintain data accuracy, avoid duplication, and retrieve information efficiently.</w:t>
      </w:r>
    </w:p>
    <w:p w14:paraId="59F73753"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6.2 Database Selection</w:t>
      </w:r>
    </w:p>
    <w:p w14:paraId="7C1247E9" w14:textId="77777777" w:rsidR="0078208B" w:rsidRP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PostgreSQL is used as the database management system for the project. It is a relational database that stores information in tables and supports relationships between tables using primary keys and foreign keys.</w:t>
      </w:r>
    </w:p>
    <w:p w14:paraId="645DB0E6"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6.3 Justification for Selecting PostgreSQL</w:t>
      </w:r>
    </w:p>
    <w:p w14:paraId="7958601C" w14:textId="77777777" w:rsidR="0078208B" w:rsidRP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PostgreSQL was selected for the following reasons:</w:t>
      </w:r>
    </w:p>
    <w:p w14:paraId="4E6C1C57" w14:textId="77777777" w:rsidR="0078208B" w:rsidRPr="0078208B" w:rsidRDefault="0078208B" w:rsidP="0078208B">
      <w:pPr>
        <w:numPr>
          <w:ilvl w:val="0"/>
          <w:numId w:val="6"/>
        </w:numPr>
        <w:rPr>
          <w:rFonts w:ascii="Times New Roman" w:hAnsi="Times New Roman" w:cs="Times New Roman"/>
          <w:color w:val="000000" w:themeColor="text1"/>
        </w:rPr>
      </w:pPr>
      <w:r w:rsidRPr="0078208B">
        <w:rPr>
          <w:rFonts w:ascii="Times New Roman" w:hAnsi="Times New Roman" w:cs="Times New Roman"/>
          <w:color w:val="000000" w:themeColor="text1"/>
        </w:rPr>
        <w:t>Data integrity: Constraints help maintain accurate and consistent data.</w:t>
      </w:r>
    </w:p>
    <w:p w14:paraId="24880D59" w14:textId="77777777" w:rsidR="0078208B" w:rsidRPr="0078208B" w:rsidRDefault="0078208B" w:rsidP="0078208B">
      <w:pPr>
        <w:numPr>
          <w:ilvl w:val="0"/>
          <w:numId w:val="6"/>
        </w:numPr>
        <w:rPr>
          <w:rFonts w:ascii="Times New Roman" w:hAnsi="Times New Roman" w:cs="Times New Roman"/>
          <w:color w:val="000000" w:themeColor="text1"/>
        </w:rPr>
      </w:pPr>
      <w:r w:rsidRPr="0078208B">
        <w:rPr>
          <w:rFonts w:ascii="Times New Roman" w:hAnsi="Times New Roman" w:cs="Times New Roman"/>
          <w:color w:val="000000" w:themeColor="text1"/>
        </w:rPr>
        <w:t>Relationships: Foreign keys establish relationships between students, teachers, classes, subjects, and other records.</w:t>
      </w:r>
    </w:p>
    <w:p w14:paraId="1274DDB6" w14:textId="77777777" w:rsidR="0078208B" w:rsidRPr="0078208B" w:rsidRDefault="0078208B" w:rsidP="0078208B">
      <w:pPr>
        <w:numPr>
          <w:ilvl w:val="0"/>
          <w:numId w:val="6"/>
        </w:numPr>
        <w:rPr>
          <w:rFonts w:ascii="Times New Roman" w:hAnsi="Times New Roman" w:cs="Times New Roman"/>
          <w:color w:val="000000" w:themeColor="text1"/>
        </w:rPr>
      </w:pPr>
      <w:r w:rsidRPr="0078208B">
        <w:rPr>
          <w:rFonts w:ascii="Times New Roman" w:hAnsi="Times New Roman" w:cs="Times New Roman"/>
          <w:color w:val="000000" w:themeColor="text1"/>
        </w:rPr>
        <w:t>Security: Database permissions help control access to data.</w:t>
      </w:r>
    </w:p>
    <w:p w14:paraId="286A4272" w14:textId="77777777" w:rsidR="0078208B" w:rsidRPr="0078208B" w:rsidRDefault="0078208B" w:rsidP="0078208B">
      <w:pPr>
        <w:numPr>
          <w:ilvl w:val="0"/>
          <w:numId w:val="6"/>
        </w:numPr>
        <w:rPr>
          <w:rFonts w:ascii="Times New Roman" w:hAnsi="Times New Roman" w:cs="Times New Roman"/>
          <w:color w:val="000000" w:themeColor="text1"/>
        </w:rPr>
      </w:pPr>
      <w:r w:rsidRPr="0078208B">
        <w:rPr>
          <w:rFonts w:ascii="Times New Roman" w:hAnsi="Times New Roman" w:cs="Times New Roman"/>
          <w:color w:val="000000" w:themeColor="text1"/>
        </w:rPr>
        <w:t>SQL support: It supports queries, joins, grouping, sorting, and other database operations.</w:t>
      </w:r>
    </w:p>
    <w:p w14:paraId="0F83D327" w14:textId="77777777" w:rsidR="0078208B" w:rsidRPr="0078208B" w:rsidRDefault="0078208B" w:rsidP="0078208B">
      <w:pPr>
        <w:numPr>
          <w:ilvl w:val="0"/>
          <w:numId w:val="6"/>
        </w:numPr>
        <w:rPr>
          <w:rFonts w:ascii="Times New Roman" w:hAnsi="Times New Roman" w:cs="Times New Roman"/>
          <w:color w:val="000000" w:themeColor="text1"/>
        </w:rPr>
      </w:pPr>
      <w:r w:rsidRPr="0078208B">
        <w:rPr>
          <w:rFonts w:ascii="Times New Roman" w:hAnsi="Times New Roman" w:cs="Times New Roman"/>
          <w:color w:val="000000" w:themeColor="text1"/>
        </w:rPr>
        <w:t>Reliability: It provides transaction support to maintain consistent data.</w:t>
      </w:r>
    </w:p>
    <w:p w14:paraId="4F483A70" w14:textId="77777777" w:rsidR="0078208B" w:rsidRPr="0078208B" w:rsidRDefault="0078208B" w:rsidP="0078208B">
      <w:pPr>
        <w:numPr>
          <w:ilvl w:val="0"/>
          <w:numId w:val="6"/>
        </w:numPr>
        <w:rPr>
          <w:rFonts w:ascii="Times New Roman" w:hAnsi="Times New Roman" w:cs="Times New Roman"/>
          <w:color w:val="000000" w:themeColor="text1"/>
        </w:rPr>
      </w:pPr>
      <w:r w:rsidRPr="0078208B">
        <w:rPr>
          <w:rFonts w:ascii="Times New Roman" w:hAnsi="Times New Roman" w:cs="Times New Roman"/>
          <w:color w:val="000000" w:themeColor="text1"/>
        </w:rPr>
        <w:t>Scalability: It can manage increasing amounts of school information.</w:t>
      </w:r>
    </w:p>
    <w:p w14:paraId="20F6A82A" w14:textId="77777777" w:rsid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6.4 Advantages in the School Management System</w:t>
      </w:r>
      <w:r>
        <w:rPr>
          <w:rFonts w:ascii="Times New Roman" w:hAnsi="Times New Roman" w:cs="Times New Roman"/>
          <w:b/>
          <w:bCs/>
          <w:color w:val="000000" w:themeColor="text1"/>
        </w:rPr>
        <w:t>:</w:t>
      </w:r>
    </w:p>
    <w:p w14:paraId="319E260E" w14:textId="77777777" w:rsidR="0078208B" w:rsidRDefault="0078208B" w:rsidP="0078208B">
      <w:pPr>
        <w:rPr>
          <w:rFonts w:ascii="Times New Roman" w:hAnsi="Times New Roman" w:cs="Times New Roman"/>
          <w:color w:val="000000" w:themeColor="text1"/>
        </w:rPr>
      </w:pPr>
      <w:r w:rsidRPr="0078208B">
        <w:rPr>
          <w:rFonts w:ascii="Times New Roman" w:hAnsi="Times New Roman" w:cs="Times New Roman"/>
          <w:color w:val="000000" w:themeColor="text1"/>
        </w:rPr>
        <w:t>PostgreSQL allows the system to store student details, manage teacher information, assign teachers to classes and subjects, record attendance and marks, maintain timetables, and generate academic reports. It also supports efficient retrieval of information through SQL queries.</w:t>
      </w:r>
    </w:p>
    <w:p w14:paraId="1B26B5EA"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6.5 Comparison with Alternatives</w:t>
      </w:r>
    </w:p>
    <w:tbl>
      <w:tblPr>
        <w:tblStyle w:val="TableGrid"/>
        <w:tblW w:w="9026" w:type="dxa"/>
        <w:tblLayout w:type="fixed"/>
        <w:tblLook w:val="04A0" w:firstRow="1" w:lastRow="0" w:firstColumn="1" w:lastColumn="0" w:noHBand="0" w:noVBand="1"/>
      </w:tblPr>
      <w:tblGrid>
        <w:gridCol w:w="1900"/>
        <w:gridCol w:w="1700"/>
        <w:gridCol w:w="1800"/>
        <w:gridCol w:w="1800"/>
        <w:gridCol w:w="1826"/>
      </w:tblGrid>
      <w:tr w:rsidR="004D099F" w14:paraId="3D0590FB" w14:textId="77777777">
        <w:trPr>
          <w:cantSplit/>
          <w:tblHeader/>
        </w:trPr>
        <w:tc>
          <w:tcPr>
            <w:tcW w:w="1900" w:type="dxa"/>
            <w:shd w:val="clear" w:color="auto" w:fill="D9D9D9"/>
          </w:tcPr>
          <w:p w14:paraId="371D88C8"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Feature</w:t>
            </w:r>
          </w:p>
        </w:tc>
        <w:tc>
          <w:tcPr>
            <w:tcW w:w="1700" w:type="dxa"/>
            <w:shd w:val="clear" w:color="auto" w:fill="D9D9D9"/>
          </w:tcPr>
          <w:p w14:paraId="03153208"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PostgreSQL</w:t>
            </w:r>
          </w:p>
        </w:tc>
        <w:tc>
          <w:tcPr>
            <w:tcW w:w="1800" w:type="dxa"/>
            <w:shd w:val="clear" w:color="auto" w:fill="D9D9D9"/>
          </w:tcPr>
          <w:p w14:paraId="5F2D1A6C"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MySQL</w:t>
            </w:r>
          </w:p>
        </w:tc>
        <w:tc>
          <w:tcPr>
            <w:tcW w:w="1800" w:type="dxa"/>
            <w:shd w:val="clear" w:color="auto" w:fill="D9D9D9"/>
          </w:tcPr>
          <w:p w14:paraId="605B7FF2"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SQLite</w:t>
            </w:r>
          </w:p>
        </w:tc>
        <w:tc>
          <w:tcPr>
            <w:tcW w:w="1826" w:type="dxa"/>
            <w:shd w:val="clear" w:color="auto" w:fill="D9D9D9"/>
          </w:tcPr>
          <w:p w14:paraId="3148482C"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MongoDB</w:t>
            </w:r>
          </w:p>
        </w:tc>
      </w:tr>
      <w:tr w:rsidR="004D099F" w14:paraId="5DF5BF68" w14:textId="77777777">
        <w:trPr>
          <w:cantSplit/>
        </w:trPr>
        <w:tc>
          <w:tcPr>
            <w:tcW w:w="1900" w:type="dxa"/>
          </w:tcPr>
          <w:p w14:paraId="1997D496"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Data model</w:t>
            </w:r>
          </w:p>
        </w:tc>
        <w:tc>
          <w:tcPr>
            <w:tcW w:w="1700" w:type="dxa"/>
          </w:tcPr>
          <w:p w14:paraId="70C34B71"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Relational</w:t>
            </w:r>
          </w:p>
        </w:tc>
        <w:tc>
          <w:tcPr>
            <w:tcW w:w="1800" w:type="dxa"/>
          </w:tcPr>
          <w:p w14:paraId="0F321CCC"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Relational</w:t>
            </w:r>
          </w:p>
        </w:tc>
        <w:tc>
          <w:tcPr>
            <w:tcW w:w="1800" w:type="dxa"/>
          </w:tcPr>
          <w:p w14:paraId="1087839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Relational (single file)</w:t>
            </w:r>
          </w:p>
        </w:tc>
        <w:tc>
          <w:tcPr>
            <w:tcW w:w="1826" w:type="dxa"/>
          </w:tcPr>
          <w:p w14:paraId="39CF3A20"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Document</w:t>
            </w:r>
          </w:p>
        </w:tc>
      </w:tr>
      <w:tr w:rsidR="004D099F" w14:paraId="194D333E" w14:textId="77777777">
        <w:trPr>
          <w:cantSplit/>
        </w:trPr>
        <w:tc>
          <w:tcPr>
            <w:tcW w:w="1900" w:type="dxa"/>
          </w:tcPr>
          <w:p w14:paraId="37BCD43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Foreign keys and CHECK constraints</w:t>
            </w:r>
          </w:p>
        </w:tc>
        <w:tc>
          <w:tcPr>
            <w:tcW w:w="1700" w:type="dxa"/>
          </w:tcPr>
          <w:p w14:paraId="62254CB7"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Full support</w:t>
            </w:r>
          </w:p>
        </w:tc>
        <w:tc>
          <w:tcPr>
            <w:tcW w:w="1800" w:type="dxa"/>
          </w:tcPr>
          <w:p w14:paraId="4BFCFE6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Supported (CHECK from 8.0.16)</w:t>
            </w:r>
          </w:p>
        </w:tc>
        <w:tc>
          <w:tcPr>
            <w:tcW w:w="1800" w:type="dxa"/>
          </w:tcPr>
          <w:p w14:paraId="43B924F7"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Supported (foreign keys must be enabled)</w:t>
            </w:r>
          </w:p>
        </w:tc>
        <w:tc>
          <w:tcPr>
            <w:tcW w:w="1826" w:type="dxa"/>
          </w:tcPr>
          <w:p w14:paraId="30CBE64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Not enforced like SQL; validation is optional</w:t>
            </w:r>
          </w:p>
        </w:tc>
      </w:tr>
      <w:tr w:rsidR="004D099F" w14:paraId="2EF80CFF" w14:textId="77777777">
        <w:trPr>
          <w:cantSplit/>
        </w:trPr>
        <w:tc>
          <w:tcPr>
            <w:tcW w:w="1900" w:type="dxa"/>
          </w:tcPr>
          <w:p w14:paraId="41B38D04"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Partial unique indexes</w:t>
            </w:r>
          </w:p>
        </w:tc>
        <w:tc>
          <w:tcPr>
            <w:tcW w:w="1700" w:type="dxa"/>
          </w:tcPr>
          <w:p w14:paraId="2035B4D6"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c>
          <w:tcPr>
            <w:tcW w:w="1800" w:type="dxa"/>
          </w:tcPr>
          <w:p w14:paraId="47673C2D"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No</w:t>
            </w:r>
          </w:p>
        </w:tc>
        <w:tc>
          <w:tcPr>
            <w:tcW w:w="1800" w:type="dxa"/>
          </w:tcPr>
          <w:p w14:paraId="5E7C5A4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c>
          <w:tcPr>
            <w:tcW w:w="1826" w:type="dxa"/>
          </w:tcPr>
          <w:p w14:paraId="63A0E82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Partial indexes with different semantics</w:t>
            </w:r>
          </w:p>
        </w:tc>
      </w:tr>
      <w:tr w:rsidR="004D099F" w14:paraId="6A5691CC" w14:textId="77777777">
        <w:trPr>
          <w:cantSplit/>
        </w:trPr>
        <w:tc>
          <w:tcPr>
            <w:tcW w:w="1900" w:type="dxa"/>
          </w:tcPr>
          <w:p w14:paraId="7D1755C5"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Views and joins</w:t>
            </w:r>
          </w:p>
        </w:tc>
        <w:tc>
          <w:tcPr>
            <w:tcW w:w="1700" w:type="dxa"/>
          </w:tcPr>
          <w:p w14:paraId="03425D2F"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c>
          <w:tcPr>
            <w:tcW w:w="1800" w:type="dxa"/>
          </w:tcPr>
          <w:p w14:paraId="23FD75D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c>
          <w:tcPr>
            <w:tcW w:w="1800" w:type="dxa"/>
          </w:tcPr>
          <w:p w14:paraId="4D9F9C6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c>
          <w:tcPr>
            <w:tcW w:w="1826" w:type="dxa"/>
          </w:tcPr>
          <w:p w14:paraId="7F408C6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Joins limited to $lookup</w:t>
            </w:r>
          </w:p>
        </w:tc>
      </w:tr>
      <w:tr w:rsidR="004D099F" w14:paraId="68C65EA0" w14:textId="77777777">
        <w:trPr>
          <w:cantSplit/>
        </w:trPr>
        <w:tc>
          <w:tcPr>
            <w:tcW w:w="1900" w:type="dxa"/>
          </w:tcPr>
          <w:p w14:paraId="1624253D"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Multi-user web use</w:t>
            </w:r>
          </w:p>
        </w:tc>
        <w:tc>
          <w:tcPr>
            <w:tcW w:w="1700" w:type="dxa"/>
          </w:tcPr>
          <w:p w14:paraId="03B55EB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Designed for it</w:t>
            </w:r>
          </w:p>
        </w:tc>
        <w:tc>
          <w:tcPr>
            <w:tcW w:w="1800" w:type="dxa"/>
          </w:tcPr>
          <w:p w14:paraId="600060BC"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c>
          <w:tcPr>
            <w:tcW w:w="1800" w:type="dxa"/>
          </w:tcPr>
          <w:p w14:paraId="098BF19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Limited write concurrency</w:t>
            </w:r>
          </w:p>
        </w:tc>
        <w:tc>
          <w:tcPr>
            <w:tcW w:w="1826" w:type="dxa"/>
          </w:tcPr>
          <w:p w14:paraId="58C06A99"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Yes</w:t>
            </w:r>
          </w:p>
        </w:tc>
      </w:tr>
    </w:tbl>
    <w:p w14:paraId="1D29014F" w14:textId="77777777" w:rsidR="004D099F" w:rsidRDefault="004D099F">
      <w:pPr>
        <w:rPr>
          <w:rFonts w:ascii="Times New Roman" w:hAnsi="Times New Roman" w:cs="Times New Roman"/>
          <w:color w:val="000000"/>
        </w:rPr>
      </w:pPr>
    </w:p>
    <w:p w14:paraId="4923FDBA" w14:textId="77777777" w:rsidR="004D099F" w:rsidRDefault="00000000">
      <w:pPr>
        <w:rPr>
          <w:rFonts w:ascii="Times New Roman" w:hAnsi="Times New Roman" w:cs="Times New Roman"/>
          <w:color w:val="000000"/>
        </w:rPr>
      </w:pPr>
      <w:r>
        <w:rPr>
          <w:rFonts w:ascii="Times New Roman" w:hAnsi="Times New Roman" w:cs="Times New Roman"/>
          <w:color w:val="000000"/>
        </w:rPr>
        <w:t xml:space="preserve">The design relies on partial unique indexes for attendance, composite unique keys for marks and reports, CHECK constraints, and views for reports. PostgreSQL supports </w:t>
      </w:r>
      <w:proofErr w:type="gramStart"/>
      <w:r>
        <w:rPr>
          <w:rFonts w:ascii="Times New Roman" w:hAnsi="Times New Roman" w:cs="Times New Roman"/>
          <w:color w:val="000000"/>
        </w:rPr>
        <w:t>all of</w:t>
      </w:r>
      <w:proofErr w:type="gramEnd"/>
      <w:r>
        <w:rPr>
          <w:rFonts w:ascii="Times New Roman" w:hAnsi="Times New Roman" w:cs="Times New Roman"/>
          <w:color w:val="000000"/>
        </w:rPr>
        <w:t xml:space="preserve"> these natively together with strict relational integrity, which is why it was selected over the alternatives.</w:t>
      </w:r>
    </w:p>
    <w:p w14:paraId="04C9B419"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6.6 Deployment</w:t>
      </w:r>
    </w:p>
    <w:p w14:paraId="490EC94C" w14:textId="77777777" w:rsidR="004D099F" w:rsidRDefault="00000000">
      <w:pPr>
        <w:rPr>
          <w:rFonts w:ascii="Times New Roman" w:hAnsi="Times New Roman" w:cs="Times New Roman"/>
          <w:color w:val="000000"/>
        </w:rPr>
      </w:pPr>
      <w:r>
        <w:rPr>
          <w:rFonts w:ascii="Times New Roman" w:hAnsi="Times New Roman" w:cs="Times New Roman"/>
          <w:color w:val="000000"/>
        </w:rPr>
        <w:t>The application is deployed on Render at https://school-management-system-fc7v.onrender.com/. During development and testing the project used PostgreSQL 18.</w:t>
      </w:r>
    </w:p>
    <w:p w14:paraId="574D3483" w14:textId="77777777" w:rsidR="0078208B" w:rsidRPr="0078208B" w:rsidRDefault="0078208B" w:rsidP="0078208B">
      <w:pPr>
        <w:rPr>
          <w:rFonts w:ascii="Times New Roman" w:hAnsi="Times New Roman" w:cs="Times New Roman"/>
          <w:color w:val="000000" w:themeColor="text1"/>
        </w:rPr>
      </w:pPr>
    </w:p>
    <w:p w14:paraId="47E45F81" w14:textId="77777777" w:rsidR="004E76CF"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7. Implementation</w:t>
      </w:r>
      <w:r w:rsidR="0078208B">
        <w:rPr>
          <w:rFonts w:ascii="Times New Roman" w:hAnsi="Times New Roman" w:cs="Times New Roman"/>
          <w:b/>
          <w:bCs/>
          <w:color w:val="000000" w:themeColor="text1"/>
        </w:rPr>
        <w:t>:</w:t>
      </w:r>
    </w:p>
    <w:p w14:paraId="1F30B081"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7.1 Overview</w:t>
      </w:r>
    </w:p>
    <w:p w14:paraId="29F01A22" w14:textId="77777777" w:rsidR="004D099F" w:rsidRDefault="00000000">
      <w:pPr>
        <w:rPr>
          <w:rFonts w:ascii="Times New Roman" w:hAnsi="Times New Roman" w:cs="Times New Roman"/>
          <w:color w:val="000000"/>
        </w:rPr>
      </w:pPr>
      <w:r>
        <w:rPr>
          <w:rFonts w:ascii="Times New Roman" w:hAnsi="Times New Roman" w:cs="Times New Roman"/>
          <w:color w:val="000000"/>
        </w:rPr>
        <w:t>The system follows a three-tier architecture in which browser pages call a REST API, and the API runs parameterized SQL against the PostgreSQL database.</w:t>
      </w:r>
    </w:p>
    <w:tbl>
      <w:tblPr>
        <w:tblStyle w:val="TableGrid"/>
        <w:tblW w:w="9026" w:type="dxa"/>
        <w:tblLayout w:type="fixed"/>
        <w:tblLook w:val="04A0" w:firstRow="1" w:lastRow="0" w:firstColumn="1" w:lastColumn="0" w:noHBand="0" w:noVBand="1"/>
      </w:tblPr>
      <w:tblGrid>
        <w:gridCol w:w="1500"/>
        <w:gridCol w:w="3500"/>
        <w:gridCol w:w="4026"/>
      </w:tblGrid>
      <w:tr w:rsidR="004D099F" w14:paraId="75E47A24" w14:textId="77777777">
        <w:trPr>
          <w:cantSplit/>
          <w:tblHeader/>
        </w:trPr>
        <w:tc>
          <w:tcPr>
            <w:tcW w:w="1500" w:type="dxa"/>
            <w:shd w:val="clear" w:color="auto" w:fill="D9D9D9"/>
          </w:tcPr>
          <w:p w14:paraId="7B2758F3"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20"/>
                <w:szCs w:val="20"/>
              </w:rPr>
              <w:t>Layer</w:t>
            </w:r>
          </w:p>
        </w:tc>
        <w:tc>
          <w:tcPr>
            <w:tcW w:w="3500" w:type="dxa"/>
            <w:shd w:val="clear" w:color="auto" w:fill="D9D9D9"/>
          </w:tcPr>
          <w:p w14:paraId="2F8C50DF"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20"/>
                <w:szCs w:val="20"/>
              </w:rPr>
              <w:t>Technology</w:t>
            </w:r>
          </w:p>
        </w:tc>
        <w:tc>
          <w:tcPr>
            <w:tcW w:w="4026" w:type="dxa"/>
            <w:shd w:val="clear" w:color="auto" w:fill="D9D9D9"/>
          </w:tcPr>
          <w:p w14:paraId="350758BF"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20"/>
                <w:szCs w:val="20"/>
              </w:rPr>
              <w:t>Role</w:t>
            </w:r>
          </w:p>
        </w:tc>
      </w:tr>
      <w:tr w:rsidR="004D099F" w14:paraId="00AD9BDB" w14:textId="77777777">
        <w:trPr>
          <w:cantSplit/>
        </w:trPr>
        <w:tc>
          <w:tcPr>
            <w:tcW w:w="1500" w:type="dxa"/>
          </w:tcPr>
          <w:p w14:paraId="592EA05A"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Frontend</w:t>
            </w:r>
          </w:p>
        </w:tc>
        <w:tc>
          <w:tcPr>
            <w:tcW w:w="3500" w:type="dxa"/>
          </w:tcPr>
          <w:p w14:paraId="6CCA7E79"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HTML5, CSS3, vanilla JavaScript (auth.js, dbms.css)</w:t>
            </w:r>
          </w:p>
        </w:tc>
        <w:tc>
          <w:tcPr>
            <w:tcW w:w="4026" w:type="dxa"/>
          </w:tcPr>
          <w:p w14:paraId="2F62E9BC"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One page per module; requests carry a JWT bearer token.</w:t>
            </w:r>
          </w:p>
        </w:tc>
      </w:tr>
      <w:tr w:rsidR="004D099F" w14:paraId="0565B826" w14:textId="77777777">
        <w:trPr>
          <w:cantSplit/>
        </w:trPr>
        <w:tc>
          <w:tcPr>
            <w:tcW w:w="1500" w:type="dxa"/>
          </w:tcPr>
          <w:p w14:paraId="1F40C9C5"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Backend</w:t>
            </w:r>
          </w:p>
        </w:tc>
        <w:tc>
          <w:tcPr>
            <w:tcW w:w="3500" w:type="dxa"/>
          </w:tcPr>
          <w:p w14:paraId="138960AA"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Node.js, Express.js (server.js, routes/, middleware/auth.js)</w:t>
            </w:r>
          </w:p>
        </w:tc>
        <w:tc>
          <w:tcPr>
            <w:tcW w:w="4026" w:type="dxa"/>
          </w:tcPr>
          <w:p w14:paraId="184E0D6C"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 xml:space="preserve">REST API, validation, role checks, and SQL execution through a </w:t>
            </w:r>
            <w:proofErr w:type="spellStart"/>
            <w:r>
              <w:rPr>
                <w:rFonts w:ascii="Times New Roman" w:hAnsi="Times New Roman" w:cs="Times New Roman"/>
                <w:color w:val="000000"/>
                <w:sz w:val="20"/>
                <w:szCs w:val="20"/>
              </w:rPr>
              <w:t>pg</w:t>
            </w:r>
            <w:proofErr w:type="spellEnd"/>
            <w:r>
              <w:rPr>
                <w:rFonts w:ascii="Times New Roman" w:hAnsi="Times New Roman" w:cs="Times New Roman"/>
                <w:color w:val="000000"/>
                <w:sz w:val="20"/>
                <w:szCs w:val="20"/>
              </w:rPr>
              <w:t xml:space="preserve"> connection pool.</w:t>
            </w:r>
          </w:p>
        </w:tc>
      </w:tr>
      <w:tr w:rsidR="004D099F" w14:paraId="1F1DECC8" w14:textId="77777777">
        <w:trPr>
          <w:cantSplit/>
        </w:trPr>
        <w:tc>
          <w:tcPr>
            <w:tcW w:w="1500" w:type="dxa"/>
          </w:tcPr>
          <w:p w14:paraId="2A5645B6"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Database</w:t>
            </w:r>
          </w:p>
        </w:tc>
        <w:tc>
          <w:tcPr>
            <w:tcW w:w="3500" w:type="dxa"/>
          </w:tcPr>
          <w:p w14:paraId="4ABD2647"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PostgreSQL 18</w:t>
            </w:r>
          </w:p>
        </w:tc>
        <w:tc>
          <w:tcPr>
            <w:tcW w:w="4026" w:type="dxa"/>
          </w:tcPr>
          <w:p w14:paraId="55725B1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Tables, constraints, indexes, and views defined in database/</w:t>
            </w:r>
            <w:proofErr w:type="spellStart"/>
            <w:r>
              <w:rPr>
                <w:rFonts w:ascii="Times New Roman" w:hAnsi="Times New Roman" w:cs="Times New Roman"/>
                <w:color w:val="000000"/>
                <w:sz w:val="20"/>
                <w:szCs w:val="20"/>
              </w:rPr>
              <w:t>schema.sql</w:t>
            </w:r>
            <w:proofErr w:type="spellEnd"/>
            <w:r>
              <w:rPr>
                <w:rFonts w:ascii="Times New Roman" w:hAnsi="Times New Roman" w:cs="Times New Roman"/>
                <w:color w:val="000000"/>
                <w:sz w:val="20"/>
                <w:szCs w:val="20"/>
              </w:rPr>
              <w:t>.</w:t>
            </w:r>
          </w:p>
        </w:tc>
      </w:tr>
      <w:tr w:rsidR="004D099F" w14:paraId="54FF7E8D" w14:textId="77777777">
        <w:trPr>
          <w:cantSplit/>
        </w:trPr>
        <w:tc>
          <w:tcPr>
            <w:tcW w:w="1500" w:type="dxa"/>
          </w:tcPr>
          <w:p w14:paraId="5A11838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Security</w:t>
            </w:r>
          </w:p>
        </w:tc>
        <w:tc>
          <w:tcPr>
            <w:tcW w:w="3500" w:type="dxa"/>
          </w:tcPr>
          <w:p w14:paraId="6CF0C2B0" w14:textId="77777777" w:rsidR="004D099F" w:rsidRDefault="00000000">
            <w:pPr>
              <w:spacing w:after="40"/>
              <w:rPr>
                <w:rFonts w:ascii="Times New Roman" w:hAnsi="Times New Roman" w:cs="Times New Roman"/>
                <w:color w:val="000000"/>
              </w:rPr>
            </w:pPr>
            <w:proofErr w:type="spellStart"/>
            <w:r>
              <w:rPr>
                <w:rFonts w:ascii="Times New Roman" w:hAnsi="Times New Roman" w:cs="Times New Roman"/>
                <w:color w:val="000000"/>
                <w:sz w:val="20"/>
                <w:szCs w:val="20"/>
              </w:rPr>
              <w:t>bcryptjs</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jsonwebtoken</w:t>
            </w:r>
            <w:proofErr w:type="spellEnd"/>
          </w:p>
        </w:tc>
        <w:tc>
          <w:tcPr>
            <w:tcW w:w="4026" w:type="dxa"/>
          </w:tcPr>
          <w:p w14:paraId="6B69CD8D"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 xml:space="preserve">Password hashing (10 rounds), 8-hour tokens, </w:t>
            </w:r>
            <w:proofErr w:type="spellStart"/>
            <w:r>
              <w:rPr>
                <w:rFonts w:ascii="Times New Roman" w:hAnsi="Times New Roman" w:cs="Times New Roman"/>
                <w:color w:val="000000"/>
                <w:sz w:val="20"/>
                <w:szCs w:val="20"/>
              </w:rPr>
              <w:t>requireAdmin</w:t>
            </w:r>
            <w:proofErr w:type="spellEnd"/>
            <w:r>
              <w:rPr>
                <w:rFonts w:ascii="Times New Roman" w:hAnsi="Times New Roman" w:cs="Times New Roman"/>
                <w:color w:val="000000"/>
                <w:sz w:val="20"/>
                <w:szCs w:val="20"/>
              </w:rPr>
              <w:t xml:space="preserve"> and </w:t>
            </w:r>
            <w:proofErr w:type="spellStart"/>
            <w:r>
              <w:rPr>
                <w:rFonts w:ascii="Times New Roman" w:hAnsi="Times New Roman" w:cs="Times New Roman"/>
                <w:color w:val="000000"/>
                <w:sz w:val="20"/>
                <w:szCs w:val="20"/>
              </w:rPr>
              <w:t>requireTeacher</w:t>
            </w:r>
            <w:proofErr w:type="spellEnd"/>
            <w:r>
              <w:rPr>
                <w:rFonts w:ascii="Times New Roman" w:hAnsi="Times New Roman" w:cs="Times New Roman"/>
                <w:color w:val="000000"/>
                <w:sz w:val="20"/>
                <w:szCs w:val="20"/>
              </w:rPr>
              <w:t xml:space="preserve"> guards.</w:t>
            </w:r>
          </w:p>
        </w:tc>
      </w:tr>
      <w:tr w:rsidR="004D099F" w14:paraId="79D6979F" w14:textId="77777777">
        <w:trPr>
          <w:cantSplit/>
        </w:trPr>
        <w:tc>
          <w:tcPr>
            <w:tcW w:w="1500" w:type="dxa"/>
          </w:tcPr>
          <w:p w14:paraId="68A6C974"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Hosting</w:t>
            </w:r>
          </w:p>
        </w:tc>
        <w:tc>
          <w:tcPr>
            <w:tcW w:w="3500" w:type="dxa"/>
          </w:tcPr>
          <w:p w14:paraId="618B4600"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Render</w:t>
            </w:r>
          </w:p>
        </w:tc>
        <w:tc>
          <w:tcPr>
            <w:tcW w:w="4026" w:type="dxa"/>
          </w:tcPr>
          <w:p w14:paraId="37094631"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Live deployment of the web application.</w:t>
            </w:r>
          </w:p>
        </w:tc>
      </w:tr>
    </w:tbl>
    <w:p w14:paraId="38839617" w14:textId="77777777" w:rsidR="004D099F" w:rsidRDefault="004D099F">
      <w:pPr>
        <w:rPr>
          <w:rFonts w:ascii="Times New Roman" w:hAnsi="Times New Roman" w:cs="Times New Roman"/>
          <w:color w:val="000000"/>
        </w:rPr>
      </w:pPr>
    </w:p>
    <w:p w14:paraId="2B21B66A"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7.2 Database Implementation</w:t>
      </w:r>
    </w:p>
    <w:p w14:paraId="475FD3FA" w14:textId="77777777" w:rsidR="004D099F" w:rsidRDefault="00000000">
      <w:pPr>
        <w:rPr>
          <w:rFonts w:ascii="Times New Roman" w:hAnsi="Times New Roman" w:cs="Times New Roman"/>
          <w:color w:val="000000"/>
        </w:rPr>
      </w:pPr>
      <w:r>
        <w:rPr>
          <w:rFonts w:ascii="Times New Roman" w:hAnsi="Times New Roman" w:cs="Times New Roman"/>
          <w:b/>
          <w:bCs/>
          <w:color w:val="000000"/>
        </w:rPr>
        <w:t>7.2.1 Schema scripts.</w:t>
      </w:r>
      <w:r>
        <w:rPr>
          <w:rFonts w:ascii="Times New Roman" w:hAnsi="Times New Roman" w:cs="Times New Roman"/>
          <w:color w:val="000000"/>
        </w:rPr>
        <w:t xml:space="preserve"> The database folder contains </w:t>
      </w:r>
      <w:proofErr w:type="spellStart"/>
      <w:r>
        <w:rPr>
          <w:rFonts w:ascii="Times New Roman" w:hAnsi="Times New Roman" w:cs="Times New Roman"/>
          <w:color w:val="000000"/>
        </w:rPr>
        <w:t>schema.sql</w:t>
      </w:r>
      <w:proofErr w:type="spellEnd"/>
      <w:r>
        <w:rPr>
          <w:rFonts w:ascii="Times New Roman" w:hAnsi="Times New Roman" w:cs="Times New Roman"/>
          <w:color w:val="000000"/>
        </w:rPr>
        <w:t xml:space="preserve"> (the canonical schema), </w:t>
      </w:r>
      <w:proofErr w:type="spellStart"/>
      <w:r>
        <w:rPr>
          <w:rFonts w:ascii="Times New Roman" w:hAnsi="Times New Roman" w:cs="Times New Roman"/>
          <w:color w:val="000000"/>
        </w:rPr>
        <w:t>queries.sql</w:t>
      </w:r>
      <w:proofErr w:type="spellEnd"/>
      <w:r>
        <w:rPr>
          <w:rFonts w:ascii="Times New Roman" w:hAnsi="Times New Roman" w:cs="Times New Roman"/>
          <w:color w:val="000000"/>
        </w:rPr>
        <w:t xml:space="preserve"> (a demonstration script of SQL queries), and a migrations folder with 001_safe_schema_extensions.sql, 002_normalize_marks_and_subject_attendance.sql, and rollback_002_migration.sql.</w:t>
      </w:r>
    </w:p>
    <w:p w14:paraId="4EA69DD2" w14:textId="690168B0" w:rsidR="00354137" w:rsidRDefault="00354137">
      <w:pPr>
        <w:rPr>
          <w:rFonts w:ascii="Times New Roman" w:hAnsi="Times New Roman" w:cs="Times New Roman"/>
          <w:color w:val="000000"/>
        </w:rPr>
      </w:pPr>
      <w:r>
        <w:rPr>
          <w:noProof/>
        </w:rPr>
        <w:drawing>
          <wp:inline distT="0" distB="0" distL="0" distR="0" wp14:anchorId="761A1B40" wp14:editId="3D3E0AEF">
            <wp:extent cx="5731510" cy="763905"/>
            <wp:effectExtent l="0" t="0" r="2540" b="0"/>
            <wp:docPr id="35803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63905"/>
                    </a:xfrm>
                    <a:prstGeom prst="rect">
                      <a:avLst/>
                    </a:prstGeom>
                    <a:noFill/>
                    <a:ln>
                      <a:noFill/>
                    </a:ln>
                  </pic:spPr>
                </pic:pic>
              </a:graphicData>
            </a:graphic>
          </wp:inline>
        </w:drawing>
      </w:r>
    </w:p>
    <w:p w14:paraId="2C50890C" w14:textId="77777777" w:rsidR="004D099F" w:rsidRDefault="00000000">
      <w:pPr>
        <w:keepNext/>
        <w:rPr>
          <w:rFonts w:ascii="Times New Roman" w:hAnsi="Times New Roman" w:cs="Times New Roman"/>
          <w:color w:val="000000"/>
        </w:rPr>
      </w:pPr>
      <w:r>
        <w:rPr>
          <w:rFonts w:ascii="Times New Roman" w:hAnsi="Times New Roman" w:cs="Times New Roman"/>
          <w:b/>
          <w:bCs/>
          <w:color w:val="000000"/>
        </w:rPr>
        <w:t>7.2.2 Constraints and indexes implemented.</w:t>
      </w:r>
    </w:p>
    <w:p w14:paraId="28A6661B" w14:textId="77777777" w:rsidR="004D099F" w:rsidRDefault="00000000">
      <w:pPr>
        <w:numPr>
          <w:ilvl w:val="0"/>
          <w:numId w:val="6"/>
        </w:numPr>
        <w:rPr>
          <w:rFonts w:ascii="Times New Roman" w:hAnsi="Times New Roman" w:cs="Times New Roman"/>
          <w:color w:val="000000"/>
        </w:rPr>
      </w:pPr>
      <w:r>
        <w:rPr>
          <w:rFonts w:ascii="Times New Roman" w:hAnsi="Times New Roman" w:cs="Times New Roman"/>
          <w:color w:val="000000"/>
        </w:rPr>
        <w:t>Primary keys on every table and foreign keys between related tables.</w:t>
      </w:r>
    </w:p>
    <w:p w14:paraId="12A7DDFF" w14:textId="77777777" w:rsidR="004D099F" w:rsidRDefault="00000000">
      <w:pPr>
        <w:numPr>
          <w:ilvl w:val="0"/>
          <w:numId w:val="6"/>
        </w:numPr>
        <w:rPr>
          <w:rFonts w:ascii="Times New Roman" w:hAnsi="Times New Roman" w:cs="Times New Roman"/>
          <w:color w:val="000000"/>
        </w:rPr>
      </w:pPr>
      <w:r>
        <w:rPr>
          <w:rFonts w:ascii="Times New Roman" w:hAnsi="Times New Roman" w:cs="Times New Roman"/>
          <w:color w:val="000000"/>
        </w:rPr>
        <w:t>Composite unique constraint on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subject_id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xml:space="preserve">) in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w:t>
      </w:r>
    </w:p>
    <w:p w14:paraId="4CFC3E5A" w14:textId="77777777" w:rsidR="004D099F" w:rsidRDefault="00000000">
      <w:pPr>
        <w:numPr>
          <w:ilvl w:val="0"/>
          <w:numId w:val="6"/>
        </w:numPr>
        <w:rPr>
          <w:rFonts w:ascii="Times New Roman" w:hAnsi="Times New Roman" w:cs="Times New Roman"/>
          <w:color w:val="000000"/>
        </w:rPr>
      </w:pPr>
      <w:r>
        <w:rPr>
          <w:rFonts w:ascii="Times New Roman" w:hAnsi="Times New Roman" w:cs="Times New Roman"/>
          <w:color w:val="000000"/>
        </w:rPr>
        <w:t>Composite unique constraint on (</w:t>
      </w:r>
      <w:proofErr w:type="spellStart"/>
      <w:r>
        <w:rPr>
          <w:rFonts w:ascii="Times New Roman" w:hAnsi="Times New Roman" w:cs="Times New Roman"/>
          <w:color w:val="000000"/>
        </w:rPr>
        <w:t>reg_no</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exam_type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academic_year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attempt_no</w:t>
      </w:r>
      <w:proofErr w:type="spellEnd"/>
      <w:r>
        <w:rPr>
          <w:rFonts w:ascii="Times New Roman" w:hAnsi="Times New Roman" w:cs="Times New Roman"/>
          <w:color w:val="000000"/>
        </w:rPr>
        <w:t>) for canonical report sittings.</w:t>
      </w:r>
    </w:p>
    <w:p w14:paraId="03F0DDD0" w14:textId="77777777" w:rsidR="004D099F" w:rsidRDefault="00000000">
      <w:pPr>
        <w:numPr>
          <w:ilvl w:val="0"/>
          <w:numId w:val="6"/>
        </w:numPr>
        <w:rPr>
          <w:rFonts w:ascii="Times New Roman" w:hAnsi="Times New Roman" w:cs="Times New Roman"/>
          <w:color w:val="000000"/>
        </w:rPr>
      </w:pPr>
      <w:proofErr w:type="spellStart"/>
      <w:r>
        <w:rPr>
          <w:rFonts w:ascii="Times New Roman" w:hAnsi="Times New Roman" w:cs="Times New Roman"/>
          <w:color w:val="000000"/>
        </w:rPr>
        <w:t>uq_teacher_class_subject</w:t>
      </w:r>
      <w:proofErr w:type="spellEnd"/>
      <w:r>
        <w:rPr>
          <w:rFonts w:ascii="Times New Roman" w:hAnsi="Times New Roman" w:cs="Times New Roman"/>
          <w:color w:val="000000"/>
        </w:rPr>
        <w:t xml:space="preserve"> on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w:t>
      </w:r>
    </w:p>
    <w:p w14:paraId="4A7A233E" w14:textId="77777777" w:rsidR="004D099F" w:rsidRDefault="00000000">
      <w:pPr>
        <w:numPr>
          <w:ilvl w:val="0"/>
          <w:numId w:val="6"/>
        </w:numPr>
        <w:rPr>
          <w:rFonts w:ascii="Times New Roman" w:hAnsi="Times New Roman" w:cs="Times New Roman"/>
          <w:color w:val="000000"/>
        </w:rPr>
      </w:pPr>
      <w:r>
        <w:rPr>
          <w:rFonts w:ascii="Times New Roman" w:hAnsi="Times New Roman" w:cs="Times New Roman"/>
          <w:color w:val="000000"/>
        </w:rPr>
        <w:t>Three partial unique indexes on attendance for General daily, Subject daily, and Subject period records.</w:t>
      </w:r>
    </w:p>
    <w:p w14:paraId="4AA6E195" w14:textId="77777777" w:rsidR="004D099F" w:rsidRDefault="00000000">
      <w:pPr>
        <w:numPr>
          <w:ilvl w:val="0"/>
          <w:numId w:val="6"/>
        </w:numPr>
        <w:rPr>
          <w:rFonts w:ascii="Times New Roman" w:hAnsi="Times New Roman" w:cs="Times New Roman"/>
          <w:color w:val="000000"/>
        </w:rPr>
      </w:pPr>
      <w:r>
        <w:rPr>
          <w:rFonts w:ascii="Times New Roman" w:hAnsi="Times New Roman" w:cs="Times New Roman"/>
          <w:color w:val="000000"/>
        </w:rPr>
        <w:lastRenderedPageBreak/>
        <w:t>CHECK constraints on marks range (0 to 100), attendance status, and announcement priority.</w:t>
      </w:r>
    </w:p>
    <w:p w14:paraId="7F28E5B8" w14:textId="77777777" w:rsidR="004D099F" w:rsidRDefault="00000000">
      <w:pPr>
        <w:rPr>
          <w:rFonts w:ascii="Times New Roman" w:hAnsi="Times New Roman" w:cs="Times New Roman"/>
          <w:color w:val="000000"/>
        </w:rPr>
      </w:pPr>
      <w:r>
        <w:rPr>
          <w:rFonts w:ascii="Times New Roman" w:hAnsi="Times New Roman" w:cs="Times New Roman"/>
          <w:b/>
          <w:bCs/>
          <w:color w:val="000000"/>
        </w:rPr>
        <w:t>7.2.3 Views.</w:t>
      </w:r>
      <w:r>
        <w:rPr>
          <w:rFonts w:ascii="Times New Roman" w:hAnsi="Times New Roman" w:cs="Times New Roman"/>
          <w:color w:val="000000"/>
        </w:rPr>
        <w:t xml:space="preserve"> The </w:t>
      </w:r>
      <w:proofErr w:type="spellStart"/>
      <w:r>
        <w:rPr>
          <w:rFonts w:ascii="Times New Roman" w:hAnsi="Times New Roman" w:cs="Times New Roman"/>
          <w:color w:val="000000"/>
        </w:rPr>
        <w:t>student_details</w:t>
      </w:r>
      <w:proofErr w:type="spellEnd"/>
      <w:r>
        <w:rPr>
          <w:rFonts w:ascii="Times New Roman" w:hAnsi="Times New Roman" w:cs="Times New Roman"/>
          <w:color w:val="000000"/>
        </w:rPr>
        <w:t xml:space="preserve"> view combines student information, and the </w:t>
      </w:r>
      <w:proofErr w:type="spellStart"/>
      <w:r>
        <w:rPr>
          <w:rFonts w:ascii="Times New Roman" w:hAnsi="Times New Roman" w:cs="Times New Roman"/>
          <w:color w:val="000000"/>
        </w:rPr>
        <w:t>student_reports</w:t>
      </w:r>
      <w:proofErr w:type="spellEnd"/>
      <w:r>
        <w:rPr>
          <w:rFonts w:ascii="Times New Roman" w:hAnsi="Times New Roman" w:cs="Times New Roman"/>
          <w:color w:val="000000"/>
        </w:rPr>
        <w:t xml:space="preserve"> view joins students, report sittings, and </w:t>
      </w:r>
      <w:proofErr w:type="spellStart"/>
      <w:r>
        <w:rPr>
          <w:rFonts w:ascii="Times New Roman" w:hAnsi="Times New Roman" w:cs="Times New Roman"/>
          <w:color w:val="000000"/>
        </w:rPr>
        <w:t>student_subject_marks</w:t>
      </w:r>
      <w:proofErr w:type="spellEnd"/>
      <w:r>
        <w:rPr>
          <w:rFonts w:ascii="Times New Roman" w:hAnsi="Times New Roman" w:cs="Times New Roman"/>
          <w:color w:val="000000"/>
        </w:rPr>
        <w:t xml:space="preserve"> to give the total marks, the average over the five core subjects (total divided by 5.0), and the grade for each sitting.</w:t>
      </w:r>
    </w:p>
    <w:p w14:paraId="5F01C6D1" w14:textId="77777777" w:rsidR="004D099F" w:rsidRDefault="00000000">
      <w:pPr>
        <w:rPr>
          <w:rFonts w:ascii="Times New Roman" w:hAnsi="Times New Roman" w:cs="Times New Roman"/>
          <w:color w:val="000000"/>
        </w:rPr>
      </w:pPr>
      <w:r>
        <w:rPr>
          <w:rFonts w:ascii="Times New Roman" w:hAnsi="Times New Roman" w:cs="Times New Roman"/>
          <w:b/>
          <w:bCs/>
          <w:color w:val="000000"/>
        </w:rPr>
        <w:t>7.2.4 Data-safe migration.</w:t>
      </w:r>
      <w:r>
        <w:rPr>
          <w:rFonts w:ascii="Times New Roman" w:hAnsi="Times New Roman" w:cs="Times New Roman"/>
          <w:color w:val="000000"/>
        </w:rPr>
        <w:t xml:space="preserve"> Migration 002 converts the one-row-per-exam marks structure into subject-wise rows, moves the retired </w:t>
      </w:r>
      <w:proofErr w:type="gramStart"/>
      <w:r>
        <w:rPr>
          <w:rFonts w:ascii="Times New Roman" w:hAnsi="Times New Roman" w:cs="Times New Roman"/>
          <w:color w:val="000000"/>
        </w:rPr>
        <w:t>'others'</w:t>
      </w:r>
      <w:proofErr w:type="gramEnd"/>
      <w:r>
        <w:rPr>
          <w:rFonts w:ascii="Times New Roman" w:hAnsi="Times New Roman" w:cs="Times New Roman"/>
          <w:color w:val="000000"/>
        </w:rPr>
        <w:t xml:space="preserve"> marks into </w:t>
      </w:r>
      <w:proofErr w:type="spellStart"/>
      <w:r>
        <w:rPr>
          <w:rFonts w:ascii="Times New Roman" w:hAnsi="Times New Roman" w:cs="Times New Roman"/>
          <w:color w:val="000000"/>
        </w:rPr>
        <w:t>legacy_marks_archive</w:t>
      </w:r>
      <w:proofErr w:type="spellEnd"/>
      <w:r>
        <w:rPr>
          <w:rFonts w:ascii="Times New Roman" w:hAnsi="Times New Roman" w:cs="Times New Roman"/>
          <w:color w:val="000000"/>
        </w:rPr>
        <w:t>, and marks all earlier attendance as General. The rollback script restores the previous structure without losing data.</w:t>
      </w:r>
    </w:p>
    <w:p w14:paraId="62352D3F"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7.3 SQL Queries Implemented</w:t>
      </w:r>
    </w:p>
    <w:p w14:paraId="2D15A440" w14:textId="77777777" w:rsidR="004D099F" w:rsidRDefault="00000000">
      <w:pPr>
        <w:rPr>
          <w:rFonts w:ascii="Times New Roman" w:hAnsi="Times New Roman" w:cs="Times New Roman"/>
          <w:color w:val="000000"/>
        </w:rPr>
      </w:pPr>
      <w:r>
        <w:rPr>
          <w:rFonts w:ascii="Times New Roman" w:hAnsi="Times New Roman" w:cs="Times New Roman"/>
          <w:color w:val="000000"/>
        </w:rPr>
        <w:t>The following queries demonstrate the CRUD operations, joins, aggregation, and views of the system. Their outputs are shown in Section 9.3.</w:t>
      </w:r>
    </w:p>
    <w:p w14:paraId="324B0757" w14:textId="77777777" w:rsidR="004D099F" w:rsidRDefault="00000000">
      <w:pPr>
        <w:keepNext/>
        <w:rPr>
          <w:rFonts w:ascii="Times New Roman" w:hAnsi="Times New Roman" w:cs="Times New Roman"/>
          <w:color w:val="000000"/>
        </w:rPr>
      </w:pPr>
      <w:r>
        <w:rPr>
          <w:rFonts w:ascii="Times New Roman" w:hAnsi="Times New Roman" w:cs="Times New Roman"/>
          <w:b/>
          <w:bCs/>
          <w:color w:val="000000"/>
        </w:rPr>
        <w:t>Q1. Retrieve all students (Read)</w:t>
      </w:r>
    </w:p>
    <w:p w14:paraId="03655127"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SELECT *</w:t>
      </w:r>
      <w:r>
        <w:rPr>
          <w:rFonts w:ascii="Courier New" w:hAnsi="Courier New" w:cs="Courier New"/>
          <w:color w:val="000000"/>
          <w:sz w:val="18"/>
          <w:szCs w:val="18"/>
        </w:rPr>
        <w:br/>
        <w:t>FROM student;</w:t>
      </w:r>
    </w:p>
    <w:p w14:paraId="6C6E8858" w14:textId="568BBCFC" w:rsidR="006D5A10" w:rsidRDefault="0052546F">
      <w:pPr>
        <w:keepNext/>
        <w:rPr>
          <w:rFonts w:ascii="Times New Roman" w:hAnsi="Times New Roman" w:cs="Times New Roman"/>
          <w:b/>
          <w:bCs/>
          <w:color w:val="000000"/>
        </w:rPr>
      </w:pPr>
      <w:r>
        <w:rPr>
          <w:noProof/>
        </w:rPr>
        <w:drawing>
          <wp:inline distT="0" distB="0" distL="0" distR="0" wp14:anchorId="5C018B60" wp14:editId="3C46E423">
            <wp:extent cx="5731510" cy="763905"/>
            <wp:effectExtent l="0" t="0" r="2540" b="0"/>
            <wp:docPr id="370399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63905"/>
                    </a:xfrm>
                    <a:prstGeom prst="rect">
                      <a:avLst/>
                    </a:prstGeom>
                    <a:noFill/>
                    <a:ln>
                      <a:noFill/>
                    </a:ln>
                  </pic:spPr>
                </pic:pic>
              </a:graphicData>
            </a:graphic>
          </wp:inline>
        </w:drawing>
      </w:r>
    </w:p>
    <w:p w14:paraId="60E6EFA7" w14:textId="75F8FF7E" w:rsidR="004D099F" w:rsidRDefault="00000000">
      <w:pPr>
        <w:keepNext/>
        <w:rPr>
          <w:rFonts w:ascii="Times New Roman" w:hAnsi="Times New Roman" w:cs="Times New Roman"/>
          <w:color w:val="000000"/>
        </w:rPr>
      </w:pPr>
      <w:r>
        <w:rPr>
          <w:rFonts w:ascii="Times New Roman" w:hAnsi="Times New Roman" w:cs="Times New Roman"/>
          <w:b/>
          <w:bCs/>
          <w:color w:val="000000"/>
        </w:rPr>
        <w:t>Q2. Search a student by registration number</w:t>
      </w:r>
    </w:p>
    <w:p w14:paraId="1684B323"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 xml:space="preserve">SELECT </w:t>
      </w:r>
      <w:proofErr w:type="spellStart"/>
      <w:r>
        <w:rPr>
          <w:rFonts w:ascii="Courier New" w:hAnsi="Courier New" w:cs="Courier New"/>
          <w:color w:val="000000"/>
          <w:sz w:val="18"/>
          <w:szCs w:val="18"/>
        </w:rPr>
        <w:t>reg_no</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full_name</w:t>
      </w:r>
      <w:proofErr w:type="spellEnd"/>
      <w:r>
        <w:rPr>
          <w:rFonts w:ascii="Courier New" w:hAnsi="Courier New" w:cs="Courier New"/>
          <w:color w:val="000000"/>
          <w:sz w:val="18"/>
          <w:szCs w:val="18"/>
        </w:rPr>
        <w:t>, class</w:t>
      </w:r>
      <w:r>
        <w:rPr>
          <w:rFonts w:ascii="Courier New" w:hAnsi="Courier New" w:cs="Courier New"/>
          <w:color w:val="000000"/>
          <w:sz w:val="18"/>
          <w:szCs w:val="18"/>
        </w:rPr>
        <w:br/>
        <w:t>FROM student</w:t>
      </w:r>
      <w:r>
        <w:rPr>
          <w:rFonts w:ascii="Courier New" w:hAnsi="Courier New" w:cs="Courier New"/>
          <w:color w:val="000000"/>
          <w:sz w:val="18"/>
          <w:szCs w:val="18"/>
        </w:rPr>
        <w:br/>
        <w:t xml:space="preserve">WHERE </w:t>
      </w:r>
      <w:proofErr w:type="spellStart"/>
      <w:r>
        <w:rPr>
          <w:rFonts w:ascii="Courier New" w:hAnsi="Courier New" w:cs="Courier New"/>
          <w:color w:val="000000"/>
          <w:sz w:val="18"/>
          <w:szCs w:val="18"/>
        </w:rPr>
        <w:t>reg_no</w:t>
      </w:r>
      <w:proofErr w:type="spellEnd"/>
      <w:r>
        <w:rPr>
          <w:rFonts w:ascii="Courier New" w:hAnsi="Courier New" w:cs="Courier New"/>
          <w:color w:val="000000"/>
          <w:sz w:val="18"/>
          <w:szCs w:val="18"/>
        </w:rPr>
        <w:t xml:space="preserve"> = 'STU001';</w:t>
      </w:r>
    </w:p>
    <w:p w14:paraId="1FA02F38" w14:textId="4E51BDE7" w:rsidR="0052546F" w:rsidRDefault="0052546F">
      <w:pPr>
        <w:keepNext/>
        <w:rPr>
          <w:rFonts w:ascii="Times New Roman" w:hAnsi="Times New Roman" w:cs="Times New Roman"/>
          <w:b/>
          <w:bCs/>
          <w:color w:val="000000"/>
        </w:rPr>
      </w:pPr>
      <w:r>
        <w:rPr>
          <w:noProof/>
        </w:rPr>
        <w:drawing>
          <wp:inline distT="0" distB="0" distL="0" distR="0" wp14:anchorId="40C610E4" wp14:editId="399CC581">
            <wp:extent cx="3017520" cy="830580"/>
            <wp:effectExtent l="0" t="0" r="0" b="7620"/>
            <wp:docPr id="1599294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17520" cy="830580"/>
                    </a:xfrm>
                    <a:prstGeom prst="rect">
                      <a:avLst/>
                    </a:prstGeom>
                    <a:noFill/>
                    <a:ln>
                      <a:noFill/>
                    </a:ln>
                  </pic:spPr>
                </pic:pic>
              </a:graphicData>
            </a:graphic>
          </wp:inline>
        </w:drawing>
      </w:r>
    </w:p>
    <w:p w14:paraId="7BD8F48B" w14:textId="0D9B733A" w:rsidR="004D099F" w:rsidRDefault="00000000">
      <w:pPr>
        <w:keepNext/>
        <w:rPr>
          <w:rFonts w:ascii="Times New Roman" w:hAnsi="Times New Roman" w:cs="Times New Roman"/>
          <w:color w:val="000000"/>
        </w:rPr>
      </w:pPr>
      <w:r>
        <w:rPr>
          <w:rFonts w:ascii="Times New Roman" w:hAnsi="Times New Roman" w:cs="Times New Roman"/>
          <w:b/>
          <w:bCs/>
          <w:color w:val="000000"/>
        </w:rPr>
        <w:t>Q3. Insert a new student (Create)</w:t>
      </w:r>
    </w:p>
    <w:p w14:paraId="4D2A667E"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INSERT INTO student (</w:t>
      </w:r>
      <w:r>
        <w:rPr>
          <w:rFonts w:ascii="Courier New" w:hAnsi="Courier New" w:cs="Courier New"/>
          <w:color w:val="000000"/>
          <w:sz w:val="18"/>
          <w:szCs w:val="18"/>
        </w:rPr>
        <w:br/>
        <w:t xml:space="preserve">    </w:t>
      </w:r>
      <w:proofErr w:type="spellStart"/>
      <w:r>
        <w:rPr>
          <w:rFonts w:ascii="Courier New" w:hAnsi="Courier New" w:cs="Courier New"/>
          <w:color w:val="000000"/>
          <w:sz w:val="18"/>
          <w:szCs w:val="18"/>
        </w:rPr>
        <w:t>reg_no</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full_name</w:t>
      </w:r>
      <w:proofErr w:type="spellEnd"/>
      <w:r>
        <w:rPr>
          <w:rFonts w:ascii="Courier New" w:hAnsi="Courier New" w:cs="Courier New"/>
          <w:color w:val="000000"/>
          <w:sz w:val="18"/>
          <w:szCs w:val="18"/>
        </w:rPr>
        <w:t xml:space="preserve">, class, </w:t>
      </w:r>
      <w:proofErr w:type="spellStart"/>
      <w:r>
        <w:rPr>
          <w:rFonts w:ascii="Courier New" w:hAnsi="Courier New" w:cs="Courier New"/>
          <w:color w:val="000000"/>
          <w:sz w:val="18"/>
          <w:szCs w:val="18"/>
        </w:rPr>
        <w:t>date_of_birth</w:t>
      </w:r>
      <w:proofErr w:type="spellEnd"/>
      <w:r>
        <w:rPr>
          <w:rFonts w:ascii="Courier New" w:hAnsi="Courier New" w:cs="Courier New"/>
          <w:color w:val="000000"/>
          <w:sz w:val="18"/>
          <w:szCs w:val="18"/>
        </w:rPr>
        <w:t>,</w:t>
      </w:r>
      <w:r>
        <w:rPr>
          <w:rFonts w:ascii="Courier New" w:hAnsi="Courier New" w:cs="Courier New"/>
          <w:color w:val="000000"/>
          <w:sz w:val="18"/>
          <w:szCs w:val="18"/>
        </w:rPr>
        <w:br/>
        <w:t xml:space="preserve">    gender, phone, email, </w:t>
      </w:r>
      <w:proofErr w:type="spellStart"/>
      <w:r>
        <w:rPr>
          <w:rFonts w:ascii="Courier New" w:hAnsi="Courier New" w:cs="Courier New"/>
          <w:color w:val="000000"/>
          <w:sz w:val="18"/>
          <w:szCs w:val="18"/>
        </w:rPr>
        <w:t>admin_id</w:t>
      </w:r>
      <w:proofErr w:type="spellEnd"/>
      <w:r>
        <w:rPr>
          <w:rFonts w:ascii="Courier New" w:hAnsi="Courier New" w:cs="Courier New"/>
          <w:color w:val="000000"/>
          <w:sz w:val="18"/>
          <w:szCs w:val="18"/>
        </w:rPr>
        <w:t>,</w:t>
      </w:r>
      <w:r>
        <w:rPr>
          <w:rFonts w:ascii="Courier New" w:hAnsi="Courier New" w:cs="Courier New"/>
          <w:color w:val="000000"/>
          <w:sz w:val="18"/>
          <w:szCs w:val="18"/>
        </w:rPr>
        <w:br/>
        <w:t xml:space="preserve">    </w:t>
      </w:r>
      <w:proofErr w:type="spellStart"/>
      <w:r>
        <w:rPr>
          <w:rFonts w:ascii="Courier New" w:hAnsi="Courier New" w:cs="Courier New"/>
          <w:color w:val="000000"/>
          <w:sz w:val="18"/>
          <w:szCs w:val="18"/>
        </w:rPr>
        <w:t>house_no</w:t>
      </w:r>
      <w:proofErr w:type="spellEnd"/>
      <w:r>
        <w:rPr>
          <w:rFonts w:ascii="Courier New" w:hAnsi="Courier New" w:cs="Courier New"/>
          <w:color w:val="000000"/>
          <w:sz w:val="18"/>
          <w:szCs w:val="18"/>
        </w:rPr>
        <w:t>, city, pin</w:t>
      </w:r>
      <w:r>
        <w:rPr>
          <w:rFonts w:ascii="Courier New" w:hAnsi="Courier New" w:cs="Courier New"/>
          <w:color w:val="000000"/>
          <w:sz w:val="18"/>
          <w:szCs w:val="18"/>
        </w:rPr>
        <w:br/>
        <w:t>)</w:t>
      </w:r>
      <w:r>
        <w:rPr>
          <w:rFonts w:ascii="Courier New" w:hAnsi="Courier New" w:cs="Courier New"/>
          <w:color w:val="000000"/>
          <w:sz w:val="18"/>
          <w:szCs w:val="18"/>
        </w:rPr>
        <w:br/>
        <w:t>VALUES (</w:t>
      </w:r>
      <w:r>
        <w:rPr>
          <w:rFonts w:ascii="Courier New" w:hAnsi="Courier New" w:cs="Courier New"/>
          <w:color w:val="000000"/>
          <w:sz w:val="18"/>
          <w:szCs w:val="18"/>
        </w:rPr>
        <w:br/>
        <w:t xml:space="preserve">    'STU999', 'Test Student', '9 A',</w:t>
      </w:r>
      <w:r>
        <w:rPr>
          <w:rFonts w:ascii="Courier New" w:hAnsi="Courier New" w:cs="Courier New"/>
          <w:color w:val="000000"/>
          <w:sz w:val="18"/>
          <w:szCs w:val="18"/>
        </w:rPr>
        <w:br/>
        <w:t xml:space="preserve">    '2012-05-10', 'Male', '9000000000',</w:t>
      </w:r>
      <w:r>
        <w:rPr>
          <w:rFonts w:ascii="Courier New" w:hAnsi="Courier New" w:cs="Courier New"/>
          <w:color w:val="000000"/>
          <w:sz w:val="18"/>
          <w:szCs w:val="18"/>
        </w:rPr>
        <w:br/>
        <w:t xml:space="preserve">    'test.student@school.com', 'ADM001',</w:t>
      </w:r>
      <w:r>
        <w:rPr>
          <w:rFonts w:ascii="Courier New" w:hAnsi="Courier New" w:cs="Courier New"/>
          <w:color w:val="000000"/>
          <w:sz w:val="18"/>
          <w:szCs w:val="18"/>
        </w:rPr>
        <w:br/>
        <w:t xml:space="preserve">    '10B', 'Kollam', '691001'</w:t>
      </w:r>
      <w:r>
        <w:rPr>
          <w:rFonts w:ascii="Courier New" w:hAnsi="Courier New" w:cs="Courier New"/>
          <w:color w:val="000000"/>
          <w:sz w:val="18"/>
          <w:szCs w:val="18"/>
        </w:rPr>
        <w:br/>
        <w:t>);</w:t>
      </w:r>
    </w:p>
    <w:p w14:paraId="3FAB5E70" w14:textId="2DB52946" w:rsidR="0052546F" w:rsidRDefault="0052546F">
      <w:pPr>
        <w:keepNext/>
        <w:rPr>
          <w:rFonts w:ascii="Times New Roman" w:hAnsi="Times New Roman" w:cs="Times New Roman"/>
          <w:b/>
          <w:bCs/>
          <w:color w:val="000000"/>
        </w:rPr>
      </w:pPr>
      <w:r>
        <w:rPr>
          <w:noProof/>
        </w:rPr>
        <w:lastRenderedPageBreak/>
        <w:drawing>
          <wp:inline distT="0" distB="0" distL="0" distR="0" wp14:anchorId="069F0BCD" wp14:editId="6FB27EBE">
            <wp:extent cx="3695700" cy="784860"/>
            <wp:effectExtent l="0" t="0" r="0" b="0"/>
            <wp:docPr id="851360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5700" cy="784860"/>
                    </a:xfrm>
                    <a:prstGeom prst="rect">
                      <a:avLst/>
                    </a:prstGeom>
                    <a:noFill/>
                    <a:ln>
                      <a:noFill/>
                    </a:ln>
                  </pic:spPr>
                </pic:pic>
              </a:graphicData>
            </a:graphic>
          </wp:inline>
        </w:drawing>
      </w:r>
    </w:p>
    <w:p w14:paraId="6EAABC1F" w14:textId="5F404531" w:rsidR="004D099F" w:rsidRDefault="00000000">
      <w:pPr>
        <w:keepNext/>
        <w:rPr>
          <w:rFonts w:ascii="Times New Roman" w:hAnsi="Times New Roman" w:cs="Times New Roman"/>
          <w:color w:val="000000"/>
        </w:rPr>
      </w:pPr>
      <w:r>
        <w:rPr>
          <w:rFonts w:ascii="Times New Roman" w:hAnsi="Times New Roman" w:cs="Times New Roman"/>
          <w:b/>
          <w:bCs/>
          <w:color w:val="000000"/>
        </w:rPr>
        <w:t>Q4. Update a student's phone number (Update)</w:t>
      </w:r>
    </w:p>
    <w:p w14:paraId="26FFF4FD"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UPDATE student</w:t>
      </w:r>
      <w:r>
        <w:rPr>
          <w:rFonts w:ascii="Courier New" w:hAnsi="Courier New" w:cs="Courier New"/>
          <w:color w:val="000000"/>
          <w:sz w:val="18"/>
          <w:szCs w:val="18"/>
        </w:rPr>
        <w:br/>
        <w:t>SET phone = '9111111111'</w:t>
      </w:r>
      <w:r>
        <w:rPr>
          <w:rFonts w:ascii="Courier New" w:hAnsi="Courier New" w:cs="Courier New"/>
          <w:color w:val="000000"/>
          <w:sz w:val="18"/>
          <w:szCs w:val="18"/>
        </w:rPr>
        <w:br/>
        <w:t xml:space="preserve">WHERE </w:t>
      </w:r>
      <w:proofErr w:type="spellStart"/>
      <w:r>
        <w:rPr>
          <w:rFonts w:ascii="Courier New" w:hAnsi="Courier New" w:cs="Courier New"/>
          <w:color w:val="000000"/>
          <w:sz w:val="18"/>
          <w:szCs w:val="18"/>
        </w:rPr>
        <w:t>reg_no</w:t>
      </w:r>
      <w:proofErr w:type="spellEnd"/>
      <w:r>
        <w:rPr>
          <w:rFonts w:ascii="Courier New" w:hAnsi="Courier New" w:cs="Courier New"/>
          <w:color w:val="000000"/>
          <w:sz w:val="18"/>
          <w:szCs w:val="18"/>
        </w:rPr>
        <w:t xml:space="preserve"> = 'STU999';</w:t>
      </w:r>
    </w:p>
    <w:p w14:paraId="7FE66912" w14:textId="07BB196C" w:rsidR="0052546F" w:rsidRDefault="0052546F">
      <w:pPr>
        <w:keepNext/>
        <w:rPr>
          <w:rFonts w:ascii="Times New Roman" w:hAnsi="Times New Roman" w:cs="Times New Roman"/>
          <w:b/>
          <w:bCs/>
          <w:color w:val="000000"/>
        </w:rPr>
      </w:pPr>
      <w:r>
        <w:rPr>
          <w:noProof/>
        </w:rPr>
        <w:drawing>
          <wp:inline distT="0" distB="0" distL="0" distR="0" wp14:anchorId="427F6457" wp14:editId="53809AAF">
            <wp:extent cx="3497580" cy="647700"/>
            <wp:effectExtent l="0" t="0" r="7620" b="0"/>
            <wp:docPr id="1285956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97580" cy="647700"/>
                    </a:xfrm>
                    <a:prstGeom prst="rect">
                      <a:avLst/>
                    </a:prstGeom>
                    <a:noFill/>
                    <a:ln>
                      <a:noFill/>
                    </a:ln>
                  </pic:spPr>
                </pic:pic>
              </a:graphicData>
            </a:graphic>
          </wp:inline>
        </w:drawing>
      </w:r>
    </w:p>
    <w:p w14:paraId="44664DF9" w14:textId="2C52CF46" w:rsidR="004D099F" w:rsidRDefault="00000000">
      <w:pPr>
        <w:keepNext/>
        <w:rPr>
          <w:rFonts w:ascii="Times New Roman" w:hAnsi="Times New Roman" w:cs="Times New Roman"/>
          <w:color w:val="000000"/>
        </w:rPr>
      </w:pPr>
      <w:r>
        <w:rPr>
          <w:rFonts w:ascii="Times New Roman" w:hAnsi="Times New Roman" w:cs="Times New Roman"/>
          <w:b/>
          <w:bCs/>
          <w:color w:val="000000"/>
        </w:rPr>
        <w:t>Q5. Count the students (Aggregation)</w:t>
      </w:r>
    </w:p>
    <w:p w14:paraId="23CA2EE9"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 xml:space="preserve">SELECT </w:t>
      </w:r>
      <w:proofErr w:type="gramStart"/>
      <w:r>
        <w:rPr>
          <w:rFonts w:ascii="Courier New" w:hAnsi="Courier New" w:cs="Courier New"/>
          <w:color w:val="000000"/>
          <w:sz w:val="18"/>
          <w:szCs w:val="18"/>
        </w:rPr>
        <w:t>COUNT(</w:t>
      </w:r>
      <w:proofErr w:type="gramEnd"/>
      <w:r>
        <w:rPr>
          <w:rFonts w:ascii="Courier New" w:hAnsi="Courier New" w:cs="Courier New"/>
          <w:color w:val="000000"/>
          <w:sz w:val="18"/>
          <w:szCs w:val="18"/>
        </w:rPr>
        <w:t xml:space="preserve">*) AS </w:t>
      </w:r>
      <w:proofErr w:type="spellStart"/>
      <w:r>
        <w:rPr>
          <w:rFonts w:ascii="Courier New" w:hAnsi="Courier New" w:cs="Courier New"/>
          <w:color w:val="000000"/>
          <w:sz w:val="18"/>
          <w:szCs w:val="18"/>
        </w:rPr>
        <w:t>total_students</w:t>
      </w:r>
      <w:proofErr w:type="spellEnd"/>
      <w:r>
        <w:rPr>
          <w:rFonts w:ascii="Courier New" w:hAnsi="Courier New" w:cs="Courier New"/>
          <w:color w:val="000000"/>
          <w:sz w:val="18"/>
          <w:szCs w:val="18"/>
        </w:rPr>
        <w:br/>
        <w:t>FROM student;</w:t>
      </w:r>
    </w:p>
    <w:p w14:paraId="248DD090" w14:textId="5C55B508" w:rsidR="0052546F" w:rsidRDefault="0052546F">
      <w:pPr>
        <w:keepNext/>
        <w:rPr>
          <w:rFonts w:ascii="Times New Roman" w:hAnsi="Times New Roman" w:cs="Times New Roman"/>
          <w:b/>
          <w:bCs/>
          <w:color w:val="000000"/>
        </w:rPr>
      </w:pPr>
      <w:r>
        <w:rPr>
          <w:noProof/>
        </w:rPr>
        <w:drawing>
          <wp:inline distT="0" distB="0" distL="0" distR="0" wp14:anchorId="6B31FFC2" wp14:editId="57A7D2FA">
            <wp:extent cx="1760220" cy="731520"/>
            <wp:effectExtent l="0" t="0" r="0" b="0"/>
            <wp:docPr id="2016045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60220" cy="731520"/>
                    </a:xfrm>
                    <a:prstGeom prst="rect">
                      <a:avLst/>
                    </a:prstGeom>
                    <a:noFill/>
                    <a:ln>
                      <a:noFill/>
                    </a:ln>
                  </pic:spPr>
                </pic:pic>
              </a:graphicData>
            </a:graphic>
          </wp:inline>
        </w:drawing>
      </w:r>
    </w:p>
    <w:p w14:paraId="1E76783D" w14:textId="4559E408" w:rsidR="004D099F" w:rsidRDefault="00000000">
      <w:pPr>
        <w:keepNext/>
        <w:rPr>
          <w:rFonts w:ascii="Times New Roman" w:hAnsi="Times New Roman" w:cs="Times New Roman"/>
          <w:color w:val="000000"/>
        </w:rPr>
      </w:pPr>
      <w:r>
        <w:rPr>
          <w:rFonts w:ascii="Times New Roman" w:hAnsi="Times New Roman" w:cs="Times New Roman"/>
          <w:b/>
          <w:bCs/>
          <w:color w:val="000000"/>
        </w:rPr>
        <w:t>Q6. Subject-wise marks of each student (INNER JOIN)</w:t>
      </w:r>
    </w:p>
    <w:p w14:paraId="41EF7C99"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SELECT</w:t>
      </w:r>
      <w:r>
        <w:rPr>
          <w:rFonts w:ascii="Courier New" w:hAnsi="Courier New" w:cs="Courier New"/>
          <w:color w:val="000000"/>
          <w:sz w:val="18"/>
          <w:szCs w:val="18"/>
        </w:rPr>
        <w:br/>
        <w:t xml:space="preserve">    </w:t>
      </w:r>
      <w:proofErr w:type="spellStart"/>
      <w:r>
        <w:rPr>
          <w:rFonts w:ascii="Courier New" w:hAnsi="Courier New" w:cs="Courier New"/>
          <w:color w:val="000000"/>
          <w:sz w:val="18"/>
          <w:szCs w:val="18"/>
        </w:rPr>
        <w:t>s.reg_no</w:t>
      </w:r>
      <w:proofErr w:type="spellEnd"/>
      <w:r>
        <w:rPr>
          <w:rFonts w:ascii="Courier New" w:hAnsi="Courier New" w:cs="Courier New"/>
          <w:color w:val="000000"/>
          <w:sz w:val="18"/>
          <w:szCs w:val="18"/>
        </w:rPr>
        <w:t>,</w:t>
      </w:r>
      <w:r>
        <w:rPr>
          <w:rFonts w:ascii="Courier New" w:hAnsi="Courier New" w:cs="Courier New"/>
          <w:color w:val="000000"/>
          <w:sz w:val="18"/>
          <w:szCs w:val="18"/>
        </w:rPr>
        <w:br/>
        <w:t xml:space="preserve">    </w:t>
      </w:r>
      <w:proofErr w:type="spellStart"/>
      <w:proofErr w:type="gramStart"/>
      <w:r>
        <w:rPr>
          <w:rFonts w:ascii="Courier New" w:hAnsi="Courier New" w:cs="Courier New"/>
          <w:color w:val="000000"/>
          <w:sz w:val="18"/>
          <w:szCs w:val="18"/>
        </w:rPr>
        <w:t>s.full</w:t>
      </w:r>
      <w:proofErr w:type="gramEnd"/>
      <w:r>
        <w:rPr>
          <w:rFonts w:ascii="Courier New" w:hAnsi="Courier New" w:cs="Courier New"/>
          <w:color w:val="000000"/>
          <w:sz w:val="18"/>
          <w:szCs w:val="18"/>
        </w:rPr>
        <w:t>_name</w:t>
      </w:r>
      <w:proofErr w:type="spellEnd"/>
      <w:r>
        <w:rPr>
          <w:rFonts w:ascii="Courier New" w:hAnsi="Courier New" w:cs="Courier New"/>
          <w:color w:val="000000"/>
          <w:sz w:val="18"/>
          <w:szCs w:val="18"/>
        </w:rPr>
        <w:t>,</w:t>
      </w:r>
      <w:r>
        <w:rPr>
          <w:rFonts w:ascii="Courier New" w:hAnsi="Courier New" w:cs="Courier New"/>
          <w:color w:val="000000"/>
          <w:sz w:val="18"/>
          <w:szCs w:val="18"/>
        </w:rPr>
        <w:br/>
        <w:t xml:space="preserve">    </w:t>
      </w:r>
      <w:proofErr w:type="spellStart"/>
      <w:proofErr w:type="gramStart"/>
      <w:r>
        <w:rPr>
          <w:rFonts w:ascii="Courier New" w:hAnsi="Courier New" w:cs="Courier New"/>
          <w:color w:val="000000"/>
          <w:sz w:val="18"/>
          <w:szCs w:val="18"/>
        </w:rPr>
        <w:t>sub.subject</w:t>
      </w:r>
      <w:proofErr w:type="gramEnd"/>
      <w:r>
        <w:rPr>
          <w:rFonts w:ascii="Courier New" w:hAnsi="Courier New" w:cs="Courier New"/>
          <w:color w:val="000000"/>
          <w:sz w:val="18"/>
          <w:szCs w:val="18"/>
        </w:rPr>
        <w:t>_name</w:t>
      </w:r>
      <w:proofErr w:type="spellEnd"/>
      <w:r>
        <w:rPr>
          <w:rFonts w:ascii="Courier New" w:hAnsi="Courier New" w:cs="Courier New"/>
          <w:color w:val="000000"/>
          <w:sz w:val="18"/>
          <w:szCs w:val="18"/>
        </w:rPr>
        <w:t>,</w:t>
      </w:r>
      <w:r>
        <w:rPr>
          <w:rFonts w:ascii="Courier New" w:hAnsi="Courier New" w:cs="Courier New"/>
          <w:color w:val="000000"/>
          <w:sz w:val="18"/>
          <w:szCs w:val="18"/>
        </w:rPr>
        <w:br/>
        <w:t xml:space="preserve">    </w:t>
      </w:r>
      <w:proofErr w:type="spellStart"/>
      <w:proofErr w:type="gramStart"/>
      <w:r>
        <w:rPr>
          <w:rFonts w:ascii="Courier New" w:hAnsi="Courier New" w:cs="Courier New"/>
          <w:color w:val="000000"/>
          <w:sz w:val="18"/>
          <w:szCs w:val="18"/>
        </w:rPr>
        <w:t>m.marks</w:t>
      </w:r>
      <w:proofErr w:type="gramEnd"/>
      <w:r>
        <w:rPr>
          <w:rFonts w:ascii="Courier New" w:hAnsi="Courier New" w:cs="Courier New"/>
          <w:color w:val="000000"/>
          <w:sz w:val="18"/>
          <w:szCs w:val="18"/>
        </w:rPr>
        <w:t>_obtained</w:t>
      </w:r>
      <w:proofErr w:type="spellEnd"/>
      <w:r>
        <w:rPr>
          <w:rFonts w:ascii="Courier New" w:hAnsi="Courier New" w:cs="Courier New"/>
          <w:color w:val="000000"/>
          <w:sz w:val="18"/>
          <w:szCs w:val="18"/>
        </w:rPr>
        <w:br/>
        <w:t>FROM student s</w:t>
      </w:r>
      <w:r>
        <w:rPr>
          <w:rFonts w:ascii="Courier New" w:hAnsi="Courier New" w:cs="Courier New"/>
          <w:color w:val="000000"/>
          <w:sz w:val="18"/>
          <w:szCs w:val="18"/>
        </w:rPr>
        <w:br/>
        <w:t xml:space="preserve">INNER JOIN </w:t>
      </w:r>
      <w:proofErr w:type="spellStart"/>
      <w:r>
        <w:rPr>
          <w:rFonts w:ascii="Courier New" w:hAnsi="Courier New" w:cs="Courier New"/>
          <w:color w:val="000000"/>
          <w:sz w:val="18"/>
          <w:szCs w:val="18"/>
        </w:rPr>
        <w:t>student_subject_marks</w:t>
      </w:r>
      <w:proofErr w:type="spellEnd"/>
      <w:r>
        <w:rPr>
          <w:rFonts w:ascii="Courier New" w:hAnsi="Courier New" w:cs="Courier New"/>
          <w:color w:val="000000"/>
          <w:sz w:val="18"/>
          <w:szCs w:val="18"/>
        </w:rPr>
        <w:t xml:space="preserve"> m</w:t>
      </w:r>
      <w:r>
        <w:rPr>
          <w:rFonts w:ascii="Courier New" w:hAnsi="Courier New" w:cs="Courier New"/>
          <w:color w:val="000000"/>
          <w:sz w:val="18"/>
          <w:szCs w:val="18"/>
        </w:rPr>
        <w:br/>
        <w:t xml:space="preserve">    ON </w:t>
      </w:r>
      <w:proofErr w:type="spellStart"/>
      <w:r>
        <w:rPr>
          <w:rFonts w:ascii="Courier New" w:hAnsi="Courier New" w:cs="Courier New"/>
          <w:color w:val="000000"/>
          <w:sz w:val="18"/>
          <w:szCs w:val="18"/>
        </w:rPr>
        <w:t>s.reg_no</w:t>
      </w:r>
      <w:proofErr w:type="spellEnd"/>
      <w:r>
        <w:rPr>
          <w:rFonts w:ascii="Courier New" w:hAnsi="Courier New" w:cs="Courier New"/>
          <w:color w:val="000000"/>
          <w:sz w:val="18"/>
          <w:szCs w:val="18"/>
        </w:rPr>
        <w:t xml:space="preserve"> = </w:t>
      </w:r>
      <w:proofErr w:type="spellStart"/>
      <w:r>
        <w:rPr>
          <w:rFonts w:ascii="Courier New" w:hAnsi="Courier New" w:cs="Courier New"/>
          <w:color w:val="000000"/>
          <w:sz w:val="18"/>
          <w:szCs w:val="18"/>
        </w:rPr>
        <w:t>m.reg_no</w:t>
      </w:r>
      <w:proofErr w:type="spellEnd"/>
      <w:r>
        <w:rPr>
          <w:rFonts w:ascii="Courier New" w:hAnsi="Courier New" w:cs="Courier New"/>
          <w:color w:val="000000"/>
          <w:sz w:val="18"/>
          <w:szCs w:val="18"/>
        </w:rPr>
        <w:br/>
        <w:t xml:space="preserve">INNER JOIN </w:t>
      </w:r>
      <w:proofErr w:type="gramStart"/>
      <w:r>
        <w:rPr>
          <w:rFonts w:ascii="Courier New" w:hAnsi="Courier New" w:cs="Courier New"/>
          <w:color w:val="000000"/>
          <w:sz w:val="18"/>
          <w:szCs w:val="18"/>
        </w:rPr>
        <w:t>subjects</w:t>
      </w:r>
      <w:proofErr w:type="gramEnd"/>
      <w:r>
        <w:rPr>
          <w:rFonts w:ascii="Courier New" w:hAnsi="Courier New" w:cs="Courier New"/>
          <w:color w:val="000000"/>
          <w:sz w:val="18"/>
          <w:szCs w:val="18"/>
        </w:rPr>
        <w:t xml:space="preserve"> sub</w:t>
      </w:r>
      <w:r>
        <w:rPr>
          <w:rFonts w:ascii="Courier New" w:hAnsi="Courier New" w:cs="Courier New"/>
          <w:color w:val="000000"/>
          <w:sz w:val="18"/>
          <w:szCs w:val="18"/>
        </w:rPr>
        <w:br/>
        <w:t xml:space="preserve">    ON </w:t>
      </w:r>
      <w:proofErr w:type="spellStart"/>
      <w:proofErr w:type="gramStart"/>
      <w:r>
        <w:rPr>
          <w:rFonts w:ascii="Courier New" w:hAnsi="Courier New" w:cs="Courier New"/>
          <w:color w:val="000000"/>
          <w:sz w:val="18"/>
          <w:szCs w:val="18"/>
        </w:rPr>
        <w:t>m.subject</w:t>
      </w:r>
      <w:proofErr w:type="gramEnd"/>
      <w:r>
        <w:rPr>
          <w:rFonts w:ascii="Courier New" w:hAnsi="Courier New" w:cs="Courier New"/>
          <w:color w:val="000000"/>
          <w:sz w:val="18"/>
          <w:szCs w:val="18"/>
        </w:rPr>
        <w:t>_id</w:t>
      </w:r>
      <w:proofErr w:type="spellEnd"/>
      <w:r>
        <w:rPr>
          <w:rFonts w:ascii="Courier New" w:hAnsi="Courier New" w:cs="Courier New"/>
          <w:color w:val="000000"/>
          <w:sz w:val="18"/>
          <w:szCs w:val="18"/>
        </w:rPr>
        <w:t xml:space="preserve"> = </w:t>
      </w:r>
      <w:proofErr w:type="spellStart"/>
      <w:proofErr w:type="gramStart"/>
      <w:r>
        <w:rPr>
          <w:rFonts w:ascii="Courier New" w:hAnsi="Courier New" w:cs="Courier New"/>
          <w:color w:val="000000"/>
          <w:sz w:val="18"/>
          <w:szCs w:val="18"/>
        </w:rPr>
        <w:t>sub.subject</w:t>
      </w:r>
      <w:proofErr w:type="gramEnd"/>
      <w:r>
        <w:rPr>
          <w:rFonts w:ascii="Courier New" w:hAnsi="Courier New" w:cs="Courier New"/>
          <w:color w:val="000000"/>
          <w:sz w:val="18"/>
          <w:szCs w:val="18"/>
        </w:rPr>
        <w:t>_id</w:t>
      </w:r>
      <w:proofErr w:type="spellEnd"/>
      <w:r>
        <w:rPr>
          <w:rFonts w:ascii="Courier New" w:hAnsi="Courier New" w:cs="Courier New"/>
          <w:color w:val="000000"/>
          <w:sz w:val="18"/>
          <w:szCs w:val="18"/>
        </w:rPr>
        <w:t>;</w:t>
      </w:r>
    </w:p>
    <w:p w14:paraId="263EAD75" w14:textId="51669249" w:rsidR="0052546F" w:rsidRDefault="0052546F">
      <w:pPr>
        <w:keepNext/>
        <w:rPr>
          <w:rFonts w:ascii="Times New Roman" w:hAnsi="Times New Roman" w:cs="Times New Roman"/>
          <w:b/>
          <w:bCs/>
          <w:color w:val="000000"/>
        </w:rPr>
      </w:pPr>
      <w:r>
        <w:rPr>
          <w:noProof/>
        </w:rPr>
        <w:lastRenderedPageBreak/>
        <w:drawing>
          <wp:inline distT="0" distB="0" distL="0" distR="0" wp14:anchorId="1239B38F" wp14:editId="157CF207">
            <wp:extent cx="5731510" cy="3825240"/>
            <wp:effectExtent l="0" t="0" r="2540" b="3810"/>
            <wp:docPr id="63520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1B8BDB84" w14:textId="6F86ECFE" w:rsidR="004D099F" w:rsidRDefault="00000000">
      <w:pPr>
        <w:keepNext/>
        <w:rPr>
          <w:rFonts w:ascii="Times New Roman" w:hAnsi="Times New Roman" w:cs="Times New Roman"/>
          <w:color w:val="000000"/>
        </w:rPr>
      </w:pPr>
      <w:r>
        <w:rPr>
          <w:rFonts w:ascii="Times New Roman" w:hAnsi="Times New Roman" w:cs="Times New Roman"/>
          <w:b/>
          <w:bCs/>
          <w:color w:val="000000"/>
        </w:rPr>
        <w:t>Q7. Attendance percentage of each student (GROUP BY with FILTER)</w:t>
      </w:r>
    </w:p>
    <w:p w14:paraId="5F7119F0"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SELECT</w:t>
      </w:r>
      <w:r>
        <w:rPr>
          <w:rFonts w:ascii="Courier New" w:hAnsi="Courier New" w:cs="Courier New"/>
          <w:color w:val="000000"/>
          <w:sz w:val="18"/>
          <w:szCs w:val="18"/>
        </w:rPr>
        <w:br/>
        <w:t xml:space="preserve">    </w:t>
      </w:r>
      <w:proofErr w:type="spellStart"/>
      <w:r>
        <w:rPr>
          <w:rFonts w:ascii="Courier New" w:hAnsi="Courier New" w:cs="Courier New"/>
          <w:color w:val="000000"/>
          <w:sz w:val="18"/>
          <w:szCs w:val="18"/>
        </w:rPr>
        <w:t>reg_no</w:t>
      </w:r>
      <w:proofErr w:type="spellEnd"/>
      <w:r>
        <w:rPr>
          <w:rFonts w:ascii="Courier New" w:hAnsi="Courier New" w:cs="Courier New"/>
          <w:color w:val="000000"/>
          <w:sz w:val="18"/>
          <w:szCs w:val="18"/>
        </w:rPr>
        <w:t>,</w:t>
      </w:r>
      <w:r>
        <w:rPr>
          <w:rFonts w:ascii="Courier New" w:hAnsi="Courier New" w:cs="Courier New"/>
          <w:color w:val="000000"/>
          <w:sz w:val="18"/>
          <w:szCs w:val="18"/>
        </w:rPr>
        <w:br/>
        <w:t xml:space="preserve">    </w:t>
      </w:r>
      <w:proofErr w:type="gramStart"/>
      <w:r>
        <w:rPr>
          <w:rFonts w:ascii="Courier New" w:hAnsi="Courier New" w:cs="Courier New"/>
          <w:color w:val="000000"/>
          <w:sz w:val="18"/>
          <w:szCs w:val="18"/>
        </w:rPr>
        <w:t>ROUND(</w:t>
      </w:r>
      <w:proofErr w:type="gramEnd"/>
      <w:r>
        <w:rPr>
          <w:rFonts w:ascii="Courier New" w:hAnsi="Courier New" w:cs="Courier New"/>
          <w:color w:val="000000"/>
          <w:sz w:val="18"/>
          <w:szCs w:val="18"/>
        </w:rPr>
        <w:br/>
        <w:t xml:space="preserve">        100.0 * </w:t>
      </w:r>
      <w:proofErr w:type="gramStart"/>
      <w:r>
        <w:rPr>
          <w:rFonts w:ascii="Courier New" w:hAnsi="Courier New" w:cs="Courier New"/>
          <w:color w:val="000000"/>
          <w:sz w:val="18"/>
          <w:szCs w:val="18"/>
        </w:rPr>
        <w:t>COUNT(</w:t>
      </w:r>
      <w:proofErr w:type="gramEnd"/>
      <w:r>
        <w:rPr>
          <w:rFonts w:ascii="Courier New" w:hAnsi="Courier New" w:cs="Courier New"/>
          <w:color w:val="000000"/>
          <w:sz w:val="18"/>
          <w:szCs w:val="18"/>
        </w:rPr>
        <w:t>*) FILTER (</w:t>
      </w:r>
      <w:r>
        <w:rPr>
          <w:rFonts w:ascii="Courier New" w:hAnsi="Courier New" w:cs="Courier New"/>
          <w:color w:val="000000"/>
          <w:sz w:val="18"/>
          <w:szCs w:val="18"/>
        </w:rPr>
        <w:br/>
        <w:t xml:space="preserve">            WHERE status = 'Present'</w:t>
      </w:r>
      <w:r>
        <w:rPr>
          <w:rFonts w:ascii="Courier New" w:hAnsi="Courier New" w:cs="Courier New"/>
          <w:color w:val="000000"/>
          <w:sz w:val="18"/>
          <w:szCs w:val="18"/>
        </w:rPr>
        <w:br/>
        <w:t xml:space="preserve">      </w:t>
      </w:r>
      <w:proofErr w:type="gramStart"/>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 xml:space="preserve"> / NULLIF(</w:t>
      </w:r>
      <w:proofErr w:type="gramStart"/>
      <w:r>
        <w:rPr>
          <w:rFonts w:ascii="Courier New" w:hAnsi="Courier New" w:cs="Courier New"/>
          <w:color w:val="000000"/>
          <w:sz w:val="18"/>
          <w:szCs w:val="18"/>
        </w:rPr>
        <w:t>COUNT(</w:t>
      </w:r>
      <w:proofErr w:type="gramEnd"/>
      <w:r>
        <w:rPr>
          <w:rFonts w:ascii="Courier New" w:hAnsi="Courier New" w:cs="Courier New"/>
          <w:color w:val="000000"/>
          <w:sz w:val="18"/>
          <w:szCs w:val="18"/>
        </w:rPr>
        <w:t>*), 0),</w:t>
      </w:r>
      <w:r>
        <w:rPr>
          <w:rFonts w:ascii="Courier New" w:hAnsi="Courier New" w:cs="Courier New"/>
          <w:color w:val="000000"/>
          <w:sz w:val="18"/>
          <w:szCs w:val="18"/>
        </w:rPr>
        <w:br/>
        <w:t xml:space="preserve">        2</w:t>
      </w:r>
      <w:r>
        <w:rPr>
          <w:rFonts w:ascii="Courier New" w:hAnsi="Courier New" w:cs="Courier New"/>
          <w:color w:val="000000"/>
          <w:sz w:val="18"/>
          <w:szCs w:val="18"/>
        </w:rPr>
        <w:br/>
        <w:t xml:space="preserve">  </w:t>
      </w:r>
      <w:proofErr w:type="gramStart"/>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 xml:space="preserve"> AS </w:t>
      </w:r>
      <w:proofErr w:type="spellStart"/>
      <w:r>
        <w:rPr>
          <w:rFonts w:ascii="Courier New" w:hAnsi="Courier New" w:cs="Courier New"/>
          <w:color w:val="000000"/>
          <w:sz w:val="18"/>
          <w:szCs w:val="18"/>
        </w:rPr>
        <w:t>attendance_percentage</w:t>
      </w:r>
      <w:proofErr w:type="spellEnd"/>
      <w:r>
        <w:rPr>
          <w:rFonts w:ascii="Courier New" w:hAnsi="Courier New" w:cs="Courier New"/>
          <w:color w:val="000000"/>
          <w:sz w:val="18"/>
          <w:szCs w:val="18"/>
        </w:rPr>
        <w:br/>
        <w:t>FROM attendance</w:t>
      </w:r>
      <w:r>
        <w:rPr>
          <w:rFonts w:ascii="Courier New" w:hAnsi="Courier New" w:cs="Courier New"/>
          <w:color w:val="000000"/>
          <w:sz w:val="18"/>
          <w:szCs w:val="18"/>
        </w:rPr>
        <w:br/>
        <w:t xml:space="preserve">GROUP BY </w:t>
      </w:r>
      <w:proofErr w:type="spellStart"/>
      <w:r>
        <w:rPr>
          <w:rFonts w:ascii="Courier New" w:hAnsi="Courier New" w:cs="Courier New"/>
          <w:color w:val="000000"/>
          <w:sz w:val="18"/>
          <w:szCs w:val="18"/>
        </w:rPr>
        <w:t>reg_no</w:t>
      </w:r>
      <w:proofErr w:type="spellEnd"/>
      <w:r>
        <w:rPr>
          <w:rFonts w:ascii="Courier New" w:hAnsi="Courier New" w:cs="Courier New"/>
          <w:color w:val="000000"/>
          <w:sz w:val="18"/>
          <w:szCs w:val="18"/>
        </w:rPr>
        <w:t>;</w:t>
      </w:r>
    </w:p>
    <w:p w14:paraId="5542CBCC" w14:textId="5E5BEB65" w:rsidR="0052546F" w:rsidRDefault="0052546F">
      <w:pPr>
        <w:keepNext/>
        <w:rPr>
          <w:rFonts w:ascii="Times New Roman" w:hAnsi="Times New Roman" w:cs="Times New Roman"/>
          <w:b/>
          <w:bCs/>
          <w:color w:val="000000"/>
        </w:rPr>
      </w:pPr>
      <w:r>
        <w:rPr>
          <w:noProof/>
        </w:rPr>
        <w:drawing>
          <wp:inline distT="0" distB="0" distL="0" distR="0" wp14:anchorId="5E0D60A5" wp14:editId="057115BF">
            <wp:extent cx="4145280" cy="731520"/>
            <wp:effectExtent l="0" t="0" r="7620" b="0"/>
            <wp:docPr id="291574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5280" cy="731520"/>
                    </a:xfrm>
                    <a:prstGeom prst="rect">
                      <a:avLst/>
                    </a:prstGeom>
                    <a:noFill/>
                    <a:ln>
                      <a:noFill/>
                    </a:ln>
                  </pic:spPr>
                </pic:pic>
              </a:graphicData>
            </a:graphic>
          </wp:inline>
        </w:drawing>
      </w:r>
    </w:p>
    <w:p w14:paraId="10FCF4DE" w14:textId="4D912B9C" w:rsidR="004D099F" w:rsidRDefault="00000000">
      <w:pPr>
        <w:keepNext/>
        <w:rPr>
          <w:rFonts w:ascii="Times New Roman" w:hAnsi="Times New Roman" w:cs="Times New Roman"/>
          <w:color w:val="000000"/>
        </w:rPr>
      </w:pPr>
      <w:r>
        <w:rPr>
          <w:rFonts w:ascii="Times New Roman" w:hAnsi="Times New Roman" w:cs="Times New Roman"/>
          <w:b/>
          <w:bCs/>
          <w:color w:val="000000"/>
        </w:rPr>
        <w:t>Q8. Student report cards (View)</w:t>
      </w:r>
    </w:p>
    <w:p w14:paraId="534A929C" w14:textId="77777777" w:rsidR="004D099F" w:rsidRDefault="00000000">
      <w:pPr>
        <w:shd w:val="clear" w:color="auto" w:fill="F2F2F2"/>
        <w:spacing w:after="120"/>
        <w:ind w:left="100"/>
        <w:rPr>
          <w:rFonts w:ascii="Times New Roman" w:hAnsi="Times New Roman" w:cs="Times New Roman"/>
          <w:color w:val="000000"/>
        </w:rPr>
      </w:pPr>
      <w:r>
        <w:rPr>
          <w:rFonts w:ascii="Courier New" w:hAnsi="Courier New" w:cs="Courier New"/>
          <w:color w:val="000000"/>
          <w:sz w:val="18"/>
          <w:szCs w:val="18"/>
        </w:rPr>
        <w:t>SELECT *</w:t>
      </w:r>
      <w:r>
        <w:rPr>
          <w:rFonts w:ascii="Courier New" w:hAnsi="Courier New" w:cs="Courier New"/>
          <w:color w:val="000000"/>
          <w:sz w:val="18"/>
          <w:szCs w:val="18"/>
        </w:rPr>
        <w:br/>
        <w:t xml:space="preserve">FROM </w:t>
      </w:r>
      <w:proofErr w:type="spellStart"/>
      <w:r>
        <w:rPr>
          <w:rFonts w:ascii="Courier New" w:hAnsi="Courier New" w:cs="Courier New"/>
          <w:color w:val="000000"/>
          <w:sz w:val="18"/>
          <w:szCs w:val="18"/>
        </w:rPr>
        <w:t>student_reports</w:t>
      </w:r>
      <w:proofErr w:type="spellEnd"/>
      <w:r>
        <w:rPr>
          <w:rFonts w:ascii="Courier New" w:hAnsi="Courier New" w:cs="Courier New"/>
          <w:color w:val="000000"/>
          <w:sz w:val="18"/>
          <w:szCs w:val="18"/>
        </w:rPr>
        <w:t>;</w:t>
      </w:r>
    </w:p>
    <w:p w14:paraId="64DF70BF" w14:textId="29512C39" w:rsidR="0052546F" w:rsidRDefault="0052546F">
      <w:pPr>
        <w:keepNext/>
        <w:rPr>
          <w:rFonts w:ascii="Times New Roman" w:hAnsi="Times New Roman" w:cs="Times New Roman"/>
          <w:b/>
          <w:bCs/>
          <w:color w:val="000000"/>
        </w:rPr>
      </w:pPr>
      <w:r>
        <w:rPr>
          <w:noProof/>
        </w:rPr>
        <w:drawing>
          <wp:inline distT="0" distB="0" distL="0" distR="0" wp14:anchorId="129F571E" wp14:editId="3F4E83FE">
            <wp:extent cx="5731510" cy="443230"/>
            <wp:effectExtent l="0" t="0" r="2540" b="0"/>
            <wp:docPr id="1925307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43230"/>
                    </a:xfrm>
                    <a:prstGeom prst="rect">
                      <a:avLst/>
                    </a:prstGeom>
                    <a:noFill/>
                    <a:ln>
                      <a:noFill/>
                    </a:ln>
                  </pic:spPr>
                </pic:pic>
              </a:graphicData>
            </a:graphic>
          </wp:inline>
        </w:drawing>
      </w:r>
    </w:p>
    <w:p w14:paraId="73A7A14A" w14:textId="422A8D2D" w:rsidR="004D099F" w:rsidRDefault="00000000">
      <w:pPr>
        <w:rPr>
          <w:rFonts w:ascii="Times New Roman" w:hAnsi="Times New Roman" w:cs="Times New Roman"/>
          <w:color w:val="000000"/>
        </w:rPr>
      </w:pPr>
      <w:r>
        <w:rPr>
          <w:rFonts w:ascii="Times New Roman" w:hAnsi="Times New Roman" w:cs="Times New Roman"/>
          <w:color w:val="000000"/>
        </w:rPr>
        <w:t xml:space="preserve">Q7 uses NULLIF to avoid division by zero for students with no attendance records. Q9 reads from the </w:t>
      </w:r>
      <w:proofErr w:type="spellStart"/>
      <w:r>
        <w:rPr>
          <w:rFonts w:ascii="Times New Roman" w:hAnsi="Times New Roman" w:cs="Times New Roman"/>
          <w:color w:val="000000"/>
        </w:rPr>
        <w:t>student_reports</w:t>
      </w:r>
      <w:proofErr w:type="spellEnd"/>
      <w:r>
        <w:rPr>
          <w:rFonts w:ascii="Times New Roman" w:hAnsi="Times New Roman" w:cs="Times New Roman"/>
          <w:color w:val="000000"/>
        </w:rPr>
        <w:t xml:space="preserve"> view, so the totals follow the same rule (average over five core subjects) as the individual report card.</w:t>
      </w:r>
    </w:p>
    <w:p w14:paraId="00E3943D"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lastRenderedPageBreak/>
        <w:t>7.4 Backend Implementation</w:t>
      </w:r>
    </w:p>
    <w:p w14:paraId="35BAA17B" w14:textId="77777777" w:rsidR="004D099F" w:rsidRDefault="00000000">
      <w:pPr>
        <w:rPr>
          <w:rFonts w:ascii="Times New Roman" w:hAnsi="Times New Roman" w:cs="Times New Roman"/>
          <w:color w:val="000000"/>
        </w:rPr>
      </w:pPr>
      <w:r>
        <w:rPr>
          <w:rFonts w:ascii="Times New Roman" w:hAnsi="Times New Roman" w:cs="Times New Roman"/>
          <w:color w:val="000000"/>
        </w:rPr>
        <w:t>The Express server exposes one route module for each area of the application. Every protected route first verifies the JWT and then applies a role guard, and every database call uses parameterized queries.</w:t>
      </w:r>
    </w:p>
    <w:tbl>
      <w:tblPr>
        <w:tblStyle w:val="TableGrid"/>
        <w:tblW w:w="9026" w:type="dxa"/>
        <w:tblLayout w:type="fixed"/>
        <w:tblLook w:val="04A0" w:firstRow="1" w:lastRow="0" w:firstColumn="1" w:lastColumn="0" w:noHBand="0" w:noVBand="1"/>
      </w:tblPr>
      <w:tblGrid>
        <w:gridCol w:w="3000"/>
        <w:gridCol w:w="6026"/>
      </w:tblGrid>
      <w:tr w:rsidR="004D099F" w14:paraId="1ABAD9D1" w14:textId="77777777">
        <w:trPr>
          <w:cantSplit/>
          <w:tblHeader/>
        </w:trPr>
        <w:tc>
          <w:tcPr>
            <w:tcW w:w="3000" w:type="dxa"/>
            <w:shd w:val="clear" w:color="auto" w:fill="D9D9D9"/>
          </w:tcPr>
          <w:p w14:paraId="53D1C3CD"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20"/>
                <w:szCs w:val="20"/>
              </w:rPr>
              <w:t>Route</w:t>
            </w:r>
          </w:p>
        </w:tc>
        <w:tc>
          <w:tcPr>
            <w:tcW w:w="6026" w:type="dxa"/>
            <w:shd w:val="clear" w:color="auto" w:fill="D9D9D9"/>
          </w:tcPr>
          <w:p w14:paraId="315165CB"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20"/>
                <w:szCs w:val="20"/>
              </w:rPr>
              <w:t>Purpose</w:t>
            </w:r>
          </w:p>
        </w:tc>
      </w:tr>
      <w:tr w:rsidR="004D099F" w14:paraId="3FA2EEAB" w14:textId="77777777">
        <w:trPr>
          <w:cantSplit/>
        </w:trPr>
        <w:tc>
          <w:tcPr>
            <w:tcW w:w="3000" w:type="dxa"/>
          </w:tcPr>
          <w:p w14:paraId="0D42DBD4"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/auth</w:t>
            </w:r>
          </w:p>
        </w:tc>
        <w:tc>
          <w:tcPr>
            <w:tcW w:w="6026" w:type="dxa"/>
          </w:tcPr>
          <w:p w14:paraId="58F810A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Administrator and teacher login, token issue.</w:t>
            </w:r>
          </w:p>
        </w:tc>
      </w:tr>
      <w:tr w:rsidR="004D099F" w14:paraId="353CC195" w14:textId="77777777">
        <w:trPr>
          <w:cantSplit/>
        </w:trPr>
        <w:tc>
          <w:tcPr>
            <w:tcW w:w="3000" w:type="dxa"/>
          </w:tcPr>
          <w:p w14:paraId="68AAEB76"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/students</w:t>
            </w:r>
          </w:p>
        </w:tc>
        <w:tc>
          <w:tcPr>
            <w:tcW w:w="6026" w:type="dxa"/>
          </w:tcPr>
          <w:p w14:paraId="001809C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Student CRUD with dependency checks before deletion.</w:t>
            </w:r>
          </w:p>
        </w:tc>
      </w:tr>
      <w:tr w:rsidR="004D099F" w14:paraId="651C3DE5" w14:textId="77777777">
        <w:trPr>
          <w:cantSplit/>
        </w:trPr>
        <w:tc>
          <w:tcPr>
            <w:tcW w:w="3000" w:type="dxa"/>
          </w:tcPr>
          <w:p w14:paraId="76DB4F3D"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/teachers</w:t>
            </w:r>
          </w:p>
        </w:tc>
        <w:tc>
          <w:tcPr>
            <w:tcW w:w="6026" w:type="dxa"/>
          </w:tcPr>
          <w:p w14:paraId="567BC408"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Teacher CRUD and status management.</w:t>
            </w:r>
          </w:p>
        </w:tc>
      </w:tr>
      <w:tr w:rsidR="004D099F" w14:paraId="3668CFA0" w14:textId="77777777">
        <w:trPr>
          <w:cantSplit/>
        </w:trPr>
        <w:tc>
          <w:tcPr>
            <w:tcW w:w="3000" w:type="dxa"/>
          </w:tcPr>
          <w:p w14:paraId="077F75FA"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/classes, /</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/subjects</w:t>
            </w:r>
          </w:p>
        </w:tc>
        <w:tc>
          <w:tcPr>
            <w:tcW w:w="6026" w:type="dxa"/>
          </w:tcPr>
          <w:p w14:paraId="3FDDADF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 xml:space="preserve">Classes and the subject </w:t>
            </w:r>
            <w:proofErr w:type="spellStart"/>
            <w:r>
              <w:rPr>
                <w:rFonts w:ascii="Times New Roman" w:hAnsi="Times New Roman" w:cs="Times New Roman"/>
                <w:color w:val="000000"/>
                <w:sz w:val="20"/>
                <w:szCs w:val="20"/>
              </w:rPr>
              <w:t>catalog</w:t>
            </w:r>
            <w:proofErr w:type="spellEnd"/>
            <w:r>
              <w:rPr>
                <w:rFonts w:ascii="Times New Roman" w:hAnsi="Times New Roman" w:cs="Times New Roman"/>
                <w:color w:val="000000"/>
                <w:sz w:val="20"/>
                <w:szCs w:val="20"/>
              </w:rPr>
              <w:t>.</w:t>
            </w:r>
          </w:p>
        </w:tc>
      </w:tr>
      <w:tr w:rsidR="004D099F" w14:paraId="12570508" w14:textId="77777777">
        <w:trPr>
          <w:cantSplit/>
        </w:trPr>
        <w:tc>
          <w:tcPr>
            <w:tcW w:w="3000" w:type="dxa"/>
          </w:tcPr>
          <w:p w14:paraId="6DF20B9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/assignments</w:t>
            </w:r>
          </w:p>
        </w:tc>
        <w:tc>
          <w:tcPr>
            <w:tcW w:w="6026" w:type="dxa"/>
          </w:tcPr>
          <w:p w14:paraId="79B43B6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Teacher-to-class-and-subject assignment with duplicate prevention.</w:t>
            </w:r>
          </w:p>
        </w:tc>
      </w:tr>
      <w:tr w:rsidR="004D099F" w14:paraId="4D7669C3" w14:textId="77777777">
        <w:trPr>
          <w:cantSplit/>
        </w:trPr>
        <w:tc>
          <w:tcPr>
            <w:tcW w:w="3000" w:type="dxa"/>
          </w:tcPr>
          <w:p w14:paraId="2F68C31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/timetable</w:t>
            </w:r>
          </w:p>
        </w:tc>
        <w:tc>
          <w:tcPr>
            <w:tcW w:w="6026" w:type="dxa"/>
          </w:tcPr>
          <w:p w14:paraId="61106819"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Timetable slots with class and teacher conflict detection.</w:t>
            </w:r>
          </w:p>
        </w:tc>
      </w:tr>
      <w:tr w:rsidR="004D099F" w14:paraId="4CE67823" w14:textId="77777777">
        <w:trPr>
          <w:cantSplit/>
        </w:trPr>
        <w:tc>
          <w:tcPr>
            <w:tcW w:w="3000" w:type="dxa"/>
          </w:tcPr>
          <w:p w14:paraId="52C44025"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/marks</w:t>
            </w:r>
          </w:p>
        </w:tc>
        <w:tc>
          <w:tcPr>
            <w:tcW w:w="6026" w:type="dxa"/>
          </w:tcPr>
          <w:p w14:paraId="4DDDB145"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Normalized marks CRUD; teachers limited to assigned classes and subjects.</w:t>
            </w:r>
          </w:p>
        </w:tc>
      </w:tr>
      <w:tr w:rsidR="004D099F" w14:paraId="114ED186" w14:textId="77777777">
        <w:trPr>
          <w:cantSplit/>
        </w:trPr>
        <w:tc>
          <w:tcPr>
            <w:tcW w:w="3000" w:type="dxa"/>
          </w:tcPr>
          <w:p w14:paraId="409BA8E9"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/attendance</w:t>
            </w:r>
          </w:p>
        </w:tc>
        <w:tc>
          <w:tcPr>
            <w:tcW w:w="6026" w:type="dxa"/>
          </w:tcPr>
          <w:p w14:paraId="2EABD673"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General and Subject attendance with consistency checks.</w:t>
            </w:r>
          </w:p>
        </w:tc>
      </w:tr>
      <w:tr w:rsidR="004D099F" w14:paraId="38EC0802" w14:textId="77777777">
        <w:trPr>
          <w:cantSplit/>
        </w:trPr>
        <w:tc>
          <w:tcPr>
            <w:tcW w:w="3000" w:type="dxa"/>
          </w:tcPr>
          <w:p w14:paraId="17C8A9B2"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/reports</w:t>
            </w:r>
          </w:p>
        </w:tc>
        <w:tc>
          <w:tcPr>
            <w:tcW w:w="6026" w:type="dxa"/>
          </w:tcPr>
          <w:p w14:paraId="0822C4FE"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Report cards, class performance, class attendance, teacher workloads.</w:t>
            </w:r>
          </w:p>
        </w:tc>
      </w:tr>
      <w:tr w:rsidR="004D099F" w14:paraId="4B470E5A" w14:textId="77777777">
        <w:trPr>
          <w:cantSplit/>
        </w:trPr>
        <w:tc>
          <w:tcPr>
            <w:tcW w:w="3000" w:type="dxa"/>
          </w:tcPr>
          <w:p w14:paraId="51FC165B"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/announcements</w:t>
            </w:r>
          </w:p>
        </w:tc>
        <w:tc>
          <w:tcPr>
            <w:tcW w:w="6026" w:type="dxa"/>
          </w:tcPr>
          <w:p w14:paraId="4EF294E6"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Notices with priority and audience.</w:t>
            </w:r>
          </w:p>
        </w:tc>
      </w:tr>
      <w:tr w:rsidR="004D099F" w14:paraId="7F811B96" w14:textId="77777777">
        <w:trPr>
          <w:cantSplit/>
        </w:trPr>
        <w:tc>
          <w:tcPr>
            <w:tcW w:w="3000" w:type="dxa"/>
          </w:tcPr>
          <w:p w14:paraId="7FFE6184"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/teacher-dashboard</w:t>
            </w:r>
          </w:p>
        </w:tc>
        <w:tc>
          <w:tcPr>
            <w:tcW w:w="6026" w:type="dxa"/>
          </w:tcPr>
          <w:p w14:paraId="5CF00873"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20"/>
                <w:szCs w:val="20"/>
              </w:rPr>
              <w:t>Data scoped to the logged-in teacher.</w:t>
            </w:r>
          </w:p>
        </w:tc>
      </w:tr>
    </w:tbl>
    <w:p w14:paraId="170C3458" w14:textId="77777777" w:rsidR="004D099F" w:rsidRDefault="004D099F">
      <w:pPr>
        <w:rPr>
          <w:rFonts w:ascii="Times New Roman" w:hAnsi="Times New Roman" w:cs="Times New Roman"/>
          <w:color w:val="000000"/>
        </w:rPr>
      </w:pPr>
    </w:p>
    <w:p w14:paraId="4A40C858"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7.5 Frontend Implementation</w:t>
      </w:r>
    </w:p>
    <w:p w14:paraId="3252B089" w14:textId="77777777" w:rsidR="004D099F" w:rsidRDefault="00000000">
      <w:pPr>
        <w:rPr>
          <w:rFonts w:ascii="Times New Roman" w:hAnsi="Times New Roman" w:cs="Times New Roman"/>
          <w:color w:val="000000"/>
        </w:rPr>
      </w:pPr>
      <w:r>
        <w:rPr>
          <w:rFonts w:ascii="Times New Roman" w:hAnsi="Times New Roman" w:cs="Times New Roman"/>
          <w:color w:val="000000"/>
        </w:rPr>
        <w:t>The frontend consists of HTML pages for each module (for example add_student.html, enter_marks.html, add_attendance.html, timetable.html, reports.html, and teacher_dashboard.html), the shared stylesheet dbms.css, and auth.js, which stores the token, attaches it to requests, and redirects users who are not permitted to open a page.</w:t>
      </w:r>
    </w:p>
    <w:p w14:paraId="294B4612" w14:textId="77777777" w:rsidR="0078208B" w:rsidRPr="004C4DCC" w:rsidRDefault="0078208B" w:rsidP="004E76CF">
      <w:pPr>
        <w:rPr>
          <w:rFonts w:ascii="Times New Roman" w:hAnsi="Times New Roman" w:cs="Times New Roman"/>
          <w:b/>
          <w:bCs/>
          <w:color w:val="000000" w:themeColor="text1"/>
        </w:rPr>
      </w:pPr>
    </w:p>
    <w:p w14:paraId="47CBF342" w14:textId="77777777" w:rsidR="004E76CF" w:rsidRPr="004C4DCC"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8. Testing &amp; Validation</w:t>
      </w:r>
    </w:p>
    <w:p w14:paraId="76401931" w14:textId="77777777" w:rsidR="004E76CF" w:rsidRPr="004C4DCC" w:rsidRDefault="004E76CF" w:rsidP="004E76CF">
      <w:pPr>
        <w:rPr>
          <w:rFonts w:ascii="Times New Roman" w:hAnsi="Times New Roman" w:cs="Times New Roman"/>
          <w:color w:val="000000" w:themeColor="text1"/>
        </w:rPr>
      </w:pPr>
      <w:r>
        <w:rPr>
          <w:rFonts w:ascii="Times New Roman" w:hAnsi="Times New Roman" w:cs="Times New Roman"/>
          <w:color w:val="000000"/>
        </w:rPr>
        <w:t>Testing covered three levels: SQL tests run directly against the database to check constraints and data integrity, API tests that check role-based access and business rules, and an offline automated suite (backend/test_suite.js) with 21 tests. Each test case lists the input, the expected output, the actual output observed, and the result.</w:t>
      </w:r>
    </w:p>
    <w:p w14:paraId="1413746D" w14:textId="77777777" w:rsidR="004E76CF" w:rsidRPr="004C4DCC" w:rsidRDefault="004E76CF" w:rsidP="004E76CF">
      <w:pPr>
        <w:rPr>
          <w:rFonts w:ascii="Times New Roman" w:hAnsi="Times New Roman" w:cs="Times New Roman"/>
          <w:color w:val="000000" w:themeColor="text1"/>
        </w:rPr>
      </w:pPr>
    </w:p>
    <w:p w14:paraId="49662462"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8.1 Test Cases</w:t>
      </w:r>
    </w:p>
    <w:tbl>
      <w:tblPr>
        <w:tblStyle w:val="TableGrid"/>
        <w:tblW w:w="9026" w:type="dxa"/>
        <w:tblLayout w:type="fixed"/>
        <w:tblLook w:val="04A0" w:firstRow="1" w:lastRow="0" w:firstColumn="1" w:lastColumn="0" w:noHBand="0" w:noVBand="1"/>
      </w:tblPr>
      <w:tblGrid>
        <w:gridCol w:w="650"/>
        <w:gridCol w:w="3300"/>
        <w:gridCol w:w="2700"/>
        <w:gridCol w:w="1500"/>
        <w:gridCol w:w="876"/>
      </w:tblGrid>
      <w:tr w:rsidR="004D099F" w14:paraId="16778748" w14:textId="77777777">
        <w:trPr>
          <w:cantSplit/>
          <w:tblHeader/>
        </w:trPr>
        <w:tc>
          <w:tcPr>
            <w:tcW w:w="650" w:type="dxa"/>
            <w:shd w:val="clear" w:color="auto" w:fill="D9D9D9"/>
          </w:tcPr>
          <w:p w14:paraId="6E8E9293"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ID</w:t>
            </w:r>
          </w:p>
        </w:tc>
        <w:tc>
          <w:tcPr>
            <w:tcW w:w="3300" w:type="dxa"/>
            <w:shd w:val="clear" w:color="auto" w:fill="D9D9D9"/>
          </w:tcPr>
          <w:p w14:paraId="6E99FC79"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Test case and input</w:t>
            </w:r>
          </w:p>
        </w:tc>
        <w:tc>
          <w:tcPr>
            <w:tcW w:w="2700" w:type="dxa"/>
            <w:shd w:val="clear" w:color="auto" w:fill="D9D9D9"/>
          </w:tcPr>
          <w:p w14:paraId="24779D87"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Expected output</w:t>
            </w:r>
          </w:p>
        </w:tc>
        <w:tc>
          <w:tcPr>
            <w:tcW w:w="1500" w:type="dxa"/>
            <w:shd w:val="clear" w:color="auto" w:fill="D9D9D9"/>
          </w:tcPr>
          <w:p w14:paraId="1BE3095B"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Actual output</w:t>
            </w:r>
          </w:p>
        </w:tc>
        <w:tc>
          <w:tcPr>
            <w:tcW w:w="876" w:type="dxa"/>
            <w:shd w:val="clear" w:color="auto" w:fill="D9D9D9"/>
          </w:tcPr>
          <w:p w14:paraId="6FEA9C35" w14:textId="77777777" w:rsidR="004D099F" w:rsidRDefault="00000000">
            <w:pPr>
              <w:spacing w:after="40"/>
              <w:rPr>
                <w:rFonts w:ascii="Times New Roman" w:hAnsi="Times New Roman" w:cs="Times New Roman"/>
                <w:color w:val="000000"/>
              </w:rPr>
            </w:pPr>
            <w:r>
              <w:rPr>
                <w:rFonts w:ascii="Times New Roman" w:hAnsi="Times New Roman" w:cs="Times New Roman"/>
                <w:b/>
                <w:bCs/>
                <w:color w:val="000000"/>
                <w:sz w:val="19"/>
                <w:szCs w:val="19"/>
              </w:rPr>
              <w:t>Result</w:t>
            </w:r>
          </w:p>
        </w:tc>
      </w:tr>
      <w:tr w:rsidR="004D099F" w14:paraId="404A1914" w14:textId="77777777">
        <w:trPr>
          <w:cantSplit/>
        </w:trPr>
        <w:tc>
          <w:tcPr>
            <w:tcW w:w="650" w:type="dxa"/>
          </w:tcPr>
          <w:p w14:paraId="028D8989"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TC01</w:t>
            </w:r>
          </w:p>
        </w:tc>
        <w:tc>
          <w:tcPr>
            <w:tcW w:w="3300" w:type="dxa"/>
          </w:tcPr>
          <w:p w14:paraId="0AE1FEFA"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Insert a valid student (Q3, STU999)</w:t>
            </w:r>
          </w:p>
        </w:tc>
        <w:tc>
          <w:tcPr>
            <w:tcW w:w="2700" w:type="dxa"/>
          </w:tcPr>
          <w:p w14:paraId="1AFF64C3" w14:textId="77777777" w:rsidR="004D099F" w:rsidRDefault="00000000">
            <w:pPr>
              <w:spacing w:after="40"/>
              <w:rPr>
                <w:rFonts w:ascii="Times New Roman" w:hAnsi="Times New Roman" w:cs="Times New Roman"/>
                <w:color w:val="000000"/>
              </w:rPr>
            </w:pPr>
            <w:r>
              <w:rPr>
                <w:rFonts w:ascii="Times New Roman" w:hAnsi="Times New Roman" w:cs="Times New Roman"/>
                <w:color w:val="000000"/>
                <w:sz w:val="19"/>
                <w:szCs w:val="19"/>
              </w:rPr>
              <w:t>1 row inserted; the student appears in Q1.</w:t>
            </w:r>
          </w:p>
        </w:tc>
        <w:tc>
          <w:tcPr>
            <w:tcW w:w="1500" w:type="dxa"/>
          </w:tcPr>
          <w:p w14:paraId="52C95031" w14:textId="279C1FDC" w:rsidR="004D099F" w:rsidRDefault="00DA7BD2">
            <w:pPr>
              <w:spacing w:after="40"/>
              <w:rPr>
                <w:rFonts w:ascii="Times New Roman" w:hAnsi="Times New Roman" w:cs="Times New Roman"/>
                <w:color w:val="000000"/>
              </w:rPr>
            </w:pPr>
            <w:r w:rsidRPr="00DA7BD2">
              <w:rPr>
                <w:rFonts w:ascii="Times New Roman" w:hAnsi="Times New Roman" w:cs="Times New Roman"/>
                <w:color w:val="000000"/>
                <w:sz w:val="19"/>
                <w:szCs w:val="19"/>
              </w:rPr>
              <w:t>Student STU999 was inserted successfully and appeared in the student query.</w:t>
            </w:r>
          </w:p>
        </w:tc>
        <w:tc>
          <w:tcPr>
            <w:tcW w:w="876" w:type="dxa"/>
          </w:tcPr>
          <w:p w14:paraId="10163DB6" w14:textId="0CDD6287" w:rsidR="004D099F" w:rsidRDefault="0052546F">
            <w:pPr>
              <w:spacing w:after="40"/>
              <w:rPr>
                <w:rFonts w:ascii="Times New Roman" w:hAnsi="Times New Roman" w:cs="Times New Roman"/>
                <w:color w:val="000000"/>
              </w:rPr>
            </w:pPr>
            <w:r>
              <w:rPr>
                <w:rFonts w:ascii="Times New Roman" w:hAnsi="Times New Roman" w:cs="Times New Roman"/>
                <w:color w:val="000000"/>
                <w:sz w:val="19"/>
                <w:szCs w:val="19"/>
              </w:rPr>
              <w:t>Passed</w:t>
            </w:r>
          </w:p>
        </w:tc>
      </w:tr>
      <w:tr w:rsidR="0052546F" w14:paraId="3F714CDF" w14:textId="77777777">
        <w:trPr>
          <w:cantSplit/>
        </w:trPr>
        <w:tc>
          <w:tcPr>
            <w:tcW w:w="650" w:type="dxa"/>
          </w:tcPr>
          <w:p w14:paraId="75B0E350"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TC02</w:t>
            </w:r>
          </w:p>
        </w:tc>
        <w:tc>
          <w:tcPr>
            <w:tcW w:w="3300" w:type="dxa"/>
          </w:tcPr>
          <w:p w14:paraId="1E0D661B"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Update the phone of STU999 (Q4)</w:t>
            </w:r>
          </w:p>
        </w:tc>
        <w:tc>
          <w:tcPr>
            <w:tcW w:w="2700" w:type="dxa"/>
          </w:tcPr>
          <w:p w14:paraId="0312DEF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1 row updated; the new phone is returned.</w:t>
            </w:r>
          </w:p>
        </w:tc>
        <w:tc>
          <w:tcPr>
            <w:tcW w:w="1500" w:type="dxa"/>
          </w:tcPr>
          <w:p w14:paraId="06009CAD" w14:textId="08B0014F"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60873E63" w14:textId="192A1262"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43593807" w14:textId="77777777">
        <w:trPr>
          <w:cantSplit/>
        </w:trPr>
        <w:tc>
          <w:tcPr>
            <w:tcW w:w="650" w:type="dxa"/>
          </w:tcPr>
          <w:p w14:paraId="789EEDA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TC03</w:t>
            </w:r>
          </w:p>
        </w:tc>
        <w:tc>
          <w:tcPr>
            <w:tcW w:w="3300" w:type="dxa"/>
          </w:tcPr>
          <w:p w14:paraId="041066C2"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 xml:space="preserve">Search </w:t>
            </w:r>
            <w:proofErr w:type="spellStart"/>
            <w:r>
              <w:rPr>
                <w:rFonts w:ascii="Times New Roman" w:hAnsi="Times New Roman" w:cs="Times New Roman"/>
                <w:color w:val="000000"/>
                <w:sz w:val="19"/>
                <w:szCs w:val="19"/>
              </w:rPr>
              <w:t>reg_no</w:t>
            </w:r>
            <w:proofErr w:type="spellEnd"/>
            <w:r>
              <w:rPr>
                <w:rFonts w:ascii="Times New Roman" w:hAnsi="Times New Roman" w:cs="Times New Roman"/>
                <w:color w:val="000000"/>
                <w:sz w:val="19"/>
                <w:szCs w:val="19"/>
              </w:rPr>
              <w:t xml:space="preserve"> = 'STU001' (Q2)</w:t>
            </w:r>
          </w:p>
        </w:tc>
        <w:tc>
          <w:tcPr>
            <w:tcW w:w="2700" w:type="dxa"/>
          </w:tcPr>
          <w:p w14:paraId="0442C56C"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Exactly one matching row.</w:t>
            </w:r>
          </w:p>
        </w:tc>
        <w:tc>
          <w:tcPr>
            <w:tcW w:w="1500" w:type="dxa"/>
          </w:tcPr>
          <w:p w14:paraId="109C6268" w14:textId="0F042CD1" w:rsidR="0052546F" w:rsidRDefault="00DA7BD2" w:rsidP="0052546F">
            <w:pPr>
              <w:spacing w:after="40"/>
              <w:rPr>
                <w:rFonts w:ascii="Times New Roman" w:hAnsi="Times New Roman" w:cs="Times New Roman"/>
                <w:color w:val="000000"/>
              </w:rPr>
            </w:pPr>
            <w:r w:rsidRPr="00DA7BD2">
              <w:rPr>
                <w:rFonts w:ascii="Times New Roman" w:hAnsi="Times New Roman" w:cs="Times New Roman"/>
                <w:color w:val="000000"/>
                <w:sz w:val="19"/>
                <w:szCs w:val="19"/>
              </w:rPr>
              <w:t>Insertion was rejected because the registration number already exists.</w:t>
            </w:r>
          </w:p>
        </w:tc>
        <w:tc>
          <w:tcPr>
            <w:tcW w:w="876" w:type="dxa"/>
          </w:tcPr>
          <w:p w14:paraId="5A77DCA9" w14:textId="44F29F55"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2A83BEAA" w14:textId="77777777">
        <w:trPr>
          <w:cantSplit/>
        </w:trPr>
        <w:tc>
          <w:tcPr>
            <w:tcW w:w="650" w:type="dxa"/>
          </w:tcPr>
          <w:p w14:paraId="50C74F51"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TC04</w:t>
            </w:r>
          </w:p>
        </w:tc>
        <w:tc>
          <w:tcPr>
            <w:tcW w:w="3300" w:type="dxa"/>
          </w:tcPr>
          <w:p w14:paraId="093AAA0D"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 xml:space="preserve">Insert a student with an existing </w:t>
            </w:r>
            <w:proofErr w:type="spellStart"/>
            <w:r>
              <w:rPr>
                <w:rFonts w:ascii="Times New Roman" w:hAnsi="Times New Roman" w:cs="Times New Roman"/>
                <w:color w:val="000000"/>
                <w:sz w:val="19"/>
                <w:szCs w:val="19"/>
              </w:rPr>
              <w:t>reg_no</w:t>
            </w:r>
            <w:proofErr w:type="spellEnd"/>
          </w:p>
        </w:tc>
        <w:tc>
          <w:tcPr>
            <w:tcW w:w="2700" w:type="dxa"/>
          </w:tcPr>
          <w:p w14:paraId="2A9A5D1C"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duplicate key violates the primary key.</w:t>
            </w:r>
          </w:p>
        </w:tc>
        <w:tc>
          <w:tcPr>
            <w:tcW w:w="1500" w:type="dxa"/>
          </w:tcPr>
          <w:p w14:paraId="7EF2D156" w14:textId="14B66F98"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4455CC19" w14:textId="7C307550"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64D7E73E" w14:textId="77777777">
        <w:trPr>
          <w:cantSplit/>
        </w:trPr>
        <w:tc>
          <w:tcPr>
            <w:tcW w:w="650" w:type="dxa"/>
          </w:tcPr>
          <w:p w14:paraId="1B36429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lastRenderedPageBreak/>
              <w:t>TC05</w:t>
            </w:r>
          </w:p>
        </w:tc>
        <w:tc>
          <w:tcPr>
            <w:tcW w:w="3300" w:type="dxa"/>
          </w:tcPr>
          <w:p w14:paraId="0BA59BF6"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Insert a student with an existing email</w:t>
            </w:r>
          </w:p>
        </w:tc>
        <w:tc>
          <w:tcPr>
            <w:tcW w:w="2700" w:type="dxa"/>
          </w:tcPr>
          <w:p w14:paraId="6B5CDE91"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unique constraint violation.</w:t>
            </w:r>
          </w:p>
        </w:tc>
        <w:tc>
          <w:tcPr>
            <w:tcW w:w="1500" w:type="dxa"/>
          </w:tcPr>
          <w:p w14:paraId="64D35556" w14:textId="7F1D79EB"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1A7DBD67" w14:textId="63A26330"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411EF9FC" w14:textId="77777777">
        <w:trPr>
          <w:cantSplit/>
        </w:trPr>
        <w:tc>
          <w:tcPr>
            <w:tcW w:w="650" w:type="dxa"/>
          </w:tcPr>
          <w:p w14:paraId="49CF12A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TC06</w:t>
            </w:r>
          </w:p>
        </w:tc>
        <w:tc>
          <w:tcPr>
            <w:tcW w:w="3300" w:type="dxa"/>
          </w:tcPr>
          <w:p w14:paraId="280BAEC5"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 xml:space="preserve">Insert </w:t>
            </w:r>
            <w:proofErr w:type="spellStart"/>
            <w:r>
              <w:rPr>
                <w:rFonts w:ascii="Times New Roman" w:hAnsi="Times New Roman" w:cs="Times New Roman"/>
                <w:color w:val="000000"/>
                <w:sz w:val="19"/>
                <w:szCs w:val="19"/>
              </w:rPr>
              <w:t>marks_obtained</w:t>
            </w:r>
            <w:proofErr w:type="spellEnd"/>
            <w:r>
              <w:rPr>
                <w:rFonts w:ascii="Times New Roman" w:hAnsi="Times New Roman" w:cs="Times New Roman"/>
                <w:color w:val="000000"/>
                <w:sz w:val="19"/>
                <w:szCs w:val="19"/>
              </w:rPr>
              <w:t xml:space="preserve"> = 150</w:t>
            </w:r>
          </w:p>
        </w:tc>
        <w:tc>
          <w:tcPr>
            <w:tcW w:w="2700" w:type="dxa"/>
          </w:tcPr>
          <w:p w14:paraId="633C7915"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CHECK constraint violation (0 to 100).</w:t>
            </w:r>
          </w:p>
        </w:tc>
        <w:tc>
          <w:tcPr>
            <w:tcW w:w="1500" w:type="dxa"/>
          </w:tcPr>
          <w:p w14:paraId="21FDF957" w14:textId="148AC9AD" w:rsidR="0052546F" w:rsidRDefault="00DA7BD2" w:rsidP="0052546F">
            <w:pPr>
              <w:spacing w:after="40"/>
              <w:rPr>
                <w:rFonts w:ascii="Times New Roman" w:hAnsi="Times New Roman" w:cs="Times New Roman"/>
                <w:color w:val="000000"/>
              </w:rPr>
            </w:pPr>
            <w:r w:rsidRPr="00DA7BD2">
              <w:rPr>
                <w:rFonts w:ascii="Times New Roman" w:hAnsi="Times New Roman" w:cs="Times New Roman"/>
                <w:color w:val="000000"/>
                <w:sz w:val="19"/>
                <w:szCs w:val="19"/>
              </w:rPr>
              <w:t>Insertion was rejected by the marks range constraint.</w:t>
            </w:r>
          </w:p>
        </w:tc>
        <w:tc>
          <w:tcPr>
            <w:tcW w:w="876" w:type="dxa"/>
          </w:tcPr>
          <w:p w14:paraId="275348DC" w14:textId="546C316F"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4A551CC0" w14:textId="77777777">
        <w:trPr>
          <w:cantSplit/>
        </w:trPr>
        <w:tc>
          <w:tcPr>
            <w:tcW w:w="650" w:type="dxa"/>
          </w:tcPr>
          <w:p w14:paraId="5C691F1F"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TC07</w:t>
            </w:r>
          </w:p>
        </w:tc>
        <w:tc>
          <w:tcPr>
            <w:tcW w:w="3300" w:type="dxa"/>
          </w:tcPr>
          <w:p w14:paraId="47DBDBA7"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 xml:space="preserve">Insert </w:t>
            </w:r>
            <w:proofErr w:type="spellStart"/>
            <w:r>
              <w:rPr>
                <w:rFonts w:ascii="Times New Roman" w:hAnsi="Times New Roman" w:cs="Times New Roman"/>
                <w:color w:val="000000"/>
                <w:sz w:val="19"/>
                <w:szCs w:val="19"/>
              </w:rPr>
              <w:t>marks_obtained</w:t>
            </w:r>
            <w:proofErr w:type="spellEnd"/>
            <w:r>
              <w:rPr>
                <w:rFonts w:ascii="Times New Roman" w:hAnsi="Times New Roman" w:cs="Times New Roman"/>
                <w:color w:val="000000"/>
                <w:sz w:val="19"/>
                <w:szCs w:val="19"/>
              </w:rPr>
              <w:t xml:space="preserve"> = -5</w:t>
            </w:r>
          </w:p>
        </w:tc>
        <w:tc>
          <w:tcPr>
            <w:tcW w:w="2700" w:type="dxa"/>
          </w:tcPr>
          <w:p w14:paraId="58866504"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CHECK constraint violation.</w:t>
            </w:r>
          </w:p>
        </w:tc>
        <w:tc>
          <w:tcPr>
            <w:tcW w:w="1500" w:type="dxa"/>
          </w:tcPr>
          <w:p w14:paraId="36DE3201" w14:textId="53954A8E"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05312B41" w14:textId="503E0753"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7BDA2497" w14:textId="77777777">
        <w:trPr>
          <w:cantSplit/>
        </w:trPr>
        <w:tc>
          <w:tcPr>
            <w:tcW w:w="650" w:type="dxa"/>
          </w:tcPr>
          <w:p w14:paraId="3E3CDE2C"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TC08</w:t>
            </w:r>
          </w:p>
        </w:tc>
        <w:tc>
          <w:tcPr>
            <w:tcW w:w="3300" w:type="dxa"/>
          </w:tcPr>
          <w:p w14:paraId="40241174"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Insert a second mark for the same student, subject, exam, year, and attempt</w:t>
            </w:r>
          </w:p>
        </w:tc>
        <w:tc>
          <w:tcPr>
            <w:tcW w:w="2700" w:type="dxa"/>
          </w:tcPr>
          <w:p w14:paraId="42BE7651"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unique violation; the same mark with the next attempt number is accepted.</w:t>
            </w:r>
          </w:p>
        </w:tc>
        <w:tc>
          <w:tcPr>
            <w:tcW w:w="1500" w:type="dxa"/>
          </w:tcPr>
          <w:p w14:paraId="1FCDDFD6" w14:textId="168166EC"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3810E97D" w14:textId="7D087FA9"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6E36F36D" w14:textId="77777777">
        <w:trPr>
          <w:cantSplit/>
        </w:trPr>
        <w:tc>
          <w:tcPr>
            <w:tcW w:w="650" w:type="dxa"/>
          </w:tcPr>
          <w:p w14:paraId="7ABAC04B"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TC09</w:t>
            </w:r>
          </w:p>
        </w:tc>
        <w:tc>
          <w:tcPr>
            <w:tcW w:w="3300" w:type="dxa"/>
          </w:tcPr>
          <w:p w14:paraId="696FFECB"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 xml:space="preserve">Insert attendance for </w:t>
            </w:r>
            <w:proofErr w:type="spellStart"/>
            <w:r>
              <w:rPr>
                <w:rFonts w:ascii="Times New Roman" w:hAnsi="Times New Roman" w:cs="Times New Roman"/>
                <w:color w:val="000000"/>
                <w:sz w:val="19"/>
                <w:szCs w:val="19"/>
              </w:rPr>
              <w:t>reg_no</w:t>
            </w:r>
            <w:proofErr w:type="spellEnd"/>
            <w:r>
              <w:rPr>
                <w:rFonts w:ascii="Times New Roman" w:hAnsi="Times New Roman" w:cs="Times New Roman"/>
                <w:color w:val="000000"/>
                <w:sz w:val="19"/>
                <w:szCs w:val="19"/>
              </w:rPr>
              <w:t xml:space="preserve"> 'NOSUCH'</w:t>
            </w:r>
          </w:p>
        </w:tc>
        <w:tc>
          <w:tcPr>
            <w:tcW w:w="2700" w:type="dxa"/>
          </w:tcPr>
          <w:p w14:paraId="088EB433"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foreign key violation.</w:t>
            </w:r>
          </w:p>
        </w:tc>
        <w:tc>
          <w:tcPr>
            <w:tcW w:w="1500" w:type="dxa"/>
          </w:tcPr>
          <w:p w14:paraId="65A3C511" w14:textId="6AB2A4CC" w:rsidR="0052546F" w:rsidRDefault="00DA7BD2" w:rsidP="0052546F">
            <w:pPr>
              <w:spacing w:after="40"/>
              <w:rPr>
                <w:rFonts w:ascii="Times New Roman" w:hAnsi="Times New Roman" w:cs="Times New Roman"/>
                <w:color w:val="000000"/>
              </w:rPr>
            </w:pPr>
            <w:r w:rsidRPr="00DA7BD2">
              <w:rPr>
                <w:rFonts w:ascii="Times New Roman" w:hAnsi="Times New Roman" w:cs="Times New Roman"/>
                <w:color w:val="000000"/>
                <w:sz w:val="19"/>
                <w:szCs w:val="19"/>
              </w:rPr>
              <w:t>Insertion was rejected because the referenced student does not exist</w:t>
            </w:r>
          </w:p>
        </w:tc>
        <w:tc>
          <w:tcPr>
            <w:tcW w:w="876" w:type="dxa"/>
          </w:tcPr>
          <w:p w14:paraId="56CC1463" w14:textId="47BBA235"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068A2DD5" w14:textId="77777777">
        <w:trPr>
          <w:cantSplit/>
        </w:trPr>
        <w:tc>
          <w:tcPr>
            <w:tcW w:w="650" w:type="dxa"/>
          </w:tcPr>
          <w:p w14:paraId="4D259827"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TC10</w:t>
            </w:r>
          </w:p>
        </w:tc>
        <w:tc>
          <w:tcPr>
            <w:tcW w:w="3300" w:type="dxa"/>
          </w:tcPr>
          <w:p w14:paraId="364AFE3D"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Insert attendance with status 'Late'</w:t>
            </w:r>
          </w:p>
        </w:tc>
        <w:tc>
          <w:tcPr>
            <w:tcW w:w="2700" w:type="dxa"/>
          </w:tcPr>
          <w:p w14:paraId="76083D7A"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CHECK constraint violation.</w:t>
            </w:r>
          </w:p>
        </w:tc>
        <w:tc>
          <w:tcPr>
            <w:tcW w:w="1500" w:type="dxa"/>
          </w:tcPr>
          <w:p w14:paraId="352B70ED" w14:textId="308A35A1"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5E97F476" w14:textId="0D43347C"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3FEA77FB" w14:textId="77777777">
        <w:trPr>
          <w:cantSplit/>
        </w:trPr>
        <w:tc>
          <w:tcPr>
            <w:tcW w:w="650" w:type="dxa"/>
          </w:tcPr>
          <w:p w14:paraId="7E0D0B7B"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TC11</w:t>
            </w:r>
          </w:p>
        </w:tc>
        <w:tc>
          <w:tcPr>
            <w:tcW w:w="3300" w:type="dxa"/>
          </w:tcPr>
          <w:p w14:paraId="557E7C5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Insert the same Subject attendance twice for one student, subject, and date</w:t>
            </w:r>
          </w:p>
        </w:tc>
        <w:tc>
          <w:tcPr>
            <w:tcW w:w="2700" w:type="dxa"/>
          </w:tcPr>
          <w:p w14:paraId="7075362D"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partial unique index violation.</w:t>
            </w:r>
          </w:p>
        </w:tc>
        <w:tc>
          <w:tcPr>
            <w:tcW w:w="1500" w:type="dxa"/>
          </w:tcPr>
          <w:p w14:paraId="5BAC4000" w14:textId="236E8C87"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7A203050" w14:textId="2EF522FD"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2836CFCA" w14:textId="77777777">
        <w:trPr>
          <w:cantSplit/>
        </w:trPr>
        <w:tc>
          <w:tcPr>
            <w:tcW w:w="650" w:type="dxa"/>
          </w:tcPr>
          <w:p w14:paraId="2109A90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TC12</w:t>
            </w:r>
          </w:p>
        </w:tc>
        <w:tc>
          <w:tcPr>
            <w:tcW w:w="3300" w:type="dxa"/>
          </w:tcPr>
          <w:p w14:paraId="0AA67160"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Insert an announcement with priority 'Critical'</w:t>
            </w:r>
          </w:p>
        </w:tc>
        <w:tc>
          <w:tcPr>
            <w:tcW w:w="2700" w:type="dxa"/>
          </w:tcPr>
          <w:p w14:paraId="2E581EB5"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Error: CHECK constraint violation.</w:t>
            </w:r>
          </w:p>
        </w:tc>
        <w:tc>
          <w:tcPr>
            <w:tcW w:w="1500" w:type="dxa"/>
          </w:tcPr>
          <w:p w14:paraId="059ECD64" w14:textId="40AC52C9"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383A1B51" w14:textId="3B2CAB49"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07478226" w14:textId="77777777">
        <w:trPr>
          <w:cantSplit/>
        </w:trPr>
        <w:tc>
          <w:tcPr>
            <w:tcW w:w="650" w:type="dxa"/>
          </w:tcPr>
          <w:p w14:paraId="59CE384C"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TC13</w:t>
            </w:r>
          </w:p>
        </w:tc>
        <w:tc>
          <w:tcPr>
            <w:tcW w:w="3300" w:type="dxa"/>
          </w:tcPr>
          <w:p w14:paraId="57529320"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Assign the same teacher to the same class and subject twice</w:t>
            </w:r>
          </w:p>
        </w:tc>
        <w:tc>
          <w:tcPr>
            <w:tcW w:w="2700" w:type="dxa"/>
          </w:tcPr>
          <w:p w14:paraId="15E31276"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 xml:space="preserve">Error: </w:t>
            </w:r>
            <w:proofErr w:type="spellStart"/>
            <w:r>
              <w:rPr>
                <w:rFonts w:ascii="Times New Roman" w:hAnsi="Times New Roman" w:cs="Times New Roman"/>
                <w:color w:val="000000"/>
                <w:sz w:val="19"/>
                <w:szCs w:val="19"/>
              </w:rPr>
              <w:t>uq_teacher_class_subject</w:t>
            </w:r>
            <w:proofErr w:type="spellEnd"/>
            <w:r>
              <w:rPr>
                <w:rFonts w:ascii="Times New Roman" w:hAnsi="Times New Roman" w:cs="Times New Roman"/>
                <w:color w:val="000000"/>
                <w:sz w:val="19"/>
                <w:szCs w:val="19"/>
              </w:rPr>
              <w:t xml:space="preserve"> violation.</w:t>
            </w:r>
          </w:p>
        </w:tc>
        <w:tc>
          <w:tcPr>
            <w:tcW w:w="1500" w:type="dxa"/>
          </w:tcPr>
          <w:p w14:paraId="4347F88E" w14:textId="072B7236"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3B174890" w14:textId="001D7F52"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436EF8E4" w14:textId="77777777">
        <w:trPr>
          <w:cantSplit/>
        </w:trPr>
        <w:tc>
          <w:tcPr>
            <w:tcW w:w="650" w:type="dxa"/>
          </w:tcPr>
          <w:p w14:paraId="5D58AA5E"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TC14</w:t>
            </w:r>
          </w:p>
        </w:tc>
        <w:tc>
          <w:tcPr>
            <w:tcW w:w="3300" w:type="dxa"/>
          </w:tcPr>
          <w:p w14:paraId="2D8CCBB0"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Add a timetable slot overlapping an existing slot of the same teacher</w:t>
            </w:r>
          </w:p>
        </w:tc>
        <w:tc>
          <w:tcPr>
            <w:tcW w:w="2700" w:type="dxa"/>
          </w:tcPr>
          <w:p w14:paraId="0D6EFC3A"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Rejected with a conflict message.</w:t>
            </w:r>
          </w:p>
        </w:tc>
        <w:tc>
          <w:tcPr>
            <w:tcW w:w="1500" w:type="dxa"/>
          </w:tcPr>
          <w:p w14:paraId="75CEF603" w14:textId="4AC182FC"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1FC0D318" w14:textId="499E8B9D"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22647405" w14:textId="77777777">
        <w:trPr>
          <w:cantSplit/>
        </w:trPr>
        <w:tc>
          <w:tcPr>
            <w:tcW w:w="650" w:type="dxa"/>
          </w:tcPr>
          <w:p w14:paraId="134F0D03"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TC15</w:t>
            </w:r>
          </w:p>
        </w:tc>
        <w:tc>
          <w:tcPr>
            <w:tcW w:w="3300" w:type="dxa"/>
          </w:tcPr>
          <w:p w14:paraId="5AB2D8D2"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Delete a student who has marks or attendance</w:t>
            </w:r>
          </w:p>
        </w:tc>
        <w:tc>
          <w:tcPr>
            <w:tcW w:w="2700" w:type="dxa"/>
          </w:tcPr>
          <w:p w14:paraId="1A34DAFD"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Rejected; the student is not deleted.</w:t>
            </w:r>
          </w:p>
        </w:tc>
        <w:tc>
          <w:tcPr>
            <w:tcW w:w="1500" w:type="dxa"/>
          </w:tcPr>
          <w:p w14:paraId="78C1E88F" w14:textId="0CBE6241"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4203AF2F" w14:textId="6F5F7DD7"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2BDCD280" w14:textId="77777777">
        <w:trPr>
          <w:cantSplit/>
        </w:trPr>
        <w:tc>
          <w:tcPr>
            <w:tcW w:w="650" w:type="dxa"/>
          </w:tcPr>
          <w:p w14:paraId="02C3A46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TC16</w:t>
            </w:r>
          </w:p>
        </w:tc>
        <w:tc>
          <w:tcPr>
            <w:tcW w:w="3300" w:type="dxa"/>
          </w:tcPr>
          <w:p w14:paraId="2686F34A"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Log in with a wrong password</w:t>
            </w:r>
          </w:p>
        </w:tc>
        <w:tc>
          <w:tcPr>
            <w:tcW w:w="2700" w:type="dxa"/>
          </w:tcPr>
          <w:p w14:paraId="223018A2"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Rejected with an invalid credentials message (HTTP 401).</w:t>
            </w:r>
          </w:p>
        </w:tc>
        <w:tc>
          <w:tcPr>
            <w:tcW w:w="1500" w:type="dxa"/>
          </w:tcPr>
          <w:p w14:paraId="2A2DB28E" w14:textId="586C187F" w:rsidR="0052546F" w:rsidRDefault="00DA7BD2" w:rsidP="0052546F">
            <w:pPr>
              <w:spacing w:after="40"/>
              <w:rPr>
                <w:rFonts w:ascii="Times New Roman" w:hAnsi="Times New Roman" w:cs="Times New Roman"/>
                <w:color w:val="000000"/>
              </w:rPr>
            </w:pPr>
            <w:r w:rsidRPr="00DA7BD2">
              <w:rPr>
                <w:rFonts w:ascii="Times New Roman" w:hAnsi="Times New Roman" w:cs="Times New Roman"/>
                <w:color w:val="000000"/>
                <w:sz w:val="19"/>
                <w:szCs w:val="19"/>
              </w:rPr>
              <w:t>Insertion was rejected because the referenced student does not exist</w:t>
            </w:r>
          </w:p>
        </w:tc>
        <w:tc>
          <w:tcPr>
            <w:tcW w:w="876" w:type="dxa"/>
          </w:tcPr>
          <w:p w14:paraId="3627B1CD" w14:textId="42491C7C"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77897CB8" w14:textId="77777777">
        <w:trPr>
          <w:cantSplit/>
        </w:trPr>
        <w:tc>
          <w:tcPr>
            <w:tcW w:w="650" w:type="dxa"/>
          </w:tcPr>
          <w:p w14:paraId="518447D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TC17</w:t>
            </w:r>
          </w:p>
        </w:tc>
        <w:tc>
          <w:tcPr>
            <w:tcW w:w="3300" w:type="dxa"/>
          </w:tcPr>
          <w:p w14:paraId="5AC53762"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Teacher enters marks for a subject not assigned to them</w:t>
            </w:r>
          </w:p>
        </w:tc>
        <w:tc>
          <w:tcPr>
            <w:tcW w:w="2700" w:type="dxa"/>
          </w:tcPr>
          <w:p w14:paraId="5AEA857D"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Rejected (HTTP 403).</w:t>
            </w:r>
          </w:p>
        </w:tc>
        <w:tc>
          <w:tcPr>
            <w:tcW w:w="1500" w:type="dxa"/>
          </w:tcPr>
          <w:p w14:paraId="720FF2E9" w14:textId="5D5AF347" w:rsidR="0052546F" w:rsidRPr="00DA7BD2" w:rsidRDefault="00DA7BD2" w:rsidP="00DA7BD2">
            <w:pPr>
              <w:pStyle w:val="NormalWeb"/>
              <w:rPr>
                <w:sz w:val="19"/>
                <w:szCs w:val="19"/>
              </w:rPr>
            </w:pPr>
            <w:r w:rsidRPr="00DA7BD2">
              <w:rPr>
                <w:sz w:val="19"/>
                <w:szCs w:val="19"/>
              </w:rPr>
              <w:t>Mark entry was rejected with HTTP 403 for an unauthorized subject.</w:t>
            </w:r>
          </w:p>
        </w:tc>
        <w:tc>
          <w:tcPr>
            <w:tcW w:w="876" w:type="dxa"/>
          </w:tcPr>
          <w:p w14:paraId="68E6C110" w14:textId="2EF7CDC2" w:rsidR="0052546F" w:rsidRDefault="00DA7BD2" w:rsidP="0052546F">
            <w:pPr>
              <w:spacing w:after="40"/>
              <w:rPr>
                <w:rFonts w:ascii="Times New Roman" w:hAnsi="Times New Roman" w:cs="Times New Roman"/>
                <w:color w:val="000000"/>
              </w:rPr>
            </w:pPr>
            <w:r>
              <w:rPr>
                <w:rFonts w:ascii="Times New Roman" w:hAnsi="Times New Roman" w:cs="Times New Roman"/>
                <w:color w:val="000000"/>
                <w:sz w:val="19"/>
                <w:szCs w:val="19"/>
              </w:rPr>
              <w:t>Failed</w:t>
            </w:r>
          </w:p>
        </w:tc>
      </w:tr>
      <w:tr w:rsidR="0052546F" w14:paraId="018705AE" w14:textId="77777777">
        <w:trPr>
          <w:cantSplit/>
        </w:trPr>
        <w:tc>
          <w:tcPr>
            <w:tcW w:w="650" w:type="dxa"/>
          </w:tcPr>
          <w:p w14:paraId="70828CFC"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TC18</w:t>
            </w:r>
          </w:p>
        </w:tc>
        <w:tc>
          <w:tcPr>
            <w:tcW w:w="3300" w:type="dxa"/>
          </w:tcPr>
          <w:p w14:paraId="5B67A059"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View the report card of a student (Q8)</w:t>
            </w:r>
          </w:p>
        </w:tc>
        <w:tc>
          <w:tcPr>
            <w:tcW w:w="2700" w:type="dxa"/>
          </w:tcPr>
          <w:p w14:paraId="317F5977"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Total, average (total / 5.0), and grade are shown.</w:t>
            </w:r>
          </w:p>
        </w:tc>
        <w:tc>
          <w:tcPr>
            <w:tcW w:w="1500" w:type="dxa"/>
          </w:tcPr>
          <w:p w14:paraId="7D97E99E" w14:textId="53671918"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47EA45DD" w14:textId="0C2A8D2C"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r w:rsidR="0052546F" w14:paraId="2C714772" w14:textId="77777777">
        <w:trPr>
          <w:cantSplit/>
        </w:trPr>
        <w:tc>
          <w:tcPr>
            <w:tcW w:w="650" w:type="dxa"/>
          </w:tcPr>
          <w:p w14:paraId="33F1A83F"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TC19</w:t>
            </w:r>
          </w:p>
        </w:tc>
        <w:tc>
          <w:tcPr>
            <w:tcW w:w="3300" w:type="dxa"/>
          </w:tcPr>
          <w:p w14:paraId="58D05007"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Compute attendance percentage (Q7)</w:t>
            </w:r>
          </w:p>
        </w:tc>
        <w:tc>
          <w:tcPr>
            <w:tcW w:w="2700" w:type="dxa"/>
          </w:tcPr>
          <w:p w14:paraId="4A9B0B66" w14:textId="77777777" w:rsidR="0052546F" w:rsidRDefault="0052546F" w:rsidP="0052546F">
            <w:pPr>
              <w:spacing w:after="40"/>
              <w:rPr>
                <w:rFonts w:ascii="Times New Roman" w:hAnsi="Times New Roman" w:cs="Times New Roman"/>
                <w:color w:val="000000"/>
              </w:rPr>
            </w:pPr>
            <w:r>
              <w:rPr>
                <w:rFonts w:ascii="Times New Roman" w:hAnsi="Times New Roman" w:cs="Times New Roman"/>
                <w:color w:val="000000"/>
                <w:sz w:val="19"/>
                <w:szCs w:val="19"/>
              </w:rPr>
              <w:t>Matches a manual count of present days.</w:t>
            </w:r>
          </w:p>
        </w:tc>
        <w:tc>
          <w:tcPr>
            <w:tcW w:w="1500" w:type="dxa"/>
          </w:tcPr>
          <w:p w14:paraId="39112AF6" w14:textId="20D4119B" w:rsidR="0052546F" w:rsidRDefault="0052546F" w:rsidP="0052546F">
            <w:pPr>
              <w:spacing w:after="40"/>
              <w:rPr>
                <w:rFonts w:ascii="Times New Roman" w:hAnsi="Times New Roman" w:cs="Times New Roman"/>
                <w:color w:val="000000"/>
              </w:rPr>
            </w:pPr>
            <w:r w:rsidRPr="00FB699D">
              <w:rPr>
                <w:rFonts w:ascii="Times New Roman" w:hAnsi="Times New Roman" w:cs="Times New Roman"/>
                <w:color w:val="000000"/>
                <w:sz w:val="19"/>
                <w:szCs w:val="19"/>
              </w:rPr>
              <w:t>observed</w:t>
            </w:r>
          </w:p>
        </w:tc>
        <w:tc>
          <w:tcPr>
            <w:tcW w:w="876" w:type="dxa"/>
          </w:tcPr>
          <w:p w14:paraId="62A9F037" w14:textId="7B007ACD" w:rsidR="0052546F" w:rsidRDefault="0052546F" w:rsidP="0052546F">
            <w:pPr>
              <w:spacing w:after="40"/>
              <w:rPr>
                <w:rFonts w:ascii="Times New Roman" w:hAnsi="Times New Roman" w:cs="Times New Roman"/>
                <w:color w:val="000000"/>
              </w:rPr>
            </w:pPr>
            <w:r w:rsidRPr="00747DCB">
              <w:rPr>
                <w:rFonts w:ascii="Times New Roman" w:hAnsi="Times New Roman" w:cs="Times New Roman"/>
                <w:color w:val="000000"/>
                <w:sz w:val="19"/>
                <w:szCs w:val="19"/>
              </w:rPr>
              <w:t>Passed</w:t>
            </w:r>
          </w:p>
        </w:tc>
      </w:tr>
    </w:tbl>
    <w:p w14:paraId="7F50B35D" w14:textId="77777777" w:rsidR="002B5C75" w:rsidRDefault="002B5C75" w:rsidP="004E76CF">
      <w:pPr>
        <w:rPr>
          <w:rFonts w:ascii="Times New Roman" w:hAnsi="Times New Roman" w:cs="Times New Roman"/>
          <w:b/>
          <w:bCs/>
          <w:color w:val="000000" w:themeColor="text1"/>
        </w:rPr>
      </w:pPr>
    </w:p>
    <w:p w14:paraId="0CB3C5BF" w14:textId="77777777" w:rsidR="002B5C75" w:rsidRDefault="002B5C75" w:rsidP="004E76CF">
      <w:pPr>
        <w:rPr>
          <w:rFonts w:ascii="Times New Roman" w:hAnsi="Times New Roman" w:cs="Times New Roman"/>
          <w:b/>
          <w:bCs/>
          <w:color w:val="000000" w:themeColor="text1"/>
        </w:rPr>
      </w:pPr>
    </w:p>
    <w:p w14:paraId="45CE5FA9" w14:textId="77777777" w:rsidR="002B5C75" w:rsidRDefault="002B5C75" w:rsidP="004E76CF">
      <w:pPr>
        <w:rPr>
          <w:rFonts w:ascii="Times New Roman" w:hAnsi="Times New Roman" w:cs="Times New Roman"/>
          <w:b/>
          <w:bCs/>
          <w:color w:val="000000" w:themeColor="text1"/>
        </w:rPr>
      </w:pPr>
    </w:p>
    <w:p w14:paraId="2BF68031" w14:textId="77777777" w:rsidR="002B5C75" w:rsidRDefault="002B5C75" w:rsidP="004E76CF">
      <w:pPr>
        <w:rPr>
          <w:rFonts w:ascii="Times New Roman" w:hAnsi="Times New Roman" w:cs="Times New Roman"/>
          <w:b/>
          <w:bCs/>
          <w:color w:val="000000" w:themeColor="text1"/>
        </w:rPr>
      </w:pPr>
    </w:p>
    <w:p w14:paraId="6D004978" w14:textId="77777777" w:rsidR="002B5C75" w:rsidRDefault="002B5C75" w:rsidP="004E76CF">
      <w:pPr>
        <w:rPr>
          <w:rFonts w:ascii="Times New Roman" w:hAnsi="Times New Roman" w:cs="Times New Roman"/>
          <w:b/>
          <w:bCs/>
          <w:color w:val="000000" w:themeColor="text1"/>
        </w:rPr>
      </w:pPr>
    </w:p>
    <w:p w14:paraId="4FFB0D5F" w14:textId="77777777" w:rsidR="002B5C75" w:rsidRDefault="002B5C75" w:rsidP="004E76CF">
      <w:pPr>
        <w:rPr>
          <w:rFonts w:ascii="Times New Roman" w:hAnsi="Times New Roman" w:cs="Times New Roman"/>
          <w:b/>
          <w:bCs/>
          <w:color w:val="000000" w:themeColor="text1"/>
        </w:rPr>
      </w:pPr>
    </w:p>
    <w:p w14:paraId="52081490" w14:textId="77777777" w:rsidR="002B5C75" w:rsidRDefault="002B5C75" w:rsidP="004E76CF">
      <w:pPr>
        <w:rPr>
          <w:rFonts w:ascii="Times New Roman" w:hAnsi="Times New Roman" w:cs="Times New Roman"/>
          <w:b/>
          <w:bCs/>
          <w:color w:val="000000" w:themeColor="text1"/>
        </w:rPr>
      </w:pPr>
    </w:p>
    <w:p w14:paraId="600F7C4D" w14:textId="77777777" w:rsidR="002B5C75" w:rsidRDefault="002B5C75" w:rsidP="004E76CF">
      <w:pPr>
        <w:rPr>
          <w:rFonts w:ascii="Times New Roman" w:hAnsi="Times New Roman" w:cs="Times New Roman"/>
          <w:b/>
          <w:bCs/>
          <w:color w:val="000000" w:themeColor="text1"/>
        </w:rPr>
      </w:pPr>
    </w:p>
    <w:p w14:paraId="72F23343" w14:textId="77777777" w:rsidR="002B5C75" w:rsidRDefault="002B5C75" w:rsidP="004E76CF">
      <w:pPr>
        <w:rPr>
          <w:rFonts w:ascii="Times New Roman" w:hAnsi="Times New Roman" w:cs="Times New Roman"/>
          <w:b/>
          <w:bCs/>
          <w:color w:val="000000" w:themeColor="text1"/>
        </w:rPr>
      </w:pPr>
    </w:p>
    <w:p w14:paraId="505CEC44" w14:textId="50A58EB2" w:rsidR="004E76CF" w:rsidRPr="002B5C75"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lastRenderedPageBreak/>
        <w:t>9. Results &amp; Screenshots</w:t>
      </w:r>
    </w:p>
    <w:p w14:paraId="17E0D1EF"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9.1 User Interface</w:t>
      </w:r>
    </w:p>
    <w:p w14:paraId="5A68EE64" w14:textId="3DB6E378"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drawing>
          <wp:inline distT="0" distB="0" distL="0" distR="0" wp14:anchorId="2DDBFB90" wp14:editId="6B4E80FA">
            <wp:extent cx="5731510" cy="3295015"/>
            <wp:effectExtent l="0" t="0" r="2540" b="635"/>
            <wp:docPr id="12042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7815" name=""/>
                    <pic:cNvPicPr/>
                  </pic:nvPicPr>
                  <pic:blipFill>
                    <a:blip r:embed="rId29"/>
                    <a:stretch>
                      <a:fillRect/>
                    </a:stretch>
                  </pic:blipFill>
                  <pic:spPr>
                    <a:xfrm>
                      <a:off x="0" y="0"/>
                      <a:ext cx="5731510" cy="3295015"/>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9.1: Login portal</w:t>
      </w:r>
    </w:p>
    <w:p w14:paraId="068E5324" w14:textId="77777777" w:rsidR="004D099F" w:rsidRDefault="00000000">
      <w:pPr>
        <w:rPr>
          <w:rFonts w:ascii="Times New Roman" w:hAnsi="Times New Roman" w:cs="Times New Roman"/>
          <w:color w:val="000000"/>
        </w:rPr>
      </w:pPr>
      <w:r>
        <w:rPr>
          <w:rFonts w:ascii="Times New Roman" w:hAnsi="Times New Roman" w:cs="Times New Roman"/>
          <w:color w:val="000000"/>
        </w:rPr>
        <w:t>Shows the common login page with Administrator and Teacher tabs.</w:t>
      </w:r>
    </w:p>
    <w:p w14:paraId="713DD28E" w14:textId="77777777" w:rsidR="00FA2538" w:rsidRDefault="00FA2538">
      <w:pPr>
        <w:jc w:val="center"/>
        <w:rPr>
          <w:rFonts w:ascii="Times New Roman" w:hAnsi="Times New Roman" w:cs="Times New Roman"/>
          <w:color w:val="000000"/>
        </w:rPr>
      </w:pPr>
      <w:r w:rsidRPr="00FA2538">
        <w:rPr>
          <w:rFonts w:ascii="Times New Roman" w:hAnsi="Times New Roman" w:cs="Times New Roman"/>
          <w:noProof/>
          <w:color w:val="000000"/>
        </w:rPr>
        <w:drawing>
          <wp:inline distT="0" distB="0" distL="0" distR="0" wp14:anchorId="1F1728B9" wp14:editId="5682034B">
            <wp:extent cx="5731510" cy="3408680"/>
            <wp:effectExtent l="0" t="0" r="2540" b="1270"/>
            <wp:docPr id="43347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0070" name=""/>
                    <pic:cNvPicPr/>
                  </pic:nvPicPr>
                  <pic:blipFill>
                    <a:blip r:embed="rId30"/>
                    <a:stretch>
                      <a:fillRect/>
                    </a:stretch>
                  </pic:blipFill>
                  <pic:spPr>
                    <a:xfrm>
                      <a:off x="0" y="0"/>
                      <a:ext cx="5731510" cy="3408680"/>
                    </a:xfrm>
                    <a:prstGeom prst="rect">
                      <a:avLst/>
                    </a:prstGeom>
                  </pic:spPr>
                </pic:pic>
              </a:graphicData>
            </a:graphic>
          </wp:inline>
        </w:drawing>
      </w:r>
      <w:r w:rsidRPr="00FA2538">
        <w:rPr>
          <w:rFonts w:ascii="Times New Roman" w:hAnsi="Times New Roman" w:cs="Times New Roman"/>
          <w:color w:val="000000"/>
        </w:rPr>
        <w:t xml:space="preserve"> </w:t>
      </w:r>
    </w:p>
    <w:p w14:paraId="4732F5EC" w14:textId="572CF480" w:rsidR="00FA2538" w:rsidRDefault="00FA2538">
      <w:pPr>
        <w:jc w:val="center"/>
        <w:rPr>
          <w:rFonts w:ascii="Times New Roman" w:hAnsi="Times New Roman" w:cs="Times New Roman"/>
          <w:color w:val="000000"/>
        </w:rPr>
      </w:pPr>
      <w:r w:rsidRPr="00FA2538">
        <w:rPr>
          <w:rFonts w:ascii="Times New Roman" w:hAnsi="Times New Roman" w:cs="Times New Roman"/>
          <w:noProof/>
          <w:color w:val="000000"/>
        </w:rPr>
        <w:lastRenderedPageBreak/>
        <w:drawing>
          <wp:inline distT="0" distB="0" distL="0" distR="0" wp14:anchorId="72ACBDB8" wp14:editId="332EA840">
            <wp:extent cx="5731510" cy="3351530"/>
            <wp:effectExtent l="0" t="0" r="2540" b="1270"/>
            <wp:docPr id="145061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15757" name=""/>
                    <pic:cNvPicPr/>
                  </pic:nvPicPr>
                  <pic:blipFill>
                    <a:blip r:embed="rId31"/>
                    <a:stretch>
                      <a:fillRect/>
                    </a:stretch>
                  </pic:blipFill>
                  <pic:spPr>
                    <a:xfrm>
                      <a:off x="0" y="0"/>
                      <a:ext cx="5731510" cy="3351530"/>
                    </a:xfrm>
                    <a:prstGeom prst="rect">
                      <a:avLst/>
                    </a:prstGeom>
                  </pic:spPr>
                </pic:pic>
              </a:graphicData>
            </a:graphic>
          </wp:inline>
        </w:drawing>
      </w:r>
    </w:p>
    <w:p w14:paraId="44739178" w14:textId="6BC38785" w:rsidR="004D099F" w:rsidRDefault="00000000">
      <w:pPr>
        <w:jc w:val="center"/>
        <w:rPr>
          <w:rFonts w:ascii="Times New Roman" w:hAnsi="Times New Roman" w:cs="Times New Roman"/>
          <w:color w:val="000000"/>
        </w:rPr>
      </w:pPr>
      <w:r>
        <w:rPr>
          <w:rFonts w:ascii="Times New Roman" w:hAnsi="Times New Roman" w:cs="Times New Roman"/>
          <w:i/>
          <w:iCs/>
          <w:color w:val="000000"/>
        </w:rPr>
        <w:t>Figure 9.2: Administrator home page</w:t>
      </w:r>
    </w:p>
    <w:p w14:paraId="20A0734D" w14:textId="77777777" w:rsidR="004D099F" w:rsidRDefault="00000000">
      <w:pPr>
        <w:rPr>
          <w:rFonts w:ascii="Times New Roman" w:hAnsi="Times New Roman" w:cs="Times New Roman"/>
          <w:color w:val="000000"/>
        </w:rPr>
      </w:pPr>
      <w:r>
        <w:rPr>
          <w:rFonts w:ascii="Times New Roman" w:hAnsi="Times New Roman" w:cs="Times New Roman"/>
          <w:color w:val="000000"/>
        </w:rPr>
        <w:t>Shows the dashboard and the links to every management module.</w:t>
      </w:r>
    </w:p>
    <w:p w14:paraId="6C685B1C" w14:textId="1D375389"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drawing>
          <wp:inline distT="0" distB="0" distL="0" distR="0" wp14:anchorId="5FB6595D" wp14:editId="718F3028">
            <wp:extent cx="5731510" cy="3357880"/>
            <wp:effectExtent l="0" t="0" r="2540" b="0"/>
            <wp:docPr id="125817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77637" name=""/>
                    <pic:cNvPicPr/>
                  </pic:nvPicPr>
                  <pic:blipFill>
                    <a:blip r:embed="rId32"/>
                    <a:stretch>
                      <a:fillRect/>
                    </a:stretch>
                  </pic:blipFill>
                  <pic:spPr>
                    <a:xfrm>
                      <a:off x="0" y="0"/>
                      <a:ext cx="5731510" cy="3357880"/>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9.3: Teacher dashboard</w:t>
      </w:r>
    </w:p>
    <w:p w14:paraId="7A7C36CE" w14:textId="77777777" w:rsidR="004D099F" w:rsidRDefault="00000000">
      <w:pPr>
        <w:rPr>
          <w:rFonts w:ascii="Times New Roman" w:hAnsi="Times New Roman" w:cs="Times New Roman"/>
          <w:color w:val="000000"/>
        </w:rPr>
      </w:pPr>
      <w:r>
        <w:rPr>
          <w:rFonts w:ascii="Times New Roman" w:hAnsi="Times New Roman" w:cs="Times New Roman"/>
          <w:color w:val="000000"/>
        </w:rPr>
        <w:t>Shows the classes, subjects, student roster, and schedule of the logged-in teacher.</w:t>
      </w:r>
    </w:p>
    <w:p w14:paraId="27CE930B" w14:textId="77777777" w:rsidR="00FA2538" w:rsidRDefault="00FA2538">
      <w:pPr>
        <w:jc w:val="center"/>
        <w:rPr>
          <w:rFonts w:ascii="Times New Roman" w:hAnsi="Times New Roman" w:cs="Times New Roman"/>
          <w:color w:val="000000"/>
        </w:rPr>
      </w:pPr>
      <w:r w:rsidRPr="00FA2538">
        <w:rPr>
          <w:rFonts w:ascii="Times New Roman" w:hAnsi="Times New Roman" w:cs="Times New Roman"/>
          <w:noProof/>
          <w:color w:val="000000"/>
        </w:rPr>
        <w:lastRenderedPageBreak/>
        <w:drawing>
          <wp:inline distT="0" distB="0" distL="0" distR="0" wp14:anchorId="1A720E4F" wp14:editId="249B99BC">
            <wp:extent cx="5731510" cy="3378835"/>
            <wp:effectExtent l="0" t="0" r="2540" b="0"/>
            <wp:docPr id="3372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99207" name=""/>
                    <pic:cNvPicPr/>
                  </pic:nvPicPr>
                  <pic:blipFill>
                    <a:blip r:embed="rId33"/>
                    <a:stretch>
                      <a:fillRect/>
                    </a:stretch>
                  </pic:blipFill>
                  <pic:spPr>
                    <a:xfrm>
                      <a:off x="0" y="0"/>
                      <a:ext cx="5731510" cy="3378835"/>
                    </a:xfrm>
                    <a:prstGeom prst="rect">
                      <a:avLst/>
                    </a:prstGeom>
                  </pic:spPr>
                </pic:pic>
              </a:graphicData>
            </a:graphic>
          </wp:inline>
        </w:drawing>
      </w:r>
      <w:r w:rsidRPr="00FA2538">
        <w:rPr>
          <w:rFonts w:ascii="Times New Roman" w:hAnsi="Times New Roman" w:cs="Times New Roman"/>
          <w:color w:val="000000"/>
        </w:rPr>
        <w:t xml:space="preserve"> </w:t>
      </w:r>
    </w:p>
    <w:p w14:paraId="0673B7E2" w14:textId="1CF6BB07" w:rsidR="00FA2538" w:rsidRDefault="00FA2538">
      <w:pPr>
        <w:jc w:val="center"/>
        <w:rPr>
          <w:rFonts w:ascii="Times New Roman" w:hAnsi="Times New Roman" w:cs="Times New Roman"/>
          <w:color w:val="000000"/>
        </w:rPr>
      </w:pPr>
      <w:r w:rsidRPr="00FA2538">
        <w:rPr>
          <w:rFonts w:ascii="Times New Roman" w:hAnsi="Times New Roman" w:cs="Times New Roman"/>
          <w:noProof/>
          <w:color w:val="000000"/>
        </w:rPr>
        <w:drawing>
          <wp:inline distT="0" distB="0" distL="0" distR="0" wp14:anchorId="4071C439" wp14:editId="46977F07">
            <wp:extent cx="5731510" cy="3363595"/>
            <wp:effectExtent l="0" t="0" r="2540" b="8255"/>
            <wp:docPr id="6730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9807" name=""/>
                    <pic:cNvPicPr/>
                  </pic:nvPicPr>
                  <pic:blipFill>
                    <a:blip r:embed="rId34"/>
                    <a:stretch>
                      <a:fillRect/>
                    </a:stretch>
                  </pic:blipFill>
                  <pic:spPr>
                    <a:xfrm>
                      <a:off x="0" y="0"/>
                      <a:ext cx="5731510" cy="3363595"/>
                    </a:xfrm>
                    <a:prstGeom prst="rect">
                      <a:avLst/>
                    </a:prstGeom>
                  </pic:spPr>
                </pic:pic>
              </a:graphicData>
            </a:graphic>
          </wp:inline>
        </w:drawing>
      </w:r>
    </w:p>
    <w:p w14:paraId="27852E7C" w14:textId="5031F69C" w:rsidR="004D099F" w:rsidRDefault="00000000">
      <w:pPr>
        <w:jc w:val="center"/>
        <w:rPr>
          <w:rFonts w:ascii="Times New Roman" w:hAnsi="Times New Roman" w:cs="Times New Roman"/>
          <w:color w:val="000000"/>
        </w:rPr>
      </w:pPr>
      <w:r>
        <w:rPr>
          <w:rFonts w:ascii="Times New Roman" w:hAnsi="Times New Roman" w:cs="Times New Roman"/>
          <w:i/>
          <w:iCs/>
          <w:color w:val="000000"/>
        </w:rPr>
        <w:t>Figure 9.4: Student directory and add student form</w:t>
      </w:r>
    </w:p>
    <w:p w14:paraId="3B55098A" w14:textId="77777777" w:rsidR="004D099F" w:rsidRDefault="00000000">
      <w:pPr>
        <w:rPr>
          <w:rFonts w:ascii="Times New Roman" w:hAnsi="Times New Roman" w:cs="Times New Roman"/>
          <w:color w:val="000000"/>
        </w:rPr>
      </w:pPr>
      <w:r>
        <w:rPr>
          <w:rFonts w:ascii="Times New Roman" w:hAnsi="Times New Roman" w:cs="Times New Roman"/>
          <w:color w:val="000000"/>
        </w:rPr>
        <w:t>Shows live search, class filter, and the form with house number, city, and PIN code.</w:t>
      </w:r>
    </w:p>
    <w:p w14:paraId="01E22004" w14:textId="1164543A"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lastRenderedPageBreak/>
        <w:drawing>
          <wp:inline distT="0" distB="0" distL="0" distR="0" wp14:anchorId="04D28B67" wp14:editId="1C3AA8A4">
            <wp:extent cx="5731510" cy="3363595"/>
            <wp:effectExtent l="0" t="0" r="2540" b="8255"/>
            <wp:docPr id="8082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3100" name=""/>
                    <pic:cNvPicPr/>
                  </pic:nvPicPr>
                  <pic:blipFill>
                    <a:blip r:embed="rId35"/>
                    <a:stretch>
                      <a:fillRect/>
                    </a:stretch>
                  </pic:blipFill>
                  <pic:spPr>
                    <a:xfrm>
                      <a:off x="0" y="0"/>
                      <a:ext cx="5731510" cy="3363595"/>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9.5: Marks entry</w:t>
      </w:r>
    </w:p>
    <w:p w14:paraId="5AF2F206" w14:textId="77777777" w:rsidR="004D099F" w:rsidRDefault="00000000">
      <w:pPr>
        <w:rPr>
          <w:rFonts w:ascii="Times New Roman" w:hAnsi="Times New Roman" w:cs="Times New Roman"/>
          <w:color w:val="000000"/>
        </w:rPr>
      </w:pPr>
      <w:r>
        <w:rPr>
          <w:rFonts w:ascii="Times New Roman" w:hAnsi="Times New Roman" w:cs="Times New Roman"/>
          <w:color w:val="000000"/>
        </w:rPr>
        <w:t>Shows entry of the five core subject marks for one examination sitting.</w:t>
      </w:r>
    </w:p>
    <w:p w14:paraId="4DC2814F" w14:textId="3C46B16E"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drawing>
          <wp:inline distT="0" distB="0" distL="0" distR="0" wp14:anchorId="3F919F69" wp14:editId="509D4401">
            <wp:extent cx="5731510" cy="3414395"/>
            <wp:effectExtent l="0" t="0" r="2540" b="0"/>
            <wp:docPr id="17645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7276" name=""/>
                    <pic:cNvPicPr/>
                  </pic:nvPicPr>
                  <pic:blipFill>
                    <a:blip r:embed="rId36"/>
                    <a:stretch>
                      <a:fillRect/>
                    </a:stretch>
                  </pic:blipFill>
                  <pic:spPr>
                    <a:xfrm>
                      <a:off x="0" y="0"/>
                      <a:ext cx="5731510" cy="3414395"/>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9.6: Subject attendance entry</w:t>
      </w:r>
    </w:p>
    <w:p w14:paraId="39E79256" w14:textId="77777777" w:rsidR="004D099F" w:rsidRDefault="00000000">
      <w:pPr>
        <w:rPr>
          <w:rFonts w:ascii="Times New Roman" w:hAnsi="Times New Roman" w:cs="Times New Roman"/>
          <w:color w:val="000000"/>
        </w:rPr>
      </w:pPr>
      <w:r>
        <w:rPr>
          <w:rFonts w:ascii="Times New Roman" w:hAnsi="Times New Roman" w:cs="Times New Roman"/>
          <w:color w:val="000000"/>
        </w:rPr>
        <w:t>Shows attendance recorded for a subject and date by an authorized teacher.</w:t>
      </w:r>
    </w:p>
    <w:p w14:paraId="1DB2093B" w14:textId="362D78A9"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lastRenderedPageBreak/>
        <w:drawing>
          <wp:inline distT="0" distB="0" distL="0" distR="0" wp14:anchorId="3324B303" wp14:editId="21F45A00">
            <wp:extent cx="5731510" cy="3363595"/>
            <wp:effectExtent l="0" t="0" r="2540" b="8255"/>
            <wp:docPr id="3754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2471" name=""/>
                    <pic:cNvPicPr/>
                  </pic:nvPicPr>
                  <pic:blipFill>
                    <a:blip r:embed="rId37"/>
                    <a:stretch>
                      <a:fillRect/>
                    </a:stretch>
                  </pic:blipFill>
                  <pic:spPr>
                    <a:xfrm>
                      <a:off x="0" y="0"/>
                      <a:ext cx="5731510" cy="3363595"/>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9.7: Timetable</w:t>
      </w:r>
    </w:p>
    <w:p w14:paraId="5218DC46" w14:textId="77777777" w:rsidR="004D099F" w:rsidRDefault="00000000">
      <w:pPr>
        <w:rPr>
          <w:rFonts w:ascii="Times New Roman" w:hAnsi="Times New Roman" w:cs="Times New Roman"/>
          <w:color w:val="000000"/>
        </w:rPr>
      </w:pPr>
      <w:r>
        <w:rPr>
          <w:rFonts w:ascii="Times New Roman" w:hAnsi="Times New Roman" w:cs="Times New Roman"/>
          <w:color w:val="000000"/>
        </w:rPr>
        <w:t>Shows the weekly schedule and the rejection of an overlapping slot.</w:t>
      </w:r>
    </w:p>
    <w:p w14:paraId="5C080FC6" w14:textId="7258D838"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drawing>
          <wp:inline distT="0" distB="0" distL="0" distR="0" wp14:anchorId="565DB972" wp14:editId="64A03D34">
            <wp:extent cx="5731510" cy="3369945"/>
            <wp:effectExtent l="0" t="0" r="2540" b="1905"/>
            <wp:docPr id="2887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25674" name=""/>
                    <pic:cNvPicPr/>
                  </pic:nvPicPr>
                  <pic:blipFill>
                    <a:blip r:embed="rId38"/>
                    <a:stretch>
                      <a:fillRect/>
                    </a:stretch>
                  </pic:blipFill>
                  <pic:spPr>
                    <a:xfrm>
                      <a:off x="0" y="0"/>
                      <a:ext cx="5731510" cy="3369945"/>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9.8: Announcements</w:t>
      </w:r>
    </w:p>
    <w:p w14:paraId="3C52049C" w14:textId="77777777" w:rsidR="004D099F" w:rsidRDefault="00000000">
      <w:pPr>
        <w:rPr>
          <w:rFonts w:ascii="Times New Roman" w:hAnsi="Times New Roman" w:cs="Times New Roman"/>
          <w:color w:val="000000"/>
        </w:rPr>
      </w:pPr>
      <w:r>
        <w:rPr>
          <w:rFonts w:ascii="Times New Roman" w:hAnsi="Times New Roman" w:cs="Times New Roman"/>
          <w:color w:val="000000"/>
        </w:rPr>
        <w:t>Shows a notice with its priority and target audience.</w:t>
      </w:r>
    </w:p>
    <w:p w14:paraId="3A4AAB46" w14:textId="14556961" w:rsidR="004D099F" w:rsidRDefault="00FA2538">
      <w:pPr>
        <w:jc w:val="center"/>
        <w:rPr>
          <w:rFonts w:ascii="Times New Roman" w:hAnsi="Times New Roman" w:cs="Times New Roman"/>
          <w:color w:val="000000"/>
        </w:rPr>
      </w:pPr>
      <w:r w:rsidRPr="00FA2538">
        <w:rPr>
          <w:rFonts w:ascii="Times New Roman" w:hAnsi="Times New Roman" w:cs="Times New Roman"/>
          <w:noProof/>
          <w:color w:val="000000"/>
        </w:rPr>
        <w:lastRenderedPageBreak/>
        <w:drawing>
          <wp:inline distT="0" distB="0" distL="0" distR="0" wp14:anchorId="032EA5FF" wp14:editId="2FA2D1BF">
            <wp:extent cx="5731510" cy="3395345"/>
            <wp:effectExtent l="0" t="0" r="2540" b="0"/>
            <wp:docPr id="107777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6447" name=""/>
                    <pic:cNvPicPr/>
                  </pic:nvPicPr>
                  <pic:blipFill>
                    <a:blip r:embed="rId39"/>
                    <a:stretch>
                      <a:fillRect/>
                    </a:stretch>
                  </pic:blipFill>
                  <pic:spPr>
                    <a:xfrm>
                      <a:off x="0" y="0"/>
                      <a:ext cx="5731510" cy="3395345"/>
                    </a:xfrm>
                    <a:prstGeom prst="rect">
                      <a:avLst/>
                    </a:prstGeom>
                  </pic:spPr>
                </pic:pic>
              </a:graphicData>
            </a:graphic>
          </wp:inline>
        </w:drawing>
      </w:r>
      <w:r w:rsidRPr="00FA2538">
        <w:rPr>
          <w:rFonts w:ascii="Times New Roman" w:hAnsi="Times New Roman" w:cs="Times New Roman"/>
          <w:color w:val="000000"/>
        </w:rPr>
        <w:t xml:space="preserve"> </w:t>
      </w:r>
      <w:r>
        <w:rPr>
          <w:rFonts w:ascii="Times New Roman" w:hAnsi="Times New Roman" w:cs="Times New Roman"/>
          <w:i/>
          <w:iCs/>
          <w:color w:val="000000"/>
        </w:rPr>
        <w:t>Figure 9.9: Student report card</w:t>
      </w:r>
    </w:p>
    <w:p w14:paraId="5D997F7C" w14:textId="77777777" w:rsidR="004D099F" w:rsidRDefault="00000000">
      <w:pPr>
        <w:rPr>
          <w:rFonts w:ascii="Times New Roman" w:hAnsi="Times New Roman" w:cs="Times New Roman"/>
          <w:color w:val="000000"/>
        </w:rPr>
      </w:pPr>
      <w:r>
        <w:rPr>
          <w:rFonts w:ascii="Times New Roman" w:hAnsi="Times New Roman" w:cs="Times New Roman"/>
          <w:color w:val="000000"/>
        </w:rPr>
        <w:t>Shows subject-wise marks, total, average, grade, and attendance summary.</w:t>
      </w:r>
    </w:p>
    <w:p w14:paraId="17E77946" w14:textId="18F7D05D" w:rsidR="004D099F" w:rsidRDefault="00000000">
      <w:pPr>
        <w:keepNext/>
        <w:rPr>
          <w:rFonts w:ascii="Times New Roman" w:hAnsi="Times New Roman" w:cs="Times New Roman"/>
          <w:b/>
          <w:bCs/>
          <w:color w:val="000000"/>
        </w:rPr>
      </w:pPr>
      <w:r>
        <w:rPr>
          <w:rFonts w:ascii="Times New Roman" w:hAnsi="Times New Roman" w:cs="Times New Roman"/>
          <w:b/>
          <w:bCs/>
          <w:color w:val="000000"/>
        </w:rPr>
        <w:t>9.</w:t>
      </w:r>
      <w:r w:rsidR="00872DBF">
        <w:rPr>
          <w:rFonts w:ascii="Times New Roman" w:hAnsi="Times New Roman" w:cs="Times New Roman"/>
          <w:b/>
          <w:bCs/>
          <w:color w:val="000000"/>
        </w:rPr>
        <w:t>2</w:t>
      </w:r>
      <w:r>
        <w:rPr>
          <w:rFonts w:ascii="Times New Roman" w:hAnsi="Times New Roman" w:cs="Times New Roman"/>
          <w:b/>
          <w:bCs/>
          <w:color w:val="000000"/>
        </w:rPr>
        <w:t xml:space="preserve"> SQL Query Results</w:t>
      </w:r>
    </w:p>
    <w:p w14:paraId="582D34A5" w14:textId="316E110C" w:rsidR="004D099F" w:rsidRDefault="00354137">
      <w:pPr>
        <w:jc w:val="center"/>
        <w:rPr>
          <w:rFonts w:ascii="Times New Roman" w:hAnsi="Times New Roman" w:cs="Times New Roman"/>
          <w:color w:val="000000"/>
        </w:rPr>
      </w:pPr>
      <w:r w:rsidRPr="00354137">
        <w:rPr>
          <w:rFonts w:ascii="Times New Roman" w:hAnsi="Times New Roman" w:cs="Times New Roman"/>
          <w:noProof/>
          <w:color w:val="000000"/>
        </w:rPr>
        <w:drawing>
          <wp:inline distT="0" distB="0" distL="0" distR="0" wp14:anchorId="6690CB67" wp14:editId="08FED6CA">
            <wp:extent cx="5731510" cy="1840865"/>
            <wp:effectExtent l="0" t="0" r="2540" b="6985"/>
            <wp:docPr id="57462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6291" name=""/>
                    <pic:cNvPicPr/>
                  </pic:nvPicPr>
                  <pic:blipFill>
                    <a:blip r:embed="rId40"/>
                    <a:stretch>
                      <a:fillRect/>
                    </a:stretch>
                  </pic:blipFill>
                  <pic:spPr>
                    <a:xfrm>
                      <a:off x="0" y="0"/>
                      <a:ext cx="5731510" cy="1840865"/>
                    </a:xfrm>
                    <a:prstGeom prst="rect">
                      <a:avLst/>
                    </a:prstGeom>
                  </pic:spPr>
                </pic:pic>
              </a:graphicData>
            </a:graphic>
          </wp:inline>
        </w:drawing>
      </w:r>
      <w:r>
        <w:rPr>
          <w:rFonts w:ascii="Times New Roman" w:hAnsi="Times New Roman" w:cs="Times New Roman"/>
          <w:i/>
          <w:iCs/>
          <w:color w:val="000000"/>
        </w:rPr>
        <w:t>Figure 9.14: Output of Q1 and Q2</w:t>
      </w:r>
    </w:p>
    <w:p w14:paraId="59497F7F" w14:textId="77777777" w:rsidR="004D099F" w:rsidRDefault="00000000">
      <w:pPr>
        <w:rPr>
          <w:rFonts w:ascii="Times New Roman" w:hAnsi="Times New Roman" w:cs="Times New Roman"/>
          <w:color w:val="000000"/>
        </w:rPr>
      </w:pPr>
      <w:r>
        <w:rPr>
          <w:rFonts w:ascii="Times New Roman" w:hAnsi="Times New Roman" w:cs="Times New Roman"/>
          <w:color w:val="000000"/>
        </w:rPr>
        <w:t>Shows all students and the search by registration number.</w:t>
      </w:r>
    </w:p>
    <w:p w14:paraId="527EDBA5" w14:textId="406C60C6" w:rsidR="004D099F" w:rsidRDefault="00354137">
      <w:pPr>
        <w:jc w:val="center"/>
        <w:rPr>
          <w:rFonts w:ascii="Times New Roman" w:hAnsi="Times New Roman" w:cs="Times New Roman"/>
          <w:color w:val="000000"/>
        </w:rPr>
      </w:pPr>
      <w:r w:rsidRPr="00354137">
        <w:rPr>
          <w:rFonts w:ascii="Times New Roman" w:hAnsi="Times New Roman" w:cs="Times New Roman"/>
          <w:noProof/>
          <w:color w:val="000000"/>
        </w:rPr>
        <w:lastRenderedPageBreak/>
        <w:drawing>
          <wp:inline distT="0" distB="0" distL="0" distR="0" wp14:anchorId="18C95044" wp14:editId="1959AA05">
            <wp:extent cx="5731510" cy="4444365"/>
            <wp:effectExtent l="0" t="0" r="2540" b="0"/>
            <wp:docPr id="6326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10675" name=""/>
                    <pic:cNvPicPr/>
                  </pic:nvPicPr>
                  <pic:blipFill>
                    <a:blip r:embed="rId41"/>
                    <a:stretch>
                      <a:fillRect/>
                    </a:stretch>
                  </pic:blipFill>
                  <pic:spPr>
                    <a:xfrm>
                      <a:off x="0" y="0"/>
                      <a:ext cx="5731510" cy="4444365"/>
                    </a:xfrm>
                    <a:prstGeom prst="rect">
                      <a:avLst/>
                    </a:prstGeom>
                  </pic:spPr>
                </pic:pic>
              </a:graphicData>
            </a:graphic>
          </wp:inline>
        </w:drawing>
      </w:r>
      <w:r>
        <w:rPr>
          <w:rFonts w:ascii="Times New Roman" w:hAnsi="Times New Roman" w:cs="Times New Roman"/>
          <w:i/>
          <w:iCs/>
          <w:color w:val="000000"/>
        </w:rPr>
        <w:t>Figure 9.15: Output of Q3 and Q4</w:t>
      </w:r>
    </w:p>
    <w:p w14:paraId="67BD1764" w14:textId="1B5A71FF" w:rsidR="004D099F" w:rsidRDefault="00000000">
      <w:pPr>
        <w:rPr>
          <w:rFonts w:ascii="Times New Roman" w:hAnsi="Times New Roman" w:cs="Times New Roman"/>
          <w:color w:val="000000"/>
        </w:rPr>
      </w:pPr>
      <w:r>
        <w:rPr>
          <w:rFonts w:ascii="Times New Roman" w:hAnsi="Times New Roman" w:cs="Times New Roman"/>
          <w:color w:val="000000"/>
        </w:rPr>
        <w:t>Shows the insertion of student STU</w:t>
      </w:r>
      <w:r w:rsidR="00354137">
        <w:rPr>
          <w:rFonts w:ascii="Times New Roman" w:hAnsi="Times New Roman" w:cs="Times New Roman"/>
          <w:color w:val="000000"/>
        </w:rPr>
        <w:t>0098</w:t>
      </w:r>
    </w:p>
    <w:p w14:paraId="4D6BA486" w14:textId="22667A5A" w:rsidR="004D099F" w:rsidRDefault="00354137">
      <w:pPr>
        <w:jc w:val="center"/>
        <w:rPr>
          <w:rFonts w:ascii="Times New Roman" w:hAnsi="Times New Roman" w:cs="Times New Roman"/>
          <w:color w:val="000000"/>
        </w:rPr>
      </w:pPr>
      <w:r w:rsidRPr="00354137">
        <w:rPr>
          <w:rFonts w:ascii="Times New Roman" w:hAnsi="Times New Roman" w:cs="Times New Roman"/>
          <w:noProof/>
          <w:color w:val="000000"/>
        </w:rPr>
        <w:drawing>
          <wp:inline distT="0" distB="0" distL="0" distR="0" wp14:anchorId="50709F51" wp14:editId="1E687259">
            <wp:extent cx="5731510" cy="2176780"/>
            <wp:effectExtent l="0" t="0" r="2540" b="0"/>
            <wp:docPr id="128841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14998" name=""/>
                    <pic:cNvPicPr/>
                  </pic:nvPicPr>
                  <pic:blipFill>
                    <a:blip r:embed="rId42"/>
                    <a:stretch>
                      <a:fillRect/>
                    </a:stretch>
                  </pic:blipFill>
                  <pic:spPr>
                    <a:xfrm>
                      <a:off x="0" y="0"/>
                      <a:ext cx="5731510" cy="2176780"/>
                    </a:xfrm>
                    <a:prstGeom prst="rect">
                      <a:avLst/>
                    </a:prstGeom>
                  </pic:spPr>
                </pic:pic>
              </a:graphicData>
            </a:graphic>
          </wp:inline>
        </w:drawing>
      </w:r>
      <w:r>
        <w:rPr>
          <w:rFonts w:ascii="Times New Roman" w:hAnsi="Times New Roman" w:cs="Times New Roman"/>
          <w:i/>
          <w:iCs/>
          <w:color w:val="000000"/>
        </w:rPr>
        <w:t>Figure 9.16: Output of Q5</w:t>
      </w:r>
    </w:p>
    <w:p w14:paraId="420AD0FB" w14:textId="6C1AEBE3" w:rsidR="004D099F" w:rsidRDefault="00000000">
      <w:pPr>
        <w:rPr>
          <w:rFonts w:ascii="Times New Roman" w:hAnsi="Times New Roman" w:cs="Times New Roman"/>
          <w:color w:val="000000"/>
        </w:rPr>
      </w:pPr>
      <w:r>
        <w:rPr>
          <w:rFonts w:ascii="Times New Roman" w:hAnsi="Times New Roman" w:cs="Times New Roman"/>
          <w:color w:val="000000"/>
        </w:rPr>
        <w:t>Shows the total number of students.</w:t>
      </w:r>
    </w:p>
    <w:p w14:paraId="4739826C" w14:textId="77777777" w:rsidR="004E76CF"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10. Challenges Faced &amp; Solutions</w:t>
      </w:r>
      <w:r w:rsidR="0078208B">
        <w:rPr>
          <w:rFonts w:ascii="Times New Roman" w:hAnsi="Times New Roman" w:cs="Times New Roman"/>
          <w:b/>
          <w:bCs/>
          <w:color w:val="000000" w:themeColor="text1"/>
        </w:rPr>
        <w:t>:</w:t>
      </w:r>
    </w:p>
    <w:p w14:paraId="044D4327"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10.1 Database Design</w:t>
      </w:r>
    </w:p>
    <w:p w14:paraId="2315E172"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Challenge: Designing tables for different school entities while maintaining appropriate relationships.</w:t>
      </w:r>
    </w:p>
    <w:p w14:paraId="1976A7AF"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lastRenderedPageBreak/>
        <w:t>Solution: Separate tables were designed for students, teachers, classes, subjects, attendance, marks, and other entities. Primary and foreign keys were used to establish relationships.</w:t>
      </w:r>
    </w:p>
    <w:p w14:paraId="780BB32C"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10.2 Maintaining Data Consistency</w:t>
      </w:r>
    </w:p>
    <w:p w14:paraId="73E58D93"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Challenge: Related records must remain consistent when information is added, modified, or deleted.</w:t>
      </w:r>
    </w:p>
    <w:p w14:paraId="48754480" w14:textId="77777777" w:rsidR="0078208B" w:rsidRPr="00CC2554" w:rsidRDefault="0078208B" w:rsidP="0078208B">
      <w:pPr>
        <w:rPr>
          <w:rFonts w:ascii="Times New Roman" w:hAnsi="Times New Roman" w:cs="Times New Roman"/>
          <w:color w:val="000000" w:themeColor="text1"/>
        </w:rPr>
      </w:pPr>
      <w:r>
        <w:rPr>
          <w:rFonts w:ascii="Times New Roman" w:hAnsi="Times New Roman" w:cs="Times New Roman"/>
          <w:color w:val="000000"/>
        </w:rPr>
        <w:t>Solution: Primary keys, foreign keys, unique constraints, CHECK constraints, and partial unique indexes prevent invalid references and duplicate records, and the backend refuses to delete records that other records depend on.</w:t>
      </w:r>
    </w:p>
    <w:p w14:paraId="55D1C554"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10.3 Frontend and Backend Integration</w:t>
      </w:r>
    </w:p>
    <w:p w14:paraId="6B8C17C2"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Challenge: Connecting the web interface to backend routes and database operations.</w:t>
      </w:r>
    </w:p>
    <w:p w14:paraId="78784B0F"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Solution: Node.js and Express.js provide the backend structure for handling requests, processing data, and interacting with PostgreSQL.</w:t>
      </w:r>
    </w:p>
    <w:p w14:paraId="39E479B5"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10.4 Record Management</w:t>
      </w:r>
    </w:p>
    <w:p w14:paraId="0D1DE6F4"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Challenge: Managing the addition, retrieval, modification, and deletion of records across multiple modules.</w:t>
      </w:r>
    </w:p>
    <w:p w14:paraId="4F31DC15"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Solution: CRUD operations are used to organize record-management functionality.</w:t>
      </w:r>
    </w:p>
    <w:p w14:paraId="46D4E95F" w14:textId="77777777" w:rsidR="0078208B" w:rsidRPr="0078208B" w:rsidRDefault="0078208B" w:rsidP="0078208B">
      <w:pPr>
        <w:rPr>
          <w:rFonts w:ascii="Times New Roman" w:hAnsi="Times New Roman" w:cs="Times New Roman"/>
          <w:b/>
          <w:bCs/>
          <w:color w:val="000000" w:themeColor="text1"/>
        </w:rPr>
      </w:pPr>
      <w:r w:rsidRPr="0078208B">
        <w:rPr>
          <w:rFonts w:ascii="Times New Roman" w:hAnsi="Times New Roman" w:cs="Times New Roman"/>
          <w:b/>
          <w:bCs/>
          <w:color w:val="000000" w:themeColor="text1"/>
        </w:rPr>
        <w:t>10.5 User Interface Design</w:t>
      </w:r>
    </w:p>
    <w:p w14:paraId="7109AFE2"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Challenge: Presenting multiple management functions in a way that users can navigate easily.</w:t>
      </w:r>
    </w:p>
    <w:p w14:paraId="1BAD7128" w14:textId="77777777" w:rsidR="0078208B" w:rsidRPr="00CC2554" w:rsidRDefault="0078208B" w:rsidP="0078208B">
      <w:pPr>
        <w:rPr>
          <w:rFonts w:ascii="Times New Roman" w:hAnsi="Times New Roman" w:cs="Times New Roman"/>
          <w:color w:val="000000" w:themeColor="text1"/>
        </w:rPr>
      </w:pPr>
      <w:r w:rsidRPr="00CC2554">
        <w:rPr>
          <w:rFonts w:ascii="Times New Roman" w:hAnsi="Times New Roman" w:cs="Times New Roman"/>
          <w:color w:val="000000" w:themeColor="text1"/>
        </w:rPr>
        <w:t>Solution: Separate pages and organized navigation can make the different modules easier to access.</w:t>
      </w:r>
    </w:p>
    <w:p w14:paraId="67DACF57"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10.6 Migrating Marks Without Losing Data</w:t>
      </w:r>
    </w:p>
    <w:p w14:paraId="50512534" w14:textId="77777777" w:rsidR="004D099F" w:rsidRDefault="00000000">
      <w:pPr>
        <w:rPr>
          <w:rFonts w:ascii="Times New Roman" w:hAnsi="Times New Roman" w:cs="Times New Roman"/>
          <w:color w:val="000000"/>
        </w:rPr>
      </w:pPr>
      <w:r>
        <w:rPr>
          <w:rFonts w:ascii="Times New Roman" w:hAnsi="Times New Roman" w:cs="Times New Roman"/>
          <w:color w:val="000000"/>
        </w:rPr>
        <w:t>Challenge: The original marks table stored every subject as a column, and moving to one row per subject risked losing historical values, including the retired 'others' column.</w:t>
      </w:r>
    </w:p>
    <w:p w14:paraId="540D2B9C" w14:textId="77777777" w:rsidR="004D099F" w:rsidRDefault="00000000">
      <w:pPr>
        <w:rPr>
          <w:rFonts w:ascii="Times New Roman" w:hAnsi="Times New Roman" w:cs="Times New Roman"/>
          <w:color w:val="000000"/>
        </w:rPr>
      </w:pPr>
      <w:r>
        <w:rPr>
          <w:rFonts w:ascii="Times New Roman" w:hAnsi="Times New Roman" w:cs="Times New Roman"/>
          <w:color w:val="000000"/>
        </w:rPr>
        <w:t xml:space="preserve">Solution: Migration 002 converts the data in one step, moves the </w:t>
      </w:r>
      <w:proofErr w:type="gramStart"/>
      <w:r>
        <w:rPr>
          <w:rFonts w:ascii="Times New Roman" w:hAnsi="Times New Roman" w:cs="Times New Roman"/>
          <w:color w:val="000000"/>
        </w:rPr>
        <w:t>'others'</w:t>
      </w:r>
      <w:proofErr w:type="gramEnd"/>
      <w:r>
        <w:rPr>
          <w:rFonts w:ascii="Times New Roman" w:hAnsi="Times New Roman" w:cs="Times New Roman"/>
          <w:color w:val="000000"/>
        </w:rPr>
        <w:t xml:space="preserve"> marks into </w:t>
      </w:r>
      <w:proofErr w:type="spellStart"/>
      <w:r>
        <w:rPr>
          <w:rFonts w:ascii="Times New Roman" w:hAnsi="Times New Roman" w:cs="Times New Roman"/>
          <w:color w:val="000000"/>
        </w:rPr>
        <w:t>legacy_marks_archive</w:t>
      </w:r>
      <w:proofErr w:type="spellEnd"/>
      <w:r>
        <w:rPr>
          <w:rFonts w:ascii="Times New Roman" w:hAnsi="Times New Roman" w:cs="Times New Roman"/>
          <w:color w:val="000000"/>
        </w:rPr>
        <w:t>, and a rollback script can restore the earlier structure.</w:t>
      </w:r>
    </w:p>
    <w:p w14:paraId="184ED2D8"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10.7 Attendance Uniqueness</w:t>
      </w:r>
    </w:p>
    <w:p w14:paraId="22FB73C6" w14:textId="77777777" w:rsidR="004D099F" w:rsidRDefault="00000000">
      <w:pPr>
        <w:rPr>
          <w:rFonts w:ascii="Times New Roman" w:hAnsi="Times New Roman" w:cs="Times New Roman"/>
          <w:color w:val="000000"/>
        </w:rPr>
      </w:pPr>
      <w:r>
        <w:rPr>
          <w:rFonts w:ascii="Times New Roman" w:hAnsi="Times New Roman" w:cs="Times New Roman"/>
          <w:color w:val="000000"/>
        </w:rPr>
        <w:t>Challenge: A student may have one General record per day and several Subject records, so a single unique rule on student and date would reject valid rows.</w:t>
      </w:r>
    </w:p>
    <w:p w14:paraId="23953B76" w14:textId="77777777" w:rsidR="004D099F" w:rsidRDefault="00000000">
      <w:pPr>
        <w:rPr>
          <w:rFonts w:ascii="Times New Roman" w:hAnsi="Times New Roman" w:cs="Times New Roman"/>
          <w:color w:val="000000"/>
        </w:rPr>
      </w:pPr>
      <w:r>
        <w:rPr>
          <w:rFonts w:ascii="Times New Roman" w:hAnsi="Times New Roman" w:cs="Times New Roman"/>
          <w:color w:val="000000"/>
        </w:rPr>
        <w:t>Solution: Three partial unique indexes enforce uniqueness separately for General daily, Subject daily, and Subject period attendance.</w:t>
      </w:r>
    </w:p>
    <w:p w14:paraId="2F16F11D"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10.8 Class Reference in the Student Table</w:t>
      </w:r>
    </w:p>
    <w:p w14:paraId="1E2CB7CF" w14:textId="77777777" w:rsidR="004D099F" w:rsidRDefault="00000000">
      <w:pPr>
        <w:rPr>
          <w:rFonts w:ascii="Times New Roman" w:hAnsi="Times New Roman" w:cs="Times New Roman"/>
          <w:color w:val="000000"/>
        </w:rPr>
      </w:pPr>
      <w:r>
        <w:rPr>
          <w:rFonts w:ascii="Times New Roman" w:hAnsi="Times New Roman" w:cs="Times New Roman"/>
          <w:color w:val="000000"/>
        </w:rPr>
        <w:t>Challenge: Students were first stored with the class as text, so the database cannot itself check that the class exists.</w:t>
      </w:r>
    </w:p>
    <w:p w14:paraId="3494449C" w14:textId="77777777" w:rsidR="004D099F" w:rsidRDefault="00000000">
      <w:pPr>
        <w:rPr>
          <w:rFonts w:ascii="Times New Roman" w:hAnsi="Times New Roman" w:cs="Times New Roman"/>
          <w:color w:val="000000"/>
        </w:rPr>
      </w:pPr>
      <w:r>
        <w:rPr>
          <w:rFonts w:ascii="Times New Roman" w:hAnsi="Times New Roman" w:cs="Times New Roman"/>
          <w:color w:val="000000"/>
        </w:rPr>
        <w:t xml:space="preserve">Solution: The backend maps the class label to the registered class record. Replacing the label with a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foreign key is listed as a future enhancement.</w:t>
      </w:r>
    </w:p>
    <w:p w14:paraId="3718E84B" w14:textId="77777777" w:rsidR="004D099F" w:rsidRDefault="00000000">
      <w:pPr>
        <w:keepNext/>
        <w:rPr>
          <w:rFonts w:ascii="Times New Roman" w:hAnsi="Times New Roman" w:cs="Times New Roman"/>
          <w:b/>
          <w:bCs/>
          <w:color w:val="000000"/>
        </w:rPr>
      </w:pPr>
      <w:r>
        <w:rPr>
          <w:rFonts w:ascii="Times New Roman" w:hAnsi="Times New Roman" w:cs="Times New Roman"/>
          <w:b/>
          <w:bCs/>
          <w:color w:val="000000"/>
        </w:rPr>
        <w:t>10.9 Teacher Authorization</w:t>
      </w:r>
    </w:p>
    <w:p w14:paraId="519453FF" w14:textId="77777777" w:rsidR="004D099F" w:rsidRDefault="00000000">
      <w:pPr>
        <w:rPr>
          <w:rFonts w:ascii="Times New Roman" w:hAnsi="Times New Roman" w:cs="Times New Roman"/>
          <w:color w:val="000000"/>
        </w:rPr>
      </w:pPr>
      <w:r>
        <w:rPr>
          <w:rFonts w:ascii="Times New Roman" w:hAnsi="Times New Roman" w:cs="Times New Roman"/>
          <w:color w:val="000000"/>
        </w:rPr>
        <w:t>Challenge: Teachers must change marks and attendance only for their own classes and subjects.</w:t>
      </w:r>
    </w:p>
    <w:p w14:paraId="426733CE" w14:textId="77777777" w:rsidR="004D099F" w:rsidRDefault="00000000">
      <w:pPr>
        <w:rPr>
          <w:rFonts w:ascii="Times New Roman" w:hAnsi="Times New Roman" w:cs="Times New Roman"/>
          <w:color w:val="000000"/>
        </w:rPr>
      </w:pPr>
      <w:r>
        <w:rPr>
          <w:rFonts w:ascii="Times New Roman" w:hAnsi="Times New Roman" w:cs="Times New Roman"/>
          <w:color w:val="000000"/>
        </w:rPr>
        <w:t xml:space="preserve">Solution: Each route checks the </w:t>
      </w:r>
      <w:proofErr w:type="spellStart"/>
      <w:r>
        <w:rPr>
          <w:rFonts w:ascii="Times New Roman" w:hAnsi="Times New Roman" w:cs="Times New Roman"/>
          <w:color w:val="000000"/>
        </w:rPr>
        <w:t>teacher_assignment</w:t>
      </w:r>
      <w:proofErr w:type="spellEnd"/>
      <w:r>
        <w:rPr>
          <w:rFonts w:ascii="Times New Roman" w:hAnsi="Times New Roman" w:cs="Times New Roman"/>
          <w:color w:val="000000"/>
        </w:rPr>
        <w:t xml:space="preserve"> table before saving, and role guards separate administrator and teacher functions.</w:t>
      </w:r>
    </w:p>
    <w:p w14:paraId="0C3B3B55" w14:textId="77777777" w:rsidR="0078208B" w:rsidRPr="00CC2554" w:rsidRDefault="0078208B" w:rsidP="004E76CF">
      <w:pPr>
        <w:rPr>
          <w:rFonts w:ascii="Times New Roman" w:hAnsi="Times New Roman" w:cs="Times New Roman"/>
          <w:color w:val="000000" w:themeColor="text1"/>
        </w:rPr>
      </w:pPr>
    </w:p>
    <w:p w14:paraId="575FE905" w14:textId="77777777" w:rsidR="004E76CF" w:rsidRPr="004C4DCC" w:rsidRDefault="004E76CF" w:rsidP="004E76CF">
      <w:pPr>
        <w:rPr>
          <w:rFonts w:ascii="Times New Roman" w:hAnsi="Times New Roman" w:cs="Times New Roman"/>
          <w:b/>
          <w:bCs/>
          <w:color w:val="000000" w:themeColor="text1"/>
        </w:rPr>
      </w:pPr>
      <w:r w:rsidRPr="004C4DCC">
        <w:rPr>
          <w:rFonts w:ascii="Times New Roman" w:hAnsi="Times New Roman" w:cs="Times New Roman"/>
          <w:b/>
          <w:bCs/>
          <w:color w:val="000000" w:themeColor="text1"/>
        </w:rPr>
        <w:t>11. Conclusion &amp; Future Enhancements</w:t>
      </w:r>
    </w:p>
    <w:p w14:paraId="157B470D" w14:textId="77777777" w:rsidR="00CC2554" w:rsidRPr="00CC2554" w:rsidRDefault="00CC2554" w:rsidP="00CC2554">
      <w:pPr>
        <w:rPr>
          <w:rFonts w:ascii="Times New Roman" w:hAnsi="Times New Roman" w:cs="Times New Roman"/>
          <w:b/>
          <w:bCs/>
          <w:color w:val="000000" w:themeColor="text1"/>
        </w:rPr>
      </w:pPr>
      <w:r w:rsidRPr="00CC2554">
        <w:rPr>
          <w:rFonts w:ascii="Times New Roman" w:hAnsi="Times New Roman" w:cs="Times New Roman"/>
          <w:b/>
          <w:bCs/>
          <w:color w:val="000000" w:themeColor="text1"/>
        </w:rPr>
        <w:t>11.1 Conclusion</w:t>
      </w:r>
    </w:p>
    <w:p w14:paraId="35617638" w14:textId="77777777" w:rsidR="00CC2554" w:rsidRPr="00CC2554" w:rsidRDefault="00CC2554" w:rsidP="00CC2554">
      <w:pPr>
        <w:rPr>
          <w:rFonts w:ascii="Times New Roman" w:hAnsi="Times New Roman" w:cs="Times New Roman"/>
          <w:color w:val="000000" w:themeColor="text1"/>
        </w:rPr>
      </w:pPr>
      <w:r w:rsidRPr="00CC2554">
        <w:rPr>
          <w:rFonts w:ascii="Times New Roman" w:hAnsi="Times New Roman" w:cs="Times New Roman"/>
          <w:color w:val="000000" w:themeColor="text1"/>
        </w:rPr>
        <w:t>The School Management System is designed to simplify the management of school-related information through a web-based application. It brings together important activities such as student management, teacher management, class management, subject management, attendance recording, marks management, timetable organization, announcements, and academic reporting.</w:t>
      </w:r>
    </w:p>
    <w:p w14:paraId="77011A88" w14:textId="77777777" w:rsidR="00CC2554" w:rsidRPr="00CC2554" w:rsidRDefault="00CC2554" w:rsidP="00CC2554">
      <w:pPr>
        <w:rPr>
          <w:rFonts w:ascii="Times New Roman" w:hAnsi="Times New Roman" w:cs="Times New Roman"/>
          <w:color w:val="000000" w:themeColor="text1"/>
        </w:rPr>
      </w:pPr>
      <w:r>
        <w:rPr>
          <w:rFonts w:ascii="Times New Roman" w:hAnsi="Times New Roman" w:cs="Times New Roman"/>
          <w:color w:val="000000"/>
        </w:rPr>
        <w:t xml:space="preserve">The project uses HTML, CSS, and JavaScript to build the frontend, Node.js and Express.js for backend processing, and PostgreSQL for database management. Login uses </w:t>
      </w:r>
      <w:proofErr w:type="spellStart"/>
      <w:r>
        <w:rPr>
          <w:rFonts w:ascii="Times New Roman" w:hAnsi="Times New Roman" w:cs="Times New Roman"/>
          <w:color w:val="000000"/>
        </w:rPr>
        <w:t>bcrypt</w:t>
      </w:r>
      <w:proofErr w:type="spellEnd"/>
      <w:r>
        <w:rPr>
          <w:rFonts w:ascii="Times New Roman" w:hAnsi="Times New Roman" w:cs="Times New Roman"/>
          <w:color w:val="000000"/>
        </w:rPr>
        <w:t xml:space="preserve"> password hashing and JWT tokens with role-based access, and the use of a relational database helps organize information into related tables and maintain data consistency.</w:t>
      </w:r>
    </w:p>
    <w:p w14:paraId="0063CB98" w14:textId="77777777" w:rsidR="00CC2554" w:rsidRPr="00CC2554" w:rsidRDefault="00CC2554" w:rsidP="00CC2554">
      <w:pPr>
        <w:rPr>
          <w:rFonts w:ascii="Times New Roman" w:hAnsi="Times New Roman" w:cs="Times New Roman"/>
          <w:color w:val="000000" w:themeColor="text1"/>
        </w:rPr>
      </w:pPr>
      <w:r w:rsidRPr="00CC2554">
        <w:rPr>
          <w:rFonts w:ascii="Times New Roman" w:hAnsi="Times New Roman" w:cs="Times New Roman"/>
          <w:color w:val="000000" w:themeColor="text1"/>
        </w:rPr>
        <w:t>The system provides a foundation for reducing manual record-keeping, improving the organization of academic information, and making records easier to access and manage.</w:t>
      </w:r>
    </w:p>
    <w:p w14:paraId="0F86472F" w14:textId="77777777" w:rsidR="00CC2554" w:rsidRPr="00CC2554" w:rsidRDefault="00CC2554" w:rsidP="00CC2554">
      <w:pPr>
        <w:rPr>
          <w:rFonts w:ascii="Times New Roman" w:hAnsi="Times New Roman" w:cs="Times New Roman"/>
          <w:b/>
          <w:bCs/>
          <w:color w:val="000000" w:themeColor="text1"/>
        </w:rPr>
      </w:pPr>
      <w:r w:rsidRPr="00CC2554">
        <w:rPr>
          <w:rFonts w:ascii="Times New Roman" w:hAnsi="Times New Roman" w:cs="Times New Roman"/>
          <w:b/>
          <w:bCs/>
          <w:color w:val="000000" w:themeColor="text1"/>
        </w:rPr>
        <w:t>11.2 Future Enhancements</w:t>
      </w:r>
    </w:p>
    <w:p w14:paraId="2D659C0F" w14:textId="77777777" w:rsidR="00CC2554" w:rsidRPr="00CC2554" w:rsidRDefault="00CC2554" w:rsidP="00CC2554">
      <w:pPr>
        <w:rPr>
          <w:rFonts w:ascii="Times New Roman" w:hAnsi="Times New Roman" w:cs="Times New Roman"/>
          <w:color w:val="000000" w:themeColor="text1"/>
        </w:rPr>
      </w:pPr>
      <w:r w:rsidRPr="00CC2554">
        <w:rPr>
          <w:rFonts w:ascii="Times New Roman" w:hAnsi="Times New Roman" w:cs="Times New Roman"/>
          <w:color w:val="000000" w:themeColor="text1"/>
        </w:rPr>
        <w:t>The system can be improved in the following ways:</w:t>
      </w:r>
    </w:p>
    <w:p w14:paraId="2E20C652" w14:textId="77777777" w:rsidR="00CC2554" w:rsidRPr="00CC2554" w:rsidRDefault="00CC2554" w:rsidP="00CC2554">
      <w:pPr>
        <w:numPr>
          <w:ilvl w:val="0"/>
          <w:numId w:val="7"/>
        </w:numPr>
        <w:rPr>
          <w:rFonts w:ascii="Times New Roman" w:hAnsi="Times New Roman" w:cs="Times New Roman"/>
          <w:color w:val="000000" w:themeColor="text1"/>
        </w:rPr>
      </w:pPr>
      <w:r w:rsidRPr="00CC2554">
        <w:rPr>
          <w:rFonts w:ascii="Times New Roman" w:hAnsi="Times New Roman" w:cs="Times New Roman"/>
          <w:color w:val="000000" w:themeColor="text1"/>
        </w:rPr>
        <w:t>Parent portal: Allow parents to view attendance, marks, and announcements.</w:t>
      </w:r>
    </w:p>
    <w:p w14:paraId="3A64FFCC" w14:textId="77777777" w:rsidR="00CC2554" w:rsidRPr="00CC2554" w:rsidRDefault="00CC2554" w:rsidP="00CC2554">
      <w:pPr>
        <w:numPr>
          <w:ilvl w:val="0"/>
          <w:numId w:val="7"/>
        </w:numPr>
        <w:rPr>
          <w:rFonts w:ascii="Times New Roman" w:hAnsi="Times New Roman" w:cs="Times New Roman"/>
          <w:color w:val="000000" w:themeColor="text1"/>
        </w:rPr>
      </w:pPr>
      <w:r w:rsidRPr="00CC2554">
        <w:rPr>
          <w:rFonts w:ascii="Times New Roman" w:hAnsi="Times New Roman" w:cs="Times New Roman"/>
          <w:color w:val="000000" w:themeColor="text1"/>
        </w:rPr>
        <w:t>Student portal: Enable students to access their academic records and timetables.</w:t>
      </w:r>
    </w:p>
    <w:p w14:paraId="4FB5FDF0" w14:textId="77777777" w:rsidR="00CC2554" w:rsidRPr="00CC2554" w:rsidRDefault="00CC2554" w:rsidP="00CC2554">
      <w:pPr>
        <w:numPr>
          <w:ilvl w:val="0"/>
          <w:numId w:val="7"/>
        </w:numPr>
        <w:rPr>
          <w:rFonts w:ascii="Times New Roman" w:hAnsi="Times New Roman" w:cs="Times New Roman"/>
          <w:color w:val="000000" w:themeColor="text1"/>
        </w:rPr>
      </w:pPr>
      <w:r w:rsidRPr="00CC2554">
        <w:rPr>
          <w:rFonts w:ascii="Times New Roman" w:hAnsi="Times New Roman" w:cs="Times New Roman"/>
          <w:color w:val="000000" w:themeColor="text1"/>
        </w:rPr>
        <w:t>Automated notifications: Send alerts for attendance, examinations, and announcements.</w:t>
      </w:r>
    </w:p>
    <w:p w14:paraId="13DBCF4F" w14:textId="77777777" w:rsidR="00CC2554" w:rsidRPr="00CC2554" w:rsidRDefault="00CC2554" w:rsidP="00CC2554">
      <w:pPr>
        <w:numPr>
          <w:ilvl w:val="0"/>
          <w:numId w:val="7"/>
        </w:numPr>
        <w:rPr>
          <w:rFonts w:ascii="Times New Roman" w:hAnsi="Times New Roman" w:cs="Times New Roman"/>
          <w:color w:val="000000" w:themeColor="text1"/>
        </w:rPr>
      </w:pPr>
      <w:r w:rsidRPr="00CC2554">
        <w:rPr>
          <w:rFonts w:ascii="Times New Roman" w:hAnsi="Times New Roman" w:cs="Times New Roman"/>
          <w:color w:val="000000" w:themeColor="text1"/>
        </w:rPr>
        <w:t>Fee management: Add features for tracking fees and payments.</w:t>
      </w:r>
    </w:p>
    <w:p w14:paraId="72ACCB7C" w14:textId="77777777" w:rsidR="00CC2554" w:rsidRPr="00CC2554" w:rsidRDefault="00CC2554" w:rsidP="00CC2554">
      <w:pPr>
        <w:numPr>
          <w:ilvl w:val="0"/>
          <w:numId w:val="7"/>
        </w:numPr>
        <w:rPr>
          <w:rFonts w:ascii="Times New Roman" w:hAnsi="Times New Roman" w:cs="Times New Roman"/>
          <w:color w:val="000000" w:themeColor="text1"/>
        </w:rPr>
      </w:pPr>
      <w:r w:rsidRPr="00CC2554">
        <w:rPr>
          <w:rFonts w:ascii="Times New Roman" w:hAnsi="Times New Roman" w:cs="Times New Roman"/>
          <w:color w:val="000000" w:themeColor="text1"/>
        </w:rPr>
        <w:t>Advanced analytics: Generate performance summaries and academic statistics.</w:t>
      </w:r>
    </w:p>
    <w:p w14:paraId="6A074051" w14:textId="77777777" w:rsidR="00CC2554" w:rsidRPr="00CC2554" w:rsidRDefault="00CC2554" w:rsidP="00CC2554">
      <w:pPr>
        <w:numPr>
          <w:ilvl w:val="0"/>
          <w:numId w:val="7"/>
        </w:numPr>
        <w:rPr>
          <w:rFonts w:ascii="Times New Roman" w:hAnsi="Times New Roman" w:cs="Times New Roman"/>
          <w:color w:val="000000" w:themeColor="text1"/>
        </w:rPr>
      </w:pPr>
      <w:r>
        <w:rPr>
          <w:rFonts w:ascii="Times New Roman" w:hAnsi="Times New Roman" w:cs="Times New Roman"/>
          <w:color w:val="000000"/>
        </w:rPr>
        <w:t xml:space="preserve">Referential integrity: Replace the class text in the student table with a </w:t>
      </w:r>
      <w:proofErr w:type="spellStart"/>
      <w:r>
        <w:rPr>
          <w:rFonts w:ascii="Times New Roman" w:hAnsi="Times New Roman" w:cs="Times New Roman"/>
          <w:color w:val="000000"/>
        </w:rPr>
        <w:t>class_id</w:t>
      </w:r>
      <w:proofErr w:type="spellEnd"/>
      <w:r>
        <w:rPr>
          <w:rFonts w:ascii="Times New Roman" w:hAnsi="Times New Roman" w:cs="Times New Roman"/>
          <w:color w:val="000000"/>
        </w:rPr>
        <w:t xml:space="preserve"> foreign key and move consistency checks such as attendance subject matching into database triggers.</w:t>
      </w:r>
    </w:p>
    <w:p w14:paraId="333B4F66" w14:textId="77777777" w:rsidR="00CC2554" w:rsidRPr="00CC2554" w:rsidRDefault="00CC2554" w:rsidP="00CC2554">
      <w:pPr>
        <w:numPr>
          <w:ilvl w:val="0"/>
          <w:numId w:val="7"/>
        </w:numPr>
        <w:rPr>
          <w:rFonts w:ascii="Times New Roman" w:hAnsi="Times New Roman" w:cs="Times New Roman"/>
          <w:color w:val="000000" w:themeColor="text1"/>
        </w:rPr>
      </w:pPr>
      <w:r w:rsidRPr="00CC2554">
        <w:rPr>
          <w:rFonts w:ascii="Times New Roman" w:hAnsi="Times New Roman" w:cs="Times New Roman"/>
          <w:color w:val="000000" w:themeColor="text1"/>
        </w:rPr>
        <w:t>Exportable reports: Allow reports to be downloaded as PDF or Excel files.</w:t>
      </w:r>
    </w:p>
    <w:p w14:paraId="0561CC15" w14:textId="77777777" w:rsidR="00CC2554" w:rsidRDefault="00CC2554" w:rsidP="00CC2554">
      <w:pPr>
        <w:numPr>
          <w:ilvl w:val="0"/>
          <w:numId w:val="7"/>
        </w:numPr>
        <w:rPr>
          <w:rFonts w:ascii="Times New Roman" w:hAnsi="Times New Roman" w:cs="Times New Roman"/>
          <w:color w:val="000000" w:themeColor="text1"/>
        </w:rPr>
      </w:pPr>
      <w:r>
        <w:rPr>
          <w:rFonts w:ascii="Times New Roman" w:hAnsi="Times New Roman" w:cs="Times New Roman"/>
          <w:color w:val="000000"/>
        </w:rPr>
        <w:t>Account security: Add password reset and multi-factor authentication.</w:t>
      </w:r>
    </w:p>
    <w:p w14:paraId="13DEF4CF" w14:textId="77777777" w:rsidR="00CC2554" w:rsidRPr="00CC2554" w:rsidRDefault="00CC2554" w:rsidP="00CC2554">
      <w:pPr>
        <w:ind w:left="720"/>
        <w:rPr>
          <w:rFonts w:ascii="Times New Roman" w:hAnsi="Times New Roman" w:cs="Times New Roman"/>
          <w:color w:val="000000" w:themeColor="text1"/>
        </w:rPr>
      </w:pPr>
    </w:p>
    <w:p w14:paraId="6B625EFF" w14:textId="77777777" w:rsidR="00CC2554" w:rsidRPr="00CC2554" w:rsidRDefault="00CC2554" w:rsidP="00CC2554">
      <w:pPr>
        <w:rPr>
          <w:rFonts w:ascii="Times New Roman" w:hAnsi="Times New Roman" w:cs="Times New Roman"/>
          <w:b/>
          <w:bCs/>
          <w:color w:val="000000" w:themeColor="text1"/>
        </w:rPr>
      </w:pPr>
      <w:r>
        <w:rPr>
          <w:rFonts w:ascii="Times New Roman" w:hAnsi="Times New Roman" w:cs="Times New Roman"/>
          <w:b/>
          <w:bCs/>
          <w:color w:val="000000"/>
        </w:rPr>
        <w:t>12. References</w:t>
      </w:r>
    </w:p>
    <w:p w14:paraId="37E34683" w14:textId="77777777" w:rsidR="00CC2554" w:rsidRPr="00CC2554" w:rsidRDefault="00CC2554" w:rsidP="00CC2554">
      <w:pPr>
        <w:numPr>
          <w:ilvl w:val="0"/>
          <w:numId w:val="8"/>
        </w:numPr>
        <w:rPr>
          <w:rFonts w:ascii="Times New Roman" w:hAnsi="Times New Roman" w:cs="Times New Roman"/>
          <w:color w:val="000000" w:themeColor="text1"/>
        </w:rPr>
      </w:pPr>
      <w:r w:rsidRPr="00CC2554">
        <w:rPr>
          <w:rFonts w:ascii="Times New Roman" w:hAnsi="Times New Roman" w:cs="Times New Roman"/>
          <w:color w:val="000000" w:themeColor="text1"/>
        </w:rPr>
        <w:t xml:space="preserve">PostgreSQL Global Development Group. PostgreSQL Documentation. </w:t>
      </w:r>
      <w:hyperlink r:id="rId43" w:history="1">
        <w:r w:rsidRPr="00CC2554">
          <w:rPr>
            <w:rStyle w:val="Hyperlink"/>
            <w:rFonts w:ascii="Times New Roman" w:hAnsi="Times New Roman" w:cs="Times New Roman"/>
          </w:rPr>
          <w:t>https://www.postgresql.org/docs/</w:t>
        </w:r>
      </w:hyperlink>
    </w:p>
    <w:p w14:paraId="2514DC65" w14:textId="77777777" w:rsidR="00CC2554" w:rsidRPr="00CC2554" w:rsidRDefault="00CC2554" w:rsidP="00CC2554">
      <w:pPr>
        <w:numPr>
          <w:ilvl w:val="0"/>
          <w:numId w:val="8"/>
        </w:numPr>
        <w:rPr>
          <w:rFonts w:ascii="Times New Roman" w:hAnsi="Times New Roman" w:cs="Times New Roman"/>
          <w:color w:val="000000" w:themeColor="text1"/>
        </w:rPr>
      </w:pPr>
      <w:proofErr w:type="spellStart"/>
      <w:r w:rsidRPr="00CC2554">
        <w:rPr>
          <w:rFonts w:ascii="Times New Roman" w:hAnsi="Times New Roman" w:cs="Times New Roman"/>
          <w:color w:val="000000" w:themeColor="text1"/>
        </w:rPr>
        <w:t>OpenJS</w:t>
      </w:r>
      <w:proofErr w:type="spellEnd"/>
      <w:r w:rsidRPr="00CC2554">
        <w:rPr>
          <w:rFonts w:ascii="Times New Roman" w:hAnsi="Times New Roman" w:cs="Times New Roman"/>
          <w:color w:val="000000" w:themeColor="text1"/>
        </w:rPr>
        <w:t xml:space="preserve"> Foundation. Node.js Documentation. </w:t>
      </w:r>
      <w:hyperlink r:id="rId44" w:history="1">
        <w:r w:rsidRPr="00CC2554">
          <w:rPr>
            <w:rStyle w:val="Hyperlink"/>
            <w:rFonts w:ascii="Times New Roman" w:hAnsi="Times New Roman" w:cs="Times New Roman"/>
          </w:rPr>
          <w:t>https://nodejs.org/docs/latest/api/</w:t>
        </w:r>
      </w:hyperlink>
    </w:p>
    <w:p w14:paraId="2C57C923" w14:textId="77777777" w:rsidR="00CC2554" w:rsidRPr="002B5C75" w:rsidRDefault="00CC2554" w:rsidP="00CC2554">
      <w:pPr>
        <w:numPr>
          <w:ilvl w:val="0"/>
          <w:numId w:val="8"/>
        </w:numPr>
        <w:rPr>
          <w:rFonts w:ascii="Times New Roman" w:hAnsi="Times New Roman" w:cs="Times New Roman"/>
          <w:color w:val="000000" w:themeColor="text1"/>
          <w:lang w:val="fr-FR"/>
        </w:rPr>
      </w:pPr>
      <w:r w:rsidRPr="002B5C75">
        <w:rPr>
          <w:rFonts w:ascii="Times New Roman" w:hAnsi="Times New Roman" w:cs="Times New Roman"/>
          <w:color w:val="000000" w:themeColor="text1"/>
          <w:lang w:val="fr-FR"/>
        </w:rPr>
        <w:t xml:space="preserve">Express.js. Express Documentation. </w:t>
      </w:r>
      <w:hyperlink r:id="rId45" w:history="1">
        <w:r w:rsidRPr="002B5C75">
          <w:rPr>
            <w:rStyle w:val="Hyperlink"/>
            <w:rFonts w:ascii="Times New Roman" w:hAnsi="Times New Roman" w:cs="Times New Roman"/>
            <w:lang w:val="fr-FR"/>
          </w:rPr>
          <w:t>https://expressjs.com/</w:t>
        </w:r>
      </w:hyperlink>
    </w:p>
    <w:p w14:paraId="3ECC1144" w14:textId="77777777" w:rsidR="00CC2554" w:rsidRPr="00CC2554" w:rsidRDefault="00CC2554" w:rsidP="00CC2554">
      <w:pPr>
        <w:numPr>
          <w:ilvl w:val="0"/>
          <w:numId w:val="8"/>
        </w:numPr>
        <w:rPr>
          <w:rFonts w:ascii="Times New Roman" w:hAnsi="Times New Roman" w:cs="Times New Roman"/>
          <w:color w:val="000000" w:themeColor="text1"/>
        </w:rPr>
      </w:pPr>
      <w:r w:rsidRPr="00CC2554">
        <w:rPr>
          <w:rFonts w:ascii="Times New Roman" w:hAnsi="Times New Roman" w:cs="Times New Roman"/>
          <w:color w:val="000000" w:themeColor="text1"/>
        </w:rPr>
        <w:t xml:space="preserve">MDN Web Docs. HTML, CSS, and JavaScript Documentation. </w:t>
      </w:r>
      <w:hyperlink r:id="rId46" w:history="1">
        <w:r w:rsidRPr="00CC2554">
          <w:rPr>
            <w:rStyle w:val="Hyperlink"/>
            <w:rFonts w:ascii="Times New Roman" w:hAnsi="Times New Roman" w:cs="Times New Roman"/>
          </w:rPr>
          <w:t>https://developer.mozilla.org/</w:t>
        </w:r>
      </w:hyperlink>
    </w:p>
    <w:p w14:paraId="35BF3778" w14:textId="77777777" w:rsidR="00CC2554" w:rsidRPr="00CC2554" w:rsidRDefault="00CC2554" w:rsidP="00CC2554">
      <w:pPr>
        <w:numPr>
          <w:ilvl w:val="0"/>
          <w:numId w:val="8"/>
        </w:numPr>
        <w:rPr>
          <w:rFonts w:ascii="Times New Roman" w:hAnsi="Times New Roman" w:cs="Times New Roman"/>
          <w:color w:val="000000" w:themeColor="text1"/>
        </w:rPr>
      </w:pPr>
      <w:r w:rsidRPr="00CC2554">
        <w:rPr>
          <w:rFonts w:ascii="Times New Roman" w:hAnsi="Times New Roman" w:cs="Times New Roman"/>
          <w:color w:val="000000" w:themeColor="text1"/>
        </w:rPr>
        <w:t xml:space="preserve">School Management System Project Repository. </w:t>
      </w:r>
      <w:hyperlink r:id="rId47" w:history="1">
        <w:r w:rsidRPr="00CC2554">
          <w:rPr>
            <w:rStyle w:val="Hyperlink"/>
            <w:rFonts w:ascii="Times New Roman" w:hAnsi="Times New Roman" w:cs="Times New Roman"/>
          </w:rPr>
          <w:t>https://github.com/karthikeyasa/School-Managment-System</w:t>
        </w:r>
      </w:hyperlink>
    </w:p>
    <w:p w14:paraId="03BFC14D" w14:textId="77777777" w:rsidR="00CC2554" w:rsidRPr="00CC2554" w:rsidRDefault="00CC2554" w:rsidP="00CC2554">
      <w:pPr>
        <w:numPr>
          <w:ilvl w:val="0"/>
          <w:numId w:val="8"/>
        </w:numPr>
        <w:rPr>
          <w:rFonts w:ascii="Times New Roman" w:hAnsi="Times New Roman" w:cs="Times New Roman"/>
          <w:color w:val="000000" w:themeColor="text1"/>
        </w:rPr>
      </w:pPr>
      <w:r>
        <w:rPr>
          <w:rFonts w:ascii="Times New Roman" w:hAnsi="Times New Roman" w:cs="Times New Roman"/>
          <w:color w:val="000000"/>
        </w:rPr>
        <w:t>Render. Render Documentation. https://render.com/docs</w:t>
      </w:r>
    </w:p>
    <w:p w14:paraId="6E675E1E" w14:textId="77777777" w:rsidR="00CC2554" w:rsidRPr="00CC2554" w:rsidRDefault="00CC2554" w:rsidP="00CC2554">
      <w:pPr>
        <w:numPr>
          <w:ilvl w:val="0"/>
          <w:numId w:val="8"/>
        </w:numPr>
        <w:rPr>
          <w:rFonts w:ascii="Times New Roman" w:hAnsi="Times New Roman" w:cs="Times New Roman"/>
          <w:color w:val="000000" w:themeColor="text1"/>
        </w:rPr>
      </w:pPr>
      <w:r>
        <w:rPr>
          <w:rFonts w:ascii="Times New Roman" w:hAnsi="Times New Roman" w:cs="Times New Roman"/>
          <w:color w:val="000000"/>
        </w:rPr>
        <w:t>Deployed application. https://school-management-system-fc7v.onrender.com/</w:t>
      </w:r>
    </w:p>
    <w:p w14:paraId="0E92991E" w14:textId="77777777" w:rsidR="004E76CF" w:rsidRPr="004C4DCC" w:rsidRDefault="004E76CF">
      <w:pPr>
        <w:rPr>
          <w:rFonts w:ascii="Times New Roman" w:hAnsi="Times New Roman" w:cs="Times New Roman"/>
          <w:color w:val="000000" w:themeColor="text1"/>
        </w:rPr>
      </w:pPr>
    </w:p>
    <w:sectPr w:rsidR="004E76CF" w:rsidRPr="004C4DCC">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4BC2" w14:textId="77777777" w:rsidR="000453BF" w:rsidRDefault="000453BF" w:rsidP="002B5C75">
      <w:pPr>
        <w:spacing w:after="0" w:line="240" w:lineRule="auto"/>
      </w:pPr>
      <w:r>
        <w:separator/>
      </w:r>
    </w:p>
  </w:endnote>
  <w:endnote w:type="continuationSeparator" w:id="0">
    <w:p w14:paraId="2956D27A" w14:textId="77777777" w:rsidR="000453BF" w:rsidRDefault="000453BF" w:rsidP="002B5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460336"/>
      <w:docPartObj>
        <w:docPartGallery w:val="Page Numbers (Bottom of Page)"/>
        <w:docPartUnique/>
      </w:docPartObj>
    </w:sdtPr>
    <w:sdtEndPr>
      <w:rPr>
        <w:noProof/>
      </w:rPr>
    </w:sdtEndPr>
    <w:sdtContent>
      <w:p w14:paraId="0CFB5A68" w14:textId="6E84E571" w:rsidR="002B5C75" w:rsidRDefault="002B5C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3BAC9" w14:textId="77777777" w:rsidR="002B5C75" w:rsidRDefault="002B5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2C44" w14:textId="77777777" w:rsidR="000453BF" w:rsidRDefault="000453BF" w:rsidP="002B5C75">
      <w:pPr>
        <w:spacing w:after="0" w:line="240" w:lineRule="auto"/>
      </w:pPr>
      <w:r>
        <w:separator/>
      </w:r>
    </w:p>
  </w:footnote>
  <w:footnote w:type="continuationSeparator" w:id="0">
    <w:p w14:paraId="5F89EE08" w14:textId="77777777" w:rsidR="000453BF" w:rsidRDefault="000453BF" w:rsidP="002B5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E5"/>
    <w:multiLevelType w:val="multilevel"/>
    <w:tmpl w:val="087A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4825BD"/>
    <w:multiLevelType w:val="multilevel"/>
    <w:tmpl w:val="0780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A7B08"/>
    <w:multiLevelType w:val="multilevel"/>
    <w:tmpl w:val="4E6C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97345"/>
    <w:multiLevelType w:val="multilevel"/>
    <w:tmpl w:val="FD6A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855AB"/>
    <w:multiLevelType w:val="multilevel"/>
    <w:tmpl w:val="7AE2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864E58"/>
    <w:multiLevelType w:val="multilevel"/>
    <w:tmpl w:val="9588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749D7"/>
    <w:multiLevelType w:val="multilevel"/>
    <w:tmpl w:val="0AA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902784">
    <w:abstractNumId w:val="1"/>
  </w:num>
  <w:num w:numId="2" w16cid:durableId="8873505">
    <w:abstractNumId w:val="0"/>
  </w:num>
  <w:num w:numId="3" w16cid:durableId="348608067">
    <w:abstractNumId w:val="3"/>
  </w:num>
  <w:num w:numId="4" w16cid:durableId="1179931182">
    <w:abstractNumId w:val="5"/>
  </w:num>
  <w:num w:numId="5" w16cid:durableId="1595628446">
    <w:abstractNumId w:val="2"/>
  </w:num>
  <w:num w:numId="6" w16cid:durableId="1808276686">
    <w:abstractNumId w:val="7"/>
  </w:num>
  <w:num w:numId="7" w16cid:durableId="1356692549">
    <w:abstractNumId w:val="6"/>
  </w:num>
  <w:num w:numId="8" w16cid:durableId="1154488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453BF"/>
    <w:rsid w:val="000B1C77"/>
    <w:rsid w:val="000F76E7"/>
    <w:rsid w:val="001E5C1A"/>
    <w:rsid w:val="00293508"/>
    <w:rsid w:val="002A5AF8"/>
    <w:rsid w:val="002B5C75"/>
    <w:rsid w:val="002F07CB"/>
    <w:rsid w:val="00354137"/>
    <w:rsid w:val="003924E6"/>
    <w:rsid w:val="00423264"/>
    <w:rsid w:val="004C4DCC"/>
    <w:rsid w:val="004D099F"/>
    <w:rsid w:val="004E76CF"/>
    <w:rsid w:val="00520529"/>
    <w:rsid w:val="0052546F"/>
    <w:rsid w:val="00592705"/>
    <w:rsid w:val="0060074E"/>
    <w:rsid w:val="006267F3"/>
    <w:rsid w:val="00695724"/>
    <w:rsid w:val="006D5A10"/>
    <w:rsid w:val="0078208B"/>
    <w:rsid w:val="00825B17"/>
    <w:rsid w:val="00872DBF"/>
    <w:rsid w:val="008A7E39"/>
    <w:rsid w:val="0098560F"/>
    <w:rsid w:val="009F567E"/>
    <w:rsid w:val="00AA3723"/>
    <w:rsid w:val="00AC0C47"/>
    <w:rsid w:val="00B5459D"/>
    <w:rsid w:val="00B969BE"/>
    <w:rsid w:val="00BF53C5"/>
    <w:rsid w:val="00C12745"/>
    <w:rsid w:val="00C56048"/>
    <w:rsid w:val="00C97186"/>
    <w:rsid w:val="00CC2554"/>
    <w:rsid w:val="00CF54BB"/>
    <w:rsid w:val="00D8363B"/>
    <w:rsid w:val="00DA7BD2"/>
    <w:rsid w:val="00DC76FA"/>
    <w:rsid w:val="00DE1F5A"/>
    <w:rsid w:val="00E17B9D"/>
    <w:rsid w:val="00E33279"/>
    <w:rsid w:val="00E934B6"/>
    <w:rsid w:val="00EB5DAF"/>
    <w:rsid w:val="00ED65CB"/>
    <w:rsid w:val="00EE12A3"/>
    <w:rsid w:val="00FA2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A71FB"/>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53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C2554"/>
    <w:rPr>
      <w:color w:val="0563C1" w:themeColor="hyperlink"/>
      <w:u w:val="single"/>
    </w:rPr>
  </w:style>
  <w:style w:type="character" w:styleId="UnresolvedMention">
    <w:name w:val="Unresolved Mention"/>
    <w:basedOn w:val="DefaultParagraphFont"/>
    <w:uiPriority w:val="99"/>
    <w:semiHidden/>
    <w:unhideWhenUsed/>
    <w:rsid w:val="00CC2554"/>
    <w:rPr>
      <w:color w:val="605E5C"/>
      <w:shd w:val="clear" w:color="auto" w:fill="E1DFDD"/>
    </w:rPr>
  </w:style>
  <w:style w:type="paragraph" w:styleId="Header">
    <w:name w:val="header"/>
    <w:basedOn w:val="Normal"/>
    <w:link w:val="HeaderChar"/>
    <w:uiPriority w:val="99"/>
    <w:unhideWhenUsed/>
    <w:rsid w:val="002B5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C75"/>
  </w:style>
  <w:style w:type="paragraph" w:styleId="Footer">
    <w:name w:val="footer"/>
    <w:basedOn w:val="Normal"/>
    <w:link w:val="FooterChar"/>
    <w:uiPriority w:val="99"/>
    <w:unhideWhenUsed/>
    <w:rsid w:val="002B5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github.com/karthikeyasa/School-Managment-Syste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nodejs.org/docs/latest/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postgresql.org/docs/"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eveloper.mozilla.org/" TargetMode="External"/><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4A1AA-8BFD-4E82-8C7A-847484A6E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9037</Words>
  <Characters>51514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Karthikeya S Arun</cp:lastModifiedBy>
  <cp:revision>2</cp:revision>
  <dcterms:created xsi:type="dcterms:W3CDTF">2026-10-11T19:16:00Z</dcterms:created>
  <dcterms:modified xsi:type="dcterms:W3CDTF">2026-10-11T19:16:00Z</dcterms:modified>
</cp:coreProperties>
</file>