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priya.sharma.ai@datamail.in | Phone: +91 97312 88990 | Location: Hyderabad, India</w:t>
      </w:r>
    </w:p>
    <w:p>
      <w:r>
        <w:t>Current Role: Lead Data Scientist &amp; ML Engineer</w:t>
      </w:r>
    </w:p>
    <w:p>
      <w:r>
        <w:t>SUMMARY</w:t>
      </w:r>
    </w:p>
    <w:p>
      <w:r>
        <w:t>Machine Learning Engineer and Data Scientist with 5 years of experience building production ML systems, NLP models, and containerized FastAPI microservices. Proficient in Python, SQL, Machine Learning, Pandas, Scikit-Learn, PyTorch, Docker, and AWS.</w:t>
      </w:r>
    </w:p>
    <w:p>
      <w:r>
        <w:t>WORK EXPERIENCE</w:t>
      </w:r>
    </w:p>
    <w:p>
      <w:r>
        <w:t>Lead Machine Learning Engineer | CloudPulse AI | Feb 2023 - Present</w:t>
      </w:r>
    </w:p>
    <w:p>
      <w:r>
        <w:t>• Architected predictive modeling pipelines using Python, Scikit-Learn, PyTorch, and Pandas for enterprise SaaS analytics.</w:t>
      </w:r>
    </w:p>
    <w:p>
      <w:r>
        <w:t>• Built and deployed RESTful inference services using FastAPI, Docker, and Kubernetes on AWS.</w:t>
      </w:r>
    </w:p>
    <w:p>
      <w:r>
        <w:t>• Designed complex SQL and PostgreSQL feature stores and automated A/B testing pipelines.</w:t>
      </w:r>
    </w:p>
    <w:p>
      <w:r>
        <w:t>Data Scientist | InsightWorks India | Jul 2021 - Jan 2023</w:t>
      </w:r>
    </w:p>
    <w:p>
      <w:r>
        <w:t>• Built NLP sentiment and intent classification models using spaCy, Hugging Face, and LLMs &amp; GenAI.</w:t>
      </w:r>
    </w:p>
    <w:p>
      <w:r>
        <w:t>• Created scalable ETL data processing scripts with Python, Pandas, NumPy, and SQL.</w:t>
      </w:r>
    </w:p>
    <w:p>
      <w:r>
        <w:t>EDUCATION</w:t>
      </w:r>
    </w:p>
    <w:p>
      <w:r>
        <w:t>M.S. in Data Science and Machine Learning | IIIT Hyderabad | 2021 | CGPA: 8.9/10</w:t>
      </w:r>
    </w:p>
    <w:p>
      <w:r>
        <w:t>B.Tech in Information Technology | Anna University, Chennai | 2019 | CGPA: 8.6/10</w:t>
      </w:r>
    </w:p>
    <w:p>
      <w:r>
        <w:t>SKILLS</w:t>
      </w:r>
    </w:p>
    <w:p>
      <w:r>
        <w:t>Python, SQL, PostgreSQL, Machine Learning, Deep Learning, Pandas, NumPy, Scikit-Learn, PyTorch, Docker, Kubernetes, FastAPI, REST APIs, NLP, spaCy, Hugging Face, LLMs &amp; GenAI, AWS, A/B Testing</w:t>
      </w:r>
    </w:p>
    <w:p>
      <w:r>
        <w:t>CERTIFICATIONS</w:t>
      </w:r>
    </w:p>
    <w:p>
      <w:r>
        <w:t>• AWS Certified Solutions Architect &amp; ML Practitioner</w:t>
      </w:r>
    </w:p>
    <w:p>
      <w:r>
        <w:t>• Databricks Certified Machine Learning Professional</w:t>
      </w:r>
    </w:p>
    <w:p>
      <w:r>
        <w:t>PROJECTS</w:t>
      </w:r>
    </w:p>
    <w:p>
      <w:r>
        <w:t>• Containerized Model Serving Platform: Packaged Scikit-Learn and PyTorch models into FastAPI + Docker microservices on AWS EKS.</w:t>
      </w:r>
    </w:p>
    <w:p>
      <w:r>
        <w:t>• Multilingual Resume &amp; Document Parser: Built entity extraction pipeline using spaCy and Transformers.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