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14" w:rsidRPr="003232D5" w:rsidRDefault="00A77414" w:rsidP="00A77414">
      <w:pPr>
        <w:rPr>
          <w:sz w:val="24"/>
          <w:szCs w:val="20"/>
        </w:rPr>
      </w:pPr>
      <w:bookmarkStart w:id="0" w:name="_GoBack"/>
      <w:bookmarkEnd w:id="0"/>
      <w:r w:rsidRPr="003232D5">
        <w:rPr>
          <w:b/>
          <w:sz w:val="24"/>
          <w:szCs w:val="20"/>
        </w:rPr>
        <w:t>PART 1:</w:t>
      </w:r>
      <w:r w:rsidRPr="003232D5">
        <w:rPr>
          <w:sz w:val="24"/>
          <w:szCs w:val="20"/>
        </w:rPr>
        <w:t xml:space="preserve"> Partitioning the dataset into train / test sets using a 70/30 split</w:t>
      </w:r>
      <w:r w:rsidR="001944A9">
        <w:rPr>
          <w:sz w:val="24"/>
          <w:szCs w:val="20"/>
        </w:rPr>
        <w:t>.</w:t>
      </w:r>
    </w:p>
    <w:p w:rsidR="00A77414" w:rsidRPr="008C1785" w:rsidRDefault="00A77414" w:rsidP="00A77414">
      <w:pPr>
        <w:rPr>
          <w:b/>
          <w:szCs w:val="20"/>
        </w:rPr>
      </w:pPr>
      <w:r w:rsidRPr="008C1785">
        <w:rPr>
          <w:b/>
          <w:szCs w:val="20"/>
        </w:rPr>
        <w:t>Code:</w:t>
      </w:r>
    </w:p>
    <w:p w:rsidR="00A77414" w:rsidRPr="008C1785" w:rsidRDefault="00247AEB" w:rsidP="00A77414">
      <w:pPr>
        <w:rPr>
          <w:szCs w:val="20"/>
        </w:rPr>
      </w:pPr>
      <w:proofErr w:type="spellStart"/>
      <w:r>
        <w:rPr>
          <w:szCs w:val="20"/>
        </w:rPr>
        <w:t>dat</w:t>
      </w:r>
      <w:proofErr w:type="spellEnd"/>
      <w:r>
        <w:rPr>
          <w:szCs w:val="20"/>
        </w:rPr>
        <w:t xml:space="preserve"> = </w:t>
      </w:r>
      <w:proofErr w:type="gramStart"/>
      <w:r>
        <w:rPr>
          <w:szCs w:val="20"/>
        </w:rPr>
        <w:t>read.csv(</w:t>
      </w:r>
      <w:proofErr w:type="gramEnd"/>
      <w:r w:rsidR="00A77414" w:rsidRPr="008C1785">
        <w:rPr>
          <w:szCs w:val="20"/>
        </w:rPr>
        <w:t>"</w:t>
      </w:r>
      <w:r w:rsidR="008E01AE" w:rsidRPr="00247AEB">
        <w:rPr>
          <w:rStyle w:val="Strong"/>
          <w:rFonts w:ascii="Helvetica" w:hAnsi="Helvetica" w:cs="Helvetica"/>
          <w:b w:val="0"/>
          <w:color w:val="000000"/>
          <w:sz w:val="20"/>
          <w:szCs w:val="20"/>
        </w:rPr>
        <w:t>E:/AML - BUAN 6341/hour.csv</w:t>
      </w:r>
      <w:r>
        <w:rPr>
          <w:szCs w:val="20"/>
        </w:rPr>
        <w:t>"</w:t>
      </w:r>
      <w:r w:rsidR="00D31442">
        <w:rPr>
          <w:szCs w:val="20"/>
        </w:rPr>
        <w:t>, header = TRUE</w:t>
      </w:r>
      <w:r>
        <w:rPr>
          <w:szCs w:val="20"/>
        </w:rPr>
        <w:t>)</w:t>
      </w:r>
    </w:p>
    <w:p w:rsidR="00A77414" w:rsidRPr="008C1785" w:rsidRDefault="00A77414" w:rsidP="00A77414">
      <w:pPr>
        <w:rPr>
          <w:szCs w:val="20"/>
        </w:rPr>
      </w:pPr>
      <w:proofErr w:type="spellStart"/>
      <w:r w:rsidRPr="008C1785">
        <w:rPr>
          <w:szCs w:val="20"/>
        </w:rPr>
        <w:t>train_data</w:t>
      </w:r>
      <w:proofErr w:type="spellEnd"/>
      <w:r w:rsidRPr="008C1785">
        <w:rPr>
          <w:szCs w:val="20"/>
        </w:rPr>
        <w:t xml:space="preserve"> = </w:t>
      </w:r>
      <w:proofErr w:type="spellStart"/>
      <w:r w:rsidRPr="008C1785">
        <w:rPr>
          <w:szCs w:val="20"/>
        </w:rPr>
        <w:t>dat</w:t>
      </w:r>
      <w:proofErr w:type="spellEnd"/>
      <w:r w:rsidRPr="008C1785">
        <w:rPr>
          <w:szCs w:val="20"/>
        </w:rPr>
        <w:t>[</w:t>
      </w:r>
      <w:proofErr w:type="gramStart"/>
      <w:r w:rsidRPr="008C1785">
        <w:rPr>
          <w:szCs w:val="20"/>
        </w:rPr>
        <w:t>1:round</w:t>
      </w:r>
      <w:proofErr w:type="gramEnd"/>
      <w:r w:rsidRPr="008C1785">
        <w:rPr>
          <w:szCs w:val="20"/>
        </w:rPr>
        <w:t>(0.7*</w:t>
      </w:r>
      <w:proofErr w:type="spellStart"/>
      <w:r w:rsidRPr="008C1785">
        <w:rPr>
          <w:szCs w:val="20"/>
        </w:rPr>
        <w:t>nrow</w:t>
      </w:r>
      <w:proofErr w:type="spellEnd"/>
      <w:r w:rsidRPr="008C1785">
        <w:rPr>
          <w:szCs w:val="20"/>
        </w:rPr>
        <w:t>(</w:t>
      </w:r>
      <w:proofErr w:type="spellStart"/>
      <w:r w:rsidRPr="008C1785">
        <w:rPr>
          <w:szCs w:val="20"/>
        </w:rPr>
        <w:t>dat</w:t>
      </w:r>
      <w:proofErr w:type="spellEnd"/>
      <w:r w:rsidRPr="008C1785">
        <w:rPr>
          <w:szCs w:val="20"/>
        </w:rPr>
        <w:t>)),]</w:t>
      </w:r>
    </w:p>
    <w:p w:rsidR="00006838" w:rsidRPr="008C1785" w:rsidRDefault="00A77414" w:rsidP="00A77414">
      <w:pPr>
        <w:rPr>
          <w:szCs w:val="20"/>
        </w:rPr>
      </w:pPr>
      <w:proofErr w:type="spellStart"/>
      <w:r w:rsidRPr="008C1785">
        <w:rPr>
          <w:szCs w:val="20"/>
        </w:rPr>
        <w:t>test_data</w:t>
      </w:r>
      <w:proofErr w:type="spellEnd"/>
      <w:r w:rsidRPr="008C1785">
        <w:rPr>
          <w:szCs w:val="20"/>
        </w:rPr>
        <w:t xml:space="preserve"> = </w:t>
      </w:r>
      <w:proofErr w:type="spellStart"/>
      <w:r w:rsidRPr="008C1785">
        <w:rPr>
          <w:szCs w:val="20"/>
        </w:rPr>
        <w:t>dat</w:t>
      </w:r>
      <w:proofErr w:type="spellEnd"/>
      <w:r w:rsidRPr="008C1785">
        <w:rPr>
          <w:szCs w:val="20"/>
        </w:rPr>
        <w:t>[(round(0.7*</w:t>
      </w:r>
      <w:proofErr w:type="spellStart"/>
      <w:r w:rsidRPr="008C1785">
        <w:rPr>
          <w:szCs w:val="20"/>
        </w:rPr>
        <w:t>nrow</w:t>
      </w:r>
      <w:proofErr w:type="spellEnd"/>
      <w:r w:rsidRPr="008C1785">
        <w:rPr>
          <w:szCs w:val="20"/>
        </w:rPr>
        <w:t>(</w:t>
      </w:r>
      <w:proofErr w:type="spellStart"/>
      <w:r w:rsidRPr="008C1785">
        <w:rPr>
          <w:szCs w:val="20"/>
        </w:rPr>
        <w:t>dat</w:t>
      </w:r>
      <w:proofErr w:type="spellEnd"/>
      <w:proofErr w:type="gramStart"/>
      <w:r w:rsidRPr="008C1785">
        <w:rPr>
          <w:szCs w:val="20"/>
        </w:rPr>
        <w:t>))+</w:t>
      </w:r>
      <w:proofErr w:type="gramEnd"/>
      <w:r w:rsidRPr="008C1785">
        <w:rPr>
          <w:szCs w:val="20"/>
        </w:rPr>
        <w:t>1):</w:t>
      </w:r>
      <w:proofErr w:type="spellStart"/>
      <w:r w:rsidRPr="008C1785">
        <w:rPr>
          <w:szCs w:val="20"/>
        </w:rPr>
        <w:t>nrow</w:t>
      </w:r>
      <w:proofErr w:type="spellEnd"/>
      <w:r w:rsidRPr="008C1785">
        <w:rPr>
          <w:szCs w:val="20"/>
        </w:rPr>
        <w:t>(</w:t>
      </w:r>
      <w:proofErr w:type="spellStart"/>
      <w:r w:rsidRPr="008C1785">
        <w:rPr>
          <w:szCs w:val="20"/>
        </w:rPr>
        <w:t>dat</w:t>
      </w:r>
      <w:proofErr w:type="spellEnd"/>
      <w:r w:rsidRPr="008C1785">
        <w:rPr>
          <w:szCs w:val="20"/>
        </w:rPr>
        <w:t>),]</w:t>
      </w:r>
    </w:p>
    <w:p w:rsidR="00E2775E" w:rsidRPr="003232D5" w:rsidRDefault="00E2775E" w:rsidP="00A77414">
      <w:pPr>
        <w:rPr>
          <w:sz w:val="24"/>
          <w:szCs w:val="20"/>
        </w:rPr>
      </w:pPr>
      <w:r w:rsidRPr="003232D5">
        <w:rPr>
          <w:b/>
          <w:sz w:val="24"/>
          <w:szCs w:val="20"/>
        </w:rPr>
        <w:t>PART 2:</w:t>
      </w:r>
      <w:r w:rsidRPr="003232D5">
        <w:rPr>
          <w:sz w:val="24"/>
          <w:szCs w:val="20"/>
        </w:rPr>
        <w:t xml:space="preserve"> Designing a linear regression model using the </w:t>
      </w:r>
      <w:r w:rsidRPr="009F75AE">
        <w:rPr>
          <w:sz w:val="24"/>
          <w:szCs w:val="20"/>
          <w:u w:val="single"/>
        </w:rPr>
        <w:t>built-in package</w:t>
      </w:r>
      <w:r w:rsidRPr="003232D5">
        <w:rPr>
          <w:sz w:val="24"/>
          <w:szCs w:val="20"/>
        </w:rPr>
        <w:t xml:space="preserve"> </w:t>
      </w:r>
      <w:r w:rsidR="002D34FF" w:rsidRPr="003232D5">
        <w:rPr>
          <w:sz w:val="24"/>
          <w:szCs w:val="20"/>
        </w:rPr>
        <w:t>(</w:t>
      </w:r>
      <w:proofErr w:type="spellStart"/>
      <w:r w:rsidR="002D34FF" w:rsidRPr="009F75AE">
        <w:rPr>
          <w:b/>
          <w:sz w:val="24"/>
          <w:szCs w:val="20"/>
        </w:rPr>
        <w:t>lm</w:t>
      </w:r>
      <w:proofErr w:type="spellEnd"/>
      <w:r w:rsidR="002D34FF" w:rsidRPr="003232D5">
        <w:rPr>
          <w:sz w:val="24"/>
          <w:szCs w:val="20"/>
        </w:rPr>
        <w:t xml:space="preserve">) </w:t>
      </w:r>
      <w:r w:rsidRPr="003232D5">
        <w:rPr>
          <w:sz w:val="24"/>
          <w:szCs w:val="20"/>
        </w:rPr>
        <w:t>to model the count of bike rentals</w:t>
      </w:r>
    </w:p>
    <w:p w:rsidR="00E2775E" w:rsidRPr="008C1785" w:rsidRDefault="00E2775E" w:rsidP="00A77414">
      <w:pPr>
        <w:rPr>
          <w:b/>
          <w:szCs w:val="20"/>
        </w:rPr>
      </w:pPr>
      <w:r w:rsidRPr="008C1785">
        <w:rPr>
          <w:b/>
          <w:szCs w:val="20"/>
        </w:rPr>
        <w:t>Code:</w:t>
      </w:r>
    </w:p>
    <w:p w:rsidR="00E2775E" w:rsidRPr="008C1785" w:rsidRDefault="00E2775E" w:rsidP="00E2775E">
      <w:pPr>
        <w:rPr>
          <w:szCs w:val="20"/>
        </w:rPr>
      </w:pPr>
      <w:r w:rsidRPr="008C1785">
        <w:rPr>
          <w:szCs w:val="20"/>
        </w:rPr>
        <w:t xml:space="preserve">model &lt;- </w:t>
      </w:r>
      <w:proofErr w:type="spellStart"/>
      <w:r w:rsidRPr="008C1785">
        <w:rPr>
          <w:szCs w:val="20"/>
        </w:rPr>
        <w:t>lm</w:t>
      </w:r>
      <w:proofErr w:type="spellEnd"/>
      <w:r w:rsidRPr="008C1785">
        <w:rPr>
          <w:szCs w:val="20"/>
        </w:rPr>
        <w:t>(</w:t>
      </w:r>
      <w:proofErr w:type="spellStart"/>
      <w:r w:rsidRPr="008C1785">
        <w:rPr>
          <w:szCs w:val="20"/>
        </w:rPr>
        <w:t>cnt~yr</w:t>
      </w:r>
      <w:proofErr w:type="spellEnd"/>
      <w:r w:rsidRPr="008C1785">
        <w:rPr>
          <w:szCs w:val="20"/>
        </w:rPr>
        <w:t xml:space="preserve"> + holiday+ </w:t>
      </w:r>
      <w:proofErr w:type="spellStart"/>
      <w:r w:rsidRPr="008C1785">
        <w:rPr>
          <w:szCs w:val="20"/>
        </w:rPr>
        <w:t>workingday</w:t>
      </w:r>
      <w:proofErr w:type="spellEnd"/>
      <w:r w:rsidRPr="008C1785">
        <w:rPr>
          <w:szCs w:val="20"/>
        </w:rPr>
        <w:t xml:space="preserve">+ temp+  </w:t>
      </w:r>
      <w:proofErr w:type="spellStart"/>
      <w:r w:rsidRPr="008C1785">
        <w:rPr>
          <w:szCs w:val="20"/>
        </w:rPr>
        <w:t>atemp</w:t>
      </w:r>
      <w:proofErr w:type="spellEnd"/>
      <w:r w:rsidRPr="008C1785">
        <w:rPr>
          <w:szCs w:val="20"/>
        </w:rPr>
        <w:t xml:space="preserve">+  hum+ windspeed+ season_1+ season_2+ season_3+ season_4+ mnth_1+ mnth_2+ mnth_3+ mnth_4+ mnth_5+ mnth_6+ mnth_7+ mnth_8+ mnth_9+ mnth_10+ mnth_11+ mnth_12+ hr_0+ hr_1+ hr_2+ hr_3+ hr_4+ hr_5+ hr_6+ hr_7+ hr_8+ hr_9+ hr_10+ hr_11+ hr_12+ hr_13+ hr_14+ hr_15+ hr_16+ hr_17+ hr_18+ hr_19+ hr_20+ hr_21+ hr_22+ hr_23+ weekday_6+ weekday_0+ weekday_1+ weekday_2+ weekday_3+ weekday_4+ weekday_5+weathersit_1+ weathersit_2+ weathersit_3+ weathersit_4, data = </w:t>
      </w:r>
      <w:proofErr w:type="spellStart"/>
      <w:r w:rsidRPr="008C1785">
        <w:rPr>
          <w:szCs w:val="20"/>
        </w:rPr>
        <w:t>train_data</w:t>
      </w:r>
      <w:proofErr w:type="spellEnd"/>
      <w:r w:rsidRPr="008C1785">
        <w:rPr>
          <w:szCs w:val="20"/>
        </w:rPr>
        <w:t>)</w:t>
      </w:r>
    </w:p>
    <w:p w:rsidR="00E2775E" w:rsidRPr="008C1785" w:rsidRDefault="00E2775E" w:rsidP="00E2775E">
      <w:pPr>
        <w:rPr>
          <w:b/>
          <w:szCs w:val="20"/>
        </w:rPr>
      </w:pPr>
      <w:r w:rsidRPr="008C1785">
        <w:rPr>
          <w:b/>
          <w:szCs w:val="20"/>
        </w:rPr>
        <w:t>Regression equation:</w:t>
      </w:r>
    </w:p>
    <w:p w:rsidR="00E2775E" w:rsidRPr="008C1785" w:rsidRDefault="00B27DF1" w:rsidP="00E2775E">
      <w:pPr>
        <w:rPr>
          <w:szCs w:val="20"/>
        </w:rPr>
      </w:pPr>
      <w:r w:rsidRPr="008C1785">
        <w:rPr>
          <w:szCs w:val="20"/>
        </w:rPr>
        <w:t xml:space="preserve"> </w:t>
      </w:r>
      <w:r w:rsidR="00E2775E" w:rsidRPr="008C1785">
        <w:rPr>
          <w:szCs w:val="20"/>
        </w:rPr>
        <w:t>-31.149 +</w:t>
      </w:r>
      <w:r w:rsidRPr="008C1785">
        <w:rPr>
          <w:szCs w:val="20"/>
        </w:rPr>
        <w:t xml:space="preserve"> 82.242 </w:t>
      </w:r>
      <w:proofErr w:type="spellStart"/>
      <w:r w:rsidR="00E2775E" w:rsidRPr="008C1785">
        <w:rPr>
          <w:szCs w:val="20"/>
        </w:rPr>
        <w:t>yr</w:t>
      </w:r>
      <w:proofErr w:type="spellEnd"/>
      <w:r w:rsidR="00E2775E" w:rsidRPr="008C1785">
        <w:rPr>
          <w:szCs w:val="20"/>
        </w:rPr>
        <w:t xml:space="preserve"> -</w:t>
      </w:r>
      <w:r w:rsidRPr="008C1785">
        <w:rPr>
          <w:szCs w:val="20"/>
        </w:rPr>
        <w:t xml:space="preserve"> 5.685 holiday </w:t>
      </w:r>
      <w:r w:rsidR="00E2775E" w:rsidRPr="008C1785">
        <w:rPr>
          <w:szCs w:val="20"/>
        </w:rPr>
        <w:t>+</w:t>
      </w:r>
      <w:r w:rsidRPr="008C1785">
        <w:rPr>
          <w:szCs w:val="20"/>
        </w:rPr>
        <w:t xml:space="preserve"> </w:t>
      </w:r>
      <w:r w:rsidR="00E2775E" w:rsidRPr="008C1785">
        <w:rPr>
          <w:szCs w:val="20"/>
        </w:rPr>
        <w:t>12.</w:t>
      </w:r>
      <w:r w:rsidRPr="008C1785">
        <w:rPr>
          <w:szCs w:val="20"/>
        </w:rPr>
        <w:t xml:space="preserve">412 </w:t>
      </w:r>
      <w:proofErr w:type="spellStart"/>
      <w:r w:rsidRPr="008C1785">
        <w:rPr>
          <w:szCs w:val="20"/>
        </w:rPr>
        <w:t>workingday</w:t>
      </w:r>
      <w:proofErr w:type="spellEnd"/>
      <w:r w:rsidR="00E2775E" w:rsidRPr="008C1785">
        <w:rPr>
          <w:szCs w:val="20"/>
        </w:rPr>
        <w:t xml:space="preserve"> +</w:t>
      </w:r>
      <w:r w:rsidRPr="008C1785">
        <w:rPr>
          <w:szCs w:val="20"/>
        </w:rPr>
        <w:t xml:space="preserve"> 120.304 temp </w:t>
      </w:r>
      <w:r w:rsidR="00E2775E" w:rsidRPr="008C1785">
        <w:rPr>
          <w:szCs w:val="20"/>
        </w:rPr>
        <w:t>+</w:t>
      </w:r>
      <w:r w:rsidRPr="008C1785">
        <w:rPr>
          <w:szCs w:val="20"/>
        </w:rPr>
        <w:t xml:space="preserve"> </w:t>
      </w:r>
      <w:r w:rsidR="00E2775E" w:rsidRPr="008C1785">
        <w:rPr>
          <w:szCs w:val="20"/>
        </w:rPr>
        <w:t xml:space="preserve">124.956 </w:t>
      </w:r>
      <w:proofErr w:type="spellStart"/>
      <w:r w:rsidR="00E2775E" w:rsidRPr="008C1785">
        <w:rPr>
          <w:szCs w:val="20"/>
        </w:rPr>
        <w:t>atemp</w:t>
      </w:r>
      <w:proofErr w:type="spellEnd"/>
      <w:r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Pr="008C1785">
        <w:rPr>
          <w:szCs w:val="20"/>
        </w:rPr>
        <w:t xml:space="preserve"> </w:t>
      </w:r>
      <w:r w:rsidR="00E2775E" w:rsidRPr="008C1785">
        <w:rPr>
          <w:szCs w:val="20"/>
        </w:rPr>
        <w:t xml:space="preserve">63.729 hum </w:t>
      </w:r>
      <w:r w:rsidR="00AC687F" w:rsidRPr="008C1785">
        <w:rPr>
          <w:szCs w:val="20"/>
        </w:rPr>
        <w:t xml:space="preserve">- 41.947 </w:t>
      </w:r>
      <w:r w:rsidR="00E2775E" w:rsidRPr="008C1785">
        <w:rPr>
          <w:szCs w:val="20"/>
        </w:rPr>
        <w:t>windspeed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49.789 </w:t>
      </w:r>
      <w:r w:rsidR="00E2775E" w:rsidRPr="008C1785">
        <w:rPr>
          <w:szCs w:val="20"/>
        </w:rPr>
        <w:t>season_1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24.384 </w:t>
      </w:r>
      <w:r w:rsidR="00E2775E" w:rsidRPr="008C1785">
        <w:rPr>
          <w:szCs w:val="20"/>
        </w:rPr>
        <w:t>season_2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13.907 </w:t>
      </w:r>
      <w:r w:rsidR="00E2775E" w:rsidRPr="008C1785">
        <w:rPr>
          <w:szCs w:val="20"/>
        </w:rPr>
        <w:t>season_3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15.841 </w:t>
      </w:r>
      <w:r w:rsidR="00E2775E" w:rsidRPr="008C1785">
        <w:rPr>
          <w:szCs w:val="20"/>
        </w:rPr>
        <w:t>mnth_1</w:t>
      </w:r>
      <w:r w:rsidR="00AC687F" w:rsidRPr="008C1785">
        <w:rPr>
          <w:szCs w:val="20"/>
        </w:rPr>
        <w:t xml:space="preserve">             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11.927 </w:t>
      </w:r>
      <w:r w:rsidR="00E2775E" w:rsidRPr="008C1785">
        <w:rPr>
          <w:szCs w:val="20"/>
        </w:rPr>
        <w:t>mnth_2 + 3.175 mnth_3 +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2.653 mnth_4 +</w:t>
      </w:r>
      <w:r w:rsidR="00AC687F" w:rsidRPr="008C1785">
        <w:rPr>
          <w:szCs w:val="20"/>
        </w:rPr>
        <w:t xml:space="preserve"> 15.558 </w:t>
      </w:r>
      <w:r w:rsidR="00E2775E" w:rsidRPr="008C1785">
        <w:rPr>
          <w:szCs w:val="20"/>
        </w:rPr>
        <w:t>mnth_5 -</w:t>
      </w:r>
      <w:r w:rsidR="00AC687F" w:rsidRPr="008C1785">
        <w:rPr>
          <w:szCs w:val="20"/>
        </w:rPr>
        <w:t xml:space="preserve">4.243 </w:t>
      </w:r>
      <w:r w:rsidR="00E2775E" w:rsidRPr="008C1785">
        <w:rPr>
          <w:szCs w:val="20"/>
        </w:rPr>
        <w:t>mnth_6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39.440 </w:t>
      </w:r>
      <w:r w:rsidR="00E2775E" w:rsidRPr="008C1785">
        <w:rPr>
          <w:szCs w:val="20"/>
        </w:rPr>
        <w:t>mnth_7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23.907 </w:t>
      </w:r>
      <w:r w:rsidR="00E2775E" w:rsidRPr="008C1785">
        <w:rPr>
          <w:szCs w:val="20"/>
        </w:rPr>
        <w:t>mnth_8 +</w:t>
      </w:r>
      <w:r w:rsidR="00AC687F" w:rsidRPr="008C1785">
        <w:rPr>
          <w:szCs w:val="20"/>
        </w:rPr>
        <w:t xml:space="preserve"> 1.541 </w:t>
      </w:r>
      <w:r w:rsidR="00E2775E" w:rsidRPr="008C1785">
        <w:rPr>
          <w:szCs w:val="20"/>
        </w:rPr>
        <w:t>mnth_9 +</w:t>
      </w:r>
      <w:r w:rsidR="00AC687F" w:rsidRPr="008C1785">
        <w:rPr>
          <w:szCs w:val="20"/>
        </w:rPr>
        <w:t xml:space="preserve"> 5.445 </w:t>
      </w:r>
      <w:r w:rsidR="00E2775E" w:rsidRPr="008C1785">
        <w:rPr>
          <w:szCs w:val="20"/>
        </w:rPr>
        <w:t>mnth_10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6.173 </w:t>
      </w:r>
      <w:r w:rsidR="00E2775E" w:rsidRPr="008C1785">
        <w:rPr>
          <w:szCs w:val="20"/>
        </w:rPr>
        <w:t>mnth_</w:t>
      </w:r>
      <w:r w:rsidR="00AC687F" w:rsidRPr="008C1785">
        <w:rPr>
          <w:szCs w:val="20"/>
        </w:rPr>
        <w:t xml:space="preserve">11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26.797 </w:t>
      </w:r>
      <w:r w:rsidR="00E2775E" w:rsidRPr="008C1785">
        <w:rPr>
          <w:szCs w:val="20"/>
        </w:rPr>
        <w:t>hr_0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40.754 </w:t>
      </w:r>
      <w:r w:rsidR="00E2775E" w:rsidRPr="008C1785">
        <w:rPr>
          <w:szCs w:val="20"/>
        </w:rPr>
        <w:t>hr_1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47.463  hr_2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56.690 </w:t>
      </w:r>
      <w:r w:rsidR="00E2775E" w:rsidRPr="008C1785">
        <w:rPr>
          <w:szCs w:val="20"/>
        </w:rPr>
        <w:t>hr_3</w:t>
      </w:r>
      <w:r w:rsidR="007E39AE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59.560 hr_4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45.545 </w:t>
      </w:r>
      <w:r w:rsidR="00E2775E" w:rsidRPr="008C1785">
        <w:rPr>
          <w:szCs w:val="20"/>
        </w:rPr>
        <w:t>hr_5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+</w:t>
      </w:r>
      <w:r w:rsidR="00AC687F" w:rsidRPr="008C1785">
        <w:rPr>
          <w:szCs w:val="20"/>
        </w:rPr>
        <w:t xml:space="preserve"> </w:t>
      </w:r>
      <w:r w:rsidR="00413A5D" w:rsidRPr="008C1785">
        <w:rPr>
          <w:szCs w:val="20"/>
        </w:rPr>
        <w:t>3.640 hr_6</w:t>
      </w:r>
      <w:r w:rsidR="00E2775E" w:rsidRPr="008C1785">
        <w:rPr>
          <w:szCs w:val="20"/>
        </w:rPr>
        <w:t xml:space="preserve"> </w:t>
      </w:r>
      <w:r w:rsidR="00AC687F" w:rsidRPr="008C1785">
        <w:rPr>
          <w:szCs w:val="20"/>
        </w:rPr>
        <w:t xml:space="preserve">+ </w:t>
      </w:r>
      <w:r w:rsidR="00E2775E" w:rsidRPr="008C1785">
        <w:rPr>
          <w:szCs w:val="20"/>
        </w:rPr>
        <w:t>114.897  hr_</w:t>
      </w:r>
      <w:r w:rsidR="00413A5D" w:rsidRPr="008C1785">
        <w:rPr>
          <w:szCs w:val="20"/>
        </w:rPr>
        <w:t>7</w:t>
      </w:r>
      <w:r w:rsidR="00E2775E" w:rsidRPr="008C1785">
        <w:rPr>
          <w:szCs w:val="20"/>
        </w:rPr>
        <w:t xml:space="preserve"> +</w:t>
      </w:r>
      <w:r w:rsidR="00AC687F" w:rsidRPr="008C1785">
        <w:rPr>
          <w:szCs w:val="20"/>
        </w:rPr>
        <w:t xml:space="preserve"> 238.701 </w:t>
      </w:r>
      <w:r w:rsidR="00E2775E" w:rsidRPr="008C1785">
        <w:rPr>
          <w:szCs w:val="20"/>
        </w:rPr>
        <w:t>hr_</w:t>
      </w:r>
      <w:r w:rsidR="00413A5D" w:rsidRPr="008C1785">
        <w:rPr>
          <w:szCs w:val="20"/>
        </w:rPr>
        <w:t>8</w:t>
      </w:r>
      <w:r w:rsidR="00E2775E" w:rsidRPr="008C1785">
        <w:rPr>
          <w:szCs w:val="20"/>
        </w:rPr>
        <w:t xml:space="preserve"> +</w:t>
      </w:r>
      <w:r w:rsidR="00AC687F" w:rsidRPr="008C1785">
        <w:rPr>
          <w:szCs w:val="20"/>
        </w:rPr>
        <w:t xml:space="preserve"> 115.812 </w:t>
      </w:r>
      <w:r w:rsidR="00E2775E" w:rsidRPr="008C1785">
        <w:rPr>
          <w:szCs w:val="20"/>
        </w:rPr>
        <w:t>hr_</w:t>
      </w:r>
      <w:r w:rsidR="00413A5D" w:rsidRPr="008C1785">
        <w:rPr>
          <w:szCs w:val="20"/>
        </w:rPr>
        <w:t>9</w:t>
      </w:r>
      <w:r w:rsidR="00E2775E" w:rsidRPr="008C1785">
        <w:rPr>
          <w:szCs w:val="20"/>
        </w:rPr>
        <w:t xml:space="preserve"> +</w:t>
      </w:r>
      <w:r w:rsidR="00AC687F" w:rsidRPr="008C1785">
        <w:rPr>
          <w:szCs w:val="20"/>
        </w:rPr>
        <w:t xml:space="preserve"> 66.533 </w:t>
      </w:r>
      <w:r w:rsidR="00E2775E" w:rsidRPr="008C1785">
        <w:rPr>
          <w:szCs w:val="20"/>
        </w:rPr>
        <w:t>hr_</w:t>
      </w:r>
      <w:r w:rsidR="00413A5D" w:rsidRPr="008C1785">
        <w:rPr>
          <w:szCs w:val="20"/>
        </w:rPr>
        <w:t>10</w:t>
      </w:r>
      <w:r w:rsidR="00E2775E" w:rsidRPr="008C1785">
        <w:rPr>
          <w:szCs w:val="20"/>
        </w:rPr>
        <w:t xml:space="preserve"> +</w:t>
      </w:r>
      <w:r w:rsidR="000E4017" w:rsidRPr="008C1785">
        <w:rPr>
          <w:szCs w:val="20"/>
        </w:rPr>
        <w:t xml:space="preserve"> </w:t>
      </w:r>
      <w:r w:rsidR="00E2775E" w:rsidRPr="008C1785">
        <w:rPr>
          <w:szCs w:val="20"/>
        </w:rPr>
        <w:t xml:space="preserve">87.422 </w:t>
      </w:r>
      <w:r w:rsidR="000E4017" w:rsidRPr="008C1785">
        <w:rPr>
          <w:szCs w:val="20"/>
        </w:rPr>
        <w:t>hr_11 +</w:t>
      </w:r>
      <w:r w:rsidR="00E2775E" w:rsidRPr="008C1785">
        <w:rPr>
          <w:szCs w:val="20"/>
        </w:rPr>
        <w:t xml:space="preserve">      120.134</w:t>
      </w:r>
      <w:r w:rsidR="000E4017" w:rsidRPr="008C1785">
        <w:rPr>
          <w:szCs w:val="20"/>
        </w:rPr>
        <w:t xml:space="preserve"> hr_12 +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 xml:space="preserve">117.928 </w:t>
      </w:r>
      <w:r w:rsidR="000E4017" w:rsidRPr="008C1785">
        <w:rPr>
          <w:szCs w:val="20"/>
        </w:rPr>
        <w:t>hr_</w:t>
      </w:r>
      <w:r w:rsidR="00AC687F" w:rsidRPr="008C1785">
        <w:rPr>
          <w:szCs w:val="20"/>
        </w:rPr>
        <w:t xml:space="preserve">13 + </w:t>
      </w:r>
      <w:r w:rsidR="000E4017" w:rsidRPr="008C1785">
        <w:rPr>
          <w:szCs w:val="20"/>
        </w:rPr>
        <w:t>103.904 hr_14 +</w:t>
      </w:r>
      <w:r w:rsidR="00E2775E" w:rsidRPr="008C1785">
        <w:rPr>
          <w:szCs w:val="20"/>
        </w:rPr>
        <w:t xml:space="preserve">  111.679 </w:t>
      </w:r>
      <w:r w:rsidR="000E4017" w:rsidRPr="008C1785">
        <w:rPr>
          <w:szCs w:val="20"/>
        </w:rPr>
        <w:t>hr_15 +</w:t>
      </w:r>
      <w:r w:rsidR="00AC687F" w:rsidRPr="008C1785">
        <w:rPr>
          <w:szCs w:val="20"/>
        </w:rPr>
        <w:t xml:space="preserve">      162.304 </w:t>
      </w:r>
      <w:r w:rsidR="000E4017" w:rsidRPr="008C1785">
        <w:rPr>
          <w:szCs w:val="20"/>
        </w:rPr>
        <w:t>hr_16 +</w:t>
      </w:r>
      <w:r w:rsidR="00E2775E" w:rsidRPr="008C1785">
        <w:rPr>
          <w:szCs w:val="20"/>
        </w:rPr>
        <w:t xml:space="preserve"> </w:t>
      </w:r>
      <w:r w:rsidR="00AC687F" w:rsidRPr="008C1785">
        <w:rPr>
          <w:szCs w:val="20"/>
        </w:rPr>
        <w:t>293.987</w:t>
      </w:r>
      <w:r w:rsidR="00E2775E" w:rsidRPr="008C1785">
        <w:rPr>
          <w:szCs w:val="20"/>
        </w:rPr>
        <w:t xml:space="preserve"> </w:t>
      </w:r>
      <w:r w:rsidR="000E4017" w:rsidRPr="008C1785">
        <w:rPr>
          <w:szCs w:val="20"/>
        </w:rPr>
        <w:t xml:space="preserve">hr_17 + </w:t>
      </w:r>
      <w:r w:rsidR="00E2775E" w:rsidRPr="008C1785">
        <w:rPr>
          <w:szCs w:val="20"/>
        </w:rPr>
        <w:t xml:space="preserve">268.684 </w:t>
      </w:r>
      <w:r w:rsidR="000E4017" w:rsidRPr="008C1785">
        <w:rPr>
          <w:szCs w:val="20"/>
        </w:rPr>
        <w:t>hr_18 +</w:t>
      </w:r>
      <w:r w:rsidR="00AC687F" w:rsidRPr="008C1785">
        <w:rPr>
          <w:szCs w:val="20"/>
        </w:rPr>
        <w:t xml:space="preserve"> 174.400 </w:t>
      </w:r>
      <w:r w:rsidR="000E4017" w:rsidRPr="008C1785">
        <w:rPr>
          <w:szCs w:val="20"/>
        </w:rPr>
        <w:t>hr_19 +</w:t>
      </w:r>
      <w:r w:rsidR="00E2775E" w:rsidRPr="008C1785">
        <w:rPr>
          <w:szCs w:val="20"/>
        </w:rPr>
        <w:t xml:space="preserve">   104.605 </w:t>
      </w:r>
      <w:r w:rsidR="000E4017" w:rsidRPr="008C1785">
        <w:rPr>
          <w:szCs w:val="20"/>
        </w:rPr>
        <w:t>hr_20 +</w:t>
      </w:r>
      <w:r w:rsidR="00AC687F" w:rsidRPr="008C1785">
        <w:rPr>
          <w:szCs w:val="20"/>
        </w:rPr>
        <w:t xml:space="preserve"> 64.908 </w:t>
      </w:r>
      <w:r w:rsidR="000E4017" w:rsidRPr="008C1785">
        <w:rPr>
          <w:szCs w:val="20"/>
        </w:rPr>
        <w:t>hr_21 +</w:t>
      </w:r>
      <w:r w:rsidR="00AC687F" w:rsidRPr="008C1785">
        <w:rPr>
          <w:szCs w:val="20"/>
        </w:rPr>
        <w:t xml:space="preserve"> 34.501 </w:t>
      </w:r>
      <w:r w:rsidR="000E4017" w:rsidRPr="008C1785">
        <w:rPr>
          <w:szCs w:val="20"/>
        </w:rPr>
        <w:t>hr_22 +</w:t>
      </w:r>
      <w:r w:rsidR="00AC687F" w:rsidRPr="008C1785">
        <w:rPr>
          <w:szCs w:val="20"/>
        </w:rPr>
        <w:t xml:space="preserve"> 10.838 </w:t>
      </w:r>
      <w:r w:rsidR="000E4017" w:rsidRPr="008C1785">
        <w:rPr>
          <w:szCs w:val="20"/>
        </w:rPr>
        <w:t xml:space="preserve">weekday_6 </w:t>
      </w:r>
      <w:r w:rsidR="00E2775E" w:rsidRPr="008C1785">
        <w:rPr>
          <w:szCs w:val="20"/>
        </w:rPr>
        <w:t xml:space="preserve">-10.543 </w:t>
      </w:r>
      <w:r w:rsidR="000E4017" w:rsidRPr="008C1785">
        <w:rPr>
          <w:szCs w:val="20"/>
        </w:rPr>
        <w:t xml:space="preserve">weekday_1 </w:t>
      </w:r>
      <w:r w:rsidR="00AC687F" w:rsidRPr="008C1785">
        <w:rPr>
          <w:szCs w:val="20"/>
        </w:rPr>
        <w:t xml:space="preserve">-7.571 </w:t>
      </w:r>
      <w:r w:rsidR="000E4017" w:rsidRPr="008C1785">
        <w:rPr>
          <w:szCs w:val="20"/>
        </w:rPr>
        <w:t>weekday_2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9.381 </w:t>
      </w:r>
      <w:r w:rsidR="000E4017" w:rsidRPr="008C1785">
        <w:rPr>
          <w:szCs w:val="20"/>
        </w:rPr>
        <w:t>weekday_3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 xml:space="preserve">5.424  </w:t>
      </w:r>
      <w:r w:rsidR="000E4017" w:rsidRPr="008C1785">
        <w:rPr>
          <w:szCs w:val="20"/>
        </w:rPr>
        <w:t>weekday_4 +</w:t>
      </w:r>
      <w:r w:rsidR="00E2775E" w:rsidRPr="008C1785">
        <w:rPr>
          <w:szCs w:val="20"/>
        </w:rPr>
        <w:t xml:space="preserve"> 57.190  </w:t>
      </w:r>
      <w:r w:rsidR="000E4017" w:rsidRPr="008C1785">
        <w:rPr>
          <w:szCs w:val="20"/>
        </w:rPr>
        <w:t xml:space="preserve">weathersit_1 + </w:t>
      </w:r>
      <w:r w:rsidR="00E2775E" w:rsidRPr="008C1785">
        <w:rPr>
          <w:szCs w:val="20"/>
        </w:rPr>
        <w:t xml:space="preserve">44.839 </w:t>
      </w:r>
      <w:r w:rsidR="000E4017" w:rsidRPr="008C1785">
        <w:rPr>
          <w:szCs w:val="20"/>
        </w:rPr>
        <w:t>weathersit_2</w:t>
      </w:r>
      <w:r w:rsidR="00AC687F" w:rsidRPr="008C1785">
        <w:rPr>
          <w:szCs w:val="20"/>
        </w:rPr>
        <w:t xml:space="preserve"> </w:t>
      </w:r>
      <w:r w:rsidR="00E2775E" w:rsidRPr="008C1785">
        <w:rPr>
          <w:szCs w:val="20"/>
        </w:rPr>
        <w:t>-</w:t>
      </w:r>
      <w:r w:rsidR="000E4017" w:rsidRPr="008C1785">
        <w:rPr>
          <w:szCs w:val="20"/>
        </w:rPr>
        <w:t xml:space="preserve"> </w:t>
      </w:r>
      <w:r w:rsidR="00E2775E" w:rsidRPr="008C1785">
        <w:rPr>
          <w:szCs w:val="20"/>
        </w:rPr>
        <w:t xml:space="preserve">5.597  </w:t>
      </w:r>
      <w:r w:rsidR="000E4017" w:rsidRPr="008C1785">
        <w:rPr>
          <w:szCs w:val="20"/>
        </w:rPr>
        <w:t>weathersit_3</w:t>
      </w:r>
    </w:p>
    <w:p w:rsidR="00431D6F" w:rsidRPr="003232D5" w:rsidRDefault="00431D6F" w:rsidP="00E2775E">
      <w:pPr>
        <w:rPr>
          <w:sz w:val="24"/>
          <w:szCs w:val="20"/>
        </w:rPr>
      </w:pPr>
      <w:r w:rsidRPr="003232D5">
        <w:rPr>
          <w:b/>
          <w:sz w:val="24"/>
          <w:szCs w:val="20"/>
        </w:rPr>
        <w:t>PART 3:</w:t>
      </w:r>
      <w:r w:rsidRPr="003232D5">
        <w:rPr>
          <w:sz w:val="24"/>
          <w:szCs w:val="20"/>
        </w:rPr>
        <w:t xml:space="preserve"> Implementing the gradient descent algorithm with batch update rule and computing</w:t>
      </w:r>
      <w:r w:rsidR="00577C5A" w:rsidRPr="003232D5">
        <w:rPr>
          <w:sz w:val="24"/>
          <w:szCs w:val="20"/>
        </w:rPr>
        <w:t xml:space="preserve"> the cost function</w:t>
      </w:r>
    </w:p>
    <w:p w:rsidR="00A77414" w:rsidRPr="008C1785" w:rsidRDefault="003232D5" w:rsidP="00A77414">
      <w:pPr>
        <w:rPr>
          <w:szCs w:val="20"/>
        </w:rPr>
      </w:pPr>
      <w:r w:rsidRPr="003232D5">
        <w:rPr>
          <w:b/>
          <w:szCs w:val="20"/>
        </w:rPr>
        <w:t>Note:</w:t>
      </w:r>
      <w:r>
        <w:rPr>
          <w:szCs w:val="20"/>
        </w:rPr>
        <w:t xml:space="preserve"> </w:t>
      </w:r>
      <w:r w:rsidR="00577C5A" w:rsidRPr="008C1785">
        <w:rPr>
          <w:szCs w:val="20"/>
        </w:rPr>
        <w:t xml:space="preserve">The code for Cost Function method and Gradient Descent algorithm implementation is attached as part of </w:t>
      </w:r>
      <w:r>
        <w:rPr>
          <w:szCs w:val="20"/>
        </w:rPr>
        <w:t xml:space="preserve">the </w:t>
      </w:r>
      <w:r w:rsidR="00577C5A" w:rsidRPr="008C1785">
        <w:rPr>
          <w:szCs w:val="20"/>
        </w:rPr>
        <w:t>R file.</w:t>
      </w:r>
    </w:p>
    <w:p w:rsidR="00577C5A" w:rsidRPr="003232D5" w:rsidRDefault="00577C5A" w:rsidP="00A77414">
      <w:pPr>
        <w:rPr>
          <w:b/>
          <w:szCs w:val="20"/>
        </w:rPr>
      </w:pPr>
      <w:r w:rsidRPr="003232D5">
        <w:rPr>
          <w:b/>
          <w:szCs w:val="20"/>
        </w:rPr>
        <w:t>Initial Parameter values:</w:t>
      </w:r>
    </w:p>
    <w:p w:rsidR="00577C5A" w:rsidRPr="008C1785" w:rsidRDefault="00577C5A" w:rsidP="00A77414">
      <w:pPr>
        <w:rPr>
          <w:szCs w:val="20"/>
        </w:rPr>
      </w:pPr>
      <w:r w:rsidRPr="003232D5">
        <w:rPr>
          <w:b/>
          <w:szCs w:val="20"/>
        </w:rPr>
        <w:t>Betas:</w:t>
      </w:r>
      <w:r w:rsidRPr="008C1785">
        <w:rPr>
          <w:szCs w:val="20"/>
        </w:rPr>
        <w:t xml:space="preserve"> Random float numbers between 0 and 1</w:t>
      </w:r>
    </w:p>
    <w:p w:rsidR="00577C5A" w:rsidRPr="008C1785" w:rsidRDefault="003232D5" w:rsidP="00A77414">
      <w:pPr>
        <w:rPr>
          <w:szCs w:val="20"/>
        </w:rPr>
      </w:pPr>
      <w:r>
        <w:rPr>
          <w:b/>
          <w:szCs w:val="20"/>
        </w:rPr>
        <w:t>Learning rate (alpha)</w:t>
      </w:r>
      <w:r w:rsidR="00577C5A" w:rsidRPr="003232D5">
        <w:rPr>
          <w:b/>
          <w:szCs w:val="20"/>
        </w:rPr>
        <w:t>:</w:t>
      </w:r>
      <w:r w:rsidR="0065290D">
        <w:rPr>
          <w:szCs w:val="20"/>
        </w:rPr>
        <w:t xml:space="preserve"> 0.01</w:t>
      </w:r>
    </w:p>
    <w:p w:rsidR="00431D6F" w:rsidRDefault="00577C5A" w:rsidP="00577C5A">
      <w:pPr>
        <w:rPr>
          <w:szCs w:val="20"/>
        </w:rPr>
      </w:pPr>
      <w:r w:rsidRPr="003232D5">
        <w:rPr>
          <w:b/>
          <w:szCs w:val="20"/>
        </w:rPr>
        <w:t>Cost function delta threshold:</w:t>
      </w:r>
      <w:r w:rsidR="00A601FF">
        <w:rPr>
          <w:szCs w:val="20"/>
        </w:rPr>
        <w:t xml:space="preserve"> 0.</w:t>
      </w:r>
      <w:r w:rsidRPr="008C1785">
        <w:rPr>
          <w:szCs w:val="20"/>
        </w:rPr>
        <w:t>1</w:t>
      </w:r>
    </w:p>
    <w:p w:rsidR="00C34978" w:rsidRDefault="00C34978" w:rsidP="00577C5A">
      <w:pPr>
        <w:rPr>
          <w:b/>
          <w:szCs w:val="20"/>
        </w:rPr>
      </w:pPr>
    </w:p>
    <w:p w:rsidR="003073CD" w:rsidRDefault="003073CD" w:rsidP="00577C5A">
      <w:pPr>
        <w:rPr>
          <w:b/>
          <w:szCs w:val="20"/>
        </w:rPr>
      </w:pPr>
    </w:p>
    <w:p w:rsidR="00275541" w:rsidRDefault="00591EFB" w:rsidP="00577C5A">
      <w:pPr>
        <w:rPr>
          <w:b/>
          <w:szCs w:val="20"/>
        </w:rPr>
      </w:pPr>
      <w:r w:rsidRPr="00591EFB">
        <w:rPr>
          <w:b/>
          <w:szCs w:val="20"/>
        </w:rPr>
        <w:lastRenderedPageBreak/>
        <w:t>EXPERIMENTATION:</w:t>
      </w:r>
    </w:p>
    <w:p w:rsidR="00591EFB" w:rsidRDefault="00591EFB" w:rsidP="00577C5A">
      <w:pPr>
        <w:rPr>
          <w:b/>
          <w:szCs w:val="20"/>
        </w:rPr>
      </w:pPr>
      <w:r>
        <w:rPr>
          <w:b/>
          <w:szCs w:val="20"/>
        </w:rPr>
        <w:t>1. Varying alpha values for training and test data sets.</w:t>
      </w:r>
    </w:p>
    <w:p w:rsidR="00591EFB" w:rsidRPr="003073CD" w:rsidRDefault="00591EFB" w:rsidP="00577C5A">
      <w:pPr>
        <w:rPr>
          <w:szCs w:val="20"/>
        </w:rPr>
      </w:pPr>
      <w:r w:rsidRPr="003073CD">
        <w:rPr>
          <w:szCs w:val="20"/>
        </w:rPr>
        <w:t>Initially the le</w:t>
      </w:r>
      <w:r w:rsidR="003073CD">
        <w:rPr>
          <w:szCs w:val="20"/>
        </w:rPr>
        <w:t>arning rate value is set to</w:t>
      </w:r>
      <w:r w:rsidR="00C751DE" w:rsidRPr="003073CD">
        <w:rPr>
          <w:szCs w:val="20"/>
        </w:rPr>
        <w:t xml:space="preserve"> </w:t>
      </w:r>
      <w:r w:rsidR="00C751DE" w:rsidRPr="003073CD">
        <w:rPr>
          <w:b/>
          <w:szCs w:val="20"/>
        </w:rPr>
        <w:t>0.01</w:t>
      </w:r>
      <w:r w:rsidRPr="003073CD">
        <w:rPr>
          <w:szCs w:val="20"/>
        </w:rPr>
        <w:t xml:space="preserve"> and been progressively increased till the cost function failed to converge (Cost </w:t>
      </w:r>
      <w:proofErr w:type="spellStart"/>
      <w:r w:rsidRPr="003073CD">
        <w:rPr>
          <w:szCs w:val="20"/>
        </w:rPr>
        <w:t>func</w:t>
      </w:r>
      <w:proofErr w:type="spellEnd"/>
      <w:r w:rsidRPr="003073CD">
        <w:rPr>
          <w:szCs w:val="20"/>
        </w:rPr>
        <w:t>. = Infinity value)</w:t>
      </w:r>
    </w:p>
    <w:p w:rsidR="00C751DE" w:rsidRDefault="00C751DE" w:rsidP="00577C5A">
      <w:pPr>
        <w:rPr>
          <w:b/>
          <w:szCs w:val="20"/>
        </w:rPr>
      </w:pPr>
      <w:r>
        <w:rPr>
          <w:noProof/>
        </w:rPr>
        <w:drawing>
          <wp:inline distT="0" distB="0" distL="0" distR="0" wp14:anchorId="33F50C64" wp14:editId="7D221170">
            <wp:extent cx="3797300" cy="2327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41" cy="233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DE" w:rsidRPr="003073CD" w:rsidRDefault="00C751DE" w:rsidP="00577C5A">
      <w:pPr>
        <w:rPr>
          <w:szCs w:val="20"/>
        </w:rPr>
      </w:pPr>
      <w:r w:rsidRPr="003073CD">
        <w:rPr>
          <w:szCs w:val="20"/>
        </w:rPr>
        <w:t xml:space="preserve">For </w:t>
      </w:r>
      <w:r w:rsidRPr="00565FC5">
        <w:rPr>
          <w:b/>
          <w:szCs w:val="20"/>
        </w:rPr>
        <w:t>training data-set</w:t>
      </w:r>
      <w:r w:rsidRPr="003073CD">
        <w:rPr>
          <w:szCs w:val="20"/>
        </w:rPr>
        <w:t xml:space="preserve">, the cost function reaches its </w:t>
      </w:r>
      <w:r w:rsidRPr="003073CD">
        <w:rPr>
          <w:b/>
          <w:szCs w:val="20"/>
        </w:rPr>
        <w:t>minimum</w:t>
      </w:r>
      <w:r w:rsidRPr="003073CD">
        <w:rPr>
          <w:szCs w:val="20"/>
        </w:rPr>
        <w:t xml:space="preserve"> value of </w:t>
      </w:r>
      <w:r w:rsidRPr="003073CD">
        <w:rPr>
          <w:b/>
          <w:szCs w:val="20"/>
        </w:rPr>
        <w:t>3653.848</w:t>
      </w:r>
      <w:r w:rsidRPr="003073CD">
        <w:rPr>
          <w:szCs w:val="20"/>
        </w:rPr>
        <w:t xml:space="preserve"> at </w:t>
      </w:r>
      <w:r w:rsidRPr="003073CD">
        <w:rPr>
          <w:b/>
          <w:szCs w:val="20"/>
        </w:rPr>
        <w:t>alpha = 0.56</w:t>
      </w:r>
      <w:r w:rsidRPr="003073CD">
        <w:rPr>
          <w:szCs w:val="20"/>
        </w:rPr>
        <w:t xml:space="preserve"> </w:t>
      </w:r>
      <w:r w:rsidR="003552FC" w:rsidRPr="003073CD">
        <w:rPr>
          <w:szCs w:val="20"/>
        </w:rPr>
        <w:t xml:space="preserve">from </w:t>
      </w:r>
      <w:r w:rsidR="00CD1391" w:rsidRPr="003073CD">
        <w:rPr>
          <w:szCs w:val="20"/>
        </w:rPr>
        <w:t xml:space="preserve">3664.866 at alpha = 0.01 </w:t>
      </w:r>
      <w:r w:rsidRPr="003073CD">
        <w:rPr>
          <w:szCs w:val="20"/>
        </w:rPr>
        <w:t>and finally reaches Infinity at alpha = 0.6</w:t>
      </w:r>
    </w:p>
    <w:p w:rsidR="00BB45DB" w:rsidRPr="003073CD" w:rsidRDefault="00BB45DB" w:rsidP="00577C5A">
      <w:pPr>
        <w:rPr>
          <w:szCs w:val="20"/>
        </w:rPr>
      </w:pPr>
      <w:r w:rsidRPr="00E52A54">
        <w:rPr>
          <w:szCs w:val="20"/>
        </w:rPr>
        <w:t>The</w:t>
      </w:r>
      <w:r w:rsidRPr="00E52A54">
        <w:rPr>
          <w:b/>
          <w:szCs w:val="20"/>
        </w:rPr>
        <w:t xml:space="preserve"> ideal alpha rate</w:t>
      </w:r>
      <w:r w:rsidRPr="003073CD">
        <w:rPr>
          <w:szCs w:val="20"/>
        </w:rPr>
        <w:t xml:space="preserve"> would be around </w:t>
      </w:r>
      <w:r w:rsidRPr="00E52A54">
        <w:rPr>
          <w:b/>
          <w:szCs w:val="20"/>
        </w:rPr>
        <w:t>0.56</w:t>
      </w:r>
      <w:r w:rsidRPr="003073CD">
        <w:rPr>
          <w:szCs w:val="20"/>
        </w:rPr>
        <w:t xml:space="preserve"> as it gives us the minimum cost function value before finally losing to converge.</w:t>
      </w:r>
    </w:p>
    <w:p w:rsidR="00BB45DB" w:rsidRDefault="00875528" w:rsidP="00577C5A">
      <w:pPr>
        <w:rPr>
          <w:b/>
          <w:szCs w:val="20"/>
        </w:rPr>
      </w:pPr>
      <w:r>
        <w:rPr>
          <w:noProof/>
        </w:rPr>
        <w:drawing>
          <wp:inline distT="0" distB="0" distL="0" distR="0" wp14:anchorId="66EFCD60" wp14:editId="08AC6029">
            <wp:extent cx="3778250" cy="231594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631" cy="23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16" w:rsidRPr="00187F89" w:rsidRDefault="007D2A16" w:rsidP="007D2A16">
      <w:pPr>
        <w:rPr>
          <w:szCs w:val="20"/>
        </w:rPr>
      </w:pPr>
      <w:r w:rsidRPr="00187F89">
        <w:rPr>
          <w:szCs w:val="20"/>
        </w:rPr>
        <w:t xml:space="preserve">For </w:t>
      </w:r>
      <w:r w:rsidRPr="00565FC5">
        <w:rPr>
          <w:b/>
          <w:szCs w:val="20"/>
        </w:rPr>
        <w:t>testing data-set</w:t>
      </w:r>
      <w:r w:rsidRPr="00187F89">
        <w:rPr>
          <w:szCs w:val="20"/>
        </w:rPr>
        <w:t xml:space="preserve">, the cost function reaches its </w:t>
      </w:r>
      <w:r w:rsidRPr="00187F89">
        <w:rPr>
          <w:b/>
          <w:szCs w:val="20"/>
        </w:rPr>
        <w:t xml:space="preserve">minimum value of </w:t>
      </w:r>
      <w:r w:rsidR="004A1A7A" w:rsidRPr="00187F89">
        <w:rPr>
          <w:b/>
          <w:szCs w:val="20"/>
        </w:rPr>
        <w:t>6998.464</w:t>
      </w:r>
      <w:r w:rsidR="004A1A7A" w:rsidRPr="00187F89">
        <w:rPr>
          <w:szCs w:val="20"/>
        </w:rPr>
        <w:t xml:space="preserve"> at </w:t>
      </w:r>
      <w:r w:rsidR="004A1A7A" w:rsidRPr="00187F89">
        <w:rPr>
          <w:b/>
          <w:szCs w:val="20"/>
        </w:rPr>
        <w:t>alpha = 0.42</w:t>
      </w:r>
      <w:r w:rsidRPr="00187F89">
        <w:rPr>
          <w:szCs w:val="20"/>
        </w:rPr>
        <w:t xml:space="preserve"> from </w:t>
      </w:r>
      <w:r w:rsidR="004A1A7A" w:rsidRPr="00187F89">
        <w:rPr>
          <w:szCs w:val="20"/>
        </w:rPr>
        <w:t>7024.536</w:t>
      </w:r>
      <w:r w:rsidRPr="00187F89">
        <w:rPr>
          <w:szCs w:val="20"/>
        </w:rPr>
        <w:t xml:space="preserve"> at alpha = 0.01 and finally reaches</w:t>
      </w:r>
      <w:r w:rsidR="004A1A7A" w:rsidRPr="00187F89">
        <w:rPr>
          <w:szCs w:val="20"/>
        </w:rPr>
        <w:t xml:space="preserve"> Infinity at alpha = 0.43</w:t>
      </w:r>
    </w:p>
    <w:p w:rsidR="007D2A16" w:rsidRDefault="007D2A16" w:rsidP="00577C5A">
      <w:pPr>
        <w:rPr>
          <w:b/>
          <w:szCs w:val="20"/>
        </w:rPr>
      </w:pPr>
      <w:r w:rsidRPr="00187F89">
        <w:rPr>
          <w:szCs w:val="20"/>
        </w:rPr>
        <w:t xml:space="preserve">The </w:t>
      </w:r>
      <w:r w:rsidRPr="00187F89">
        <w:rPr>
          <w:b/>
          <w:szCs w:val="20"/>
        </w:rPr>
        <w:t>ideal alpha rate</w:t>
      </w:r>
      <w:r w:rsidRPr="00187F89">
        <w:rPr>
          <w:szCs w:val="20"/>
        </w:rPr>
        <w:t xml:space="preserve"> would be around </w:t>
      </w:r>
      <w:r w:rsidR="004A1A7A" w:rsidRPr="00187F89">
        <w:rPr>
          <w:b/>
          <w:szCs w:val="20"/>
        </w:rPr>
        <w:t>0.42</w:t>
      </w:r>
      <w:r w:rsidRPr="00187F89">
        <w:rPr>
          <w:szCs w:val="20"/>
        </w:rPr>
        <w:t xml:space="preserve"> as it gives us the minimum cost function value before finally losing to converge.</w:t>
      </w:r>
    </w:p>
    <w:p w:rsidR="00591EFB" w:rsidRDefault="00591EFB" w:rsidP="00577C5A">
      <w:pPr>
        <w:rPr>
          <w:b/>
          <w:szCs w:val="20"/>
        </w:rPr>
      </w:pPr>
    </w:p>
    <w:p w:rsidR="00F17028" w:rsidRDefault="00F17028" w:rsidP="00577C5A">
      <w:pPr>
        <w:rPr>
          <w:b/>
          <w:szCs w:val="20"/>
        </w:rPr>
      </w:pPr>
      <w:r>
        <w:rPr>
          <w:b/>
          <w:szCs w:val="20"/>
        </w:rPr>
        <w:lastRenderedPageBreak/>
        <w:t>2. Varying threshold values for training and test data sets.</w:t>
      </w:r>
    </w:p>
    <w:p w:rsidR="00F17028" w:rsidRPr="00D90CC1" w:rsidRDefault="007161FA" w:rsidP="00577C5A">
      <w:pPr>
        <w:rPr>
          <w:szCs w:val="20"/>
        </w:rPr>
      </w:pPr>
      <w:r w:rsidRPr="00D90CC1">
        <w:rPr>
          <w:szCs w:val="20"/>
        </w:rPr>
        <w:t>Initially the threshold value is set to</w:t>
      </w:r>
      <w:r w:rsidR="00D90CC1">
        <w:rPr>
          <w:szCs w:val="20"/>
        </w:rPr>
        <w:t xml:space="preserve"> 0.</w:t>
      </w:r>
      <w:r w:rsidRPr="00D90CC1">
        <w:rPr>
          <w:szCs w:val="20"/>
        </w:rPr>
        <w:t>1 and been progressively increased till the cost function failed to minimize further (reaching its minimum possible value and staying constant with increased iterations)</w:t>
      </w:r>
    </w:p>
    <w:p w:rsidR="00830DD1" w:rsidRDefault="00830DD1" w:rsidP="00577C5A">
      <w:pPr>
        <w:rPr>
          <w:b/>
          <w:szCs w:val="20"/>
        </w:rPr>
      </w:pPr>
      <w:r>
        <w:rPr>
          <w:noProof/>
        </w:rPr>
        <w:drawing>
          <wp:inline distT="0" distB="0" distL="0" distR="0" wp14:anchorId="5709A774" wp14:editId="6A23DA58">
            <wp:extent cx="3760482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260" cy="23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D1" w:rsidRPr="00D04668" w:rsidRDefault="00830DD1" w:rsidP="00830DD1">
      <w:pPr>
        <w:rPr>
          <w:szCs w:val="20"/>
        </w:rPr>
      </w:pPr>
      <w:r w:rsidRPr="00D04668">
        <w:rPr>
          <w:szCs w:val="20"/>
        </w:rPr>
        <w:t xml:space="preserve">For </w:t>
      </w:r>
      <w:r w:rsidRPr="00565FC5">
        <w:rPr>
          <w:b/>
          <w:szCs w:val="20"/>
        </w:rPr>
        <w:t>training data-set</w:t>
      </w:r>
      <w:r w:rsidRPr="00D04668">
        <w:rPr>
          <w:szCs w:val="20"/>
        </w:rPr>
        <w:t xml:space="preserve">, the cost function reaches its </w:t>
      </w:r>
      <w:r w:rsidRPr="00D04668">
        <w:rPr>
          <w:b/>
          <w:szCs w:val="20"/>
        </w:rPr>
        <w:t>minimum value of 3653.848</w:t>
      </w:r>
      <w:r w:rsidRPr="00D04668">
        <w:rPr>
          <w:szCs w:val="20"/>
        </w:rPr>
        <w:t xml:space="preserve"> at </w:t>
      </w:r>
      <w:r w:rsidRPr="00D04668">
        <w:rPr>
          <w:b/>
          <w:szCs w:val="20"/>
        </w:rPr>
        <w:t>threshold = 1e-06</w:t>
      </w:r>
      <w:r w:rsidRPr="00D04668">
        <w:rPr>
          <w:szCs w:val="20"/>
        </w:rPr>
        <w:t xml:space="preserve"> from 22155.279 at threshold</w:t>
      </w:r>
      <w:r w:rsidR="00241DD1" w:rsidRPr="00D04668">
        <w:rPr>
          <w:szCs w:val="20"/>
        </w:rPr>
        <w:t xml:space="preserve"> = 0.</w:t>
      </w:r>
      <w:r w:rsidRPr="00D04668">
        <w:rPr>
          <w:szCs w:val="20"/>
        </w:rPr>
        <w:t>1 before settling at a constant value.</w:t>
      </w:r>
    </w:p>
    <w:p w:rsidR="00830DD1" w:rsidRPr="00D04668" w:rsidRDefault="00830DD1" w:rsidP="00577C5A">
      <w:pPr>
        <w:rPr>
          <w:szCs w:val="20"/>
        </w:rPr>
      </w:pPr>
      <w:r w:rsidRPr="00D04668">
        <w:rPr>
          <w:szCs w:val="20"/>
        </w:rPr>
        <w:t xml:space="preserve">The </w:t>
      </w:r>
      <w:r w:rsidRPr="00D04668">
        <w:rPr>
          <w:b/>
          <w:szCs w:val="20"/>
        </w:rPr>
        <w:t>ideal threshold rate</w:t>
      </w:r>
      <w:r w:rsidRPr="00D04668">
        <w:rPr>
          <w:szCs w:val="20"/>
        </w:rPr>
        <w:t xml:space="preserve"> would be around </w:t>
      </w:r>
      <w:r w:rsidR="00241DD1" w:rsidRPr="00D04668">
        <w:rPr>
          <w:b/>
          <w:szCs w:val="20"/>
        </w:rPr>
        <w:t>1e-06</w:t>
      </w:r>
      <w:r w:rsidR="00241DD1" w:rsidRPr="00D04668">
        <w:rPr>
          <w:szCs w:val="20"/>
        </w:rPr>
        <w:t xml:space="preserve"> (0.00000</w:t>
      </w:r>
      <w:r w:rsidRPr="00D04668">
        <w:rPr>
          <w:szCs w:val="20"/>
        </w:rPr>
        <w:t>1) for the same reason stated above.</w:t>
      </w:r>
    </w:p>
    <w:p w:rsidR="00C223AF" w:rsidRDefault="00C223AF" w:rsidP="00577C5A">
      <w:pPr>
        <w:rPr>
          <w:b/>
          <w:szCs w:val="20"/>
        </w:rPr>
      </w:pPr>
      <w:r>
        <w:rPr>
          <w:noProof/>
        </w:rPr>
        <w:drawing>
          <wp:inline distT="0" distB="0" distL="0" distR="0" wp14:anchorId="4A7A2E97" wp14:editId="7C83ACDB">
            <wp:extent cx="3771900" cy="23120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97" cy="23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91" w:rsidRPr="00565FC5" w:rsidRDefault="008A1491" w:rsidP="008A1491">
      <w:pPr>
        <w:rPr>
          <w:szCs w:val="20"/>
        </w:rPr>
      </w:pPr>
      <w:r w:rsidRPr="00565FC5">
        <w:rPr>
          <w:szCs w:val="20"/>
        </w:rPr>
        <w:t xml:space="preserve">For </w:t>
      </w:r>
      <w:r w:rsidRPr="00565FC5">
        <w:rPr>
          <w:b/>
          <w:szCs w:val="20"/>
        </w:rPr>
        <w:t>testing data-set</w:t>
      </w:r>
      <w:r w:rsidRPr="00565FC5">
        <w:rPr>
          <w:szCs w:val="20"/>
        </w:rPr>
        <w:t xml:space="preserve">, the cost function reaches its </w:t>
      </w:r>
      <w:r w:rsidRPr="00565FC5">
        <w:rPr>
          <w:b/>
          <w:szCs w:val="20"/>
        </w:rPr>
        <w:t>minimum value of 6997.588</w:t>
      </w:r>
      <w:r w:rsidRPr="00565FC5">
        <w:rPr>
          <w:szCs w:val="20"/>
        </w:rPr>
        <w:t xml:space="preserve"> at </w:t>
      </w:r>
      <w:r w:rsidRPr="00565FC5">
        <w:rPr>
          <w:b/>
          <w:szCs w:val="20"/>
        </w:rPr>
        <w:t>threshold = 1e-07</w:t>
      </w:r>
      <w:r w:rsidRPr="00565FC5">
        <w:rPr>
          <w:szCs w:val="20"/>
        </w:rPr>
        <w:t xml:space="preserve"> from 55080.281 at threshold</w:t>
      </w:r>
      <w:r w:rsidR="00241DD1" w:rsidRPr="00565FC5">
        <w:rPr>
          <w:szCs w:val="20"/>
        </w:rPr>
        <w:t xml:space="preserve"> = 0.</w:t>
      </w:r>
      <w:r w:rsidRPr="00565FC5">
        <w:rPr>
          <w:szCs w:val="20"/>
        </w:rPr>
        <w:t>1 before settling at a constant value.</w:t>
      </w:r>
    </w:p>
    <w:p w:rsidR="008A1491" w:rsidRPr="00565FC5" w:rsidRDefault="008A1491" w:rsidP="008A1491">
      <w:pPr>
        <w:rPr>
          <w:szCs w:val="20"/>
        </w:rPr>
      </w:pPr>
      <w:r w:rsidRPr="00565FC5">
        <w:rPr>
          <w:szCs w:val="20"/>
        </w:rPr>
        <w:t xml:space="preserve">The </w:t>
      </w:r>
      <w:r w:rsidRPr="00565FC5">
        <w:rPr>
          <w:b/>
          <w:szCs w:val="20"/>
        </w:rPr>
        <w:t>ideal threshold rate</w:t>
      </w:r>
      <w:r w:rsidRPr="00565FC5">
        <w:rPr>
          <w:szCs w:val="20"/>
        </w:rPr>
        <w:t xml:space="preserve"> would be around </w:t>
      </w:r>
      <w:r w:rsidRPr="00565FC5">
        <w:rPr>
          <w:b/>
          <w:szCs w:val="20"/>
        </w:rPr>
        <w:t>1e-07</w:t>
      </w:r>
      <w:r w:rsidRPr="00565FC5">
        <w:rPr>
          <w:szCs w:val="20"/>
        </w:rPr>
        <w:t xml:space="preserve"> (0.0000001) for the same reason stated above.</w:t>
      </w:r>
    </w:p>
    <w:p w:rsidR="00D56236" w:rsidRDefault="00D56236" w:rsidP="008A1491">
      <w:pPr>
        <w:rPr>
          <w:b/>
          <w:szCs w:val="20"/>
        </w:rPr>
      </w:pPr>
    </w:p>
    <w:p w:rsidR="00D56236" w:rsidRDefault="00D56236" w:rsidP="008A1491">
      <w:pPr>
        <w:rPr>
          <w:b/>
          <w:szCs w:val="20"/>
        </w:rPr>
      </w:pPr>
    </w:p>
    <w:p w:rsidR="00565FC5" w:rsidRDefault="00565FC5" w:rsidP="008A1491">
      <w:pPr>
        <w:rPr>
          <w:b/>
          <w:szCs w:val="20"/>
        </w:rPr>
      </w:pPr>
    </w:p>
    <w:p w:rsidR="00D56236" w:rsidRDefault="00D56236" w:rsidP="008A1491">
      <w:pPr>
        <w:rPr>
          <w:b/>
          <w:szCs w:val="20"/>
        </w:rPr>
      </w:pPr>
    </w:p>
    <w:p w:rsidR="00D56236" w:rsidRDefault="00D56236" w:rsidP="008A1491">
      <w:pPr>
        <w:rPr>
          <w:b/>
          <w:szCs w:val="20"/>
        </w:rPr>
      </w:pPr>
      <w:r>
        <w:rPr>
          <w:b/>
          <w:szCs w:val="20"/>
        </w:rPr>
        <w:lastRenderedPageBreak/>
        <w:t xml:space="preserve">Plotting </w:t>
      </w:r>
      <w:r w:rsidR="0014349B">
        <w:rPr>
          <w:b/>
          <w:szCs w:val="20"/>
        </w:rPr>
        <w:t>train and test error</w:t>
      </w:r>
      <w:r w:rsidR="00544EE5">
        <w:rPr>
          <w:b/>
          <w:szCs w:val="20"/>
        </w:rPr>
        <w:t>s</w:t>
      </w:r>
      <w:r w:rsidR="0014349B">
        <w:rPr>
          <w:b/>
          <w:szCs w:val="20"/>
        </w:rPr>
        <w:t xml:space="preserve"> as a function of number of gradient descent iterations:</w:t>
      </w:r>
    </w:p>
    <w:p w:rsidR="00526108" w:rsidRDefault="003E6D2F" w:rsidP="008A1491">
      <w:pPr>
        <w:rPr>
          <w:b/>
          <w:szCs w:val="20"/>
        </w:rPr>
      </w:pPr>
      <w:r>
        <w:rPr>
          <w:noProof/>
        </w:rPr>
        <w:drawing>
          <wp:inline distT="0" distB="0" distL="0" distR="0" wp14:anchorId="53AAE7B0" wp14:editId="25A9740F">
            <wp:extent cx="3803650" cy="2359322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787" cy="23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42" w:rsidRDefault="00A43E0C" w:rsidP="008A1491">
      <w:pPr>
        <w:rPr>
          <w:b/>
          <w:szCs w:val="20"/>
        </w:rPr>
      </w:pPr>
      <w:r>
        <w:rPr>
          <w:b/>
          <w:szCs w:val="20"/>
        </w:rPr>
        <w:t xml:space="preserve">3. </w:t>
      </w:r>
      <w:r w:rsidR="006D7F42" w:rsidRPr="002A632F">
        <w:rPr>
          <w:szCs w:val="20"/>
        </w:rPr>
        <w:t>Three randomly chosen attributes are</w:t>
      </w:r>
      <w:r w:rsidR="006D7F42">
        <w:rPr>
          <w:b/>
          <w:szCs w:val="20"/>
        </w:rPr>
        <w:t xml:space="preserve"> </w:t>
      </w:r>
      <w:r w:rsidR="006D7F42" w:rsidRPr="002A632F">
        <w:rPr>
          <w:b/>
          <w:szCs w:val="20"/>
        </w:rPr>
        <w:t xml:space="preserve">season, </w:t>
      </w:r>
      <w:proofErr w:type="spellStart"/>
      <w:r w:rsidR="006D7F42" w:rsidRPr="002A632F">
        <w:rPr>
          <w:b/>
          <w:szCs w:val="20"/>
        </w:rPr>
        <w:t>mnth</w:t>
      </w:r>
      <w:proofErr w:type="spellEnd"/>
      <w:r w:rsidR="006D7F42" w:rsidRPr="002A632F">
        <w:rPr>
          <w:b/>
          <w:szCs w:val="20"/>
        </w:rPr>
        <w:t>, weekday</w:t>
      </w:r>
      <w:r w:rsidR="006D7F42">
        <w:rPr>
          <w:b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D736D1" w:rsidTr="00D736D1">
        <w:trPr>
          <w:jc w:val="center"/>
        </w:trPr>
        <w:tc>
          <w:tcPr>
            <w:tcW w:w="9350" w:type="dxa"/>
            <w:gridSpan w:val="4"/>
          </w:tcPr>
          <w:p w:rsidR="00D736D1" w:rsidRDefault="00D736D1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Cost Function Value</w:t>
            </w:r>
          </w:p>
        </w:tc>
      </w:tr>
      <w:tr w:rsidR="006D7F42" w:rsidTr="00D736D1">
        <w:trPr>
          <w:jc w:val="center"/>
        </w:trPr>
        <w:tc>
          <w:tcPr>
            <w:tcW w:w="4675" w:type="dxa"/>
            <w:gridSpan w:val="2"/>
          </w:tcPr>
          <w:p w:rsidR="006D7F42" w:rsidRDefault="006D7F42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Train Data set</w:t>
            </w:r>
          </w:p>
        </w:tc>
        <w:tc>
          <w:tcPr>
            <w:tcW w:w="4675" w:type="dxa"/>
            <w:gridSpan w:val="2"/>
          </w:tcPr>
          <w:p w:rsidR="006D7F42" w:rsidRDefault="006D7F42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Test Data set</w:t>
            </w:r>
          </w:p>
        </w:tc>
      </w:tr>
      <w:tr w:rsidR="006D7F42" w:rsidTr="00D736D1">
        <w:trPr>
          <w:jc w:val="center"/>
        </w:trPr>
        <w:tc>
          <w:tcPr>
            <w:tcW w:w="2337" w:type="dxa"/>
          </w:tcPr>
          <w:p w:rsidR="006D7F42" w:rsidRDefault="006D7F42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All variables</w:t>
            </w:r>
          </w:p>
        </w:tc>
        <w:tc>
          <w:tcPr>
            <w:tcW w:w="2338" w:type="dxa"/>
          </w:tcPr>
          <w:p w:rsidR="006D7F42" w:rsidRDefault="006D7F42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random variables</w:t>
            </w:r>
          </w:p>
        </w:tc>
        <w:tc>
          <w:tcPr>
            <w:tcW w:w="2337" w:type="dxa"/>
          </w:tcPr>
          <w:p w:rsidR="006D7F42" w:rsidRDefault="006D7F42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All variables</w:t>
            </w:r>
          </w:p>
        </w:tc>
        <w:tc>
          <w:tcPr>
            <w:tcW w:w="2338" w:type="dxa"/>
          </w:tcPr>
          <w:p w:rsidR="006D7F42" w:rsidRDefault="006D7F42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random variables</w:t>
            </w:r>
          </w:p>
        </w:tc>
      </w:tr>
      <w:tr w:rsidR="006D7F42" w:rsidTr="00D736D1">
        <w:trPr>
          <w:jc w:val="center"/>
        </w:trPr>
        <w:tc>
          <w:tcPr>
            <w:tcW w:w="2337" w:type="dxa"/>
          </w:tcPr>
          <w:p w:rsidR="006D7F42" w:rsidRDefault="006D7F42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3653.848</w:t>
            </w:r>
          </w:p>
        </w:tc>
        <w:tc>
          <w:tcPr>
            <w:tcW w:w="2338" w:type="dxa"/>
          </w:tcPr>
          <w:p w:rsidR="006D7F42" w:rsidRDefault="00C75614" w:rsidP="00D736D1">
            <w:pPr>
              <w:jc w:val="center"/>
              <w:rPr>
                <w:b/>
                <w:szCs w:val="20"/>
              </w:rPr>
            </w:pPr>
            <w:r w:rsidRPr="00C75614">
              <w:rPr>
                <w:b/>
                <w:szCs w:val="20"/>
              </w:rPr>
              <w:t>10824.4814902858</w:t>
            </w:r>
          </w:p>
        </w:tc>
        <w:tc>
          <w:tcPr>
            <w:tcW w:w="2337" w:type="dxa"/>
          </w:tcPr>
          <w:p w:rsidR="006D7F42" w:rsidRDefault="00D01DED" w:rsidP="00D736D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6997.588</w:t>
            </w:r>
          </w:p>
        </w:tc>
        <w:tc>
          <w:tcPr>
            <w:tcW w:w="2338" w:type="dxa"/>
          </w:tcPr>
          <w:p w:rsidR="006D7F42" w:rsidRDefault="00C75614" w:rsidP="00D736D1">
            <w:pPr>
              <w:jc w:val="center"/>
              <w:rPr>
                <w:b/>
                <w:szCs w:val="20"/>
              </w:rPr>
            </w:pPr>
            <w:r w:rsidRPr="00C75614">
              <w:rPr>
                <w:b/>
                <w:szCs w:val="20"/>
              </w:rPr>
              <w:t>22863.4185023358</w:t>
            </w:r>
          </w:p>
        </w:tc>
      </w:tr>
    </w:tbl>
    <w:p w:rsidR="008A1491" w:rsidRDefault="006D7F42" w:rsidP="00577C5A">
      <w:pPr>
        <w:rPr>
          <w:b/>
          <w:szCs w:val="20"/>
        </w:rPr>
      </w:pPr>
      <w:r>
        <w:rPr>
          <w:b/>
          <w:szCs w:val="20"/>
        </w:rPr>
        <w:t xml:space="preserve"> </w:t>
      </w:r>
    </w:p>
    <w:p w:rsidR="00EB32FD" w:rsidRPr="002A632F" w:rsidRDefault="00EB32FD" w:rsidP="00577C5A">
      <w:pPr>
        <w:rPr>
          <w:szCs w:val="20"/>
        </w:rPr>
      </w:pPr>
      <w:r w:rsidRPr="002A632F">
        <w:rPr>
          <w:szCs w:val="20"/>
        </w:rPr>
        <w:t xml:space="preserve">As we can see from the above results, the cost function value at convergence is much higher for both </w:t>
      </w:r>
      <w:r w:rsidR="00F32331" w:rsidRPr="002A632F">
        <w:rPr>
          <w:szCs w:val="20"/>
        </w:rPr>
        <w:t xml:space="preserve">the </w:t>
      </w:r>
      <w:r w:rsidRPr="002A632F">
        <w:rPr>
          <w:szCs w:val="20"/>
        </w:rPr>
        <w:t>train and test data sets of 3-random variable models</w:t>
      </w:r>
      <w:r w:rsidR="00F32331" w:rsidRPr="002A632F">
        <w:rPr>
          <w:szCs w:val="20"/>
        </w:rPr>
        <w:t xml:space="preserve"> as opposed to the All-variable model</w:t>
      </w:r>
      <w:r w:rsidRPr="002A632F">
        <w:rPr>
          <w:szCs w:val="20"/>
        </w:rPr>
        <w:t xml:space="preserve">. This proves that </w:t>
      </w:r>
      <w:r w:rsidRPr="002A632F">
        <w:rPr>
          <w:b/>
          <w:szCs w:val="20"/>
        </w:rPr>
        <w:t>the random model is i</w:t>
      </w:r>
      <w:r w:rsidR="00F32331" w:rsidRPr="002A632F">
        <w:rPr>
          <w:b/>
          <w:szCs w:val="20"/>
        </w:rPr>
        <w:t>n</w:t>
      </w:r>
      <w:r w:rsidRPr="002A632F">
        <w:rPr>
          <w:b/>
          <w:szCs w:val="20"/>
        </w:rPr>
        <w:t>efficient</w:t>
      </w:r>
      <w:r w:rsidRPr="002A632F">
        <w:rPr>
          <w:szCs w:val="20"/>
        </w:rPr>
        <w:t>.</w:t>
      </w:r>
    </w:p>
    <w:p w:rsidR="009469A9" w:rsidRDefault="009469A9" w:rsidP="00577C5A">
      <w:pPr>
        <w:rPr>
          <w:b/>
          <w:szCs w:val="20"/>
        </w:rPr>
      </w:pPr>
      <w:r>
        <w:rPr>
          <w:b/>
          <w:szCs w:val="20"/>
        </w:rPr>
        <w:t>4.</w:t>
      </w:r>
      <w:r w:rsidR="009D3F5C">
        <w:rPr>
          <w:b/>
          <w:szCs w:val="20"/>
        </w:rPr>
        <w:t xml:space="preserve"> </w:t>
      </w:r>
      <w:r w:rsidR="009D3F5C" w:rsidRPr="002A632F">
        <w:rPr>
          <w:szCs w:val="20"/>
        </w:rPr>
        <w:t>The three cherry-picked features are</w:t>
      </w:r>
      <w:r w:rsidR="009D3F5C">
        <w:rPr>
          <w:b/>
          <w:szCs w:val="20"/>
        </w:rPr>
        <w:t xml:space="preserve"> </w:t>
      </w:r>
      <w:proofErr w:type="spellStart"/>
      <w:r w:rsidR="009D3F5C" w:rsidRPr="002A632F">
        <w:rPr>
          <w:b/>
          <w:szCs w:val="20"/>
        </w:rPr>
        <w:t>hr</w:t>
      </w:r>
      <w:proofErr w:type="spellEnd"/>
      <w:r w:rsidR="009D3F5C" w:rsidRPr="002A632F">
        <w:rPr>
          <w:b/>
          <w:szCs w:val="20"/>
        </w:rPr>
        <w:t xml:space="preserve">, temp, </w:t>
      </w:r>
      <w:proofErr w:type="spellStart"/>
      <w:r w:rsidR="009D3F5C" w:rsidRPr="002A632F">
        <w:rPr>
          <w:b/>
          <w:szCs w:val="20"/>
        </w:rPr>
        <w:t>weathersit</w:t>
      </w:r>
      <w:proofErr w:type="spellEnd"/>
      <w:r w:rsidR="009D3F5C" w:rsidRPr="009D3F5C">
        <w:rPr>
          <w:b/>
          <w:szCs w:val="20"/>
          <w:u w:val="single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9469A9" w:rsidTr="002F1570">
        <w:trPr>
          <w:jc w:val="center"/>
        </w:trPr>
        <w:tc>
          <w:tcPr>
            <w:tcW w:w="9350" w:type="dxa"/>
            <w:gridSpan w:val="4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Cost Function Value</w:t>
            </w:r>
          </w:p>
        </w:tc>
      </w:tr>
      <w:tr w:rsidR="009469A9" w:rsidTr="002F1570">
        <w:trPr>
          <w:jc w:val="center"/>
        </w:trPr>
        <w:tc>
          <w:tcPr>
            <w:tcW w:w="4675" w:type="dxa"/>
            <w:gridSpan w:val="2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Train Data set</w:t>
            </w:r>
          </w:p>
        </w:tc>
        <w:tc>
          <w:tcPr>
            <w:tcW w:w="4675" w:type="dxa"/>
            <w:gridSpan w:val="2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Test Data set</w:t>
            </w:r>
          </w:p>
        </w:tc>
      </w:tr>
      <w:tr w:rsidR="009469A9" w:rsidTr="002F1570">
        <w:trPr>
          <w:jc w:val="center"/>
        </w:trPr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chosen variables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random variables</w:t>
            </w:r>
          </w:p>
        </w:tc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chosen variables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random variables</w:t>
            </w:r>
          </w:p>
        </w:tc>
      </w:tr>
      <w:tr w:rsidR="009469A9" w:rsidTr="002F1570">
        <w:trPr>
          <w:jc w:val="center"/>
        </w:trPr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 w:rsidRPr="009469A9">
              <w:rPr>
                <w:b/>
                <w:szCs w:val="20"/>
              </w:rPr>
              <w:t>4508.65376457778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 w:rsidRPr="00C75614">
              <w:rPr>
                <w:b/>
                <w:szCs w:val="20"/>
              </w:rPr>
              <w:t>10824.4814902858</w:t>
            </w:r>
          </w:p>
        </w:tc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 w:rsidRPr="009469A9">
              <w:rPr>
                <w:b/>
                <w:szCs w:val="20"/>
              </w:rPr>
              <w:t>7741.47621012051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 w:rsidRPr="00C75614">
              <w:rPr>
                <w:b/>
                <w:szCs w:val="20"/>
              </w:rPr>
              <w:t>22863.4185023358</w:t>
            </w:r>
          </w:p>
        </w:tc>
      </w:tr>
    </w:tbl>
    <w:p w:rsidR="00F4209B" w:rsidRDefault="00F4209B" w:rsidP="00FA6086">
      <w:pPr>
        <w:spacing w:line="240" w:lineRule="auto"/>
        <w:rPr>
          <w:b/>
          <w:szCs w:val="20"/>
        </w:rPr>
      </w:pPr>
    </w:p>
    <w:p w:rsidR="009469A9" w:rsidRPr="00CD03A0" w:rsidRDefault="009D3F5C" w:rsidP="00FA6086">
      <w:pPr>
        <w:spacing w:line="240" w:lineRule="auto"/>
        <w:rPr>
          <w:szCs w:val="20"/>
        </w:rPr>
      </w:pPr>
      <w:r w:rsidRPr="00CD03A0">
        <w:rPr>
          <w:szCs w:val="20"/>
        </w:rPr>
        <w:t>The</w:t>
      </w:r>
      <w:r w:rsidR="0031286B" w:rsidRPr="00CD03A0">
        <w:rPr>
          <w:szCs w:val="20"/>
        </w:rPr>
        <w:t xml:space="preserve">se </w:t>
      </w:r>
      <w:r w:rsidRPr="00CD03A0">
        <w:rPr>
          <w:szCs w:val="20"/>
        </w:rPr>
        <w:t>chosen</w:t>
      </w:r>
      <w:r w:rsidR="0031286B" w:rsidRPr="00CD03A0">
        <w:rPr>
          <w:szCs w:val="20"/>
        </w:rPr>
        <w:t xml:space="preserve"> features proved to explain/predict the dependent variable </w:t>
      </w:r>
      <w:r w:rsidR="0031286B" w:rsidRPr="00CD03A0">
        <w:rPr>
          <w:b/>
          <w:szCs w:val="20"/>
        </w:rPr>
        <w:t>better than those randomly chosen ones</w:t>
      </w:r>
      <w:r w:rsidR="0031286B" w:rsidRPr="00CD03A0">
        <w:rPr>
          <w:szCs w:val="20"/>
        </w:rPr>
        <w:t xml:space="preserve">. This is evident from the </w:t>
      </w:r>
      <w:r w:rsidR="0031286B" w:rsidRPr="00CD03A0">
        <w:rPr>
          <w:b/>
          <w:szCs w:val="20"/>
        </w:rPr>
        <w:t>lower cost function convergence values</w:t>
      </w:r>
      <w:r w:rsidR="0031286B" w:rsidRPr="00CD03A0">
        <w:rPr>
          <w:szCs w:val="20"/>
        </w:rPr>
        <w:t xml:space="preserve"> </w:t>
      </w:r>
      <w:r w:rsidR="008F2ABE" w:rsidRPr="00CD03A0">
        <w:rPr>
          <w:szCs w:val="20"/>
        </w:rPr>
        <w:t xml:space="preserve">(lowered by about 60%) </w:t>
      </w:r>
      <w:r w:rsidR="0031286B" w:rsidRPr="00CD03A0">
        <w:rPr>
          <w:szCs w:val="20"/>
        </w:rPr>
        <w:t>produced by these features.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9469A9" w:rsidTr="002F1570">
        <w:trPr>
          <w:jc w:val="center"/>
        </w:trPr>
        <w:tc>
          <w:tcPr>
            <w:tcW w:w="9350" w:type="dxa"/>
            <w:gridSpan w:val="4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Cost Function Value</w:t>
            </w:r>
          </w:p>
        </w:tc>
      </w:tr>
      <w:tr w:rsidR="009469A9" w:rsidTr="002F1570">
        <w:trPr>
          <w:jc w:val="center"/>
        </w:trPr>
        <w:tc>
          <w:tcPr>
            <w:tcW w:w="4675" w:type="dxa"/>
            <w:gridSpan w:val="2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Train Data set</w:t>
            </w:r>
          </w:p>
        </w:tc>
        <w:tc>
          <w:tcPr>
            <w:tcW w:w="4675" w:type="dxa"/>
            <w:gridSpan w:val="2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Test Data set</w:t>
            </w:r>
          </w:p>
        </w:tc>
      </w:tr>
      <w:tr w:rsidR="009469A9" w:rsidTr="002F1570">
        <w:trPr>
          <w:jc w:val="center"/>
        </w:trPr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All variables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chosen variables</w:t>
            </w:r>
          </w:p>
        </w:tc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All variables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 chosen variables</w:t>
            </w:r>
          </w:p>
        </w:tc>
      </w:tr>
      <w:tr w:rsidR="009469A9" w:rsidTr="002F1570">
        <w:trPr>
          <w:jc w:val="center"/>
        </w:trPr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3653.848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 w:rsidRPr="009469A9">
              <w:rPr>
                <w:b/>
                <w:szCs w:val="20"/>
              </w:rPr>
              <w:t>4508.65376457778</w:t>
            </w:r>
          </w:p>
        </w:tc>
        <w:tc>
          <w:tcPr>
            <w:tcW w:w="2337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6997.588</w:t>
            </w:r>
          </w:p>
        </w:tc>
        <w:tc>
          <w:tcPr>
            <w:tcW w:w="2338" w:type="dxa"/>
          </w:tcPr>
          <w:p w:rsidR="009469A9" w:rsidRDefault="009469A9" w:rsidP="002F1570">
            <w:pPr>
              <w:jc w:val="center"/>
              <w:rPr>
                <w:b/>
                <w:szCs w:val="20"/>
              </w:rPr>
            </w:pPr>
            <w:r w:rsidRPr="009469A9">
              <w:rPr>
                <w:b/>
                <w:szCs w:val="20"/>
              </w:rPr>
              <w:t>7741.47621012051</w:t>
            </w:r>
          </w:p>
        </w:tc>
      </w:tr>
    </w:tbl>
    <w:p w:rsidR="00F4209B" w:rsidRDefault="00F4209B" w:rsidP="00577C5A">
      <w:pPr>
        <w:rPr>
          <w:b/>
          <w:szCs w:val="20"/>
        </w:rPr>
      </w:pPr>
    </w:p>
    <w:p w:rsidR="00FA6086" w:rsidRDefault="00FA6086" w:rsidP="00577C5A">
      <w:pPr>
        <w:rPr>
          <w:b/>
          <w:szCs w:val="20"/>
        </w:rPr>
      </w:pPr>
      <w:r>
        <w:rPr>
          <w:b/>
          <w:szCs w:val="20"/>
        </w:rPr>
        <w:t xml:space="preserve">The all-variables model </w:t>
      </w:r>
      <w:r w:rsidRPr="00CD03A0">
        <w:rPr>
          <w:b/>
          <w:szCs w:val="20"/>
          <w:u w:val="single"/>
        </w:rPr>
        <w:t>outperformed</w:t>
      </w:r>
      <w:r>
        <w:rPr>
          <w:b/>
          <w:szCs w:val="20"/>
        </w:rPr>
        <w:t xml:space="preserve"> </w:t>
      </w:r>
      <w:r w:rsidR="00783FDC">
        <w:rPr>
          <w:b/>
          <w:szCs w:val="20"/>
        </w:rPr>
        <w:t>this cherry-picked feature</w:t>
      </w:r>
      <w:r>
        <w:rPr>
          <w:b/>
          <w:szCs w:val="20"/>
        </w:rPr>
        <w:t xml:space="preserve"> model </w:t>
      </w:r>
      <w:r w:rsidR="00D97450">
        <w:rPr>
          <w:b/>
          <w:szCs w:val="20"/>
        </w:rPr>
        <w:t xml:space="preserve">by a </w:t>
      </w:r>
      <w:r w:rsidR="00D97450" w:rsidRPr="00CD03A0">
        <w:rPr>
          <w:b/>
          <w:szCs w:val="20"/>
          <w:u w:val="single"/>
        </w:rPr>
        <w:t>small margin</w:t>
      </w:r>
      <w:r w:rsidR="00D97450">
        <w:rPr>
          <w:b/>
          <w:szCs w:val="20"/>
        </w:rPr>
        <w:t xml:space="preserve"> </w:t>
      </w:r>
      <w:r w:rsidR="00553489">
        <w:rPr>
          <w:b/>
          <w:szCs w:val="20"/>
        </w:rPr>
        <w:t>since</w:t>
      </w:r>
      <w:r>
        <w:rPr>
          <w:b/>
          <w:szCs w:val="20"/>
        </w:rPr>
        <w:t xml:space="preserve"> it has more explanatory features.</w:t>
      </w:r>
    </w:p>
    <w:p w:rsidR="00FA6086" w:rsidRDefault="00FA6086" w:rsidP="00577C5A">
      <w:pPr>
        <w:rPr>
          <w:b/>
          <w:szCs w:val="20"/>
        </w:rPr>
      </w:pPr>
    </w:p>
    <w:p w:rsidR="00FA6086" w:rsidRDefault="00FD14A3" w:rsidP="00577C5A">
      <w:pPr>
        <w:rPr>
          <w:b/>
          <w:szCs w:val="20"/>
        </w:rPr>
      </w:pPr>
      <w:r>
        <w:rPr>
          <w:b/>
          <w:szCs w:val="20"/>
        </w:rPr>
        <w:t>Discussion:</w:t>
      </w:r>
    </w:p>
    <w:p w:rsidR="00006AFE" w:rsidRDefault="00374048" w:rsidP="00577C5A">
      <w:pPr>
        <w:rPr>
          <w:b/>
          <w:szCs w:val="20"/>
        </w:rPr>
      </w:pPr>
      <w:r>
        <w:rPr>
          <w:b/>
          <w:szCs w:val="20"/>
        </w:rPr>
        <w:t>The final linear regression equation done using gradient descent algorithm with all parameters:</w:t>
      </w:r>
    </w:p>
    <w:p w:rsidR="007703E5" w:rsidRDefault="00DD34F7" w:rsidP="00DD34F7">
      <w:pPr>
        <w:rPr>
          <w:b/>
          <w:szCs w:val="20"/>
        </w:rPr>
      </w:pPr>
      <w:r>
        <w:rPr>
          <w:b/>
          <w:szCs w:val="20"/>
        </w:rPr>
        <w:t xml:space="preserve">26.9047505 + </w:t>
      </w:r>
      <w:r w:rsidRPr="00DD34F7">
        <w:rPr>
          <w:b/>
          <w:szCs w:val="20"/>
        </w:rPr>
        <w:t>82.8108614</w:t>
      </w:r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yr</w:t>
      </w:r>
      <w:proofErr w:type="spellEnd"/>
      <w:r>
        <w:rPr>
          <w:b/>
          <w:szCs w:val="20"/>
        </w:rPr>
        <w:t xml:space="preserve"> </w:t>
      </w:r>
      <w:r w:rsidRPr="00DD34F7">
        <w:rPr>
          <w:b/>
          <w:szCs w:val="20"/>
        </w:rPr>
        <w:t>-</w:t>
      </w:r>
      <w:r>
        <w:rPr>
          <w:b/>
          <w:szCs w:val="20"/>
        </w:rPr>
        <w:t xml:space="preserve"> </w:t>
      </w:r>
      <w:r w:rsidRPr="00DD34F7">
        <w:rPr>
          <w:b/>
          <w:szCs w:val="20"/>
        </w:rPr>
        <w:t>6.8786185</w:t>
      </w:r>
      <w:r>
        <w:rPr>
          <w:b/>
          <w:szCs w:val="20"/>
        </w:rPr>
        <w:t xml:space="preserve"> holiday + </w:t>
      </w:r>
      <w:r w:rsidRPr="00DD34F7">
        <w:rPr>
          <w:b/>
          <w:szCs w:val="20"/>
        </w:rPr>
        <w:t>11.2531240</w:t>
      </w:r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workingday</w:t>
      </w:r>
      <w:proofErr w:type="spellEnd"/>
      <w:r>
        <w:rPr>
          <w:b/>
          <w:szCs w:val="20"/>
        </w:rPr>
        <w:t xml:space="preserve"> + </w:t>
      </w:r>
      <w:r w:rsidRPr="00DD34F7">
        <w:rPr>
          <w:b/>
          <w:szCs w:val="20"/>
        </w:rPr>
        <w:t>121.8793333</w:t>
      </w:r>
      <w:r>
        <w:rPr>
          <w:b/>
          <w:szCs w:val="20"/>
        </w:rPr>
        <w:t xml:space="preserve"> temp + </w:t>
      </w:r>
      <w:r w:rsidRPr="00DD34F7">
        <w:rPr>
          <w:b/>
          <w:szCs w:val="20"/>
        </w:rPr>
        <w:t>117.0401528</w:t>
      </w:r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atemp</w:t>
      </w:r>
      <w:proofErr w:type="spellEnd"/>
      <w:r>
        <w:rPr>
          <w:b/>
          <w:szCs w:val="20"/>
        </w:rPr>
        <w:t xml:space="preserve"> </w:t>
      </w:r>
      <w:r w:rsidRPr="00DD34F7">
        <w:rPr>
          <w:b/>
          <w:szCs w:val="20"/>
        </w:rPr>
        <w:t>-</w:t>
      </w:r>
      <w:r>
        <w:rPr>
          <w:b/>
          <w:szCs w:val="20"/>
        </w:rPr>
        <w:t xml:space="preserve"> </w:t>
      </w:r>
      <w:r w:rsidRPr="00DD34F7">
        <w:rPr>
          <w:b/>
          <w:szCs w:val="20"/>
        </w:rPr>
        <w:t>64.4736125</w:t>
      </w:r>
      <w:r>
        <w:rPr>
          <w:b/>
          <w:szCs w:val="20"/>
        </w:rPr>
        <w:t xml:space="preserve"> hum </w:t>
      </w:r>
      <w:r w:rsidRPr="00DD34F7">
        <w:rPr>
          <w:b/>
          <w:szCs w:val="20"/>
        </w:rPr>
        <w:t>-</w:t>
      </w:r>
      <w:r>
        <w:rPr>
          <w:b/>
          <w:szCs w:val="20"/>
        </w:rPr>
        <w:t xml:space="preserve"> </w:t>
      </w:r>
      <w:r w:rsidRPr="00DD34F7">
        <w:rPr>
          <w:b/>
          <w:szCs w:val="20"/>
        </w:rPr>
        <w:t>39.0775359</w:t>
      </w:r>
      <w:r>
        <w:rPr>
          <w:b/>
          <w:szCs w:val="20"/>
        </w:rPr>
        <w:t xml:space="preserve"> windspeed </w:t>
      </w:r>
      <w:r w:rsidRPr="00DD34F7">
        <w:rPr>
          <w:b/>
          <w:szCs w:val="20"/>
        </w:rPr>
        <w:t>-</w:t>
      </w:r>
      <w:r>
        <w:rPr>
          <w:b/>
          <w:szCs w:val="20"/>
        </w:rPr>
        <w:t xml:space="preserve"> </w:t>
      </w:r>
      <w:r w:rsidRPr="00DD34F7">
        <w:rPr>
          <w:b/>
          <w:szCs w:val="20"/>
        </w:rPr>
        <w:t>18.1087756</w:t>
      </w:r>
      <w:r>
        <w:rPr>
          <w:b/>
          <w:szCs w:val="20"/>
        </w:rPr>
        <w:t xml:space="preserve"> season_1 + </w:t>
      </w:r>
      <w:r w:rsidRPr="00DD34F7">
        <w:rPr>
          <w:b/>
          <w:szCs w:val="20"/>
        </w:rPr>
        <w:t>6.1117109</w:t>
      </w:r>
      <w:r w:rsidR="00F40C76">
        <w:rPr>
          <w:b/>
          <w:szCs w:val="20"/>
        </w:rPr>
        <w:t xml:space="preserve"> season_2 + </w:t>
      </w:r>
      <w:r w:rsidRPr="00DD34F7">
        <w:rPr>
          <w:b/>
          <w:szCs w:val="20"/>
        </w:rPr>
        <w:t>12.3936464</w:t>
      </w:r>
      <w:r w:rsidR="00F40C76">
        <w:rPr>
          <w:b/>
          <w:szCs w:val="20"/>
        </w:rPr>
        <w:t xml:space="preserve"> season_3 + </w:t>
      </w:r>
      <w:r w:rsidRPr="00DD34F7">
        <w:rPr>
          <w:b/>
          <w:szCs w:val="20"/>
        </w:rPr>
        <w:t>29.3267964</w:t>
      </w:r>
      <w:r w:rsidR="00F40C76">
        <w:rPr>
          <w:b/>
          <w:szCs w:val="20"/>
        </w:rPr>
        <w:t xml:space="preserve"> season_4 </w:t>
      </w:r>
      <w:r w:rsidRPr="00DD34F7">
        <w:rPr>
          <w:b/>
          <w:szCs w:val="20"/>
        </w:rPr>
        <w:t>-</w:t>
      </w:r>
      <w:r w:rsidR="00F40C76">
        <w:rPr>
          <w:b/>
          <w:szCs w:val="20"/>
        </w:rPr>
        <w:t xml:space="preserve"> </w:t>
      </w:r>
      <w:r w:rsidRPr="00DD34F7">
        <w:rPr>
          <w:b/>
          <w:szCs w:val="20"/>
        </w:rPr>
        <w:t>11.2621997</w:t>
      </w:r>
      <w:r w:rsidR="00F40C76">
        <w:rPr>
          <w:b/>
          <w:szCs w:val="20"/>
        </w:rPr>
        <w:t xml:space="preserve"> mnth_1 </w:t>
      </w:r>
      <w:r w:rsidRPr="00DD34F7">
        <w:rPr>
          <w:b/>
          <w:szCs w:val="20"/>
        </w:rPr>
        <w:t>-</w:t>
      </w:r>
      <w:r w:rsidR="00F40C76">
        <w:rPr>
          <w:b/>
          <w:szCs w:val="20"/>
        </w:rPr>
        <w:t xml:space="preserve"> </w:t>
      </w:r>
      <w:r w:rsidRPr="00DD34F7">
        <w:rPr>
          <w:b/>
          <w:szCs w:val="20"/>
        </w:rPr>
        <w:t>6.9598018</w:t>
      </w:r>
      <w:r w:rsidR="00F40C76">
        <w:rPr>
          <w:b/>
          <w:szCs w:val="20"/>
        </w:rPr>
        <w:t xml:space="preserve"> mnth_2</w:t>
      </w:r>
      <w:r w:rsidR="002040FE">
        <w:rPr>
          <w:b/>
          <w:szCs w:val="20"/>
        </w:rPr>
        <w:t xml:space="preserve"> + </w:t>
      </w:r>
      <w:r w:rsidRPr="00DD34F7">
        <w:rPr>
          <w:b/>
          <w:szCs w:val="20"/>
        </w:rPr>
        <w:t>9.1091751</w:t>
      </w:r>
      <w:r w:rsidR="002040FE">
        <w:rPr>
          <w:b/>
          <w:szCs w:val="20"/>
        </w:rPr>
        <w:t xml:space="preserve"> mnth_3 + </w:t>
      </w:r>
      <w:r w:rsidRPr="00DD34F7">
        <w:rPr>
          <w:b/>
          <w:szCs w:val="20"/>
        </w:rPr>
        <w:t>9.8417677</w:t>
      </w:r>
      <w:r w:rsidR="002040FE">
        <w:rPr>
          <w:b/>
          <w:szCs w:val="20"/>
        </w:rPr>
        <w:t xml:space="preserve"> mnth_4 + </w:t>
      </w:r>
      <w:r w:rsidRPr="00DD34F7">
        <w:rPr>
          <w:b/>
          <w:szCs w:val="20"/>
        </w:rPr>
        <w:t>23.6662218</w:t>
      </w:r>
      <w:r w:rsidR="002040FE">
        <w:rPr>
          <w:b/>
          <w:szCs w:val="20"/>
        </w:rPr>
        <w:t xml:space="preserve"> mnth_5 + </w:t>
      </w:r>
      <w:r w:rsidRPr="00DD34F7">
        <w:rPr>
          <w:b/>
          <w:szCs w:val="20"/>
        </w:rPr>
        <w:t>6.1676803</w:t>
      </w:r>
      <w:r w:rsidR="002040FE">
        <w:rPr>
          <w:b/>
          <w:szCs w:val="20"/>
        </w:rPr>
        <w:t xml:space="preserve"> mnth_6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25.4455528</w:t>
      </w:r>
      <w:r w:rsidR="002040FE">
        <w:rPr>
          <w:b/>
          <w:szCs w:val="20"/>
        </w:rPr>
        <w:t xml:space="preserve"> mnth_7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10.3406643</w:t>
      </w:r>
      <w:r w:rsidR="002040FE">
        <w:rPr>
          <w:b/>
          <w:szCs w:val="20"/>
        </w:rPr>
        <w:t xml:space="preserve"> mnth_8 + </w:t>
      </w:r>
      <w:r w:rsidRPr="00DD34F7">
        <w:rPr>
          <w:b/>
          <w:szCs w:val="20"/>
        </w:rPr>
        <w:t>13.8663059</w:t>
      </w:r>
      <w:r w:rsidR="002040FE">
        <w:rPr>
          <w:b/>
          <w:szCs w:val="20"/>
        </w:rPr>
        <w:t xml:space="preserve"> mnth_9 + </w:t>
      </w:r>
      <w:r w:rsidRPr="00DD34F7">
        <w:rPr>
          <w:b/>
          <w:szCs w:val="20"/>
        </w:rPr>
        <w:t>14.4715255</w:t>
      </w:r>
      <w:r w:rsidR="002040FE">
        <w:rPr>
          <w:b/>
          <w:szCs w:val="20"/>
        </w:rPr>
        <w:t xml:space="preserve"> mnth_10 + </w:t>
      </w:r>
      <w:r w:rsidRPr="00DD34F7">
        <w:rPr>
          <w:b/>
          <w:szCs w:val="20"/>
        </w:rPr>
        <w:t>2.3975061</w:t>
      </w:r>
      <w:r w:rsidR="002040FE">
        <w:rPr>
          <w:b/>
          <w:szCs w:val="20"/>
        </w:rPr>
        <w:t xml:space="preserve"> mnth_11 + </w:t>
      </w:r>
      <w:r w:rsidRPr="00DD34F7">
        <w:rPr>
          <w:b/>
          <w:szCs w:val="20"/>
        </w:rPr>
        <w:t>7.2564381</w:t>
      </w:r>
      <w:r w:rsidR="002040FE">
        <w:rPr>
          <w:b/>
          <w:szCs w:val="20"/>
        </w:rPr>
        <w:t xml:space="preserve"> mnth_12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104.5872659</w:t>
      </w:r>
      <w:r w:rsidR="002040FE">
        <w:rPr>
          <w:b/>
          <w:szCs w:val="20"/>
        </w:rPr>
        <w:t xml:space="preserve"> hr_0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118.5902422</w:t>
      </w:r>
      <w:r w:rsidR="002040FE">
        <w:rPr>
          <w:b/>
          <w:szCs w:val="20"/>
        </w:rPr>
        <w:t xml:space="preserve"> hr_1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125.2641255</w:t>
      </w:r>
      <w:r w:rsidR="002040FE">
        <w:rPr>
          <w:b/>
          <w:szCs w:val="20"/>
        </w:rPr>
        <w:t xml:space="preserve"> hr_2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134.5056557</w:t>
      </w:r>
      <w:r w:rsidR="002040FE">
        <w:rPr>
          <w:b/>
          <w:szCs w:val="20"/>
        </w:rPr>
        <w:t xml:space="preserve"> hr_3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137.4225100</w:t>
      </w:r>
      <w:r w:rsidR="002040FE">
        <w:rPr>
          <w:b/>
          <w:szCs w:val="20"/>
        </w:rPr>
        <w:t xml:space="preserve"> hr_4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123.4309185</w:t>
      </w:r>
      <w:r w:rsidR="002040FE">
        <w:rPr>
          <w:b/>
          <w:szCs w:val="20"/>
        </w:rPr>
        <w:t xml:space="preserve"> hr_5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74.2737114</w:t>
      </w:r>
      <w:r w:rsidR="002040FE">
        <w:rPr>
          <w:b/>
          <w:szCs w:val="20"/>
        </w:rPr>
        <w:t xml:space="preserve"> hr_6 + </w:t>
      </w:r>
      <w:r w:rsidRPr="00DD34F7">
        <w:rPr>
          <w:b/>
          <w:szCs w:val="20"/>
        </w:rPr>
        <w:t>36.9571346</w:t>
      </w:r>
      <w:r w:rsidR="002040FE">
        <w:rPr>
          <w:b/>
          <w:szCs w:val="20"/>
        </w:rPr>
        <w:t xml:space="preserve"> hr_7 + </w:t>
      </w:r>
      <w:r w:rsidRPr="00DD34F7">
        <w:rPr>
          <w:b/>
          <w:szCs w:val="20"/>
        </w:rPr>
        <w:t>160.7559598</w:t>
      </w:r>
      <w:r w:rsidR="002040FE">
        <w:rPr>
          <w:b/>
          <w:szCs w:val="20"/>
        </w:rPr>
        <w:t xml:space="preserve"> hr_8 + </w:t>
      </w:r>
      <w:r w:rsidRPr="00DD34F7">
        <w:rPr>
          <w:b/>
          <w:szCs w:val="20"/>
        </w:rPr>
        <w:t>37.8427540</w:t>
      </w:r>
      <w:r w:rsidR="002040FE">
        <w:rPr>
          <w:b/>
          <w:szCs w:val="20"/>
        </w:rPr>
        <w:t xml:space="preserve"> hr_9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11.4048074</w:t>
      </w:r>
      <w:r w:rsidR="002040FE">
        <w:rPr>
          <w:b/>
          <w:szCs w:val="20"/>
        </w:rPr>
        <w:t xml:space="preserve"> hr_10 + </w:t>
      </w:r>
      <w:r w:rsidRPr="00DD34F7">
        <w:rPr>
          <w:b/>
          <w:szCs w:val="20"/>
        </w:rPr>
        <w:t>9.5630073</w:t>
      </w:r>
      <w:r w:rsidR="002040FE">
        <w:rPr>
          <w:b/>
          <w:szCs w:val="20"/>
        </w:rPr>
        <w:t xml:space="preserve"> hr_11 +</w:t>
      </w:r>
      <w:r w:rsidRPr="00DD34F7">
        <w:rPr>
          <w:b/>
          <w:szCs w:val="20"/>
        </w:rPr>
        <w:t xml:space="preserve"> 42.2871549</w:t>
      </w:r>
      <w:r w:rsidR="002040FE">
        <w:rPr>
          <w:b/>
          <w:szCs w:val="20"/>
        </w:rPr>
        <w:t xml:space="preserve"> hr_12 + </w:t>
      </w:r>
      <w:r w:rsidRPr="00DD34F7">
        <w:rPr>
          <w:b/>
          <w:szCs w:val="20"/>
        </w:rPr>
        <w:t>40.1234013</w:t>
      </w:r>
      <w:r w:rsidR="002040FE">
        <w:rPr>
          <w:b/>
          <w:szCs w:val="20"/>
        </w:rPr>
        <w:t xml:space="preserve"> hr_13 + </w:t>
      </w:r>
      <w:r w:rsidRPr="00DD34F7">
        <w:rPr>
          <w:b/>
          <w:szCs w:val="20"/>
        </w:rPr>
        <w:t>26.1130632</w:t>
      </w:r>
      <w:r w:rsidR="002040FE">
        <w:rPr>
          <w:b/>
          <w:szCs w:val="20"/>
        </w:rPr>
        <w:t xml:space="preserve"> hr_14 + </w:t>
      </w:r>
      <w:r w:rsidRPr="00DD34F7">
        <w:rPr>
          <w:b/>
          <w:szCs w:val="20"/>
        </w:rPr>
        <w:t>33.8974388</w:t>
      </w:r>
      <w:r w:rsidR="002040FE">
        <w:rPr>
          <w:b/>
          <w:szCs w:val="20"/>
        </w:rPr>
        <w:t xml:space="preserve"> hr_15 + </w:t>
      </w:r>
      <w:r w:rsidRPr="00DD34F7">
        <w:rPr>
          <w:b/>
          <w:szCs w:val="20"/>
        </w:rPr>
        <w:t>84.4811297</w:t>
      </w:r>
      <w:r w:rsidR="002040FE">
        <w:rPr>
          <w:b/>
          <w:szCs w:val="20"/>
        </w:rPr>
        <w:t xml:space="preserve"> hr_16 + </w:t>
      </w:r>
      <w:r w:rsidRPr="00DD34F7">
        <w:rPr>
          <w:b/>
          <w:szCs w:val="20"/>
        </w:rPr>
        <w:t>216.1725723</w:t>
      </w:r>
      <w:r w:rsidR="002040FE">
        <w:rPr>
          <w:b/>
          <w:szCs w:val="20"/>
        </w:rPr>
        <w:t xml:space="preserve"> hr_17 + </w:t>
      </w:r>
      <w:r w:rsidRPr="00DD34F7">
        <w:rPr>
          <w:b/>
          <w:szCs w:val="20"/>
        </w:rPr>
        <w:t>190.8165082</w:t>
      </w:r>
      <w:r w:rsidR="002040FE">
        <w:rPr>
          <w:b/>
          <w:szCs w:val="20"/>
        </w:rPr>
        <w:t xml:space="preserve"> hr_18 + </w:t>
      </w:r>
      <w:r w:rsidRPr="00DD34F7">
        <w:rPr>
          <w:b/>
          <w:szCs w:val="20"/>
        </w:rPr>
        <w:t>96.5886076</w:t>
      </w:r>
      <w:r w:rsidR="002040FE">
        <w:rPr>
          <w:b/>
          <w:szCs w:val="20"/>
        </w:rPr>
        <w:t xml:space="preserve"> hr_19 + </w:t>
      </w:r>
      <w:r w:rsidRPr="00DD34F7">
        <w:rPr>
          <w:b/>
          <w:szCs w:val="20"/>
        </w:rPr>
        <w:t>26.8491272</w:t>
      </w:r>
      <w:r w:rsidR="002040FE">
        <w:rPr>
          <w:b/>
          <w:szCs w:val="20"/>
        </w:rPr>
        <w:t xml:space="preserve"> hr_20 </w:t>
      </w:r>
      <w:r w:rsidRPr="00DD34F7">
        <w:rPr>
          <w:b/>
          <w:szCs w:val="20"/>
        </w:rPr>
        <w:t>-</w:t>
      </w:r>
      <w:r w:rsidR="002040FE">
        <w:rPr>
          <w:b/>
          <w:szCs w:val="20"/>
        </w:rPr>
        <w:t xml:space="preserve"> </w:t>
      </w:r>
      <w:r w:rsidRPr="00DD34F7">
        <w:rPr>
          <w:b/>
          <w:szCs w:val="20"/>
        </w:rPr>
        <w:t>12.8289479</w:t>
      </w:r>
      <w:r w:rsidR="002040FE">
        <w:rPr>
          <w:b/>
          <w:szCs w:val="20"/>
        </w:rPr>
        <w:t xml:space="preserve"> hr_21</w:t>
      </w:r>
      <w:r w:rsidR="002D61D1">
        <w:rPr>
          <w:b/>
          <w:szCs w:val="20"/>
        </w:rPr>
        <w:t xml:space="preserve"> </w:t>
      </w:r>
      <w:r w:rsidRPr="00DD34F7">
        <w:rPr>
          <w:b/>
          <w:szCs w:val="20"/>
        </w:rPr>
        <w:t>-</w:t>
      </w:r>
      <w:r w:rsidR="002D61D1">
        <w:rPr>
          <w:b/>
          <w:szCs w:val="20"/>
        </w:rPr>
        <w:t xml:space="preserve"> </w:t>
      </w:r>
      <w:r w:rsidRPr="00DD34F7">
        <w:rPr>
          <w:b/>
          <w:szCs w:val="20"/>
        </w:rPr>
        <w:t>43.2639760</w:t>
      </w:r>
      <w:r w:rsidR="002D61D1">
        <w:rPr>
          <w:b/>
          <w:szCs w:val="20"/>
        </w:rPr>
        <w:t xml:space="preserve"> hr_22 </w:t>
      </w:r>
      <w:r w:rsidRPr="00DD34F7">
        <w:rPr>
          <w:b/>
          <w:szCs w:val="20"/>
        </w:rPr>
        <w:t>-</w:t>
      </w:r>
      <w:r w:rsidR="002D61D1">
        <w:rPr>
          <w:b/>
          <w:szCs w:val="20"/>
        </w:rPr>
        <w:t xml:space="preserve"> </w:t>
      </w:r>
      <w:r w:rsidRPr="00DD34F7">
        <w:rPr>
          <w:b/>
          <w:szCs w:val="20"/>
        </w:rPr>
        <w:t>77.7670516</w:t>
      </w:r>
      <w:r w:rsidR="002D61D1">
        <w:rPr>
          <w:b/>
          <w:szCs w:val="20"/>
        </w:rPr>
        <w:t xml:space="preserve"> hr_23 + </w:t>
      </w:r>
      <w:r w:rsidRPr="00DD34F7">
        <w:rPr>
          <w:b/>
          <w:szCs w:val="20"/>
        </w:rPr>
        <w:t>17.4327873</w:t>
      </w:r>
      <w:r w:rsidR="002D61D1">
        <w:rPr>
          <w:b/>
          <w:szCs w:val="20"/>
        </w:rPr>
        <w:t xml:space="preserve"> weekday_6 + </w:t>
      </w:r>
      <w:r w:rsidRPr="00DD34F7">
        <w:rPr>
          <w:b/>
          <w:szCs w:val="20"/>
        </w:rPr>
        <w:t>6.6560672</w:t>
      </w:r>
      <w:r w:rsidR="002D61D1">
        <w:rPr>
          <w:b/>
          <w:szCs w:val="20"/>
        </w:rPr>
        <w:t xml:space="preserve"> weekday_0 </w:t>
      </w:r>
      <w:r w:rsidRPr="00DD34F7">
        <w:rPr>
          <w:b/>
          <w:szCs w:val="20"/>
        </w:rPr>
        <w:t>-</w:t>
      </w:r>
      <w:r w:rsidR="002D61D1">
        <w:rPr>
          <w:b/>
          <w:szCs w:val="20"/>
        </w:rPr>
        <w:t xml:space="preserve"> </w:t>
      </w:r>
      <w:r w:rsidRPr="00DD34F7">
        <w:rPr>
          <w:b/>
          <w:szCs w:val="20"/>
        </w:rPr>
        <w:t>2.6880381</w:t>
      </w:r>
      <w:r w:rsidR="002D61D1">
        <w:rPr>
          <w:b/>
          <w:szCs w:val="20"/>
        </w:rPr>
        <w:t xml:space="preserve"> weekday_1 + </w:t>
      </w:r>
      <w:r w:rsidRPr="00DD34F7">
        <w:rPr>
          <w:b/>
          <w:szCs w:val="20"/>
        </w:rPr>
        <w:t>0.4270127</w:t>
      </w:r>
      <w:r w:rsidR="002D61D1">
        <w:rPr>
          <w:b/>
          <w:szCs w:val="20"/>
        </w:rPr>
        <w:t xml:space="preserve"> weekday_2 </w:t>
      </w:r>
      <w:r w:rsidRPr="00DD34F7">
        <w:rPr>
          <w:b/>
          <w:szCs w:val="20"/>
        </w:rPr>
        <w:t>-</w:t>
      </w:r>
      <w:r w:rsidR="002D61D1">
        <w:rPr>
          <w:b/>
          <w:szCs w:val="20"/>
        </w:rPr>
        <w:t xml:space="preserve"> </w:t>
      </w:r>
      <w:r w:rsidRPr="00DD34F7">
        <w:rPr>
          <w:b/>
          <w:szCs w:val="20"/>
        </w:rPr>
        <w:t>1.4426286</w:t>
      </w:r>
      <w:r w:rsidR="002D61D1">
        <w:rPr>
          <w:b/>
          <w:szCs w:val="20"/>
        </w:rPr>
        <w:t xml:space="preserve"> weekday_3 + </w:t>
      </w:r>
      <w:r w:rsidRPr="00DD34F7">
        <w:rPr>
          <w:b/>
          <w:szCs w:val="20"/>
        </w:rPr>
        <w:t>2.4746816</w:t>
      </w:r>
      <w:r w:rsidR="002D61D1">
        <w:rPr>
          <w:b/>
          <w:szCs w:val="20"/>
        </w:rPr>
        <w:t xml:space="preserve"> weekday_4 + </w:t>
      </w:r>
      <w:r w:rsidRPr="00DD34F7">
        <w:rPr>
          <w:b/>
          <w:szCs w:val="20"/>
        </w:rPr>
        <w:t>7.7476757</w:t>
      </w:r>
      <w:r w:rsidR="002D61D1">
        <w:rPr>
          <w:b/>
          <w:szCs w:val="20"/>
        </w:rPr>
        <w:t xml:space="preserve"> weekday_5 + </w:t>
      </w:r>
      <w:r w:rsidRPr="00DD34F7">
        <w:rPr>
          <w:b/>
          <w:szCs w:val="20"/>
        </w:rPr>
        <w:t>34.7919430</w:t>
      </w:r>
      <w:r w:rsidR="002D61D1">
        <w:rPr>
          <w:b/>
          <w:szCs w:val="20"/>
        </w:rPr>
        <w:t xml:space="preserve"> weathersit_1 + </w:t>
      </w:r>
      <w:r w:rsidRPr="00DD34F7">
        <w:rPr>
          <w:b/>
          <w:szCs w:val="20"/>
        </w:rPr>
        <w:t>22.6935247</w:t>
      </w:r>
      <w:r w:rsidR="002D61D1">
        <w:rPr>
          <w:b/>
          <w:szCs w:val="20"/>
        </w:rPr>
        <w:t xml:space="preserve"> weathersit_2 </w:t>
      </w:r>
      <w:r w:rsidRPr="00DD34F7">
        <w:rPr>
          <w:b/>
          <w:szCs w:val="20"/>
        </w:rPr>
        <w:t>-</w:t>
      </w:r>
      <w:r w:rsidR="002D61D1">
        <w:rPr>
          <w:b/>
          <w:szCs w:val="20"/>
        </w:rPr>
        <w:t xml:space="preserve"> </w:t>
      </w:r>
      <w:r w:rsidRPr="00DD34F7">
        <w:rPr>
          <w:b/>
          <w:szCs w:val="20"/>
        </w:rPr>
        <w:t>27.9098806</w:t>
      </w:r>
      <w:r w:rsidR="002D61D1">
        <w:rPr>
          <w:b/>
          <w:szCs w:val="20"/>
        </w:rPr>
        <w:t xml:space="preserve"> weathersit_3 </w:t>
      </w:r>
      <w:r w:rsidRPr="00DD34F7">
        <w:rPr>
          <w:b/>
          <w:szCs w:val="20"/>
        </w:rPr>
        <w:t>-</w:t>
      </w:r>
      <w:r w:rsidR="002D61D1">
        <w:rPr>
          <w:b/>
          <w:szCs w:val="20"/>
        </w:rPr>
        <w:t xml:space="preserve"> </w:t>
      </w:r>
      <w:r w:rsidRPr="00DD34F7">
        <w:rPr>
          <w:b/>
          <w:szCs w:val="20"/>
        </w:rPr>
        <w:t>0.8527864</w:t>
      </w:r>
      <w:r w:rsidR="002D61D1">
        <w:rPr>
          <w:b/>
          <w:szCs w:val="20"/>
        </w:rPr>
        <w:t xml:space="preserve"> weathersit_4</w:t>
      </w:r>
    </w:p>
    <w:p w:rsidR="006455D6" w:rsidRDefault="006455D6" w:rsidP="00DD34F7">
      <w:pPr>
        <w:rPr>
          <w:b/>
          <w:szCs w:val="20"/>
        </w:rPr>
      </w:pPr>
      <w:r>
        <w:rPr>
          <w:b/>
          <w:szCs w:val="20"/>
        </w:rPr>
        <w:t>Interpretation:</w:t>
      </w:r>
    </w:p>
    <w:p w:rsidR="006455D6" w:rsidRPr="00535A4F" w:rsidRDefault="006455D6" w:rsidP="00AF0E7C">
      <w:pPr>
        <w:pStyle w:val="ListParagraph"/>
        <w:numPr>
          <w:ilvl w:val="0"/>
          <w:numId w:val="1"/>
        </w:numPr>
        <w:rPr>
          <w:szCs w:val="20"/>
        </w:rPr>
      </w:pPr>
      <w:r w:rsidRPr="00535A4F">
        <w:rPr>
          <w:szCs w:val="20"/>
        </w:rPr>
        <w:t>The intercept value is 26.9047505.</w:t>
      </w:r>
      <w:r w:rsidR="00AF0E7C" w:rsidRPr="00535A4F">
        <w:rPr>
          <w:szCs w:val="20"/>
        </w:rPr>
        <w:t xml:space="preserve"> This means that </w:t>
      </w:r>
      <w:r w:rsidR="00AF0E7C" w:rsidRPr="00535A4F">
        <w:rPr>
          <w:b/>
          <w:szCs w:val="20"/>
        </w:rPr>
        <w:t>approximately 27 bikes get rented when all the features are not considered</w:t>
      </w:r>
      <w:r w:rsidR="00AF0E7C" w:rsidRPr="00535A4F">
        <w:rPr>
          <w:szCs w:val="20"/>
        </w:rPr>
        <w:t xml:space="preserve"> (all feature variables set to zero).</w:t>
      </w:r>
    </w:p>
    <w:p w:rsidR="00AF0E7C" w:rsidRPr="00535A4F" w:rsidRDefault="00215756" w:rsidP="00AF0E7C">
      <w:pPr>
        <w:pStyle w:val="ListParagraph"/>
        <w:numPr>
          <w:ilvl w:val="0"/>
          <w:numId w:val="1"/>
        </w:numPr>
        <w:rPr>
          <w:szCs w:val="20"/>
        </w:rPr>
      </w:pPr>
      <w:r w:rsidRPr="00535A4F">
        <w:rPr>
          <w:szCs w:val="20"/>
        </w:rPr>
        <w:t>Features such as “</w:t>
      </w:r>
      <w:proofErr w:type="spellStart"/>
      <w:r w:rsidRPr="00535A4F">
        <w:rPr>
          <w:b/>
          <w:szCs w:val="20"/>
        </w:rPr>
        <w:t>workingday</w:t>
      </w:r>
      <w:proofErr w:type="spellEnd"/>
      <w:r w:rsidRPr="00535A4F">
        <w:rPr>
          <w:szCs w:val="20"/>
        </w:rPr>
        <w:t>”, “</w:t>
      </w:r>
      <w:r w:rsidRPr="00535A4F">
        <w:rPr>
          <w:b/>
          <w:szCs w:val="20"/>
        </w:rPr>
        <w:t>temp</w:t>
      </w:r>
      <w:r w:rsidRPr="00535A4F">
        <w:rPr>
          <w:szCs w:val="20"/>
        </w:rPr>
        <w:t>”, “</w:t>
      </w:r>
      <w:proofErr w:type="spellStart"/>
      <w:r w:rsidRPr="00535A4F">
        <w:rPr>
          <w:b/>
          <w:szCs w:val="20"/>
        </w:rPr>
        <w:t>atemp</w:t>
      </w:r>
      <w:proofErr w:type="spellEnd"/>
      <w:r w:rsidRPr="00535A4F">
        <w:rPr>
          <w:szCs w:val="20"/>
        </w:rPr>
        <w:t>”, “</w:t>
      </w:r>
      <w:proofErr w:type="spellStart"/>
      <w:r w:rsidRPr="00535A4F">
        <w:rPr>
          <w:b/>
          <w:szCs w:val="20"/>
        </w:rPr>
        <w:t>yr</w:t>
      </w:r>
      <w:proofErr w:type="spellEnd"/>
      <w:r w:rsidRPr="00535A4F">
        <w:rPr>
          <w:szCs w:val="20"/>
        </w:rPr>
        <w:t xml:space="preserve">” shows a </w:t>
      </w:r>
      <w:r w:rsidRPr="00535A4F">
        <w:rPr>
          <w:b/>
          <w:szCs w:val="20"/>
        </w:rPr>
        <w:t>positive impact</w:t>
      </w:r>
      <w:r w:rsidRPr="00535A4F">
        <w:rPr>
          <w:szCs w:val="20"/>
        </w:rPr>
        <w:t xml:space="preserve"> on the number of bikes rented (Thanks to their positive coefficient values)</w:t>
      </w:r>
    </w:p>
    <w:p w:rsidR="00215756" w:rsidRPr="00535A4F" w:rsidRDefault="00215756" w:rsidP="00AF0E7C">
      <w:pPr>
        <w:pStyle w:val="ListParagraph"/>
        <w:numPr>
          <w:ilvl w:val="0"/>
          <w:numId w:val="1"/>
        </w:numPr>
        <w:rPr>
          <w:szCs w:val="20"/>
        </w:rPr>
      </w:pPr>
      <w:r w:rsidRPr="00535A4F">
        <w:rPr>
          <w:szCs w:val="20"/>
        </w:rPr>
        <w:t>Features such as “</w:t>
      </w:r>
      <w:r w:rsidRPr="00535A4F">
        <w:rPr>
          <w:b/>
          <w:szCs w:val="20"/>
        </w:rPr>
        <w:t>holiday</w:t>
      </w:r>
      <w:r w:rsidRPr="00535A4F">
        <w:rPr>
          <w:szCs w:val="20"/>
        </w:rPr>
        <w:t>”, “</w:t>
      </w:r>
      <w:r w:rsidRPr="00535A4F">
        <w:rPr>
          <w:b/>
          <w:szCs w:val="20"/>
        </w:rPr>
        <w:t>hum</w:t>
      </w:r>
      <w:r w:rsidRPr="00535A4F">
        <w:rPr>
          <w:szCs w:val="20"/>
        </w:rPr>
        <w:t>”, “</w:t>
      </w:r>
      <w:r w:rsidRPr="00535A4F">
        <w:rPr>
          <w:b/>
          <w:szCs w:val="20"/>
        </w:rPr>
        <w:t>windspeed</w:t>
      </w:r>
      <w:r w:rsidRPr="00535A4F">
        <w:rPr>
          <w:szCs w:val="20"/>
        </w:rPr>
        <w:t xml:space="preserve">” shows a </w:t>
      </w:r>
      <w:r w:rsidRPr="00535A4F">
        <w:rPr>
          <w:b/>
          <w:szCs w:val="20"/>
        </w:rPr>
        <w:t>negative impact</w:t>
      </w:r>
      <w:r w:rsidRPr="00535A4F">
        <w:rPr>
          <w:szCs w:val="20"/>
        </w:rPr>
        <w:t xml:space="preserve"> on the bike rental count variable due to their negative coefficient values.</w:t>
      </w:r>
    </w:p>
    <w:p w:rsidR="00215756" w:rsidRPr="00535A4F" w:rsidRDefault="00215756" w:rsidP="00AF0E7C">
      <w:pPr>
        <w:pStyle w:val="ListParagraph"/>
        <w:numPr>
          <w:ilvl w:val="0"/>
          <w:numId w:val="1"/>
        </w:numPr>
        <w:rPr>
          <w:szCs w:val="20"/>
        </w:rPr>
      </w:pPr>
      <w:r w:rsidRPr="00535A4F">
        <w:rPr>
          <w:b/>
          <w:szCs w:val="20"/>
        </w:rPr>
        <w:t xml:space="preserve">Clear, </w:t>
      </w:r>
      <w:proofErr w:type="gramStart"/>
      <w:r w:rsidRPr="00535A4F">
        <w:rPr>
          <w:b/>
          <w:szCs w:val="20"/>
        </w:rPr>
        <w:t>Few</w:t>
      </w:r>
      <w:proofErr w:type="gramEnd"/>
      <w:r w:rsidRPr="00535A4F">
        <w:rPr>
          <w:b/>
          <w:szCs w:val="20"/>
        </w:rPr>
        <w:t xml:space="preserve"> clouds and Misty conditions increases</w:t>
      </w:r>
      <w:r w:rsidRPr="00535A4F">
        <w:rPr>
          <w:szCs w:val="20"/>
        </w:rPr>
        <w:t xml:space="preserve"> the </w:t>
      </w:r>
      <w:r w:rsidR="00683DEC" w:rsidRPr="00535A4F">
        <w:rPr>
          <w:szCs w:val="20"/>
        </w:rPr>
        <w:t>count value whereas,</w:t>
      </w:r>
      <w:r w:rsidR="00683DEC" w:rsidRPr="00535A4F">
        <w:rPr>
          <w:b/>
          <w:szCs w:val="20"/>
        </w:rPr>
        <w:t xml:space="preserve"> light </w:t>
      </w:r>
      <w:r w:rsidR="008553AC" w:rsidRPr="00535A4F">
        <w:rPr>
          <w:b/>
          <w:szCs w:val="20"/>
        </w:rPr>
        <w:t>snow or heavy rains go</w:t>
      </w:r>
      <w:r w:rsidR="00683DEC" w:rsidRPr="00535A4F">
        <w:rPr>
          <w:b/>
          <w:szCs w:val="20"/>
        </w:rPr>
        <w:t xml:space="preserve"> against</w:t>
      </w:r>
      <w:r w:rsidR="00683DEC" w:rsidRPr="00535A4F">
        <w:rPr>
          <w:szCs w:val="20"/>
        </w:rPr>
        <w:t xml:space="preserve"> the bike rental count.</w:t>
      </w:r>
    </w:p>
    <w:p w:rsidR="00D22A03" w:rsidRPr="00D22A03" w:rsidRDefault="00D22A03" w:rsidP="00D22A03">
      <w:pPr>
        <w:rPr>
          <w:b/>
          <w:szCs w:val="20"/>
        </w:rPr>
      </w:pPr>
      <w:r>
        <w:rPr>
          <w:b/>
          <w:szCs w:val="20"/>
        </w:rPr>
        <w:t>Important features:</w:t>
      </w:r>
    </w:p>
    <w:p w:rsidR="009131A8" w:rsidRPr="00D620D7" w:rsidRDefault="009131A8" w:rsidP="009131A8">
      <w:pPr>
        <w:rPr>
          <w:szCs w:val="20"/>
        </w:rPr>
      </w:pPr>
      <w:r w:rsidRPr="00D620D7">
        <w:rPr>
          <w:szCs w:val="20"/>
        </w:rPr>
        <w:t xml:space="preserve">Since the requirement is to predict the number of bike rental count given an hour, I think that the variable </w:t>
      </w:r>
      <w:r w:rsidRPr="00D620D7">
        <w:rPr>
          <w:b/>
          <w:szCs w:val="20"/>
        </w:rPr>
        <w:t>“</w:t>
      </w:r>
      <w:proofErr w:type="spellStart"/>
      <w:r w:rsidRPr="00D620D7">
        <w:rPr>
          <w:b/>
          <w:szCs w:val="20"/>
        </w:rPr>
        <w:t>hr</w:t>
      </w:r>
      <w:proofErr w:type="spellEnd"/>
      <w:r w:rsidRPr="00D620D7">
        <w:rPr>
          <w:b/>
          <w:szCs w:val="20"/>
        </w:rPr>
        <w:t>” plays a very important role</w:t>
      </w:r>
      <w:r w:rsidRPr="00D620D7">
        <w:rPr>
          <w:szCs w:val="20"/>
        </w:rPr>
        <w:t xml:space="preserve"> in predicting the same. Also, the variables “</w:t>
      </w:r>
      <w:r w:rsidRPr="00D620D7">
        <w:rPr>
          <w:b/>
          <w:szCs w:val="20"/>
        </w:rPr>
        <w:t>temp</w:t>
      </w:r>
      <w:r w:rsidRPr="00D620D7">
        <w:rPr>
          <w:szCs w:val="20"/>
        </w:rPr>
        <w:t>” and “</w:t>
      </w:r>
      <w:proofErr w:type="spellStart"/>
      <w:r w:rsidRPr="00D620D7">
        <w:rPr>
          <w:b/>
          <w:szCs w:val="20"/>
        </w:rPr>
        <w:t>weathersit</w:t>
      </w:r>
      <w:proofErr w:type="spellEnd"/>
      <w:r w:rsidRPr="00D620D7">
        <w:rPr>
          <w:szCs w:val="20"/>
        </w:rPr>
        <w:t xml:space="preserve">” contributes more in explaining the dependent variable with </w:t>
      </w:r>
      <w:r w:rsidRPr="00D620D7">
        <w:rPr>
          <w:b/>
          <w:szCs w:val="20"/>
        </w:rPr>
        <w:t>high coefficients</w:t>
      </w:r>
      <w:r w:rsidRPr="00D620D7">
        <w:rPr>
          <w:szCs w:val="20"/>
        </w:rPr>
        <w:t>.</w:t>
      </w:r>
    </w:p>
    <w:p w:rsidR="00D22A03" w:rsidRPr="00D620D7" w:rsidRDefault="00D22A03" w:rsidP="009131A8">
      <w:pPr>
        <w:rPr>
          <w:b/>
          <w:szCs w:val="20"/>
        </w:rPr>
      </w:pPr>
      <w:r w:rsidRPr="00D620D7">
        <w:rPr>
          <w:b/>
          <w:szCs w:val="20"/>
        </w:rPr>
        <w:t>Further steps:</w:t>
      </w:r>
    </w:p>
    <w:p w:rsidR="00D22A03" w:rsidRPr="00D620D7" w:rsidRDefault="00D22A03" w:rsidP="00D22A03">
      <w:pPr>
        <w:pStyle w:val="ListParagraph"/>
        <w:numPr>
          <w:ilvl w:val="0"/>
          <w:numId w:val="2"/>
        </w:numPr>
        <w:rPr>
          <w:szCs w:val="20"/>
        </w:rPr>
      </w:pPr>
      <w:r w:rsidRPr="00D620D7">
        <w:rPr>
          <w:szCs w:val="20"/>
        </w:rPr>
        <w:t>There is a suspect of this model being heteroskedastic (error term might be varying with feature values). We can run a robust standard error linear regression model for better prediction.</w:t>
      </w:r>
    </w:p>
    <w:p w:rsidR="00911020" w:rsidRPr="00D620D7" w:rsidRDefault="00D22A03" w:rsidP="00D22A03">
      <w:pPr>
        <w:pStyle w:val="ListParagraph"/>
        <w:numPr>
          <w:ilvl w:val="0"/>
          <w:numId w:val="2"/>
        </w:numPr>
        <w:rPr>
          <w:szCs w:val="20"/>
        </w:rPr>
      </w:pPr>
      <w:r w:rsidRPr="00D620D7">
        <w:rPr>
          <w:szCs w:val="20"/>
        </w:rPr>
        <w:t xml:space="preserve">We can also look for </w:t>
      </w:r>
      <w:r w:rsidR="00911020" w:rsidRPr="00D620D7">
        <w:rPr>
          <w:szCs w:val="20"/>
        </w:rPr>
        <w:t>non-linear regression models and see how those fit the data.</w:t>
      </w:r>
    </w:p>
    <w:p w:rsidR="00D22A03" w:rsidRPr="00D22A03" w:rsidRDefault="00911020" w:rsidP="00D22A03">
      <w:pPr>
        <w:pStyle w:val="ListParagraph"/>
        <w:numPr>
          <w:ilvl w:val="0"/>
          <w:numId w:val="2"/>
        </w:numPr>
        <w:rPr>
          <w:b/>
          <w:szCs w:val="20"/>
        </w:rPr>
      </w:pPr>
      <w:r w:rsidRPr="00D620D7">
        <w:rPr>
          <w:szCs w:val="20"/>
        </w:rPr>
        <w:t>Finally, it would be better to gather more explanatory variables to better explain the variance in the dependent variable.</w:t>
      </w:r>
      <w:r w:rsidR="00D22A03" w:rsidRPr="00D620D7">
        <w:rPr>
          <w:szCs w:val="20"/>
        </w:rPr>
        <w:t xml:space="preserve"> </w:t>
      </w:r>
    </w:p>
    <w:sectPr w:rsidR="00D22A03" w:rsidRPr="00D22A0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7A8" w:rsidRDefault="002A37A8" w:rsidP="001944A9">
      <w:pPr>
        <w:spacing w:after="0" w:line="240" w:lineRule="auto"/>
      </w:pPr>
      <w:r>
        <w:separator/>
      </w:r>
    </w:p>
  </w:endnote>
  <w:endnote w:type="continuationSeparator" w:id="0">
    <w:p w:rsidR="002A37A8" w:rsidRDefault="002A37A8" w:rsidP="0019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7A8" w:rsidRDefault="002A37A8" w:rsidP="001944A9">
      <w:pPr>
        <w:spacing w:after="0" w:line="240" w:lineRule="auto"/>
      </w:pPr>
      <w:r>
        <w:separator/>
      </w:r>
    </w:p>
  </w:footnote>
  <w:footnote w:type="continuationSeparator" w:id="0">
    <w:p w:rsidR="002A37A8" w:rsidRDefault="002A37A8" w:rsidP="0019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4A9" w:rsidRDefault="001944A9">
    <w:pPr>
      <w:pStyle w:val="Header"/>
    </w:pPr>
    <w:r>
      <w:t>BUAN 6341.501: APPLIED MACHINE LEARNING</w:t>
    </w:r>
    <w:r>
      <w:tab/>
    </w:r>
    <w:r>
      <w:tab/>
      <w:t>NAME: ABISHEK VAITHIYANATHAN</w:t>
    </w:r>
  </w:p>
  <w:p w:rsidR="001944A9" w:rsidRDefault="001944A9">
    <w:pPr>
      <w:pStyle w:val="Header"/>
    </w:pPr>
    <w:r>
      <w:tab/>
    </w:r>
    <w:r>
      <w:tab/>
      <w:t>NET ID: AXV161530</w:t>
    </w:r>
  </w:p>
  <w:p w:rsidR="001944A9" w:rsidRDefault="001944A9">
    <w:pPr>
      <w:pStyle w:val="Header"/>
    </w:pPr>
    <w:r>
      <w:tab/>
      <w:t>MINI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0670"/>
    <w:multiLevelType w:val="hybridMultilevel"/>
    <w:tmpl w:val="483445BA"/>
    <w:lvl w:ilvl="0" w:tplc="7EEE13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C3FEB"/>
    <w:multiLevelType w:val="hybridMultilevel"/>
    <w:tmpl w:val="BBFA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ED1"/>
    <w:rsid w:val="00006838"/>
    <w:rsid w:val="00006AFE"/>
    <w:rsid w:val="000E4017"/>
    <w:rsid w:val="0014349B"/>
    <w:rsid w:val="00187F89"/>
    <w:rsid w:val="001944A9"/>
    <w:rsid w:val="002040FE"/>
    <w:rsid w:val="00215756"/>
    <w:rsid w:val="00223843"/>
    <w:rsid w:val="00241DD1"/>
    <w:rsid w:val="00247AEB"/>
    <w:rsid w:val="00275541"/>
    <w:rsid w:val="002A37A8"/>
    <w:rsid w:val="002A632F"/>
    <w:rsid w:val="002D34FF"/>
    <w:rsid w:val="002D61D1"/>
    <w:rsid w:val="003073CD"/>
    <w:rsid w:val="0031286B"/>
    <w:rsid w:val="0031741B"/>
    <w:rsid w:val="003232D5"/>
    <w:rsid w:val="003552FC"/>
    <w:rsid w:val="00374048"/>
    <w:rsid w:val="003E6D2F"/>
    <w:rsid w:val="004008F8"/>
    <w:rsid w:val="00413A5D"/>
    <w:rsid w:val="00431D6F"/>
    <w:rsid w:val="004926F4"/>
    <w:rsid w:val="0049390E"/>
    <w:rsid w:val="004A1A7A"/>
    <w:rsid w:val="00526108"/>
    <w:rsid w:val="005266D5"/>
    <w:rsid w:val="00535A4F"/>
    <w:rsid w:val="00544EE5"/>
    <w:rsid w:val="00553489"/>
    <w:rsid w:val="00561B98"/>
    <w:rsid w:val="00565FC5"/>
    <w:rsid w:val="00577C5A"/>
    <w:rsid w:val="00591EFB"/>
    <w:rsid w:val="006455D6"/>
    <w:rsid w:val="0065290D"/>
    <w:rsid w:val="00674843"/>
    <w:rsid w:val="00676F9C"/>
    <w:rsid w:val="00683DEC"/>
    <w:rsid w:val="006A3C0D"/>
    <w:rsid w:val="006D7F42"/>
    <w:rsid w:val="007161FA"/>
    <w:rsid w:val="007703E5"/>
    <w:rsid w:val="00783FDC"/>
    <w:rsid w:val="007D2A16"/>
    <w:rsid w:val="007E39AE"/>
    <w:rsid w:val="007F7ED7"/>
    <w:rsid w:val="00802872"/>
    <w:rsid w:val="00830DD1"/>
    <w:rsid w:val="008553AC"/>
    <w:rsid w:val="00871A78"/>
    <w:rsid w:val="00875528"/>
    <w:rsid w:val="008A1491"/>
    <w:rsid w:val="008B3A9F"/>
    <w:rsid w:val="008C1785"/>
    <w:rsid w:val="008E01AE"/>
    <w:rsid w:val="008F2ABE"/>
    <w:rsid w:val="00911020"/>
    <w:rsid w:val="009131A8"/>
    <w:rsid w:val="009469A9"/>
    <w:rsid w:val="00977ED1"/>
    <w:rsid w:val="009D3F5C"/>
    <w:rsid w:val="009F75AE"/>
    <w:rsid w:val="00A20B46"/>
    <w:rsid w:val="00A43E0C"/>
    <w:rsid w:val="00A601FF"/>
    <w:rsid w:val="00A77414"/>
    <w:rsid w:val="00AC687F"/>
    <w:rsid w:val="00AF0E7C"/>
    <w:rsid w:val="00B27DF1"/>
    <w:rsid w:val="00B3549B"/>
    <w:rsid w:val="00BB45DB"/>
    <w:rsid w:val="00C223AF"/>
    <w:rsid w:val="00C34978"/>
    <w:rsid w:val="00C751DE"/>
    <w:rsid w:val="00C75614"/>
    <w:rsid w:val="00CD03A0"/>
    <w:rsid w:val="00CD1391"/>
    <w:rsid w:val="00D01DED"/>
    <w:rsid w:val="00D04668"/>
    <w:rsid w:val="00D22A03"/>
    <w:rsid w:val="00D31442"/>
    <w:rsid w:val="00D56236"/>
    <w:rsid w:val="00D620D7"/>
    <w:rsid w:val="00D736D1"/>
    <w:rsid w:val="00D90CC1"/>
    <w:rsid w:val="00D97450"/>
    <w:rsid w:val="00DD34F7"/>
    <w:rsid w:val="00E2775E"/>
    <w:rsid w:val="00E52A54"/>
    <w:rsid w:val="00EB32FD"/>
    <w:rsid w:val="00F17028"/>
    <w:rsid w:val="00F32331"/>
    <w:rsid w:val="00F40C76"/>
    <w:rsid w:val="00F4209B"/>
    <w:rsid w:val="00FA6086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151F-3BA2-4A5C-8494-32DB71A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A9"/>
  </w:style>
  <w:style w:type="paragraph" w:styleId="Footer">
    <w:name w:val="footer"/>
    <w:basedOn w:val="Normal"/>
    <w:link w:val="FooterChar"/>
    <w:uiPriority w:val="99"/>
    <w:unhideWhenUsed/>
    <w:rsid w:val="0019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A9"/>
  </w:style>
  <w:style w:type="character" w:styleId="Strong">
    <w:name w:val="Strong"/>
    <w:basedOn w:val="DefaultParagraphFont"/>
    <w:uiPriority w:val="22"/>
    <w:qFormat/>
    <w:rsid w:val="008E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92BB-450F-47BD-B81A-9E889BD1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Vaithiyanathan</dc:creator>
  <cp:keywords/>
  <dc:description/>
  <cp:lastModifiedBy>Mohan, Karthik</cp:lastModifiedBy>
  <cp:revision>2</cp:revision>
  <dcterms:created xsi:type="dcterms:W3CDTF">2018-05-24T19:37:00Z</dcterms:created>
  <dcterms:modified xsi:type="dcterms:W3CDTF">2018-05-24T19:37:00Z</dcterms:modified>
</cp:coreProperties>
</file>