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Ananya Deshmukh</w:t>
      </w:r>
    </w:p>
    <w:p>
      <w:r>
        <w:t>NLP Research Engineer | ananya.d@email.com | +91 9898989898</w:t>
      </w:r>
    </w:p>
    <w:p>
      <w:pPr>
        <w:pStyle w:val="Heading2"/>
      </w:pPr>
      <w:r>
        <w:t>Professional Summary</w:t>
      </w:r>
    </w:p>
    <w:p>
      <w:r>
        <w:t>NLP Specialist experienced in text mining, Transformers, HuggingFace, SpaCy, Python, Machine Learning, and TF-IDF semantic matching.</w:t>
      </w:r>
    </w:p>
    <w:p>
      <w:pPr>
        <w:pStyle w:val="Heading2"/>
      </w:pPr>
      <w:r>
        <w:t>Technical Skills</w:t>
      </w:r>
    </w:p>
    <w:p>
      <w:r>
        <w:t>Python, NLP, Machine Learning, Transformers, SpaCy, NLTK, Scikit-learn, Pandas, NumPy, SQL, PyTorch, GenAI, LangChain</w:t>
      </w:r>
    </w:p>
    <w:p>
      <w:pPr>
        <w:pStyle w:val="Heading2"/>
      </w:pPr>
      <w:r>
        <w:t>Work Experience</w:t>
      </w:r>
    </w:p>
    <w:p>
      <w:r>
        <w:t>NLP Specialist - AI Innovation Labs (2022 - Present)</w:t>
        <w:br/>
        <w:t>- Engineered advanced NLP text processing algorithms and semantic document similarity models.</w:t>
        <w:br/>
        <w:t>- Implemented named entity recognition (NER) and keyword extraction engines using SpaCy and Transformers.</w:t>
        <w:br/>
        <w:t>- Processed unstructured textual data with Python, Pandas, and NumPy.</w:t>
      </w:r>
    </w:p>
    <w:p>
      <w:pPr>
        <w:pStyle w:val="Heading2"/>
      </w:pPr>
      <w:r>
        <w:t>Education</w:t>
      </w:r>
    </w:p>
    <w:p>
      <w:r>
        <w:t>M.S in Computer Science (Artificial Intelligence) - IIIT Hyderabad (2020 - 2022)</w:t>
      </w:r>
    </w:p>
    <w:p>
      <w:pPr>
        <w:pStyle w:val="Heading2"/>
      </w:pPr>
      <w:r>
        <w:t>Key Projects</w:t>
      </w:r>
    </w:p>
    <w:p>
      <w:r>
        <w:t>Document Summarization &amp; QA System: Developed RAG pipeline using LangChain, Python, and Vector DB.</w:t>
        <w:br/>
        <w:t>Semantic Resume Ranker: Implemented TF-IDF cosine similarity matching algorithms.</w:t>
      </w:r>
    </w:p>
    <w:p>
      <w:pPr>
        <w:pStyle w:val="Heading2"/>
      </w:pPr>
      <w:r>
        <w:t>Certifications</w:t>
      </w:r>
    </w:p>
    <w:p>
      <w:r>
        <w:t>Stanford Online NLP &amp; Deep Learning Specialization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