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55F94" w:rsidP="00A174F3" w:rsidRDefault="00855F94" w14:paraId="5FB5B9A2" w14:textId="77777777">
      <w:pPr>
        <w:jc w:val="center"/>
        <w:rPr>
          <w:rFonts w:ascii="Times New Roman" w:hAnsi="Times New Roman" w:cs="Times New Roman"/>
          <w:sz w:val="28"/>
          <w:szCs w:val="28"/>
        </w:rPr>
      </w:pPr>
    </w:p>
    <w:p w:rsidRPr="00A174F3" w:rsidR="00BD5509" w:rsidP="5AE11D63" w:rsidRDefault="0072457C" w14:paraId="4FF8E3D3" w14:textId="50AD3E75">
      <w:pPr>
        <w:ind w:left="720"/>
        <w:jc w:val="center"/>
        <w:rPr>
          <w:rFonts w:ascii="Times New Roman" w:hAnsi="Times New Roman" w:cs="Times New Roman"/>
          <w:sz w:val="28"/>
          <w:szCs w:val="28"/>
        </w:rPr>
      </w:pPr>
      <w:r w:rsidRPr="5AE11D63" w:rsidR="0072457C">
        <w:rPr>
          <w:rFonts w:ascii="Times New Roman" w:hAnsi="Times New Roman" w:cs="Times New Roman"/>
          <w:sz w:val="28"/>
          <w:szCs w:val="28"/>
        </w:rPr>
        <w:t>INT</w:t>
      </w:r>
      <w:r w:rsidRPr="5AE11D63" w:rsidR="68B83EE6">
        <w:rPr>
          <w:rFonts w:ascii="Times New Roman" w:hAnsi="Times New Roman" w:cs="Times New Roman"/>
          <w:sz w:val="28"/>
          <w:szCs w:val="28"/>
        </w:rPr>
        <w:t>ELLIGENCE OF BIOLOGICAL SYSTEM 1</w:t>
      </w:r>
      <w:r w:rsidRPr="5AE11D63" w:rsidR="002307C4">
        <w:rPr>
          <w:rFonts w:ascii="Times New Roman" w:hAnsi="Times New Roman" w:cs="Times New Roman"/>
          <w:sz w:val="28"/>
          <w:szCs w:val="28"/>
        </w:rPr>
        <w:t>[19</w:t>
      </w:r>
      <w:r w:rsidRPr="5AE11D63" w:rsidR="4319C612">
        <w:rPr>
          <w:rFonts w:ascii="Times New Roman" w:hAnsi="Times New Roman" w:cs="Times New Roman"/>
          <w:sz w:val="28"/>
          <w:szCs w:val="28"/>
        </w:rPr>
        <w:t>BIO103</w:t>
      </w:r>
      <w:r w:rsidRPr="5AE11D63" w:rsidR="002307C4">
        <w:rPr>
          <w:rFonts w:ascii="Times New Roman" w:hAnsi="Times New Roman" w:cs="Times New Roman"/>
          <w:sz w:val="28"/>
          <w:szCs w:val="28"/>
        </w:rPr>
        <w:t>]</w:t>
      </w:r>
    </w:p>
    <w:p w:rsidRPr="00A174F3" w:rsidR="00A174F3" w:rsidP="5AE11D63" w:rsidRDefault="00A174F3" w14:paraId="2C1D7B0F" w14:textId="356494FC">
      <w:pPr>
        <w:pStyle w:val="Normal"/>
        <w:ind w:left="720"/>
        <w:jc w:val="center"/>
        <w:rPr>
          <w:rFonts w:ascii="Times New Roman" w:hAnsi="Times New Roman" w:cs="Times New Roman"/>
          <w:sz w:val="28"/>
          <w:szCs w:val="28"/>
        </w:rPr>
      </w:pPr>
      <w:r w:rsidRPr="5AE11D63" w:rsidR="21B2AB96">
        <w:rPr>
          <w:rFonts w:ascii="Times New Roman" w:hAnsi="Times New Roman" w:cs="Times New Roman"/>
          <w:sz w:val="28"/>
          <w:szCs w:val="28"/>
        </w:rPr>
        <w:t xml:space="preserve"> </w:t>
      </w:r>
      <w:r w:rsidRPr="5AE11D63" w:rsidR="0072457C">
        <w:rPr>
          <w:rFonts w:ascii="Times New Roman" w:hAnsi="Times New Roman" w:cs="Times New Roman"/>
          <w:sz w:val="28"/>
          <w:szCs w:val="28"/>
        </w:rPr>
        <w:t xml:space="preserve">S1 </w:t>
      </w:r>
      <w:r w:rsidRPr="5AE11D63" w:rsidR="00CA256B">
        <w:rPr>
          <w:rFonts w:ascii="Times New Roman" w:hAnsi="Times New Roman" w:cs="Times New Roman"/>
          <w:sz w:val="28"/>
          <w:szCs w:val="28"/>
        </w:rPr>
        <w:t>B. TECH</w:t>
      </w:r>
      <w:r w:rsidRPr="5AE11D63" w:rsidR="0072457C">
        <w:rPr>
          <w:rFonts w:ascii="Times New Roman" w:hAnsi="Times New Roman" w:cs="Times New Roman"/>
          <w:sz w:val="28"/>
          <w:szCs w:val="28"/>
        </w:rPr>
        <w:t xml:space="preserve"> CSE (AI</w:t>
      </w:r>
      <w:r w:rsidRPr="5AE11D63" w:rsidR="00BD5509">
        <w:rPr>
          <w:rFonts w:ascii="Times New Roman" w:hAnsi="Times New Roman" w:cs="Times New Roman"/>
          <w:sz w:val="28"/>
          <w:szCs w:val="28"/>
        </w:rPr>
        <w:t>E</w:t>
      </w:r>
      <w:r w:rsidRPr="5AE11D63" w:rsidR="0072457C">
        <w:rPr>
          <w:rFonts w:ascii="Times New Roman" w:hAnsi="Times New Roman" w:cs="Times New Roman"/>
          <w:sz w:val="28"/>
          <w:szCs w:val="28"/>
        </w:rPr>
        <w:t>)</w:t>
      </w:r>
      <w:r w:rsidR="70A7501C">
        <w:drawing>
          <wp:inline wp14:editId="2CF3CAAB" wp14:anchorId="773C219B">
            <wp:extent cx="3581400" cy="2215991"/>
            <wp:effectExtent l="0" t="0" r="0" b="0"/>
            <wp:docPr id="1702935058" name="" title=""/>
            <wp:cNvGraphicFramePr>
              <a:graphicFrameLocks noChangeAspect="1"/>
            </wp:cNvGraphicFramePr>
            <a:graphic>
              <a:graphicData uri="http://schemas.openxmlformats.org/drawingml/2006/picture">
                <pic:pic>
                  <pic:nvPicPr>
                    <pic:cNvPr id="0" name=""/>
                    <pic:cNvPicPr/>
                  </pic:nvPicPr>
                  <pic:blipFill>
                    <a:blip r:embed="Re8098b233b884e1a">
                      <a:extLst>
                        <a:ext xmlns:a="http://schemas.openxmlformats.org/drawingml/2006/main" uri="{28A0092B-C50C-407E-A947-70E740481C1C}">
                          <a14:useLocalDpi val="0"/>
                        </a:ext>
                      </a:extLst>
                    </a:blip>
                    <a:stretch>
                      <a:fillRect/>
                    </a:stretch>
                  </pic:blipFill>
                  <pic:spPr>
                    <a:xfrm>
                      <a:off x="0" y="0"/>
                      <a:ext cx="3581400" cy="2215991"/>
                    </a:xfrm>
                    <a:prstGeom prst="rect">
                      <a:avLst/>
                    </a:prstGeom>
                  </pic:spPr>
                </pic:pic>
              </a:graphicData>
            </a:graphic>
          </wp:inline>
        </w:drawing>
      </w:r>
    </w:p>
    <w:p w:rsidRPr="00A174F3" w:rsidR="00A174F3" w:rsidP="5AE11D63" w:rsidRDefault="00A174F3" w14:paraId="3C356C9C" w14:textId="0A65240A">
      <w:pPr>
        <w:pStyle w:val="Normal"/>
        <w:ind w:left="720"/>
        <w:jc w:val="center"/>
        <w:rPr>
          <w:rFonts w:ascii="Times New Roman" w:hAnsi="Times New Roman" w:cs="Times New Roman"/>
          <w:sz w:val="30"/>
          <w:szCs w:val="30"/>
        </w:rPr>
      </w:pPr>
      <w:r w:rsidRPr="5AE11D63" w:rsidR="1A5B5177">
        <w:rPr>
          <w:rFonts w:ascii="Times New Roman" w:hAnsi="Times New Roman" w:cs="Times New Roman"/>
          <w:b w:val="1"/>
          <w:bCs w:val="1"/>
          <w:sz w:val="28"/>
          <w:szCs w:val="28"/>
        </w:rPr>
        <w:t>AI IN CANCER</w:t>
      </w:r>
    </w:p>
    <w:p w:rsidRPr="00A174F3" w:rsidR="00A174F3" w:rsidP="5AE11D63" w:rsidRDefault="00A174F3" w14:paraId="69B55611" w14:textId="32CAE690">
      <w:pPr>
        <w:pStyle w:val="Normal"/>
        <w:ind w:left="720"/>
        <w:jc w:val="center"/>
        <w:rPr>
          <w:rFonts w:ascii="Times New Roman" w:hAnsi="Times New Roman" w:cs="Times New Roman"/>
          <w:sz w:val="30"/>
          <w:szCs w:val="30"/>
        </w:rPr>
      </w:pPr>
      <w:r w:rsidRPr="5AE11D63" w:rsidR="00A174F3">
        <w:rPr>
          <w:rFonts w:ascii="Times New Roman" w:hAnsi="Times New Roman" w:cs="Times New Roman"/>
          <w:sz w:val="30"/>
          <w:szCs w:val="30"/>
        </w:rPr>
        <w:t xml:space="preserve">A </w:t>
      </w:r>
      <w:r w:rsidRPr="5AE11D63" w:rsidR="00A174F3">
        <w:rPr>
          <w:rFonts w:ascii="Times New Roman" w:hAnsi="Times New Roman" w:cs="Times New Roman"/>
          <w:sz w:val="30"/>
          <w:szCs w:val="30"/>
        </w:rPr>
        <w:t>Project Report</w:t>
      </w:r>
    </w:p>
    <w:p w:rsidR="00A174F3" w:rsidP="00A174F3" w:rsidRDefault="00A174F3" w14:paraId="02EB378F" w14:textId="77777777">
      <w:pPr>
        <w:pStyle w:val="Normal1"/>
        <w:keepNext/>
        <w:pBdr>
          <w:top w:val="nil"/>
          <w:left w:val="nil"/>
          <w:bottom w:val="nil"/>
          <w:right w:val="nil"/>
          <w:between w:val="nil"/>
        </w:pBdr>
        <w:spacing w:line="360" w:lineRule="auto"/>
        <w:jc w:val="center"/>
        <w:rPr>
          <w:b/>
          <w:i/>
          <w:color w:val="000000"/>
          <w:sz w:val="28"/>
          <w:szCs w:val="28"/>
        </w:rPr>
      </w:pPr>
    </w:p>
    <w:p w:rsidRPr="00A174F3" w:rsidR="00A174F3" w:rsidP="5AE11D63" w:rsidRDefault="00495AB3" w14:paraId="457B118C" w14:textId="5225CF7E">
      <w:pPr>
        <w:pStyle w:val="Normal1"/>
        <w:keepNext w:val="1"/>
        <w:pBdr>
          <w:top w:val="nil"/>
          <w:left w:val="nil"/>
          <w:bottom w:val="nil"/>
          <w:right w:val="nil"/>
          <w:between w:val="nil"/>
        </w:pBdr>
        <w:spacing w:line="360" w:lineRule="auto"/>
        <w:ind w:left="720"/>
        <w:jc w:val="center"/>
        <w:rPr>
          <w:color w:val="000000"/>
          <w:sz w:val="28"/>
          <w:szCs w:val="28"/>
        </w:rPr>
      </w:pPr>
      <w:r w:rsidRPr="5AE11D63" w:rsidR="00495AB3">
        <w:rPr>
          <w:i w:val="1"/>
          <w:iCs w:val="1"/>
          <w:color w:val="000000" w:themeColor="text1" w:themeTint="FF" w:themeShade="FF"/>
          <w:sz w:val="28"/>
          <w:szCs w:val="28"/>
        </w:rPr>
        <w:t>S</w:t>
      </w:r>
      <w:r w:rsidRPr="5AE11D63" w:rsidR="00A174F3">
        <w:rPr>
          <w:i w:val="1"/>
          <w:iCs w:val="1"/>
          <w:color w:val="000000" w:themeColor="text1" w:themeTint="FF" w:themeShade="FF"/>
          <w:sz w:val="28"/>
          <w:szCs w:val="28"/>
        </w:rPr>
        <w:t>ubmitted b</w:t>
      </w:r>
      <w:r w:rsidRPr="5AE11D63" w:rsidR="00A174F3">
        <w:rPr>
          <w:color w:val="000000" w:themeColor="text1" w:themeTint="FF" w:themeShade="FF"/>
          <w:sz w:val="28"/>
          <w:szCs w:val="28"/>
        </w:rPr>
        <w:t>y</w:t>
      </w:r>
    </w:p>
    <w:p w:rsidRPr="00A174F3" w:rsidR="00A174F3" w:rsidP="00A174F3" w:rsidRDefault="00A174F3" w14:paraId="33C97A2D" w14:textId="77777777">
      <w:pPr>
        <w:pStyle w:val="Normal1"/>
        <w:keepNext/>
        <w:pBdr>
          <w:top w:val="nil"/>
          <w:left w:val="nil"/>
          <w:bottom w:val="nil"/>
          <w:right w:val="nil"/>
          <w:between w:val="nil"/>
        </w:pBdr>
        <w:rPr>
          <w:color w:val="000000"/>
          <w:sz w:val="28"/>
          <w:szCs w:val="28"/>
        </w:rPr>
      </w:pPr>
      <w:r w:rsidRPr="00A174F3">
        <w:rPr>
          <w:color w:val="000000"/>
          <w:sz w:val="28"/>
          <w:szCs w:val="28"/>
        </w:rPr>
        <w:t xml:space="preserve">                 </w:t>
      </w:r>
    </w:p>
    <w:p w:rsidRPr="00A174F3" w:rsidR="00A174F3" w:rsidP="00A174F3" w:rsidRDefault="00A174F3" w14:paraId="6A05A809" w14:textId="77777777">
      <w:pPr>
        <w:pStyle w:val="Normal1"/>
        <w:keepNext/>
        <w:pBdr>
          <w:top w:val="nil"/>
          <w:left w:val="nil"/>
          <w:bottom w:val="nil"/>
          <w:right w:val="nil"/>
          <w:between w:val="nil"/>
        </w:pBdr>
        <w:rPr>
          <w:color w:val="000000"/>
          <w:sz w:val="28"/>
          <w:szCs w:val="28"/>
        </w:rPr>
      </w:pPr>
    </w:p>
    <w:p w:rsidRPr="00A174F3" w:rsidR="00A174F3" w:rsidP="5AE11D63" w:rsidRDefault="00A174F3" w14:paraId="7C4EBC85" w14:textId="77777777">
      <w:pPr>
        <w:pStyle w:val="Normal1"/>
        <w:keepNext w:val="1"/>
        <w:pBdr>
          <w:top w:val="nil"/>
          <w:left w:val="nil"/>
          <w:bottom w:val="nil"/>
          <w:right w:val="nil"/>
          <w:between w:val="nil"/>
        </w:pBdr>
        <w:ind w:left="720"/>
        <w:jc w:val="center"/>
        <w:rPr>
          <w:sz w:val="28"/>
          <w:szCs w:val="28"/>
        </w:rPr>
      </w:pPr>
      <w:r w:rsidRPr="5AE11D63" w:rsidR="00A174F3">
        <w:rPr>
          <w:color w:val="000000" w:themeColor="text1" w:themeTint="FF" w:themeShade="FF"/>
          <w:sz w:val="28"/>
          <w:szCs w:val="28"/>
        </w:rPr>
        <w:t>ROLL NUMBER                                 NAME</w:t>
      </w:r>
    </w:p>
    <w:p w:rsidR="00A174F3" w:rsidP="00A174F3" w:rsidRDefault="002C2405" w14:paraId="5A39BBE3" w14:textId="7B296435">
      <w:pPr>
        <w:pStyle w:val="Normal1"/>
      </w:pPr>
      <w:r>
        <w:t xml:space="preserve">                   </w:t>
      </w:r>
    </w:p>
    <w:p w:rsidR="002C2405" w:rsidP="002C2405" w:rsidRDefault="00717764" w14:paraId="7CCFC14A" w14:textId="747D1246">
      <w:pPr>
        <w:pStyle w:val="Normal1"/>
        <w:numPr>
          <w:ilvl w:val="0"/>
          <w:numId w:val="1"/>
        </w:numPr>
      </w:pPr>
      <w:r>
        <w:t>AM.EN.U4AIE21138                              Karthik G Nair</w:t>
      </w:r>
    </w:p>
    <w:p w:rsidR="00717764" w:rsidP="002C2405" w:rsidRDefault="00A729FF" w14:paraId="28B8CF2F" w14:textId="70596437">
      <w:pPr>
        <w:pStyle w:val="Normal1"/>
        <w:numPr>
          <w:ilvl w:val="0"/>
          <w:numId w:val="1"/>
        </w:numPr>
      </w:pPr>
      <w:r>
        <w:t>AM.EN.U4AIE2</w:t>
      </w:r>
      <w:r w:rsidR="00F267D3">
        <w:t>1151                              R Aravind</w:t>
      </w:r>
    </w:p>
    <w:p w:rsidR="001E7BB6" w:rsidP="002C2405" w:rsidRDefault="001E7BB6" w14:paraId="4BFD0396" w14:textId="174BB3CB">
      <w:pPr>
        <w:pStyle w:val="Normal1"/>
        <w:numPr>
          <w:ilvl w:val="0"/>
          <w:numId w:val="1"/>
        </w:numPr>
      </w:pPr>
      <w:r>
        <w:t>AM.EN.U4AIE21167                              Vishnu Shaji</w:t>
      </w:r>
    </w:p>
    <w:p w:rsidR="00C6655C" w:rsidP="002C2405" w:rsidRDefault="00C6655C" w14:paraId="23F45C21" w14:textId="4FC74D4C">
      <w:pPr>
        <w:pStyle w:val="Normal1"/>
        <w:numPr>
          <w:ilvl w:val="0"/>
          <w:numId w:val="1"/>
        </w:numPr>
      </w:pPr>
      <w:r>
        <w:t>AM.EN.U4AIE21108                              Akhilesh</w:t>
      </w:r>
    </w:p>
    <w:p w:rsidR="00C6655C" w:rsidP="002C2405" w:rsidRDefault="00C6655C" w14:paraId="48907174" w14:textId="148D0AF5">
      <w:pPr>
        <w:pStyle w:val="Normal1"/>
        <w:numPr>
          <w:ilvl w:val="0"/>
          <w:numId w:val="1"/>
        </w:numPr>
      </w:pPr>
      <w:r>
        <w:t>AM.EN.U4AIE211</w:t>
      </w:r>
      <w:r w:rsidR="00C07939">
        <w:t>81                              Mamidi Sowji Krishna</w:t>
      </w:r>
    </w:p>
    <w:p w:rsidR="002C2405" w:rsidP="00A174F3" w:rsidRDefault="002C2405" w14:paraId="6BA28D86" w14:textId="77777777">
      <w:pPr>
        <w:pStyle w:val="Normal1"/>
      </w:pPr>
    </w:p>
    <w:p w:rsidR="002C2405" w:rsidP="00A174F3" w:rsidRDefault="002C2405" w14:paraId="122D5F2B" w14:textId="77777777">
      <w:pPr>
        <w:pStyle w:val="Normal1"/>
      </w:pPr>
    </w:p>
    <w:p w:rsidR="002C2405" w:rsidP="00A174F3" w:rsidRDefault="002C2405" w14:paraId="6FEC25BE" w14:textId="77777777">
      <w:pPr>
        <w:pStyle w:val="Normal1"/>
      </w:pPr>
    </w:p>
    <w:p w:rsidRPr="00A174F3" w:rsidR="002C2405" w:rsidP="00A174F3" w:rsidRDefault="002C2405" w14:paraId="6F3BF9D7" w14:textId="77777777">
      <w:pPr>
        <w:pStyle w:val="Normal1"/>
      </w:pPr>
    </w:p>
    <w:p w:rsidR="00A174F3" w:rsidP="00A174F3" w:rsidRDefault="00A174F3" w14:paraId="41C8F396" w14:textId="77777777">
      <w:pPr>
        <w:jc w:val="center"/>
        <w:rPr>
          <w:rFonts w:ascii="Times New Roman" w:hAnsi="Times New Roman" w:cs="Times New Roman"/>
          <w:i/>
          <w:color w:val="FF0000"/>
          <w:sz w:val="24"/>
          <w:szCs w:val="24"/>
        </w:rPr>
      </w:pPr>
    </w:p>
    <w:p w:rsidR="00A174F3" w:rsidP="00A174F3" w:rsidRDefault="00A174F3" w14:paraId="72A3D3EC" w14:textId="77777777">
      <w:pPr>
        <w:jc w:val="center"/>
        <w:rPr>
          <w:rFonts w:ascii="Times New Roman" w:hAnsi="Times New Roman" w:cs="Times New Roman"/>
          <w:i/>
          <w:color w:val="FF0000"/>
          <w:sz w:val="24"/>
          <w:szCs w:val="24"/>
        </w:rPr>
      </w:pPr>
    </w:p>
    <w:p w:rsidR="00D026D9" w:rsidP="00D04B52" w:rsidRDefault="00D026D9" w14:paraId="0E27B00A" w14:textId="77777777">
      <w:pPr>
        <w:rPr>
          <w:rFonts w:ascii="Times New Roman" w:hAnsi="Times New Roman" w:cs="Times New Roman"/>
          <w:i/>
          <w:color w:val="FF0000"/>
          <w:sz w:val="24"/>
          <w:szCs w:val="24"/>
        </w:rPr>
      </w:pPr>
    </w:p>
    <w:p w:rsidR="00D026D9" w:rsidP="00A174F3" w:rsidRDefault="00D026D9" w14:paraId="60061E4C" w14:textId="77777777">
      <w:pPr>
        <w:jc w:val="center"/>
        <w:rPr>
          <w:rFonts w:ascii="Times New Roman" w:hAnsi="Times New Roman" w:cs="Times New Roman"/>
          <w:i/>
          <w:color w:val="FF0000"/>
          <w:sz w:val="24"/>
          <w:szCs w:val="24"/>
        </w:rPr>
      </w:pPr>
    </w:p>
    <w:p w:rsidR="00A174F3" w:rsidP="38637F54" w:rsidRDefault="00A174F3" w14:paraId="44EAFD9C" w14:textId="77777777">
      <w:pPr>
        <w:jc w:val="center"/>
        <w:rPr>
          <w:rFonts w:ascii="Times New Roman" w:hAnsi="Times New Roman" w:cs="Times New Roman"/>
          <w:i/>
          <w:iCs/>
          <w:color w:val="FF0000"/>
          <w:sz w:val="24"/>
          <w:szCs w:val="24"/>
        </w:rPr>
      </w:pPr>
      <w:r w:rsidRPr="00A174F3">
        <w:rPr>
          <w:rFonts w:ascii="Times New Roman" w:hAnsi="Times New Roman" w:cs="Times New Roman"/>
          <w:i/>
          <w:noProof/>
          <w:color w:val="FF0000"/>
          <w:sz w:val="24"/>
          <w:szCs w:val="24"/>
        </w:rPr>
        <w:lastRenderedPageBreak/>
        <w:drawing>
          <wp:inline distT="114300" distB="114300" distL="114300" distR="114300" wp14:anchorId="41B6A780" wp14:editId="07777777">
            <wp:extent cx="4000046" cy="200002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srcRect/>
                    <a:stretch>
                      <a:fillRect/>
                    </a:stretch>
                  </pic:blipFill>
                  <pic:spPr>
                    <a:xfrm>
                      <a:off x="0" y="0"/>
                      <a:ext cx="4000046" cy="2000023"/>
                    </a:xfrm>
                    <a:prstGeom prst="rect">
                      <a:avLst/>
                    </a:prstGeom>
                    <a:ln/>
                  </pic:spPr>
                </pic:pic>
              </a:graphicData>
            </a:graphic>
          </wp:inline>
        </w:drawing>
      </w:r>
    </w:p>
    <w:p w:rsidRPr="002129D7" w:rsidR="00A174F3" w:rsidP="00A174F3" w:rsidRDefault="002129D7" w14:paraId="71A6A275" w14:textId="77777777">
      <w:pPr>
        <w:pStyle w:val="Normal1"/>
        <w:jc w:val="center"/>
        <w:rPr>
          <w:sz w:val="28"/>
          <w:szCs w:val="28"/>
        </w:rPr>
      </w:pPr>
      <w:r>
        <w:rPr>
          <w:sz w:val="28"/>
          <w:szCs w:val="28"/>
        </w:rPr>
        <w:t>AMRITA SCHOOL OF ENGINEERING</w:t>
      </w:r>
    </w:p>
    <w:p w:rsidRPr="002129D7" w:rsidR="00A174F3" w:rsidP="00A174F3" w:rsidRDefault="00A174F3" w14:paraId="4B94D5A5" w14:textId="77777777">
      <w:pPr>
        <w:pStyle w:val="Normal1"/>
        <w:jc w:val="center"/>
        <w:rPr>
          <w:sz w:val="28"/>
          <w:szCs w:val="28"/>
        </w:rPr>
      </w:pPr>
    </w:p>
    <w:p w:rsidRPr="002129D7" w:rsidR="00A174F3" w:rsidP="00A174F3" w:rsidRDefault="00A174F3" w14:paraId="64E7AEA7" w14:textId="127DD2C1">
      <w:pPr>
        <w:pStyle w:val="Normal1"/>
        <w:spacing w:line="360" w:lineRule="auto"/>
        <w:jc w:val="center"/>
        <w:rPr>
          <w:sz w:val="28"/>
          <w:szCs w:val="28"/>
        </w:rPr>
      </w:pPr>
      <w:r w:rsidRPr="2AEDB514">
        <w:rPr>
          <w:sz w:val="28"/>
          <w:szCs w:val="28"/>
        </w:rPr>
        <w:t>AMRITA VISHWA VIDYAPEETHAM</w:t>
      </w:r>
    </w:p>
    <w:p w:rsidRPr="002129D7" w:rsidR="00A174F3" w:rsidP="00A174F3" w:rsidRDefault="00A174F3" w14:paraId="6A0A1472" w14:textId="77777777">
      <w:pPr>
        <w:pStyle w:val="Normal1"/>
        <w:spacing w:line="360" w:lineRule="auto"/>
        <w:jc w:val="center"/>
        <w:rPr>
          <w:sz w:val="28"/>
          <w:szCs w:val="28"/>
        </w:rPr>
      </w:pPr>
      <w:r w:rsidRPr="002129D7">
        <w:rPr>
          <w:sz w:val="28"/>
          <w:szCs w:val="28"/>
        </w:rPr>
        <w:t>AMRITAPURI 690 525</w:t>
      </w:r>
    </w:p>
    <w:p w:rsidRPr="002129D7" w:rsidR="00A174F3" w:rsidP="00A174F3" w:rsidRDefault="00A174F3" w14:paraId="0A67D7AF" w14:textId="5F828793">
      <w:pPr>
        <w:pStyle w:val="Normal1"/>
        <w:spacing w:line="360" w:lineRule="auto"/>
        <w:jc w:val="center"/>
        <w:rPr>
          <w:sz w:val="28"/>
          <w:szCs w:val="28"/>
        </w:rPr>
      </w:pPr>
      <w:r w:rsidRPr="002129D7">
        <w:rPr>
          <w:sz w:val="28"/>
          <w:szCs w:val="28"/>
        </w:rPr>
        <w:t xml:space="preserve"> </w:t>
      </w:r>
      <w:r w:rsidR="00D04B52">
        <w:rPr>
          <w:sz w:val="28"/>
          <w:szCs w:val="28"/>
        </w:rPr>
        <w:t>January</w:t>
      </w:r>
      <w:r w:rsidRPr="002129D7">
        <w:rPr>
          <w:sz w:val="28"/>
          <w:szCs w:val="28"/>
        </w:rPr>
        <w:t xml:space="preserve"> 202</w:t>
      </w:r>
      <w:r w:rsidR="00D04B52">
        <w:rPr>
          <w:sz w:val="28"/>
          <w:szCs w:val="28"/>
        </w:rPr>
        <w:t>2</w:t>
      </w:r>
    </w:p>
    <w:p w:rsidR="00A174F3" w:rsidP="00A174F3" w:rsidRDefault="00A174F3" w14:paraId="3DEEC669" w14:textId="77777777">
      <w:pPr>
        <w:jc w:val="center"/>
        <w:rPr>
          <w:rFonts w:ascii="Times New Roman" w:hAnsi="Times New Roman" w:cs="Times New Roman"/>
          <w:i/>
          <w:color w:val="FF0000"/>
          <w:sz w:val="24"/>
          <w:szCs w:val="24"/>
        </w:rPr>
      </w:pPr>
    </w:p>
    <w:p w:rsidRPr="008E522C" w:rsidR="00ED4F82" w:rsidP="00ED4F82" w:rsidRDefault="00076816" w14:paraId="1BB91737" w14:textId="77777777">
      <w:pPr>
        <w:widowControl w:val="0"/>
        <w:autoSpaceDE w:val="0"/>
        <w:autoSpaceDN w:val="0"/>
        <w:adjustRightInd w:val="0"/>
        <w:spacing w:after="0" w:line="240" w:lineRule="auto"/>
        <w:ind w:left="3220"/>
        <w:rPr>
          <w:rFonts w:ascii="Times New Roman" w:hAnsi="Times New Roman"/>
          <w:b/>
          <w:sz w:val="26"/>
          <w:szCs w:val="26"/>
        </w:rPr>
      </w:pPr>
      <w:r>
        <w:rPr>
          <w:rFonts w:ascii="Times New Roman" w:hAnsi="Times New Roman"/>
          <w:b/>
          <w:sz w:val="28"/>
          <w:szCs w:val="28"/>
        </w:rPr>
        <w:t xml:space="preserve">         </w:t>
      </w:r>
      <w:r w:rsidRPr="008E522C" w:rsidR="00ED4F82">
        <w:rPr>
          <w:rFonts w:ascii="Times New Roman" w:hAnsi="Times New Roman"/>
          <w:b/>
          <w:sz w:val="26"/>
          <w:szCs w:val="26"/>
        </w:rPr>
        <w:t>ABSTRACT</w:t>
      </w:r>
    </w:p>
    <w:p w:rsidR="00ED4F82" w:rsidP="00ED4F82" w:rsidRDefault="00ED4F82" w14:paraId="3656B9AB" w14:textId="77777777">
      <w:pPr>
        <w:widowControl w:val="0"/>
        <w:autoSpaceDE w:val="0"/>
        <w:autoSpaceDN w:val="0"/>
        <w:adjustRightInd w:val="0"/>
        <w:spacing w:after="0" w:line="200" w:lineRule="exact"/>
        <w:rPr>
          <w:rFonts w:ascii="Times New Roman" w:hAnsi="Times New Roman"/>
          <w:sz w:val="24"/>
          <w:szCs w:val="24"/>
        </w:rPr>
      </w:pPr>
    </w:p>
    <w:p w:rsidR="00ED4F82" w:rsidP="00ED4F82" w:rsidRDefault="00ED4F82" w14:paraId="45FB0818" w14:textId="77777777">
      <w:pPr>
        <w:widowControl w:val="0"/>
        <w:autoSpaceDE w:val="0"/>
        <w:autoSpaceDN w:val="0"/>
        <w:adjustRightInd w:val="0"/>
        <w:spacing w:after="0" w:line="200" w:lineRule="exact"/>
        <w:rPr>
          <w:rFonts w:ascii="Times New Roman" w:hAnsi="Times New Roman"/>
          <w:sz w:val="24"/>
          <w:szCs w:val="24"/>
        </w:rPr>
      </w:pPr>
    </w:p>
    <w:p w:rsidR="00076816" w:rsidP="5AE11D63" w:rsidRDefault="009B214A" w14:paraId="4160FB7C" w14:textId="29B15783">
      <w:pPr>
        <w:widowControl w:val="0"/>
        <w:autoSpaceDE w:val="0"/>
        <w:autoSpaceDN w:val="0"/>
        <w:adjustRightInd w:val="0"/>
        <w:spacing w:after="0" w:line="200" w:lineRule="exact"/>
        <w:rPr>
          <w:rFonts w:ascii="Times New Roman" w:hAnsi="Times New Roman"/>
          <w:b w:val="1"/>
          <w:bCs w:val="1"/>
          <w:sz w:val="26"/>
          <w:szCs w:val="26"/>
        </w:rPr>
      </w:pPr>
      <w:r w:rsidRPr="5AE11D63" w:rsidR="21E2AF0C">
        <w:rPr>
          <w:rFonts w:ascii="Times New Roman" w:hAnsi="Times New Roman"/>
          <w:sz w:val="26"/>
          <w:szCs w:val="26"/>
        </w:rPr>
        <w:t xml:space="preserve">Judgement, as one of the </w:t>
      </w:r>
      <w:proofErr w:type="spellStart"/>
      <w:r w:rsidRPr="5AE11D63" w:rsidR="21E2AF0C">
        <w:rPr>
          <w:rFonts w:ascii="Times New Roman" w:hAnsi="Times New Roman"/>
          <w:sz w:val="26"/>
          <w:szCs w:val="26"/>
        </w:rPr>
        <w:t>center</w:t>
      </w:r>
      <w:proofErr w:type="spellEnd"/>
      <w:r w:rsidRPr="5AE11D63" w:rsidR="21E2AF0C">
        <w:rPr>
          <w:rFonts w:ascii="Times New Roman" w:hAnsi="Times New Roman"/>
          <w:sz w:val="26"/>
          <w:szCs w:val="26"/>
        </w:rPr>
        <w:t xml:space="preserve"> tenets of medicine, is predicated upon the combination of </w:t>
      </w:r>
      <w:proofErr w:type="spellStart"/>
      <w:r w:rsidRPr="5AE11D63" w:rsidR="21E2AF0C">
        <w:rPr>
          <w:rFonts w:ascii="Times New Roman" w:hAnsi="Times New Roman"/>
          <w:sz w:val="26"/>
          <w:szCs w:val="26"/>
        </w:rPr>
        <w:t>multilayered</w:t>
      </w:r>
      <w:proofErr w:type="spellEnd"/>
      <w:r w:rsidRPr="5AE11D63" w:rsidR="21E2AF0C">
        <w:rPr>
          <w:rFonts w:ascii="Times New Roman" w:hAnsi="Times New Roman"/>
          <w:sz w:val="26"/>
          <w:szCs w:val="26"/>
        </w:rPr>
        <w:t xml:space="preserve"> information with nuanced choice making. Cancer gives a completely unique context for clinical choices given now no longer simplest its variegated paperwork with evolution of sickness however additionally the want to remember the person situation of patients, their capacity to get hold of remedy, and their responses to remedy. Challenges continue to be withinside the correct detection, characterization, and tracking of cancers notwithstanding stepped forward technologies. Radiographic evaluation of sickness maximum normally is predicated upon visible evaluations, the interpretations of which can be augmented through superior computational analyses. In particular, synthetic intelligence (AI) guarantees to make outstanding strides withinside the qualitative interpretation of most cancers imaging through professional clinicians, inclusive of volumetric delineation of </w:t>
      </w:r>
      <w:proofErr w:type="spellStart"/>
      <w:r w:rsidRPr="5AE11D63" w:rsidR="21E2AF0C">
        <w:rPr>
          <w:rFonts w:ascii="Times New Roman" w:hAnsi="Times New Roman"/>
          <w:sz w:val="26"/>
          <w:szCs w:val="26"/>
        </w:rPr>
        <w:t>tumors</w:t>
      </w:r>
      <w:proofErr w:type="spellEnd"/>
      <w:r w:rsidRPr="5AE11D63" w:rsidR="21E2AF0C">
        <w:rPr>
          <w:rFonts w:ascii="Times New Roman" w:hAnsi="Times New Roman"/>
          <w:sz w:val="26"/>
          <w:szCs w:val="26"/>
        </w:rPr>
        <w:t xml:space="preserve"> over time, extrapolation of the </w:t>
      </w:r>
      <w:proofErr w:type="spellStart"/>
      <w:r w:rsidRPr="5AE11D63" w:rsidR="21E2AF0C">
        <w:rPr>
          <w:rFonts w:ascii="Times New Roman" w:hAnsi="Times New Roman"/>
          <w:sz w:val="26"/>
          <w:szCs w:val="26"/>
        </w:rPr>
        <w:t>tumor</w:t>
      </w:r>
      <w:proofErr w:type="spellEnd"/>
      <w:r w:rsidRPr="5AE11D63" w:rsidR="21E2AF0C">
        <w:rPr>
          <w:rFonts w:ascii="Times New Roman" w:hAnsi="Times New Roman"/>
          <w:sz w:val="26"/>
          <w:szCs w:val="26"/>
        </w:rPr>
        <w:t xml:space="preserve"> genotype and organic direction from its radiographic phenotype, prediction of scientific outcome, and evaluation of the effect of sickness and remedy on adjoining organs. AI can also additionally automate techniques withinside the preliminary interpretation of </w:t>
      </w:r>
      <w:proofErr w:type="spellStart"/>
      <w:r w:rsidRPr="5AE11D63" w:rsidR="21E2AF0C">
        <w:rPr>
          <w:rFonts w:ascii="Times New Roman" w:hAnsi="Times New Roman"/>
          <w:sz w:val="26"/>
          <w:szCs w:val="26"/>
        </w:rPr>
        <w:t>pix</w:t>
      </w:r>
      <w:proofErr w:type="spellEnd"/>
      <w:r w:rsidRPr="5AE11D63" w:rsidR="21E2AF0C">
        <w:rPr>
          <w:rFonts w:ascii="Times New Roman" w:hAnsi="Times New Roman"/>
          <w:sz w:val="26"/>
          <w:szCs w:val="26"/>
        </w:rPr>
        <w:t xml:space="preserve"> and shift the scientific workflow of radiographic detection, control choices on whether or not or now no longer to manage an intervention, and next commentary to a but to be expected paradigm. Here, the authors evaluate the modern-day nation of AI as carried out to clinical imaging of most cancers and describe advances in four </w:t>
      </w:r>
      <w:proofErr w:type="spellStart"/>
      <w:r w:rsidRPr="5AE11D63" w:rsidR="21E2AF0C">
        <w:rPr>
          <w:rFonts w:ascii="Times New Roman" w:hAnsi="Times New Roman"/>
          <w:sz w:val="26"/>
          <w:szCs w:val="26"/>
        </w:rPr>
        <w:t>tumor</w:t>
      </w:r>
      <w:proofErr w:type="spellEnd"/>
      <w:r w:rsidRPr="5AE11D63" w:rsidR="21E2AF0C">
        <w:rPr>
          <w:rFonts w:ascii="Times New Roman" w:hAnsi="Times New Roman"/>
          <w:sz w:val="26"/>
          <w:szCs w:val="26"/>
        </w:rPr>
        <w:t xml:space="preserve"> types (lung, brain, breast, and prostate) to demonstrate how not </w:t>
      </w:r>
      <w:proofErr w:type="spellStart"/>
      <w:r w:rsidRPr="5AE11D63" w:rsidR="21E2AF0C">
        <w:rPr>
          <w:rFonts w:ascii="Times New Roman" w:hAnsi="Times New Roman"/>
          <w:sz w:val="26"/>
          <w:szCs w:val="26"/>
        </w:rPr>
        <w:t>unusualplace</w:t>
      </w:r>
      <w:proofErr w:type="spellEnd"/>
      <w:r w:rsidRPr="5AE11D63" w:rsidR="21E2AF0C">
        <w:rPr>
          <w:rFonts w:ascii="Times New Roman" w:hAnsi="Times New Roman"/>
          <w:sz w:val="26"/>
          <w:szCs w:val="26"/>
        </w:rPr>
        <w:t xml:space="preserve"> scientific troubles are being addressed. Although maximum research comparing AI packages in oncology to this point have now no longer been vigorously established for reproducibility and generalizability, the consequences do spotlight an increasing number of concerted efforts in pushing AI generation to scientific use and to effect destiny instructions in most cancers care</w:t>
      </w:r>
    </w:p>
    <w:p w:rsidR="00076816" w:rsidP="5AE11D63" w:rsidRDefault="009B214A" w14:paraId="21C6AF10" w14:textId="50F3F923">
      <w:pPr>
        <w:widowControl w:val="0"/>
        <w:autoSpaceDE w:val="0"/>
        <w:autoSpaceDN w:val="0"/>
        <w:adjustRightInd w:val="0"/>
        <w:spacing w:after="0" w:line="200" w:lineRule="exact"/>
        <w:rPr>
          <w:rFonts w:ascii="Times New Roman" w:hAnsi="Times New Roman" w:cs="Times New Roman"/>
          <w:color w:val="FF0000"/>
          <w:sz w:val="24"/>
          <w:szCs w:val="24"/>
        </w:rPr>
      </w:pPr>
    </w:p>
    <w:p w:rsidR="00076816" w:rsidP="5AE11D63" w:rsidRDefault="009B214A" w14:paraId="11A5BF22" w14:textId="7EA4B69E">
      <w:pPr>
        <w:widowControl w:val="0"/>
        <w:autoSpaceDE w:val="0"/>
        <w:autoSpaceDN w:val="0"/>
        <w:adjustRightInd w:val="0"/>
        <w:spacing w:after="0" w:line="200" w:lineRule="exact"/>
        <w:rPr>
          <w:rFonts w:ascii="Times New Roman" w:hAnsi="Times New Roman" w:cs="Times New Roman"/>
          <w:color w:val="FF0000"/>
          <w:sz w:val="24"/>
          <w:szCs w:val="24"/>
        </w:rPr>
      </w:pPr>
    </w:p>
    <w:p w:rsidR="00076816" w:rsidP="5AE11D63" w:rsidRDefault="009B214A" w14:paraId="09A2AAE8" w14:textId="1207F911">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38D0DDA0" w14:textId="09BC4927">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7549F7C6" w14:textId="05C0C916">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1A093A17" w14:textId="48C3131A">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201E4438" w14:textId="1F502790">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75857A84" w14:textId="40E50977">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49175297" w14:textId="645C75F6">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3EA125FB" w14:textId="616C7624">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3D231C7A" w14:textId="01BED3AA">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07CE6D8E" w14:textId="01ECF318">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1809FB31" w14:textId="6241B822">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57CCD733" w14:textId="7D07CC49">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61ED513F" w14:textId="22EA84A2">
      <w:pPr>
        <w:widowControl w:val="0"/>
        <w:autoSpaceDE w:val="0"/>
        <w:autoSpaceDN w:val="0"/>
        <w:adjustRightInd w:val="0"/>
        <w:spacing w:after="0" w:line="200" w:lineRule="exact"/>
        <w:ind w:left="2880"/>
        <w:rPr>
          <w:rFonts w:ascii="Times New Roman" w:hAnsi="Times New Roman" w:cs="Times New Roman"/>
          <w:color w:val="FF0000"/>
          <w:sz w:val="24"/>
          <w:szCs w:val="24"/>
        </w:rPr>
      </w:pPr>
    </w:p>
    <w:p w:rsidR="00076816" w:rsidP="5AE11D63" w:rsidRDefault="009B214A" w14:paraId="6B37165B" w14:textId="4310378C">
      <w:pPr>
        <w:pStyle w:val="Normal"/>
        <w:widowControl w:val="0"/>
        <w:autoSpaceDE w:val="0"/>
        <w:autoSpaceDN w:val="0"/>
        <w:adjustRightInd w:val="0"/>
        <w:spacing w:after="0" w:line="200" w:lineRule="exact"/>
        <w:ind w:left="2880"/>
        <w:rPr>
          <w:rFonts w:ascii="Times New Roman" w:hAnsi="Times New Roman"/>
          <w:b w:val="1"/>
          <w:bCs w:val="1"/>
          <w:sz w:val="26"/>
          <w:szCs w:val="26"/>
        </w:rPr>
      </w:pPr>
      <w:r w:rsidRPr="5AE11D63" w:rsidR="009B214A">
        <w:rPr>
          <w:rFonts w:ascii="Times New Roman" w:hAnsi="Times New Roman" w:cs="Times New Roman"/>
          <w:color w:val="FF0000"/>
          <w:sz w:val="24"/>
          <w:szCs w:val="24"/>
        </w:rPr>
        <w:t xml:space="preserve"> </w:t>
      </w:r>
      <w:r w:rsidRPr="5AE11D63" w:rsidR="00076816">
        <w:rPr>
          <w:rFonts w:ascii="Times New Roman" w:hAnsi="Times New Roman"/>
          <w:b w:val="1"/>
          <w:bCs w:val="1"/>
          <w:sz w:val="26"/>
          <w:szCs w:val="26"/>
        </w:rPr>
        <w:t>TABLE OF CONTENTS</w:t>
      </w:r>
    </w:p>
    <w:p w:rsidR="008D7891" w:rsidP="009B214A" w:rsidRDefault="008D7891" w14:paraId="2DE5ABF7" w14:textId="77777777">
      <w:pPr>
        <w:widowControl w:val="0"/>
        <w:autoSpaceDE w:val="0"/>
        <w:autoSpaceDN w:val="0"/>
        <w:adjustRightInd w:val="0"/>
        <w:spacing w:after="0" w:line="240" w:lineRule="auto"/>
        <w:rPr>
          <w:rFonts w:ascii="Times New Roman" w:hAnsi="Times New Roman"/>
          <w:b/>
          <w:sz w:val="26"/>
          <w:szCs w:val="26"/>
        </w:rPr>
      </w:pPr>
    </w:p>
    <w:p w:rsidR="008D7891" w:rsidP="00D62E98" w:rsidRDefault="008D7891" w14:paraId="1705A016" w14:textId="57F35C86">
      <w:pPr>
        <w:widowControl w:val="0"/>
        <w:autoSpaceDE w:val="0"/>
        <w:autoSpaceDN w:val="0"/>
        <w:adjustRightInd w:val="0"/>
        <w:spacing w:after="0" w:line="240" w:lineRule="auto"/>
        <w:rPr>
          <w:rFonts w:ascii="Times New Roman" w:hAnsi="Times New Roman"/>
          <w:b/>
          <w:sz w:val="26"/>
          <w:szCs w:val="26"/>
        </w:rPr>
      </w:pPr>
    </w:p>
    <w:p w:rsidR="00D62E98" w:rsidP="00D62E98" w:rsidRDefault="00D62E98" w14:paraId="66B97402" w14:textId="77777777">
      <w:pPr>
        <w:widowControl w:val="0"/>
        <w:autoSpaceDE w:val="0"/>
        <w:autoSpaceDN w:val="0"/>
        <w:adjustRightInd w:val="0"/>
        <w:spacing w:after="0" w:line="240" w:lineRule="auto"/>
        <w:rPr>
          <w:rFonts w:ascii="Times New Roman" w:hAnsi="Times New Roman"/>
          <w:b/>
          <w:sz w:val="26"/>
          <w:szCs w:val="26"/>
        </w:rPr>
      </w:pPr>
    </w:p>
    <w:p w:rsidR="00D62E98" w:rsidP="00D62E98" w:rsidRDefault="00D62E98" w14:paraId="021DBF38" w14:textId="77777777">
      <w:pPr>
        <w:widowControl w:val="0"/>
        <w:autoSpaceDE w:val="0"/>
        <w:autoSpaceDN w:val="0"/>
        <w:adjustRightInd w:val="0"/>
        <w:spacing w:after="0" w:line="240" w:lineRule="auto"/>
        <w:rPr>
          <w:rFonts w:ascii="Times New Roman" w:hAnsi="Times New Roman"/>
          <w:b/>
          <w:sz w:val="26"/>
          <w:szCs w:val="26"/>
        </w:rPr>
      </w:pPr>
    </w:p>
    <w:p w:rsidRPr="00D62E98" w:rsidR="00D62E98" w:rsidP="00D62E98" w:rsidRDefault="00D62E98" w14:paraId="360A8008" w14:textId="6110FE80">
      <w:pPr>
        <w:widowControl w:val="0"/>
        <w:autoSpaceDE w:val="0"/>
        <w:autoSpaceDN w:val="0"/>
        <w:adjustRightInd w:val="0"/>
        <w:spacing w:after="0" w:line="240" w:lineRule="auto"/>
        <w:rPr>
          <w:rFonts w:ascii="Algerian" w:hAnsi="Algerian"/>
          <w:bCs/>
          <w:sz w:val="26"/>
          <w:szCs w:val="26"/>
        </w:rPr>
      </w:pPr>
      <w:r>
        <w:rPr>
          <w:rFonts w:ascii="Algerian" w:hAnsi="Algerian"/>
          <w:bCs/>
          <w:sz w:val="26"/>
          <w:szCs w:val="26"/>
        </w:rPr>
        <w:t xml:space="preserve">           </w:t>
      </w:r>
      <w:r w:rsidRPr="00D62E98">
        <w:rPr>
          <w:rFonts w:ascii="Algerian" w:hAnsi="Algerian"/>
          <w:bCs/>
          <w:sz w:val="26"/>
          <w:szCs w:val="26"/>
        </w:rPr>
        <w:t>Content</w:t>
      </w:r>
      <w:r>
        <w:rPr>
          <w:rFonts w:ascii="Algerian" w:hAnsi="Algerian"/>
          <w:bCs/>
          <w:sz w:val="26"/>
          <w:szCs w:val="26"/>
        </w:rPr>
        <w:t xml:space="preserve">                                                                            PAGE NO-</w:t>
      </w:r>
    </w:p>
    <w:p w:rsidR="008D7891" w:rsidP="009B214A" w:rsidRDefault="008D7891" w14:paraId="0F48B6D7" w14:textId="77777777">
      <w:pPr>
        <w:widowControl w:val="0"/>
        <w:autoSpaceDE w:val="0"/>
        <w:autoSpaceDN w:val="0"/>
        <w:adjustRightInd w:val="0"/>
        <w:spacing w:after="0" w:line="240" w:lineRule="auto"/>
        <w:rPr>
          <w:rFonts w:ascii="Times New Roman" w:hAnsi="Times New Roman"/>
          <w:b/>
          <w:sz w:val="26"/>
          <w:szCs w:val="26"/>
        </w:rPr>
      </w:pPr>
    </w:p>
    <w:p w:rsidR="00D62E98" w:rsidP="5AE11D63" w:rsidRDefault="00D62E98" w14:paraId="590E48EA" w14:textId="39532921">
      <w:pPr>
        <w:pStyle w:val="ListParagraph"/>
        <w:widowControl w:val="0"/>
        <w:numPr>
          <w:ilvl w:val="0"/>
          <w:numId w:val="5"/>
        </w:numPr>
        <w:spacing w:after="0" w:line="240" w:lineRule="auto"/>
        <w:rPr>
          <w:rFonts w:ascii="Times New Roman" w:hAnsi="Times New Roman"/>
          <w:sz w:val="26"/>
          <w:szCs w:val="26"/>
        </w:rPr>
      </w:pPr>
      <w:r w:rsidRPr="5AE11D63" w:rsidR="00D62E98">
        <w:rPr>
          <w:rFonts w:ascii="Times New Roman" w:hAnsi="Times New Roman"/>
          <w:sz w:val="26"/>
          <w:szCs w:val="26"/>
        </w:rPr>
        <w:t xml:space="preserve">Introduction                                                                          </w:t>
      </w:r>
      <w:r w:rsidRPr="5AE11D63" w:rsidR="7DFAB9E5">
        <w:rPr>
          <w:rFonts w:ascii="Times New Roman" w:hAnsi="Times New Roman"/>
          <w:sz w:val="26"/>
          <w:szCs w:val="26"/>
        </w:rPr>
        <w:t>4</w:t>
      </w:r>
    </w:p>
    <w:p w:rsidR="5AE11D63" w:rsidP="5AE11D63" w:rsidRDefault="5AE11D63" w14:paraId="40AEC5B0" w14:textId="3E42D69E">
      <w:pPr>
        <w:pStyle w:val="Normal"/>
        <w:widowControl w:val="0"/>
        <w:spacing w:after="0" w:line="240" w:lineRule="auto"/>
        <w:ind w:left="0"/>
        <w:rPr>
          <w:rFonts w:ascii="Times New Roman" w:hAnsi="Times New Roman"/>
          <w:sz w:val="26"/>
          <w:szCs w:val="26"/>
        </w:rPr>
      </w:pPr>
    </w:p>
    <w:p w:rsidR="00D62E98" w:rsidP="5AE11D63" w:rsidRDefault="008F4500" w14:paraId="630157ED" w14:textId="051385E7">
      <w:pPr>
        <w:pStyle w:val="ListParagraph"/>
        <w:widowControl w:val="0"/>
        <w:numPr>
          <w:ilvl w:val="0"/>
          <w:numId w:val="5"/>
        </w:numPr>
        <w:autoSpaceDE w:val="0"/>
        <w:autoSpaceDN w:val="0"/>
        <w:adjustRightInd w:val="0"/>
        <w:spacing w:after="0" w:line="240" w:lineRule="auto"/>
        <w:rPr>
          <w:rFonts w:ascii="Times New Roman" w:hAnsi="Times New Roman"/>
          <w:sz w:val="26"/>
          <w:szCs w:val="26"/>
        </w:rPr>
      </w:pPr>
      <w:r w:rsidRPr="5AE11D63" w:rsidR="008F4500">
        <w:rPr>
          <w:rFonts w:ascii="Times New Roman" w:hAnsi="Times New Roman"/>
          <w:sz w:val="26"/>
          <w:szCs w:val="26"/>
        </w:rPr>
        <w:t>Components Required</w:t>
      </w:r>
      <w:r w:rsidRPr="5AE11D63" w:rsidR="0007269B">
        <w:rPr>
          <w:rFonts w:ascii="Times New Roman" w:hAnsi="Times New Roman"/>
          <w:sz w:val="26"/>
          <w:szCs w:val="26"/>
        </w:rPr>
        <w:t xml:space="preserve">                                                          5</w:t>
      </w:r>
    </w:p>
    <w:p w:rsidR="5AE11D63" w:rsidP="5AE11D63" w:rsidRDefault="5AE11D63" w14:paraId="727279A3" w14:textId="275091A1">
      <w:pPr>
        <w:pStyle w:val="Normal"/>
        <w:widowControl w:val="0"/>
        <w:spacing w:after="0" w:line="240" w:lineRule="auto"/>
        <w:ind w:left="0"/>
        <w:rPr>
          <w:rFonts w:ascii="Times New Roman" w:hAnsi="Times New Roman"/>
          <w:sz w:val="26"/>
          <w:szCs w:val="26"/>
        </w:rPr>
      </w:pPr>
    </w:p>
    <w:p w:rsidR="008F4500" w:rsidP="5AE11D63" w:rsidRDefault="008F4500" w14:paraId="2F5901BD" w14:textId="251E3880">
      <w:pPr>
        <w:pStyle w:val="ListParagraph"/>
        <w:widowControl w:val="0"/>
        <w:numPr>
          <w:ilvl w:val="0"/>
          <w:numId w:val="5"/>
        </w:numPr>
        <w:autoSpaceDE w:val="0"/>
        <w:autoSpaceDN w:val="0"/>
        <w:adjustRightInd w:val="0"/>
        <w:spacing w:after="0" w:line="240" w:lineRule="auto"/>
        <w:rPr>
          <w:rFonts w:ascii="Times New Roman" w:hAnsi="Times New Roman"/>
          <w:sz w:val="26"/>
          <w:szCs w:val="26"/>
        </w:rPr>
      </w:pPr>
      <w:r w:rsidRPr="5AE11D63" w:rsidR="008F4500">
        <w:rPr>
          <w:rFonts w:ascii="Times New Roman" w:hAnsi="Times New Roman"/>
          <w:sz w:val="26"/>
          <w:szCs w:val="26"/>
        </w:rPr>
        <w:t>Circuit Diagram</w:t>
      </w:r>
      <w:r w:rsidRPr="5AE11D63" w:rsidR="0007269B">
        <w:rPr>
          <w:rFonts w:ascii="Times New Roman" w:hAnsi="Times New Roman"/>
          <w:sz w:val="26"/>
          <w:szCs w:val="26"/>
        </w:rPr>
        <w:t xml:space="preserve">                                                                    6</w:t>
      </w:r>
    </w:p>
    <w:p w:rsidR="5AE11D63" w:rsidP="5AE11D63" w:rsidRDefault="5AE11D63" w14:paraId="212FE55A" w14:textId="4DCE6C7B">
      <w:pPr>
        <w:pStyle w:val="Normal"/>
        <w:widowControl w:val="0"/>
        <w:spacing w:after="0" w:line="240" w:lineRule="auto"/>
        <w:ind w:left="0"/>
        <w:rPr>
          <w:rFonts w:ascii="Times New Roman" w:hAnsi="Times New Roman"/>
          <w:sz w:val="26"/>
          <w:szCs w:val="26"/>
        </w:rPr>
      </w:pPr>
    </w:p>
    <w:p w:rsidR="008F4500" w:rsidP="5AE11D63" w:rsidRDefault="008F4500" w14:paraId="71EF5FD5" w14:textId="7A58F501">
      <w:pPr>
        <w:pStyle w:val="ListParagraph"/>
        <w:widowControl w:val="0"/>
        <w:numPr>
          <w:ilvl w:val="0"/>
          <w:numId w:val="5"/>
        </w:numPr>
        <w:autoSpaceDE w:val="0"/>
        <w:autoSpaceDN w:val="0"/>
        <w:adjustRightInd w:val="0"/>
        <w:spacing w:after="0" w:line="240" w:lineRule="auto"/>
        <w:rPr>
          <w:rFonts w:ascii="Times New Roman" w:hAnsi="Times New Roman"/>
          <w:sz w:val="26"/>
          <w:szCs w:val="26"/>
        </w:rPr>
      </w:pPr>
      <w:r w:rsidRPr="5AE11D63" w:rsidR="008F4500">
        <w:rPr>
          <w:rFonts w:ascii="Times New Roman" w:hAnsi="Times New Roman"/>
          <w:sz w:val="26"/>
          <w:szCs w:val="26"/>
        </w:rPr>
        <w:t>Working of the system</w:t>
      </w:r>
      <w:r w:rsidRPr="5AE11D63" w:rsidR="0007269B">
        <w:rPr>
          <w:rFonts w:ascii="Times New Roman" w:hAnsi="Times New Roman"/>
          <w:sz w:val="26"/>
          <w:szCs w:val="26"/>
        </w:rPr>
        <w:t xml:space="preserve">   </w:t>
      </w:r>
      <w:r w:rsidRPr="5AE11D63" w:rsidR="00870C5E">
        <w:rPr>
          <w:rFonts w:ascii="Times New Roman" w:hAnsi="Times New Roman"/>
          <w:sz w:val="26"/>
          <w:szCs w:val="26"/>
        </w:rPr>
        <w:t xml:space="preserve">                                                     7-11</w:t>
      </w:r>
    </w:p>
    <w:p w:rsidR="008F4500" w:rsidP="5AE11D63" w:rsidRDefault="008F4500" w14:paraId="7C17630B" w14:textId="0BCCDC8C">
      <w:pPr>
        <w:pStyle w:val="Normal"/>
        <w:widowControl w:val="0"/>
        <w:autoSpaceDE w:val="0"/>
        <w:autoSpaceDN w:val="0"/>
        <w:adjustRightInd w:val="0"/>
        <w:spacing w:after="0" w:line="240" w:lineRule="auto"/>
        <w:ind w:left="0"/>
        <w:rPr>
          <w:rFonts w:ascii="Times New Roman" w:hAnsi="Times New Roman"/>
          <w:sz w:val="26"/>
          <w:szCs w:val="26"/>
        </w:rPr>
      </w:pPr>
      <w:r w:rsidRPr="5AE11D63" w:rsidR="0007269B">
        <w:rPr>
          <w:rFonts w:ascii="Times New Roman" w:hAnsi="Times New Roman"/>
          <w:sz w:val="26"/>
          <w:szCs w:val="26"/>
        </w:rPr>
        <w:t xml:space="preserve">                                                      </w:t>
      </w:r>
    </w:p>
    <w:p w:rsidR="00C76336" w:rsidP="5AE11D63" w:rsidRDefault="00C76336" w14:paraId="3925D4CE" w14:textId="23C5DE91">
      <w:pPr>
        <w:pStyle w:val="ListParagraph"/>
        <w:widowControl w:val="0"/>
        <w:numPr>
          <w:ilvl w:val="0"/>
          <w:numId w:val="5"/>
        </w:numPr>
        <w:spacing w:after="0" w:line="240" w:lineRule="auto"/>
        <w:rPr>
          <w:rFonts w:ascii="Times New Roman" w:hAnsi="Times New Roman"/>
          <w:sz w:val="26"/>
          <w:szCs w:val="26"/>
        </w:rPr>
      </w:pPr>
      <w:r w:rsidRPr="5AE11D63" w:rsidR="00C76336">
        <w:rPr>
          <w:rFonts w:ascii="Times New Roman" w:hAnsi="Times New Roman"/>
          <w:sz w:val="26"/>
          <w:szCs w:val="26"/>
        </w:rPr>
        <w:t>Result</w:t>
      </w:r>
      <w:r w:rsidRPr="5AE11D63" w:rsidR="00870C5E">
        <w:rPr>
          <w:rFonts w:ascii="Times New Roman" w:hAnsi="Times New Roman"/>
          <w:sz w:val="26"/>
          <w:szCs w:val="26"/>
        </w:rPr>
        <w:t xml:space="preserve">                                                                                    12</w:t>
      </w:r>
    </w:p>
    <w:p w:rsidR="5AE11D63" w:rsidP="5AE11D63" w:rsidRDefault="5AE11D63" w14:paraId="03ADEE54" w14:textId="3E5E9EA1">
      <w:pPr>
        <w:pStyle w:val="Normal"/>
        <w:widowControl w:val="0"/>
        <w:spacing w:after="0" w:line="240" w:lineRule="auto"/>
        <w:ind w:left="0"/>
        <w:rPr>
          <w:rFonts w:ascii="Times New Roman" w:hAnsi="Times New Roman"/>
          <w:sz w:val="26"/>
          <w:szCs w:val="26"/>
        </w:rPr>
      </w:pPr>
    </w:p>
    <w:p w:rsidR="00C76336" w:rsidP="5AE11D63" w:rsidRDefault="00C76336" w14:paraId="3B4EFBE0" w14:textId="75E95997">
      <w:pPr>
        <w:pStyle w:val="ListParagraph"/>
        <w:widowControl w:val="0"/>
        <w:numPr>
          <w:ilvl w:val="0"/>
          <w:numId w:val="5"/>
        </w:numPr>
        <w:autoSpaceDE w:val="0"/>
        <w:autoSpaceDN w:val="0"/>
        <w:adjustRightInd w:val="0"/>
        <w:spacing w:after="0" w:line="240" w:lineRule="auto"/>
        <w:rPr>
          <w:rFonts w:ascii="Times New Roman" w:hAnsi="Times New Roman"/>
          <w:sz w:val="26"/>
          <w:szCs w:val="26"/>
        </w:rPr>
      </w:pPr>
      <w:r w:rsidRPr="5AE11D63" w:rsidR="00C76336">
        <w:rPr>
          <w:rFonts w:ascii="Times New Roman" w:hAnsi="Times New Roman"/>
          <w:sz w:val="26"/>
          <w:szCs w:val="26"/>
        </w:rPr>
        <w:t>Conclusion</w:t>
      </w:r>
      <w:r w:rsidRPr="5AE11D63" w:rsidR="00870C5E">
        <w:rPr>
          <w:rFonts w:ascii="Times New Roman" w:hAnsi="Times New Roman"/>
          <w:sz w:val="26"/>
          <w:szCs w:val="26"/>
        </w:rPr>
        <w:t xml:space="preserve">                                                                            13</w:t>
      </w:r>
    </w:p>
    <w:p w:rsidR="5AE11D63" w:rsidP="5AE11D63" w:rsidRDefault="5AE11D63" w14:paraId="46E57800" w14:textId="0A603739">
      <w:pPr>
        <w:pStyle w:val="Normal"/>
        <w:widowControl w:val="0"/>
        <w:spacing w:after="0" w:line="240" w:lineRule="auto"/>
        <w:ind w:left="0"/>
        <w:rPr>
          <w:rFonts w:ascii="Times New Roman" w:hAnsi="Times New Roman"/>
          <w:sz w:val="26"/>
          <w:szCs w:val="26"/>
        </w:rPr>
      </w:pPr>
    </w:p>
    <w:p w:rsidR="00C01A57" w:rsidP="5AE11D63" w:rsidRDefault="00C01A57" w14:paraId="241277EB" w14:textId="72268B85">
      <w:pPr>
        <w:pStyle w:val="ListParagraph"/>
        <w:widowControl w:val="0"/>
        <w:numPr>
          <w:ilvl w:val="0"/>
          <w:numId w:val="5"/>
        </w:numPr>
        <w:autoSpaceDE w:val="0"/>
        <w:autoSpaceDN w:val="0"/>
        <w:adjustRightInd w:val="0"/>
        <w:spacing w:after="0" w:line="240" w:lineRule="auto"/>
        <w:rPr>
          <w:rFonts w:ascii="Times New Roman" w:hAnsi="Times New Roman"/>
          <w:sz w:val="26"/>
          <w:szCs w:val="26"/>
        </w:rPr>
      </w:pPr>
      <w:r w:rsidRPr="5AE11D63" w:rsidR="00C01A57">
        <w:rPr>
          <w:rFonts w:ascii="Times New Roman" w:hAnsi="Times New Roman"/>
          <w:sz w:val="26"/>
          <w:szCs w:val="26"/>
        </w:rPr>
        <w:t>Code used</w:t>
      </w:r>
      <w:r w:rsidRPr="5AE11D63" w:rsidR="00870C5E">
        <w:rPr>
          <w:rFonts w:ascii="Times New Roman" w:hAnsi="Times New Roman"/>
          <w:sz w:val="26"/>
          <w:szCs w:val="26"/>
        </w:rPr>
        <w:t xml:space="preserve">                                                                            14-17</w:t>
      </w:r>
    </w:p>
    <w:p w:rsidR="5AE11D63" w:rsidP="5AE11D63" w:rsidRDefault="5AE11D63" w14:paraId="0CA42513" w14:textId="48DE95E8">
      <w:pPr>
        <w:pStyle w:val="Normal"/>
        <w:widowControl w:val="0"/>
        <w:spacing w:after="0" w:line="240" w:lineRule="auto"/>
        <w:ind w:left="0"/>
        <w:rPr>
          <w:rFonts w:ascii="Times New Roman" w:hAnsi="Times New Roman"/>
          <w:sz w:val="26"/>
          <w:szCs w:val="26"/>
        </w:rPr>
      </w:pPr>
    </w:p>
    <w:p w:rsidRPr="00D62E98" w:rsidR="00C76336" w:rsidP="5AE11D63" w:rsidRDefault="00C76336" w14:paraId="5E8C1BA2" w14:textId="59A85BC2">
      <w:pPr>
        <w:pStyle w:val="ListParagraph"/>
        <w:widowControl w:val="0"/>
        <w:numPr>
          <w:ilvl w:val="0"/>
          <w:numId w:val="5"/>
        </w:numPr>
        <w:autoSpaceDE w:val="0"/>
        <w:autoSpaceDN w:val="0"/>
        <w:adjustRightInd w:val="0"/>
        <w:spacing w:after="0" w:line="240" w:lineRule="auto"/>
        <w:rPr>
          <w:rFonts w:ascii="Times New Roman" w:hAnsi="Times New Roman"/>
          <w:sz w:val="26"/>
          <w:szCs w:val="26"/>
        </w:rPr>
      </w:pPr>
      <w:r w:rsidRPr="5AE11D63" w:rsidR="00C76336">
        <w:rPr>
          <w:rFonts w:ascii="Times New Roman" w:hAnsi="Times New Roman"/>
          <w:sz w:val="26"/>
          <w:szCs w:val="26"/>
        </w:rPr>
        <w:t>Ref</w:t>
      </w:r>
      <w:r w:rsidRPr="5AE11D63" w:rsidR="007A66D7">
        <w:rPr>
          <w:rFonts w:ascii="Times New Roman" w:hAnsi="Times New Roman"/>
          <w:sz w:val="26"/>
          <w:szCs w:val="26"/>
        </w:rPr>
        <w:t>ere</w:t>
      </w:r>
      <w:r w:rsidRPr="5AE11D63" w:rsidR="00554355">
        <w:rPr>
          <w:rFonts w:ascii="Times New Roman" w:hAnsi="Times New Roman"/>
          <w:sz w:val="26"/>
          <w:szCs w:val="26"/>
        </w:rPr>
        <w:t>nces</w:t>
      </w:r>
      <w:r w:rsidRPr="5AE11D63" w:rsidR="00870C5E">
        <w:rPr>
          <w:rFonts w:ascii="Times New Roman" w:hAnsi="Times New Roman"/>
          <w:sz w:val="26"/>
          <w:szCs w:val="26"/>
        </w:rPr>
        <w:t xml:space="preserve">                                                                             18</w:t>
      </w:r>
    </w:p>
    <w:p w:rsidR="008D7891" w:rsidP="008D7891" w:rsidRDefault="008D7891" w14:paraId="1C1F1E13" w14:textId="77777777">
      <w:pPr>
        <w:pStyle w:val="ListParagraph"/>
        <w:widowControl w:val="0"/>
        <w:autoSpaceDE w:val="0"/>
        <w:autoSpaceDN w:val="0"/>
        <w:adjustRightInd w:val="0"/>
        <w:spacing w:after="0" w:line="240" w:lineRule="auto"/>
        <w:ind w:left="2280"/>
        <w:rPr>
          <w:rFonts w:ascii="Times New Roman" w:hAnsi="Times New Roman"/>
          <w:bCs/>
          <w:sz w:val="26"/>
          <w:szCs w:val="26"/>
        </w:rPr>
      </w:pPr>
    </w:p>
    <w:p w:rsidR="008D7891" w:rsidP="008D7891" w:rsidRDefault="008D7891" w14:paraId="6D4E0066" w14:textId="77777777">
      <w:pPr>
        <w:pStyle w:val="ListParagraph"/>
        <w:widowControl w:val="0"/>
        <w:autoSpaceDE w:val="0"/>
        <w:autoSpaceDN w:val="0"/>
        <w:adjustRightInd w:val="0"/>
        <w:spacing w:after="0" w:line="240" w:lineRule="auto"/>
        <w:ind w:left="2280"/>
        <w:rPr>
          <w:rFonts w:ascii="Times New Roman" w:hAnsi="Times New Roman"/>
          <w:bCs/>
          <w:sz w:val="26"/>
          <w:szCs w:val="26"/>
        </w:rPr>
      </w:pPr>
    </w:p>
    <w:p w:rsidR="008D7891" w:rsidP="008D7891" w:rsidRDefault="008D7891" w14:paraId="588FC795" w14:textId="77777777">
      <w:pPr>
        <w:pStyle w:val="ListParagraph"/>
        <w:widowControl w:val="0"/>
        <w:autoSpaceDE w:val="0"/>
        <w:autoSpaceDN w:val="0"/>
        <w:adjustRightInd w:val="0"/>
        <w:spacing w:after="0" w:line="240" w:lineRule="auto"/>
        <w:ind w:left="2280"/>
        <w:rPr>
          <w:rFonts w:ascii="Times New Roman" w:hAnsi="Times New Roman"/>
          <w:bCs/>
          <w:sz w:val="26"/>
          <w:szCs w:val="26"/>
        </w:rPr>
      </w:pPr>
    </w:p>
    <w:p w:rsidR="006C644F" w:rsidP="008D7891" w:rsidRDefault="006C644F" w14:paraId="0484A642" w14:textId="77777777">
      <w:pPr>
        <w:pStyle w:val="ListParagraph"/>
        <w:widowControl w:val="0"/>
        <w:autoSpaceDE w:val="0"/>
        <w:autoSpaceDN w:val="0"/>
        <w:adjustRightInd w:val="0"/>
        <w:spacing w:after="0" w:line="240" w:lineRule="auto"/>
        <w:ind w:left="2280"/>
        <w:rPr>
          <w:rFonts w:ascii="Times New Roman" w:hAnsi="Times New Roman"/>
          <w:bCs/>
          <w:sz w:val="26"/>
          <w:szCs w:val="26"/>
        </w:rPr>
      </w:pPr>
    </w:p>
    <w:p w:rsidR="006C644F" w:rsidP="008D7891" w:rsidRDefault="006C644F" w14:paraId="20E76B06" w14:textId="77777777">
      <w:pPr>
        <w:pStyle w:val="ListParagraph"/>
        <w:widowControl w:val="0"/>
        <w:autoSpaceDE w:val="0"/>
        <w:autoSpaceDN w:val="0"/>
        <w:adjustRightInd w:val="0"/>
        <w:spacing w:after="0" w:line="240" w:lineRule="auto"/>
        <w:ind w:left="2280"/>
        <w:rPr>
          <w:rFonts w:ascii="Times New Roman" w:hAnsi="Times New Roman"/>
          <w:bCs/>
          <w:sz w:val="26"/>
          <w:szCs w:val="26"/>
        </w:rPr>
      </w:pPr>
    </w:p>
    <w:p w:rsidR="006C644F" w:rsidP="008D7891" w:rsidRDefault="006C644F" w14:paraId="79590CDF" w14:textId="77777777">
      <w:pPr>
        <w:pStyle w:val="ListParagraph"/>
        <w:widowControl w:val="0"/>
        <w:autoSpaceDE w:val="0"/>
        <w:autoSpaceDN w:val="0"/>
        <w:adjustRightInd w:val="0"/>
        <w:spacing w:after="0" w:line="240" w:lineRule="auto"/>
        <w:ind w:left="2280"/>
        <w:rPr>
          <w:rFonts w:ascii="Times New Roman" w:hAnsi="Times New Roman"/>
          <w:bCs/>
          <w:sz w:val="26"/>
          <w:szCs w:val="26"/>
        </w:rPr>
      </w:pPr>
    </w:p>
    <w:p w:rsidR="008E522C" w:rsidP="5AE11D63" w:rsidRDefault="00AB565F" w14:paraId="7B96D31D" w14:textId="17C35249">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r w:rsidRPr="5AE11D63" w:rsidR="006C644F">
        <w:rPr>
          <w:rFonts w:ascii="Times New Roman" w:hAnsi="Times New Roman" w:cs="Times New Roman"/>
          <w:b w:val="1"/>
          <w:bCs w:val="1"/>
          <w:color w:val="000000" w:themeColor="text1" w:themeTint="FF" w:themeShade="FF"/>
          <w:sz w:val="26"/>
          <w:szCs w:val="26"/>
        </w:rPr>
        <w:t xml:space="preserve"> </w:t>
      </w:r>
    </w:p>
    <w:p w:rsidR="008E522C" w:rsidP="5AE11D63" w:rsidRDefault="00AB565F" w14:paraId="41450C57" w14:textId="14E9586B">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533E723F" w14:textId="270C9015">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4B7AB796" w14:textId="218B524C">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390AE1AB" w14:textId="69A1C506">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68374E7F" w14:textId="54ED9769">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652C8B00" w14:textId="1F41F977">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11089186" w14:textId="0E5EF6A4">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5A47E21B" w14:textId="6F3B4EDA">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3C6CDA94" w14:textId="3F19DCBB">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35D0F2BA" w14:textId="541D1BD1">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1C9F57BC" w14:textId="270B3C1B">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6351F98C" w14:textId="789BD1A8">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73821347" w14:textId="36F76EF7">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45603A20" w14:textId="6625063C">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2A66BC66" w14:textId="0F946839">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5926791E" w14:textId="3AB474DE">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3B0AA48E" w14:textId="07DE9394">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63D4F2A0" w14:textId="44EC6A3A">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008E522C" w:rsidP="5AE11D63" w:rsidRDefault="00AB565F" w14:paraId="4265ADDB" w14:textId="48C77E7A">
      <w:pPr>
        <w:pStyle w:val="Normal"/>
        <w:widowControl w:val="0"/>
        <w:spacing w:after="0" w:line="240" w:lineRule="auto"/>
        <w:ind w:left="2880"/>
        <w:rPr>
          <w:rFonts w:ascii="Times New Roman" w:hAnsi="Times New Roman" w:cs="Times New Roman"/>
          <w:b w:val="1"/>
          <w:bCs w:val="1"/>
          <w:color w:val="000000" w:themeColor="text1"/>
          <w:sz w:val="26"/>
          <w:szCs w:val="26"/>
        </w:rPr>
      </w:pPr>
      <w:r w:rsidRPr="5AE11D63" w:rsidR="006C644F">
        <w:rPr>
          <w:rFonts w:ascii="Times New Roman" w:hAnsi="Times New Roman" w:cs="Times New Roman"/>
          <w:b w:val="1"/>
          <w:bCs w:val="1"/>
          <w:color w:val="000000" w:themeColor="text1" w:themeTint="FF" w:themeShade="FF"/>
          <w:sz w:val="26"/>
          <w:szCs w:val="26"/>
        </w:rPr>
        <w:t xml:space="preserve"> </w:t>
      </w:r>
      <w:r w:rsidRPr="5AE11D63" w:rsidR="008E522C">
        <w:rPr>
          <w:rFonts w:ascii="Times New Roman" w:hAnsi="Times New Roman" w:cs="Times New Roman"/>
          <w:b w:val="1"/>
          <w:bCs w:val="1"/>
          <w:color w:val="000000" w:themeColor="text1" w:themeTint="FF" w:themeShade="FF"/>
          <w:sz w:val="26"/>
          <w:szCs w:val="26"/>
        </w:rPr>
        <w:t>INTRODUCTION</w:t>
      </w:r>
    </w:p>
    <w:p w:rsidR="5AE11D63" w:rsidP="5AE11D63" w:rsidRDefault="5AE11D63" w14:paraId="4DA963A9" w14:textId="202A4082">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5AE11D63" w:rsidP="5AE11D63" w:rsidRDefault="5AE11D63" w14:paraId="30E832CA" w14:textId="3FD07542">
      <w:pPr>
        <w:pStyle w:val="Normal"/>
        <w:widowControl w:val="0"/>
        <w:spacing w:after="0" w:line="240" w:lineRule="auto"/>
        <w:ind w:left="2880"/>
        <w:rPr>
          <w:rFonts w:ascii="Times New Roman" w:hAnsi="Times New Roman" w:cs="Times New Roman"/>
          <w:b w:val="1"/>
          <w:bCs w:val="1"/>
          <w:color w:val="000000" w:themeColor="text1" w:themeTint="FF" w:themeShade="FF"/>
          <w:sz w:val="26"/>
          <w:szCs w:val="26"/>
        </w:rPr>
      </w:pPr>
    </w:p>
    <w:p w:rsidRPr="006C644F" w:rsidR="006C644F" w:rsidP="5AE11D63" w:rsidRDefault="006C644F" w14:paraId="3B6624E3" w14:textId="7F8C0C11">
      <w:pPr>
        <w:rPr>
          <w:rFonts w:ascii="Times New Roman" w:hAnsi="Times New Roman" w:cs="Times New Roman"/>
          <w:color w:val="000000" w:themeColor="text1"/>
          <w:sz w:val="26"/>
          <w:szCs w:val="26"/>
        </w:rPr>
      </w:pPr>
      <w:r w:rsidRPr="5AE11D63" w:rsidR="69EAD811">
        <w:rPr>
          <w:rFonts w:ascii="Times New Roman" w:hAnsi="Times New Roman" w:cs="Times New Roman"/>
          <w:color w:val="000000" w:themeColor="text1" w:themeTint="FF" w:themeShade="FF"/>
          <w:sz w:val="26"/>
          <w:szCs w:val="26"/>
        </w:rPr>
        <w:t xml:space="preserve">Cancer, as a self-maintaining and adaptive system that interacts dynamically with its microenvironment, keeps to thwart patients, researchers, and clinicians in spite of great development in knowledge its organic underpinnings. Given this complexity, dilemmas rise up at each level of most cancers management, which includes dependable early detection; correct difference of preneoplastic and neoplastic lesions; willpower of infiltrative </w:t>
      </w:r>
      <w:proofErr w:type="spellStart"/>
      <w:r w:rsidRPr="5AE11D63" w:rsidR="69EAD811">
        <w:rPr>
          <w:rFonts w:ascii="Times New Roman" w:hAnsi="Times New Roman" w:cs="Times New Roman"/>
          <w:color w:val="000000" w:themeColor="text1" w:themeTint="FF" w:themeShade="FF"/>
          <w:sz w:val="26"/>
          <w:szCs w:val="26"/>
        </w:rPr>
        <w:t>tumor</w:t>
      </w:r>
      <w:proofErr w:type="spellEnd"/>
      <w:r w:rsidRPr="5AE11D63" w:rsidR="69EAD811">
        <w:rPr>
          <w:rFonts w:ascii="Times New Roman" w:hAnsi="Times New Roman" w:cs="Times New Roman"/>
          <w:color w:val="000000" w:themeColor="text1" w:themeTint="FF" w:themeShade="FF"/>
          <w:sz w:val="26"/>
          <w:szCs w:val="26"/>
        </w:rPr>
        <w:t xml:space="preserve"> margins at some point of surgical treatment; monitoring of </w:t>
      </w:r>
      <w:proofErr w:type="spellStart"/>
      <w:r w:rsidRPr="5AE11D63" w:rsidR="69EAD811">
        <w:rPr>
          <w:rFonts w:ascii="Times New Roman" w:hAnsi="Times New Roman" w:cs="Times New Roman"/>
          <w:color w:val="000000" w:themeColor="text1" w:themeTint="FF" w:themeShade="FF"/>
          <w:sz w:val="26"/>
          <w:szCs w:val="26"/>
        </w:rPr>
        <w:t>tumor</w:t>
      </w:r>
      <w:proofErr w:type="spellEnd"/>
      <w:r w:rsidRPr="5AE11D63" w:rsidR="69EAD811">
        <w:rPr>
          <w:rFonts w:ascii="Times New Roman" w:hAnsi="Times New Roman" w:cs="Times New Roman"/>
          <w:color w:val="000000" w:themeColor="text1" w:themeTint="FF" w:themeShade="FF"/>
          <w:sz w:val="26"/>
          <w:szCs w:val="26"/>
        </w:rPr>
        <w:t xml:space="preserve"> evolution and capability received resistance to remedies over time; and prediction of </w:t>
      </w:r>
      <w:proofErr w:type="spellStart"/>
      <w:r w:rsidRPr="5AE11D63" w:rsidR="69EAD811">
        <w:rPr>
          <w:rFonts w:ascii="Times New Roman" w:hAnsi="Times New Roman" w:cs="Times New Roman"/>
          <w:color w:val="000000" w:themeColor="text1" w:themeTint="FF" w:themeShade="FF"/>
          <w:sz w:val="26"/>
          <w:szCs w:val="26"/>
        </w:rPr>
        <w:t>tumor</w:t>
      </w:r>
      <w:proofErr w:type="spellEnd"/>
      <w:r w:rsidRPr="5AE11D63" w:rsidR="69EAD811">
        <w:rPr>
          <w:rFonts w:ascii="Times New Roman" w:hAnsi="Times New Roman" w:cs="Times New Roman"/>
          <w:color w:val="000000" w:themeColor="text1" w:themeTint="FF" w:themeShade="FF"/>
          <w:sz w:val="26"/>
          <w:szCs w:val="26"/>
        </w:rPr>
        <w:t xml:space="preserve"> aggressiveness, metastasis pattern, and recurrence. Technological advances in clinical imaging and minimally invasive biomarkers preserve promise in addressing such demanding situations throughout the spectrum of most </w:t>
      </w:r>
      <w:proofErr w:type="gramStart"/>
      <w:r w:rsidRPr="5AE11D63" w:rsidR="69EAD811">
        <w:rPr>
          <w:rFonts w:ascii="Times New Roman" w:hAnsi="Times New Roman" w:cs="Times New Roman"/>
          <w:color w:val="000000" w:themeColor="text1" w:themeTint="FF" w:themeShade="FF"/>
          <w:sz w:val="26"/>
          <w:szCs w:val="26"/>
        </w:rPr>
        <w:t>cancers</w:t>
      </w:r>
      <w:proofErr w:type="gramEnd"/>
      <w:r w:rsidRPr="5AE11D63" w:rsidR="69EAD811">
        <w:rPr>
          <w:rFonts w:ascii="Times New Roman" w:hAnsi="Times New Roman" w:cs="Times New Roman"/>
          <w:color w:val="000000" w:themeColor="text1" w:themeTint="FF" w:themeShade="FF"/>
          <w:sz w:val="26"/>
          <w:szCs w:val="26"/>
        </w:rPr>
        <w:t xml:space="preserve"> detection, treatment, and monitoring. However, the translation of the huge extent of records this is generated through those improvements provides a barrage of recent capability demanding situations.</w:t>
      </w:r>
    </w:p>
    <w:p w:rsidR="272B84DC" w:rsidP="5AE11D63" w:rsidRDefault="272B84DC" w14:paraId="5C23F670" w14:textId="33F1F5BD">
      <w:pPr>
        <w:pStyle w:val="Normal"/>
        <w:rPr>
          <w:rFonts w:ascii="Times New Roman" w:hAnsi="Times New Roman" w:cs="Times New Roman"/>
          <w:color w:val="000000" w:themeColor="text1" w:themeTint="FF" w:themeShade="FF"/>
          <w:sz w:val="26"/>
          <w:szCs w:val="26"/>
        </w:rPr>
      </w:pPr>
      <w:r w:rsidRPr="5AE11D63" w:rsidR="272B84DC">
        <w:rPr>
          <w:rFonts w:ascii="Times New Roman" w:hAnsi="Times New Roman" w:cs="Times New Roman"/>
          <w:color w:val="000000" w:themeColor="text1" w:themeTint="FF" w:themeShade="FF"/>
          <w:sz w:val="26"/>
          <w:szCs w:val="26"/>
        </w:rPr>
        <w:t>As we examine greater approximately the sickness itself, we're mastering greater approximately the energy of gear which might be already to be had to us, which can be utilized in unparalleled ways. When a neoplastic lesion is first of all detected, it desires to be prominent from nonneoplastic mimickers and labeled primarily based totally on its expected medical direction and organic aggressiveness to optimize the kind and depth of remedy. The substantial availability of computed tomography (CT) and magnetic resonance imaging (MRI) have fueled the incidental detection of lesions in the frame with doubtful medical significance, which then initiates a cascade of observation, similarly testing, or empiric intervention. With remedy, which incorporates cytoreduction thru surgery, elicitation of direct and oblique mechanisms of tumor kill thru radiation, and pharmacotherapies, cancers may also adapt to the stressors imposed, evolve, and recur. With the radiographic look of a lesion that will increase in length after remedy, difference must be made among neoplasm or tissue reaction to injury. On recurrence, neoplastic lesions had been proven to harbor new molecular aberrations awesome from the number one tumor, which may also confer resistance to clinical or radiation therapies. This is compounded through the innate intratumoral heterogeneity of cancers on the time of preliminary diagnosis, that's an increasing number of validated through studies however tough to seize in ordinary medical pathological sampling and profiling. The call for for noninvasive imaging, because the maximum not unusualplace approach to tune reaction to remedy and to indicate crucial facts approximately tumors themselves, has in no way been greater.</w:t>
      </w:r>
    </w:p>
    <w:p w:rsidR="008E522C" w:rsidP="00076816" w:rsidRDefault="008E522C" w14:paraId="30D7AA69" w14:textId="77777777">
      <w:pPr>
        <w:rPr>
          <w:rFonts w:ascii="Times New Roman" w:hAnsi="Times New Roman" w:cs="Times New Roman"/>
          <w:iCs/>
          <w:color w:val="FF0000"/>
          <w:sz w:val="24"/>
          <w:szCs w:val="24"/>
        </w:rPr>
      </w:pPr>
    </w:p>
    <w:p w:rsidR="00255267" w:rsidP="5AE11D63" w:rsidRDefault="00255267" w14:paraId="42244377" w14:textId="635AAA22">
      <w:pPr>
        <w:pStyle w:val="Heading2"/>
        <w:ind w:left="2160"/>
        <w:rPr>
          <w:rFonts w:ascii="Times New Roman" w:hAnsi="Times New Roman" w:eastAsia="Times New Roman" w:cs="Times New Roman"/>
          <w:b w:val="1"/>
          <w:bCs w:val="1"/>
          <w:i w:val="0"/>
          <w:iCs w:val="0"/>
          <w:caps w:val="0"/>
          <w:smallCaps w:val="0"/>
          <w:noProof w:val="0"/>
          <w:color w:val="00A185"/>
          <w:sz w:val="24"/>
          <w:szCs w:val="24"/>
          <w:lang w:val="en-IN"/>
        </w:rPr>
      </w:pPr>
      <w:r w:rsidRPr="5AE11D63" w:rsidR="25F0D45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AI APPLICATIONS IN CANCER IMAGING</w:t>
      </w:r>
    </w:p>
    <w:p w:rsidR="0001225E" w:rsidP="5AE11D63" w:rsidRDefault="0001225E" w14:paraId="711AEB1B" w14:textId="3DA63167">
      <w:pPr>
        <w:pStyle w:val="Normal"/>
        <w:rPr>
          <w:noProof w:val="0"/>
          <w:lang w:val="en-IN"/>
        </w:rPr>
      </w:pPr>
    </w:p>
    <w:p w:rsidR="0001225E" w:rsidP="5AE11D63" w:rsidRDefault="0001225E" w14:paraId="3892FD7B" w14:textId="25316871">
      <w:pPr>
        <w:pStyle w:val="Normal"/>
        <w:rPr>
          <w:rFonts w:ascii="Times New Roman" w:hAnsi="Times New Roman" w:eastAsia="Times New Roman" w:cs="Times New Roman"/>
          <w:noProof w:val="0"/>
          <w:sz w:val="26"/>
          <w:szCs w:val="26"/>
          <w:lang w:val="en-IN"/>
        </w:rPr>
      </w:pPr>
      <w:r w:rsidRPr="5AE11D63" w:rsidR="49CA9067">
        <w:rPr>
          <w:rFonts w:ascii="Times New Roman" w:hAnsi="Times New Roman" w:eastAsia="Times New Roman" w:cs="Times New Roman"/>
          <w:noProof w:val="0"/>
          <w:sz w:val="26"/>
          <w:szCs w:val="26"/>
          <w:lang w:val="en-IN"/>
        </w:rPr>
        <w:t xml:space="preserve">Within most cancers imaging, AI reveals high-quality software in acting three predominant medical tasks: </w:t>
      </w:r>
    </w:p>
    <w:p w:rsidR="0001225E" w:rsidP="5AE11D63" w:rsidRDefault="0001225E" w14:paraId="4C618B24" w14:textId="13C0F7E8">
      <w:pPr>
        <w:pStyle w:val="ListParagraph"/>
        <w:numPr>
          <w:ilvl w:val="0"/>
          <w:numId w:val="11"/>
        </w:numPr>
        <w:rPr>
          <w:rFonts w:ascii="Times New Roman" w:hAnsi="Times New Roman" w:eastAsia="Times New Roman" w:cs="Times New Roman"/>
          <w:noProof w:val="0"/>
          <w:sz w:val="26"/>
          <w:szCs w:val="26"/>
          <w:lang w:val="en-IN"/>
        </w:rPr>
      </w:pPr>
      <w:r w:rsidRPr="5AE11D63" w:rsidR="7234B37F">
        <w:rPr>
          <w:rFonts w:ascii="Times New Roman" w:hAnsi="Times New Roman" w:eastAsia="Times New Roman" w:cs="Times New Roman"/>
          <w:noProof w:val="0"/>
          <w:sz w:val="26"/>
          <w:szCs w:val="26"/>
          <w:lang w:val="en-IN"/>
        </w:rPr>
        <w:t>D</w:t>
      </w:r>
      <w:r w:rsidRPr="5AE11D63" w:rsidR="49CA9067">
        <w:rPr>
          <w:rFonts w:ascii="Times New Roman" w:hAnsi="Times New Roman" w:eastAsia="Times New Roman" w:cs="Times New Roman"/>
          <w:noProof w:val="0"/>
          <w:sz w:val="26"/>
          <w:szCs w:val="26"/>
          <w:lang w:val="en-IN"/>
        </w:rPr>
        <w:t xml:space="preserve">etection, </w:t>
      </w:r>
      <w:r w:rsidRPr="5AE11D63" w:rsidR="306AD007">
        <w:rPr>
          <w:rFonts w:ascii="Times New Roman" w:hAnsi="Times New Roman" w:eastAsia="Times New Roman" w:cs="Times New Roman"/>
          <w:noProof w:val="0"/>
          <w:sz w:val="26"/>
          <w:szCs w:val="26"/>
          <w:lang w:val="en-IN"/>
        </w:rPr>
        <w:t xml:space="preserve"> </w:t>
      </w:r>
    </w:p>
    <w:p w:rsidR="0001225E" w:rsidP="5AE11D63" w:rsidRDefault="0001225E" w14:paraId="7AFF8A08" w14:textId="1BEB360E">
      <w:pPr>
        <w:pStyle w:val="ListParagraph"/>
        <w:numPr>
          <w:ilvl w:val="0"/>
          <w:numId w:val="11"/>
        </w:numPr>
        <w:rPr>
          <w:noProof w:val="0"/>
          <w:sz w:val="26"/>
          <w:szCs w:val="26"/>
          <w:lang w:val="en-IN"/>
        </w:rPr>
      </w:pPr>
      <w:r w:rsidRPr="5AE11D63" w:rsidR="14AA0016">
        <w:rPr>
          <w:rFonts w:ascii="Times New Roman" w:hAnsi="Times New Roman" w:eastAsia="Times New Roman" w:cs="Times New Roman"/>
          <w:noProof w:val="0"/>
          <w:sz w:val="26"/>
          <w:szCs w:val="26"/>
          <w:lang w:val="en-IN"/>
        </w:rPr>
        <w:t>C</w:t>
      </w:r>
      <w:r w:rsidRPr="5AE11D63" w:rsidR="49CA9067">
        <w:rPr>
          <w:rFonts w:ascii="Times New Roman" w:hAnsi="Times New Roman" w:eastAsia="Times New Roman" w:cs="Times New Roman"/>
          <w:noProof w:val="0"/>
          <w:sz w:val="26"/>
          <w:szCs w:val="26"/>
          <w:lang w:val="en-IN"/>
        </w:rPr>
        <w:t xml:space="preserve">haracterization, </w:t>
      </w:r>
    </w:p>
    <w:p w:rsidR="0001225E" w:rsidP="5AE11D63" w:rsidRDefault="0001225E" w14:paraId="6A3A3C2E" w14:textId="487D7A90">
      <w:pPr>
        <w:pStyle w:val="ListParagraph"/>
        <w:numPr>
          <w:ilvl w:val="0"/>
          <w:numId w:val="11"/>
        </w:numPr>
        <w:rPr>
          <w:noProof w:val="0"/>
          <w:sz w:val="26"/>
          <w:szCs w:val="26"/>
          <w:lang w:val="en-IN"/>
        </w:rPr>
      </w:pPr>
      <w:r w:rsidRPr="5AE11D63" w:rsidR="7AC9F9F8">
        <w:rPr>
          <w:rFonts w:ascii="Times New Roman" w:hAnsi="Times New Roman" w:eastAsia="Times New Roman" w:cs="Times New Roman"/>
          <w:noProof w:val="0"/>
          <w:sz w:val="26"/>
          <w:szCs w:val="26"/>
          <w:lang w:val="en-IN"/>
        </w:rPr>
        <w:t>T</w:t>
      </w:r>
      <w:r w:rsidRPr="5AE11D63" w:rsidR="49CA9067">
        <w:rPr>
          <w:rFonts w:ascii="Times New Roman" w:hAnsi="Times New Roman" w:eastAsia="Times New Roman" w:cs="Times New Roman"/>
          <w:noProof w:val="0"/>
          <w:sz w:val="26"/>
          <w:szCs w:val="26"/>
          <w:lang w:val="en-IN"/>
        </w:rPr>
        <w:t xml:space="preserve">racking of </w:t>
      </w:r>
      <w:proofErr w:type="spellStart"/>
      <w:r w:rsidRPr="5AE11D63" w:rsidR="49CA9067">
        <w:rPr>
          <w:rFonts w:ascii="Times New Roman" w:hAnsi="Times New Roman" w:eastAsia="Times New Roman" w:cs="Times New Roman"/>
          <w:noProof w:val="0"/>
          <w:sz w:val="26"/>
          <w:szCs w:val="26"/>
          <w:lang w:val="en-IN"/>
        </w:rPr>
        <w:t>tumors</w:t>
      </w:r>
      <w:proofErr w:type="spellEnd"/>
      <w:r w:rsidRPr="5AE11D63" w:rsidR="49CA9067">
        <w:rPr>
          <w:rFonts w:ascii="Times New Roman" w:hAnsi="Times New Roman" w:eastAsia="Times New Roman" w:cs="Times New Roman"/>
          <w:noProof w:val="0"/>
          <w:sz w:val="26"/>
          <w:szCs w:val="26"/>
          <w:lang w:val="en-IN"/>
        </w:rPr>
        <w:t>.</w:t>
      </w:r>
    </w:p>
    <w:p w:rsidR="0001225E" w:rsidP="5AE11D63" w:rsidRDefault="0001225E" w14:paraId="51F9345A" w14:textId="68C893C9">
      <w:pPr>
        <w:pStyle w:val="Normal"/>
        <w:ind w:left="2880"/>
      </w:pPr>
      <w:r w:rsidR="4D24DA95">
        <w:drawing>
          <wp:inline wp14:editId="2D453F0A" wp14:anchorId="6CD3D24C">
            <wp:extent cx="2676525" cy="4572000"/>
            <wp:effectExtent l="0" t="0" r="0" b="0"/>
            <wp:docPr id="159343666" name="" title=""/>
            <wp:cNvGraphicFramePr>
              <a:graphicFrameLocks noChangeAspect="1"/>
            </wp:cNvGraphicFramePr>
            <a:graphic>
              <a:graphicData uri="http://schemas.openxmlformats.org/drawingml/2006/picture">
                <pic:pic>
                  <pic:nvPicPr>
                    <pic:cNvPr id="0" name=""/>
                    <pic:cNvPicPr/>
                  </pic:nvPicPr>
                  <pic:blipFill>
                    <a:blip r:embed="R52f6d75465214090">
                      <a:extLst>
                        <a:ext xmlns:a="http://schemas.openxmlformats.org/drawingml/2006/main" uri="{28A0092B-C50C-407E-A947-70E740481C1C}">
                          <a14:useLocalDpi val="0"/>
                        </a:ext>
                      </a:extLst>
                    </a:blip>
                    <a:stretch>
                      <a:fillRect/>
                    </a:stretch>
                  </pic:blipFill>
                  <pic:spPr>
                    <a:xfrm>
                      <a:off x="0" y="0"/>
                      <a:ext cx="2676525" cy="4572000"/>
                    </a:xfrm>
                    <a:prstGeom prst="rect">
                      <a:avLst/>
                    </a:prstGeom>
                  </pic:spPr>
                </pic:pic>
              </a:graphicData>
            </a:graphic>
          </wp:inline>
        </w:drawing>
      </w:r>
      <w:r w:rsidRPr="5AE11D63" w:rsidR="4D24DA95">
        <w:rPr>
          <w:rFonts w:ascii="Times New Roman" w:hAnsi="Times New Roman" w:eastAsia="Times New Roman" w:cs="Times New Roman"/>
          <w:noProof w:val="0"/>
          <w:sz w:val="26"/>
          <w:szCs w:val="26"/>
          <w:lang w:val="en-IN"/>
        </w:rPr>
        <w:t xml:space="preserve"> </w:t>
      </w:r>
    </w:p>
    <w:p w:rsidR="0001225E" w:rsidP="5AE11D63" w:rsidRDefault="0001225E" w14:paraId="0E643F03" w14:textId="10652DD0">
      <w:pPr>
        <w:pStyle w:val="Normal"/>
        <w:rPr>
          <w:rFonts w:ascii="Algerian" w:hAnsi="Algerian" w:cs="Times New Roman"/>
          <w:color w:val="000000" w:themeColor="text1" w:themeTint="FF" w:themeShade="FF"/>
          <w:sz w:val="26"/>
          <w:szCs w:val="26"/>
        </w:rPr>
      </w:pPr>
      <w:r w:rsidRPr="5AE11D63" w:rsidR="247E0CC3">
        <w:rPr>
          <w:rFonts w:ascii="Times New Roman" w:hAnsi="Times New Roman" w:eastAsia="Times New Roman" w:cs="Times New Roman"/>
          <w:b w:val="0"/>
          <w:bCs w:val="0"/>
          <w:i w:val="0"/>
          <w:iCs w:val="0"/>
          <w:caps w:val="0"/>
          <w:smallCaps w:val="0"/>
          <w:noProof w:val="0"/>
          <w:color w:val="1C1D1E"/>
          <w:sz w:val="26"/>
          <w:szCs w:val="26"/>
          <w:lang w:val="en-IN"/>
        </w:rPr>
        <w:t>Artificial Intelligence Applications in Medical Imaging as Applied to Common Cancers. Artificial intelligence tools can be conceptualized to apply to 3 broad categories of image-based clinical tasks in oncology: 1) detection of abnormalities; 2) characterization of a suspected lesion by defining its shape or volume, histopathologic diagnosis, stage of disease, or molecular profile; and 3) determination of prognosis or response to treatment over time during monitoring. 2D indicates 2-dimensional; 3D,</w:t>
      </w:r>
      <w:r w:rsidRPr="5AE11D63" w:rsidR="247E0CC3">
        <w:rPr>
          <w:rFonts w:ascii="Times New Roman" w:hAnsi="Times New Roman" w:eastAsia="Times New Roman" w:cs="Times New Roman"/>
          <w:b w:val="0"/>
          <w:bCs w:val="0"/>
          <w:i w:val="0"/>
          <w:iCs w:val="0"/>
          <w:caps w:val="0"/>
          <w:smallCaps w:val="0"/>
          <w:noProof w:val="0"/>
          <w:color w:val="1C1D1E"/>
          <w:sz w:val="26"/>
          <w:szCs w:val="26"/>
          <w:lang w:val="en-IN"/>
        </w:rPr>
        <w:t xml:space="preserve"> 3-dimensional; CNS, central nervous sy</w:t>
      </w:r>
      <w:r w:rsidRPr="5AE11D63" w:rsidR="44A5AC6D">
        <w:rPr>
          <w:rFonts w:ascii="Times New Roman" w:hAnsi="Times New Roman" w:eastAsia="Times New Roman" w:cs="Times New Roman"/>
          <w:b w:val="0"/>
          <w:bCs w:val="0"/>
          <w:i w:val="0"/>
          <w:iCs w:val="0"/>
          <w:caps w:val="0"/>
          <w:smallCaps w:val="0"/>
          <w:noProof w:val="0"/>
          <w:color w:val="1C1D1E"/>
          <w:sz w:val="26"/>
          <w:szCs w:val="26"/>
          <w:lang w:val="en-IN"/>
        </w:rPr>
        <w:t>stem.</w:t>
      </w:r>
    </w:p>
    <w:p w:rsidR="0001225E" w:rsidP="5AE11D63" w:rsidRDefault="0001225E" w14:paraId="2F24D1D3" w14:textId="3F241954">
      <w:pPr>
        <w:pStyle w:val="Normal"/>
        <w:rPr>
          <w:rFonts w:ascii="Algerian" w:hAnsi="Algerian" w:cs="Times New Roman"/>
          <w:color w:val="000000" w:themeColor="text1" w:themeTint="FF" w:themeShade="FF"/>
          <w:sz w:val="26"/>
          <w:szCs w:val="26"/>
        </w:rPr>
      </w:pPr>
    </w:p>
    <w:p w:rsidR="0001225E" w:rsidP="5AE11D63" w:rsidRDefault="0001225E" w14:paraId="2351C37F" w14:textId="4CC1F042">
      <w:pPr>
        <w:pStyle w:val="Normal"/>
        <w:ind w:left="3600"/>
        <w:rPr>
          <w:rFonts w:ascii="Times New Roman" w:hAnsi="Times New Roman" w:eastAsia="Times New Roman" w:cs="Times New Roman"/>
          <w:color w:val="000000" w:themeColor="text1"/>
          <w:sz w:val="26"/>
          <w:szCs w:val="26"/>
        </w:rPr>
      </w:pPr>
      <w:r w:rsidRPr="5AE11D63" w:rsidR="44A5AC6D">
        <w:rPr>
          <w:rFonts w:ascii="Algerian" w:hAnsi="Algerian" w:cs="Times New Roman"/>
          <w:color w:val="000000" w:themeColor="text1" w:themeTint="FF" w:themeShade="FF"/>
          <w:sz w:val="26"/>
          <w:szCs w:val="26"/>
        </w:rPr>
        <w:t xml:space="preserve"> </w:t>
      </w:r>
      <w:r w:rsidRPr="5AE11D63" w:rsidR="09ACEA4F">
        <w:rPr>
          <w:rFonts w:ascii="Times New Roman" w:hAnsi="Times New Roman" w:eastAsia="Times New Roman" w:cs="Times New Roman"/>
          <w:b w:val="1"/>
          <w:bCs w:val="1"/>
          <w:color w:val="000000" w:themeColor="text1" w:themeTint="FF" w:themeShade="FF"/>
          <w:sz w:val="26"/>
          <w:szCs w:val="26"/>
        </w:rPr>
        <w:t>THE PROCESS</w:t>
      </w:r>
    </w:p>
    <w:p w:rsidR="00502592" w:rsidP="5AE11D63" w:rsidRDefault="00502592" w14:paraId="6C028984" w14:textId="7DB4C14B">
      <w:pPr>
        <w:pStyle w:val="ListParagraph"/>
        <w:numPr>
          <w:ilvl w:val="0"/>
          <w:numId w:val="12"/>
        </w:numPr>
        <w:rPr>
          <w:rFonts w:ascii="Times New Roman" w:hAnsi="Times New Roman" w:eastAsia="Times New Roman" w:cs="Times New Roman"/>
          <w:color w:val="000000" w:themeColor="text1" w:themeTint="FF" w:themeShade="FF"/>
          <w:sz w:val="26"/>
          <w:szCs w:val="26"/>
        </w:rPr>
      </w:pPr>
      <w:r w:rsidRPr="5AE11D63" w:rsidR="77B94C66">
        <w:rPr>
          <w:rFonts w:ascii="Times New Roman" w:hAnsi="Times New Roman" w:eastAsia="Times New Roman" w:cs="Times New Roman"/>
          <w:color w:val="000000" w:themeColor="text1" w:themeTint="FF" w:themeShade="FF"/>
          <w:sz w:val="26"/>
          <w:szCs w:val="26"/>
        </w:rPr>
        <w:t xml:space="preserve">Characterization extensively captures the segmentation, diagnosis, and staging of </w:t>
      </w:r>
      <w:r w:rsidRPr="5AE11D63" w:rsidR="6372E0A1">
        <w:rPr>
          <w:rFonts w:ascii="Times New Roman" w:hAnsi="Times New Roman" w:eastAsia="Times New Roman" w:cs="Times New Roman"/>
          <w:color w:val="000000" w:themeColor="text1" w:themeTint="FF" w:themeShade="FF"/>
          <w:sz w:val="26"/>
          <w:szCs w:val="26"/>
        </w:rPr>
        <w:t>tumours</w:t>
      </w:r>
      <w:r w:rsidRPr="5AE11D63" w:rsidR="77B94C66">
        <w:rPr>
          <w:rFonts w:ascii="Times New Roman" w:hAnsi="Times New Roman" w:eastAsia="Times New Roman" w:cs="Times New Roman"/>
          <w:color w:val="000000" w:themeColor="text1" w:themeTint="FF" w:themeShade="FF"/>
          <w:sz w:val="26"/>
          <w:szCs w:val="26"/>
        </w:rPr>
        <w:t xml:space="preserve">.  </w:t>
      </w:r>
      <w:r w:rsidRPr="5AE11D63" w:rsidR="77B94C66">
        <w:rPr>
          <w:rFonts w:ascii="Times New Roman" w:hAnsi="Times New Roman" w:eastAsia="Times New Roman" w:cs="Times New Roman"/>
          <w:color w:val="000000" w:themeColor="text1" w:themeTint="FF" w:themeShade="FF"/>
          <w:sz w:val="26"/>
          <w:szCs w:val="26"/>
        </w:rPr>
        <w:t xml:space="preserve">Segmentation defines the quantity of an abnormality. </w:t>
      </w:r>
    </w:p>
    <w:p w:rsidR="00502592" w:rsidP="5AE11D63" w:rsidRDefault="00502592" w14:paraId="0B85F9BC" w14:textId="15B297DC">
      <w:pPr>
        <w:pStyle w:val="ListParagraph"/>
        <w:numPr>
          <w:ilvl w:val="0"/>
          <w:numId w:val="12"/>
        </w:numPr>
        <w:rPr>
          <w:rFonts w:ascii="Algerian" w:hAnsi="Algerian" w:eastAsia="Algerian" w:cs="Algerian" w:asciiTheme="minorAscii" w:hAnsiTheme="minorAscii" w:eastAsiaTheme="minorAscii" w:cstheme="minorAscii"/>
          <w:color w:val="000000" w:themeColor="text1" w:themeTint="FF" w:themeShade="FF"/>
          <w:sz w:val="26"/>
          <w:szCs w:val="26"/>
        </w:rPr>
      </w:pPr>
      <w:r w:rsidRPr="5AE11D63" w:rsidR="14BCFD37">
        <w:rPr>
          <w:rFonts w:ascii="Algerian" w:hAnsi="Algerian" w:cs="Times New Roman"/>
          <w:color w:val="000000" w:themeColor="text1" w:themeTint="FF" w:themeShade="FF"/>
          <w:sz w:val="26"/>
          <w:szCs w:val="26"/>
        </w:rPr>
        <w:t xml:space="preserve"> </w:t>
      </w:r>
      <w:r w:rsidRPr="5AE11D63" w:rsidR="14BCFD37">
        <w:rPr>
          <w:rFonts w:ascii="Times New Roman" w:hAnsi="Times New Roman" w:eastAsia="Times New Roman" w:cs="Times New Roman"/>
          <w:color w:val="000000" w:themeColor="text1" w:themeTint="FF" w:themeShade="FF"/>
          <w:sz w:val="26"/>
          <w:szCs w:val="26"/>
        </w:rPr>
        <w:t xml:space="preserve">In current clinical practice, </w:t>
      </w:r>
      <w:r w:rsidRPr="5AE11D63" w:rsidR="33E959B3">
        <w:rPr>
          <w:rFonts w:ascii="Times New Roman" w:hAnsi="Times New Roman" w:eastAsia="Times New Roman" w:cs="Times New Roman"/>
          <w:color w:val="000000" w:themeColor="text1" w:themeTint="FF" w:themeShade="FF"/>
          <w:sz w:val="26"/>
          <w:szCs w:val="26"/>
        </w:rPr>
        <w:t>tumours</w:t>
      </w:r>
      <w:r w:rsidRPr="5AE11D63" w:rsidR="14BCFD37">
        <w:rPr>
          <w:rFonts w:ascii="Times New Roman" w:hAnsi="Times New Roman" w:eastAsia="Times New Roman" w:cs="Times New Roman"/>
          <w:color w:val="000000" w:themeColor="text1" w:themeTint="FF" w:themeShade="FF"/>
          <w:sz w:val="26"/>
          <w:szCs w:val="26"/>
        </w:rPr>
        <w:t xml:space="preserve"> are typically manually defined, with associated limitations including interrater </w:t>
      </w:r>
      <w:r w:rsidRPr="5AE11D63" w:rsidR="66F6C277">
        <w:rPr>
          <w:rFonts w:ascii="Times New Roman" w:hAnsi="Times New Roman" w:eastAsia="Times New Roman" w:cs="Times New Roman"/>
          <w:color w:val="000000" w:themeColor="text1" w:themeTint="FF" w:themeShade="FF"/>
          <w:sz w:val="26"/>
          <w:szCs w:val="26"/>
        </w:rPr>
        <w:t>bias, inconsistent</w:t>
      </w:r>
      <w:r w:rsidRPr="5AE11D63" w:rsidR="14BCFD37">
        <w:rPr>
          <w:rFonts w:ascii="Times New Roman" w:hAnsi="Times New Roman" w:eastAsia="Times New Roman" w:cs="Times New Roman"/>
          <w:color w:val="000000" w:themeColor="text1" w:themeTint="FF" w:themeShade="FF"/>
          <w:sz w:val="26"/>
          <w:szCs w:val="26"/>
        </w:rPr>
        <w:t xml:space="preserve"> reproducibility even among experts and consumption of time and </w:t>
      </w:r>
      <w:r w:rsidRPr="5AE11D63" w:rsidR="0E5B03CF">
        <w:rPr>
          <w:rFonts w:ascii="Times New Roman" w:hAnsi="Times New Roman" w:eastAsia="Times New Roman" w:cs="Times New Roman"/>
          <w:color w:val="000000" w:themeColor="text1" w:themeTint="FF" w:themeShade="FF"/>
          <w:sz w:val="26"/>
          <w:szCs w:val="26"/>
        </w:rPr>
        <w:t>labour</w:t>
      </w:r>
      <w:r w:rsidRPr="5AE11D63" w:rsidR="14BCFD37">
        <w:rPr>
          <w:rFonts w:ascii="Times New Roman" w:hAnsi="Times New Roman" w:eastAsia="Times New Roman" w:cs="Times New Roman"/>
          <w:color w:val="000000" w:themeColor="text1" w:themeTint="FF" w:themeShade="FF"/>
          <w:sz w:val="26"/>
          <w:szCs w:val="26"/>
        </w:rPr>
        <w:t xml:space="preserve">.  </w:t>
      </w:r>
      <w:r w:rsidRPr="5AE11D63" w:rsidR="14BCFD37">
        <w:rPr>
          <w:rFonts w:ascii="Times New Roman" w:hAnsi="Times New Roman" w:eastAsia="Times New Roman" w:cs="Times New Roman"/>
          <w:color w:val="000000" w:themeColor="text1" w:themeTint="FF" w:themeShade="FF"/>
          <w:sz w:val="26"/>
          <w:szCs w:val="26"/>
        </w:rPr>
        <w:t xml:space="preserve">AI has the potential to increase the efficiency, reproducibility, and quality of </w:t>
      </w:r>
      <w:proofErr w:type="spellStart"/>
      <w:r w:rsidRPr="5AE11D63" w:rsidR="14BCFD37">
        <w:rPr>
          <w:rFonts w:ascii="Times New Roman" w:hAnsi="Times New Roman" w:eastAsia="Times New Roman" w:cs="Times New Roman"/>
          <w:color w:val="000000" w:themeColor="text1" w:themeTint="FF" w:themeShade="FF"/>
          <w:sz w:val="26"/>
          <w:szCs w:val="26"/>
        </w:rPr>
        <w:t>tumor</w:t>
      </w:r>
      <w:proofErr w:type="spellEnd"/>
      <w:r w:rsidRPr="5AE11D63" w:rsidR="14BCFD37">
        <w:rPr>
          <w:rFonts w:ascii="Times New Roman" w:hAnsi="Times New Roman" w:eastAsia="Times New Roman" w:cs="Times New Roman"/>
          <w:color w:val="000000" w:themeColor="text1" w:themeTint="FF" w:themeShade="FF"/>
          <w:sz w:val="26"/>
          <w:szCs w:val="26"/>
        </w:rPr>
        <w:t xml:space="preserve"> measurements dramatically with automated segmentation</w:t>
      </w:r>
      <w:r w:rsidRPr="5AE11D63" w:rsidR="14BCFD37">
        <w:rPr>
          <w:rFonts w:ascii="Times New Roman" w:hAnsi="Times New Roman" w:eastAsia="Times New Roman" w:cs="Times New Roman"/>
          <w:color w:val="000000" w:themeColor="text1" w:themeTint="FF" w:themeShade="FF"/>
          <w:sz w:val="26"/>
          <w:szCs w:val="26"/>
        </w:rPr>
        <w:t xml:space="preserve">.  </w:t>
      </w:r>
      <w:r w:rsidRPr="5AE11D63" w:rsidR="14BCFD37">
        <w:rPr>
          <w:rFonts w:ascii="Times New Roman" w:hAnsi="Times New Roman" w:eastAsia="Times New Roman" w:cs="Times New Roman"/>
          <w:color w:val="000000" w:themeColor="text1" w:themeTint="FF" w:themeShade="FF"/>
          <w:sz w:val="26"/>
          <w:szCs w:val="26"/>
        </w:rPr>
        <w:t>Finally, with the rapid expansion of computing speed and the increased efficiency of AI algorithms, it is likely that future analysis of cancer lesions will not require a separate segmentation step, and whole-body imaging data could be evaluated directly by AI algorithm</w:t>
      </w:r>
      <w:r w:rsidRPr="5AE11D63" w:rsidR="14BCFD37">
        <w:rPr>
          <w:rFonts w:ascii="Times New Roman" w:hAnsi="Times New Roman" w:eastAsia="Times New Roman" w:cs="Times New Roman"/>
          <w:color w:val="000000" w:themeColor="text1" w:themeTint="FF" w:themeShade="FF"/>
          <w:sz w:val="26"/>
          <w:szCs w:val="26"/>
        </w:rPr>
        <w:t xml:space="preserve">.  </w:t>
      </w:r>
      <w:r w:rsidRPr="5AE11D63" w:rsidR="14BCFD37">
        <w:rPr>
          <w:rFonts w:ascii="Times New Roman" w:hAnsi="Times New Roman" w:eastAsia="Times New Roman" w:cs="Times New Roman"/>
          <w:color w:val="000000" w:themeColor="text1" w:themeTint="FF" w:themeShade="FF"/>
          <w:sz w:val="26"/>
          <w:szCs w:val="26"/>
        </w:rPr>
        <w:t>By comparison, computer-aided diagnosis (</w:t>
      </w:r>
      <w:proofErr w:type="spellStart"/>
      <w:r w:rsidRPr="5AE11D63" w:rsidR="14BCFD37">
        <w:rPr>
          <w:rFonts w:ascii="Times New Roman" w:hAnsi="Times New Roman" w:eastAsia="Times New Roman" w:cs="Times New Roman"/>
          <w:color w:val="000000" w:themeColor="text1" w:themeTint="FF" w:themeShade="FF"/>
          <w:sz w:val="26"/>
          <w:szCs w:val="26"/>
        </w:rPr>
        <w:t>CADx</w:t>
      </w:r>
      <w:proofErr w:type="spellEnd"/>
      <w:r w:rsidRPr="5AE11D63" w:rsidR="14BCFD37">
        <w:rPr>
          <w:rFonts w:ascii="Times New Roman" w:hAnsi="Times New Roman" w:eastAsia="Times New Roman" w:cs="Times New Roman"/>
          <w:color w:val="000000" w:themeColor="text1" w:themeTint="FF" w:themeShade="FF"/>
          <w:sz w:val="26"/>
          <w:szCs w:val="26"/>
        </w:rPr>
        <w:t xml:space="preserve">) systems use the systematic processing of quantitative </w:t>
      </w:r>
      <w:r w:rsidRPr="5AE11D63" w:rsidR="514781B9">
        <w:rPr>
          <w:rFonts w:ascii="Times New Roman" w:hAnsi="Times New Roman" w:eastAsia="Times New Roman" w:cs="Times New Roman"/>
          <w:color w:val="000000" w:themeColor="text1" w:themeTint="FF" w:themeShade="FF"/>
          <w:sz w:val="26"/>
          <w:szCs w:val="26"/>
        </w:rPr>
        <w:t>tumour</w:t>
      </w:r>
      <w:r w:rsidRPr="5AE11D63" w:rsidR="14BCFD37">
        <w:rPr>
          <w:rFonts w:ascii="Times New Roman" w:hAnsi="Times New Roman" w:eastAsia="Times New Roman" w:cs="Times New Roman"/>
          <w:color w:val="000000" w:themeColor="text1" w:themeTint="FF" w:themeShade="FF"/>
          <w:sz w:val="26"/>
          <w:szCs w:val="26"/>
        </w:rPr>
        <w:t xml:space="preserve"> features, allowing for more reproducible descriptors. </w:t>
      </w:r>
    </w:p>
    <w:p w:rsidR="00502592" w:rsidP="5AE11D63" w:rsidRDefault="00502592" w14:paraId="3B9E8984" w14:textId="3E9DF60C">
      <w:pPr>
        <w:pStyle w:val="ListParagraph"/>
        <w:numPr>
          <w:ilvl w:val="0"/>
          <w:numId w:val="12"/>
        </w:numPr>
        <w:rPr>
          <w:rFonts w:ascii="Times New Roman" w:hAnsi="Times New Roman" w:eastAsia="Times New Roman" w:cs="Times New Roman"/>
          <w:color w:val="000000" w:themeColor="text1" w:themeTint="FF" w:themeShade="FF"/>
          <w:sz w:val="26"/>
          <w:szCs w:val="26"/>
        </w:rPr>
      </w:pPr>
      <w:r w:rsidRPr="5AE11D63" w:rsidR="14BCFD37">
        <w:rPr>
          <w:rFonts w:ascii="Times New Roman" w:hAnsi="Times New Roman" w:eastAsia="Times New Roman" w:cs="Times New Roman"/>
          <w:color w:val="000000" w:themeColor="text1" w:themeTint="FF" w:themeShade="FF"/>
          <w:sz w:val="26"/>
          <w:szCs w:val="26"/>
        </w:rPr>
        <w:t xml:space="preserve"> </w:t>
      </w:r>
      <w:proofErr w:type="spellStart"/>
      <w:r w:rsidRPr="5AE11D63" w:rsidR="14BCFD37">
        <w:rPr>
          <w:rFonts w:ascii="Times New Roman" w:hAnsi="Times New Roman" w:eastAsia="Times New Roman" w:cs="Times New Roman"/>
          <w:color w:val="000000" w:themeColor="text1" w:themeTint="FF" w:themeShade="FF"/>
          <w:sz w:val="26"/>
          <w:szCs w:val="26"/>
        </w:rPr>
        <w:t>CADx</w:t>
      </w:r>
      <w:proofErr w:type="spellEnd"/>
      <w:r w:rsidRPr="5AE11D63" w:rsidR="14BCFD37">
        <w:rPr>
          <w:rFonts w:ascii="Times New Roman" w:hAnsi="Times New Roman" w:eastAsia="Times New Roman" w:cs="Times New Roman"/>
          <w:color w:val="000000" w:themeColor="text1" w:themeTint="FF" w:themeShade="FF"/>
          <w:sz w:val="26"/>
          <w:szCs w:val="26"/>
        </w:rPr>
        <w:t xml:space="preserve"> systems have been used to diagnose lung nodules in thin-section CT15 as well as prostate lesions in multiparametric MRI,</w:t>
      </w:r>
      <w:r w:rsidRPr="5AE11D63" w:rsidR="33BA0742">
        <w:rPr>
          <w:rFonts w:ascii="Times New Roman" w:hAnsi="Times New Roman" w:eastAsia="Times New Roman" w:cs="Times New Roman"/>
          <w:color w:val="000000" w:themeColor="text1" w:themeTint="FF" w:themeShade="FF"/>
          <w:sz w:val="26"/>
          <w:szCs w:val="26"/>
        </w:rPr>
        <w:t xml:space="preserve"> </w:t>
      </w:r>
      <w:r w:rsidRPr="5AE11D63" w:rsidR="14BCFD37">
        <w:rPr>
          <w:rFonts w:ascii="Times New Roman" w:hAnsi="Times New Roman" w:eastAsia="Times New Roman" w:cs="Times New Roman"/>
          <w:color w:val="000000" w:themeColor="text1" w:themeTint="FF" w:themeShade="FF"/>
          <w:sz w:val="26"/>
          <w:szCs w:val="26"/>
        </w:rPr>
        <w:t xml:space="preserve">in which inconsistencies in interpretation among human readers have been </w:t>
      </w:r>
      <w:r w:rsidRPr="5AE11D63" w:rsidR="14BCFD37">
        <w:rPr>
          <w:rFonts w:ascii="Times New Roman" w:hAnsi="Times New Roman" w:eastAsia="Times New Roman" w:cs="Times New Roman"/>
          <w:color w:val="000000" w:themeColor="text1" w:themeTint="FF" w:themeShade="FF"/>
          <w:sz w:val="26"/>
          <w:szCs w:val="26"/>
        </w:rPr>
        <w:t>observed</w:t>
      </w:r>
      <w:r w:rsidRPr="5AE11D63" w:rsidR="14BCFD37">
        <w:rPr>
          <w:rFonts w:ascii="Times New Roman" w:hAnsi="Times New Roman" w:eastAsia="Times New Roman" w:cs="Times New Roman"/>
          <w:color w:val="000000" w:themeColor="text1" w:themeTint="FF" w:themeShade="FF"/>
          <w:sz w:val="26"/>
          <w:szCs w:val="26"/>
        </w:rPr>
        <w:t xml:space="preserve">. Characterization also includes staging, in which </w:t>
      </w:r>
      <w:r w:rsidRPr="5AE11D63" w:rsidR="6FC118B6">
        <w:rPr>
          <w:rFonts w:ascii="Times New Roman" w:hAnsi="Times New Roman" w:eastAsia="Times New Roman" w:cs="Times New Roman"/>
          <w:color w:val="000000" w:themeColor="text1" w:themeTint="FF" w:themeShade="FF"/>
          <w:sz w:val="26"/>
          <w:szCs w:val="26"/>
        </w:rPr>
        <w:t>tumours</w:t>
      </w:r>
      <w:r w:rsidRPr="5AE11D63" w:rsidR="14BCFD37">
        <w:rPr>
          <w:rFonts w:ascii="Times New Roman" w:hAnsi="Times New Roman" w:eastAsia="Times New Roman" w:cs="Times New Roman"/>
          <w:color w:val="000000" w:themeColor="text1" w:themeTint="FF" w:themeShade="FF"/>
          <w:sz w:val="26"/>
          <w:szCs w:val="26"/>
        </w:rPr>
        <w:t xml:space="preserve"> are classified into predefined groups based on differences in their cancer`s appearance and spread that are informative for the expected clinical course and treatment strategies</w:t>
      </w:r>
      <w:r w:rsidRPr="5AE11D63" w:rsidR="14BCFD37">
        <w:rPr>
          <w:rFonts w:ascii="Times New Roman" w:hAnsi="Times New Roman" w:eastAsia="Times New Roman" w:cs="Times New Roman"/>
          <w:color w:val="000000" w:themeColor="text1" w:themeTint="FF" w:themeShade="FF"/>
          <w:sz w:val="26"/>
          <w:szCs w:val="26"/>
        </w:rPr>
        <w:t xml:space="preserve">.  </w:t>
      </w:r>
      <w:r w:rsidRPr="5AE11D63" w:rsidR="14BCFD37">
        <w:rPr>
          <w:rFonts w:ascii="Times New Roman" w:hAnsi="Times New Roman" w:eastAsia="Times New Roman" w:cs="Times New Roman"/>
          <w:color w:val="000000" w:themeColor="text1" w:themeTint="FF" w:themeShade="FF"/>
          <w:sz w:val="26"/>
          <w:szCs w:val="26"/>
        </w:rPr>
        <w:t xml:space="preserve">Recent studies have extended systems to perform staging by assessing </w:t>
      </w:r>
      <w:r w:rsidRPr="5AE11D63" w:rsidR="29B5A1CD">
        <w:rPr>
          <w:rFonts w:ascii="Times New Roman" w:hAnsi="Times New Roman" w:eastAsia="Times New Roman" w:cs="Times New Roman"/>
          <w:color w:val="000000" w:themeColor="text1" w:themeTint="FF" w:themeShade="FF"/>
          <w:sz w:val="26"/>
          <w:szCs w:val="26"/>
        </w:rPr>
        <w:t>tumour</w:t>
      </w:r>
      <w:r w:rsidRPr="5AE11D63" w:rsidR="14BCFD37">
        <w:rPr>
          <w:rFonts w:ascii="Times New Roman" w:hAnsi="Times New Roman" w:eastAsia="Times New Roman" w:cs="Times New Roman"/>
          <w:color w:val="000000" w:themeColor="text1" w:themeTint="FF" w:themeShade="FF"/>
          <w:sz w:val="26"/>
          <w:szCs w:val="26"/>
        </w:rPr>
        <w:t xml:space="preserve"> extent and multifocality in breast </w:t>
      </w:r>
      <w:r w:rsidRPr="5AE11D63" w:rsidR="14BCFD37">
        <w:rPr>
          <w:rFonts w:ascii="Times New Roman" w:hAnsi="Times New Roman" w:eastAsia="Times New Roman" w:cs="Times New Roman"/>
          <w:color w:val="000000" w:themeColor="text1" w:themeTint="FF" w:themeShade="FF"/>
          <w:sz w:val="26"/>
          <w:szCs w:val="26"/>
        </w:rPr>
        <w:t>MRI,</w:t>
      </w:r>
      <w:r w:rsidRPr="5AE11D63" w:rsidR="7D8CDE60">
        <w:rPr>
          <w:rFonts w:ascii="Times New Roman" w:hAnsi="Times New Roman" w:eastAsia="Times New Roman" w:cs="Times New Roman"/>
          <w:color w:val="000000" w:themeColor="text1" w:themeTint="FF" w:themeShade="FF"/>
          <w:sz w:val="26"/>
          <w:szCs w:val="26"/>
        </w:rPr>
        <w:t xml:space="preserve"> </w:t>
      </w:r>
      <w:r w:rsidRPr="5AE11D63" w:rsidR="14BCFD37">
        <w:rPr>
          <w:rFonts w:ascii="Times New Roman" w:hAnsi="Times New Roman" w:eastAsia="Times New Roman" w:cs="Times New Roman"/>
          <w:color w:val="000000" w:themeColor="text1" w:themeTint="FF" w:themeShade="FF"/>
          <w:sz w:val="26"/>
          <w:szCs w:val="26"/>
        </w:rPr>
        <w:t>whereas</w:t>
      </w:r>
      <w:r w:rsidRPr="5AE11D63" w:rsidR="14BCFD37">
        <w:rPr>
          <w:rFonts w:ascii="Times New Roman" w:hAnsi="Times New Roman" w:eastAsia="Times New Roman" w:cs="Times New Roman"/>
          <w:color w:val="000000" w:themeColor="text1" w:themeTint="FF" w:themeShade="FF"/>
          <w:sz w:val="26"/>
          <w:szCs w:val="26"/>
        </w:rPr>
        <w:t xml:space="preserve"> others have developed automated lesion volume measurement tools in contrast-enhanced magnetic resonance mammography (MRM)</w:t>
      </w:r>
      <w:r w:rsidRPr="5AE11D63" w:rsidR="14BCFD37">
        <w:rPr>
          <w:rFonts w:ascii="Times New Roman" w:hAnsi="Times New Roman" w:eastAsia="Times New Roman" w:cs="Times New Roman"/>
          <w:color w:val="000000" w:themeColor="text1" w:themeTint="FF" w:themeShade="FF"/>
          <w:sz w:val="26"/>
          <w:szCs w:val="26"/>
        </w:rPr>
        <w:t xml:space="preserve">.  </w:t>
      </w:r>
      <w:r w:rsidRPr="5AE11D63" w:rsidR="14BCFD37">
        <w:rPr>
          <w:rFonts w:ascii="Times New Roman" w:hAnsi="Times New Roman" w:eastAsia="Times New Roman" w:cs="Times New Roman"/>
          <w:color w:val="000000" w:themeColor="text1" w:themeTint="FF" w:themeShade="FF"/>
          <w:sz w:val="26"/>
          <w:szCs w:val="26"/>
        </w:rPr>
        <w:t xml:space="preserve">The emerging field of “imaging genomics” correlates radiographic imaging features with biological data, including somatic mutations, gene expression, chromosome copy number, or other molecular signatures. </w:t>
      </w:r>
    </w:p>
    <w:p w:rsidR="00502592" w:rsidP="5AE11D63" w:rsidRDefault="00502592" w14:paraId="012F1BEF" w14:textId="7850F54B">
      <w:pPr>
        <w:pStyle w:val="ListParagraph"/>
        <w:numPr>
          <w:ilvl w:val="0"/>
          <w:numId w:val="12"/>
        </w:numPr>
        <w:rPr>
          <w:color w:val="000000" w:themeColor="text1" w:themeTint="FF" w:themeShade="FF"/>
          <w:sz w:val="26"/>
          <w:szCs w:val="26"/>
        </w:rPr>
      </w:pPr>
      <w:r w:rsidRPr="5AE11D63" w:rsidR="14BCFD37">
        <w:rPr>
          <w:rFonts w:ascii="Times New Roman" w:hAnsi="Times New Roman" w:eastAsia="Times New Roman" w:cs="Times New Roman"/>
          <w:color w:val="000000" w:themeColor="text1" w:themeTint="FF" w:themeShade="FF"/>
          <w:sz w:val="26"/>
          <w:szCs w:val="26"/>
        </w:rPr>
        <w:t xml:space="preserve">Traditional temporal monitoring of </w:t>
      </w:r>
      <w:proofErr w:type="spellStart"/>
      <w:r w:rsidRPr="5AE11D63" w:rsidR="14BCFD37">
        <w:rPr>
          <w:rFonts w:ascii="Times New Roman" w:hAnsi="Times New Roman" w:eastAsia="Times New Roman" w:cs="Times New Roman"/>
          <w:color w:val="000000" w:themeColor="text1" w:themeTint="FF" w:themeShade="FF"/>
          <w:sz w:val="26"/>
          <w:szCs w:val="26"/>
        </w:rPr>
        <w:t>tumors</w:t>
      </w:r>
      <w:proofErr w:type="spellEnd"/>
      <w:r w:rsidRPr="5AE11D63" w:rsidR="14BCFD37">
        <w:rPr>
          <w:rFonts w:ascii="Times New Roman" w:hAnsi="Times New Roman" w:eastAsia="Times New Roman" w:cs="Times New Roman"/>
          <w:color w:val="000000" w:themeColor="text1" w:themeTint="FF" w:themeShade="FF"/>
          <w:sz w:val="26"/>
          <w:szCs w:val="26"/>
        </w:rPr>
        <w:t xml:space="preserve"> often has been limited to predefined metrics including </w:t>
      </w:r>
      <w:proofErr w:type="spellStart"/>
      <w:r w:rsidRPr="5AE11D63" w:rsidR="14BCFD37">
        <w:rPr>
          <w:rFonts w:ascii="Times New Roman" w:hAnsi="Times New Roman" w:eastAsia="Times New Roman" w:cs="Times New Roman"/>
          <w:color w:val="000000" w:themeColor="text1" w:themeTint="FF" w:themeShade="FF"/>
          <w:sz w:val="26"/>
          <w:szCs w:val="26"/>
        </w:rPr>
        <w:t>tumor</w:t>
      </w:r>
      <w:proofErr w:type="spellEnd"/>
      <w:r w:rsidRPr="5AE11D63" w:rsidR="14BCFD37">
        <w:rPr>
          <w:rFonts w:ascii="Times New Roman" w:hAnsi="Times New Roman" w:eastAsia="Times New Roman" w:cs="Times New Roman"/>
          <w:color w:val="000000" w:themeColor="text1" w:themeTint="FF" w:themeShade="FF"/>
          <w:sz w:val="26"/>
          <w:szCs w:val="26"/>
        </w:rPr>
        <w:t xml:space="preserve"> longest diameter measured through the established Response Evaluation Criteria in Solid </w:t>
      </w:r>
      <w:proofErr w:type="spellStart"/>
      <w:r w:rsidRPr="5AE11D63" w:rsidR="14BCFD37">
        <w:rPr>
          <w:rFonts w:ascii="Times New Roman" w:hAnsi="Times New Roman" w:eastAsia="Times New Roman" w:cs="Times New Roman"/>
          <w:color w:val="000000" w:themeColor="text1" w:themeTint="FF" w:themeShade="FF"/>
          <w:sz w:val="26"/>
          <w:szCs w:val="26"/>
        </w:rPr>
        <w:t>Tumors</w:t>
      </w:r>
      <w:proofErr w:type="spellEnd"/>
      <w:r w:rsidRPr="5AE11D63" w:rsidR="14BCFD37">
        <w:rPr>
          <w:rFonts w:ascii="Times New Roman" w:hAnsi="Times New Roman" w:eastAsia="Times New Roman" w:cs="Times New Roman"/>
          <w:color w:val="000000" w:themeColor="text1" w:themeTint="FF" w:themeShade="FF"/>
          <w:sz w:val="26"/>
          <w:szCs w:val="26"/>
        </w:rPr>
        <w:t xml:space="preserve"> (RECIST) and World Health Organization (WHO) criteria for estimating </w:t>
      </w:r>
      <w:proofErr w:type="spellStart"/>
      <w:r w:rsidRPr="5AE11D63" w:rsidR="14BCFD37">
        <w:rPr>
          <w:rFonts w:ascii="Times New Roman" w:hAnsi="Times New Roman" w:eastAsia="Times New Roman" w:cs="Times New Roman"/>
          <w:color w:val="000000" w:themeColor="text1" w:themeTint="FF" w:themeShade="FF"/>
          <w:sz w:val="26"/>
          <w:szCs w:val="26"/>
        </w:rPr>
        <w:t>tumor</w:t>
      </w:r>
      <w:proofErr w:type="spellEnd"/>
      <w:r w:rsidRPr="5AE11D63" w:rsidR="14BCFD37">
        <w:rPr>
          <w:rFonts w:ascii="Times New Roman" w:hAnsi="Times New Roman" w:eastAsia="Times New Roman" w:cs="Times New Roman"/>
          <w:color w:val="000000" w:themeColor="text1" w:themeTint="FF" w:themeShade="FF"/>
          <w:sz w:val="26"/>
          <w:szCs w:val="26"/>
        </w:rPr>
        <w:t xml:space="preserve"> burden and determining treatment response.  In addition to being criticized as oversimplifying the complex </w:t>
      </w:r>
      <w:proofErr w:type="spellStart"/>
      <w:r w:rsidRPr="5AE11D63" w:rsidR="14BCFD37">
        <w:rPr>
          <w:rFonts w:ascii="Times New Roman" w:hAnsi="Times New Roman" w:eastAsia="Times New Roman" w:cs="Times New Roman"/>
          <w:color w:val="000000" w:themeColor="text1" w:themeTint="FF" w:themeShade="FF"/>
          <w:sz w:val="26"/>
          <w:szCs w:val="26"/>
        </w:rPr>
        <w:t>tumor</w:t>
      </w:r>
      <w:proofErr w:type="spellEnd"/>
      <w:r w:rsidRPr="5AE11D63" w:rsidR="14BCFD37">
        <w:rPr>
          <w:rFonts w:ascii="Times New Roman" w:hAnsi="Times New Roman" w:eastAsia="Times New Roman" w:cs="Times New Roman"/>
          <w:color w:val="000000" w:themeColor="text1" w:themeTint="FF" w:themeShade="FF"/>
          <w:sz w:val="26"/>
          <w:szCs w:val="26"/>
        </w:rPr>
        <w:t xml:space="preserve"> geometry captured through sophisticated imaging </w:t>
      </w:r>
      <w:proofErr w:type="spellStart"/>
      <w:r w:rsidRPr="5AE11D63" w:rsidR="14BCFD37">
        <w:rPr>
          <w:rFonts w:ascii="Times New Roman" w:hAnsi="Times New Roman" w:eastAsia="Times New Roman" w:cs="Times New Roman"/>
          <w:color w:val="000000" w:themeColor="text1" w:themeTint="FF" w:themeShade="FF"/>
          <w:sz w:val="26"/>
          <w:szCs w:val="26"/>
        </w:rPr>
        <w:t>instruments,the</w:t>
      </w:r>
      <w:proofErr w:type="spellEnd"/>
      <w:r w:rsidRPr="5AE11D63" w:rsidR="14BCFD37">
        <w:rPr>
          <w:rFonts w:ascii="Times New Roman" w:hAnsi="Times New Roman" w:eastAsia="Times New Roman" w:cs="Times New Roman"/>
          <w:color w:val="000000" w:themeColor="text1" w:themeTint="FF" w:themeShade="FF"/>
          <w:sz w:val="26"/>
          <w:szCs w:val="26"/>
        </w:rPr>
        <w:t xml:space="preserve"> generalizability and efficacy of such criteria have been questioned, as in the case of osseous lesions, for which chemotherapy—which has proven to improve survival—does not result in radiographic responses as measured by RECIST. AI-based monitoring, however, is able to capture a large number of discriminative features across images over time that go beyond those measured by human readers.</w:t>
      </w:r>
    </w:p>
    <w:p w:rsidR="00502592" w:rsidP="5AE11D63" w:rsidRDefault="00502592" w14:paraId="30E7D462" w14:textId="2F385316">
      <w:pPr>
        <w:pStyle w:val="Normal"/>
        <w:rPr>
          <w:rFonts w:ascii="Algerian" w:hAnsi="Algerian" w:cs="Times New Roman"/>
          <w:color w:val="000000" w:themeColor="text1" w:themeTint="FF" w:themeShade="FF"/>
          <w:sz w:val="26"/>
          <w:szCs w:val="26"/>
        </w:rPr>
      </w:pPr>
      <w:r w:rsidRPr="5AE11D63" w:rsidR="14BCFD37">
        <w:rPr>
          <w:rFonts w:ascii="Algerian" w:hAnsi="Algerian" w:cs="Times New Roman"/>
          <w:color w:val="000000" w:themeColor="text1" w:themeTint="FF" w:themeShade="FF"/>
          <w:sz w:val="26"/>
          <w:szCs w:val="26"/>
        </w:rPr>
        <w:t xml:space="preserve"> </w:t>
      </w:r>
    </w:p>
    <w:p w:rsidR="00502592" w:rsidP="5AE11D63" w:rsidRDefault="00502592" w14:paraId="38D3045C" w14:textId="0954D8BA">
      <w:pPr>
        <w:pStyle w:val="Normal"/>
      </w:pPr>
      <w:r w:rsidRPr="5AE11D63" w:rsidR="14BCFD37">
        <w:rPr>
          <w:rFonts w:ascii="Algerian" w:hAnsi="Algerian" w:cs="Times New Roman"/>
          <w:color w:val="000000" w:themeColor="text1" w:themeTint="FF" w:themeShade="FF"/>
          <w:sz w:val="26"/>
          <w:szCs w:val="26"/>
        </w:rPr>
        <w:t xml:space="preserve"> </w:t>
      </w:r>
      <w:r w:rsidR="291CFC2D">
        <w:drawing>
          <wp:inline wp14:editId="61C07D7A" wp14:anchorId="27101BDE">
            <wp:extent cx="6029325" cy="2038350"/>
            <wp:effectExtent l="0" t="0" r="0" b="0"/>
            <wp:docPr id="565879198" name="" title=""/>
            <wp:cNvGraphicFramePr>
              <a:graphicFrameLocks noChangeAspect="1"/>
            </wp:cNvGraphicFramePr>
            <a:graphic>
              <a:graphicData uri="http://schemas.openxmlformats.org/drawingml/2006/picture">
                <pic:pic>
                  <pic:nvPicPr>
                    <pic:cNvPr id="0" name=""/>
                    <pic:cNvPicPr/>
                  </pic:nvPicPr>
                  <pic:blipFill>
                    <a:blip r:embed="Rbafdcc2a927f4071">
                      <a:extLst>
                        <a:ext xmlns:a="http://schemas.openxmlformats.org/drawingml/2006/main" uri="{28A0092B-C50C-407E-A947-70E740481C1C}">
                          <a14:useLocalDpi val="0"/>
                        </a:ext>
                      </a:extLst>
                    </a:blip>
                    <a:stretch>
                      <a:fillRect/>
                    </a:stretch>
                  </pic:blipFill>
                  <pic:spPr>
                    <a:xfrm>
                      <a:off x="0" y="0"/>
                      <a:ext cx="6029325" cy="2038350"/>
                    </a:xfrm>
                    <a:prstGeom prst="rect">
                      <a:avLst/>
                    </a:prstGeom>
                  </pic:spPr>
                </pic:pic>
              </a:graphicData>
            </a:graphic>
          </wp:inline>
        </w:drawing>
      </w:r>
    </w:p>
    <w:p w:rsidR="0007269B" w:rsidP="5AE11D63" w:rsidRDefault="0007269B" w14:paraId="4105E863" w14:textId="5703DC8C">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3DF69165" w14:textId="43023127">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2589D246" w14:textId="363B44C6">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41C20374" w14:textId="4A62A50B">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24A7F3E4" w14:textId="15E356B0">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4EB1EDE3" w14:textId="72AEEDA4">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5F03DAC5" w14:textId="4950FEAD">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170D8317" w14:textId="63093AAD">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0C749F91" w14:textId="37741D75">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64A63051" w14:textId="341A2680">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4EE557FF" w14:textId="75F63E0A">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5A722DA1" w14:textId="6FD24CB5">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4A900A06" w14:textId="3C7F36EF">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357BF1C5" w14:textId="5EC6852B">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39EBDAD9" w14:textId="2CB3B1FF">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4EB68808" w14:textId="7447FC1A">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6B7761AB" w14:textId="698C50B6">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3F25006F" w14:textId="37E1AB6B">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47A7B9D7" w14:textId="0A43A7B9">
      <w:pPr>
        <w:pStyle w:val="Normal"/>
        <w:ind w:left="2880"/>
        <w:rPr>
          <w:rFonts w:ascii="Times New Roman" w:hAnsi="Times New Roman" w:cs="Times New Roman"/>
          <w:b w:val="1"/>
          <w:bCs w:val="1"/>
          <w:color w:val="000000" w:themeColor="text1" w:themeTint="FF" w:themeShade="FF"/>
          <w:sz w:val="26"/>
          <w:szCs w:val="26"/>
        </w:rPr>
      </w:pPr>
    </w:p>
    <w:p w:rsidR="0007269B" w:rsidP="5AE11D63" w:rsidRDefault="0007269B" w14:paraId="3FAD9B4E" w14:textId="3DFE4DB9">
      <w:pPr>
        <w:pStyle w:val="Normal"/>
        <w:ind w:left="2880"/>
        <w:rPr>
          <w:rFonts w:ascii="Times New Roman" w:hAnsi="Times New Roman" w:cs="Times New Roman"/>
          <w:b w:val="1"/>
          <w:bCs w:val="1"/>
          <w:color w:val="000000" w:themeColor="text1" w:themeTint="FF" w:themeShade="FF"/>
          <w:sz w:val="26"/>
          <w:szCs w:val="26"/>
        </w:rPr>
      </w:pPr>
      <w:r w:rsidRPr="5AE11D63" w:rsidR="6B1BD59D">
        <w:rPr>
          <w:rFonts w:ascii="Times New Roman" w:hAnsi="Times New Roman" w:cs="Times New Roman"/>
          <w:b w:val="1"/>
          <w:bCs w:val="1"/>
          <w:color w:val="000000" w:themeColor="text1" w:themeTint="FF" w:themeShade="FF"/>
          <w:sz w:val="26"/>
          <w:szCs w:val="26"/>
        </w:rPr>
        <w:t>LUNG CANCER IMAGING</w:t>
      </w:r>
    </w:p>
    <w:p w:rsidR="5AE11D63" w:rsidP="5AE11D63" w:rsidRDefault="5AE11D63" w14:paraId="1A392F74" w14:textId="6A1672BC">
      <w:pPr>
        <w:pStyle w:val="Normal"/>
        <w:ind w:left="720"/>
        <w:rPr>
          <w:rFonts w:ascii="Times New Roman" w:hAnsi="Times New Roman" w:cs="Times New Roman"/>
          <w:b w:val="1"/>
          <w:bCs w:val="1"/>
          <w:color w:val="000000" w:themeColor="text1" w:themeTint="FF" w:themeShade="FF"/>
          <w:sz w:val="26"/>
          <w:szCs w:val="26"/>
        </w:rPr>
      </w:pPr>
    </w:p>
    <w:p w:rsidR="2BD1F3E8" w:rsidP="5AE11D63" w:rsidRDefault="2BD1F3E8" w14:paraId="1D03F10B" w14:textId="781B9C7A">
      <w:pPr>
        <w:pStyle w:val="Normal"/>
        <w:ind w:left="0"/>
        <w:rPr>
          <w:rFonts w:ascii="Times New Roman" w:hAnsi="Times New Roman" w:eastAsia="Times New Roman" w:cs="Times New Roman"/>
          <w:b w:val="0"/>
          <w:bCs w:val="0"/>
          <w:i w:val="0"/>
          <w:iCs w:val="0"/>
          <w:caps w:val="0"/>
          <w:smallCaps w:val="0"/>
          <w:noProof w:val="0"/>
          <w:color w:val="1C1D1E"/>
          <w:sz w:val="26"/>
          <w:szCs w:val="26"/>
          <w:lang w:val="en-IN"/>
        </w:rPr>
      </w:pPr>
      <w:r w:rsidRPr="5AE11D63" w:rsidR="2BD1F3E8">
        <w:rPr>
          <w:rFonts w:ascii="Times New Roman" w:hAnsi="Times New Roman" w:eastAsia="Times New Roman" w:cs="Times New Roman"/>
          <w:b w:val="0"/>
          <w:bCs w:val="0"/>
          <w:i w:val="0"/>
          <w:iCs w:val="0"/>
          <w:caps w:val="0"/>
          <w:smallCaps w:val="0"/>
          <w:noProof w:val="0"/>
          <w:color w:val="1C1D1E"/>
          <w:sz w:val="26"/>
          <w:szCs w:val="26"/>
          <w:lang w:val="en-IN"/>
        </w:rPr>
        <w:t xml:space="preserve">Lung cancer is a leading cause of cancer-related death among men and women </w:t>
      </w:r>
      <w:proofErr w:type="spellStart"/>
      <w:r w:rsidRPr="5AE11D63" w:rsidR="2BD1F3E8">
        <w:rPr>
          <w:rFonts w:ascii="Times New Roman" w:hAnsi="Times New Roman" w:eastAsia="Times New Roman" w:cs="Times New Roman"/>
          <w:b w:val="0"/>
          <w:bCs w:val="0"/>
          <w:i w:val="0"/>
          <w:iCs w:val="0"/>
          <w:caps w:val="0"/>
          <w:smallCaps w:val="0"/>
          <w:noProof w:val="0"/>
          <w:color w:val="1C1D1E"/>
          <w:sz w:val="26"/>
          <w:szCs w:val="26"/>
          <w:lang w:val="en-IN"/>
        </w:rPr>
        <w:t>globally.Despite</w:t>
      </w:r>
      <w:proofErr w:type="spellEnd"/>
      <w:r w:rsidRPr="5AE11D63" w:rsidR="2BD1F3E8">
        <w:rPr>
          <w:rFonts w:ascii="Times New Roman" w:hAnsi="Times New Roman" w:eastAsia="Times New Roman" w:cs="Times New Roman"/>
          <w:b w:val="0"/>
          <w:bCs w:val="0"/>
          <w:i w:val="0"/>
          <w:iCs w:val="0"/>
          <w:caps w:val="0"/>
          <w:smallCaps w:val="0"/>
          <w:noProof w:val="0"/>
          <w:color w:val="1C1D1E"/>
          <w:sz w:val="26"/>
          <w:szCs w:val="26"/>
          <w:lang w:val="en-IN"/>
        </w:rPr>
        <w:t xml:space="preserve"> improvements in survival over the last several decades for most cancer types, lung cancer is falling behind, mainly because the cancer is often well advanced, with limited treatment options by the time it is detected.</w:t>
      </w:r>
    </w:p>
    <w:p w:rsidR="2BD1F3E8" w:rsidP="5AE11D63" w:rsidRDefault="2BD1F3E8" w14:paraId="5862598E" w14:textId="2BACDF2E">
      <w:pPr>
        <w:pStyle w:val="Normal"/>
        <w:ind w:left="0"/>
        <w:rPr>
          <w:rFonts w:ascii="Times New Roman" w:hAnsi="Times New Roman" w:eastAsia="Times New Roman" w:cs="Times New Roman"/>
          <w:b w:val="0"/>
          <w:bCs w:val="0"/>
          <w:i w:val="0"/>
          <w:iCs w:val="0"/>
          <w:caps w:val="0"/>
          <w:smallCaps w:val="0"/>
          <w:noProof w:val="0"/>
          <w:color w:val="1C1D1E"/>
          <w:sz w:val="26"/>
          <w:szCs w:val="26"/>
          <w:lang w:val="en-IN"/>
        </w:rPr>
      </w:pPr>
      <w:r w:rsidRPr="5AE11D63" w:rsidR="2BD1F3E8">
        <w:rPr>
          <w:rFonts w:ascii="Times New Roman" w:hAnsi="Times New Roman" w:eastAsia="Times New Roman" w:cs="Times New Roman"/>
          <w:b w:val="0"/>
          <w:bCs w:val="0"/>
          <w:i w:val="0"/>
          <w:iCs w:val="0"/>
          <w:caps w:val="0"/>
          <w:smallCaps w:val="0"/>
          <w:noProof w:val="0"/>
          <w:color w:val="1C1D1E"/>
          <w:sz w:val="26"/>
          <w:szCs w:val="26"/>
          <w:lang w:val="en-IN"/>
        </w:rPr>
        <w:t>The finding that the majority of patients who are diagnosed with lung cancer will die from their disease can be attributed to the late stage at diagnosis. Medical imaging and AI are expected to play an important role in improving the early detection and characterization of lung cancer by differentiating benign from malignant nodules. Because early stages are often curable, this could drastically improve patient outcomes, minimize overtreatment, and even save lives.</w:t>
      </w:r>
    </w:p>
    <w:p w:rsidR="5AE11D63" w:rsidP="5AE11D63" w:rsidRDefault="5AE11D63" w14:paraId="2D56CFA7" w14:textId="295D16CE">
      <w:pPr>
        <w:pStyle w:val="Normal"/>
        <w:ind w:left="0"/>
        <w:rPr>
          <w:rFonts w:ascii="Times New Roman" w:hAnsi="Times New Roman" w:eastAsia="Times New Roman" w:cs="Times New Roman"/>
          <w:b w:val="0"/>
          <w:bCs w:val="0"/>
          <w:i w:val="0"/>
          <w:iCs w:val="0"/>
          <w:caps w:val="0"/>
          <w:smallCaps w:val="0"/>
          <w:noProof w:val="0"/>
          <w:color w:val="1C1D1E"/>
          <w:sz w:val="26"/>
          <w:szCs w:val="26"/>
          <w:lang w:val="en-IN"/>
        </w:rPr>
      </w:pPr>
    </w:p>
    <w:p w:rsidR="5AE11D63" w:rsidP="5AE11D63" w:rsidRDefault="5AE11D63" w14:paraId="56168AB4" w14:textId="75F928D7">
      <w:pPr>
        <w:pStyle w:val="Normal"/>
        <w:ind w:left="0"/>
        <w:rPr>
          <w:rFonts w:ascii="Times New Roman" w:hAnsi="Times New Roman" w:eastAsia="Times New Roman" w:cs="Times New Roman"/>
          <w:b w:val="0"/>
          <w:bCs w:val="0"/>
          <w:i w:val="0"/>
          <w:iCs w:val="0"/>
          <w:caps w:val="0"/>
          <w:smallCaps w:val="0"/>
          <w:noProof w:val="0"/>
          <w:color w:val="1C1D1E"/>
          <w:sz w:val="26"/>
          <w:szCs w:val="26"/>
          <w:lang w:val="en-IN"/>
        </w:rPr>
      </w:pPr>
    </w:p>
    <w:p w:rsidR="1352F323" w:rsidP="5AE11D63" w:rsidRDefault="1352F323" w14:paraId="536CB7B7" w14:textId="6761EB1D">
      <w:pPr>
        <w:pStyle w:val="Heading3"/>
        <w:rPr>
          <w:rFonts w:ascii="Times New Roman" w:hAnsi="Times New Roman" w:eastAsia="Times New Roman" w:cs="Times New Roman"/>
          <w:b w:val="1"/>
          <w:bCs w:val="1"/>
          <w:i w:val="0"/>
          <w:iCs w:val="0"/>
          <w:caps w:val="0"/>
          <w:smallCaps w:val="0"/>
          <w:noProof w:val="0"/>
          <w:color w:val="1F1F1F"/>
          <w:sz w:val="26"/>
          <w:szCs w:val="26"/>
          <w:lang w:val="en-IN"/>
        </w:rPr>
      </w:pPr>
      <w:r w:rsidRPr="5AE11D63" w:rsidR="1352F323">
        <w:rPr>
          <w:rFonts w:ascii="Times New Roman" w:hAnsi="Times New Roman" w:eastAsia="Times New Roman" w:cs="Times New Roman"/>
          <w:b w:val="1"/>
          <w:bCs w:val="1"/>
          <w:i w:val="0"/>
          <w:iCs w:val="0"/>
          <w:caps w:val="0"/>
          <w:smallCaps w:val="0"/>
          <w:noProof w:val="0"/>
          <w:color w:val="1F1F1F"/>
          <w:sz w:val="26"/>
          <w:szCs w:val="26"/>
          <w:lang w:val="en-IN"/>
        </w:rPr>
        <w:t>Clinical Applications of AI in Lung Cancer Screening.</w:t>
      </w:r>
    </w:p>
    <w:p w:rsidR="5AE11D63" w:rsidP="5AE11D63" w:rsidRDefault="5AE11D63" w14:paraId="7D1C4478" w14:textId="67B98912">
      <w:pPr>
        <w:pStyle w:val="Normal"/>
        <w:rPr>
          <w:noProof w:val="0"/>
          <w:lang w:val="en-IN"/>
        </w:rPr>
      </w:pPr>
    </w:p>
    <w:p w:rsidR="5E3EB420" w:rsidP="5AE11D63" w:rsidRDefault="5E3EB420" w14:paraId="085E6472" w14:textId="6ECDCC5E">
      <w:pPr>
        <w:pStyle w:val="Normal"/>
        <w:rPr>
          <w:noProof w:val="0"/>
          <w:sz w:val="26"/>
          <w:szCs w:val="26"/>
          <w:lang w:val="en-IN"/>
        </w:rPr>
      </w:pPr>
      <w:r w:rsidRPr="5AE11D63" w:rsidR="5E3EB420">
        <w:rPr>
          <w:noProof w:val="0"/>
          <w:sz w:val="26"/>
          <w:szCs w:val="26"/>
          <w:lang w:val="en-IN"/>
        </w:rPr>
        <w:t xml:space="preserve">Until recently, a technique to locate early-level lung most cancers </w:t>
      </w:r>
      <w:proofErr w:type="gramStart"/>
      <w:r w:rsidRPr="5AE11D63" w:rsidR="5E3EB420">
        <w:rPr>
          <w:noProof w:val="0"/>
          <w:sz w:val="26"/>
          <w:szCs w:val="26"/>
          <w:lang w:val="en-IN"/>
        </w:rPr>
        <w:t>has</w:t>
      </w:r>
      <w:proofErr w:type="gramEnd"/>
      <w:r w:rsidRPr="5AE11D63" w:rsidR="5E3EB420">
        <w:rPr>
          <w:noProof w:val="0"/>
          <w:sz w:val="26"/>
          <w:szCs w:val="26"/>
          <w:lang w:val="en-IN"/>
        </w:rPr>
        <w:t xml:space="preserve"> been elusive even amongst high-danger populations.  The National Lung Screening Trial (NLST) proven that screening with low-dose CT (LDCT) changed into related to a tremendous 20% discount in standard mortality amongst high-danger present day and previous smokers.</w:t>
      </w:r>
      <w:r w:rsidRPr="5AE11D63" w:rsidR="6AF67770">
        <w:rPr>
          <w:noProof w:val="0"/>
          <w:sz w:val="26"/>
          <w:szCs w:val="26"/>
          <w:lang w:val="en-IN"/>
        </w:rPr>
        <w:t xml:space="preserve"> Although the NLST demonstrated a clear benefit for reducing all-cause mortality, many limitations are associated with the early detection of lung cancer that could be enhanced with advanced computational analyses. </w:t>
      </w:r>
    </w:p>
    <w:p w:rsidR="5AE11D63" w:rsidP="5AE11D63" w:rsidRDefault="5AE11D63" w14:paraId="564CE677" w14:textId="0842898B">
      <w:pPr>
        <w:pStyle w:val="Normal"/>
      </w:pPr>
    </w:p>
    <w:p w:rsidR="5AE11D63" w:rsidP="5AE11D63" w:rsidRDefault="5AE11D63" w14:paraId="28598C2D" w14:textId="786C05EE">
      <w:pPr>
        <w:pStyle w:val="Normal"/>
      </w:pPr>
    </w:p>
    <w:p w:rsidR="234CCC49" w:rsidP="5AE11D63" w:rsidRDefault="234CCC49" w14:paraId="3D770CD2" w14:textId="24AEC986">
      <w:pPr>
        <w:pStyle w:val="Normal"/>
        <w:ind w:left="2880"/>
      </w:pPr>
      <w:r w:rsidR="234CCC49">
        <w:drawing>
          <wp:inline wp14:editId="40A8C469" wp14:anchorId="63C42A8F">
            <wp:extent cx="2505075" cy="5095875"/>
            <wp:effectExtent l="0" t="0" r="0" b="0"/>
            <wp:docPr id="1629522258" name="" title=""/>
            <wp:cNvGraphicFramePr>
              <a:graphicFrameLocks noChangeAspect="1"/>
            </wp:cNvGraphicFramePr>
            <a:graphic>
              <a:graphicData uri="http://schemas.openxmlformats.org/drawingml/2006/picture">
                <pic:pic>
                  <pic:nvPicPr>
                    <pic:cNvPr id="0" name=""/>
                    <pic:cNvPicPr/>
                  </pic:nvPicPr>
                  <pic:blipFill>
                    <a:blip r:embed="R870502e0279c4f68">
                      <a:extLst>
                        <a:ext xmlns:a="http://schemas.openxmlformats.org/drawingml/2006/main" uri="{28A0092B-C50C-407E-A947-70E740481C1C}">
                          <a14:useLocalDpi val="0"/>
                        </a:ext>
                      </a:extLst>
                    </a:blip>
                    <a:stretch>
                      <a:fillRect/>
                    </a:stretch>
                  </pic:blipFill>
                  <pic:spPr>
                    <a:xfrm>
                      <a:off x="0" y="0"/>
                      <a:ext cx="2505075" cy="5095875"/>
                    </a:xfrm>
                    <a:prstGeom prst="rect">
                      <a:avLst/>
                    </a:prstGeom>
                  </pic:spPr>
                </pic:pic>
              </a:graphicData>
            </a:graphic>
          </wp:inline>
        </w:drawing>
      </w:r>
    </w:p>
    <w:p w:rsidR="3FECBF42" w:rsidP="5AE11D63" w:rsidRDefault="3FECBF42" w14:paraId="58B57FF5" w14:textId="3FFF5F52">
      <w:pPr>
        <w:pStyle w:val="Normal"/>
        <w:ind w:left="0"/>
        <w:rPr>
          <w:rFonts w:ascii="Times New Roman" w:hAnsi="Times New Roman" w:eastAsia="Times New Roman" w:cs="Times New Roman"/>
          <w:b w:val="0"/>
          <w:bCs w:val="0"/>
          <w:i w:val="0"/>
          <w:iCs w:val="0"/>
          <w:caps w:val="0"/>
          <w:smallCaps w:val="0"/>
          <w:noProof w:val="0"/>
          <w:color w:val="1C1D1E"/>
          <w:sz w:val="26"/>
          <w:szCs w:val="26"/>
          <w:lang w:val="en-IN"/>
        </w:rPr>
      </w:pPr>
      <w:r w:rsidRPr="5AE11D63" w:rsidR="3FECBF42">
        <w:rPr>
          <w:rFonts w:ascii="Times New Roman" w:hAnsi="Times New Roman" w:eastAsia="Times New Roman" w:cs="Times New Roman"/>
          <w:b w:val="0"/>
          <w:bCs w:val="0"/>
          <w:i w:val="0"/>
          <w:iCs w:val="0"/>
          <w:caps w:val="0"/>
          <w:smallCaps w:val="0"/>
          <w:noProof w:val="0"/>
          <w:color w:val="1C1D1E"/>
          <w:sz w:val="26"/>
          <w:szCs w:val="26"/>
          <w:lang w:val="en-IN"/>
        </w:rPr>
        <w:t>Clinical Applications of Artificial Intelligence in Lung Cancer Screening on Detection of Incidental Pulmonary Nodules. Imaging analysis shows promise in predicting the risk of developing lung cancer on initial detection of an incidental lung nodule and in distinguishing indolent from aggressive lung neoplasms. PFS indicates progression-free survival; ROC, receiver operating characteristic</w:t>
      </w:r>
    </w:p>
    <w:p w:rsidR="5AE11D63" w:rsidP="5AE11D63" w:rsidRDefault="5AE11D63" w14:paraId="11874618" w14:textId="111A1A3D">
      <w:pPr>
        <w:pStyle w:val="Normal"/>
        <w:ind w:left="0"/>
        <w:rPr>
          <w:rFonts w:ascii="Times New Roman" w:hAnsi="Times New Roman" w:eastAsia="Times New Roman" w:cs="Times New Roman"/>
          <w:b w:val="0"/>
          <w:bCs w:val="0"/>
          <w:i w:val="0"/>
          <w:iCs w:val="0"/>
          <w:caps w:val="0"/>
          <w:smallCaps w:val="0"/>
          <w:noProof w:val="0"/>
          <w:color w:val="1C1D1E"/>
          <w:sz w:val="26"/>
          <w:szCs w:val="26"/>
          <w:lang w:val="en-IN"/>
        </w:rPr>
      </w:pPr>
    </w:p>
    <w:p w:rsidR="0007269B" w:rsidP="00255267" w:rsidRDefault="0007269B" w14:paraId="65AD96BC" w14:textId="77777777"/>
    <w:p w:rsidR="5AE11D63" w:rsidP="5AE11D63" w:rsidRDefault="5AE11D63" w14:paraId="06706EB0" w14:textId="778832C5">
      <w:pPr>
        <w:pStyle w:val="Normal"/>
      </w:pPr>
    </w:p>
    <w:p w:rsidR="5AE11D63" w:rsidP="5AE11D63" w:rsidRDefault="5AE11D63" w14:paraId="58BCC994" w14:textId="1720A40A">
      <w:pPr>
        <w:pStyle w:val="Normal"/>
      </w:pPr>
    </w:p>
    <w:p w:rsidR="5AE11D63" w:rsidP="5AE11D63" w:rsidRDefault="5AE11D63" w14:paraId="34181588" w14:textId="2FE5A2FA">
      <w:pPr>
        <w:pStyle w:val="Normal"/>
      </w:pPr>
    </w:p>
    <w:p w:rsidR="5AE11D63" w:rsidP="5AE11D63" w:rsidRDefault="5AE11D63" w14:paraId="71615BA7" w14:textId="622D88C5">
      <w:pPr>
        <w:pStyle w:val="Normal"/>
      </w:pPr>
    </w:p>
    <w:p w:rsidR="5AE11D63" w:rsidP="5AE11D63" w:rsidRDefault="5AE11D63" w14:paraId="2DCB321C" w14:textId="294405CD">
      <w:pPr>
        <w:pStyle w:val="Normal"/>
      </w:pPr>
    </w:p>
    <w:p w:rsidR="5AE11D63" w:rsidP="5AE11D63" w:rsidRDefault="5AE11D63" w14:paraId="5795A307" w14:textId="4C5BF348">
      <w:pPr>
        <w:pStyle w:val="Normal"/>
      </w:pPr>
    </w:p>
    <w:p w:rsidR="4294BBC5" w:rsidP="5AE11D63" w:rsidRDefault="4294BBC5" w14:paraId="2B4962F6" w14:textId="4D6D0240">
      <w:pPr>
        <w:pStyle w:val="Normal"/>
        <w:ind w:left="2880"/>
      </w:pPr>
      <w:r w:rsidRPr="5AE11D63" w:rsidR="4294BBC5">
        <w:rPr>
          <w:rFonts w:ascii="Times New Roman" w:hAnsi="Times New Roman" w:eastAsia="Times New Roman" w:cs="Times New Roman"/>
          <w:b w:val="1"/>
          <w:bCs w:val="1"/>
          <w:sz w:val="26"/>
          <w:szCs w:val="26"/>
        </w:rPr>
        <w:t xml:space="preserve"> CNS TUMOUR IMAGING</w:t>
      </w:r>
    </w:p>
    <w:p w:rsidR="30ED8EFF" w:rsidP="5AE11D63" w:rsidRDefault="30ED8EFF" w14:paraId="1040C641" w14:textId="362EBD28">
      <w:pPr>
        <w:pStyle w:val="Normal"/>
        <w:ind w:left="0"/>
        <w:rPr>
          <w:rFonts w:ascii="Times New Roman" w:hAnsi="Times New Roman" w:eastAsia="Times New Roman" w:cs="Times New Roman"/>
          <w:b w:val="1"/>
          <w:bCs w:val="1"/>
          <w:sz w:val="26"/>
          <w:szCs w:val="26"/>
        </w:rPr>
      </w:pPr>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 xml:space="preserve">CNS </w:t>
      </w:r>
      <w:proofErr w:type="spellStart"/>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tumors</w:t>
      </w:r>
      <w:proofErr w:type="spellEnd"/>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 xml:space="preserve"> span a broad spectrum of pathologies, and perhaps are more diverse than </w:t>
      </w:r>
      <w:proofErr w:type="spellStart"/>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tumors</w:t>
      </w:r>
      <w:proofErr w:type="spellEnd"/>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 xml:space="preserve"> of any other organ system in the body. Among </w:t>
      </w:r>
      <w:proofErr w:type="spellStart"/>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tumors</w:t>
      </w:r>
      <w:proofErr w:type="spellEnd"/>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 xml:space="preserve"> arising from or seeding in brain parenchyma, metastases from systemic cancers and gliomas predominate. In addition, a multiplicity of </w:t>
      </w:r>
      <w:proofErr w:type="spellStart"/>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tumors</w:t>
      </w:r>
      <w:proofErr w:type="spellEnd"/>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 xml:space="preserve"> arising from non-neural tissues that abut the brain are commonly encountered and must be considered within CNS </w:t>
      </w:r>
      <w:proofErr w:type="spellStart"/>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tumors</w:t>
      </w:r>
      <w:proofErr w:type="spellEnd"/>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 xml:space="preserve">, including meningiomas, pituitary </w:t>
      </w:r>
      <w:proofErr w:type="spellStart"/>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tumors</w:t>
      </w:r>
      <w:proofErr w:type="spellEnd"/>
      <w:r w:rsidRPr="5AE11D63" w:rsidR="30ED8EFF">
        <w:rPr>
          <w:rFonts w:ascii="Times New Roman" w:hAnsi="Times New Roman" w:eastAsia="Times New Roman" w:cs="Times New Roman"/>
          <w:b w:val="0"/>
          <w:bCs w:val="0"/>
          <w:i w:val="0"/>
          <w:iCs w:val="0"/>
          <w:caps w:val="0"/>
          <w:smallCaps w:val="0"/>
          <w:noProof w:val="0"/>
          <w:color w:val="1C1D1E"/>
          <w:sz w:val="26"/>
          <w:szCs w:val="26"/>
          <w:lang w:val="en-IN"/>
        </w:rPr>
        <w:t>, schwannomas, and lesions of the skull. This variegated diorama of diagnoses poses unique demands on clinicians for the accurate assessment of imaging.</w:t>
      </w:r>
      <w:r w:rsidRPr="5AE11D63" w:rsidR="30ED8EFF">
        <w:rPr>
          <w:rFonts w:ascii="Times New Roman" w:hAnsi="Times New Roman" w:eastAsia="Times New Roman" w:cs="Times New Roman"/>
          <w:b w:val="1"/>
          <w:bCs w:val="1"/>
          <w:sz w:val="26"/>
          <w:szCs w:val="26"/>
        </w:rPr>
        <w:t xml:space="preserve"> </w:t>
      </w:r>
    </w:p>
    <w:p w:rsidR="4EA9A16B" w:rsidP="5AE11D63" w:rsidRDefault="4EA9A16B" w14:paraId="7AB59F6C" w14:textId="4F8061CE">
      <w:pPr>
        <w:pStyle w:val="Normal"/>
        <w:ind w:left="0"/>
        <w:rPr>
          <w:rFonts w:ascii="Times New Roman" w:hAnsi="Times New Roman" w:eastAsia="Times New Roman" w:cs="Times New Roman"/>
          <w:b w:val="0"/>
          <w:bCs w:val="0"/>
          <w:sz w:val="26"/>
          <w:szCs w:val="26"/>
        </w:rPr>
      </w:pPr>
      <w:r w:rsidRPr="5AE11D63" w:rsidR="4EA9A16B">
        <w:rPr>
          <w:rFonts w:ascii="Times New Roman" w:hAnsi="Times New Roman" w:eastAsia="Times New Roman" w:cs="Times New Roman"/>
          <w:b w:val="0"/>
          <w:bCs w:val="0"/>
          <w:sz w:val="26"/>
          <w:szCs w:val="26"/>
        </w:rPr>
        <w:t xml:space="preserve">Three primary demanding situations presently exist for the duration of the assessment of radiologic research for CNS </w:t>
      </w:r>
      <w:proofErr w:type="spellStart"/>
      <w:r w:rsidRPr="5AE11D63" w:rsidR="4EA9A16B">
        <w:rPr>
          <w:rFonts w:ascii="Times New Roman" w:hAnsi="Times New Roman" w:eastAsia="Times New Roman" w:cs="Times New Roman"/>
          <w:b w:val="0"/>
          <w:bCs w:val="0"/>
          <w:sz w:val="26"/>
          <w:szCs w:val="26"/>
        </w:rPr>
        <w:t>tumors</w:t>
      </w:r>
      <w:proofErr w:type="spellEnd"/>
      <w:r w:rsidRPr="5AE11D63" w:rsidR="4EA9A16B">
        <w:rPr>
          <w:rFonts w:ascii="Times New Roman" w:hAnsi="Times New Roman" w:eastAsia="Times New Roman" w:cs="Times New Roman"/>
          <w:b w:val="0"/>
          <w:bCs w:val="0"/>
          <w:sz w:val="26"/>
          <w:szCs w:val="26"/>
        </w:rPr>
        <w:t xml:space="preserve">: </w:t>
      </w:r>
    </w:p>
    <w:p w:rsidR="4EA9A16B" w:rsidP="5AE11D63" w:rsidRDefault="4EA9A16B" w14:paraId="04C2AAF1" w14:textId="0DA53692">
      <w:pPr>
        <w:pStyle w:val="Normal"/>
        <w:ind w:left="0"/>
        <w:rPr>
          <w:rFonts w:ascii="Times New Roman" w:hAnsi="Times New Roman" w:eastAsia="Times New Roman" w:cs="Times New Roman"/>
          <w:b w:val="0"/>
          <w:bCs w:val="0"/>
          <w:sz w:val="26"/>
          <w:szCs w:val="26"/>
        </w:rPr>
      </w:pPr>
      <w:r w:rsidRPr="5AE11D63" w:rsidR="4EA9A16B">
        <w:rPr>
          <w:rFonts w:ascii="Times New Roman" w:hAnsi="Times New Roman" w:eastAsia="Times New Roman" w:cs="Times New Roman"/>
          <w:b w:val="0"/>
          <w:bCs w:val="0"/>
          <w:sz w:val="26"/>
          <w:szCs w:val="26"/>
        </w:rPr>
        <w:t xml:space="preserve">1) correct analysis of the sort and volume of sickness is tantamount to medical selection making; </w:t>
      </w:r>
    </w:p>
    <w:p w:rsidR="4EA9A16B" w:rsidP="5AE11D63" w:rsidRDefault="4EA9A16B" w14:paraId="42369471" w14:textId="7A1EF508">
      <w:pPr>
        <w:pStyle w:val="Normal"/>
        <w:ind w:left="0"/>
        <w:rPr>
          <w:rFonts w:ascii="Times New Roman" w:hAnsi="Times New Roman" w:eastAsia="Times New Roman" w:cs="Times New Roman"/>
          <w:b w:val="0"/>
          <w:bCs w:val="0"/>
          <w:sz w:val="26"/>
          <w:szCs w:val="26"/>
        </w:rPr>
      </w:pPr>
      <w:r w:rsidRPr="5AE11D63" w:rsidR="4EA9A16B">
        <w:rPr>
          <w:rFonts w:ascii="Times New Roman" w:hAnsi="Times New Roman" w:eastAsia="Times New Roman" w:cs="Times New Roman"/>
          <w:b w:val="0"/>
          <w:bCs w:val="0"/>
          <w:sz w:val="26"/>
          <w:szCs w:val="26"/>
        </w:rPr>
        <w:t xml:space="preserve">2) dependable monitoring of neoplastic sickness over time, particularly after remedy with its related results on surrounding neural tissue, which may also accumulate sign traits tough to differentiate from </w:t>
      </w:r>
      <w:proofErr w:type="spellStart"/>
      <w:r w:rsidRPr="5AE11D63" w:rsidR="4EA9A16B">
        <w:rPr>
          <w:rFonts w:ascii="Times New Roman" w:hAnsi="Times New Roman" w:eastAsia="Times New Roman" w:cs="Times New Roman"/>
          <w:b w:val="0"/>
          <w:bCs w:val="0"/>
          <w:sz w:val="26"/>
          <w:szCs w:val="26"/>
        </w:rPr>
        <w:t>tumor</w:t>
      </w:r>
      <w:proofErr w:type="spellEnd"/>
      <w:r w:rsidRPr="5AE11D63" w:rsidR="4EA9A16B">
        <w:rPr>
          <w:rFonts w:ascii="Times New Roman" w:hAnsi="Times New Roman" w:eastAsia="Times New Roman" w:cs="Times New Roman"/>
          <w:b w:val="0"/>
          <w:bCs w:val="0"/>
          <w:sz w:val="26"/>
          <w:szCs w:val="26"/>
        </w:rPr>
        <w:t>;</w:t>
      </w:r>
    </w:p>
    <w:p w:rsidR="4EA9A16B" w:rsidP="5AE11D63" w:rsidRDefault="4EA9A16B" w14:paraId="78B21C5D" w14:textId="663799C9">
      <w:pPr>
        <w:pStyle w:val="Normal"/>
        <w:ind w:left="0"/>
        <w:rPr>
          <w:rFonts w:ascii="Times New Roman" w:hAnsi="Times New Roman" w:eastAsia="Times New Roman" w:cs="Times New Roman"/>
          <w:b w:val="0"/>
          <w:bCs w:val="0"/>
          <w:sz w:val="26"/>
          <w:szCs w:val="26"/>
        </w:rPr>
      </w:pPr>
      <w:r w:rsidRPr="5AE11D63" w:rsidR="4EA9A16B">
        <w:rPr>
          <w:rFonts w:ascii="Times New Roman" w:hAnsi="Times New Roman" w:eastAsia="Times New Roman" w:cs="Times New Roman"/>
          <w:b w:val="0"/>
          <w:bCs w:val="0"/>
          <w:sz w:val="26"/>
          <w:szCs w:val="26"/>
        </w:rPr>
        <w:t xml:space="preserve">3) the capacity to extract genotype signatures from the phenotypic manifestation of </w:t>
      </w:r>
      <w:proofErr w:type="spellStart"/>
      <w:r w:rsidRPr="5AE11D63" w:rsidR="4EA9A16B">
        <w:rPr>
          <w:rFonts w:ascii="Times New Roman" w:hAnsi="Times New Roman" w:eastAsia="Times New Roman" w:cs="Times New Roman"/>
          <w:b w:val="0"/>
          <w:bCs w:val="0"/>
          <w:sz w:val="26"/>
          <w:szCs w:val="26"/>
        </w:rPr>
        <w:t>tumors</w:t>
      </w:r>
      <w:proofErr w:type="spellEnd"/>
      <w:r w:rsidRPr="5AE11D63" w:rsidR="4EA9A16B">
        <w:rPr>
          <w:rFonts w:ascii="Times New Roman" w:hAnsi="Times New Roman" w:eastAsia="Times New Roman" w:cs="Times New Roman"/>
          <w:b w:val="0"/>
          <w:bCs w:val="0"/>
          <w:sz w:val="26"/>
          <w:szCs w:val="26"/>
        </w:rPr>
        <w:t xml:space="preserve"> on imaging, because the effect of molecular taxonomy turns into more and more </w:t>
      </w:r>
      <w:proofErr w:type="spellStart"/>
      <w:r w:rsidRPr="5AE11D63" w:rsidR="4EA9A16B">
        <w:rPr>
          <w:rFonts w:ascii="Times New Roman" w:hAnsi="Times New Roman" w:eastAsia="Times New Roman" w:cs="Times New Roman"/>
          <w:b w:val="0"/>
          <w:bCs w:val="0"/>
          <w:sz w:val="26"/>
          <w:szCs w:val="26"/>
        </w:rPr>
        <w:t>more</w:t>
      </w:r>
      <w:proofErr w:type="spellEnd"/>
      <w:r w:rsidRPr="5AE11D63" w:rsidR="4EA9A16B">
        <w:rPr>
          <w:rFonts w:ascii="Times New Roman" w:hAnsi="Times New Roman" w:eastAsia="Times New Roman" w:cs="Times New Roman"/>
          <w:b w:val="0"/>
          <w:bCs w:val="0"/>
          <w:sz w:val="26"/>
          <w:szCs w:val="26"/>
        </w:rPr>
        <w:t xml:space="preserve"> liked in influencing </w:t>
      </w:r>
      <w:proofErr w:type="spellStart"/>
      <w:r w:rsidRPr="5AE11D63" w:rsidR="4EA9A16B">
        <w:rPr>
          <w:rFonts w:ascii="Times New Roman" w:hAnsi="Times New Roman" w:eastAsia="Times New Roman" w:cs="Times New Roman"/>
          <w:b w:val="0"/>
          <w:bCs w:val="0"/>
          <w:sz w:val="26"/>
          <w:szCs w:val="26"/>
        </w:rPr>
        <w:t>tumor</w:t>
      </w:r>
      <w:proofErr w:type="spellEnd"/>
      <w:r w:rsidRPr="5AE11D63" w:rsidR="4EA9A16B">
        <w:rPr>
          <w:rFonts w:ascii="Times New Roman" w:hAnsi="Times New Roman" w:eastAsia="Times New Roman" w:cs="Times New Roman"/>
          <w:b w:val="0"/>
          <w:bCs w:val="0"/>
          <w:sz w:val="26"/>
          <w:szCs w:val="26"/>
        </w:rPr>
        <w:t xml:space="preserve"> conduct and medical outcome.</w:t>
      </w:r>
    </w:p>
    <w:p w:rsidR="5AE11D63" w:rsidP="5AE11D63" w:rsidRDefault="5AE11D63" w14:paraId="3846006A" w14:textId="4F8847DD">
      <w:pPr>
        <w:pStyle w:val="Normal"/>
        <w:ind w:left="0"/>
        <w:rPr>
          <w:rFonts w:ascii="Times New Roman" w:hAnsi="Times New Roman" w:eastAsia="Times New Roman" w:cs="Times New Roman"/>
          <w:b w:val="1"/>
          <w:bCs w:val="1"/>
          <w:sz w:val="26"/>
          <w:szCs w:val="26"/>
        </w:rPr>
      </w:pPr>
    </w:p>
    <w:p w:rsidR="0007269B" w:rsidP="00255267" w:rsidRDefault="0007269B" w14:paraId="7AF3CCB3" w14:textId="77777777"/>
    <w:p w:rsidRPr="004E0CC3" w:rsidR="0007269B" w:rsidP="00255267" w:rsidRDefault="0007269B" w14:paraId="1CBE3DFE" w14:textId="4E8AF11B">
      <w:pPr>
        <w:rPr>
          <w:rFonts w:ascii="Times New Roman" w:hAnsi="Times New Roman" w:cs="Times New Roman"/>
          <w:iCs/>
          <w:color w:val="0070C0"/>
          <w:sz w:val="26"/>
          <w:szCs w:val="26"/>
          <w:u w:val="single"/>
        </w:rPr>
      </w:pPr>
      <w:r>
        <w:t xml:space="preserve">                                                                    ******************</w:t>
      </w:r>
    </w:p>
    <w:p w:rsidR="00D453F8" w:rsidP="00255267" w:rsidRDefault="00D453F8" w14:paraId="73353DFF" w14:textId="77777777">
      <w:pPr>
        <w:rPr>
          <w:rFonts w:ascii="Times New Roman" w:hAnsi="Times New Roman" w:cs="Times New Roman"/>
          <w:iCs/>
          <w:color w:val="000000" w:themeColor="text1"/>
          <w:sz w:val="26"/>
          <w:szCs w:val="26"/>
        </w:rPr>
      </w:pPr>
    </w:p>
    <w:p w:rsidR="00D453F8" w:rsidP="00255267" w:rsidRDefault="00D453F8" w14:paraId="5B261DEC" w14:textId="77777777">
      <w:pPr>
        <w:rPr>
          <w:rFonts w:ascii="Times New Roman" w:hAnsi="Times New Roman" w:cs="Times New Roman"/>
          <w:iCs/>
          <w:color w:val="000000" w:themeColor="text1"/>
          <w:sz w:val="26"/>
          <w:szCs w:val="26"/>
        </w:rPr>
      </w:pPr>
    </w:p>
    <w:p w:rsidR="00D453F8" w:rsidP="00255267" w:rsidRDefault="00D453F8" w14:paraId="7D2921EC" w14:textId="77777777">
      <w:pPr>
        <w:rPr>
          <w:rFonts w:ascii="Times New Roman" w:hAnsi="Times New Roman" w:cs="Times New Roman"/>
          <w:iCs/>
          <w:color w:val="000000" w:themeColor="text1"/>
          <w:sz w:val="26"/>
          <w:szCs w:val="26"/>
        </w:rPr>
      </w:pPr>
    </w:p>
    <w:p w:rsidR="00D453F8" w:rsidP="00255267" w:rsidRDefault="00D453F8" w14:paraId="69D6EAC4" w14:textId="77777777">
      <w:pPr>
        <w:rPr>
          <w:rFonts w:ascii="Times New Roman" w:hAnsi="Times New Roman" w:cs="Times New Roman"/>
          <w:iCs/>
          <w:color w:val="000000" w:themeColor="text1"/>
          <w:sz w:val="26"/>
          <w:szCs w:val="26"/>
        </w:rPr>
      </w:pPr>
    </w:p>
    <w:p w:rsidR="00D453F8" w:rsidP="00255267" w:rsidRDefault="00D453F8" w14:paraId="1982F95A" w14:textId="77777777">
      <w:pPr>
        <w:rPr>
          <w:rFonts w:ascii="Times New Roman" w:hAnsi="Times New Roman" w:cs="Times New Roman"/>
          <w:iCs/>
          <w:color w:val="000000" w:themeColor="text1"/>
          <w:sz w:val="26"/>
          <w:szCs w:val="26"/>
        </w:rPr>
      </w:pPr>
    </w:p>
    <w:p w:rsidR="00D453F8" w:rsidP="00255267" w:rsidRDefault="00D453F8" w14:paraId="56F41F92" w14:textId="77777777">
      <w:pPr>
        <w:rPr>
          <w:rFonts w:ascii="Times New Roman" w:hAnsi="Times New Roman" w:cs="Times New Roman"/>
          <w:iCs/>
          <w:color w:val="000000" w:themeColor="text1"/>
          <w:sz w:val="26"/>
          <w:szCs w:val="26"/>
        </w:rPr>
      </w:pPr>
    </w:p>
    <w:p w:rsidR="00D453F8" w:rsidP="00255267" w:rsidRDefault="00D453F8" w14:paraId="405EEDC1" w14:textId="77777777">
      <w:pPr>
        <w:rPr>
          <w:rFonts w:ascii="Times New Roman" w:hAnsi="Times New Roman" w:cs="Times New Roman"/>
          <w:iCs/>
          <w:color w:val="000000" w:themeColor="text1"/>
          <w:sz w:val="26"/>
          <w:szCs w:val="26"/>
        </w:rPr>
      </w:pPr>
    </w:p>
    <w:p w:rsidR="00255267" w:rsidP="00255267" w:rsidRDefault="00255267" w14:paraId="0B973AFC" w14:textId="77777777">
      <w:pPr>
        <w:rPr>
          <w:rFonts w:ascii="Times New Roman" w:hAnsi="Times New Roman" w:cs="Times New Roman"/>
          <w:iCs/>
          <w:color w:val="000000" w:themeColor="text1"/>
          <w:sz w:val="26"/>
          <w:szCs w:val="26"/>
        </w:rPr>
      </w:pPr>
    </w:p>
    <w:p w:rsidR="00255267" w:rsidP="00255267" w:rsidRDefault="00255267" w14:paraId="005C1431" w14:textId="77777777">
      <w:pPr>
        <w:rPr>
          <w:rFonts w:ascii="Times New Roman" w:hAnsi="Times New Roman" w:cs="Times New Roman"/>
          <w:iCs/>
          <w:color w:val="000000" w:themeColor="text1"/>
          <w:sz w:val="26"/>
          <w:szCs w:val="26"/>
        </w:rPr>
      </w:pPr>
    </w:p>
    <w:p w:rsidR="00255267" w:rsidP="00255267" w:rsidRDefault="00255267" w14:paraId="18DD964F" w14:textId="77777777">
      <w:pPr>
        <w:rPr>
          <w:rFonts w:ascii="Times New Roman" w:hAnsi="Times New Roman" w:cs="Times New Roman"/>
          <w:iCs/>
          <w:color w:val="000000" w:themeColor="text1"/>
          <w:sz w:val="26"/>
          <w:szCs w:val="26"/>
        </w:rPr>
      </w:pPr>
    </w:p>
    <w:p w:rsidR="00255267" w:rsidP="00255267" w:rsidRDefault="00255267" w14:paraId="1E60A176" w14:textId="77777777">
      <w:pPr>
        <w:rPr>
          <w:rFonts w:ascii="Times New Roman" w:hAnsi="Times New Roman" w:cs="Times New Roman"/>
          <w:iCs/>
          <w:color w:val="000000" w:themeColor="text1"/>
          <w:sz w:val="26"/>
          <w:szCs w:val="26"/>
        </w:rPr>
      </w:pPr>
    </w:p>
    <w:p w:rsidR="00255267" w:rsidP="00255267" w:rsidRDefault="00255267" w14:paraId="4C30ADAD" w14:textId="77777777">
      <w:pPr>
        <w:rPr>
          <w:rFonts w:ascii="Times New Roman" w:hAnsi="Times New Roman" w:cs="Times New Roman"/>
          <w:iCs/>
          <w:color w:val="000000" w:themeColor="text1"/>
          <w:sz w:val="26"/>
          <w:szCs w:val="26"/>
        </w:rPr>
      </w:pPr>
    </w:p>
    <w:p w:rsidR="00255267" w:rsidP="00255267" w:rsidRDefault="00255267" w14:paraId="10805E5E" w14:textId="77777777">
      <w:pPr>
        <w:rPr>
          <w:rFonts w:ascii="Times New Roman" w:hAnsi="Times New Roman" w:cs="Times New Roman"/>
          <w:iCs/>
          <w:color w:val="000000" w:themeColor="text1"/>
          <w:sz w:val="26"/>
          <w:szCs w:val="26"/>
        </w:rPr>
      </w:pPr>
    </w:p>
    <w:p w:rsidR="00255267" w:rsidP="00255267" w:rsidRDefault="00255267" w14:paraId="4CD6D3EA" w14:textId="77777777">
      <w:pPr>
        <w:rPr>
          <w:rFonts w:ascii="Times New Roman" w:hAnsi="Times New Roman" w:cs="Times New Roman"/>
          <w:iCs/>
          <w:color w:val="000000" w:themeColor="text1"/>
          <w:sz w:val="26"/>
          <w:szCs w:val="26"/>
        </w:rPr>
      </w:pPr>
    </w:p>
    <w:p w:rsidR="00255267" w:rsidP="00255267" w:rsidRDefault="00255267" w14:paraId="7741FB48" w14:textId="77777777">
      <w:pPr>
        <w:rPr>
          <w:rFonts w:ascii="Times New Roman" w:hAnsi="Times New Roman" w:cs="Times New Roman"/>
          <w:iCs/>
          <w:color w:val="000000" w:themeColor="text1"/>
          <w:sz w:val="26"/>
          <w:szCs w:val="26"/>
        </w:rPr>
      </w:pPr>
    </w:p>
    <w:p w:rsidR="00255267" w:rsidP="00255267" w:rsidRDefault="00255267" w14:paraId="166E0BE7" w14:textId="77777777">
      <w:pPr>
        <w:rPr>
          <w:rFonts w:ascii="Times New Roman" w:hAnsi="Times New Roman" w:cs="Times New Roman"/>
          <w:iCs/>
          <w:color w:val="000000" w:themeColor="text1"/>
          <w:sz w:val="26"/>
          <w:szCs w:val="26"/>
        </w:rPr>
      </w:pPr>
    </w:p>
    <w:p w:rsidR="00255267" w:rsidP="00255267" w:rsidRDefault="00255267" w14:paraId="11539ECE" w14:textId="77777777">
      <w:pPr>
        <w:rPr>
          <w:rFonts w:ascii="Times New Roman" w:hAnsi="Times New Roman" w:cs="Times New Roman"/>
          <w:iCs/>
          <w:color w:val="000000" w:themeColor="text1"/>
          <w:sz w:val="26"/>
          <w:szCs w:val="26"/>
        </w:rPr>
      </w:pPr>
    </w:p>
    <w:p w:rsidR="00255267" w:rsidP="00255267" w:rsidRDefault="00255267" w14:paraId="2C052E4B" w14:textId="77777777">
      <w:pPr>
        <w:rPr>
          <w:rFonts w:ascii="Times New Roman" w:hAnsi="Times New Roman" w:cs="Times New Roman"/>
          <w:iCs/>
          <w:color w:val="000000" w:themeColor="text1"/>
          <w:sz w:val="26"/>
          <w:szCs w:val="26"/>
        </w:rPr>
      </w:pPr>
    </w:p>
    <w:p w:rsidR="00255267" w:rsidP="00255267" w:rsidRDefault="00255267" w14:paraId="3972CB7C" w14:textId="77777777">
      <w:pPr>
        <w:rPr>
          <w:rFonts w:ascii="Times New Roman" w:hAnsi="Times New Roman" w:cs="Times New Roman"/>
          <w:iCs/>
          <w:color w:val="000000" w:themeColor="text1"/>
          <w:sz w:val="26"/>
          <w:szCs w:val="26"/>
        </w:rPr>
      </w:pPr>
    </w:p>
    <w:p w:rsidR="00255267" w:rsidP="00255267" w:rsidRDefault="00255267" w14:paraId="718EFC62" w14:textId="77777777">
      <w:pPr>
        <w:rPr>
          <w:rFonts w:ascii="Times New Roman" w:hAnsi="Times New Roman" w:cs="Times New Roman"/>
          <w:iCs/>
          <w:color w:val="000000" w:themeColor="text1"/>
          <w:sz w:val="26"/>
          <w:szCs w:val="26"/>
        </w:rPr>
      </w:pPr>
    </w:p>
    <w:p w:rsidR="00255267" w:rsidP="00255267" w:rsidRDefault="00255267" w14:paraId="4A22E696" w14:textId="77777777">
      <w:pPr>
        <w:rPr>
          <w:rFonts w:ascii="Times New Roman" w:hAnsi="Times New Roman" w:cs="Times New Roman"/>
          <w:iCs/>
          <w:color w:val="000000" w:themeColor="text1"/>
          <w:sz w:val="26"/>
          <w:szCs w:val="26"/>
        </w:rPr>
      </w:pPr>
    </w:p>
    <w:p w:rsidR="00255267" w:rsidP="00255267" w:rsidRDefault="00255267" w14:paraId="46CCDD5F" w14:textId="77777777">
      <w:pPr>
        <w:rPr>
          <w:rFonts w:ascii="Times New Roman" w:hAnsi="Times New Roman" w:cs="Times New Roman"/>
          <w:iCs/>
          <w:color w:val="000000" w:themeColor="text1"/>
          <w:sz w:val="26"/>
          <w:szCs w:val="26"/>
        </w:rPr>
      </w:pPr>
    </w:p>
    <w:p w:rsidR="00255267" w:rsidP="00255267" w:rsidRDefault="00255267" w14:paraId="33D89E9E" w14:textId="77777777">
      <w:pPr>
        <w:rPr>
          <w:rFonts w:ascii="Times New Roman" w:hAnsi="Times New Roman" w:cs="Times New Roman"/>
          <w:iCs/>
          <w:color w:val="000000" w:themeColor="text1"/>
          <w:sz w:val="26"/>
          <w:szCs w:val="26"/>
        </w:rPr>
      </w:pPr>
    </w:p>
    <w:p w:rsidR="00255267" w:rsidP="00255267" w:rsidRDefault="00255267" w14:paraId="63BDD5C2" w14:textId="77777777">
      <w:pPr>
        <w:rPr>
          <w:rFonts w:ascii="Times New Roman" w:hAnsi="Times New Roman" w:cs="Times New Roman"/>
          <w:iCs/>
          <w:color w:val="000000" w:themeColor="text1"/>
          <w:sz w:val="26"/>
          <w:szCs w:val="26"/>
        </w:rPr>
      </w:pPr>
    </w:p>
    <w:p w:rsidR="00255267" w:rsidP="00255267" w:rsidRDefault="00255267" w14:paraId="158338C3" w14:textId="77777777">
      <w:pPr>
        <w:rPr>
          <w:rFonts w:ascii="Times New Roman" w:hAnsi="Times New Roman" w:cs="Times New Roman"/>
          <w:iCs/>
          <w:color w:val="000000" w:themeColor="text1"/>
          <w:sz w:val="26"/>
          <w:szCs w:val="26"/>
        </w:rPr>
      </w:pPr>
    </w:p>
    <w:p w:rsidR="00255267" w:rsidP="00255267" w:rsidRDefault="00255267" w14:paraId="403EB7A4" w14:textId="77777777">
      <w:pPr>
        <w:rPr>
          <w:rFonts w:ascii="Times New Roman" w:hAnsi="Times New Roman" w:cs="Times New Roman"/>
          <w:iCs/>
          <w:color w:val="000000" w:themeColor="text1"/>
          <w:sz w:val="26"/>
          <w:szCs w:val="26"/>
        </w:rPr>
      </w:pPr>
    </w:p>
    <w:p w:rsidR="00255267" w:rsidP="00255267" w:rsidRDefault="00255267" w14:paraId="4A48248E" w14:textId="77777777">
      <w:pPr>
        <w:rPr>
          <w:rFonts w:ascii="Times New Roman" w:hAnsi="Times New Roman" w:cs="Times New Roman"/>
          <w:iCs/>
          <w:color w:val="000000" w:themeColor="text1"/>
          <w:sz w:val="26"/>
          <w:szCs w:val="26"/>
        </w:rPr>
      </w:pPr>
    </w:p>
    <w:p w:rsidR="00255267" w:rsidP="00255267" w:rsidRDefault="00255267" w14:paraId="7A02F85C" w14:textId="77777777">
      <w:pPr>
        <w:rPr>
          <w:rFonts w:ascii="Times New Roman" w:hAnsi="Times New Roman" w:cs="Times New Roman"/>
          <w:iCs/>
          <w:color w:val="000000" w:themeColor="text1"/>
          <w:sz w:val="26"/>
          <w:szCs w:val="26"/>
        </w:rPr>
      </w:pPr>
    </w:p>
    <w:p w:rsidR="00255267" w:rsidP="00255267" w:rsidRDefault="00255267" w14:paraId="71D7F7AB" w14:textId="77777777">
      <w:pPr>
        <w:rPr>
          <w:rFonts w:ascii="Times New Roman" w:hAnsi="Times New Roman" w:cs="Times New Roman"/>
          <w:iCs/>
          <w:color w:val="000000" w:themeColor="text1"/>
          <w:sz w:val="26"/>
          <w:szCs w:val="26"/>
        </w:rPr>
      </w:pPr>
    </w:p>
    <w:p w:rsidR="00255267" w:rsidP="00255267" w:rsidRDefault="00255267" w14:paraId="4D049C8E" w14:textId="77777777">
      <w:pPr>
        <w:rPr>
          <w:rFonts w:ascii="Times New Roman" w:hAnsi="Times New Roman" w:cs="Times New Roman"/>
          <w:iCs/>
          <w:color w:val="000000" w:themeColor="text1"/>
          <w:sz w:val="26"/>
          <w:szCs w:val="26"/>
        </w:rPr>
      </w:pPr>
    </w:p>
    <w:p w:rsidR="00255267" w:rsidP="00255267" w:rsidRDefault="00255267" w14:paraId="4E611BAB" w14:textId="77777777">
      <w:pPr>
        <w:rPr>
          <w:rFonts w:ascii="Times New Roman" w:hAnsi="Times New Roman" w:cs="Times New Roman"/>
          <w:iCs/>
          <w:color w:val="000000" w:themeColor="text1"/>
          <w:sz w:val="26"/>
          <w:szCs w:val="26"/>
        </w:rPr>
      </w:pPr>
    </w:p>
    <w:p w:rsidRPr="00255267" w:rsidR="00255267" w:rsidP="00255267" w:rsidRDefault="00255267" w14:paraId="1F9CE952" w14:textId="77777777">
      <w:pPr>
        <w:rPr>
          <w:rFonts w:ascii="Times New Roman" w:hAnsi="Times New Roman" w:cs="Times New Roman"/>
          <w:iCs/>
          <w:color w:val="000000" w:themeColor="text1"/>
          <w:sz w:val="26"/>
          <w:szCs w:val="26"/>
        </w:rPr>
      </w:pPr>
    </w:p>
    <w:sectPr w:rsidRPr="00255267" w:rsidR="00255267" w:rsidSect="008D7891">
      <w:footerReference w:type="default" r:id="rId33"/>
      <w:pgSz w:w="11906" w:h="16838" w:orient="portrait"/>
      <w:pgMar w:top="1440" w:right="1440" w:bottom="1440" w:left="1440" w:header="708" w:footer="708" w:gutter="0"/>
      <w:pgBorders w:offsetFrom="page">
        <w:top w:val="dotDash" w:color="FF0000" w:sz="4" w:space="24"/>
        <w:left w:val="dotDash" w:color="FF0000" w:sz="4" w:space="24"/>
        <w:bottom w:val="dotDash" w:color="FF0000" w:sz="4" w:space="24"/>
        <w:right w:val="dotDash" w:color="FF0000" w:sz="4" w:space="24"/>
      </w:pgBorders>
      <w:pgNumType w:start="4"/>
      <w:cols w:space="708"/>
      <w:docGrid w:linePitch="360"/>
      <w:headerReference w:type="default" r:id="R43e6f0dc561c4c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54A4" w:rsidP="008E522C" w:rsidRDefault="00B654A4" w14:paraId="1DE19976" w14:textId="77777777">
      <w:pPr>
        <w:spacing w:after="0" w:line="240" w:lineRule="auto"/>
      </w:pPr>
      <w:r>
        <w:separator/>
      </w:r>
    </w:p>
  </w:endnote>
  <w:endnote w:type="continuationSeparator" w:id="0">
    <w:p w:rsidR="00B654A4" w:rsidP="008E522C" w:rsidRDefault="00B654A4" w14:paraId="2391D37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522C" w:rsidRDefault="008E522C" w14:paraId="7196D064" w14:textId="77777777">
    <w:pPr>
      <w:pStyle w:val="Footer"/>
      <w:jc w:val="right"/>
    </w:pPr>
  </w:p>
  <w:p w:rsidR="008E522C" w:rsidRDefault="008E522C" w14:paraId="34FF1C9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54A4" w:rsidP="008E522C" w:rsidRDefault="00B654A4" w14:paraId="639E17F5" w14:textId="77777777">
      <w:pPr>
        <w:spacing w:after="0" w:line="240" w:lineRule="auto"/>
      </w:pPr>
      <w:r>
        <w:separator/>
      </w:r>
    </w:p>
  </w:footnote>
  <w:footnote w:type="continuationSeparator" w:id="0">
    <w:p w:rsidR="00B654A4" w:rsidP="008E522C" w:rsidRDefault="00B654A4" w14:paraId="71754EF0"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AE11D63" w:rsidTr="5AE11D63" w14:paraId="36D36990">
      <w:tc>
        <w:tcPr>
          <w:tcW w:w="3005" w:type="dxa"/>
          <w:tcMar/>
        </w:tcPr>
        <w:p w:rsidR="5AE11D63" w:rsidP="5AE11D63" w:rsidRDefault="5AE11D63" w14:paraId="3E85BAA7" w14:textId="2FAB2650">
          <w:pPr>
            <w:pStyle w:val="Header"/>
            <w:bidi w:val="0"/>
            <w:ind w:left="-115"/>
            <w:jc w:val="left"/>
          </w:pPr>
        </w:p>
      </w:tc>
      <w:tc>
        <w:tcPr>
          <w:tcW w:w="3005" w:type="dxa"/>
          <w:tcMar/>
        </w:tcPr>
        <w:p w:rsidR="5AE11D63" w:rsidP="5AE11D63" w:rsidRDefault="5AE11D63" w14:paraId="5FAE07F9" w14:textId="27C2A5EA">
          <w:pPr>
            <w:pStyle w:val="Header"/>
            <w:bidi w:val="0"/>
            <w:jc w:val="center"/>
          </w:pPr>
        </w:p>
      </w:tc>
      <w:tc>
        <w:tcPr>
          <w:tcW w:w="3005" w:type="dxa"/>
          <w:tcMar/>
        </w:tcPr>
        <w:p w:rsidR="5AE11D63" w:rsidP="5AE11D63" w:rsidRDefault="5AE11D63" w14:paraId="7A7A04B2" w14:textId="53696E5B">
          <w:pPr>
            <w:pStyle w:val="Header"/>
            <w:bidi w:val="0"/>
            <w:ind w:right="-115"/>
            <w:jc w:val="right"/>
          </w:pPr>
        </w:p>
      </w:tc>
    </w:tr>
  </w:tbl>
  <w:p w:rsidR="5AE11D63" w:rsidP="5AE11D63" w:rsidRDefault="5AE11D63" w14:paraId="0082A438" w14:textId="3057EBF2">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CE905F2"/>
    <w:multiLevelType w:val="hybridMultilevel"/>
    <w:tmpl w:val="84088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C065D4"/>
    <w:multiLevelType w:val="hybridMultilevel"/>
    <w:tmpl w:val="16D67C82"/>
    <w:lvl w:ilvl="0" w:tplc="E3BE74E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8307BBE"/>
    <w:multiLevelType w:val="hybridMultilevel"/>
    <w:tmpl w:val="50A4F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8E5FCF"/>
    <w:multiLevelType w:val="hybridMultilevel"/>
    <w:tmpl w:val="D2243156"/>
    <w:lvl w:ilvl="0" w:tplc="A0ECE806">
      <w:start w:val="1"/>
      <w:numFmt w:val="decimal"/>
      <w:lvlText w:val="%1."/>
      <w:lvlJc w:val="left"/>
      <w:pPr>
        <w:ind w:left="2280" w:hanging="360"/>
      </w:pPr>
      <w:rPr>
        <w:rFonts w:hint="default"/>
      </w:r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4" w15:restartNumberingAfterBreak="0">
    <w:nsid w:val="531C1CBD"/>
    <w:multiLevelType w:val="hybridMultilevel"/>
    <w:tmpl w:val="01B4C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656F72"/>
    <w:multiLevelType w:val="hybridMultilevel"/>
    <w:tmpl w:val="8CC84B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4907AB"/>
    <w:multiLevelType w:val="hybridMultilevel"/>
    <w:tmpl w:val="B92EB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D02E17"/>
    <w:multiLevelType w:val="hybridMultilevel"/>
    <w:tmpl w:val="D514EDF2"/>
    <w:lvl w:ilvl="0" w:tplc="A0ECE806">
      <w:start w:val="1"/>
      <w:numFmt w:val="decimal"/>
      <w:lvlText w:val="%1."/>
      <w:lvlJc w:val="left"/>
      <w:pPr>
        <w:ind w:left="22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5C5E5C"/>
    <w:multiLevelType w:val="hybridMultilevel"/>
    <w:tmpl w:val="73D64B04"/>
    <w:lvl w:ilvl="0" w:tplc="EA6487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3">
    <w:abstractNumId w:val="12"/>
  </w:num>
  <w:num w:numId="12">
    <w:abstractNumId w:val="11"/>
  </w:num>
  <w:num w:numId="11">
    <w:abstractNumId w:val="10"/>
  </w:num>
  <w:num w:numId="10">
    <w:abstractNumId w:val="9"/>
  </w:num>
  <w:num w:numId="1">
    <w:abstractNumId w:val="3"/>
  </w:num>
  <w:num w:numId="2">
    <w:abstractNumId w:val="7"/>
  </w:num>
  <w:num w:numId="3">
    <w:abstractNumId w:val="0"/>
  </w:num>
  <w:num w:numId="4">
    <w:abstractNumId w:val="4"/>
  </w:num>
  <w:num w:numId="5">
    <w:abstractNumId w:val="6"/>
  </w:num>
  <w:num w:numId="6">
    <w:abstractNumId w:val="2"/>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4F3"/>
    <w:rsid w:val="0001225E"/>
    <w:rsid w:val="00015424"/>
    <w:rsid w:val="00031EF2"/>
    <w:rsid w:val="0007269B"/>
    <w:rsid w:val="00076816"/>
    <w:rsid w:val="000B29F1"/>
    <w:rsid w:val="000B3A21"/>
    <w:rsid w:val="000D0D61"/>
    <w:rsid w:val="00103B38"/>
    <w:rsid w:val="00112E83"/>
    <w:rsid w:val="00125CCF"/>
    <w:rsid w:val="00130A8F"/>
    <w:rsid w:val="001417A1"/>
    <w:rsid w:val="001465CB"/>
    <w:rsid w:val="00185C59"/>
    <w:rsid w:val="001E7BB6"/>
    <w:rsid w:val="00204E9F"/>
    <w:rsid w:val="002129D7"/>
    <w:rsid w:val="00213115"/>
    <w:rsid w:val="002307C4"/>
    <w:rsid w:val="00255267"/>
    <w:rsid w:val="00256209"/>
    <w:rsid w:val="00273783"/>
    <w:rsid w:val="00291942"/>
    <w:rsid w:val="002A65B6"/>
    <w:rsid w:val="002B74E6"/>
    <w:rsid w:val="002C2405"/>
    <w:rsid w:val="002D5192"/>
    <w:rsid w:val="002E01A9"/>
    <w:rsid w:val="002E2D9C"/>
    <w:rsid w:val="002E4B8C"/>
    <w:rsid w:val="00310306"/>
    <w:rsid w:val="003757DF"/>
    <w:rsid w:val="003A425D"/>
    <w:rsid w:val="004008A2"/>
    <w:rsid w:val="004039B6"/>
    <w:rsid w:val="0042755E"/>
    <w:rsid w:val="004406A6"/>
    <w:rsid w:val="00452680"/>
    <w:rsid w:val="00461E77"/>
    <w:rsid w:val="00477495"/>
    <w:rsid w:val="004874FC"/>
    <w:rsid w:val="00495AB3"/>
    <w:rsid w:val="00496175"/>
    <w:rsid w:val="004A5482"/>
    <w:rsid w:val="004B690A"/>
    <w:rsid w:val="004C04FA"/>
    <w:rsid w:val="004E0CC3"/>
    <w:rsid w:val="004E5C42"/>
    <w:rsid w:val="00500C1C"/>
    <w:rsid w:val="00502592"/>
    <w:rsid w:val="00502ACE"/>
    <w:rsid w:val="00554355"/>
    <w:rsid w:val="00594536"/>
    <w:rsid w:val="005A0013"/>
    <w:rsid w:val="005B0C1D"/>
    <w:rsid w:val="005B2CA0"/>
    <w:rsid w:val="005C05B7"/>
    <w:rsid w:val="005E7892"/>
    <w:rsid w:val="005F120A"/>
    <w:rsid w:val="00654A12"/>
    <w:rsid w:val="00675D2D"/>
    <w:rsid w:val="006772A3"/>
    <w:rsid w:val="006C2748"/>
    <w:rsid w:val="006C644F"/>
    <w:rsid w:val="006E563F"/>
    <w:rsid w:val="006E65BD"/>
    <w:rsid w:val="006F483A"/>
    <w:rsid w:val="0070607E"/>
    <w:rsid w:val="00717764"/>
    <w:rsid w:val="00721015"/>
    <w:rsid w:val="0072457C"/>
    <w:rsid w:val="00733A74"/>
    <w:rsid w:val="007A66D7"/>
    <w:rsid w:val="007E0427"/>
    <w:rsid w:val="00805C78"/>
    <w:rsid w:val="008168C3"/>
    <w:rsid w:val="00823B21"/>
    <w:rsid w:val="00855F94"/>
    <w:rsid w:val="00870C5E"/>
    <w:rsid w:val="008827F1"/>
    <w:rsid w:val="008B6E19"/>
    <w:rsid w:val="008D7891"/>
    <w:rsid w:val="008E1F61"/>
    <w:rsid w:val="008E522C"/>
    <w:rsid w:val="008F3F54"/>
    <w:rsid w:val="008F4500"/>
    <w:rsid w:val="0091167D"/>
    <w:rsid w:val="0091406C"/>
    <w:rsid w:val="00922089"/>
    <w:rsid w:val="0097290F"/>
    <w:rsid w:val="009B214A"/>
    <w:rsid w:val="009B6505"/>
    <w:rsid w:val="009B70E4"/>
    <w:rsid w:val="009C783F"/>
    <w:rsid w:val="00A174F3"/>
    <w:rsid w:val="00A729FF"/>
    <w:rsid w:val="00AA0C68"/>
    <w:rsid w:val="00AB565F"/>
    <w:rsid w:val="00AE2648"/>
    <w:rsid w:val="00B16C1C"/>
    <w:rsid w:val="00B276AA"/>
    <w:rsid w:val="00B27F62"/>
    <w:rsid w:val="00B654A4"/>
    <w:rsid w:val="00B701A7"/>
    <w:rsid w:val="00BB2310"/>
    <w:rsid w:val="00BC129C"/>
    <w:rsid w:val="00BD5509"/>
    <w:rsid w:val="00BF3760"/>
    <w:rsid w:val="00C01A57"/>
    <w:rsid w:val="00C07939"/>
    <w:rsid w:val="00C36E78"/>
    <w:rsid w:val="00C41477"/>
    <w:rsid w:val="00C43E80"/>
    <w:rsid w:val="00C662D5"/>
    <w:rsid w:val="00C6655C"/>
    <w:rsid w:val="00C76336"/>
    <w:rsid w:val="00C95BBA"/>
    <w:rsid w:val="00CA256B"/>
    <w:rsid w:val="00CB63A1"/>
    <w:rsid w:val="00CB7607"/>
    <w:rsid w:val="00CC59AF"/>
    <w:rsid w:val="00CC5D0C"/>
    <w:rsid w:val="00CF0CFA"/>
    <w:rsid w:val="00D026D9"/>
    <w:rsid w:val="00D04B52"/>
    <w:rsid w:val="00D16244"/>
    <w:rsid w:val="00D453F8"/>
    <w:rsid w:val="00D62E98"/>
    <w:rsid w:val="00D77A5E"/>
    <w:rsid w:val="00E150DF"/>
    <w:rsid w:val="00E70225"/>
    <w:rsid w:val="00EA0BE0"/>
    <w:rsid w:val="00EC678D"/>
    <w:rsid w:val="00ED108E"/>
    <w:rsid w:val="00ED36A4"/>
    <w:rsid w:val="00ED4F82"/>
    <w:rsid w:val="00ED52F1"/>
    <w:rsid w:val="00ED5CB7"/>
    <w:rsid w:val="00EF03EB"/>
    <w:rsid w:val="00F0687E"/>
    <w:rsid w:val="00F16D53"/>
    <w:rsid w:val="00F24F59"/>
    <w:rsid w:val="00F267D3"/>
    <w:rsid w:val="00F577A7"/>
    <w:rsid w:val="00F64105"/>
    <w:rsid w:val="00F65332"/>
    <w:rsid w:val="00F67CEF"/>
    <w:rsid w:val="00F956CA"/>
    <w:rsid w:val="00FA791A"/>
    <w:rsid w:val="00FD0A68"/>
    <w:rsid w:val="00FD2092"/>
    <w:rsid w:val="0687804F"/>
    <w:rsid w:val="07227633"/>
    <w:rsid w:val="083EA321"/>
    <w:rsid w:val="09ACEA4F"/>
    <w:rsid w:val="0A231E7F"/>
    <w:rsid w:val="0ACAD1DE"/>
    <w:rsid w:val="0B7643E3"/>
    <w:rsid w:val="0B7676B4"/>
    <w:rsid w:val="0C976A34"/>
    <w:rsid w:val="0D49836F"/>
    <w:rsid w:val="0E5B03CF"/>
    <w:rsid w:val="0EADE4A5"/>
    <w:rsid w:val="107C696C"/>
    <w:rsid w:val="110D2078"/>
    <w:rsid w:val="121CF492"/>
    <w:rsid w:val="1352F323"/>
    <w:rsid w:val="14AA0016"/>
    <w:rsid w:val="14BCFD37"/>
    <w:rsid w:val="15EBBB1A"/>
    <w:rsid w:val="1932EE51"/>
    <w:rsid w:val="1A5B5177"/>
    <w:rsid w:val="1D9A2C7F"/>
    <w:rsid w:val="1E722CC7"/>
    <w:rsid w:val="209F3581"/>
    <w:rsid w:val="20E169E9"/>
    <w:rsid w:val="211F20F5"/>
    <w:rsid w:val="21B2AB96"/>
    <w:rsid w:val="21E2AF0C"/>
    <w:rsid w:val="232D353E"/>
    <w:rsid w:val="234CCC49"/>
    <w:rsid w:val="23D6D643"/>
    <w:rsid w:val="23F598DE"/>
    <w:rsid w:val="247E0CC3"/>
    <w:rsid w:val="25F0D45B"/>
    <w:rsid w:val="272B84DC"/>
    <w:rsid w:val="291CFC2D"/>
    <w:rsid w:val="29B5A1CD"/>
    <w:rsid w:val="29F5803F"/>
    <w:rsid w:val="2AEDB514"/>
    <w:rsid w:val="2BD1F3E8"/>
    <w:rsid w:val="306AD007"/>
    <w:rsid w:val="30ED8EFF"/>
    <w:rsid w:val="33BA0742"/>
    <w:rsid w:val="33E959B3"/>
    <w:rsid w:val="355EA4A3"/>
    <w:rsid w:val="381C3343"/>
    <w:rsid w:val="38637F54"/>
    <w:rsid w:val="38E6500D"/>
    <w:rsid w:val="39DCE01F"/>
    <w:rsid w:val="3C039A7D"/>
    <w:rsid w:val="3E0059F3"/>
    <w:rsid w:val="3F16C1C0"/>
    <w:rsid w:val="3FECBF42"/>
    <w:rsid w:val="405AC22C"/>
    <w:rsid w:val="41951A3D"/>
    <w:rsid w:val="4294BBC5"/>
    <w:rsid w:val="4319C612"/>
    <w:rsid w:val="44A5AC6D"/>
    <w:rsid w:val="49CA9067"/>
    <w:rsid w:val="4A96E372"/>
    <w:rsid w:val="4AE36CDD"/>
    <w:rsid w:val="4D24DA95"/>
    <w:rsid w:val="4E6E7246"/>
    <w:rsid w:val="4EA9A16B"/>
    <w:rsid w:val="4F27F8EF"/>
    <w:rsid w:val="4F308FDD"/>
    <w:rsid w:val="501A4F89"/>
    <w:rsid w:val="50B73DAB"/>
    <w:rsid w:val="514781B9"/>
    <w:rsid w:val="52065D63"/>
    <w:rsid w:val="53323C29"/>
    <w:rsid w:val="56EB1E8D"/>
    <w:rsid w:val="56FE5D35"/>
    <w:rsid w:val="585C768A"/>
    <w:rsid w:val="5AE11D63"/>
    <w:rsid w:val="5E25B909"/>
    <w:rsid w:val="5E3EB420"/>
    <w:rsid w:val="615036AE"/>
    <w:rsid w:val="624D20AF"/>
    <w:rsid w:val="6343CC6C"/>
    <w:rsid w:val="6372E0A1"/>
    <w:rsid w:val="662E6276"/>
    <w:rsid w:val="665934E9"/>
    <w:rsid w:val="66F6C277"/>
    <w:rsid w:val="68B83EE6"/>
    <w:rsid w:val="69EAD811"/>
    <w:rsid w:val="6AF67770"/>
    <w:rsid w:val="6B1BD59D"/>
    <w:rsid w:val="6CAC4483"/>
    <w:rsid w:val="6FC118B6"/>
    <w:rsid w:val="70333137"/>
    <w:rsid w:val="70A7501C"/>
    <w:rsid w:val="7234B37F"/>
    <w:rsid w:val="7265321F"/>
    <w:rsid w:val="72A3D9B7"/>
    <w:rsid w:val="741643FE"/>
    <w:rsid w:val="74E91947"/>
    <w:rsid w:val="76757FD1"/>
    <w:rsid w:val="7691CE61"/>
    <w:rsid w:val="7738A342"/>
    <w:rsid w:val="77B94C66"/>
    <w:rsid w:val="7A20068B"/>
    <w:rsid w:val="7AC9F9F8"/>
    <w:rsid w:val="7C086057"/>
    <w:rsid w:val="7C540A49"/>
    <w:rsid w:val="7D8CDE60"/>
    <w:rsid w:val="7DFAB9E5"/>
    <w:rsid w:val="7E73D43B"/>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14CF1"/>
  <w15:docId w15:val="{D81ECA11-B51A-4804-BB06-0CC90A1E0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2310"/>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1">
    <w:name w:val="Normal1"/>
    <w:rsid w:val="00A174F3"/>
    <w:pPr>
      <w:spacing w:after="0" w:line="240" w:lineRule="auto"/>
    </w:pPr>
    <w:rPr>
      <w:rFonts w:ascii="Times New Roman" w:hAnsi="Times New Roman" w:eastAsia="Times New Roman" w:cs="Times New Roman"/>
      <w:sz w:val="24"/>
      <w:szCs w:val="24"/>
      <w:lang w:val="en-US"/>
    </w:rPr>
  </w:style>
  <w:style w:type="paragraph" w:styleId="BalloonText">
    <w:name w:val="Balloon Text"/>
    <w:basedOn w:val="Normal"/>
    <w:link w:val="BalloonTextChar"/>
    <w:uiPriority w:val="99"/>
    <w:semiHidden/>
    <w:unhideWhenUsed/>
    <w:rsid w:val="00A174F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A174F3"/>
    <w:rPr>
      <w:rFonts w:ascii="Tahoma" w:hAnsi="Tahoma" w:cs="Tahoma"/>
      <w:sz w:val="16"/>
      <w:szCs w:val="16"/>
    </w:rPr>
  </w:style>
  <w:style w:type="paragraph" w:styleId="Header">
    <w:name w:val="header"/>
    <w:basedOn w:val="Normal"/>
    <w:link w:val="HeaderChar"/>
    <w:uiPriority w:val="99"/>
    <w:semiHidden/>
    <w:unhideWhenUsed/>
    <w:rsid w:val="008E522C"/>
    <w:pPr>
      <w:tabs>
        <w:tab w:val="center" w:pos="4513"/>
        <w:tab w:val="right" w:pos="9026"/>
      </w:tabs>
      <w:spacing w:after="0" w:line="240" w:lineRule="auto"/>
    </w:pPr>
  </w:style>
  <w:style w:type="character" w:styleId="HeaderChar" w:customStyle="1">
    <w:name w:val="Header Char"/>
    <w:basedOn w:val="DefaultParagraphFont"/>
    <w:link w:val="Header"/>
    <w:uiPriority w:val="99"/>
    <w:semiHidden/>
    <w:rsid w:val="008E522C"/>
  </w:style>
  <w:style w:type="paragraph" w:styleId="Footer">
    <w:name w:val="footer"/>
    <w:basedOn w:val="Normal"/>
    <w:link w:val="FooterChar"/>
    <w:uiPriority w:val="99"/>
    <w:unhideWhenUsed/>
    <w:rsid w:val="008E522C"/>
    <w:pPr>
      <w:tabs>
        <w:tab w:val="center" w:pos="4513"/>
        <w:tab w:val="right" w:pos="9026"/>
      </w:tabs>
      <w:spacing w:after="0" w:line="240" w:lineRule="auto"/>
    </w:pPr>
  </w:style>
  <w:style w:type="character" w:styleId="FooterChar" w:customStyle="1">
    <w:name w:val="Footer Char"/>
    <w:basedOn w:val="DefaultParagraphFont"/>
    <w:link w:val="Footer"/>
    <w:uiPriority w:val="99"/>
    <w:rsid w:val="008E522C"/>
  </w:style>
  <w:style w:type="paragraph" w:styleId="ListParagraph">
    <w:name w:val="List Paragraph"/>
    <w:basedOn w:val="Normal"/>
    <w:uiPriority w:val="34"/>
    <w:qFormat/>
    <w:rsid w:val="008D7891"/>
    <w:pPr>
      <w:ind w:left="720"/>
      <w:contextualSpacing/>
    </w:pPr>
  </w:style>
  <w:style w:type="character" w:styleId="normaltextrun" w:customStyle="1">
    <w:name w:val="normaltextrun"/>
    <w:basedOn w:val="DefaultParagraphFont"/>
    <w:rsid w:val="00F67CEF"/>
  </w:style>
  <w:style w:type="character" w:styleId="eop" w:customStyle="1">
    <w:name w:val="eop"/>
    <w:basedOn w:val="DefaultParagraphFont"/>
    <w:rsid w:val="00F67CEF"/>
  </w:style>
  <w:style w:type="character" w:styleId="Hyperlink">
    <w:name w:val="Hyperlink"/>
    <w:basedOn w:val="DefaultParagraphFont"/>
    <w:uiPriority w:val="99"/>
    <w:unhideWhenUsed/>
    <w:rsid w:val="004E0CC3"/>
    <w:rPr>
      <w:color w:val="0000FF" w:themeColor="hyperlink"/>
      <w:u w:val="single"/>
    </w:rPr>
  </w:style>
  <w:style w:type="character" w:styleId="UnresolvedMention">
    <w:name w:val="Unresolved Mention"/>
    <w:basedOn w:val="DefaultParagraphFont"/>
    <w:uiPriority w:val="99"/>
    <w:semiHidden/>
    <w:unhideWhenUsed/>
    <w:rsid w:val="004E0CC3"/>
    <w:rPr>
      <w:color w:val="605E5C"/>
      <w:shd w:val="clear" w:color="auto" w:fill="E1DFDD"/>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jpg" Id="Re8098b233b884e1a" /><Relationship Type="http://schemas.openxmlformats.org/officeDocument/2006/relationships/image" Target="/media/imaged.png" Id="R52f6d75465214090" /><Relationship Type="http://schemas.openxmlformats.org/officeDocument/2006/relationships/image" Target="/media/imagee.png" Id="Rbafdcc2a927f4071" /><Relationship Type="http://schemas.openxmlformats.org/officeDocument/2006/relationships/image" Target="/media/imagef.png" Id="R870502e0279c4f68" /><Relationship Type="http://schemas.openxmlformats.org/officeDocument/2006/relationships/header" Target="header.xml" Id="R43e6f0dc561c4c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4299157DC28F4AB59C49A2BBD8884A" ma:contentTypeVersion="11" ma:contentTypeDescription="Create a new document." ma:contentTypeScope="" ma:versionID="d02c242a49767424396d77fbf3bc215d">
  <xsd:schema xmlns:xsd="http://www.w3.org/2001/XMLSchema" xmlns:xs="http://www.w3.org/2001/XMLSchema" xmlns:p="http://schemas.microsoft.com/office/2006/metadata/properties" xmlns:ns2="2cbf8033-77b7-4c30-b08f-9788d21059cd" targetNamespace="http://schemas.microsoft.com/office/2006/metadata/properties" ma:root="true" ma:fieldsID="99dba325e8f707706fdf8c65966af047" ns2:_="">
    <xsd:import namespace="2cbf8033-77b7-4c30-b08f-9788d21059c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bf8033-77b7-4c30-b08f-9788d21059c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2cbf8033-77b7-4c30-b08f-9788d21059cd" xsi:nil="true"/>
  </documentManagement>
</p:properties>
</file>

<file path=customXml/itemProps1.xml><?xml version="1.0" encoding="utf-8"?>
<ds:datastoreItem xmlns:ds="http://schemas.openxmlformats.org/officeDocument/2006/customXml" ds:itemID="{2AD48541-075B-43A4-BE5A-B4246433A6BD}">
  <ds:schemaRefs>
    <ds:schemaRef ds:uri="http://schemas.openxmlformats.org/officeDocument/2006/bibliography"/>
  </ds:schemaRefs>
</ds:datastoreItem>
</file>

<file path=customXml/itemProps2.xml><?xml version="1.0" encoding="utf-8"?>
<ds:datastoreItem xmlns:ds="http://schemas.openxmlformats.org/officeDocument/2006/customXml" ds:itemID="{01B16BB9-1149-403E-A04B-06DB7145114B}">
  <ds:schemaRefs>
    <ds:schemaRef ds:uri="http://schemas.microsoft.com/sharepoint/v3/contenttype/forms"/>
  </ds:schemaRefs>
</ds:datastoreItem>
</file>

<file path=customXml/itemProps3.xml><?xml version="1.0" encoding="utf-8"?>
<ds:datastoreItem xmlns:ds="http://schemas.openxmlformats.org/officeDocument/2006/customXml" ds:itemID="{51906F1A-21FA-4099-91C3-9344CEB0C3B8}"/>
</file>

<file path=customXml/itemProps4.xml><?xml version="1.0" encoding="utf-8"?>
<ds:datastoreItem xmlns:ds="http://schemas.openxmlformats.org/officeDocument/2006/customXml" ds:itemID="{1A492545-A106-47A7-8C7B-7B4B86926076}">
  <ds:schemaRefs>
    <ds:schemaRef ds:uri="http://schemas.microsoft.com/office/2006/metadata/properties"/>
    <ds:schemaRef ds:uri="http://schemas.microsoft.com/office/infopath/2007/PartnerControls"/>
    <ds:schemaRef ds:uri="468cc618-a6cf-40fe-9485-39b0f7239c27"/>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dc:creator>
  <keywords/>
  <dc:description/>
  <lastModifiedBy>Akhilesh - AM.EN.U4AIE21108</lastModifiedBy>
  <revision>130</revision>
  <dcterms:created xsi:type="dcterms:W3CDTF">2022-01-16T13:03:00.0000000Z</dcterms:created>
  <dcterms:modified xsi:type="dcterms:W3CDTF">2022-01-25T14:45:31.1783399Z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0x010100D74299157DC28F4AB59C49A2BBD8884A</vt:lpwstr>
  </property>
</Properties>
</file>