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32CFD" w14:textId="77777777" w:rsidR="00E16519" w:rsidRPr="001A7113" w:rsidRDefault="00E16519" w:rsidP="00E16519">
      <w:pPr>
        <w:pStyle w:val="Heading1"/>
      </w:pPr>
      <w:bookmarkStart w:id="0" w:name="_Toc133976598"/>
      <w:bookmarkStart w:id="1" w:name="_Toc168197064"/>
      <w:bookmarkStart w:id="2" w:name="_Toc274650505"/>
      <w:bookmarkStart w:id="3" w:name="_Toc279089969"/>
      <w:bookmarkStart w:id="4" w:name="_Toc284843987"/>
      <w:bookmarkStart w:id="5" w:name="_Toc285437484"/>
      <w:r w:rsidRPr="001A7113">
        <w:t>General Information</w:t>
      </w:r>
      <w:bookmarkEnd w:id="0"/>
      <w:bookmarkEnd w:id="1"/>
      <w:bookmarkEnd w:id="2"/>
      <w:bookmarkEnd w:id="3"/>
      <w:bookmarkEnd w:id="4"/>
      <w:bookmarkEnd w:id="5"/>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B7" w:firstRow="1" w:lastRow="0" w:firstColumn="1" w:lastColumn="0" w:noHBand="0" w:noVBand="0"/>
      </w:tblPr>
      <w:tblGrid>
        <w:gridCol w:w="3215"/>
        <w:gridCol w:w="6865"/>
      </w:tblGrid>
      <w:tr w:rsidR="00E16519" w:rsidRPr="001A7113" w14:paraId="13E32D00" w14:textId="77777777" w:rsidTr="00513B55">
        <w:trPr>
          <w:trHeight w:val="223"/>
        </w:trPr>
        <w:tc>
          <w:tcPr>
            <w:tcW w:w="3215" w:type="dxa"/>
            <w:tcBorders>
              <w:top w:val="single" w:sz="8" w:space="0" w:color="000000"/>
              <w:bottom w:val="single" w:sz="8" w:space="0" w:color="000000"/>
            </w:tcBorders>
            <w:vAlign w:val="center"/>
          </w:tcPr>
          <w:p w14:paraId="13E32CFE" w14:textId="77777777" w:rsidR="00E16519" w:rsidRPr="004214A4" w:rsidRDefault="00E16519"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Name/Project #:</w:t>
            </w:r>
          </w:p>
        </w:tc>
        <w:tc>
          <w:tcPr>
            <w:tcW w:w="6865" w:type="dxa"/>
            <w:tcBorders>
              <w:top w:val="single" w:sz="8" w:space="0" w:color="000000"/>
              <w:bottom w:val="single" w:sz="8" w:space="0" w:color="000000"/>
            </w:tcBorders>
            <w:vAlign w:val="center"/>
          </w:tcPr>
          <w:p w14:paraId="13E32CFF" w14:textId="77777777" w:rsidR="00E16519" w:rsidRPr="001A7113" w:rsidRDefault="00E16519" w:rsidP="00513B55"/>
        </w:tc>
      </w:tr>
      <w:tr w:rsidR="00E16519" w:rsidRPr="001A7113" w14:paraId="13E32D03" w14:textId="77777777" w:rsidTr="00513B55">
        <w:trPr>
          <w:trHeight w:val="340"/>
        </w:trPr>
        <w:tc>
          <w:tcPr>
            <w:tcW w:w="3215" w:type="dxa"/>
            <w:tcBorders>
              <w:top w:val="single" w:sz="8" w:space="0" w:color="000000"/>
            </w:tcBorders>
            <w:vAlign w:val="center"/>
          </w:tcPr>
          <w:p w14:paraId="13E32D01" w14:textId="77777777" w:rsidR="00E16519" w:rsidRPr="004214A4" w:rsidRDefault="00E16519"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Business Process Owner/Sponsor:</w:t>
            </w:r>
          </w:p>
        </w:tc>
        <w:tc>
          <w:tcPr>
            <w:tcW w:w="6865" w:type="dxa"/>
            <w:tcBorders>
              <w:top w:val="single" w:sz="8" w:space="0" w:color="000000"/>
            </w:tcBorders>
            <w:vAlign w:val="center"/>
          </w:tcPr>
          <w:p w14:paraId="13E32D02" w14:textId="77777777" w:rsidR="00E16519" w:rsidRPr="001A7113" w:rsidRDefault="00E16519" w:rsidP="00513B55">
            <w:pPr>
              <w:rPr>
                <w:b/>
              </w:rPr>
            </w:pPr>
          </w:p>
        </w:tc>
      </w:tr>
      <w:tr w:rsidR="00E16519" w:rsidRPr="001A7113" w14:paraId="13E32D06" w14:textId="77777777" w:rsidTr="00513B55">
        <w:trPr>
          <w:trHeight w:val="250"/>
        </w:trPr>
        <w:tc>
          <w:tcPr>
            <w:tcW w:w="3215" w:type="dxa"/>
            <w:vAlign w:val="center"/>
          </w:tcPr>
          <w:p w14:paraId="13E32D04" w14:textId="77777777" w:rsidR="00E16519" w:rsidRPr="004214A4" w:rsidRDefault="00E16519"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Author:</w:t>
            </w:r>
          </w:p>
        </w:tc>
        <w:tc>
          <w:tcPr>
            <w:tcW w:w="6865" w:type="dxa"/>
            <w:vAlign w:val="center"/>
          </w:tcPr>
          <w:p w14:paraId="13E32D05" w14:textId="77777777" w:rsidR="00E16519" w:rsidRPr="001A7113" w:rsidRDefault="00E16519" w:rsidP="00513B55"/>
        </w:tc>
      </w:tr>
      <w:tr w:rsidR="00E16519" w:rsidRPr="001A7113" w14:paraId="13E32D09" w14:textId="77777777" w:rsidTr="00513B55">
        <w:trPr>
          <w:trHeight w:val="250"/>
        </w:trPr>
        <w:tc>
          <w:tcPr>
            <w:tcW w:w="3215" w:type="dxa"/>
            <w:vAlign w:val="center"/>
          </w:tcPr>
          <w:p w14:paraId="13E32D07" w14:textId="77777777" w:rsidR="00E16519" w:rsidRPr="004214A4" w:rsidRDefault="00E16519"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End Date:</w:t>
            </w:r>
          </w:p>
        </w:tc>
        <w:tc>
          <w:tcPr>
            <w:tcW w:w="6865" w:type="dxa"/>
            <w:vAlign w:val="center"/>
          </w:tcPr>
          <w:p w14:paraId="13E32D08" w14:textId="77777777" w:rsidR="00E16519" w:rsidRPr="001A7113" w:rsidRDefault="00E16519" w:rsidP="00513B55"/>
        </w:tc>
      </w:tr>
    </w:tbl>
    <w:p w14:paraId="13E32D0A" w14:textId="77777777" w:rsidR="00E16519" w:rsidRPr="001A7113" w:rsidRDefault="00E16519" w:rsidP="00E16519">
      <w:pPr>
        <w:pStyle w:val="TOC1"/>
      </w:pPr>
    </w:p>
    <w:p w14:paraId="13E32D0B" w14:textId="77777777" w:rsidR="00E16519" w:rsidRPr="004214A4" w:rsidRDefault="00E16519" w:rsidP="00E16519">
      <w:pPr>
        <w:pStyle w:val="Heading1"/>
      </w:pPr>
      <w:bookmarkStart w:id="6" w:name="_Toc274650506"/>
      <w:bookmarkStart w:id="7" w:name="_Toc279089970"/>
      <w:bookmarkStart w:id="8" w:name="_Toc284843988"/>
      <w:bookmarkStart w:id="9" w:name="_Toc285437485"/>
      <w:r w:rsidRPr="001A7113">
        <w:t>Revision / Change History</w:t>
      </w:r>
      <w:bookmarkEnd w:id="6"/>
      <w:bookmarkEnd w:id="7"/>
      <w:bookmarkEnd w:id="8"/>
      <w:bookmarkEnd w:id="9"/>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E16519" w:rsidRPr="00234716" w14:paraId="13E32D0F" w14:textId="77777777" w:rsidTr="00513B55">
        <w:trPr>
          <w:trHeight w:val="253"/>
        </w:trPr>
        <w:tc>
          <w:tcPr>
            <w:tcW w:w="2434" w:type="dxa"/>
            <w:shd w:val="clear" w:color="auto" w:fill="D9D9D9"/>
          </w:tcPr>
          <w:p w14:paraId="13E32D0C" w14:textId="77777777" w:rsidR="00E16519" w:rsidRPr="00E65F57" w:rsidRDefault="00E16519" w:rsidP="00513B55">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13E32D0D" w14:textId="77777777" w:rsidR="00E16519" w:rsidRPr="00E65F57" w:rsidRDefault="00E16519" w:rsidP="00513B55">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13E32D0E" w14:textId="77777777" w:rsidR="00E16519" w:rsidRPr="00E65F57" w:rsidRDefault="00E16519" w:rsidP="00513B55">
            <w:pPr>
              <w:jc w:val="center"/>
              <w:rPr>
                <w:rFonts w:cs="Arial"/>
                <w:b/>
                <w:color w:val="17365D" w:themeColor="text2" w:themeShade="BF"/>
              </w:rPr>
            </w:pPr>
            <w:r w:rsidRPr="00E65F57">
              <w:rPr>
                <w:rFonts w:cs="Arial"/>
                <w:b/>
                <w:color w:val="17365D" w:themeColor="text2" w:themeShade="BF"/>
              </w:rPr>
              <w:t>Description of Changes</w:t>
            </w:r>
          </w:p>
        </w:tc>
      </w:tr>
      <w:tr w:rsidR="00E16519" w:rsidRPr="00234716" w14:paraId="13E32D13" w14:textId="77777777" w:rsidTr="00513B55">
        <w:trPr>
          <w:trHeight w:val="260"/>
        </w:trPr>
        <w:tc>
          <w:tcPr>
            <w:tcW w:w="2434" w:type="dxa"/>
          </w:tcPr>
          <w:p w14:paraId="13E32D10" w14:textId="77777777" w:rsidR="00E16519" w:rsidRPr="001A7113" w:rsidRDefault="00E16519" w:rsidP="00513B55">
            <w:pPr>
              <w:jc w:val="center"/>
              <w:rPr>
                <w:rFonts w:cs="Arial"/>
                <w:sz w:val="22"/>
                <w:szCs w:val="22"/>
              </w:rPr>
            </w:pPr>
            <w:r w:rsidRPr="001A7113">
              <w:rPr>
                <w:rFonts w:cs="Arial"/>
                <w:sz w:val="22"/>
                <w:szCs w:val="22"/>
              </w:rPr>
              <w:t>01</w:t>
            </w:r>
          </w:p>
        </w:tc>
        <w:tc>
          <w:tcPr>
            <w:tcW w:w="1886" w:type="dxa"/>
          </w:tcPr>
          <w:p w14:paraId="13E32D11" w14:textId="77777777" w:rsidR="00E16519" w:rsidRPr="001A7113" w:rsidRDefault="00E16519" w:rsidP="00513B55">
            <w:pPr>
              <w:jc w:val="center"/>
              <w:rPr>
                <w:rFonts w:cs="Arial"/>
                <w:sz w:val="22"/>
                <w:szCs w:val="22"/>
              </w:rPr>
            </w:pPr>
            <w:r>
              <w:rPr>
                <w:rFonts w:cs="Arial"/>
                <w:sz w:val="22"/>
                <w:szCs w:val="22"/>
              </w:rPr>
              <w:t>4/28/11</w:t>
            </w:r>
          </w:p>
        </w:tc>
        <w:tc>
          <w:tcPr>
            <w:tcW w:w="5760" w:type="dxa"/>
          </w:tcPr>
          <w:p w14:paraId="13E32D12" w14:textId="77777777" w:rsidR="00E16519" w:rsidRPr="001A7113" w:rsidRDefault="00E16519" w:rsidP="00513B55">
            <w:pPr>
              <w:numPr>
                <w:ilvl w:val="0"/>
                <w:numId w:val="9"/>
              </w:numPr>
              <w:rPr>
                <w:rFonts w:cs="Arial"/>
                <w:sz w:val="22"/>
                <w:szCs w:val="22"/>
              </w:rPr>
            </w:pPr>
            <w:r>
              <w:rPr>
                <w:rFonts w:cs="Arial"/>
                <w:sz w:val="22"/>
                <w:szCs w:val="22"/>
              </w:rPr>
              <w:t>Template Version</w:t>
            </w:r>
          </w:p>
        </w:tc>
      </w:tr>
      <w:tr w:rsidR="00E16519" w:rsidRPr="00234716" w14:paraId="13E32D17" w14:textId="77777777" w:rsidTr="00513B55">
        <w:trPr>
          <w:trHeight w:val="260"/>
        </w:trPr>
        <w:tc>
          <w:tcPr>
            <w:tcW w:w="2434" w:type="dxa"/>
          </w:tcPr>
          <w:p w14:paraId="13E32D14" w14:textId="77777777" w:rsidR="00E16519" w:rsidRPr="001A7113" w:rsidRDefault="00E16519" w:rsidP="00513B55">
            <w:pPr>
              <w:jc w:val="center"/>
              <w:rPr>
                <w:rFonts w:cs="Arial"/>
                <w:sz w:val="22"/>
                <w:szCs w:val="22"/>
              </w:rPr>
            </w:pPr>
            <w:r>
              <w:rPr>
                <w:rFonts w:cs="Arial"/>
                <w:sz w:val="22"/>
                <w:szCs w:val="22"/>
              </w:rPr>
              <w:t>01</w:t>
            </w:r>
          </w:p>
        </w:tc>
        <w:tc>
          <w:tcPr>
            <w:tcW w:w="1886" w:type="dxa"/>
          </w:tcPr>
          <w:p w14:paraId="13E32D15" w14:textId="77777777" w:rsidR="00E16519" w:rsidRDefault="00E16519" w:rsidP="00513B55">
            <w:pPr>
              <w:jc w:val="center"/>
              <w:rPr>
                <w:rFonts w:cs="Arial"/>
                <w:sz w:val="22"/>
                <w:szCs w:val="22"/>
              </w:rPr>
            </w:pPr>
          </w:p>
        </w:tc>
        <w:tc>
          <w:tcPr>
            <w:tcW w:w="5760" w:type="dxa"/>
          </w:tcPr>
          <w:p w14:paraId="13E32D16" w14:textId="77777777" w:rsidR="00E16519" w:rsidRDefault="00E16519" w:rsidP="00513B55">
            <w:pPr>
              <w:numPr>
                <w:ilvl w:val="0"/>
                <w:numId w:val="9"/>
              </w:numPr>
              <w:rPr>
                <w:rFonts w:cs="Arial"/>
                <w:sz w:val="22"/>
                <w:szCs w:val="22"/>
              </w:rPr>
            </w:pPr>
            <w:r>
              <w:rPr>
                <w:rFonts w:cs="Arial"/>
                <w:sz w:val="22"/>
                <w:szCs w:val="22"/>
              </w:rPr>
              <w:t>Initial Project Version</w:t>
            </w:r>
          </w:p>
        </w:tc>
      </w:tr>
    </w:tbl>
    <w:p w14:paraId="13E32D18" w14:textId="77777777" w:rsidR="00E16519" w:rsidRPr="004214A4" w:rsidRDefault="00E16519" w:rsidP="00E16519">
      <w:pPr>
        <w:pStyle w:val="NormalWeb"/>
        <w:rPr>
          <w:b/>
          <w:bCs/>
          <w:color w:val="3366FF"/>
          <w:sz w:val="22"/>
        </w:rPr>
      </w:pPr>
      <w:r w:rsidRPr="004214A4">
        <w:rPr>
          <w:b/>
          <w:bCs/>
          <w:i/>
          <w:color w:val="3366FF"/>
          <w:sz w:val="20"/>
          <w:szCs w:val="20"/>
        </w:rPr>
        <w:t>The purpose of the Proj</w:t>
      </w:r>
      <w:bookmarkStart w:id="10" w:name="_GoBack"/>
      <w:bookmarkEnd w:id="10"/>
      <w:r w:rsidRPr="004214A4">
        <w:rPr>
          <w:b/>
          <w:bCs/>
          <w:i/>
          <w:color w:val="3366FF"/>
          <w:sz w:val="20"/>
          <w:szCs w:val="20"/>
        </w:rPr>
        <w:t>ect Assessment is to document the overall project including how it was managed, how it was delivered and overall team and customer satisfaction.  It should serve as key information for future project</w:t>
      </w:r>
      <w:r>
        <w:rPr>
          <w:b/>
          <w:bCs/>
          <w:i/>
          <w:color w:val="3366FF"/>
          <w:sz w:val="20"/>
          <w:szCs w:val="20"/>
        </w:rPr>
        <w:t>s and allow for the continuous improvement of the project management practices and procedures.</w:t>
      </w:r>
    </w:p>
    <w:p w14:paraId="13E32D19" w14:textId="77777777" w:rsidR="00E16519" w:rsidRDefault="00E16519" w:rsidP="00E16519">
      <w:pPr>
        <w:ind w:right="-360"/>
        <w:rPr>
          <w:rFonts w:cs="Arial"/>
          <w:b/>
          <w:bCs/>
          <w:i/>
          <w:color w:val="3366FF"/>
        </w:rPr>
      </w:pPr>
      <w:r w:rsidRPr="004214A4">
        <w:rPr>
          <w:rFonts w:cs="Arial"/>
          <w:b/>
          <w:bCs/>
          <w:i/>
          <w:color w:val="3366FF"/>
        </w:rPr>
        <w:t>The intended audiences for the Project Assessment are the project sponsor, the project manager</w:t>
      </w:r>
      <w:r>
        <w:rPr>
          <w:rFonts w:cs="Arial"/>
          <w:b/>
          <w:bCs/>
          <w:i/>
          <w:color w:val="3366FF"/>
        </w:rPr>
        <w:t>, Project Management Office,</w:t>
      </w:r>
      <w:r w:rsidRPr="004214A4">
        <w:rPr>
          <w:rFonts w:cs="Arial"/>
          <w:b/>
          <w:bCs/>
          <w:i/>
          <w:color w:val="3366FF"/>
        </w:rPr>
        <w:t xml:space="preserve"> and all project team members.  The complexity of the Project Assessment should reflect the complexity of the project.  </w:t>
      </w:r>
    </w:p>
    <w:p w14:paraId="13E32D1A" w14:textId="77777777" w:rsidR="00E16519" w:rsidRDefault="00E16519" w:rsidP="00E16519">
      <w:pPr>
        <w:rPr>
          <w:rFonts w:cs="Arial"/>
          <w:b/>
          <w:bCs/>
          <w:i/>
          <w:color w:val="3366FF"/>
        </w:rPr>
      </w:pPr>
    </w:p>
    <w:p w14:paraId="13E32D1B" w14:textId="77777777" w:rsidR="00E16519" w:rsidRPr="004214A4" w:rsidRDefault="00E16519" w:rsidP="00E16519">
      <w:pPr>
        <w:ind w:right="-360"/>
        <w:rPr>
          <w:rStyle w:val="Instructions"/>
          <w:color w:val="3366FF"/>
        </w:rPr>
      </w:pPr>
      <w:r w:rsidRPr="004214A4">
        <w:rPr>
          <w:rStyle w:val="Instructions"/>
          <w:color w:val="3366FF"/>
        </w:rPr>
        <w:t xml:space="preserve">Note: After completing this document you should: </w:t>
      </w:r>
    </w:p>
    <w:p w14:paraId="13E32D1C" w14:textId="77777777" w:rsidR="00E16519" w:rsidRDefault="00E16519" w:rsidP="00E16519">
      <w:pPr>
        <w:numPr>
          <w:ilvl w:val="3"/>
          <w:numId w:val="12"/>
        </w:numPr>
        <w:ind w:left="540" w:right="-360"/>
        <w:rPr>
          <w:rStyle w:val="Instructions"/>
          <w:color w:val="3366FF"/>
        </w:rPr>
      </w:pPr>
      <w:r w:rsidRPr="004214A4">
        <w:rPr>
          <w:rStyle w:val="Instructions"/>
          <w:color w:val="3366FF"/>
        </w:rPr>
        <w:t>Refresh the table of contents by doing the following:  Right click anywhere in the TOC &gt; Click ‘Update Field’ &gt; Click ‘Update entire table’ &gt; click OK.</w:t>
      </w:r>
    </w:p>
    <w:p w14:paraId="13E32D1D" w14:textId="77777777" w:rsidR="00E16519" w:rsidRPr="004214A4" w:rsidRDefault="00E16519" w:rsidP="00E16519">
      <w:pPr>
        <w:numPr>
          <w:ilvl w:val="3"/>
          <w:numId w:val="12"/>
        </w:numPr>
        <w:ind w:left="540" w:right="-360"/>
        <w:rPr>
          <w:rStyle w:val="Instructions"/>
          <w:color w:val="3366FF"/>
        </w:rPr>
      </w:pPr>
      <w:r w:rsidRPr="004214A4">
        <w:rPr>
          <w:rStyle w:val="Instructions"/>
          <w:color w:val="3366FF"/>
        </w:rPr>
        <w:t>Remove all Instructions by doing the following: Select a section of Instructions &gt; Right Click &gt; Select ‘Styles” &gt; Select ‘Select Text with Similar Formatting’ &gt; Press ‘Delete’</w:t>
      </w:r>
    </w:p>
    <w:p w14:paraId="13E32D1E" w14:textId="77777777" w:rsidR="00E16519" w:rsidRDefault="00E16519" w:rsidP="00E16519">
      <w:pPr>
        <w:rPr>
          <w:rFonts w:cs="Arial"/>
          <w:b/>
          <w:bCs/>
          <w:i/>
          <w:color w:val="3366FF"/>
        </w:rPr>
      </w:pPr>
      <w:r>
        <w:rPr>
          <w:rFonts w:cs="Arial"/>
          <w:b/>
          <w:bCs/>
          <w:i/>
          <w:color w:val="3366FF"/>
        </w:rPr>
        <w:br w:type="page"/>
      </w:r>
    </w:p>
    <w:sdt>
      <w:sdtPr>
        <w:rPr>
          <w:rFonts w:ascii="Arial" w:eastAsia="Times New Roman" w:hAnsi="Arial" w:cs="Times New Roman"/>
          <w:b w:val="0"/>
          <w:bCs w:val="0"/>
          <w:color w:val="auto"/>
          <w:sz w:val="20"/>
          <w:szCs w:val="24"/>
        </w:rPr>
        <w:id w:val="3896438"/>
        <w:docPartObj>
          <w:docPartGallery w:val="Table of Contents"/>
          <w:docPartUnique/>
        </w:docPartObj>
      </w:sdtPr>
      <w:sdtEndPr/>
      <w:sdtContent>
        <w:p w14:paraId="13E32D1F" w14:textId="77777777" w:rsidR="00E16519" w:rsidRDefault="00E16519" w:rsidP="00E16519">
          <w:pPr>
            <w:pStyle w:val="TOCHeading"/>
          </w:pPr>
          <w:r>
            <w:t>Contents</w:t>
          </w:r>
        </w:p>
        <w:p w14:paraId="13E32D20" w14:textId="77777777" w:rsidR="00E16519" w:rsidRPr="00A83D76" w:rsidRDefault="00E16519" w:rsidP="00E16519">
          <w:pPr>
            <w:pStyle w:val="TOC1"/>
            <w:tabs>
              <w:tab w:val="right" w:leader="dot" w:pos="10070"/>
            </w:tabs>
            <w:spacing w:after="0"/>
            <w:rPr>
              <w:rFonts w:asciiTheme="minorHAnsi" w:eastAsiaTheme="minorEastAsia" w:hAnsiTheme="minorHAnsi" w:cstheme="minorBidi"/>
              <w:noProof/>
              <w:sz w:val="24"/>
            </w:rPr>
          </w:pPr>
          <w:r w:rsidRPr="00A83D76">
            <w:rPr>
              <w:sz w:val="24"/>
            </w:rPr>
            <w:fldChar w:fldCharType="begin"/>
          </w:r>
          <w:r w:rsidRPr="00A83D76">
            <w:rPr>
              <w:sz w:val="24"/>
            </w:rPr>
            <w:instrText xml:space="preserve"> TOC \o "1-3" \h \z \u </w:instrText>
          </w:r>
          <w:r w:rsidRPr="00A83D76">
            <w:rPr>
              <w:sz w:val="24"/>
            </w:rPr>
            <w:fldChar w:fldCharType="separate"/>
          </w:r>
          <w:hyperlink w:anchor="_Toc285437484" w:history="1">
            <w:r w:rsidRPr="00A83D76">
              <w:rPr>
                <w:rStyle w:val="Hyperlink"/>
                <w:noProof/>
                <w:sz w:val="24"/>
              </w:rPr>
              <w:t>General Information</w:t>
            </w:r>
            <w:r w:rsidRPr="00A83D76">
              <w:rPr>
                <w:noProof/>
                <w:webHidden/>
                <w:sz w:val="24"/>
              </w:rPr>
              <w:tab/>
            </w:r>
            <w:r w:rsidRPr="00A83D76">
              <w:rPr>
                <w:noProof/>
                <w:webHidden/>
                <w:sz w:val="24"/>
              </w:rPr>
              <w:fldChar w:fldCharType="begin"/>
            </w:r>
            <w:r w:rsidRPr="00A83D76">
              <w:rPr>
                <w:noProof/>
                <w:webHidden/>
                <w:sz w:val="24"/>
              </w:rPr>
              <w:instrText xml:space="preserve"> PAGEREF _Toc285437484 \h </w:instrText>
            </w:r>
            <w:r w:rsidRPr="00A83D76">
              <w:rPr>
                <w:noProof/>
                <w:webHidden/>
                <w:sz w:val="24"/>
              </w:rPr>
            </w:r>
            <w:r w:rsidRPr="00A83D76">
              <w:rPr>
                <w:noProof/>
                <w:webHidden/>
                <w:sz w:val="24"/>
              </w:rPr>
              <w:fldChar w:fldCharType="separate"/>
            </w:r>
            <w:r w:rsidRPr="00A83D76">
              <w:rPr>
                <w:noProof/>
                <w:webHidden/>
                <w:sz w:val="24"/>
              </w:rPr>
              <w:t>1</w:t>
            </w:r>
            <w:r w:rsidRPr="00A83D76">
              <w:rPr>
                <w:noProof/>
                <w:webHidden/>
                <w:sz w:val="24"/>
              </w:rPr>
              <w:fldChar w:fldCharType="end"/>
            </w:r>
          </w:hyperlink>
        </w:p>
        <w:p w14:paraId="13E32D21" w14:textId="77777777" w:rsidR="00E16519" w:rsidRPr="00A83D76" w:rsidRDefault="000D52F9" w:rsidP="00E16519">
          <w:pPr>
            <w:pStyle w:val="TOC1"/>
            <w:tabs>
              <w:tab w:val="right" w:leader="dot" w:pos="10070"/>
            </w:tabs>
            <w:spacing w:after="0"/>
            <w:rPr>
              <w:rFonts w:asciiTheme="minorHAnsi" w:eastAsiaTheme="minorEastAsia" w:hAnsiTheme="minorHAnsi" w:cstheme="minorBidi"/>
              <w:noProof/>
              <w:sz w:val="24"/>
            </w:rPr>
          </w:pPr>
          <w:hyperlink w:anchor="_Toc285437485" w:history="1">
            <w:r w:rsidR="00E16519" w:rsidRPr="00A83D76">
              <w:rPr>
                <w:rStyle w:val="Hyperlink"/>
                <w:noProof/>
                <w:sz w:val="24"/>
              </w:rPr>
              <w:t>Revision / Change History</w:t>
            </w:r>
            <w:r w:rsidR="00E16519" w:rsidRPr="00A83D76">
              <w:rPr>
                <w:noProof/>
                <w:webHidden/>
                <w:sz w:val="24"/>
              </w:rPr>
              <w:tab/>
            </w:r>
            <w:r w:rsidR="00E16519" w:rsidRPr="00A83D76">
              <w:rPr>
                <w:noProof/>
                <w:webHidden/>
                <w:sz w:val="24"/>
              </w:rPr>
              <w:fldChar w:fldCharType="begin"/>
            </w:r>
            <w:r w:rsidR="00E16519" w:rsidRPr="00A83D76">
              <w:rPr>
                <w:noProof/>
                <w:webHidden/>
                <w:sz w:val="24"/>
              </w:rPr>
              <w:instrText xml:space="preserve"> PAGEREF _Toc285437485 \h </w:instrText>
            </w:r>
            <w:r w:rsidR="00E16519" w:rsidRPr="00A83D76">
              <w:rPr>
                <w:noProof/>
                <w:webHidden/>
                <w:sz w:val="24"/>
              </w:rPr>
            </w:r>
            <w:r w:rsidR="00E16519" w:rsidRPr="00A83D76">
              <w:rPr>
                <w:noProof/>
                <w:webHidden/>
                <w:sz w:val="24"/>
              </w:rPr>
              <w:fldChar w:fldCharType="separate"/>
            </w:r>
            <w:r w:rsidR="00E16519" w:rsidRPr="00A83D76">
              <w:rPr>
                <w:noProof/>
                <w:webHidden/>
                <w:sz w:val="24"/>
              </w:rPr>
              <w:t>1</w:t>
            </w:r>
            <w:r w:rsidR="00E16519" w:rsidRPr="00A83D76">
              <w:rPr>
                <w:noProof/>
                <w:webHidden/>
                <w:sz w:val="24"/>
              </w:rPr>
              <w:fldChar w:fldCharType="end"/>
            </w:r>
          </w:hyperlink>
        </w:p>
        <w:p w14:paraId="13E32D22" w14:textId="77777777" w:rsidR="00E16519" w:rsidRPr="00A83D76" w:rsidRDefault="000D52F9" w:rsidP="00E16519">
          <w:pPr>
            <w:pStyle w:val="TOC1"/>
            <w:tabs>
              <w:tab w:val="left" w:pos="440"/>
              <w:tab w:val="right" w:leader="dot" w:pos="10070"/>
            </w:tabs>
            <w:spacing w:after="0"/>
            <w:rPr>
              <w:rFonts w:asciiTheme="minorHAnsi" w:eastAsiaTheme="minorEastAsia" w:hAnsiTheme="minorHAnsi" w:cstheme="minorBidi"/>
              <w:noProof/>
              <w:sz w:val="24"/>
            </w:rPr>
          </w:pPr>
          <w:hyperlink w:anchor="_Toc285437486" w:history="1">
            <w:r w:rsidR="00E16519" w:rsidRPr="00A83D76">
              <w:rPr>
                <w:rStyle w:val="Hyperlink"/>
                <w:rFonts w:cs="Arial"/>
                <w:noProof/>
                <w:sz w:val="24"/>
              </w:rPr>
              <w:t>1</w:t>
            </w:r>
            <w:r w:rsidR="00E16519" w:rsidRPr="00A83D76">
              <w:rPr>
                <w:rFonts w:asciiTheme="minorHAnsi" w:eastAsiaTheme="minorEastAsia" w:hAnsiTheme="minorHAnsi" w:cstheme="minorBidi"/>
                <w:noProof/>
                <w:sz w:val="24"/>
              </w:rPr>
              <w:tab/>
            </w:r>
            <w:r w:rsidR="00E16519" w:rsidRPr="00A83D76">
              <w:rPr>
                <w:rStyle w:val="Hyperlink"/>
                <w:rFonts w:cs="Arial"/>
                <w:noProof/>
                <w:sz w:val="24"/>
              </w:rPr>
              <w:t>Milestones</w:t>
            </w:r>
            <w:r w:rsidR="00E16519" w:rsidRPr="00A83D76">
              <w:rPr>
                <w:noProof/>
                <w:webHidden/>
                <w:sz w:val="24"/>
              </w:rPr>
              <w:tab/>
            </w:r>
            <w:r w:rsidR="00E16519" w:rsidRPr="00A83D76">
              <w:rPr>
                <w:noProof/>
                <w:webHidden/>
                <w:sz w:val="24"/>
              </w:rPr>
              <w:fldChar w:fldCharType="begin"/>
            </w:r>
            <w:r w:rsidR="00E16519" w:rsidRPr="00A83D76">
              <w:rPr>
                <w:noProof/>
                <w:webHidden/>
                <w:sz w:val="24"/>
              </w:rPr>
              <w:instrText xml:space="preserve"> PAGEREF _Toc285437486 \h </w:instrText>
            </w:r>
            <w:r w:rsidR="00E16519" w:rsidRPr="00A83D76">
              <w:rPr>
                <w:noProof/>
                <w:webHidden/>
                <w:sz w:val="24"/>
              </w:rPr>
            </w:r>
            <w:r w:rsidR="00E16519" w:rsidRPr="00A83D76">
              <w:rPr>
                <w:noProof/>
                <w:webHidden/>
                <w:sz w:val="24"/>
              </w:rPr>
              <w:fldChar w:fldCharType="separate"/>
            </w:r>
            <w:r w:rsidR="00E16519" w:rsidRPr="00A83D76">
              <w:rPr>
                <w:noProof/>
                <w:webHidden/>
                <w:sz w:val="24"/>
              </w:rPr>
              <w:t>1</w:t>
            </w:r>
            <w:r w:rsidR="00E16519" w:rsidRPr="00A83D76">
              <w:rPr>
                <w:noProof/>
                <w:webHidden/>
                <w:sz w:val="24"/>
              </w:rPr>
              <w:fldChar w:fldCharType="end"/>
            </w:r>
          </w:hyperlink>
        </w:p>
        <w:p w14:paraId="13E32D23" w14:textId="77777777" w:rsidR="00E16519" w:rsidRPr="00A83D76" w:rsidRDefault="000D52F9" w:rsidP="00E16519">
          <w:pPr>
            <w:pStyle w:val="TOC1"/>
            <w:tabs>
              <w:tab w:val="left" w:pos="440"/>
              <w:tab w:val="right" w:leader="dot" w:pos="10070"/>
            </w:tabs>
            <w:spacing w:after="0"/>
            <w:rPr>
              <w:rFonts w:asciiTheme="minorHAnsi" w:eastAsiaTheme="minorEastAsia" w:hAnsiTheme="minorHAnsi" w:cstheme="minorBidi"/>
              <w:noProof/>
              <w:sz w:val="24"/>
            </w:rPr>
          </w:pPr>
          <w:hyperlink w:anchor="_Toc285437487" w:history="1">
            <w:r w:rsidR="00E16519" w:rsidRPr="00A83D76">
              <w:rPr>
                <w:rStyle w:val="Hyperlink"/>
                <w:rFonts w:cs="Arial"/>
                <w:noProof/>
                <w:sz w:val="24"/>
              </w:rPr>
              <w:t>2</w:t>
            </w:r>
            <w:r w:rsidR="00E16519" w:rsidRPr="00A83D76">
              <w:rPr>
                <w:rFonts w:asciiTheme="minorHAnsi" w:eastAsiaTheme="minorEastAsia" w:hAnsiTheme="minorHAnsi" w:cstheme="minorBidi"/>
                <w:noProof/>
                <w:sz w:val="24"/>
              </w:rPr>
              <w:tab/>
            </w:r>
            <w:r w:rsidR="00E16519" w:rsidRPr="00A83D76">
              <w:rPr>
                <w:rStyle w:val="Hyperlink"/>
                <w:rFonts w:cs="Arial"/>
                <w:noProof/>
                <w:sz w:val="24"/>
              </w:rPr>
              <w:t>Variances</w:t>
            </w:r>
            <w:r w:rsidR="00E16519" w:rsidRPr="00A83D76">
              <w:rPr>
                <w:noProof/>
                <w:webHidden/>
                <w:sz w:val="24"/>
              </w:rPr>
              <w:tab/>
            </w:r>
            <w:r w:rsidR="00E16519" w:rsidRPr="00A83D76">
              <w:rPr>
                <w:noProof/>
                <w:webHidden/>
                <w:sz w:val="24"/>
              </w:rPr>
              <w:fldChar w:fldCharType="begin"/>
            </w:r>
            <w:r w:rsidR="00E16519" w:rsidRPr="00A83D76">
              <w:rPr>
                <w:noProof/>
                <w:webHidden/>
                <w:sz w:val="24"/>
              </w:rPr>
              <w:instrText xml:space="preserve"> PAGEREF _Toc285437487 \h </w:instrText>
            </w:r>
            <w:r w:rsidR="00E16519" w:rsidRPr="00A83D76">
              <w:rPr>
                <w:noProof/>
                <w:webHidden/>
                <w:sz w:val="24"/>
              </w:rPr>
            </w:r>
            <w:r w:rsidR="00E16519" w:rsidRPr="00A83D76">
              <w:rPr>
                <w:noProof/>
                <w:webHidden/>
                <w:sz w:val="24"/>
              </w:rPr>
              <w:fldChar w:fldCharType="separate"/>
            </w:r>
            <w:r w:rsidR="00E16519" w:rsidRPr="00A83D76">
              <w:rPr>
                <w:noProof/>
                <w:webHidden/>
                <w:sz w:val="24"/>
              </w:rPr>
              <w:t>1</w:t>
            </w:r>
            <w:r w:rsidR="00E16519" w:rsidRPr="00A83D76">
              <w:rPr>
                <w:noProof/>
                <w:webHidden/>
                <w:sz w:val="24"/>
              </w:rPr>
              <w:fldChar w:fldCharType="end"/>
            </w:r>
          </w:hyperlink>
        </w:p>
        <w:p w14:paraId="13E32D24" w14:textId="77777777" w:rsidR="00E16519" w:rsidRPr="00A83D76" w:rsidRDefault="000D52F9" w:rsidP="00E16519">
          <w:pPr>
            <w:pStyle w:val="TOC2"/>
            <w:rPr>
              <w:rFonts w:asciiTheme="minorHAnsi" w:eastAsiaTheme="minorEastAsia" w:hAnsiTheme="minorHAnsi" w:cstheme="minorBidi"/>
              <w:noProof/>
            </w:rPr>
          </w:pPr>
          <w:hyperlink w:anchor="_Toc285437488" w:history="1">
            <w:r w:rsidR="00E16519" w:rsidRPr="00A83D76">
              <w:rPr>
                <w:rStyle w:val="Hyperlink"/>
                <w:noProof/>
                <w:sz w:val="24"/>
              </w:rPr>
              <w:t>2.1</w:t>
            </w:r>
            <w:r w:rsidR="00E16519" w:rsidRPr="00A83D76">
              <w:rPr>
                <w:rFonts w:asciiTheme="minorHAnsi" w:eastAsiaTheme="minorEastAsia" w:hAnsiTheme="minorHAnsi" w:cstheme="minorBidi"/>
                <w:noProof/>
              </w:rPr>
              <w:tab/>
            </w:r>
            <w:r w:rsidR="00E16519" w:rsidRPr="00A83D76">
              <w:rPr>
                <w:rStyle w:val="Hyperlink"/>
                <w:noProof/>
                <w:sz w:val="24"/>
              </w:rPr>
              <w:t>Schedule</w:t>
            </w:r>
            <w:r w:rsidR="00E16519" w:rsidRPr="00A83D76">
              <w:rPr>
                <w:noProof/>
                <w:webHidden/>
              </w:rPr>
              <w:tab/>
            </w:r>
            <w:r w:rsidR="00E16519" w:rsidRPr="00A83D76">
              <w:rPr>
                <w:noProof/>
                <w:webHidden/>
              </w:rPr>
              <w:fldChar w:fldCharType="begin"/>
            </w:r>
            <w:r w:rsidR="00E16519" w:rsidRPr="00A83D76">
              <w:rPr>
                <w:noProof/>
                <w:webHidden/>
              </w:rPr>
              <w:instrText xml:space="preserve"> PAGEREF _Toc285437488 \h </w:instrText>
            </w:r>
            <w:r w:rsidR="00E16519" w:rsidRPr="00A83D76">
              <w:rPr>
                <w:noProof/>
                <w:webHidden/>
              </w:rPr>
            </w:r>
            <w:r w:rsidR="00E16519" w:rsidRPr="00A83D76">
              <w:rPr>
                <w:noProof/>
                <w:webHidden/>
              </w:rPr>
              <w:fldChar w:fldCharType="separate"/>
            </w:r>
            <w:r w:rsidR="00E16519" w:rsidRPr="00A83D76">
              <w:rPr>
                <w:noProof/>
                <w:webHidden/>
              </w:rPr>
              <w:t>1</w:t>
            </w:r>
            <w:r w:rsidR="00E16519" w:rsidRPr="00A83D76">
              <w:rPr>
                <w:noProof/>
                <w:webHidden/>
              </w:rPr>
              <w:fldChar w:fldCharType="end"/>
            </w:r>
          </w:hyperlink>
        </w:p>
        <w:p w14:paraId="13E32D25" w14:textId="77777777" w:rsidR="00E16519" w:rsidRPr="00A83D76" w:rsidRDefault="000D52F9" w:rsidP="00E16519">
          <w:pPr>
            <w:pStyle w:val="TOC2"/>
            <w:rPr>
              <w:rFonts w:asciiTheme="minorHAnsi" w:eastAsiaTheme="minorEastAsia" w:hAnsiTheme="minorHAnsi" w:cstheme="minorBidi"/>
              <w:noProof/>
            </w:rPr>
          </w:pPr>
          <w:hyperlink w:anchor="_Toc285437489" w:history="1">
            <w:r w:rsidR="00E16519" w:rsidRPr="00A83D76">
              <w:rPr>
                <w:rStyle w:val="Hyperlink"/>
                <w:noProof/>
                <w:sz w:val="24"/>
              </w:rPr>
              <w:t>2.2</w:t>
            </w:r>
            <w:r w:rsidR="00E16519" w:rsidRPr="00A83D76">
              <w:rPr>
                <w:rFonts w:asciiTheme="minorHAnsi" w:eastAsiaTheme="minorEastAsia" w:hAnsiTheme="minorHAnsi" w:cstheme="minorBidi"/>
                <w:noProof/>
              </w:rPr>
              <w:tab/>
            </w:r>
            <w:r w:rsidR="00E16519" w:rsidRPr="00A83D76">
              <w:rPr>
                <w:rStyle w:val="Hyperlink"/>
                <w:noProof/>
                <w:sz w:val="24"/>
              </w:rPr>
              <w:t>Cost</w:t>
            </w:r>
            <w:r w:rsidR="00E16519" w:rsidRPr="00A83D76">
              <w:rPr>
                <w:noProof/>
                <w:webHidden/>
              </w:rPr>
              <w:tab/>
            </w:r>
            <w:r w:rsidR="00E16519" w:rsidRPr="00A83D76">
              <w:rPr>
                <w:noProof/>
                <w:webHidden/>
              </w:rPr>
              <w:fldChar w:fldCharType="begin"/>
            </w:r>
            <w:r w:rsidR="00E16519" w:rsidRPr="00A83D76">
              <w:rPr>
                <w:noProof/>
                <w:webHidden/>
              </w:rPr>
              <w:instrText xml:space="preserve"> PAGEREF _Toc285437489 \h </w:instrText>
            </w:r>
            <w:r w:rsidR="00E16519" w:rsidRPr="00A83D76">
              <w:rPr>
                <w:noProof/>
                <w:webHidden/>
              </w:rPr>
            </w:r>
            <w:r w:rsidR="00E16519" w:rsidRPr="00A83D76">
              <w:rPr>
                <w:noProof/>
                <w:webHidden/>
              </w:rPr>
              <w:fldChar w:fldCharType="separate"/>
            </w:r>
            <w:r w:rsidR="00E16519" w:rsidRPr="00A83D76">
              <w:rPr>
                <w:noProof/>
                <w:webHidden/>
              </w:rPr>
              <w:t>2</w:t>
            </w:r>
            <w:r w:rsidR="00E16519" w:rsidRPr="00A83D76">
              <w:rPr>
                <w:noProof/>
                <w:webHidden/>
              </w:rPr>
              <w:fldChar w:fldCharType="end"/>
            </w:r>
          </w:hyperlink>
        </w:p>
        <w:p w14:paraId="13E32D26" w14:textId="77777777" w:rsidR="00E16519" w:rsidRPr="00A83D76" w:rsidRDefault="000D52F9" w:rsidP="00E16519">
          <w:pPr>
            <w:pStyle w:val="TOC1"/>
            <w:tabs>
              <w:tab w:val="left" w:pos="440"/>
              <w:tab w:val="right" w:leader="dot" w:pos="10070"/>
            </w:tabs>
            <w:spacing w:after="0"/>
            <w:rPr>
              <w:rFonts w:asciiTheme="minorHAnsi" w:eastAsiaTheme="minorEastAsia" w:hAnsiTheme="minorHAnsi" w:cstheme="minorBidi"/>
              <w:noProof/>
              <w:sz w:val="24"/>
            </w:rPr>
          </w:pPr>
          <w:hyperlink w:anchor="_Toc285437490" w:history="1">
            <w:r w:rsidR="00E16519" w:rsidRPr="00A83D76">
              <w:rPr>
                <w:rStyle w:val="Hyperlink"/>
                <w:rFonts w:cs="Arial"/>
                <w:noProof/>
                <w:sz w:val="24"/>
              </w:rPr>
              <w:t>3</w:t>
            </w:r>
            <w:r w:rsidR="00E16519" w:rsidRPr="00A83D76">
              <w:rPr>
                <w:rFonts w:asciiTheme="minorHAnsi" w:eastAsiaTheme="minorEastAsia" w:hAnsiTheme="minorHAnsi" w:cstheme="minorBidi"/>
                <w:noProof/>
                <w:sz w:val="24"/>
              </w:rPr>
              <w:tab/>
            </w:r>
            <w:r w:rsidR="00E16519" w:rsidRPr="00A83D76">
              <w:rPr>
                <w:rStyle w:val="Hyperlink"/>
                <w:rFonts w:cs="Arial"/>
                <w:noProof/>
                <w:sz w:val="24"/>
              </w:rPr>
              <w:t>Issues, Action Items and Handoffs</w:t>
            </w:r>
            <w:r w:rsidR="00E16519" w:rsidRPr="00A83D76">
              <w:rPr>
                <w:noProof/>
                <w:webHidden/>
                <w:sz w:val="24"/>
              </w:rPr>
              <w:tab/>
            </w:r>
            <w:r w:rsidR="00E16519" w:rsidRPr="00A83D76">
              <w:rPr>
                <w:noProof/>
                <w:webHidden/>
                <w:sz w:val="24"/>
              </w:rPr>
              <w:fldChar w:fldCharType="begin"/>
            </w:r>
            <w:r w:rsidR="00E16519" w:rsidRPr="00A83D76">
              <w:rPr>
                <w:noProof/>
                <w:webHidden/>
                <w:sz w:val="24"/>
              </w:rPr>
              <w:instrText xml:space="preserve"> PAGEREF _Toc285437490 \h </w:instrText>
            </w:r>
            <w:r w:rsidR="00E16519" w:rsidRPr="00A83D76">
              <w:rPr>
                <w:noProof/>
                <w:webHidden/>
                <w:sz w:val="24"/>
              </w:rPr>
            </w:r>
            <w:r w:rsidR="00E16519" w:rsidRPr="00A83D76">
              <w:rPr>
                <w:noProof/>
                <w:webHidden/>
                <w:sz w:val="24"/>
              </w:rPr>
              <w:fldChar w:fldCharType="separate"/>
            </w:r>
            <w:r w:rsidR="00E16519" w:rsidRPr="00A83D76">
              <w:rPr>
                <w:noProof/>
                <w:webHidden/>
                <w:sz w:val="24"/>
              </w:rPr>
              <w:t>2</w:t>
            </w:r>
            <w:r w:rsidR="00E16519" w:rsidRPr="00A83D76">
              <w:rPr>
                <w:noProof/>
                <w:webHidden/>
                <w:sz w:val="24"/>
              </w:rPr>
              <w:fldChar w:fldCharType="end"/>
            </w:r>
          </w:hyperlink>
        </w:p>
        <w:p w14:paraId="13E32D27" w14:textId="77777777" w:rsidR="00E16519" w:rsidRPr="00A83D76" w:rsidRDefault="000D52F9" w:rsidP="00E16519">
          <w:pPr>
            <w:pStyle w:val="TOC1"/>
            <w:tabs>
              <w:tab w:val="left" w:pos="440"/>
              <w:tab w:val="right" w:leader="dot" w:pos="10070"/>
            </w:tabs>
            <w:spacing w:after="0"/>
            <w:rPr>
              <w:rFonts w:asciiTheme="minorHAnsi" w:eastAsiaTheme="minorEastAsia" w:hAnsiTheme="minorHAnsi" w:cstheme="minorBidi"/>
              <w:noProof/>
              <w:sz w:val="24"/>
            </w:rPr>
          </w:pPr>
          <w:hyperlink w:anchor="_Toc285437491" w:history="1">
            <w:r w:rsidR="00E16519" w:rsidRPr="00A83D76">
              <w:rPr>
                <w:rStyle w:val="Hyperlink"/>
                <w:rFonts w:cs="Arial"/>
                <w:noProof/>
                <w:sz w:val="24"/>
              </w:rPr>
              <w:t>4</w:t>
            </w:r>
            <w:r w:rsidR="00E16519" w:rsidRPr="00A83D76">
              <w:rPr>
                <w:rFonts w:asciiTheme="minorHAnsi" w:eastAsiaTheme="minorEastAsia" w:hAnsiTheme="minorHAnsi" w:cstheme="minorBidi"/>
                <w:noProof/>
                <w:sz w:val="24"/>
              </w:rPr>
              <w:tab/>
            </w:r>
            <w:r w:rsidR="00E16519" w:rsidRPr="00A83D76">
              <w:rPr>
                <w:rStyle w:val="Hyperlink"/>
                <w:rFonts w:cs="Arial"/>
                <w:noProof/>
                <w:sz w:val="24"/>
              </w:rPr>
              <w:t>Change Requests</w:t>
            </w:r>
            <w:r w:rsidR="00E16519" w:rsidRPr="00A83D76">
              <w:rPr>
                <w:noProof/>
                <w:webHidden/>
                <w:sz w:val="24"/>
              </w:rPr>
              <w:tab/>
            </w:r>
            <w:r w:rsidR="00E16519" w:rsidRPr="00A83D76">
              <w:rPr>
                <w:noProof/>
                <w:webHidden/>
                <w:sz w:val="24"/>
              </w:rPr>
              <w:fldChar w:fldCharType="begin"/>
            </w:r>
            <w:r w:rsidR="00E16519" w:rsidRPr="00A83D76">
              <w:rPr>
                <w:noProof/>
                <w:webHidden/>
                <w:sz w:val="24"/>
              </w:rPr>
              <w:instrText xml:space="preserve"> PAGEREF _Toc285437491 \h </w:instrText>
            </w:r>
            <w:r w:rsidR="00E16519" w:rsidRPr="00A83D76">
              <w:rPr>
                <w:noProof/>
                <w:webHidden/>
                <w:sz w:val="24"/>
              </w:rPr>
            </w:r>
            <w:r w:rsidR="00E16519" w:rsidRPr="00A83D76">
              <w:rPr>
                <w:noProof/>
                <w:webHidden/>
                <w:sz w:val="24"/>
              </w:rPr>
              <w:fldChar w:fldCharType="separate"/>
            </w:r>
            <w:r w:rsidR="00E16519" w:rsidRPr="00A83D76">
              <w:rPr>
                <w:noProof/>
                <w:webHidden/>
                <w:sz w:val="24"/>
              </w:rPr>
              <w:t>2</w:t>
            </w:r>
            <w:r w:rsidR="00E16519" w:rsidRPr="00A83D76">
              <w:rPr>
                <w:noProof/>
                <w:webHidden/>
                <w:sz w:val="24"/>
              </w:rPr>
              <w:fldChar w:fldCharType="end"/>
            </w:r>
          </w:hyperlink>
        </w:p>
        <w:p w14:paraId="13E32D28" w14:textId="77777777" w:rsidR="00E16519" w:rsidRPr="00A83D76" w:rsidRDefault="000D52F9" w:rsidP="00E16519">
          <w:pPr>
            <w:pStyle w:val="TOC1"/>
            <w:tabs>
              <w:tab w:val="left" w:pos="440"/>
              <w:tab w:val="right" w:leader="dot" w:pos="10070"/>
            </w:tabs>
            <w:spacing w:after="0"/>
            <w:rPr>
              <w:rFonts w:asciiTheme="minorHAnsi" w:eastAsiaTheme="minorEastAsia" w:hAnsiTheme="minorHAnsi" w:cstheme="minorBidi"/>
              <w:noProof/>
              <w:sz w:val="24"/>
            </w:rPr>
          </w:pPr>
          <w:hyperlink w:anchor="_Toc285437492" w:history="1">
            <w:r w:rsidR="00E16519" w:rsidRPr="00A83D76">
              <w:rPr>
                <w:rStyle w:val="Hyperlink"/>
                <w:rFonts w:cs="Arial"/>
                <w:noProof/>
                <w:sz w:val="24"/>
              </w:rPr>
              <w:t>5</w:t>
            </w:r>
            <w:r w:rsidR="00E16519" w:rsidRPr="00A83D76">
              <w:rPr>
                <w:rFonts w:asciiTheme="minorHAnsi" w:eastAsiaTheme="minorEastAsia" w:hAnsiTheme="minorHAnsi" w:cstheme="minorBidi"/>
                <w:noProof/>
                <w:sz w:val="24"/>
              </w:rPr>
              <w:tab/>
            </w:r>
            <w:r w:rsidR="00E16519" w:rsidRPr="00A83D76">
              <w:rPr>
                <w:rStyle w:val="Hyperlink"/>
                <w:rFonts w:cs="Arial"/>
                <w:noProof/>
                <w:sz w:val="24"/>
              </w:rPr>
              <w:t>Benefits</w:t>
            </w:r>
            <w:r w:rsidR="00E16519" w:rsidRPr="00A83D76">
              <w:rPr>
                <w:noProof/>
                <w:webHidden/>
                <w:sz w:val="24"/>
              </w:rPr>
              <w:tab/>
            </w:r>
            <w:r w:rsidR="00E16519" w:rsidRPr="00A83D76">
              <w:rPr>
                <w:noProof/>
                <w:webHidden/>
                <w:sz w:val="24"/>
              </w:rPr>
              <w:fldChar w:fldCharType="begin"/>
            </w:r>
            <w:r w:rsidR="00E16519" w:rsidRPr="00A83D76">
              <w:rPr>
                <w:noProof/>
                <w:webHidden/>
                <w:sz w:val="24"/>
              </w:rPr>
              <w:instrText xml:space="preserve"> PAGEREF _Toc285437492 \h </w:instrText>
            </w:r>
            <w:r w:rsidR="00E16519" w:rsidRPr="00A83D76">
              <w:rPr>
                <w:noProof/>
                <w:webHidden/>
                <w:sz w:val="24"/>
              </w:rPr>
            </w:r>
            <w:r w:rsidR="00E16519" w:rsidRPr="00A83D76">
              <w:rPr>
                <w:noProof/>
                <w:webHidden/>
                <w:sz w:val="24"/>
              </w:rPr>
              <w:fldChar w:fldCharType="separate"/>
            </w:r>
            <w:r w:rsidR="00E16519" w:rsidRPr="00A83D76">
              <w:rPr>
                <w:noProof/>
                <w:webHidden/>
                <w:sz w:val="24"/>
              </w:rPr>
              <w:t>3</w:t>
            </w:r>
            <w:r w:rsidR="00E16519" w:rsidRPr="00A83D76">
              <w:rPr>
                <w:noProof/>
                <w:webHidden/>
                <w:sz w:val="24"/>
              </w:rPr>
              <w:fldChar w:fldCharType="end"/>
            </w:r>
          </w:hyperlink>
        </w:p>
        <w:p w14:paraId="13E32D29" w14:textId="77777777" w:rsidR="00E16519" w:rsidRPr="00A83D76" w:rsidRDefault="000D52F9" w:rsidP="00E16519">
          <w:pPr>
            <w:pStyle w:val="TOC1"/>
            <w:tabs>
              <w:tab w:val="left" w:pos="440"/>
              <w:tab w:val="right" w:leader="dot" w:pos="10070"/>
            </w:tabs>
            <w:spacing w:after="0"/>
            <w:rPr>
              <w:rFonts w:asciiTheme="minorHAnsi" w:eastAsiaTheme="minorEastAsia" w:hAnsiTheme="minorHAnsi" w:cstheme="minorBidi"/>
              <w:noProof/>
              <w:sz w:val="24"/>
            </w:rPr>
          </w:pPr>
          <w:hyperlink w:anchor="_Toc285437493" w:history="1">
            <w:r w:rsidR="00E16519" w:rsidRPr="00A83D76">
              <w:rPr>
                <w:rStyle w:val="Hyperlink"/>
                <w:rFonts w:cs="Arial"/>
                <w:noProof/>
                <w:sz w:val="24"/>
              </w:rPr>
              <w:t>6</w:t>
            </w:r>
            <w:r w:rsidR="00E16519" w:rsidRPr="00A83D76">
              <w:rPr>
                <w:rFonts w:asciiTheme="minorHAnsi" w:eastAsiaTheme="minorEastAsia" w:hAnsiTheme="minorHAnsi" w:cstheme="minorBidi"/>
                <w:noProof/>
                <w:sz w:val="24"/>
              </w:rPr>
              <w:tab/>
            </w:r>
            <w:r w:rsidR="00E16519" w:rsidRPr="00A83D76">
              <w:rPr>
                <w:rStyle w:val="Hyperlink"/>
                <w:rFonts w:cs="Arial"/>
                <w:noProof/>
                <w:sz w:val="24"/>
              </w:rPr>
              <w:t>Lessons Learned</w:t>
            </w:r>
            <w:r w:rsidR="00E16519" w:rsidRPr="00A83D76">
              <w:rPr>
                <w:noProof/>
                <w:webHidden/>
                <w:sz w:val="24"/>
              </w:rPr>
              <w:tab/>
            </w:r>
            <w:r w:rsidR="00E16519" w:rsidRPr="00A83D76">
              <w:rPr>
                <w:noProof/>
                <w:webHidden/>
                <w:sz w:val="24"/>
              </w:rPr>
              <w:fldChar w:fldCharType="begin"/>
            </w:r>
            <w:r w:rsidR="00E16519" w:rsidRPr="00A83D76">
              <w:rPr>
                <w:noProof/>
                <w:webHidden/>
                <w:sz w:val="24"/>
              </w:rPr>
              <w:instrText xml:space="preserve"> PAGEREF _Toc285437493 \h </w:instrText>
            </w:r>
            <w:r w:rsidR="00E16519" w:rsidRPr="00A83D76">
              <w:rPr>
                <w:noProof/>
                <w:webHidden/>
                <w:sz w:val="24"/>
              </w:rPr>
            </w:r>
            <w:r w:rsidR="00E16519" w:rsidRPr="00A83D76">
              <w:rPr>
                <w:noProof/>
                <w:webHidden/>
                <w:sz w:val="24"/>
              </w:rPr>
              <w:fldChar w:fldCharType="separate"/>
            </w:r>
            <w:r w:rsidR="00E16519" w:rsidRPr="00A83D76">
              <w:rPr>
                <w:noProof/>
                <w:webHidden/>
                <w:sz w:val="24"/>
              </w:rPr>
              <w:t>3</w:t>
            </w:r>
            <w:r w:rsidR="00E16519" w:rsidRPr="00A83D76">
              <w:rPr>
                <w:noProof/>
                <w:webHidden/>
                <w:sz w:val="24"/>
              </w:rPr>
              <w:fldChar w:fldCharType="end"/>
            </w:r>
          </w:hyperlink>
        </w:p>
        <w:p w14:paraId="13E32D2A" w14:textId="77777777" w:rsidR="00E16519" w:rsidRPr="00A83D76" w:rsidRDefault="000D52F9" w:rsidP="00E16519">
          <w:pPr>
            <w:pStyle w:val="TOC2"/>
            <w:rPr>
              <w:rFonts w:asciiTheme="minorHAnsi" w:eastAsiaTheme="minorEastAsia" w:hAnsiTheme="minorHAnsi" w:cstheme="minorBidi"/>
              <w:noProof/>
            </w:rPr>
          </w:pPr>
          <w:hyperlink w:anchor="_Toc285437494" w:history="1">
            <w:r w:rsidR="00E16519" w:rsidRPr="00A83D76">
              <w:rPr>
                <w:rStyle w:val="Hyperlink"/>
                <w:noProof/>
                <w:sz w:val="24"/>
              </w:rPr>
              <w:t>6.1</w:t>
            </w:r>
            <w:r w:rsidR="00E16519" w:rsidRPr="00A83D76">
              <w:rPr>
                <w:rFonts w:asciiTheme="minorHAnsi" w:eastAsiaTheme="minorEastAsia" w:hAnsiTheme="minorHAnsi" w:cstheme="minorBidi"/>
                <w:noProof/>
              </w:rPr>
              <w:tab/>
            </w:r>
            <w:r w:rsidR="00E16519" w:rsidRPr="00A83D76">
              <w:rPr>
                <w:rStyle w:val="Hyperlink"/>
                <w:noProof/>
                <w:sz w:val="24"/>
              </w:rPr>
              <w:t>What Went Well</w:t>
            </w:r>
            <w:r w:rsidR="00E16519" w:rsidRPr="00A83D76">
              <w:rPr>
                <w:noProof/>
                <w:webHidden/>
              </w:rPr>
              <w:tab/>
            </w:r>
            <w:r w:rsidR="00E16519" w:rsidRPr="00A83D76">
              <w:rPr>
                <w:noProof/>
                <w:webHidden/>
              </w:rPr>
              <w:fldChar w:fldCharType="begin"/>
            </w:r>
            <w:r w:rsidR="00E16519" w:rsidRPr="00A83D76">
              <w:rPr>
                <w:noProof/>
                <w:webHidden/>
              </w:rPr>
              <w:instrText xml:space="preserve"> PAGEREF _Toc285437494 \h </w:instrText>
            </w:r>
            <w:r w:rsidR="00E16519" w:rsidRPr="00A83D76">
              <w:rPr>
                <w:noProof/>
                <w:webHidden/>
              </w:rPr>
            </w:r>
            <w:r w:rsidR="00E16519" w:rsidRPr="00A83D76">
              <w:rPr>
                <w:noProof/>
                <w:webHidden/>
              </w:rPr>
              <w:fldChar w:fldCharType="separate"/>
            </w:r>
            <w:r w:rsidR="00E16519" w:rsidRPr="00A83D76">
              <w:rPr>
                <w:noProof/>
                <w:webHidden/>
              </w:rPr>
              <w:t>3</w:t>
            </w:r>
            <w:r w:rsidR="00E16519" w:rsidRPr="00A83D76">
              <w:rPr>
                <w:noProof/>
                <w:webHidden/>
              </w:rPr>
              <w:fldChar w:fldCharType="end"/>
            </w:r>
          </w:hyperlink>
        </w:p>
        <w:p w14:paraId="13E32D2B" w14:textId="77777777" w:rsidR="00E16519" w:rsidRPr="00A83D76" w:rsidRDefault="000D52F9" w:rsidP="00E16519">
          <w:pPr>
            <w:pStyle w:val="TOC2"/>
            <w:rPr>
              <w:rFonts w:asciiTheme="minorHAnsi" w:eastAsiaTheme="minorEastAsia" w:hAnsiTheme="minorHAnsi" w:cstheme="minorBidi"/>
              <w:noProof/>
            </w:rPr>
          </w:pPr>
          <w:hyperlink w:anchor="_Toc285437495" w:history="1">
            <w:r w:rsidR="00E16519" w:rsidRPr="00A83D76">
              <w:rPr>
                <w:rStyle w:val="Hyperlink"/>
                <w:noProof/>
                <w:sz w:val="24"/>
              </w:rPr>
              <w:t>6.2</w:t>
            </w:r>
            <w:r w:rsidR="00E16519" w:rsidRPr="00A83D76">
              <w:rPr>
                <w:rFonts w:asciiTheme="minorHAnsi" w:eastAsiaTheme="minorEastAsia" w:hAnsiTheme="minorHAnsi" w:cstheme="minorBidi"/>
                <w:noProof/>
              </w:rPr>
              <w:tab/>
            </w:r>
            <w:r w:rsidR="00E16519" w:rsidRPr="00A83D76">
              <w:rPr>
                <w:rStyle w:val="Hyperlink"/>
                <w:noProof/>
                <w:sz w:val="24"/>
              </w:rPr>
              <w:t>What Did Not Go Well?</w:t>
            </w:r>
            <w:r w:rsidR="00E16519" w:rsidRPr="00A83D76">
              <w:rPr>
                <w:noProof/>
                <w:webHidden/>
              </w:rPr>
              <w:tab/>
            </w:r>
            <w:r w:rsidR="00E16519" w:rsidRPr="00A83D76">
              <w:rPr>
                <w:noProof/>
                <w:webHidden/>
              </w:rPr>
              <w:fldChar w:fldCharType="begin"/>
            </w:r>
            <w:r w:rsidR="00E16519" w:rsidRPr="00A83D76">
              <w:rPr>
                <w:noProof/>
                <w:webHidden/>
              </w:rPr>
              <w:instrText xml:space="preserve"> PAGEREF _Toc285437495 \h </w:instrText>
            </w:r>
            <w:r w:rsidR="00E16519" w:rsidRPr="00A83D76">
              <w:rPr>
                <w:noProof/>
                <w:webHidden/>
              </w:rPr>
            </w:r>
            <w:r w:rsidR="00E16519" w:rsidRPr="00A83D76">
              <w:rPr>
                <w:noProof/>
                <w:webHidden/>
              </w:rPr>
              <w:fldChar w:fldCharType="separate"/>
            </w:r>
            <w:r w:rsidR="00E16519" w:rsidRPr="00A83D76">
              <w:rPr>
                <w:noProof/>
                <w:webHidden/>
              </w:rPr>
              <w:t>3</w:t>
            </w:r>
            <w:r w:rsidR="00E16519" w:rsidRPr="00A83D76">
              <w:rPr>
                <w:noProof/>
                <w:webHidden/>
              </w:rPr>
              <w:fldChar w:fldCharType="end"/>
            </w:r>
          </w:hyperlink>
        </w:p>
        <w:p w14:paraId="13E32D2C" w14:textId="77777777" w:rsidR="00E16519" w:rsidRPr="00A83D76" w:rsidRDefault="000D52F9" w:rsidP="00E16519">
          <w:pPr>
            <w:pStyle w:val="TOC2"/>
            <w:rPr>
              <w:rFonts w:asciiTheme="minorHAnsi" w:eastAsiaTheme="minorEastAsia" w:hAnsiTheme="minorHAnsi" w:cstheme="minorBidi"/>
              <w:noProof/>
            </w:rPr>
          </w:pPr>
          <w:hyperlink w:anchor="_Toc285437496" w:history="1">
            <w:r w:rsidR="00E16519" w:rsidRPr="00A83D76">
              <w:rPr>
                <w:rStyle w:val="Hyperlink"/>
                <w:noProof/>
                <w:sz w:val="24"/>
              </w:rPr>
              <w:t>6.3</w:t>
            </w:r>
            <w:r w:rsidR="00E16519" w:rsidRPr="00A83D76">
              <w:rPr>
                <w:rFonts w:asciiTheme="minorHAnsi" w:eastAsiaTheme="minorEastAsia" w:hAnsiTheme="minorHAnsi" w:cstheme="minorBidi"/>
                <w:noProof/>
              </w:rPr>
              <w:tab/>
            </w:r>
            <w:r w:rsidR="00E16519" w:rsidRPr="00A83D76">
              <w:rPr>
                <w:rStyle w:val="Hyperlink"/>
                <w:noProof/>
                <w:sz w:val="24"/>
              </w:rPr>
              <w:t>What Could be Done to Improve on Future Projects?</w:t>
            </w:r>
            <w:r w:rsidR="00E16519" w:rsidRPr="00A83D76">
              <w:rPr>
                <w:noProof/>
                <w:webHidden/>
              </w:rPr>
              <w:tab/>
            </w:r>
            <w:r w:rsidR="00E16519" w:rsidRPr="00A83D76">
              <w:rPr>
                <w:noProof/>
                <w:webHidden/>
              </w:rPr>
              <w:fldChar w:fldCharType="begin"/>
            </w:r>
            <w:r w:rsidR="00E16519" w:rsidRPr="00A83D76">
              <w:rPr>
                <w:noProof/>
                <w:webHidden/>
              </w:rPr>
              <w:instrText xml:space="preserve"> PAGEREF _Toc285437496 \h </w:instrText>
            </w:r>
            <w:r w:rsidR="00E16519" w:rsidRPr="00A83D76">
              <w:rPr>
                <w:noProof/>
                <w:webHidden/>
              </w:rPr>
            </w:r>
            <w:r w:rsidR="00E16519" w:rsidRPr="00A83D76">
              <w:rPr>
                <w:noProof/>
                <w:webHidden/>
              </w:rPr>
              <w:fldChar w:fldCharType="separate"/>
            </w:r>
            <w:r w:rsidR="00E16519" w:rsidRPr="00A83D76">
              <w:rPr>
                <w:noProof/>
                <w:webHidden/>
              </w:rPr>
              <w:t>3</w:t>
            </w:r>
            <w:r w:rsidR="00E16519" w:rsidRPr="00A83D76">
              <w:rPr>
                <w:noProof/>
                <w:webHidden/>
              </w:rPr>
              <w:fldChar w:fldCharType="end"/>
            </w:r>
          </w:hyperlink>
        </w:p>
        <w:p w14:paraId="13E32D2D" w14:textId="77777777" w:rsidR="00E16519" w:rsidRPr="00A83D76" w:rsidRDefault="000D52F9" w:rsidP="00E16519">
          <w:pPr>
            <w:pStyle w:val="TOC1"/>
            <w:tabs>
              <w:tab w:val="left" w:pos="440"/>
              <w:tab w:val="right" w:leader="dot" w:pos="10070"/>
            </w:tabs>
            <w:spacing w:after="0"/>
            <w:rPr>
              <w:rFonts w:asciiTheme="minorHAnsi" w:eastAsiaTheme="minorEastAsia" w:hAnsiTheme="minorHAnsi" w:cstheme="minorBidi"/>
              <w:noProof/>
              <w:sz w:val="24"/>
            </w:rPr>
          </w:pPr>
          <w:hyperlink w:anchor="_Toc285437497" w:history="1">
            <w:r w:rsidR="00E16519" w:rsidRPr="00A83D76">
              <w:rPr>
                <w:rStyle w:val="Hyperlink"/>
                <w:rFonts w:cs="Arial"/>
                <w:noProof/>
                <w:sz w:val="24"/>
              </w:rPr>
              <w:t>7</w:t>
            </w:r>
            <w:r w:rsidR="00E16519" w:rsidRPr="00A83D76">
              <w:rPr>
                <w:rFonts w:asciiTheme="minorHAnsi" w:eastAsiaTheme="minorEastAsia" w:hAnsiTheme="minorHAnsi" w:cstheme="minorBidi"/>
                <w:noProof/>
                <w:sz w:val="24"/>
              </w:rPr>
              <w:tab/>
            </w:r>
            <w:r w:rsidR="00E16519" w:rsidRPr="00A83D76">
              <w:rPr>
                <w:rStyle w:val="Hyperlink"/>
                <w:rFonts w:cs="Arial"/>
                <w:noProof/>
                <w:sz w:val="24"/>
              </w:rPr>
              <w:t>Final Checklist</w:t>
            </w:r>
            <w:r w:rsidR="00E16519" w:rsidRPr="00A83D76">
              <w:rPr>
                <w:noProof/>
                <w:webHidden/>
                <w:sz w:val="24"/>
              </w:rPr>
              <w:tab/>
            </w:r>
            <w:r w:rsidR="00E16519" w:rsidRPr="00A83D76">
              <w:rPr>
                <w:noProof/>
                <w:webHidden/>
                <w:sz w:val="24"/>
              </w:rPr>
              <w:fldChar w:fldCharType="begin"/>
            </w:r>
            <w:r w:rsidR="00E16519" w:rsidRPr="00A83D76">
              <w:rPr>
                <w:noProof/>
                <w:webHidden/>
                <w:sz w:val="24"/>
              </w:rPr>
              <w:instrText xml:space="preserve"> PAGEREF _Toc285437497 \h </w:instrText>
            </w:r>
            <w:r w:rsidR="00E16519" w:rsidRPr="00A83D76">
              <w:rPr>
                <w:noProof/>
                <w:webHidden/>
                <w:sz w:val="24"/>
              </w:rPr>
            </w:r>
            <w:r w:rsidR="00E16519" w:rsidRPr="00A83D76">
              <w:rPr>
                <w:noProof/>
                <w:webHidden/>
                <w:sz w:val="24"/>
              </w:rPr>
              <w:fldChar w:fldCharType="separate"/>
            </w:r>
            <w:r w:rsidR="00E16519" w:rsidRPr="00A83D76">
              <w:rPr>
                <w:noProof/>
                <w:webHidden/>
                <w:sz w:val="24"/>
              </w:rPr>
              <w:t>4</w:t>
            </w:r>
            <w:r w:rsidR="00E16519" w:rsidRPr="00A83D76">
              <w:rPr>
                <w:noProof/>
                <w:webHidden/>
                <w:sz w:val="24"/>
              </w:rPr>
              <w:fldChar w:fldCharType="end"/>
            </w:r>
          </w:hyperlink>
        </w:p>
        <w:p w14:paraId="13E32D2E" w14:textId="77777777" w:rsidR="00E16519" w:rsidRPr="00A83D76" w:rsidRDefault="000D52F9" w:rsidP="00E16519">
          <w:pPr>
            <w:pStyle w:val="TOC1"/>
            <w:tabs>
              <w:tab w:val="left" w:pos="440"/>
              <w:tab w:val="right" w:leader="dot" w:pos="10070"/>
            </w:tabs>
            <w:spacing w:after="0"/>
            <w:rPr>
              <w:rFonts w:asciiTheme="minorHAnsi" w:eastAsiaTheme="minorEastAsia" w:hAnsiTheme="minorHAnsi" w:cstheme="minorBidi"/>
              <w:noProof/>
              <w:sz w:val="24"/>
            </w:rPr>
          </w:pPr>
          <w:hyperlink w:anchor="_Toc285437498" w:history="1">
            <w:r w:rsidR="00E16519" w:rsidRPr="00A83D76">
              <w:rPr>
                <w:rStyle w:val="Hyperlink"/>
                <w:rFonts w:cs="Arial"/>
                <w:noProof/>
                <w:sz w:val="24"/>
              </w:rPr>
              <w:t>8</w:t>
            </w:r>
            <w:r w:rsidR="00E16519" w:rsidRPr="00A83D76">
              <w:rPr>
                <w:rFonts w:asciiTheme="minorHAnsi" w:eastAsiaTheme="minorEastAsia" w:hAnsiTheme="minorHAnsi" w:cstheme="minorBidi"/>
                <w:noProof/>
                <w:sz w:val="24"/>
              </w:rPr>
              <w:tab/>
            </w:r>
            <w:r w:rsidR="00E16519" w:rsidRPr="00A83D76">
              <w:rPr>
                <w:rStyle w:val="Hyperlink"/>
                <w:rFonts w:cs="Arial"/>
                <w:noProof/>
                <w:sz w:val="24"/>
              </w:rPr>
              <w:t>Acknowledgement</w:t>
            </w:r>
            <w:r w:rsidR="00E16519" w:rsidRPr="00A83D76">
              <w:rPr>
                <w:noProof/>
                <w:webHidden/>
                <w:sz w:val="24"/>
              </w:rPr>
              <w:tab/>
            </w:r>
            <w:r w:rsidR="00E16519" w:rsidRPr="00A83D76">
              <w:rPr>
                <w:noProof/>
                <w:webHidden/>
                <w:sz w:val="24"/>
              </w:rPr>
              <w:fldChar w:fldCharType="begin"/>
            </w:r>
            <w:r w:rsidR="00E16519" w:rsidRPr="00A83D76">
              <w:rPr>
                <w:noProof/>
                <w:webHidden/>
                <w:sz w:val="24"/>
              </w:rPr>
              <w:instrText xml:space="preserve"> PAGEREF _Toc285437498 \h </w:instrText>
            </w:r>
            <w:r w:rsidR="00E16519" w:rsidRPr="00A83D76">
              <w:rPr>
                <w:noProof/>
                <w:webHidden/>
                <w:sz w:val="24"/>
              </w:rPr>
            </w:r>
            <w:r w:rsidR="00E16519" w:rsidRPr="00A83D76">
              <w:rPr>
                <w:noProof/>
                <w:webHidden/>
                <w:sz w:val="24"/>
              </w:rPr>
              <w:fldChar w:fldCharType="separate"/>
            </w:r>
            <w:r w:rsidR="00E16519" w:rsidRPr="00A83D76">
              <w:rPr>
                <w:noProof/>
                <w:webHidden/>
                <w:sz w:val="24"/>
              </w:rPr>
              <w:t>4</w:t>
            </w:r>
            <w:r w:rsidR="00E16519" w:rsidRPr="00A83D76">
              <w:rPr>
                <w:noProof/>
                <w:webHidden/>
                <w:sz w:val="24"/>
              </w:rPr>
              <w:fldChar w:fldCharType="end"/>
            </w:r>
          </w:hyperlink>
        </w:p>
        <w:p w14:paraId="13E32D2F" w14:textId="77777777" w:rsidR="00E16519" w:rsidRDefault="00E16519" w:rsidP="00E16519">
          <w:r w:rsidRPr="00A83D76">
            <w:rPr>
              <w:sz w:val="24"/>
            </w:rPr>
            <w:fldChar w:fldCharType="end"/>
          </w:r>
        </w:p>
      </w:sdtContent>
    </w:sdt>
    <w:p w14:paraId="13E32D30" w14:textId="77777777" w:rsidR="00E16519" w:rsidRPr="001A7113" w:rsidRDefault="00E16519" w:rsidP="00E16519">
      <w:pPr>
        <w:ind w:right="-360"/>
        <w:rPr>
          <w:rFonts w:cs="Arial"/>
        </w:rPr>
      </w:pPr>
    </w:p>
    <w:p w14:paraId="13E32D31" w14:textId="77777777" w:rsidR="00E16519" w:rsidRDefault="00E16519" w:rsidP="00E16519">
      <w:pPr>
        <w:rPr>
          <w:rStyle w:val="Instructions"/>
        </w:rPr>
      </w:pPr>
      <w:r>
        <w:rPr>
          <w:rStyle w:val="Instructions"/>
        </w:rPr>
        <w:br w:type="page"/>
      </w:r>
    </w:p>
    <w:p w14:paraId="13E32D32" w14:textId="77777777" w:rsidR="00E16519" w:rsidRPr="001A7113" w:rsidRDefault="00E16519" w:rsidP="00E16519">
      <w:pPr>
        <w:pStyle w:val="IntroHeading"/>
        <w:numPr>
          <w:ilvl w:val="0"/>
          <w:numId w:val="11"/>
        </w:numPr>
        <w:rPr>
          <w:rFonts w:ascii="Arial" w:hAnsi="Arial" w:cs="Arial"/>
        </w:rPr>
      </w:pPr>
      <w:bookmarkStart w:id="11" w:name="_Toc274650507"/>
      <w:bookmarkStart w:id="12" w:name="_Toc279089971"/>
      <w:bookmarkStart w:id="13" w:name="_Toc284843989"/>
      <w:bookmarkStart w:id="14" w:name="_Toc285437486"/>
      <w:r>
        <w:rPr>
          <w:rFonts w:ascii="Arial" w:hAnsi="Arial" w:cs="Arial"/>
        </w:rPr>
        <w:lastRenderedPageBreak/>
        <w:t>Milestones</w:t>
      </w:r>
      <w:bookmarkEnd w:id="11"/>
      <w:bookmarkEnd w:id="12"/>
      <w:bookmarkEnd w:id="13"/>
      <w:bookmarkEnd w:id="14"/>
    </w:p>
    <w:p w14:paraId="13E32D33" w14:textId="77777777" w:rsidR="00E16519" w:rsidRPr="004214A4" w:rsidRDefault="00E16519" w:rsidP="00E16519">
      <w:pPr>
        <w:ind w:left="360"/>
        <w:rPr>
          <w:rStyle w:val="Instructions"/>
          <w:color w:val="3366FF"/>
        </w:rPr>
      </w:pPr>
      <w:r w:rsidRPr="004214A4">
        <w:rPr>
          <w:rStyle w:val="Instructions"/>
          <w:color w:val="3366FF"/>
        </w:rPr>
        <w:t xml:space="preserve">This should include all major milestones and comments on the delivery of each milestone (schedule, cost, quality, issues.  A milestone is a significant event within the project which is used for tracking and coordination. Make sure to also indicate the source of any comments. </w:t>
      </w:r>
      <w:r w:rsidRPr="00221A7F">
        <w:rPr>
          <w:rStyle w:val="Instructions"/>
          <w:color w:val="3366FF"/>
        </w:rPr>
        <w:t xml:space="preserve"> </w:t>
      </w:r>
      <w:r>
        <w:rPr>
          <w:rStyle w:val="Instructions"/>
          <w:color w:val="3366FF"/>
        </w:rPr>
        <w:t>You may also attach a schedule that includes the milestones and deliverables.</w:t>
      </w:r>
    </w:p>
    <w:p w14:paraId="13E32D34" w14:textId="77777777" w:rsidR="00E16519" w:rsidRPr="00EE58DE" w:rsidRDefault="00E16519" w:rsidP="00E1651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2574"/>
        <w:gridCol w:w="2574"/>
        <w:gridCol w:w="2466"/>
      </w:tblGrid>
      <w:tr w:rsidR="00E16519" w14:paraId="13E32D39" w14:textId="77777777" w:rsidTr="00513B55">
        <w:tc>
          <w:tcPr>
            <w:tcW w:w="2466" w:type="dxa"/>
            <w:shd w:val="clear" w:color="auto" w:fill="BFBFBF" w:themeFill="background1" w:themeFillShade="BF"/>
          </w:tcPr>
          <w:p w14:paraId="13E32D35" w14:textId="77777777" w:rsidR="00E16519" w:rsidRPr="004214A4" w:rsidRDefault="00E16519" w:rsidP="00513B55">
            <w:pPr>
              <w:rPr>
                <w:rFonts w:cs="Arial"/>
                <w:b/>
                <w:color w:val="17365D" w:themeColor="text2" w:themeShade="BF"/>
              </w:rPr>
            </w:pPr>
            <w:r w:rsidRPr="004214A4">
              <w:rPr>
                <w:rFonts w:cs="Arial"/>
                <w:b/>
                <w:color w:val="17365D" w:themeColor="text2" w:themeShade="BF"/>
              </w:rPr>
              <w:t>Milestone</w:t>
            </w:r>
          </w:p>
        </w:tc>
        <w:tc>
          <w:tcPr>
            <w:tcW w:w="2574" w:type="dxa"/>
            <w:shd w:val="clear" w:color="auto" w:fill="BFBFBF" w:themeFill="background1" w:themeFillShade="BF"/>
          </w:tcPr>
          <w:p w14:paraId="13E32D36" w14:textId="77777777" w:rsidR="00E16519" w:rsidRPr="004214A4" w:rsidRDefault="00E16519" w:rsidP="00513B55">
            <w:pPr>
              <w:rPr>
                <w:rFonts w:cs="Arial"/>
                <w:b/>
                <w:color w:val="17365D" w:themeColor="text2" w:themeShade="BF"/>
              </w:rPr>
            </w:pPr>
            <w:r w:rsidRPr="004214A4">
              <w:rPr>
                <w:rFonts w:cs="Arial"/>
                <w:b/>
                <w:color w:val="17365D" w:themeColor="text2" w:themeShade="BF"/>
              </w:rPr>
              <w:t xml:space="preserve">Key Deliverables </w:t>
            </w:r>
          </w:p>
        </w:tc>
        <w:tc>
          <w:tcPr>
            <w:tcW w:w="2574" w:type="dxa"/>
            <w:shd w:val="clear" w:color="auto" w:fill="BFBFBF" w:themeFill="background1" w:themeFillShade="BF"/>
          </w:tcPr>
          <w:p w14:paraId="13E32D37" w14:textId="77777777" w:rsidR="00E16519" w:rsidRPr="004214A4" w:rsidRDefault="00E16519" w:rsidP="00513B55">
            <w:pPr>
              <w:rPr>
                <w:rFonts w:cs="Arial"/>
                <w:b/>
                <w:color w:val="17365D" w:themeColor="text2" w:themeShade="BF"/>
              </w:rPr>
            </w:pPr>
            <w:r w:rsidRPr="004214A4">
              <w:rPr>
                <w:rFonts w:cs="Arial"/>
                <w:b/>
                <w:color w:val="17365D" w:themeColor="text2" w:themeShade="BF"/>
              </w:rPr>
              <w:t xml:space="preserve">Responsible </w:t>
            </w:r>
          </w:p>
        </w:tc>
        <w:tc>
          <w:tcPr>
            <w:tcW w:w="2466" w:type="dxa"/>
            <w:shd w:val="clear" w:color="auto" w:fill="BFBFBF" w:themeFill="background1" w:themeFillShade="BF"/>
          </w:tcPr>
          <w:p w14:paraId="13E32D38" w14:textId="77777777" w:rsidR="00E16519" w:rsidRPr="004214A4" w:rsidRDefault="00E16519" w:rsidP="00513B55">
            <w:pPr>
              <w:rPr>
                <w:rFonts w:cs="Arial"/>
                <w:b/>
                <w:color w:val="17365D" w:themeColor="text2" w:themeShade="BF"/>
              </w:rPr>
            </w:pPr>
            <w:r w:rsidRPr="004214A4">
              <w:rPr>
                <w:rFonts w:cs="Arial"/>
                <w:b/>
                <w:color w:val="17365D" w:themeColor="text2" w:themeShade="BF"/>
              </w:rPr>
              <w:t>Comments</w:t>
            </w:r>
          </w:p>
        </w:tc>
      </w:tr>
      <w:tr w:rsidR="00E16519" w14:paraId="13E32D3E" w14:textId="77777777" w:rsidTr="00513B55">
        <w:tc>
          <w:tcPr>
            <w:tcW w:w="2466" w:type="dxa"/>
          </w:tcPr>
          <w:p w14:paraId="13E32D3A" w14:textId="77777777" w:rsidR="00E16519" w:rsidRDefault="00E16519" w:rsidP="00513B55"/>
        </w:tc>
        <w:tc>
          <w:tcPr>
            <w:tcW w:w="2574" w:type="dxa"/>
          </w:tcPr>
          <w:p w14:paraId="13E32D3B" w14:textId="77777777" w:rsidR="00E16519" w:rsidRDefault="00E16519" w:rsidP="00513B55"/>
        </w:tc>
        <w:tc>
          <w:tcPr>
            <w:tcW w:w="2574" w:type="dxa"/>
          </w:tcPr>
          <w:p w14:paraId="13E32D3C" w14:textId="77777777" w:rsidR="00E16519" w:rsidRDefault="00E16519" w:rsidP="00513B55"/>
        </w:tc>
        <w:tc>
          <w:tcPr>
            <w:tcW w:w="2466" w:type="dxa"/>
          </w:tcPr>
          <w:p w14:paraId="13E32D3D" w14:textId="77777777" w:rsidR="00E16519" w:rsidRDefault="00E16519" w:rsidP="00513B55"/>
        </w:tc>
      </w:tr>
      <w:tr w:rsidR="00E16519" w14:paraId="13E32D43" w14:textId="77777777" w:rsidTr="00513B55">
        <w:tc>
          <w:tcPr>
            <w:tcW w:w="2466" w:type="dxa"/>
          </w:tcPr>
          <w:p w14:paraId="13E32D3F" w14:textId="77777777" w:rsidR="00E16519" w:rsidRDefault="00E16519" w:rsidP="00513B55"/>
        </w:tc>
        <w:tc>
          <w:tcPr>
            <w:tcW w:w="2574" w:type="dxa"/>
          </w:tcPr>
          <w:p w14:paraId="13E32D40" w14:textId="77777777" w:rsidR="00E16519" w:rsidRDefault="00E16519" w:rsidP="00513B55"/>
        </w:tc>
        <w:tc>
          <w:tcPr>
            <w:tcW w:w="2574" w:type="dxa"/>
          </w:tcPr>
          <w:p w14:paraId="13E32D41" w14:textId="77777777" w:rsidR="00E16519" w:rsidRDefault="00E16519" w:rsidP="00513B55"/>
        </w:tc>
        <w:tc>
          <w:tcPr>
            <w:tcW w:w="2466" w:type="dxa"/>
          </w:tcPr>
          <w:p w14:paraId="13E32D42" w14:textId="77777777" w:rsidR="00E16519" w:rsidRDefault="00E16519" w:rsidP="00513B55"/>
        </w:tc>
      </w:tr>
    </w:tbl>
    <w:p w14:paraId="13E32D44" w14:textId="77777777" w:rsidR="00E16519" w:rsidRPr="001A7113" w:rsidRDefault="00E16519" w:rsidP="00E16519">
      <w:pPr>
        <w:rPr>
          <w:rFonts w:cs="Arial"/>
        </w:rPr>
      </w:pPr>
    </w:p>
    <w:p w14:paraId="13E32D45" w14:textId="77777777" w:rsidR="00E16519" w:rsidRPr="001A7113" w:rsidRDefault="00E16519" w:rsidP="00E16519">
      <w:pPr>
        <w:pStyle w:val="IntroHeading"/>
        <w:numPr>
          <w:ilvl w:val="0"/>
          <w:numId w:val="11"/>
        </w:numPr>
        <w:rPr>
          <w:rFonts w:ascii="Arial" w:hAnsi="Arial" w:cs="Arial"/>
        </w:rPr>
      </w:pPr>
      <w:bookmarkStart w:id="15" w:name="_Toc274650512"/>
      <w:bookmarkStart w:id="16" w:name="_Toc279089972"/>
      <w:bookmarkStart w:id="17" w:name="_Toc284843990"/>
      <w:bookmarkStart w:id="18" w:name="_Toc285437487"/>
      <w:r>
        <w:rPr>
          <w:rFonts w:ascii="Arial" w:hAnsi="Arial" w:cs="Arial"/>
        </w:rPr>
        <w:t>Variances</w:t>
      </w:r>
      <w:bookmarkEnd w:id="15"/>
      <w:bookmarkEnd w:id="16"/>
      <w:bookmarkEnd w:id="17"/>
      <w:bookmarkEnd w:id="18"/>
      <w:r w:rsidRPr="001A7113">
        <w:rPr>
          <w:rFonts w:ascii="Arial" w:hAnsi="Arial" w:cs="Arial"/>
        </w:rPr>
        <w:t xml:space="preserve"> </w:t>
      </w:r>
    </w:p>
    <w:p w14:paraId="13E32D46" w14:textId="77777777" w:rsidR="00E16519" w:rsidRPr="004214A4" w:rsidRDefault="00E16519" w:rsidP="00E16519">
      <w:pPr>
        <w:pStyle w:val="Heading2"/>
        <w:numPr>
          <w:ilvl w:val="1"/>
          <w:numId w:val="11"/>
        </w:numPr>
        <w:ind w:left="720"/>
      </w:pPr>
      <w:bookmarkStart w:id="19" w:name="_Toc279089973"/>
      <w:bookmarkStart w:id="20" w:name="_Toc284843991"/>
      <w:bookmarkStart w:id="21" w:name="_Toc285437488"/>
      <w:r w:rsidRPr="004214A4">
        <w:t>Schedule</w:t>
      </w:r>
      <w:bookmarkEnd w:id="19"/>
      <w:bookmarkEnd w:id="20"/>
      <w:bookmarkEnd w:id="21"/>
    </w:p>
    <w:p w14:paraId="13E32D47" w14:textId="77777777" w:rsidR="00E16519" w:rsidRPr="004214A4" w:rsidRDefault="00E16519" w:rsidP="00E16519">
      <w:pPr>
        <w:ind w:left="360"/>
        <w:rPr>
          <w:rStyle w:val="Instructions"/>
          <w:color w:val="3366FF"/>
        </w:rPr>
      </w:pPr>
      <w:r w:rsidRPr="004214A4">
        <w:rPr>
          <w:rStyle w:val="Instructions"/>
          <w:color w:val="3366FF"/>
        </w:rPr>
        <w:t>The schedule variance should be the approved and baselined schedule (original baseline completion date plus any change requests) less the actual completion date.</w:t>
      </w:r>
    </w:p>
    <w:p w14:paraId="13E32D48" w14:textId="77777777" w:rsidR="00E16519" w:rsidRPr="001A7113" w:rsidRDefault="00E16519" w:rsidP="00E16519">
      <w:pPr>
        <w:rPr>
          <w:rStyle w:val="Instructions"/>
        </w:rPr>
      </w:pPr>
    </w:p>
    <w:tbl>
      <w:tblPr>
        <w:tblW w:w="487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8"/>
        <w:gridCol w:w="2069"/>
        <w:gridCol w:w="1828"/>
        <w:gridCol w:w="2105"/>
        <w:gridCol w:w="2103"/>
      </w:tblGrid>
      <w:tr w:rsidR="00E16519" w:rsidRPr="001A7113" w14:paraId="13E32D4E" w14:textId="77777777" w:rsidTr="00513B55">
        <w:trPr>
          <w:trHeight w:val="548"/>
        </w:trPr>
        <w:tc>
          <w:tcPr>
            <w:tcW w:w="965" w:type="pct"/>
            <w:shd w:val="clear" w:color="auto" w:fill="D9D9D9"/>
            <w:vAlign w:val="center"/>
          </w:tcPr>
          <w:p w14:paraId="13E32D49" w14:textId="77777777" w:rsidR="00E16519" w:rsidRPr="004214A4" w:rsidRDefault="00E16519" w:rsidP="00513B55">
            <w:pPr>
              <w:rPr>
                <w:rFonts w:cs="Arial"/>
                <w:b/>
                <w:color w:val="17365D" w:themeColor="text2" w:themeShade="BF"/>
              </w:rPr>
            </w:pPr>
            <w:r w:rsidRPr="004214A4">
              <w:rPr>
                <w:rFonts w:cs="Arial"/>
                <w:b/>
                <w:color w:val="17365D" w:themeColor="text2" w:themeShade="BF"/>
              </w:rPr>
              <w:t>Start Date</w:t>
            </w:r>
          </w:p>
        </w:tc>
        <w:tc>
          <w:tcPr>
            <w:tcW w:w="1030" w:type="pct"/>
            <w:shd w:val="clear" w:color="auto" w:fill="D9D9D9"/>
            <w:vAlign w:val="center"/>
          </w:tcPr>
          <w:p w14:paraId="13E32D4A" w14:textId="77777777" w:rsidR="00E16519" w:rsidRPr="004214A4" w:rsidRDefault="00E16519" w:rsidP="00513B55">
            <w:pPr>
              <w:rPr>
                <w:rFonts w:cs="Arial"/>
                <w:b/>
                <w:color w:val="17365D" w:themeColor="text2" w:themeShade="BF"/>
              </w:rPr>
            </w:pPr>
            <w:r w:rsidRPr="004214A4">
              <w:rPr>
                <w:rFonts w:cs="Arial"/>
                <w:b/>
                <w:color w:val="17365D" w:themeColor="text2" w:themeShade="BF"/>
              </w:rPr>
              <w:t xml:space="preserve">Scheduled Completion Date </w:t>
            </w:r>
          </w:p>
        </w:tc>
        <w:tc>
          <w:tcPr>
            <w:tcW w:w="910" w:type="pct"/>
            <w:shd w:val="clear" w:color="auto" w:fill="D9D9D9"/>
            <w:vAlign w:val="center"/>
          </w:tcPr>
          <w:p w14:paraId="13E32D4B" w14:textId="77777777" w:rsidR="00E16519" w:rsidRPr="004214A4" w:rsidRDefault="00E16519" w:rsidP="00513B55">
            <w:pPr>
              <w:rPr>
                <w:rFonts w:cs="Arial"/>
                <w:b/>
                <w:color w:val="17365D" w:themeColor="text2" w:themeShade="BF"/>
              </w:rPr>
            </w:pPr>
            <w:r w:rsidRPr="004214A4">
              <w:rPr>
                <w:rFonts w:cs="Arial"/>
                <w:b/>
                <w:color w:val="17365D" w:themeColor="text2" w:themeShade="BF"/>
              </w:rPr>
              <w:t>Actual Completion Date</w:t>
            </w:r>
          </w:p>
        </w:tc>
        <w:tc>
          <w:tcPr>
            <w:tcW w:w="1048" w:type="pct"/>
            <w:shd w:val="clear" w:color="auto" w:fill="D9D9D9"/>
            <w:vAlign w:val="center"/>
          </w:tcPr>
          <w:p w14:paraId="13E32D4C" w14:textId="77777777" w:rsidR="00E16519" w:rsidRPr="004214A4" w:rsidRDefault="00E16519" w:rsidP="00513B55">
            <w:pPr>
              <w:rPr>
                <w:rFonts w:cs="Arial"/>
                <w:b/>
                <w:color w:val="17365D" w:themeColor="text2" w:themeShade="BF"/>
              </w:rPr>
            </w:pPr>
            <w:r w:rsidRPr="004214A4">
              <w:rPr>
                <w:rFonts w:cs="Arial"/>
                <w:b/>
                <w:color w:val="17365D" w:themeColor="text2" w:themeShade="BF"/>
              </w:rPr>
              <w:t>Total Days (Start – Actual)</w:t>
            </w:r>
          </w:p>
        </w:tc>
        <w:tc>
          <w:tcPr>
            <w:tcW w:w="1047" w:type="pct"/>
            <w:shd w:val="clear" w:color="auto" w:fill="D9D9D9"/>
            <w:vAlign w:val="center"/>
          </w:tcPr>
          <w:p w14:paraId="13E32D4D" w14:textId="77777777" w:rsidR="00E16519" w:rsidRPr="004214A4" w:rsidRDefault="00E16519" w:rsidP="00513B55">
            <w:pPr>
              <w:rPr>
                <w:rFonts w:cs="Arial"/>
                <w:b/>
                <w:color w:val="17365D" w:themeColor="text2" w:themeShade="BF"/>
              </w:rPr>
            </w:pPr>
            <w:r w:rsidRPr="004214A4">
              <w:rPr>
                <w:rFonts w:cs="Arial"/>
                <w:b/>
                <w:color w:val="17365D" w:themeColor="text2" w:themeShade="BF"/>
              </w:rPr>
              <w:t>Variance – Days (+/-) (Schedule - Actual</w:t>
            </w:r>
          </w:p>
        </w:tc>
      </w:tr>
      <w:tr w:rsidR="00E16519" w:rsidRPr="001A7113" w14:paraId="13E32D54" w14:textId="77777777" w:rsidTr="00513B55">
        <w:trPr>
          <w:trHeight w:val="305"/>
        </w:trPr>
        <w:tc>
          <w:tcPr>
            <w:tcW w:w="965" w:type="pct"/>
          </w:tcPr>
          <w:p w14:paraId="13E32D4F" w14:textId="77777777" w:rsidR="00E16519" w:rsidRPr="001A7113" w:rsidRDefault="00E16519" w:rsidP="00513B55">
            <w:pPr>
              <w:rPr>
                <w:rFonts w:cs="Arial"/>
              </w:rPr>
            </w:pPr>
          </w:p>
        </w:tc>
        <w:tc>
          <w:tcPr>
            <w:tcW w:w="1030" w:type="pct"/>
          </w:tcPr>
          <w:p w14:paraId="13E32D50" w14:textId="77777777" w:rsidR="00E16519" w:rsidRPr="001A7113" w:rsidRDefault="00E16519" w:rsidP="00513B55">
            <w:pPr>
              <w:rPr>
                <w:rFonts w:cs="Arial"/>
              </w:rPr>
            </w:pPr>
          </w:p>
        </w:tc>
        <w:tc>
          <w:tcPr>
            <w:tcW w:w="910" w:type="pct"/>
          </w:tcPr>
          <w:p w14:paraId="13E32D51" w14:textId="77777777" w:rsidR="00E16519" w:rsidRPr="001A7113" w:rsidRDefault="00E16519" w:rsidP="00513B55">
            <w:pPr>
              <w:rPr>
                <w:rFonts w:cs="Arial"/>
              </w:rPr>
            </w:pPr>
          </w:p>
        </w:tc>
        <w:tc>
          <w:tcPr>
            <w:tcW w:w="1048" w:type="pct"/>
          </w:tcPr>
          <w:p w14:paraId="13E32D52" w14:textId="77777777" w:rsidR="00E16519" w:rsidRPr="001A7113" w:rsidRDefault="00E16519" w:rsidP="00513B55">
            <w:pPr>
              <w:rPr>
                <w:rFonts w:cs="Arial"/>
              </w:rPr>
            </w:pPr>
          </w:p>
        </w:tc>
        <w:tc>
          <w:tcPr>
            <w:tcW w:w="1047" w:type="pct"/>
          </w:tcPr>
          <w:p w14:paraId="13E32D53" w14:textId="77777777" w:rsidR="00E16519" w:rsidRPr="001A7113" w:rsidRDefault="00E16519" w:rsidP="00513B55">
            <w:pPr>
              <w:rPr>
                <w:rFonts w:cs="Arial"/>
              </w:rPr>
            </w:pPr>
          </w:p>
        </w:tc>
      </w:tr>
      <w:tr w:rsidR="00E16519" w:rsidRPr="001A7113" w14:paraId="13E32D57" w14:textId="77777777" w:rsidTr="00513B55">
        <w:trPr>
          <w:trHeight w:val="485"/>
        </w:trPr>
        <w:tc>
          <w:tcPr>
            <w:tcW w:w="965" w:type="pct"/>
            <w:shd w:val="clear" w:color="auto" w:fill="D9D9D9" w:themeFill="background1" w:themeFillShade="D9"/>
          </w:tcPr>
          <w:p w14:paraId="13E32D55" w14:textId="77777777" w:rsidR="00E16519" w:rsidRPr="001A7113" w:rsidRDefault="00E16519" w:rsidP="00513B55">
            <w:pPr>
              <w:rPr>
                <w:rFonts w:cs="Arial"/>
              </w:rPr>
            </w:pPr>
            <w:r w:rsidRPr="006747E2">
              <w:rPr>
                <w:rFonts w:cs="Arial"/>
                <w:b/>
                <w:color w:val="17365D" w:themeColor="text2" w:themeShade="BF"/>
              </w:rPr>
              <w:t>Reason(s) for Variance</w:t>
            </w:r>
          </w:p>
        </w:tc>
        <w:tc>
          <w:tcPr>
            <w:tcW w:w="4035" w:type="pct"/>
            <w:gridSpan w:val="4"/>
            <w:shd w:val="clear" w:color="auto" w:fill="auto"/>
          </w:tcPr>
          <w:p w14:paraId="13E32D56" w14:textId="77777777" w:rsidR="00E16519" w:rsidRPr="001A7113" w:rsidRDefault="00E16519" w:rsidP="00513B55">
            <w:pPr>
              <w:rPr>
                <w:rFonts w:cs="Arial"/>
              </w:rPr>
            </w:pPr>
          </w:p>
        </w:tc>
      </w:tr>
    </w:tbl>
    <w:p w14:paraId="13E32D58" w14:textId="77777777" w:rsidR="00E16519" w:rsidRPr="006747E2" w:rsidRDefault="00E16519" w:rsidP="00E16519">
      <w:pPr>
        <w:pStyle w:val="Heading2"/>
        <w:numPr>
          <w:ilvl w:val="1"/>
          <w:numId w:val="11"/>
        </w:numPr>
        <w:ind w:left="720"/>
      </w:pPr>
      <w:bookmarkStart w:id="22" w:name="_Toc279089974"/>
      <w:bookmarkStart w:id="23" w:name="_Toc284843992"/>
      <w:bookmarkStart w:id="24" w:name="_Toc285437489"/>
      <w:r w:rsidRPr="006747E2">
        <w:t>Cost</w:t>
      </w:r>
      <w:bookmarkEnd w:id="22"/>
      <w:bookmarkEnd w:id="23"/>
      <w:bookmarkEnd w:id="24"/>
      <w:r w:rsidRPr="006747E2">
        <w:t xml:space="preserve"> </w:t>
      </w:r>
    </w:p>
    <w:p w14:paraId="13E32D59" w14:textId="77777777" w:rsidR="00E16519" w:rsidRPr="001A7113" w:rsidRDefault="00E16519" w:rsidP="00E16519">
      <w:pPr>
        <w:spacing w:after="240"/>
        <w:ind w:left="360"/>
        <w:rPr>
          <w:rStyle w:val="Instructions"/>
        </w:rPr>
      </w:pPr>
      <w:r>
        <w:rPr>
          <w:rStyle w:val="Instructions"/>
        </w:rPr>
        <w:t>The cost variance should be the approved and baselined budget (original baseline plus any change requests) less the actual cost.</w:t>
      </w:r>
    </w:p>
    <w:tbl>
      <w:tblPr>
        <w:tblW w:w="489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3"/>
        <w:gridCol w:w="2240"/>
        <w:gridCol w:w="2252"/>
        <w:gridCol w:w="3955"/>
      </w:tblGrid>
      <w:tr w:rsidR="00E16519" w:rsidRPr="001A7113" w14:paraId="13E32D5D" w14:textId="77777777" w:rsidTr="00513B55">
        <w:tc>
          <w:tcPr>
            <w:tcW w:w="1921" w:type="pct"/>
            <w:gridSpan w:val="2"/>
            <w:shd w:val="clear" w:color="auto" w:fill="D9D9D9"/>
          </w:tcPr>
          <w:p w14:paraId="13E32D5A" w14:textId="77777777" w:rsidR="00E16519" w:rsidRPr="006747E2" w:rsidRDefault="00E16519" w:rsidP="00513B55">
            <w:pPr>
              <w:rPr>
                <w:rFonts w:cs="Arial"/>
                <w:b/>
                <w:color w:val="17365D" w:themeColor="text2" w:themeShade="BF"/>
              </w:rPr>
            </w:pPr>
            <w:r w:rsidRPr="006747E2">
              <w:rPr>
                <w:rFonts w:cs="Arial"/>
                <w:b/>
                <w:color w:val="17365D" w:themeColor="text2" w:themeShade="BF"/>
              </w:rPr>
              <w:t>Budgeted Cost</w:t>
            </w:r>
          </w:p>
        </w:tc>
        <w:tc>
          <w:tcPr>
            <w:tcW w:w="1117" w:type="pct"/>
            <w:shd w:val="clear" w:color="auto" w:fill="D9D9D9"/>
          </w:tcPr>
          <w:p w14:paraId="13E32D5B" w14:textId="77777777" w:rsidR="00E16519" w:rsidRPr="006747E2" w:rsidRDefault="00E16519" w:rsidP="00513B55">
            <w:pPr>
              <w:rPr>
                <w:rFonts w:cs="Arial"/>
                <w:b/>
                <w:color w:val="17365D" w:themeColor="text2" w:themeShade="BF"/>
              </w:rPr>
            </w:pPr>
            <w:r w:rsidRPr="006747E2">
              <w:rPr>
                <w:rFonts w:cs="Arial"/>
                <w:b/>
                <w:color w:val="17365D" w:themeColor="text2" w:themeShade="BF"/>
              </w:rPr>
              <w:t>Actual Cost</w:t>
            </w:r>
          </w:p>
        </w:tc>
        <w:tc>
          <w:tcPr>
            <w:tcW w:w="1962" w:type="pct"/>
            <w:shd w:val="clear" w:color="auto" w:fill="D9D9D9"/>
          </w:tcPr>
          <w:p w14:paraId="13E32D5C" w14:textId="77777777" w:rsidR="00E16519" w:rsidRPr="006747E2" w:rsidRDefault="00E16519" w:rsidP="00513B55">
            <w:pPr>
              <w:rPr>
                <w:rFonts w:cs="Arial"/>
                <w:b/>
                <w:color w:val="17365D" w:themeColor="text2" w:themeShade="BF"/>
              </w:rPr>
            </w:pPr>
            <w:r w:rsidRPr="006747E2">
              <w:rPr>
                <w:rFonts w:cs="Arial"/>
                <w:b/>
                <w:color w:val="17365D" w:themeColor="text2" w:themeShade="BF"/>
              </w:rPr>
              <w:t>Variance - $ (+/-) (Budget – Actual)</w:t>
            </w:r>
          </w:p>
        </w:tc>
      </w:tr>
      <w:tr w:rsidR="00E16519" w:rsidRPr="001A7113" w14:paraId="13E32D61" w14:textId="77777777" w:rsidTr="00513B55">
        <w:trPr>
          <w:trHeight w:val="302"/>
        </w:trPr>
        <w:tc>
          <w:tcPr>
            <w:tcW w:w="1921" w:type="pct"/>
            <w:gridSpan w:val="2"/>
          </w:tcPr>
          <w:p w14:paraId="13E32D5E" w14:textId="77777777" w:rsidR="00E16519" w:rsidRPr="001A7113" w:rsidRDefault="00E16519" w:rsidP="00513B55">
            <w:pPr>
              <w:rPr>
                <w:rFonts w:cs="Arial"/>
              </w:rPr>
            </w:pPr>
          </w:p>
        </w:tc>
        <w:tc>
          <w:tcPr>
            <w:tcW w:w="1117" w:type="pct"/>
          </w:tcPr>
          <w:p w14:paraId="13E32D5F" w14:textId="77777777" w:rsidR="00E16519" w:rsidRPr="001A7113" w:rsidRDefault="00E16519" w:rsidP="00513B55">
            <w:pPr>
              <w:rPr>
                <w:rFonts w:cs="Arial"/>
              </w:rPr>
            </w:pPr>
          </w:p>
        </w:tc>
        <w:tc>
          <w:tcPr>
            <w:tcW w:w="1962" w:type="pct"/>
          </w:tcPr>
          <w:p w14:paraId="13E32D60" w14:textId="77777777" w:rsidR="00E16519" w:rsidRPr="001A7113" w:rsidRDefault="00E16519" w:rsidP="00513B55">
            <w:pPr>
              <w:rPr>
                <w:rFonts w:cs="Arial"/>
              </w:rPr>
            </w:pPr>
          </w:p>
        </w:tc>
      </w:tr>
      <w:tr w:rsidR="00E16519" w:rsidRPr="001A7113" w14:paraId="13E32D64" w14:textId="77777777" w:rsidTr="00513B55">
        <w:trPr>
          <w:trHeight w:val="490"/>
        </w:trPr>
        <w:tc>
          <w:tcPr>
            <w:tcW w:w="810" w:type="pct"/>
            <w:shd w:val="clear" w:color="auto" w:fill="D9D9D9" w:themeFill="background1" w:themeFillShade="D9"/>
          </w:tcPr>
          <w:p w14:paraId="13E32D62" w14:textId="77777777" w:rsidR="00E16519" w:rsidRPr="00E14600" w:rsidRDefault="00E16519" w:rsidP="00513B55">
            <w:pPr>
              <w:rPr>
                <w:rFonts w:cs="Arial"/>
                <w:b/>
                <w:color w:val="0000FF"/>
                <w:sz w:val="24"/>
              </w:rPr>
            </w:pPr>
            <w:r w:rsidRPr="006747E2">
              <w:rPr>
                <w:rFonts w:cs="Arial"/>
                <w:b/>
                <w:color w:val="17365D" w:themeColor="text2" w:themeShade="BF"/>
              </w:rPr>
              <w:t>Reason(s) for Variance</w:t>
            </w:r>
          </w:p>
        </w:tc>
        <w:tc>
          <w:tcPr>
            <w:tcW w:w="4190" w:type="pct"/>
            <w:gridSpan w:val="3"/>
          </w:tcPr>
          <w:p w14:paraId="13E32D63" w14:textId="77777777" w:rsidR="00E16519" w:rsidRPr="001A7113" w:rsidRDefault="00E16519" w:rsidP="00513B55">
            <w:pPr>
              <w:rPr>
                <w:rFonts w:cs="Arial"/>
              </w:rPr>
            </w:pPr>
          </w:p>
        </w:tc>
      </w:tr>
    </w:tbl>
    <w:p w14:paraId="13E32D65" w14:textId="77777777" w:rsidR="00E16519" w:rsidRPr="001A7113" w:rsidRDefault="00E16519" w:rsidP="00E16519">
      <w:pPr>
        <w:rPr>
          <w:rStyle w:val="Instructions"/>
        </w:rPr>
      </w:pPr>
    </w:p>
    <w:p w14:paraId="13E32D66" w14:textId="77777777" w:rsidR="00E16519" w:rsidRPr="001A7113" w:rsidRDefault="00E16519" w:rsidP="00E16519">
      <w:pPr>
        <w:pStyle w:val="IntroHeading"/>
        <w:numPr>
          <w:ilvl w:val="0"/>
          <w:numId w:val="11"/>
        </w:numPr>
        <w:rPr>
          <w:rFonts w:ascii="Arial" w:hAnsi="Arial" w:cs="Arial"/>
        </w:rPr>
      </w:pPr>
      <w:bookmarkStart w:id="25" w:name="_Toc274650514"/>
      <w:bookmarkStart w:id="26" w:name="_Toc279089975"/>
      <w:bookmarkStart w:id="27" w:name="_Toc284843993"/>
      <w:bookmarkStart w:id="28" w:name="_Toc285437490"/>
      <w:bookmarkStart w:id="29" w:name="_Toc168197072"/>
      <w:r>
        <w:rPr>
          <w:rFonts w:ascii="Arial" w:hAnsi="Arial" w:cs="Arial"/>
        </w:rPr>
        <w:t>Issues</w:t>
      </w:r>
      <w:bookmarkEnd w:id="25"/>
      <w:r>
        <w:rPr>
          <w:rFonts w:ascii="Arial" w:hAnsi="Arial" w:cs="Arial"/>
        </w:rPr>
        <w:t>, Action Items and Handoffs</w:t>
      </w:r>
      <w:bookmarkEnd w:id="26"/>
      <w:bookmarkEnd w:id="27"/>
      <w:bookmarkEnd w:id="28"/>
    </w:p>
    <w:bookmarkEnd w:id="29"/>
    <w:p w14:paraId="13E32D67" w14:textId="77777777" w:rsidR="00E16519" w:rsidRPr="006747E2" w:rsidRDefault="00E16519" w:rsidP="00E16519">
      <w:pPr>
        <w:ind w:left="360"/>
        <w:rPr>
          <w:rStyle w:val="Instructions"/>
          <w:color w:val="3366FF"/>
        </w:rPr>
      </w:pPr>
      <w:r w:rsidRPr="006747E2">
        <w:rPr>
          <w:rStyle w:val="Instructions"/>
          <w:color w:val="3366FF"/>
        </w:rPr>
        <w:t xml:space="preserve">Open Issues and Action Items must be assigned and operationalized at the end of the project.  All handoffs required should also be captured. </w:t>
      </w:r>
      <w:r>
        <w:rPr>
          <w:rStyle w:val="Instructions"/>
          <w:color w:val="3366FF"/>
        </w:rPr>
        <w:t>You may also attach a report prepared from the project management tool being used (for example: Clarity).</w:t>
      </w:r>
    </w:p>
    <w:p w14:paraId="13E32D68" w14:textId="77777777" w:rsidR="00E16519" w:rsidRPr="001A7113" w:rsidRDefault="00E16519" w:rsidP="00E16519">
      <w:pPr>
        <w:rPr>
          <w:rFonts w:cs="Arial"/>
          <w:color w:val="000000"/>
        </w:rPr>
      </w:pPr>
      <w:r w:rsidRPr="001A7113">
        <w:rPr>
          <w:rFonts w:cs="Arial"/>
          <w:color w:val="00000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2574"/>
        <w:gridCol w:w="5040"/>
      </w:tblGrid>
      <w:tr w:rsidR="00E16519" w:rsidRPr="001A7113" w14:paraId="13E32D6B" w14:textId="77777777" w:rsidTr="00513B55">
        <w:trPr>
          <w:gridAfter w:val="1"/>
          <w:wAfter w:w="5040" w:type="dxa"/>
        </w:trPr>
        <w:tc>
          <w:tcPr>
            <w:tcW w:w="2466" w:type="dxa"/>
            <w:shd w:val="clear" w:color="auto" w:fill="D9D9D9" w:themeFill="background1" w:themeFillShade="D9"/>
          </w:tcPr>
          <w:p w14:paraId="13E32D69" w14:textId="77777777" w:rsidR="00E16519" w:rsidRPr="006747E2" w:rsidRDefault="00E16519" w:rsidP="00513B55">
            <w:pPr>
              <w:rPr>
                <w:rFonts w:cs="Arial"/>
                <w:b/>
                <w:color w:val="17365D" w:themeColor="text2" w:themeShade="BF"/>
              </w:rPr>
            </w:pPr>
            <w:r w:rsidRPr="006747E2">
              <w:rPr>
                <w:rFonts w:cs="Arial"/>
                <w:b/>
                <w:color w:val="17365D" w:themeColor="text2" w:themeShade="BF"/>
              </w:rPr>
              <w:t xml:space="preserve"># Issues Remaining </w:t>
            </w:r>
          </w:p>
        </w:tc>
        <w:tc>
          <w:tcPr>
            <w:tcW w:w="2574" w:type="dxa"/>
            <w:shd w:val="clear" w:color="auto" w:fill="auto"/>
          </w:tcPr>
          <w:p w14:paraId="13E32D6A" w14:textId="77777777" w:rsidR="00E16519" w:rsidRPr="001A7113" w:rsidRDefault="00E16519" w:rsidP="00513B55">
            <w:pPr>
              <w:rPr>
                <w:rFonts w:cs="Arial"/>
                <w:color w:val="000000"/>
              </w:rPr>
            </w:pPr>
          </w:p>
        </w:tc>
      </w:tr>
      <w:tr w:rsidR="00E16519" w:rsidRPr="001A7113" w14:paraId="13E32D6E" w14:textId="77777777" w:rsidTr="00513B55">
        <w:tc>
          <w:tcPr>
            <w:tcW w:w="5040" w:type="dxa"/>
            <w:gridSpan w:val="2"/>
            <w:shd w:val="clear" w:color="auto" w:fill="D9D9D9" w:themeFill="background1" w:themeFillShade="D9"/>
          </w:tcPr>
          <w:p w14:paraId="13E32D6C" w14:textId="77777777" w:rsidR="00E16519" w:rsidRPr="006747E2" w:rsidRDefault="00E16519" w:rsidP="00513B55">
            <w:pPr>
              <w:rPr>
                <w:rFonts w:cs="Arial"/>
                <w:b/>
                <w:color w:val="17365D" w:themeColor="text2" w:themeShade="BF"/>
              </w:rPr>
            </w:pPr>
            <w:r w:rsidRPr="006747E2">
              <w:rPr>
                <w:rFonts w:cs="Arial"/>
                <w:b/>
                <w:color w:val="17365D" w:themeColor="text2" w:themeShade="BF"/>
              </w:rPr>
              <w:t>Issue</w:t>
            </w:r>
          </w:p>
        </w:tc>
        <w:tc>
          <w:tcPr>
            <w:tcW w:w="5040" w:type="dxa"/>
            <w:shd w:val="clear" w:color="auto" w:fill="D9D9D9" w:themeFill="background1" w:themeFillShade="D9"/>
          </w:tcPr>
          <w:p w14:paraId="13E32D6D" w14:textId="77777777" w:rsidR="00E16519" w:rsidRPr="006747E2" w:rsidRDefault="00E16519" w:rsidP="00513B55">
            <w:pPr>
              <w:rPr>
                <w:rFonts w:cs="Arial"/>
                <w:b/>
                <w:color w:val="17365D" w:themeColor="text2" w:themeShade="BF"/>
              </w:rPr>
            </w:pPr>
            <w:r w:rsidRPr="006747E2">
              <w:rPr>
                <w:rFonts w:cs="Arial"/>
                <w:b/>
                <w:color w:val="17365D" w:themeColor="text2" w:themeShade="BF"/>
              </w:rPr>
              <w:t>Owner</w:t>
            </w:r>
          </w:p>
        </w:tc>
      </w:tr>
      <w:tr w:rsidR="00E16519" w:rsidRPr="001A7113" w14:paraId="13E32D71" w14:textId="77777777" w:rsidTr="00513B55">
        <w:tc>
          <w:tcPr>
            <w:tcW w:w="5040" w:type="dxa"/>
            <w:gridSpan w:val="2"/>
          </w:tcPr>
          <w:p w14:paraId="13E32D6F" w14:textId="77777777" w:rsidR="00E16519" w:rsidRPr="001A7113" w:rsidRDefault="00E16519" w:rsidP="00513B55">
            <w:pPr>
              <w:rPr>
                <w:rFonts w:cs="Arial"/>
                <w:color w:val="000000"/>
              </w:rPr>
            </w:pPr>
          </w:p>
        </w:tc>
        <w:tc>
          <w:tcPr>
            <w:tcW w:w="5040" w:type="dxa"/>
          </w:tcPr>
          <w:p w14:paraId="13E32D70" w14:textId="77777777" w:rsidR="00E16519" w:rsidRPr="001A7113" w:rsidRDefault="00E16519" w:rsidP="00513B55">
            <w:pPr>
              <w:rPr>
                <w:rFonts w:cs="Arial"/>
                <w:color w:val="000000"/>
              </w:rPr>
            </w:pPr>
          </w:p>
        </w:tc>
      </w:tr>
      <w:tr w:rsidR="00E16519" w:rsidRPr="001A7113" w14:paraId="13E32D74" w14:textId="77777777" w:rsidTr="00513B55">
        <w:tc>
          <w:tcPr>
            <w:tcW w:w="5040" w:type="dxa"/>
            <w:gridSpan w:val="2"/>
          </w:tcPr>
          <w:p w14:paraId="13E32D72" w14:textId="77777777" w:rsidR="00E16519" w:rsidRPr="001A7113" w:rsidRDefault="00E16519" w:rsidP="00513B55">
            <w:pPr>
              <w:rPr>
                <w:rFonts w:cs="Arial"/>
                <w:color w:val="000000"/>
              </w:rPr>
            </w:pPr>
          </w:p>
        </w:tc>
        <w:tc>
          <w:tcPr>
            <w:tcW w:w="5040" w:type="dxa"/>
          </w:tcPr>
          <w:p w14:paraId="13E32D73" w14:textId="77777777" w:rsidR="00E16519" w:rsidRPr="001A7113" w:rsidRDefault="00E16519" w:rsidP="00513B55">
            <w:pPr>
              <w:rPr>
                <w:rFonts w:cs="Arial"/>
                <w:color w:val="000000"/>
              </w:rPr>
            </w:pPr>
          </w:p>
        </w:tc>
      </w:tr>
    </w:tbl>
    <w:p w14:paraId="13E32D75" w14:textId="77777777" w:rsidR="00E16519" w:rsidRDefault="00E16519" w:rsidP="00E16519">
      <w:pPr>
        <w:rPr>
          <w:rFonts w:cs="Arial"/>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gridCol w:w="5040"/>
      </w:tblGrid>
      <w:tr w:rsidR="00E16519" w:rsidRPr="00D11F2A" w14:paraId="13E32D78" w14:textId="77777777" w:rsidTr="00513B55">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E32D76" w14:textId="77777777" w:rsidR="00E16519" w:rsidRPr="006747E2" w:rsidRDefault="00E16519" w:rsidP="00513B55">
            <w:pPr>
              <w:rPr>
                <w:rFonts w:cs="Arial"/>
                <w:b/>
                <w:color w:val="17365D" w:themeColor="text2" w:themeShade="BF"/>
              </w:rPr>
            </w:pPr>
            <w:r w:rsidRPr="006747E2">
              <w:rPr>
                <w:rFonts w:cs="Arial"/>
                <w:b/>
                <w:color w:val="17365D" w:themeColor="text2" w:themeShade="BF"/>
              </w:rPr>
              <w:t>Action Item</w:t>
            </w:r>
          </w:p>
        </w:tc>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E32D77" w14:textId="77777777" w:rsidR="00E16519" w:rsidRPr="006747E2" w:rsidRDefault="00E16519" w:rsidP="00513B55">
            <w:pPr>
              <w:rPr>
                <w:rFonts w:cs="Arial"/>
                <w:b/>
                <w:color w:val="17365D" w:themeColor="text2" w:themeShade="BF"/>
              </w:rPr>
            </w:pPr>
            <w:r w:rsidRPr="006747E2">
              <w:rPr>
                <w:rFonts w:cs="Arial"/>
                <w:b/>
                <w:color w:val="17365D" w:themeColor="text2" w:themeShade="BF"/>
              </w:rPr>
              <w:t>Owner</w:t>
            </w:r>
          </w:p>
        </w:tc>
      </w:tr>
      <w:tr w:rsidR="00E16519" w:rsidRPr="001A7113" w14:paraId="13E32D7B" w14:textId="77777777" w:rsidTr="00513B55">
        <w:tc>
          <w:tcPr>
            <w:tcW w:w="5040" w:type="dxa"/>
            <w:tcBorders>
              <w:top w:val="single" w:sz="4" w:space="0" w:color="auto"/>
              <w:left w:val="single" w:sz="4" w:space="0" w:color="auto"/>
              <w:bottom w:val="single" w:sz="4" w:space="0" w:color="auto"/>
              <w:right w:val="single" w:sz="4" w:space="0" w:color="auto"/>
            </w:tcBorders>
          </w:tcPr>
          <w:p w14:paraId="13E32D79" w14:textId="77777777" w:rsidR="00E16519" w:rsidRPr="001A7113" w:rsidRDefault="00E16519" w:rsidP="00513B55">
            <w:pPr>
              <w:rPr>
                <w:rFonts w:cs="Arial"/>
                <w:color w:val="000000"/>
              </w:rPr>
            </w:pPr>
          </w:p>
        </w:tc>
        <w:tc>
          <w:tcPr>
            <w:tcW w:w="5040" w:type="dxa"/>
            <w:tcBorders>
              <w:top w:val="single" w:sz="4" w:space="0" w:color="auto"/>
              <w:left w:val="single" w:sz="4" w:space="0" w:color="auto"/>
              <w:bottom w:val="single" w:sz="4" w:space="0" w:color="auto"/>
              <w:right w:val="single" w:sz="4" w:space="0" w:color="auto"/>
            </w:tcBorders>
          </w:tcPr>
          <w:p w14:paraId="13E32D7A" w14:textId="77777777" w:rsidR="00E16519" w:rsidRPr="001A7113" w:rsidRDefault="00E16519" w:rsidP="00513B55">
            <w:pPr>
              <w:rPr>
                <w:rFonts w:cs="Arial"/>
                <w:color w:val="000000"/>
              </w:rPr>
            </w:pPr>
          </w:p>
        </w:tc>
      </w:tr>
      <w:tr w:rsidR="00E16519" w:rsidRPr="001A7113" w14:paraId="13E32D7E" w14:textId="77777777" w:rsidTr="00513B55">
        <w:tc>
          <w:tcPr>
            <w:tcW w:w="5040" w:type="dxa"/>
            <w:tcBorders>
              <w:top w:val="single" w:sz="4" w:space="0" w:color="auto"/>
              <w:left w:val="single" w:sz="4" w:space="0" w:color="auto"/>
              <w:bottom w:val="single" w:sz="4" w:space="0" w:color="auto"/>
              <w:right w:val="single" w:sz="4" w:space="0" w:color="auto"/>
            </w:tcBorders>
          </w:tcPr>
          <w:p w14:paraId="13E32D7C" w14:textId="77777777" w:rsidR="00E16519" w:rsidRPr="001A7113" w:rsidRDefault="00E16519" w:rsidP="00513B55">
            <w:pPr>
              <w:rPr>
                <w:rFonts w:cs="Arial"/>
                <w:color w:val="000000"/>
              </w:rPr>
            </w:pPr>
          </w:p>
        </w:tc>
        <w:tc>
          <w:tcPr>
            <w:tcW w:w="5040" w:type="dxa"/>
            <w:tcBorders>
              <w:top w:val="single" w:sz="4" w:space="0" w:color="auto"/>
              <w:left w:val="single" w:sz="4" w:space="0" w:color="auto"/>
              <w:bottom w:val="single" w:sz="4" w:space="0" w:color="auto"/>
              <w:right w:val="single" w:sz="4" w:space="0" w:color="auto"/>
            </w:tcBorders>
          </w:tcPr>
          <w:p w14:paraId="13E32D7D" w14:textId="77777777" w:rsidR="00E16519" w:rsidRPr="001A7113" w:rsidRDefault="00E16519" w:rsidP="00513B55">
            <w:pPr>
              <w:rPr>
                <w:rFonts w:cs="Arial"/>
                <w:color w:val="000000"/>
              </w:rPr>
            </w:pPr>
          </w:p>
        </w:tc>
      </w:tr>
    </w:tbl>
    <w:p w14:paraId="13E32D7F" w14:textId="77777777" w:rsidR="00E16519" w:rsidRDefault="00E16519" w:rsidP="00E16519">
      <w:pPr>
        <w:rPr>
          <w:rFonts w:cs="Arial"/>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gridCol w:w="5040"/>
      </w:tblGrid>
      <w:tr w:rsidR="00E16519" w:rsidRPr="00D11F2A" w14:paraId="13E32D82" w14:textId="77777777" w:rsidTr="00513B55">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E32D80" w14:textId="77777777" w:rsidR="00E16519" w:rsidRPr="006747E2" w:rsidRDefault="00E16519" w:rsidP="00513B55">
            <w:pPr>
              <w:rPr>
                <w:rFonts w:cs="Arial"/>
                <w:b/>
                <w:color w:val="17365D" w:themeColor="text2" w:themeShade="BF"/>
              </w:rPr>
            </w:pPr>
            <w:r w:rsidRPr="006747E2">
              <w:rPr>
                <w:rFonts w:cs="Arial"/>
                <w:b/>
                <w:color w:val="17365D" w:themeColor="text2" w:themeShade="BF"/>
              </w:rPr>
              <w:t>Handoff</w:t>
            </w:r>
          </w:p>
        </w:tc>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E32D81" w14:textId="77777777" w:rsidR="00E16519" w:rsidRPr="006747E2" w:rsidRDefault="00E16519" w:rsidP="00513B55">
            <w:pPr>
              <w:rPr>
                <w:rFonts w:cs="Arial"/>
                <w:b/>
                <w:color w:val="17365D" w:themeColor="text2" w:themeShade="BF"/>
              </w:rPr>
            </w:pPr>
            <w:r w:rsidRPr="006747E2">
              <w:rPr>
                <w:rFonts w:cs="Arial"/>
                <w:b/>
                <w:color w:val="17365D" w:themeColor="text2" w:themeShade="BF"/>
              </w:rPr>
              <w:t>Owner</w:t>
            </w:r>
          </w:p>
        </w:tc>
      </w:tr>
      <w:tr w:rsidR="00E16519" w:rsidRPr="001A7113" w14:paraId="13E32D85" w14:textId="77777777" w:rsidTr="00513B55">
        <w:tc>
          <w:tcPr>
            <w:tcW w:w="5040" w:type="dxa"/>
            <w:tcBorders>
              <w:top w:val="single" w:sz="4" w:space="0" w:color="auto"/>
              <w:left w:val="single" w:sz="4" w:space="0" w:color="auto"/>
              <w:bottom w:val="single" w:sz="4" w:space="0" w:color="auto"/>
              <w:right w:val="single" w:sz="4" w:space="0" w:color="auto"/>
            </w:tcBorders>
          </w:tcPr>
          <w:p w14:paraId="13E32D83" w14:textId="77777777" w:rsidR="00E16519" w:rsidRPr="006747E2" w:rsidRDefault="00E16519" w:rsidP="00513B55">
            <w:pPr>
              <w:rPr>
                <w:rFonts w:cs="Arial"/>
                <w:color w:val="000000"/>
                <w:szCs w:val="20"/>
              </w:rPr>
            </w:pPr>
          </w:p>
        </w:tc>
        <w:tc>
          <w:tcPr>
            <w:tcW w:w="5040" w:type="dxa"/>
            <w:tcBorders>
              <w:top w:val="single" w:sz="4" w:space="0" w:color="auto"/>
              <w:left w:val="single" w:sz="4" w:space="0" w:color="auto"/>
              <w:bottom w:val="single" w:sz="4" w:space="0" w:color="auto"/>
              <w:right w:val="single" w:sz="4" w:space="0" w:color="auto"/>
            </w:tcBorders>
          </w:tcPr>
          <w:p w14:paraId="13E32D84" w14:textId="77777777" w:rsidR="00E16519" w:rsidRPr="006747E2" w:rsidRDefault="00E16519" w:rsidP="00513B55">
            <w:pPr>
              <w:rPr>
                <w:rFonts w:cs="Arial"/>
                <w:color w:val="000000"/>
                <w:szCs w:val="20"/>
              </w:rPr>
            </w:pPr>
          </w:p>
        </w:tc>
      </w:tr>
      <w:tr w:rsidR="00E16519" w:rsidRPr="001A7113" w14:paraId="13E32D88" w14:textId="77777777" w:rsidTr="00513B55">
        <w:tc>
          <w:tcPr>
            <w:tcW w:w="5040" w:type="dxa"/>
            <w:tcBorders>
              <w:top w:val="single" w:sz="4" w:space="0" w:color="auto"/>
              <w:left w:val="single" w:sz="4" w:space="0" w:color="auto"/>
              <w:bottom w:val="single" w:sz="4" w:space="0" w:color="auto"/>
              <w:right w:val="single" w:sz="4" w:space="0" w:color="auto"/>
            </w:tcBorders>
          </w:tcPr>
          <w:p w14:paraId="13E32D86" w14:textId="77777777" w:rsidR="00E16519" w:rsidRPr="006747E2" w:rsidRDefault="00E16519" w:rsidP="00513B55">
            <w:pPr>
              <w:rPr>
                <w:rFonts w:cs="Arial"/>
                <w:color w:val="000000"/>
                <w:szCs w:val="20"/>
              </w:rPr>
            </w:pPr>
          </w:p>
        </w:tc>
        <w:tc>
          <w:tcPr>
            <w:tcW w:w="5040" w:type="dxa"/>
            <w:tcBorders>
              <w:top w:val="single" w:sz="4" w:space="0" w:color="auto"/>
              <w:left w:val="single" w:sz="4" w:space="0" w:color="auto"/>
              <w:bottom w:val="single" w:sz="4" w:space="0" w:color="auto"/>
              <w:right w:val="single" w:sz="4" w:space="0" w:color="auto"/>
            </w:tcBorders>
          </w:tcPr>
          <w:p w14:paraId="13E32D87" w14:textId="77777777" w:rsidR="00E16519" w:rsidRPr="006747E2" w:rsidRDefault="00E16519" w:rsidP="00513B55">
            <w:pPr>
              <w:rPr>
                <w:rFonts w:cs="Arial"/>
                <w:color w:val="000000"/>
                <w:szCs w:val="20"/>
              </w:rPr>
            </w:pPr>
          </w:p>
        </w:tc>
      </w:tr>
    </w:tbl>
    <w:p w14:paraId="13E32D89" w14:textId="77777777" w:rsidR="00E16519" w:rsidRPr="001A7113" w:rsidRDefault="00E16519" w:rsidP="00E16519">
      <w:pPr>
        <w:rPr>
          <w:rFonts w:cs="Arial"/>
          <w:color w:val="000000"/>
        </w:rPr>
      </w:pPr>
    </w:p>
    <w:p w14:paraId="13E32D8A" w14:textId="77777777" w:rsidR="00E16519" w:rsidRPr="001A7113" w:rsidRDefault="00E16519" w:rsidP="00E16519">
      <w:pPr>
        <w:pStyle w:val="IntroHeading"/>
        <w:numPr>
          <w:ilvl w:val="0"/>
          <w:numId w:val="11"/>
        </w:numPr>
        <w:rPr>
          <w:rFonts w:ascii="Arial" w:hAnsi="Arial" w:cs="Arial"/>
        </w:rPr>
      </w:pPr>
      <w:bookmarkStart w:id="30" w:name="_Toc279089976"/>
      <w:bookmarkStart w:id="31" w:name="_Toc284843994"/>
      <w:bookmarkStart w:id="32" w:name="_Toc285437491"/>
      <w:bookmarkStart w:id="33" w:name="_Toc274650516"/>
      <w:r>
        <w:rPr>
          <w:rFonts w:ascii="Arial" w:hAnsi="Arial" w:cs="Arial"/>
        </w:rPr>
        <w:t>Change Requests</w:t>
      </w:r>
      <w:bookmarkEnd w:id="30"/>
      <w:bookmarkEnd w:id="31"/>
      <w:bookmarkEnd w:id="32"/>
      <w:r>
        <w:rPr>
          <w:rFonts w:ascii="Arial" w:hAnsi="Arial" w:cs="Arial"/>
        </w:rPr>
        <w:t xml:space="preserve"> </w:t>
      </w:r>
      <w:bookmarkEnd w:id="33"/>
      <w:r w:rsidRPr="001A7113">
        <w:rPr>
          <w:rFonts w:ascii="Arial" w:hAnsi="Arial" w:cs="Arial"/>
        </w:rPr>
        <w:t xml:space="preserve"> </w:t>
      </w:r>
    </w:p>
    <w:p w14:paraId="13E32D8B" w14:textId="77777777" w:rsidR="00E16519" w:rsidRDefault="00E16519" w:rsidP="00E16519">
      <w:pPr>
        <w:ind w:left="360"/>
        <w:rPr>
          <w:rStyle w:val="Instructions"/>
          <w:color w:val="3366FF"/>
        </w:rPr>
      </w:pPr>
      <w:r w:rsidRPr="006747E2">
        <w:rPr>
          <w:rStyle w:val="Instructions"/>
          <w:color w:val="3366FF"/>
        </w:rPr>
        <w:t>Quantify the project change requests and their impact and describe the major change requests</w:t>
      </w:r>
      <w:r>
        <w:rPr>
          <w:rStyle w:val="Instructions"/>
          <w:color w:val="3366FF"/>
        </w:rPr>
        <w:t>.</w:t>
      </w:r>
    </w:p>
    <w:p w14:paraId="13E32D8C" w14:textId="77777777" w:rsidR="00E16519" w:rsidRPr="006747E2" w:rsidRDefault="00E16519" w:rsidP="00E16519">
      <w:pPr>
        <w:ind w:left="360"/>
        <w:rPr>
          <w:rFonts w:cs="Arial"/>
          <w:bCs/>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610"/>
        <w:gridCol w:w="4770"/>
      </w:tblGrid>
      <w:tr w:rsidR="00E16519" w:rsidRPr="001A7113" w14:paraId="13E32D8F" w14:textId="77777777" w:rsidTr="00513B55">
        <w:trPr>
          <w:gridAfter w:val="1"/>
          <w:wAfter w:w="4770" w:type="dxa"/>
        </w:trPr>
        <w:tc>
          <w:tcPr>
            <w:tcW w:w="2700" w:type="dxa"/>
            <w:shd w:val="clear" w:color="auto" w:fill="D9D9D9" w:themeFill="background1" w:themeFillShade="D9"/>
          </w:tcPr>
          <w:p w14:paraId="13E32D8D" w14:textId="77777777" w:rsidR="00E16519" w:rsidRPr="006747E2" w:rsidRDefault="00E16519" w:rsidP="00513B55">
            <w:pPr>
              <w:rPr>
                <w:rFonts w:cs="Arial"/>
                <w:b/>
                <w:color w:val="17365D" w:themeColor="text2" w:themeShade="BF"/>
              </w:rPr>
            </w:pPr>
            <w:r w:rsidRPr="006747E2">
              <w:rPr>
                <w:rFonts w:cs="Arial"/>
                <w:b/>
                <w:color w:val="17365D" w:themeColor="text2" w:themeShade="BF"/>
              </w:rPr>
              <w:t>Project Schedule impact of Change Requests - Days (+/-)</w:t>
            </w:r>
          </w:p>
        </w:tc>
        <w:tc>
          <w:tcPr>
            <w:tcW w:w="2610" w:type="dxa"/>
            <w:shd w:val="clear" w:color="auto" w:fill="auto"/>
          </w:tcPr>
          <w:p w14:paraId="13E32D8E" w14:textId="77777777" w:rsidR="00E16519" w:rsidRPr="006747E2" w:rsidRDefault="00E16519" w:rsidP="00513B55">
            <w:pPr>
              <w:rPr>
                <w:rFonts w:cs="Arial"/>
                <w:color w:val="000000"/>
                <w:szCs w:val="20"/>
              </w:rPr>
            </w:pPr>
          </w:p>
        </w:tc>
      </w:tr>
      <w:tr w:rsidR="00E16519" w:rsidRPr="001A7113" w14:paraId="13E32D92" w14:textId="77777777" w:rsidTr="00513B55">
        <w:trPr>
          <w:gridAfter w:val="1"/>
          <w:wAfter w:w="4770" w:type="dxa"/>
        </w:trPr>
        <w:tc>
          <w:tcPr>
            <w:tcW w:w="2700" w:type="dxa"/>
            <w:shd w:val="clear" w:color="auto" w:fill="D9D9D9" w:themeFill="background1" w:themeFillShade="D9"/>
          </w:tcPr>
          <w:p w14:paraId="13E32D90" w14:textId="77777777" w:rsidR="00E16519" w:rsidRPr="006747E2" w:rsidRDefault="00E16519" w:rsidP="00513B55">
            <w:pPr>
              <w:rPr>
                <w:rFonts w:cs="Arial"/>
                <w:b/>
                <w:color w:val="17365D" w:themeColor="text2" w:themeShade="BF"/>
              </w:rPr>
            </w:pPr>
            <w:r w:rsidRPr="006747E2">
              <w:rPr>
                <w:rFonts w:cs="Arial"/>
                <w:b/>
                <w:color w:val="17365D" w:themeColor="text2" w:themeShade="BF"/>
              </w:rPr>
              <w:t>Project Cost impact of Change Requests - $ (+/-)</w:t>
            </w:r>
          </w:p>
        </w:tc>
        <w:tc>
          <w:tcPr>
            <w:tcW w:w="2610" w:type="dxa"/>
            <w:shd w:val="clear" w:color="auto" w:fill="auto"/>
          </w:tcPr>
          <w:p w14:paraId="13E32D91" w14:textId="77777777" w:rsidR="00E16519" w:rsidRPr="006747E2" w:rsidRDefault="00E16519" w:rsidP="00513B55">
            <w:pPr>
              <w:rPr>
                <w:rFonts w:cs="Arial"/>
                <w:color w:val="000000"/>
                <w:szCs w:val="20"/>
              </w:rPr>
            </w:pPr>
          </w:p>
        </w:tc>
      </w:tr>
      <w:tr w:rsidR="00E16519" w:rsidRPr="001A7113" w14:paraId="13E32D95" w14:textId="77777777" w:rsidTr="00513B55">
        <w:trPr>
          <w:trHeight w:val="252"/>
        </w:trPr>
        <w:tc>
          <w:tcPr>
            <w:tcW w:w="5310" w:type="dxa"/>
            <w:gridSpan w:val="2"/>
            <w:shd w:val="clear" w:color="auto" w:fill="D9D9D9" w:themeFill="background1" w:themeFillShade="D9"/>
          </w:tcPr>
          <w:p w14:paraId="13E32D93" w14:textId="77777777" w:rsidR="00E16519" w:rsidRPr="006747E2" w:rsidRDefault="00E16519" w:rsidP="00513B55">
            <w:pPr>
              <w:rPr>
                <w:rFonts w:cs="Arial"/>
                <w:b/>
                <w:color w:val="17365D" w:themeColor="text2" w:themeShade="BF"/>
              </w:rPr>
            </w:pPr>
            <w:r w:rsidRPr="006747E2">
              <w:rPr>
                <w:rFonts w:cs="Arial"/>
                <w:b/>
                <w:color w:val="17365D" w:themeColor="text2" w:themeShade="BF"/>
              </w:rPr>
              <w:t>Major Change Requests</w:t>
            </w:r>
          </w:p>
        </w:tc>
        <w:tc>
          <w:tcPr>
            <w:tcW w:w="4770" w:type="dxa"/>
            <w:shd w:val="clear" w:color="auto" w:fill="D9D9D9" w:themeFill="background1" w:themeFillShade="D9"/>
          </w:tcPr>
          <w:p w14:paraId="13E32D94" w14:textId="77777777" w:rsidR="00E16519" w:rsidRPr="006747E2" w:rsidRDefault="00E16519" w:rsidP="00513B55">
            <w:pPr>
              <w:rPr>
                <w:rFonts w:cs="Arial"/>
                <w:b/>
                <w:color w:val="17365D" w:themeColor="text2" w:themeShade="BF"/>
              </w:rPr>
            </w:pPr>
            <w:r w:rsidRPr="006747E2">
              <w:rPr>
                <w:rFonts w:cs="Arial"/>
                <w:b/>
                <w:color w:val="17365D" w:themeColor="text2" w:themeShade="BF"/>
              </w:rPr>
              <w:t>Reason</w:t>
            </w:r>
          </w:p>
        </w:tc>
      </w:tr>
      <w:tr w:rsidR="00E16519" w:rsidRPr="001A7113" w14:paraId="13E32D98" w14:textId="77777777" w:rsidTr="00513B55">
        <w:trPr>
          <w:trHeight w:val="252"/>
        </w:trPr>
        <w:tc>
          <w:tcPr>
            <w:tcW w:w="5310" w:type="dxa"/>
            <w:gridSpan w:val="2"/>
            <w:shd w:val="clear" w:color="auto" w:fill="auto"/>
          </w:tcPr>
          <w:p w14:paraId="13E32D96" w14:textId="77777777" w:rsidR="00E16519" w:rsidRPr="006747E2" w:rsidRDefault="00E16519" w:rsidP="00513B55">
            <w:pPr>
              <w:rPr>
                <w:b/>
                <w:color w:val="0000FF"/>
                <w:szCs w:val="20"/>
              </w:rPr>
            </w:pPr>
          </w:p>
        </w:tc>
        <w:tc>
          <w:tcPr>
            <w:tcW w:w="4770" w:type="dxa"/>
            <w:shd w:val="clear" w:color="auto" w:fill="auto"/>
          </w:tcPr>
          <w:p w14:paraId="13E32D97" w14:textId="77777777" w:rsidR="00E16519" w:rsidRPr="006747E2" w:rsidRDefault="00E16519" w:rsidP="00513B55">
            <w:pPr>
              <w:rPr>
                <w:b/>
                <w:color w:val="0000FF"/>
                <w:szCs w:val="20"/>
              </w:rPr>
            </w:pPr>
          </w:p>
        </w:tc>
      </w:tr>
      <w:tr w:rsidR="00E16519" w:rsidRPr="001A7113" w14:paraId="13E32D9B" w14:textId="77777777" w:rsidTr="00513B55">
        <w:trPr>
          <w:trHeight w:val="252"/>
        </w:trPr>
        <w:tc>
          <w:tcPr>
            <w:tcW w:w="5310" w:type="dxa"/>
            <w:gridSpan w:val="2"/>
            <w:shd w:val="clear" w:color="auto" w:fill="auto"/>
          </w:tcPr>
          <w:p w14:paraId="13E32D99" w14:textId="77777777" w:rsidR="00E16519" w:rsidRPr="006747E2" w:rsidRDefault="00E16519" w:rsidP="00513B55">
            <w:pPr>
              <w:rPr>
                <w:b/>
                <w:color w:val="0000FF"/>
                <w:szCs w:val="20"/>
              </w:rPr>
            </w:pPr>
          </w:p>
        </w:tc>
        <w:tc>
          <w:tcPr>
            <w:tcW w:w="4770" w:type="dxa"/>
            <w:shd w:val="clear" w:color="auto" w:fill="auto"/>
          </w:tcPr>
          <w:p w14:paraId="13E32D9A" w14:textId="77777777" w:rsidR="00E16519" w:rsidRPr="006747E2" w:rsidRDefault="00E16519" w:rsidP="00513B55">
            <w:pPr>
              <w:rPr>
                <w:b/>
                <w:color w:val="0000FF"/>
                <w:szCs w:val="20"/>
              </w:rPr>
            </w:pPr>
          </w:p>
        </w:tc>
      </w:tr>
    </w:tbl>
    <w:p w14:paraId="13E32D9C" w14:textId="77777777" w:rsidR="00E16519" w:rsidRPr="003510AF" w:rsidRDefault="00E16519" w:rsidP="00E16519"/>
    <w:p w14:paraId="13E32D9D" w14:textId="77777777" w:rsidR="00E16519" w:rsidRPr="001A7113" w:rsidRDefault="00E16519" w:rsidP="00E16519">
      <w:pPr>
        <w:pStyle w:val="IntroHeading"/>
        <w:numPr>
          <w:ilvl w:val="0"/>
          <w:numId w:val="11"/>
        </w:numPr>
        <w:rPr>
          <w:rFonts w:ascii="Arial" w:hAnsi="Arial" w:cs="Arial"/>
        </w:rPr>
      </w:pPr>
      <w:bookmarkStart w:id="34" w:name="_Toc274650518"/>
      <w:bookmarkStart w:id="35" w:name="_Toc279089977"/>
      <w:bookmarkStart w:id="36" w:name="_Toc284843995"/>
      <w:bookmarkStart w:id="37" w:name="_Toc285437492"/>
      <w:r>
        <w:rPr>
          <w:rFonts w:ascii="Arial" w:hAnsi="Arial" w:cs="Arial"/>
        </w:rPr>
        <w:t>Benefits</w:t>
      </w:r>
      <w:bookmarkEnd w:id="34"/>
      <w:bookmarkEnd w:id="35"/>
      <w:bookmarkEnd w:id="36"/>
      <w:bookmarkEnd w:id="37"/>
      <w:r w:rsidRPr="001A7113">
        <w:rPr>
          <w:rFonts w:ascii="Arial" w:hAnsi="Arial" w:cs="Arial"/>
        </w:rPr>
        <w:t xml:space="preserve">  </w:t>
      </w:r>
    </w:p>
    <w:p w14:paraId="13E32D9E" w14:textId="77777777" w:rsidR="00E16519" w:rsidRDefault="00E16519" w:rsidP="00E16519">
      <w:pPr>
        <w:rPr>
          <w:bCs/>
          <w:i/>
          <w:color w:val="3366FF"/>
        </w:rPr>
      </w:pPr>
      <w:bookmarkStart w:id="38" w:name="_Toc274650521"/>
      <w:bookmarkStart w:id="39" w:name="_Toc279089978"/>
      <w:r w:rsidRPr="006747E2">
        <w:rPr>
          <w:bCs/>
          <w:i/>
          <w:color w:val="3366FF"/>
        </w:rPr>
        <w:t>Benefits as identified in the Project Charter should</w:t>
      </w:r>
      <w:r>
        <w:rPr>
          <w:bCs/>
          <w:i/>
          <w:color w:val="3366FF"/>
        </w:rPr>
        <w:t xml:space="preserve"> be</w:t>
      </w:r>
      <w:r w:rsidRPr="006747E2">
        <w:rPr>
          <w:bCs/>
          <w:i/>
          <w:color w:val="3366FF"/>
        </w:rPr>
        <w:t xml:space="preserve"> given </w:t>
      </w:r>
      <w:r>
        <w:rPr>
          <w:bCs/>
          <w:i/>
          <w:color w:val="3366FF"/>
        </w:rPr>
        <w:t xml:space="preserve">to </w:t>
      </w:r>
      <w:r w:rsidRPr="006747E2">
        <w:rPr>
          <w:bCs/>
          <w:i/>
          <w:color w:val="3366FF"/>
        </w:rPr>
        <w:t xml:space="preserve">an ongoing owner to determine if/when they are realized and to what extent.  </w:t>
      </w:r>
    </w:p>
    <w:p w14:paraId="13E32D9F" w14:textId="77777777" w:rsidR="00E16519" w:rsidRPr="006747E2" w:rsidRDefault="00E16519" w:rsidP="00E16519">
      <w:pPr>
        <w:rPr>
          <w:bCs/>
          <w:i/>
          <w:color w:val="3366FF"/>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8"/>
        <w:gridCol w:w="1773"/>
        <w:gridCol w:w="2429"/>
        <w:gridCol w:w="4230"/>
      </w:tblGrid>
      <w:tr w:rsidR="00E16519" w:rsidRPr="006747E2" w14:paraId="13E32DA4" w14:textId="77777777" w:rsidTr="00513B55">
        <w:tc>
          <w:tcPr>
            <w:tcW w:w="817" w:type="pct"/>
            <w:shd w:val="clear" w:color="auto" w:fill="D9D9D9"/>
          </w:tcPr>
          <w:p w14:paraId="13E32DA0" w14:textId="77777777" w:rsidR="00E16519" w:rsidRPr="00D341E1" w:rsidRDefault="00E16519" w:rsidP="00513B55">
            <w:pPr>
              <w:rPr>
                <w:rFonts w:cs="Arial"/>
                <w:b/>
                <w:color w:val="17365D" w:themeColor="text2" w:themeShade="BF"/>
              </w:rPr>
            </w:pPr>
            <w:r w:rsidRPr="00D341E1">
              <w:rPr>
                <w:rFonts w:cs="Arial"/>
                <w:b/>
                <w:color w:val="17365D" w:themeColor="text2" w:themeShade="BF"/>
              </w:rPr>
              <w:t>Benefit</w:t>
            </w:r>
          </w:p>
        </w:tc>
        <w:tc>
          <w:tcPr>
            <w:tcW w:w="879" w:type="pct"/>
            <w:shd w:val="clear" w:color="auto" w:fill="D9D9D9"/>
          </w:tcPr>
          <w:p w14:paraId="13E32DA1" w14:textId="77777777" w:rsidR="00E16519" w:rsidRPr="00D341E1" w:rsidRDefault="00E16519" w:rsidP="00513B55">
            <w:pPr>
              <w:rPr>
                <w:rFonts w:cs="Arial"/>
                <w:b/>
                <w:color w:val="17365D" w:themeColor="text2" w:themeShade="BF"/>
              </w:rPr>
            </w:pPr>
            <w:r w:rsidRPr="00D341E1">
              <w:rPr>
                <w:rFonts w:cs="Arial"/>
                <w:b/>
                <w:color w:val="17365D" w:themeColor="text2" w:themeShade="BF"/>
              </w:rPr>
              <w:t>Benefit Owner</w:t>
            </w:r>
          </w:p>
        </w:tc>
        <w:tc>
          <w:tcPr>
            <w:tcW w:w="1205" w:type="pct"/>
            <w:shd w:val="clear" w:color="auto" w:fill="D9D9D9"/>
          </w:tcPr>
          <w:p w14:paraId="13E32DA2" w14:textId="77777777" w:rsidR="00E16519" w:rsidRPr="00D341E1" w:rsidRDefault="00E16519" w:rsidP="00513B55">
            <w:pPr>
              <w:rPr>
                <w:rFonts w:cs="Arial"/>
                <w:b/>
                <w:color w:val="17365D" w:themeColor="text2" w:themeShade="BF"/>
              </w:rPr>
            </w:pPr>
            <w:r w:rsidRPr="00D341E1">
              <w:rPr>
                <w:rFonts w:cs="Arial"/>
                <w:b/>
                <w:color w:val="17365D" w:themeColor="text2" w:themeShade="BF"/>
              </w:rPr>
              <w:t>When Will Benefit be Realized</w:t>
            </w:r>
          </w:p>
        </w:tc>
        <w:tc>
          <w:tcPr>
            <w:tcW w:w="2098" w:type="pct"/>
            <w:shd w:val="clear" w:color="auto" w:fill="D9D9D9"/>
          </w:tcPr>
          <w:p w14:paraId="13E32DA3" w14:textId="77777777" w:rsidR="00E16519" w:rsidRPr="00D341E1" w:rsidRDefault="00E16519" w:rsidP="00513B55">
            <w:pPr>
              <w:rPr>
                <w:rFonts w:cs="Arial"/>
                <w:b/>
                <w:color w:val="17365D" w:themeColor="text2" w:themeShade="BF"/>
              </w:rPr>
            </w:pPr>
            <w:r w:rsidRPr="00D341E1">
              <w:rPr>
                <w:rFonts w:cs="Arial"/>
                <w:b/>
                <w:color w:val="17365D" w:themeColor="text2" w:themeShade="BF"/>
              </w:rPr>
              <w:t>How Measured and Reported</w:t>
            </w:r>
          </w:p>
        </w:tc>
      </w:tr>
      <w:tr w:rsidR="00E16519" w:rsidRPr="006747E2" w14:paraId="13E32DA9" w14:textId="77777777" w:rsidTr="00513B55">
        <w:tc>
          <w:tcPr>
            <w:tcW w:w="817" w:type="pct"/>
          </w:tcPr>
          <w:p w14:paraId="13E32DA5" w14:textId="77777777" w:rsidR="00E16519" w:rsidRPr="006747E2" w:rsidRDefault="00E16519" w:rsidP="00513B55"/>
        </w:tc>
        <w:tc>
          <w:tcPr>
            <w:tcW w:w="879" w:type="pct"/>
          </w:tcPr>
          <w:p w14:paraId="13E32DA6" w14:textId="77777777" w:rsidR="00E16519" w:rsidRPr="006747E2" w:rsidRDefault="00E16519" w:rsidP="00513B55"/>
        </w:tc>
        <w:tc>
          <w:tcPr>
            <w:tcW w:w="1205" w:type="pct"/>
          </w:tcPr>
          <w:p w14:paraId="13E32DA7" w14:textId="77777777" w:rsidR="00E16519" w:rsidRPr="006747E2" w:rsidRDefault="00E16519" w:rsidP="00513B55"/>
        </w:tc>
        <w:tc>
          <w:tcPr>
            <w:tcW w:w="2098" w:type="pct"/>
          </w:tcPr>
          <w:p w14:paraId="13E32DA8" w14:textId="77777777" w:rsidR="00E16519" w:rsidRPr="006747E2" w:rsidRDefault="00E16519" w:rsidP="00513B55"/>
        </w:tc>
      </w:tr>
    </w:tbl>
    <w:p w14:paraId="13E32DAA" w14:textId="77777777" w:rsidR="00E16519" w:rsidRDefault="00E16519" w:rsidP="00E16519"/>
    <w:p w14:paraId="13E32DAB" w14:textId="77777777" w:rsidR="00E16519" w:rsidRPr="001A7113" w:rsidRDefault="00E16519" w:rsidP="00E16519">
      <w:pPr>
        <w:pStyle w:val="IntroHeading"/>
        <w:numPr>
          <w:ilvl w:val="0"/>
          <w:numId w:val="11"/>
        </w:numPr>
        <w:rPr>
          <w:rFonts w:ascii="Arial" w:hAnsi="Arial" w:cs="Arial"/>
        </w:rPr>
      </w:pPr>
      <w:bookmarkStart w:id="40" w:name="_Toc284843996"/>
      <w:bookmarkStart w:id="41" w:name="_Toc285437493"/>
      <w:r>
        <w:rPr>
          <w:rFonts w:ascii="Arial" w:hAnsi="Arial" w:cs="Arial"/>
        </w:rPr>
        <w:t>Lessons Learned</w:t>
      </w:r>
      <w:bookmarkEnd w:id="38"/>
      <w:bookmarkEnd w:id="39"/>
      <w:bookmarkEnd w:id="40"/>
      <w:bookmarkEnd w:id="41"/>
      <w:r w:rsidRPr="001A7113">
        <w:rPr>
          <w:rFonts w:ascii="Arial" w:hAnsi="Arial" w:cs="Arial"/>
        </w:rPr>
        <w:t xml:space="preserve"> </w:t>
      </w:r>
    </w:p>
    <w:p w14:paraId="13E32DAC" w14:textId="77777777" w:rsidR="00E16519" w:rsidRPr="00D341E1" w:rsidRDefault="00E16519" w:rsidP="00E16519">
      <w:pPr>
        <w:rPr>
          <w:rStyle w:val="Instructions"/>
          <w:color w:val="3366FF"/>
        </w:rPr>
      </w:pPr>
      <w:r w:rsidRPr="00D341E1">
        <w:rPr>
          <w:rStyle w:val="Instructions"/>
          <w:color w:val="3366FF"/>
        </w:rPr>
        <w:t>For each of the critical project success factors identified below, the project team should rank the project on a scale of 1 to 5.  The project manager may use the compiled surveys for this information or may use a team meeting to collect this information.</w:t>
      </w:r>
      <w:r w:rsidRPr="00221A7F">
        <w:rPr>
          <w:rStyle w:val="Instructions"/>
          <w:color w:val="3366FF"/>
        </w:rPr>
        <w:t xml:space="preserve"> </w:t>
      </w:r>
      <w:r>
        <w:rPr>
          <w:rStyle w:val="Instructions"/>
          <w:color w:val="3366FF"/>
        </w:rPr>
        <w:t>The PMO may be used to help facilitate this.</w:t>
      </w:r>
      <w:r w:rsidRPr="00D341E1">
        <w:rPr>
          <w:rStyle w:val="Instructions"/>
          <w:color w:val="3366FF"/>
        </w:rPr>
        <w:t xml:space="preserve"> </w:t>
      </w:r>
    </w:p>
    <w:p w14:paraId="13E32DAD" w14:textId="77777777" w:rsidR="00E16519" w:rsidRDefault="00E16519" w:rsidP="00E16519">
      <w:pPr>
        <w:rPr>
          <w:rFonts w:cs="Arial"/>
        </w:rPr>
      </w:pPr>
      <w:r>
        <w:rPr>
          <w:rFonts w:cs="Arial"/>
        </w:rPr>
        <w:t>1-Poor, 2-Fair, 3-Good, 4-Very Good, 5-Excellent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8"/>
        <w:gridCol w:w="1113"/>
      </w:tblGrid>
      <w:tr w:rsidR="00E16519" w14:paraId="13E32DB0" w14:textId="77777777" w:rsidTr="00513B55">
        <w:trPr>
          <w:trHeight w:val="290"/>
        </w:trPr>
        <w:tc>
          <w:tcPr>
            <w:tcW w:w="5668" w:type="dxa"/>
            <w:shd w:val="clear" w:color="auto" w:fill="D9D9D9" w:themeFill="background1" w:themeFillShade="D9"/>
          </w:tcPr>
          <w:p w14:paraId="13E32DAE" w14:textId="77777777" w:rsidR="00E16519" w:rsidRPr="00580B4E" w:rsidRDefault="00E16519" w:rsidP="00513B55">
            <w:pPr>
              <w:rPr>
                <w:rFonts w:cs="Arial"/>
                <w:b/>
                <w:color w:val="17365D" w:themeColor="text2" w:themeShade="BF"/>
              </w:rPr>
            </w:pPr>
            <w:r w:rsidRPr="00580B4E">
              <w:rPr>
                <w:rFonts w:cs="Arial"/>
                <w:b/>
                <w:color w:val="17365D" w:themeColor="text2" w:themeShade="BF"/>
              </w:rPr>
              <w:t>Factor</w:t>
            </w:r>
          </w:p>
        </w:tc>
        <w:tc>
          <w:tcPr>
            <w:tcW w:w="1113" w:type="dxa"/>
            <w:shd w:val="clear" w:color="auto" w:fill="D9D9D9" w:themeFill="background1" w:themeFillShade="D9"/>
          </w:tcPr>
          <w:p w14:paraId="13E32DAF" w14:textId="77777777" w:rsidR="00E16519" w:rsidRPr="00580B4E" w:rsidRDefault="00E16519" w:rsidP="00513B55">
            <w:pPr>
              <w:rPr>
                <w:rFonts w:cs="Arial"/>
                <w:b/>
                <w:color w:val="17365D" w:themeColor="text2" w:themeShade="BF"/>
              </w:rPr>
            </w:pPr>
            <w:r w:rsidRPr="00580B4E">
              <w:rPr>
                <w:rFonts w:cs="Arial"/>
                <w:b/>
                <w:color w:val="17365D" w:themeColor="text2" w:themeShade="BF"/>
              </w:rPr>
              <w:t xml:space="preserve">Rating </w:t>
            </w:r>
          </w:p>
        </w:tc>
      </w:tr>
      <w:tr w:rsidR="00E16519" w14:paraId="13E32DB3" w14:textId="77777777" w:rsidTr="00513B55">
        <w:trPr>
          <w:trHeight w:val="242"/>
        </w:trPr>
        <w:tc>
          <w:tcPr>
            <w:tcW w:w="5668" w:type="dxa"/>
          </w:tcPr>
          <w:p w14:paraId="13E32DB1" w14:textId="77777777" w:rsidR="00E16519" w:rsidRPr="00580B4E" w:rsidRDefault="00E16519" w:rsidP="00513B55">
            <w:pPr>
              <w:rPr>
                <w:rFonts w:cs="Arial"/>
                <w:b/>
              </w:rPr>
            </w:pPr>
            <w:r w:rsidRPr="00580B4E">
              <w:rPr>
                <w:rFonts w:cs="Arial"/>
                <w:b/>
              </w:rPr>
              <w:t>User Involvement</w:t>
            </w:r>
          </w:p>
        </w:tc>
        <w:tc>
          <w:tcPr>
            <w:tcW w:w="1113" w:type="dxa"/>
          </w:tcPr>
          <w:p w14:paraId="13E32DB2" w14:textId="77777777" w:rsidR="00E16519" w:rsidRPr="00580B4E" w:rsidRDefault="00E16519" w:rsidP="00513B55">
            <w:pPr>
              <w:rPr>
                <w:rFonts w:cs="Arial"/>
              </w:rPr>
            </w:pPr>
          </w:p>
        </w:tc>
      </w:tr>
      <w:tr w:rsidR="00E16519" w14:paraId="13E32DB6" w14:textId="77777777" w:rsidTr="00513B55">
        <w:trPr>
          <w:trHeight w:val="258"/>
        </w:trPr>
        <w:tc>
          <w:tcPr>
            <w:tcW w:w="5668" w:type="dxa"/>
          </w:tcPr>
          <w:p w14:paraId="13E32DB4" w14:textId="77777777" w:rsidR="00E16519" w:rsidRPr="00580B4E" w:rsidRDefault="00E16519" w:rsidP="00513B55">
            <w:pPr>
              <w:rPr>
                <w:rFonts w:cs="Arial"/>
                <w:b/>
              </w:rPr>
            </w:pPr>
            <w:r w:rsidRPr="00580B4E">
              <w:rPr>
                <w:rFonts w:cs="Arial"/>
                <w:b/>
              </w:rPr>
              <w:t>Executive Management Support</w:t>
            </w:r>
          </w:p>
        </w:tc>
        <w:tc>
          <w:tcPr>
            <w:tcW w:w="1113" w:type="dxa"/>
          </w:tcPr>
          <w:p w14:paraId="13E32DB5" w14:textId="77777777" w:rsidR="00E16519" w:rsidRPr="00580B4E" w:rsidRDefault="00E16519" w:rsidP="00513B55">
            <w:pPr>
              <w:rPr>
                <w:rFonts w:cs="Arial"/>
              </w:rPr>
            </w:pPr>
          </w:p>
        </w:tc>
      </w:tr>
      <w:tr w:rsidR="00E16519" w14:paraId="13E32DB9" w14:textId="77777777" w:rsidTr="00513B55">
        <w:trPr>
          <w:trHeight w:val="258"/>
        </w:trPr>
        <w:tc>
          <w:tcPr>
            <w:tcW w:w="5668" w:type="dxa"/>
          </w:tcPr>
          <w:p w14:paraId="13E32DB7" w14:textId="77777777" w:rsidR="00E16519" w:rsidRPr="00580B4E" w:rsidRDefault="00E16519" w:rsidP="00513B55">
            <w:pPr>
              <w:rPr>
                <w:rFonts w:cs="Arial"/>
                <w:b/>
              </w:rPr>
            </w:pPr>
            <w:r w:rsidRPr="00580B4E">
              <w:rPr>
                <w:rFonts w:cs="Arial"/>
                <w:b/>
              </w:rPr>
              <w:t>Clear Statement of Requirements</w:t>
            </w:r>
          </w:p>
        </w:tc>
        <w:tc>
          <w:tcPr>
            <w:tcW w:w="1113" w:type="dxa"/>
          </w:tcPr>
          <w:p w14:paraId="13E32DB8" w14:textId="77777777" w:rsidR="00E16519" w:rsidRPr="00580B4E" w:rsidRDefault="00E16519" w:rsidP="00513B55">
            <w:pPr>
              <w:rPr>
                <w:rFonts w:cs="Arial"/>
              </w:rPr>
            </w:pPr>
          </w:p>
        </w:tc>
      </w:tr>
      <w:tr w:rsidR="00E16519" w14:paraId="13E32DBC" w14:textId="77777777" w:rsidTr="00513B55">
        <w:trPr>
          <w:trHeight w:val="258"/>
        </w:trPr>
        <w:tc>
          <w:tcPr>
            <w:tcW w:w="5668" w:type="dxa"/>
          </w:tcPr>
          <w:p w14:paraId="13E32DBA" w14:textId="77777777" w:rsidR="00E16519" w:rsidRPr="00580B4E" w:rsidRDefault="00E16519" w:rsidP="00513B55">
            <w:pPr>
              <w:rPr>
                <w:rFonts w:cs="Arial"/>
                <w:b/>
              </w:rPr>
            </w:pPr>
            <w:r w:rsidRPr="00580B4E">
              <w:rPr>
                <w:rFonts w:cs="Arial"/>
                <w:b/>
              </w:rPr>
              <w:t>Proper Planning</w:t>
            </w:r>
          </w:p>
        </w:tc>
        <w:tc>
          <w:tcPr>
            <w:tcW w:w="1113" w:type="dxa"/>
          </w:tcPr>
          <w:p w14:paraId="13E32DBB" w14:textId="77777777" w:rsidR="00E16519" w:rsidRPr="00580B4E" w:rsidRDefault="00E16519" w:rsidP="00513B55">
            <w:pPr>
              <w:rPr>
                <w:rFonts w:cs="Arial"/>
              </w:rPr>
            </w:pPr>
          </w:p>
        </w:tc>
      </w:tr>
      <w:tr w:rsidR="00E16519" w14:paraId="13E32DBF" w14:textId="77777777" w:rsidTr="00513B55">
        <w:trPr>
          <w:trHeight w:val="258"/>
        </w:trPr>
        <w:tc>
          <w:tcPr>
            <w:tcW w:w="5668" w:type="dxa"/>
          </w:tcPr>
          <w:p w14:paraId="13E32DBD" w14:textId="77777777" w:rsidR="00E16519" w:rsidRPr="00580B4E" w:rsidRDefault="00E16519" w:rsidP="00513B55">
            <w:pPr>
              <w:rPr>
                <w:rFonts w:cs="Arial"/>
                <w:b/>
              </w:rPr>
            </w:pPr>
            <w:r w:rsidRPr="00580B4E">
              <w:rPr>
                <w:rFonts w:cs="Arial"/>
                <w:b/>
              </w:rPr>
              <w:t xml:space="preserve">Realistic Expectations </w:t>
            </w:r>
          </w:p>
        </w:tc>
        <w:tc>
          <w:tcPr>
            <w:tcW w:w="1113" w:type="dxa"/>
          </w:tcPr>
          <w:p w14:paraId="13E32DBE" w14:textId="77777777" w:rsidR="00E16519" w:rsidRPr="00580B4E" w:rsidRDefault="00E16519" w:rsidP="00513B55">
            <w:pPr>
              <w:rPr>
                <w:rFonts w:cs="Arial"/>
              </w:rPr>
            </w:pPr>
          </w:p>
        </w:tc>
      </w:tr>
      <w:tr w:rsidR="00E16519" w14:paraId="13E32DC2" w14:textId="77777777" w:rsidTr="00513B55">
        <w:trPr>
          <w:trHeight w:val="258"/>
        </w:trPr>
        <w:tc>
          <w:tcPr>
            <w:tcW w:w="5668" w:type="dxa"/>
          </w:tcPr>
          <w:p w14:paraId="13E32DC0" w14:textId="77777777" w:rsidR="00E16519" w:rsidRPr="00580B4E" w:rsidRDefault="00E16519" w:rsidP="00513B55">
            <w:pPr>
              <w:rPr>
                <w:rFonts w:cs="Arial"/>
                <w:b/>
              </w:rPr>
            </w:pPr>
            <w:r w:rsidRPr="00580B4E">
              <w:rPr>
                <w:rFonts w:cs="Arial"/>
                <w:b/>
              </w:rPr>
              <w:t>Smaller Project Milestones</w:t>
            </w:r>
          </w:p>
        </w:tc>
        <w:tc>
          <w:tcPr>
            <w:tcW w:w="1113" w:type="dxa"/>
          </w:tcPr>
          <w:p w14:paraId="13E32DC1" w14:textId="77777777" w:rsidR="00E16519" w:rsidRPr="00580B4E" w:rsidRDefault="00E16519" w:rsidP="00513B55">
            <w:pPr>
              <w:rPr>
                <w:rFonts w:cs="Arial"/>
              </w:rPr>
            </w:pPr>
          </w:p>
        </w:tc>
      </w:tr>
      <w:tr w:rsidR="00E16519" w14:paraId="13E32DC5" w14:textId="77777777" w:rsidTr="00513B55">
        <w:trPr>
          <w:trHeight w:val="242"/>
        </w:trPr>
        <w:tc>
          <w:tcPr>
            <w:tcW w:w="5668" w:type="dxa"/>
          </w:tcPr>
          <w:p w14:paraId="13E32DC3" w14:textId="77777777" w:rsidR="00E16519" w:rsidRPr="00580B4E" w:rsidRDefault="00E16519" w:rsidP="00513B55">
            <w:pPr>
              <w:rPr>
                <w:rFonts w:cs="Arial"/>
                <w:b/>
              </w:rPr>
            </w:pPr>
            <w:r w:rsidRPr="00580B4E">
              <w:rPr>
                <w:rFonts w:cs="Arial"/>
                <w:b/>
              </w:rPr>
              <w:t>Competent Staff</w:t>
            </w:r>
          </w:p>
        </w:tc>
        <w:tc>
          <w:tcPr>
            <w:tcW w:w="1113" w:type="dxa"/>
          </w:tcPr>
          <w:p w14:paraId="13E32DC4" w14:textId="77777777" w:rsidR="00E16519" w:rsidRPr="00580B4E" w:rsidRDefault="00E16519" w:rsidP="00513B55">
            <w:pPr>
              <w:rPr>
                <w:rFonts w:cs="Arial"/>
              </w:rPr>
            </w:pPr>
          </w:p>
        </w:tc>
      </w:tr>
      <w:tr w:rsidR="00E16519" w14:paraId="13E32DC8" w14:textId="77777777" w:rsidTr="00513B55">
        <w:trPr>
          <w:trHeight w:val="242"/>
        </w:trPr>
        <w:tc>
          <w:tcPr>
            <w:tcW w:w="5668" w:type="dxa"/>
          </w:tcPr>
          <w:p w14:paraId="13E32DC6" w14:textId="77777777" w:rsidR="00E16519" w:rsidRPr="00580B4E" w:rsidRDefault="00E16519" w:rsidP="00513B55">
            <w:pPr>
              <w:rPr>
                <w:rFonts w:cs="Arial"/>
                <w:b/>
              </w:rPr>
            </w:pPr>
            <w:r w:rsidRPr="00580B4E">
              <w:rPr>
                <w:rFonts w:cs="Arial"/>
                <w:b/>
              </w:rPr>
              <w:t>Team Accountability and Ownership</w:t>
            </w:r>
          </w:p>
        </w:tc>
        <w:tc>
          <w:tcPr>
            <w:tcW w:w="1113" w:type="dxa"/>
          </w:tcPr>
          <w:p w14:paraId="13E32DC7" w14:textId="77777777" w:rsidR="00E16519" w:rsidRPr="00580B4E" w:rsidRDefault="00E16519" w:rsidP="00513B55">
            <w:pPr>
              <w:rPr>
                <w:rFonts w:cs="Arial"/>
              </w:rPr>
            </w:pPr>
          </w:p>
        </w:tc>
      </w:tr>
      <w:tr w:rsidR="00E16519" w14:paraId="13E32DCB" w14:textId="77777777" w:rsidTr="00513B55">
        <w:trPr>
          <w:trHeight w:val="242"/>
        </w:trPr>
        <w:tc>
          <w:tcPr>
            <w:tcW w:w="5668" w:type="dxa"/>
          </w:tcPr>
          <w:p w14:paraId="13E32DC9" w14:textId="77777777" w:rsidR="00E16519" w:rsidRPr="00580B4E" w:rsidRDefault="00E16519" w:rsidP="00513B55">
            <w:pPr>
              <w:rPr>
                <w:rFonts w:cs="Arial"/>
                <w:b/>
              </w:rPr>
            </w:pPr>
            <w:r w:rsidRPr="00580B4E">
              <w:rPr>
                <w:rFonts w:cs="Arial"/>
                <w:b/>
              </w:rPr>
              <w:t>Clear Vision and Objectives</w:t>
            </w:r>
          </w:p>
        </w:tc>
        <w:tc>
          <w:tcPr>
            <w:tcW w:w="1113" w:type="dxa"/>
          </w:tcPr>
          <w:p w14:paraId="13E32DCA" w14:textId="77777777" w:rsidR="00E16519" w:rsidRPr="00580B4E" w:rsidRDefault="00E16519" w:rsidP="00513B55">
            <w:pPr>
              <w:rPr>
                <w:rFonts w:cs="Arial"/>
              </w:rPr>
            </w:pPr>
          </w:p>
        </w:tc>
      </w:tr>
      <w:tr w:rsidR="00E16519" w14:paraId="13E32DCE" w14:textId="77777777" w:rsidTr="00513B55">
        <w:trPr>
          <w:trHeight w:val="274"/>
        </w:trPr>
        <w:tc>
          <w:tcPr>
            <w:tcW w:w="5668" w:type="dxa"/>
          </w:tcPr>
          <w:p w14:paraId="13E32DCC" w14:textId="77777777" w:rsidR="00E16519" w:rsidRPr="00580B4E" w:rsidRDefault="00E16519" w:rsidP="00513B55">
            <w:pPr>
              <w:rPr>
                <w:rFonts w:cs="Arial"/>
                <w:b/>
              </w:rPr>
            </w:pPr>
            <w:r w:rsidRPr="00580B4E">
              <w:rPr>
                <w:rFonts w:cs="Arial"/>
                <w:b/>
              </w:rPr>
              <w:t>Hard Working and Focused Staff</w:t>
            </w:r>
          </w:p>
        </w:tc>
        <w:tc>
          <w:tcPr>
            <w:tcW w:w="1113" w:type="dxa"/>
          </w:tcPr>
          <w:p w14:paraId="13E32DCD" w14:textId="77777777" w:rsidR="00E16519" w:rsidRPr="00580B4E" w:rsidRDefault="00E16519" w:rsidP="00513B55">
            <w:pPr>
              <w:rPr>
                <w:rFonts w:cs="Arial"/>
              </w:rPr>
            </w:pPr>
          </w:p>
        </w:tc>
      </w:tr>
    </w:tbl>
    <w:p w14:paraId="13E32DCF" w14:textId="77777777" w:rsidR="00E16519" w:rsidRDefault="00E16519" w:rsidP="00E16519">
      <w:pPr>
        <w:rPr>
          <w:rFonts w:cs="Arial"/>
        </w:rPr>
      </w:pPr>
    </w:p>
    <w:p w14:paraId="13E32DD0" w14:textId="77777777" w:rsidR="00E16519" w:rsidRPr="00D341E1" w:rsidRDefault="00E16519" w:rsidP="00E16519">
      <w:pPr>
        <w:rPr>
          <w:rStyle w:val="Instructions"/>
          <w:color w:val="3366FF"/>
        </w:rPr>
      </w:pPr>
      <w:r w:rsidRPr="00D341E1">
        <w:rPr>
          <w:rStyle w:val="Instructions"/>
          <w:color w:val="3366FF"/>
        </w:rPr>
        <w:t>For each of the project constraints identified below, the project team should rank the project on a scale of 1 to 5.  The project manager may use the compiled surveys for this information or may use a team meeting to collect this information.</w:t>
      </w:r>
      <w:r w:rsidRPr="00221A7F">
        <w:rPr>
          <w:rStyle w:val="Instructions"/>
          <w:color w:val="3366FF"/>
        </w:rPr>
        <w:t xml:space="preserve"> </w:t>
      </w:r>
      <w:r>
        <w:rPr>
          <w:rStyle w:val="Instructions"/>
          <w:color w:val="3366FF"/>
        </w:rPr>
        <w:t>The PMO may be used to help facilitate this.</w:t>
      </w:r>
      <w:r w:rsidRPr="00D341E1">
        <w:rPr>
          <w:rStyle w:val="Instructions"/>
          <w:color w:val="3366FF"/>
        </w:rPr>
        <w:t xml:space="preserve"> </w:t>
      </w:r>
    </w:p>
    <w:p w14:paraId="13E32DD1" w14:textId="77777777" w:rsidR="00E16519" w:rsidRDefault="00E16519" w:rsidP="00E16519">
      <w:pPr>
        <w:rPr>
          <w:rStyle w:val="Instructions"/>
        </w:rPr>
      </w:pPr>
      <w:r>
        <w:rPr>
          <w:rFonts w:cs="Arial"/>
        </w:rPr>
        <w:t>1-Poor, 2-Fair, 3-Good, 4-Very Good, 5-Excellent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4"/>
        <w:gridCol w:w="1109"/>
      </w:tblGrid>
      <w:tr w:rsidR="00E16519" w14:paraId="13E32DD4" w14:textId="77777777" w:rsidTr="00513B55">
        <w:tc>
          <w:tcPr>
            <w:tcW w:w="5674" w:type="dxa"/>
            <w:shd w:val="clear" w:color="auto" w:fill="D9D9D9" w:themeFill="background1" w:themeFillShade="D9"/>
          </w:tcPr>
          <w:p w14:paraId="13E32DD2" w14:textId="77777777" w:rsidR="00E16519" w:rsidRPr="00580B4E" w:rsidRDefault="00E16519" w:rsidP="00513B55">
            <w:pPr>
              <w:rPr>
                <w:rFonts w:cs="Arial"/>
                <w:b/>
                <w:color w:val="17365D" w:themeColor="text2" w:themeShade="BF"/>
              </w:rPr>
            </w:pPr>
            <w:r w:rsidRPr="00580B4E">
              <w:rPr>
                <w:rFonts w:cs="Arial"/>
                <w:b/>
                <w:color w:val="17365D" w:themeColor="text2" w:themeShade="BF"/>
              </w:rPr>
              <w:t>Constraint</w:t>
            </w:r>
          </w:p>
        </w:tc>
        <w:tc>
          <w:tcPr>
            <w:tcW w:w="1109" w:type="dxa"/>
            <w:shd w:val="clear" w:color="auto" w:fill="D9D9D9" w:themeFill="background1" w:themeFillShade="D9"/>
          </w:tcPr>
          <w:p w14:paraId="13E32DD3" w14:textId="77777777" w:rsidR="00E16519" w:rsidRPr="00580B4E" w:rsidRDefault="00E16519" w:rsidP="00513B55">
            <w:pPr>
              <w:rPr>
                <w:rFonts w:cs="Arial"/>
                <w:b/>
                <w:color w:val="17365D" w:themeColor="text2" w:themeShade="BF"/>
              </w:rPr>
            </w:pPr>
            <w:r w:rsidRPr="00580B4E">
              <w:rPr>
                <w:rFonts w:cs="Arial"/>
                <w:b/>
                <w:color w:val="17365D" w:themeColor="text2" w:themeShade="BF"/>
              </w:rPr>
              <w:t xml:space="preserve">Rating </w:t>
            </w:r>
          </w:p>
        </w:tc>
      </w:tr>
      <w:tr w:rsidR="00E16519" w14:paraId="13E32DD7" w14:textId="77777777" w:rsidTr="00513B55">
        <w:tc>
          <w:tcPr>
            <w:tcW w:w="5674" w:type="dxa"/>
          </w:tcPr>
          <w:p w14:paraId="13E32DD5" w14:textId="77777777" w:rsidR="00E16519" w:rsidRPr="005D5C62" w:rsidRDefault="00E16519" w:rsidP="00513B55">
            <w:pPr>
              <w:rPr>
                <w:rStyle w:val="Instructions"/>
                <w:b/>
                <w:i w:val="0"/>
                <w:color w:val="auto"/>
              </w:rPr>
            </w:pPr>
            <w:r w:rsidRPr="005D5C62">
              <w:rPr>
                <w:rStyle w:val="Instructions"/>
                <w:b/>
                <w:i w:val="0"/>
                <w:color w:val="auto"/>
              </w:rPr>
              <w:t>Scope</w:t>
            </w:r>
          </w:p>
        </w:tc>
        <w:tc>
          <w:tcPr>
            <w:tcW w:w="1109" w:type="dxa"/>
          </w:tcPr>
          <w:p w14:paraId="13E32DD6" w14:textId="77777777" w:rsidR="00E16519" w:rsidRDefault="00E16519" w:rsidP="00513B55">
            <w:pPr>
              <w:rPr>
                <w:rStyle w:val="Instructions"/>
              </w:rPr>
            </w:pPr>
          </w:p>
        </w:tc>
      </w:tr>
      <w:tr w:rsidR="00E16519" w14:paraId="13E32DDA" w14:textId="77777777" w:rsidTr="00513B55">
        <w:tc>
          <w:tcPr>
            <w:tcW w:w="5674" w:type="dxa"/>
          </w:tcPr>
          <w:p w14:paraId="13E32DD8" w14:textId="77777777" w:rsidR="00E16519" w:rsidRPr="005D5C62" w:rsidRDefault="00E16519" w:rsidP="00513B55">
            <w:pPr>
              <w:rPr>
                <w:rStyle w:val="Instructions"/>
                <w:b/>
                <w:i w:val="0"/>
                <w:color w:val="auto"/>
              </w:rPr>
            </w:pPr>
            <w:r w:rsidRPr="005D5C62">
              <w:rPr>
                <w:rStyle w:val="Instructions"/>
                <w:b/>
                <w:i w:val="0"/>
                <w:color w:val="auto"/>
              </w:rPr>
              <w:t>Cost</w:t>
            </w:r>
          </w:p>
        </w:tc>
        <w:tc>
          <w:tcPr>
            <w:tcW w:w="1109" w:type="dxa"/>
          </w:tcPr>
          <w:p w14:paraId="13E32DD9" w14:textId="77777777" w:rsidR="00E16519" w:rsidRDefault="00E16519" w:rsidP="00513B55">
            <w:pPr>
              <w:rPr>
                <w:rStyle w:val="Instructions"/>
              </w:rPr>
            </w:pPr>
          </w:p>
        </w:tc>
      </w:tr>
      <w:tr w:rsidR="00E16519" w14:paraId="13E32DDD" w14:textId="77777777" w:rsidTr="00513B55">
        <w:tc>
          <w:tcPr>
            <w:tcW w:w="5674" w:type="dxa"/>
          </w:tcPr>
          <w:p w14:paraId="13E32DDB" w14:textId="77777777" w:rsidR="00E16519" w:rsidRPr="005D5C62" w:rsidRDefault="00E16519" w:rsidP="00513B55">
            <w:pPr>
              <w:rPr>
                <w:rStyle w:val="Instructions"/>
                <w:b/>
                <w:i w:val="0"/>
                <w:color w:val="auto"/>
              </w:rPr>
            </w:pPr>
            <w:r w:rsidRPr="005D5C62">
              <w:rPr>
                <w:rStyle w:val="Instructions"/>
                <w:b/>
                <w:i w:val="0"/>
                <w:color w:val="auto"/>
              </w:rPr>
              <w:t>Schedule</w:t>
            </w:r>
          </w:p>
        </w:tc>
        <w:tc>
          <w:tcPr>
            <w:tcW w:w="1109" w:type="dxa"/>
          </w:tcPr>
          <w:p w14:paraId="13E32DDC" w14:textId="77777777" w:rsidR="00E16519" w:rsidRDefault="00E16519" w:rsidP="00513B55">
            <w:pPr>
              <w:rPr>
                <w:rStyle w:val="Instructions"/>
              </w:rPr>
            </w:pPr>
          </w:p>
        </w:tc>
      </w:tr>
      <w:tr w:rsidR="00E16519" w14:paraId="13E32DE0" w14:textId="77777777" w:rsidTr="00513B55">
        <w:tc>
          <w:tcPr>
            <w:tcW w:w="5674" w:type="dxa"/>
          </w:tcPr>
          <w:p w14:paraId="13E32DDE" w14:textId="77777777" w:rsidR="00E16519" w:rsidRPr="005D5C62" w:rsidRDefault="00E16519" w:rsidP="00513B55">
            <w:pPr>
              <w:rPr>
                <w:rStyle w:val="Instructions"/>
                <w:b/>
                <w:i w:val="0"/>
                <w:color w:val="auto"/>
              </w:rPr>
            </w:pPr>
            <w:r w:rsidRPr="005D5C62">
              <w:rPr>
                <w:rStyle w:val="Instructions"/>
                <w:b/>
                <w:i w:val="0"/>
                <w:color w:val="auto"/>
              </w:rPr>
              <w:t>Quality</w:t>
            </w:r>
          </w:p>
        </w:tc>
        <w:tc>
          <w:tcPr>
            <w:tcW w:w="1109" w:type="dxa"/>
          </w:tcPr>
          <w:p w14:paraId="13E32DDF" w14:textId="77777777" w:rsidR="00E16519" w:rsidRDefault="00E16519" w:rsidP="00513B55">
            <w:pPr>
              <w:rPr>
                <w:rStyle w:val="Instructions"/>
              </w:rPr>
            </w:pPr>
          </w:p>
        </w:tc>
      </w:tr>
    </w:tbl>
    <w:p w14:paraId="13E32DE1" w14:textId="77777777" w:rsidR="00E16519" w:rsidRPr="00D341E1" w:rsidRDefault="00E16519" w:rsidP="00E16519">
      <w:pPr>
        <w:rPr>
          <w:rFonts w:cs="Arial"/>
        </w:rPr>
      </w:pPr>
    </w:p>
    <w:p w14:paraId="13E32DE2" w14:textId="77777777" w:rsidR="00E16519" w:rsidRPr="00D341E1" w:rsidRDefault="00E16519" w:rsidP="00E16519">
      <w:pPr>
        <w:pStyle w:val="Heading2"/>
        <w:numPr>
          <w:ilvl w:val="1"/>
          <w:numId w:val="11"/>
        </w:numPr>
        <w:ind w:left="900"/>
      </w:pPr>
      <w:bookmarkStart w:id="42" w:name="_Toc168197075"/>
      <w:bookmarkStart w:id="43" w:name="_Toc274650528"/>
      <w:bookmarkStart w:id="44" w:name="_Toc279089979"/>
      <w:bookmarkStart w:id="45" w:name="_Toc284843997"/>
      <w:bookmarkStart w:id="46" w:name="_Toc285437494"/>
      <w:r w:rsidRPr="00D341E1">
        <w:t>What Went Well</w:t>
      </w:r>
      <w:bookmarkStart w:id="47" w:name="_Toc171585465"/>
      <w:bookmarkStart w:id="48" w:name="_Toc214435325"/>
      <w:bookmarkStart w:id="49" w:name="_Toc214435624"/>
      <w:bookmarkStart w:id="50" w:name="_Toc214678639"/>
      <w:bookmarkStart w:id="51" w:name="_Toc214695974"/>
      <w:bookmarkStart w:id="52" w:name="_Toc248810354"/>
      <w:bookmarkStart w:id="53" w:name="_Toc248810604"/>
      <w:bookmarkEnd w:id="42"/>
      <w:bookmarkEnd w:id="43"/>
      <w:bookmarkEnd w:id="44"/>
      <w:bookmarkEnd w:id="45"/>
      <w:bookmarkEnd w:id="46"/>
    </w:p>
    <w:p w14:paraId="13E32DE3" w14:textId="77777777" w:rsidR="00E16519" w:rsidRPr="000D1C2C" w:rsidRDefault="00E16519" w:rsidP="00E16519">
      <w:pPr>
        <w:numPr>
          <w:ilvl w:val="0"/>
          <w:numId w:val="13"/>
        </w:numPr>
        <w:ind w:left="900"/>
      </w:pPr>
    </w:p>
    <w:p w14:paraId="13E32DE4" w14:textId="77777777" w:rsidR="00E16519" w:rsidRDefault="00E16519" w:rsidP="00E16519">
      <w:pPr>
        <w:pStyle w:val="Heading2"/>
        <w:numPr>
          <w:ilvl w:val="1"/>
          <w:numId w:val="11"/>
        </w:numPr>
        <w:ind w:left="900"/>
      </w:pPr>
      <w:bookmarkStart w:id="54" w:name="_Toc279089980"/>
      <w:bookmarkStart w:id="55" w:name="_Toc284843998"/>
      <w:bookmarkStart w:id="56" w:name="_Toc285437495"/>
      <w:r>
        <w:t>What Did Not Go Well?</w:t>
      </w:r>
      <w:bookmarkEnd w:id="54"/>
      <w:bookmarkEnd w:id="55"/>
      <w:bookmarkEnd w:id="56"/>
    </w:p>
    <w:p w14:paraId="13E32DE5" w14:textId="77777777" w:rsidR="00E16519" w:rsidRPr="000D1C2C" w:rsidRDefault="00E16519" w:rsidP="00E16519">
      <w:pPr>
        <w:numPr>
          <w:ilvl w:val="0"/>
          <w:numId w:val="13"/>
        </w:numPr>
        <w:ind w:left="900"/>
      </w:pPr>
    </w:p>
    <w:p w14:paraId="13E32DE6" w14:textId="77777777" w:rsidR="00E16519" w:rsidRDefault="00E16519" w:rsidP="00E16519">
      <w:pPr>
        <w:pStyle w:val="Heading2"/>
        <w:numPr>
          <w:ilvl w:val="1"/>
          <w:numId w:val="11"/>
        </w:numPr>
        <w:ind w:left="900"/>
      </w:pPr>
      <w:bookmarkStart w:id="57" w:name="_Toc279089981"/>
      <w:bookmarkStart w:id="58" w:name="_Toc284843999"/>
      <w:bookmarkStart w:id="59" w:name="_Toc285437496"/>
      <w:r>
        <w:t>What Could be Done to Improve on Future Projects?</w:t>
      </w:r>
      <w:bookmarkEnd w:id="57"/>
      <w:bookmarkEnd w:id="58"/>
      <w:bookmarkEnd w:id="59"/>
    </w:p>
    <w:bookmarkEnd w:id="47"/>
    <w:bookmarkEnd w:id="48"/>
    <w:bookmarkEnd w:id="49"/>
    <w:bookmarkEnd w:id="50"/>
    <w:bookmarkEnd w:id="51"/>
    <w:bookmarkEnd w:id="52"/>
    <w:bookmarkEnd w:id="53"/>
    <w:p w14:paraId="13E32DE7" w14:textId="77777777" w:rsidR="00E16519" w:rsidRDefault="00E16519" w:rsidP="00E16519">
      <w:pPr>
        <w:numPr>
          <w:ilvl w:val="0"/>
          <w:numId w:val="13"/>
        </w:numPr>
        <w:ind w:left="900"/>
        <w:rPr>
          <w:rFonts w:cs="Arial"/>
        </w:rPr>
      </w:pPr>
    </w:p>
    <w:p w14:paraId="13E32DE8" w14:textId="77777777" w:rsidR="00E16519" w:rsidRPr="001A7113" w:rsidRDefault="00E16519" w:rsidP="00E16519">
      <w:pPr>
        <w:pStyle w:val="IntroHeading"/>
        <w:numPr>
          <w:ilvl w:val="0"/>
          <w:numId w:val="11"/>
        </w:numPr>
        <w:rPr>
          <w:rFonts w:ascii="Arial" w:hAnsi="Arial" w:cs="Arial"/>
        </w:rPr>
      </w:pPr>
      <w:bookmarkStart w:id="60" w:name="_Toc279089982"/>
      <w:bookmarkStart w:id="61" w:name="_Toc284844000"/>
      <w:bookmarkStart w:id="62" w:name="_Toc285437497"/>
      <w:r>
        <w:rPr>
          <w:rFonts w:ascii="Arial" w:hAnsi="Arial" w:cs="Arial"/>
        </w:rPr>
        <w:t>Final Checklist</w:t>
      </w:r>
      <w:bookmarkEnd w:id="60"/>
      <w:bookmarkEnd w:id="61"/>
      <w:bookmarkEnd w:id="62"/>
    </w:p>
    <w:p w14:paraId="13E32DE9" w14:textId="77777777" w:rsidR="00E16519" w:rsidRPr="00D341E1" w:rsidRDefault="00E16519" w:rsidP="00E16519">
      <w:pPr>
        <w:rPr>
          <w:rStyle w:val="Instructions"/>
          <w:color w:val="3366FF"/>
        </w:rPr>
      </w:pPr>
      <w:r w:rsidRPr="00D341E1">
        <w:rPr>
          <w:rStyle w:val="Instructions"/>
          <w:color w:val="3366FF"/>
        </w:rPr>
        <w:t xml:space="preserve">For each of the items in the checklist indicate if the item is satisfied (Total), partially satisfied (Partial) or Not Applicable (N/A).  </w:t>
      </w:r>
    </w:p>
    <w:p w14:paraId="13E32DEA" w14:textId="77777777" w:rsidR="00E16519" w:rsidRDefault="00E16519" w:rsidP="00E16519">
      <w:pPr>
        <w:rPr>
          <w:rStyle w:val="Instructio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gridCol w:w="883"/>
        <w:gridCol w:w="4157"/>
      </w:tblGrid>
      <w:tr w:rsidR="00E16519" w:rsidRPr="00681B01" w14:paraId="13E32DEE" w14:textId="77777777" w:rsidTr="00513B55">
        <w:tc>
          <w:tcPr>
            <w:tcW w:w="5040" w:type="dxa"/>
            <w:shd w:val="clear" w:color="auto" w:fill="D9D9D9" w:themeFill="background1" w:themeFillShade="D9"/>
          </w:tcPr>
          <w:p w14:paraId="13E32DEB" w14:textId="77777777" w:rsidR="00E16519" w:rsidRPr="00D341E1" w:rsidRDefault="00E16519" w:rsidP="00513B55">
            <w:pPr>
              <w:rPr>
                <w:rFonts w:cs="Arial"/>
                <w:b/>
                <w:color w:val="17365D" w:themeColor="text2" w:themeShade="BF"/>
              </w:rPr>
            </w:pPr>
            <w:r w:rsidRPr="00D341E1">
              <w:rPr>
                <w:rFonts w:cs="Arial"/>
                <w:b/>
                <w:color w:val="17365D" w:themeColor="text2" w:themeShade="BF"/>
              </w:rPr>
              <w:t>Checklist</w:t>
            </w:r>
          </w:p>
        </w:tc>
        <w:tc>
          <w:tcPr>
            <w:tcW w:w="883" w:type="dxa"/>
            <w:shd w:val="clear" w:color="auto" w:fill="D9D9D9" w:themeFill="background1" w:themeFillShade="D9"/>
          </w:tcPr>
          <w:p w14:paraId="13E32DEC" w14:textId="77777777" w:rsidR="00E16519" w:rsidRPr="00D341E1" w:rsidRDefault="00E16519" w:rsidP="00513B55">
            <w:pPr>
              <w:rPr>
                <w:rFonts w:cs="Arial"/>
                <w:b/>
                <w:color w:val="17365D" w:themeColor="text2" w:themeShade="BF"/>
              </w:rPr>
            </w:pPr>
            <w:r w:rsidRPr="00D341E1">
              <w:rPr>
                <w:rFonts w:cs="Arial"/>
                <w:b/>
                <w:color w:val="17365D" w:themeColor="text2" w:themeShade="BF"/>
              </w:rPr>
              <w:t>Total, Partial, N/A</w:t>
            </w:r>
          </w:p>
        </w:tc>
        <w:tc>
          <w:tcPr>
            <w:tcW w:w="4157" w:type="dxa"/>
            <w:shd w:val="clear" w:color="auto" w:fill="D9D9D9" w:themeFill="background1" w:themeFillShade="D9"/>
          </w:tcPr>
          <w:p w14:paraId="13E32DED" w14:textId="77777777" w:rsidR="00E16519" w:rsidRPr="00D341E1" w:rsidRDefault="00E16519" w:rsidP="00513B55">
            <w:pPr>
              <w:rPr>
                <w:rFonts w:cs="Arial"/>
                <w:b/>
                <w:color w:val="17365D" w:themeColor="text2" w:themeShade="BF"/>
              </w:rPr>
            </w:pPr>
            <w:r w:rsidRPr="00D341E1">
              <w:rPr>
                <w:rFonts w:cs="Arial"/>
                <w:b/>
                <w:color w:val="17365D" w:themeColor="text2" w:themeShade="BF"/>
              </w:rPr>
              <w:t>Comments</w:t>
            </w:r>
          </w:p>
        </w:tc>
      </w:tr>
      <w:tr w:rsidR="00E16519" w:rsidRPr="00681B01" w14:paraId="13E32DF2" w14:textId="77777777" w:rsidTr="00513B55">
        <w:tc>
          <w:tcPr>
            <w:tcW w:w="5040" w:type="dxa"/>
            <w:shd w:val="clear" w:color="auto" w:fill="auto"/>
          </w:tcPr>
          <w:p w14:paraId="13E32DEF" w14:textId="77777777" w:rsidR="00E16519" w:rsidRPr="00681B01" w:rsidRDefault="00E16519" w:rsidP="00513B55">
            <w:pPr>
              <w:rPr>
                <w:rFonts w:cs="Arial"/>
              </w:rPr>
            </w:pPr>
            <w:r w:rsidRPr="00681B01">
              <w:rPr>
                <w:rFonts w:cs="Arial"/>
              </w:rPr>
              <w:t>Goals and Objectives Met</w:t>
            </w:r>
          </w:p>
        </w:tc>
        <w:tc>
          <w:tcPr>
            <w:tcW w:w="883" w:type="dxa"/>
            <w:shd w:val="clear" w:color="auto" w:fill="auto"/>
          </w:tcPr>
          <w:p w14:paraId="13E32DF0" w14:textId="77777777" w:rsidR="00E16519" w:rsidRPr="00681B01" w:rsidRDefault="00E16519" w:rsidP="00513B55">
            <w:pPr>
              <w:rPr>
                <w:rFonts w:cs="Arial"/>
              </w:rPr>
            </w:pPr>
          </w:p>
        </w:tc>
        <w:tc>
          <w:tcPr>
            <w:tcW w:w="4157" w:type="dxa"/>
          </w:tcPr>
          <w:p w14:paraId="13E32DF1" w14:textId="77777777" w:rsidR="00E16519" w:rsidRPr="00681B01" w:rsidRDefault="00E16519" w:rsidP="00513B55">
            <w:pPr>
              <w:rPr>
                <w:rFonts w:cs="Arial"/>
              </w:rPr>
            </w:pPr>
          </w:p>
        </w:tc>
      </w:tr>
      <w:tr w:rsidR="00E16519" w:rsidRPr="00681B01" w14:paraId="13E32DF6" w14:textId="77777777" w:rsidTr="00513B55">
        <w:tc>
          <w:tcPr>
            <w:tcW w:w="5040" w:type="dxa"/>
            <w:shd w:val="clear" w:color="auto" w:fill="auto"/>
          </w:tcPr>
          <w:p w14:paraId="13E32DF3" w14:textId="77777777" w:rsidR="00E16519" w:rsidRPr="00681B01" w:rsidRDefault="00E16519" w:rsidP="00513B55">
            <w:pPr>
              <w:rPr>
                <w:rFonts w:cs="Arial"/>
              </w:rPr>
            </w:pPr>
            <w:r w:rsidRPr="00681B01">
              <w:rPr>
                <w:rFonts w:cs="Arial"/>
              </w:rPr>
              <w:t>Deliverables Accepted</w:t>
            </w:r>
          </w:p>
        </w:tc>
        <w:tc>
          <w:tcPr>
            <w:tcW w:w="883" w:type="dxa"/>
            <w:shd w:val="clear" w:color="auto" w:fill="auto"/>
          </w:tcPr>
          <w:p w14:paraId="13E32DF4" w14:textId="77777777" w:rsidR="00E16519" w:rsidRPr="00681B01" w:rsidRDefault="00E16519" w:rsidP="00513B55">
            <w:pPr>
              <w:rPr>
                <w:rFonts w:cs="Arial"/>
              </w:rPr>
            </w:pPr>
          </w:p>
        </w:tc>
        <w:tc>
          <w:tcPr>
            <w:tcW w:w="4157" w:type="dxa"/>
          </w:tcPr>
          <w:p w14:paraId="13E32DF5" w14:textId="77777777" w:rsidR="00E16519" w:rsidRPr="00681B01" w:rsidRDefault="00E16519" w:rsidP="00513B55">
            <w:pPr>
              <w:rPr>
                <w:rFonts w:cs="Arial"/>
              </w:rPr>
            </w:pPr>
          </w:p>
        </w:tc>
      </w:tr>
      <w:tr w:rsidR="00E16519" w:rsidRPr="00681B01" w14:paraId="13E32DFA" w14:textId="77777777" w:rsidTr="00513B55">
        <w:tc>
          <w:tcPr>
            <w:tcW w:w="5040" w:type="dxa"/>
            <w:shd w:val="clear" w:color="auto" w:fill="auto"/>
          </w:tcPr>
          <w:p w14:paraId="13E32DF7" w14:textId="77777777" w:rsidR="00E16519" w:rsidRPr="00681B01" w:rsidRDefault="00E16519" w:rsidP="00513B55">
            <w:pPr>
              <w:rPr>
                <w:rFonts w:cs="Arial"/>
              </w:rPr>
            </w:pPr>
            <w:r w:rsidRPr="00681B01">
              <w:rPr>
                <w:rFonts w:cs="Arial"/>
              </w:rPr>
              <w:t>Troux APM Update Complete</w:t>
            </w:r>
          </w:p>
        </w:tc>
        <w:tc>
          <w:tcPr>
            <w:tcW w:w="883" w:type="dxa"/>
            <w:shd w:val="clear" w:color="auto" w:fill="auto"/>
          </w:tcPr>
          <w:p w14:paraId="13E32DF8" w14:textId="77777777" w:rsidR="00E16519" w:rsidRPr="00681B01" w:rsidRDefault="00E16519" w:rsidP="00513B55">
            <w:pPr>
              <w:rPr>
                <w:rFonts w:cs="Arial"/>
              </w:rPr>
            </w:pPr>
          </w:p>
        </w:tc>
        <w:tc>
          <w:tcPr>
            <w:tcW w:w="4157" w:type="dxa"/>
          </w:tcPr>
          <w:p w14:paraId="13E32DF9" w14:textId="77777777" w:rsidR="00E16519" w:rsidRPr="00681B01" w:rsidRDefault="00E16519" w:rsidP="00513B55">
            <w:pPr>
              <w:rPr>
                <w:rFonts w:cs="Arial"/>
              </w:rPr>
            </w:pPr>
          </w:p>
        </w:tc>
      </w:tr>
      <w:tr w:rsidR="00E16519" w:rsidRPr="00681B01" w14:paraId="13E32DFE" w14:textId="77777777" w:rsidTr="00513B55">
        <w:tc>
          <w:tcPr>
            <w:tcW w:w="5040" w:type="dxa"/>
            <w:shd w:val="clear" w:color="auto" w:fill="auto"/>
          </w:tcPr>
          <w:p w14:paraId="13E32DFB" w14:textId="77777777" w:rsidR="00E16519" w:rsidRPr="00681B01" w:rsidRDefault="00E16519" w:rsidP="00513B55">
            <w:pPr>
              <w:rPr>
                <w:rFonts w:cs="Arial"/>
              </w:rPr>
            </w:pPr>
            <w:r w:rsidRPr="00681B01">
              <w:rPr>
                <w:rFonts w:cs="Arial"/>
              </w:rPr>
              <w:t>System and Help Desk Support in Place</w:t>
            </w:r>
          </w:p>
        </w:tc>
        <w:tc>
          <w:tcPr>
            <w:tcW w:w="883" w:type="dxa"/>
            <w:shd w:val="clear" w:color="auto" w:fill="auto"/>
          </w:tcPr>
          <w:p w14:paraId="13E32DFC" w14:textId="77777777" w:rsidR="00E16519" w:rsidRPr="00681B01" w:rsidRDefault="00E16519" w:rsidP="00513B55">
            <w:pPr>
              <w:rPr>
                <w:rFonts w:cs="Arial"/>
              </w:rPr>
            </w:pPr>
          </w:p>
        </w:tc>
        <w:tc>
          <w:tcPr>
            <w:tcW w:w="4157" w:type="dxa"/>
          </w:tcPr>
          <w:p w14:paraId="13E32DFD" w14:textId="77777777" w:rsidR="00E16519" w:rsidRPr="00681B01" w:rsidRDefault="00E16519" w:rsidP="00513B55">
            <w:pPr>
              <w:rPr>
                <w:rFonts w:cs="Arial"/>
              </w:rPr>
            </w:pPr>
          </w:p>
        </w:tc>
      </w:tr>
      <w:tr w:rsidR="00E16519" w:rsidRPr="00681B01" w14:paraId="13E32E02" w14:textId="77777777" w:rsidTr="00513B55">
        <w:tc>
          <w:tcPr>
            <w:tcW w:w="5040" w:type="dxa"/>
            <w:shd w:val="clear" w:color="auto" w:fill="auto"/>
          </w:tcPr>
          <w:p w14:paraId="13E32DFF" w14:textId="77777777" w:rsidR="00E16519" w:rsidRPr="00681B01" w:rsidRDefault="00E16519" w:rsidP="00513B55">
            <w:pPr>
              <w:rPr>
                <w:rFonts w:cs="Arial"/>
              </w:rPr>
            </w:pPr>
            <w:r w:rsidRPr="00681B01">
              <w:rPr>
                <w:rFonts w:cs="Arial"/>
              </w:rPr>
              <w:t>Disaster Recovery Plan Complete and Approved</w:t>
            </w:r>
          </w:p>
        </w:tc>
        <w:tc>
          <w:tcPr>
            <w:tcW w:w="883" w:type="dxa"/>
            <w:shd w:val="clear" w:color="auto" w:fill="auto"/>
          </w:tcPr>
          <w:p w14:paraId="13E32E00" w14:textId="77777777" w:rsidR="00E16519" w:rsidRPr="00681B01" w:rsidRDefault="00E16519" w:rsidP="00513B55">
            <w:pPr>
              <w:rPr>
                <w:rFonts w:cs="Arial"/>
              </w:rPr>
            </w:pPr>
          </w:p>
        </w:tc>
        <w:tc>
          <w:tcPr>
            <w:tcW w:w="4157" w:type="dxa"/>
          </w:tcPr>
          <w:p w14:paraId="13E32E01" w14:textId="77777777" w:rsidR="00E16519" w:rsidRPr="00681B01" w:rsidRDefault="00E16519" w:rsidP="00513B55">
            <w:pPr>
              <w:rPr>
                <w:rFonts w:cs="Arial"/>
              </w:rPr>
            </w:pPr>
          </w:p>
        </w:tc>
      </w:tr>
      <w:tr w:rsidR="00E16519" w:rsidRPr="00681B01" w14:paraId="13E32E06" w14:textId="77777777" w:rsidTr="00513B55">
        <w:tc>
          <w:tcPr>
            <w:tcW w:w="5040" w:type="dxa"/>
            <w:shd w:val="clear" w:color="auto" w:fill="auto"/>
          </w:tcPr>
          <w:p w14:paraId="13E32E03" w14:textId="77777777" w:rsidR="00E16519" w:rsidRPr="00681B01" w:rsidRDefault="00E16519" w:rsidP="00513B55">
            <w:pPr>
              <w:rPr>
                <w:rFonts w:cs="Arial"/>
              </w:rPr>
            </w:pPr>
            <w:r w:rsidRPr="00681B01">
              <w:rPr>
                <w:rFonts w:cs="Arial"/>
              </w:rPr>
              <w:t>All Resources Released</w:t>
            </w:r>
          </w:p>
        </w:tc>
        <w:tc>
          <w:tcPr>
            <w:tcW w:w="883" w:type="dxa"/>
            <w:shd w:val="clear" w:color="auto" w:fill="auto"/>
          </w:tcPr>
          <w:p w14:paraId="13E32E04" w14:textId="77777777" w:rsidR="00E16519" w:rsidRPr="00681B01" w:rsidRDefault="00E16519" w:rsidP="00513B55">
            <w:pPr>
              <w:rPr>
                <w:rFonts w:cs="Arial"/>
              </w:rPr>
            </w:pPr>
          </w:p>
        </w:tc>
        <w:tc>
          <w:tcPr>
            <w:tcW w:w="4157" w:type="dxa"/>
          </w:tcPr>
          <w:p w14:paraId="13E32E05" w14:textId="77777777" w:rsidR="00E16519" w:rsidRPr="00681B01" w:rsidRDefault="00E16519" w:rsidP="00513B55">
            <w:pPr>
              <w:rPr>
                <w:rFonts w:cs="Arial"/>
              </w:rPr>
            </w:pPr>
          </w:p>
        </w:tc>
      </w:tr>
      <w:tr w:rsidR="00E16519" w:rsidRPr="00681B01" w14:paraId="13E32E0A" w14:textId="77777777" w:rsidTr="00513B55">
        <w:tc>
          <w:tcPr>
            <w:tcW w:w="5040" w:type="dxa"/>
            <w:shd w:val="clear" w:color="auto" w:fill="auto"/>
          </w:tcPr>
          <w:p w14:paraId="13E32E07" w14:textId="77777777" w:rsidR="00E16519" w:rsidRPr="00681B01" w:rsidRDefault="00E16519" w:rsidP="00513B55">
            <w:pPr>
              <w:rPr>
                <w:rFonts w:cs="Arial"/>
              </w:rPr>
            </w:pPr>
            <w:r w:rsidRPr="00681B01">
              <w:rPr>
                <w:rFonts w:cs="Arial"/>
              </w:rPr>
              <w:t>All Expected Costs Applied</w:t>
            </w:r>
          </w:p>
        </w:tc>
        <w:tc>
          <w:tcPr>
            <w:tcW w:w="883" w:type="dxa"/>
            <w:shd w:val="clear" w:color="auto" w:fill="auto"/>
          </w:tcPr>
          <w:p w14:paraId="13E32E08" w14:textId="77777777" w:rsidR="00E16519" w:rsidRPr="00681B01" w:rsidRDefault="00E16519" w:rsidP="00513B55">
            <w:pPr>
              <w:rPr>
                <w:rFonts w:cs="Arial"/>
              </w:rPr>
            </w:pPr>
          </w:p>
        </w:tc>
        <w:tc>
          <w:tcPr>
            <w:tcW w:w="4157" w:type="dxa"/>
          </w:tcPr>
          <w:p w14:paraId="13E32E09" w14:textId="77777777" w:rsidR="00E16519" w:rsidRPr="00681B01" w:rsidRDefault="00E16519" w:rsidP="00513B55">
            <w:pPr>
              <w:rPr>
                <w:rFonts w:cs="Arial"/>
              </w:rPr>
            </w:pPr>
          </w:p>
        </w:tc>
      </w:tr>
      <w:tr w:rsidR="00E16519" w:rsidRPr="00681B01" w14:paraId="13E32E0E" w14:textId="77777777" w:rsidTr="00513B55">
        <w:tc>
          <w:tcPr>
            <w:tcW w:w="5040" w:type="dxa"/>
            <w:shd w:val="clear" w:color="auto" w:fill="auto"/>
          </w:tcPr>
          <w:p w14:paraId="13E32E0B" w14:textId="77777777" w:rsidR="00E16519" w:rsidRPr="00681B01" w:rsidRDefault="00E16519" w:rsidP="00513B55">
            <w:pPr>
              <w:rPr>
                <w:rFonts w:cs="Arial"/>
              </w:rPr>
            </w:pPr>
            <w:r w:rsidRPr="00681B01">
              <w:rPr>
                <w:rFonts w:cs="Arial"/>
              </w:rPr>
              <w:t>SOX Controls in Place</w:t>
            </w:r>
          </w:p>
        </w:tc>
        <w:tc>
          <w:tcPr>
            <w:tcW w:w="883" w:type="dxa"/>
            <w:shd w:val="clear" w:color="auto" w:fill="auto"/>
          </w:tcPr>
          <w:p w14:paraId="13E32E0C" w14:textId="77777777" w:rsidR="00E16519" w:rsidRPr="00681B01" w:rsidRDefault="00E16519" w:rsidP="00513B55">
            <w:pPr>
              <w:rPr>
                <w:rFonts w:cs="Arial"/>
              </w:rPr>
            </w:pPr>
          </w:p>
        </w:tc>
        <w:tc>
          <w:tcPr>
            <w:tcW w:w="4157" w:type="dxa"/>
          </w:tcPr>
          <w:p w14:paraId="13E32E0D" w14:textId="77777777" w:rsidR="00E16519" w:rsidRPr="00681B01" w:rsidRDefault="00E16519" w:rsidP="00513B55">
            <w:pPr>
              <w:rPr>
                <w:rFonts w:cs="Arial"/>
              </w:rPr>
            </w:pPr>
          </w:p>
        </w:tc>
      </w:tr>
      <w:tr w:rsidR="00E16519" w:rsidRPr="00681B01" w14:paraId="13E32E12" w14:textId="77777777" w:rsidTr="00513B55">
        <w:tc>
          <w:tcPr>
            <w:tcW w:w="5040" w:type="dxa"/>
            <w:shd w:val="clear" w:color="auto" w:fill="auto"/>
          </w:tcPr>
          <w:p w14:paraId="13E32E0F" w14:textId="77777777" w:rsidR="00E16519" w:rsidRPr="00681B01" w:rsidRDefault="00E16519" w:rsidP="00513B55">
            <w:pPr>
              <w:rPr>
                <w:rFonts w:cs="Arial"/>
              </w:rPr>
            </w:pPr>
            <w:r w:rsidRPr="00681B01">
              <w:rPr>
                <w:rFonts w:cs="Arial"/>
              </w:rPr>
              <w:t>Project Documentation Archived</w:t>
            </w:r>
          </w:p>
        </w:tc>
        <w:tc>
          <w:tcPr>
            <w:tcW w:w="883" w:type="dxa"/>
            <w:shd w:val="clear" w:color="auto" w:fill="auto"/>
          </w:tcPr>
          <w:p w14:paraId="13E32E10" w14:textId="77777777" w:rsidR="00E16519" w:rsidRPr="00681B01" w:rsidRDefault="00E16519" w:rsidP="00513B55">
            <w:pPr>
              <w:rPr>
                <w:rFonts w:cs="Arial"/>
              </w:rPr>
            </w:pPr>
          </w:p>
        </w:tc>
        <w:tc>
          <w:tcPr>
            <w:tcW w:w="4157" w:type="dxa"/>
          </w:tcPr>
          <w:p w14:paraId="13E32E11" w14:textId="77777777" w:rsidR="00E16519" w:rsidRPr="00681B01" w:rsidRDefault="00E16519" w:rsidP="00513B55">
            <w:pPr>
              <w:rPr>
                <w:rFonts w:cs="Arial"/>
              </w:rPr>
            </w:pPr>
          </w:p>
        </w:tc>
      </w:tr>
    </w:tbl>
    <w:p w14:paraId="13E32E13" w14:textId="77777777" w:rsidR="00E16519" w:rsidRPr="00D341E1" w:rsidRDefault="00E16519" w:rsidP="00E16519">
      <w:pPr>
        <w:rPr>
          <w:rStyle w:val="Instructions"/>
          <w:i w:val="0"/>
        </w:rPr>
      </w:pPr>
    </w:p>
    <w:p w14:paraId="13E32E14" w14:textId="77777777" w:rsidR="00E16519" w:rsidRPr="001A7113" w:rsidRDefault="00E16519" w:rsidP="00E16519">
      <w:pPr>
        <w:pStyle w:val="IntroHeading"/>
        <w:numPr>
          <w:ilvl w:val="0"/>
          <w:numId w:val="11"/>
        </w:numPr>
        <w:rPr>
          <w:rFonts w:ascii="Arial" w:hAnsi="Arial" w:cs="Arial"/>
        </w:rPr>
      </w:pPr>
      <w:bookmarkStart w:id="63" w:name="_Toc274650541"/>
      <w:bookmarkStart w:id="64" w:name="_Toc279089983"/>
      <w:bookmarkStart w:id="65" w:name="_Toc284844001"/>
      <w:bookmarkStart w:id="66" w:name="_Toc285437498"/>
      <w:r w:rsidRPr="001A7113">
        <w:rPr>
          <w:rFonts w:ascii="Arial" w:hAnsi="Arial" w:cs="Arial"/>
        </w:rPr>
        <w:t>A</w:t>
      </w:r>
      <w:r>
        <w:rPr>
          <w:rFonts w:ascii="Arial" w:hAnsi="Arial" w:cs="Arial"/>
        </w:rPr>
        <w:t>cknowledgement</w:t>
      </w:r>
      <w:bookmarkEnd w:id="63"/>
      <w:bookmarkEnd w:id="64"/>
      <w:bookmarkEnd w:id="65"/>
      <w:bookmarkEnd w:id="66"/>
    </w:p>
    <w:p w14:paraId="13E32E15" w14:textId="77777777" w:rsidR="00E16519" w:rsidRPr="00D341E1" w:rsidRDefault="00E16519" w:rsidP="00E16519">
      <w:pPr>
        <w:rPr>
          <w:rStyle w:val="Instructions"/>
          <w:color w:val="3366FF"/>
        </w:rPr>
      </w:pPr>
      <w:r w:rsidRPr="00D341E1">
        <w:rPr>
          <w:rStyle w:val="Instructions"/>
          <w:color w:val="3366FF"/>
        </w:rPr>
        <w:t xml:space="preserve">Actual acknowledgement may be in electronic format but authorized stakeholders for this document should be named here.  This is an acknowledgement of the assessment herein and that the project is officially closed.  </w:t>
      </w:r>
    </w:p>
    <w:p w14:paraId="13E32E16" w14:textId="77777777" w:rsidR="00E16519" w:rsidRPr="001A7113" w:rsidRDefault="00E16519" w:rsidP="00E16519">
      <w:pPr>
        <w:pStyle w:val="Bullet"/>
        <w:numPr>
          <w:ilvl w:val="0"/>
          <w:numId w:val="0"/>
        </w:numPr>
        <w:ind w:left="360" w:right="-360"/>
        <w:rPr>
          <w:rFonts w:cs="Arial"/>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840"/>
        <w:gridCol w:w="2070"/>
        <w:gridCol w:w="990"/>
        <w:gridCol w:w="3420"/>
      </w:tblGrid>
      <w:tr w:rsidR="00E16519" w:rsidRPr="001A7113" w14:paraId="13E32E1C" w14:textId="77777777" w:rsidTr="00513B55">
        <w:tc>
          <w:tcPr>
            <w:tcW w:w="1760" w:type="dxa"/>
            <w:shd w:val="clear" w:color="auto" w:fill="D9D9D9" w:themeFill="background1" w:themeFillShade="D9"/>
          </w:tcPr>
          <w:p w14:paraId="13E32E17" w14:textId="77777777" w:rsidR="00E16519" w:rsidRPr="00D341E1" w:rsidRDefault="00E16519" w:rsidP="00513B55">
            <w:pPr>
              <w:rPr>
                <w:rFonts w:cs="Arial"/>
                <w:b/>
                <w:color w:val="17365D" w:themeColor="text2" w:themeShade="BF"/>
              </w:rPr>
            </w:pPr>
            <w:r w:rsidRPr="00D341E1">
              <w:rPr>
                <w:rFonts w:cs="Arial"/>
                <w:b/>
                <w:color w:val="17365D" w:themeColor="text2" w:themeShade="BF"/>
              </w:rPr>
              <w:t>Name</w:t>
            </w:r>
          </w:p>
        </w:tc>
        <w:tc>
          <w:tcPr>
            <w:tcW w:w="1840" w:type="dxa"/>
            <w:shd w:val="clear" w:color="auto" w:fill="D9D9D9" w:themeFill="background1" w:themeFillShade="D9"/>
          </w:tcPr>
          <w:p w14:paraId="13E32E18" w14:textId="77777777" w:rsidR="00E16519" w:rsidRPr="00D341E1" w:rsidRDefault="00E16519" w:rsidP="00513B55">
            <w:pPr>
              <w:rPr>
                <w:rFonts w:cs="Arial"/>
                <w:b/>
                <w:color w:val="17365D" w:themeColor="text2" w:themeShade="BF"/>
              </w:rPr>
            </w:pPr>
            <w:r w:rsidRPr="00D341E1">
              <w:rPr>
                <w:rFonts w:cs="Arial"/>
                <w:b/>
                <w:color w:val="17365D" w:themeColor="text2" w:themeShade="BF"/>
              </w:rPr>
              <w:t>Role</w:t>
            </w:r>
          </w:p>
        </w:tc>
        <w:tc>
          <w:tcPr>
            <w:tcW w:w="2070" w:type="dxa"/>
            <w:shd w:val="clear" w:color="auto" w:fill="D9D9D9" w:themeFill="background1" w:themeFillShade="D9"/>
          </w:tcPr>
          <w:p w14:paraId="13E32E19" w14:textId="77777777" w:rsidR="00E16519" w:rsidRPr="00D341E1" w:rsidRDefault="00E16519" w:rsidP="00513B55">
            <w:pPr>
              <w:rPr>
                <w:rFonts w:cs="Arial"/>
                <w:b/>
                <w:color w:val="17365D" w:themeColor="text2" w:themeShade="BF"/>
              </w:rPr>
            </w:pPr>
            <w:r w:rsidRPr="00D341E1">
              <w:rPr>
                <w:rFonts w:cs="Arial"/>
                <w:b/>
                <w:color w:val="17365D" w:themeColor="text2" w:themeShade="BF"/>
              </w:rPr>
              <w:t>Acknowledgement</w:t>
            </w:r>
          </w:p>
        </w:tc>
        <w:tc>
          <w:tcPr>
            <w:tcW w:w="990" w:type="dxa"/>
            <w:shd w:val="clear" w:color="auto" w:fill="D9D9D9" w:themeFill="background1" w:themeFillShade="D9"/>
          </w:tcPr>
          <w:p w14:paraId="13E32E1A" w14:textId="77777777" w:rsidR="00E16519" w:rsidRPr="00D341E1" w:rsidRDefault="00E16519" w:rsidP="00513B55">
            <w:pPr>
              <w:rPr>
                <w:rFonts w:cs="Arial"/>
                <w:b/>
                <w:color w:val="17365D" w:themeColor="text2" w:themeShade="BF"/>
              </w:rPr>
            </w:pPr>
            <w:r w:rsidRPr="00D341E1">
              <w:rPr>
                <w:rFonts w:cs="Arial"/>
                <w:b/>
                <w:color w:val="17365D" w:themeColor="text2" w:themeShade="BF"/>
              </w:rPr>
              <w:t>Date</w:t>
            </w:r>
          </w:p>
        </w:tc>
        <w:tc>
          <w:tcPr>
            <w:tcW w:w="3420" w:type="dxa"/>
            <w:shd w:val="clear" w:color="auto" w:fill="D9D9D9" w:themeFill="background1" w:themeFillShade="D9"/>
          </w:tcPr>
          <w:p w14:paraId="13E32E1B" w14:textId="77777777" w:rsidR="00E16519" w:rsidRPr="00D341E1" w:rsidRDefault="00E16519" w:rsidP="00513B55">
            <w:pPr>
              <w:rPr>
                <w:rFonts w:cs="Arial"/>
                <w:b/>
                <w:color w:val="17365D" w:themeColor="text2" w:themeShade="BF"/>
              </w:rPr>
            </w:pPr>
            <w:r w:rsidRPr="00D341E1">
              <w:rPr>
                <w:rFonts w:cs="Arial"/>
                <w:b/>
                <w:color w:val="17365D" w:themeColor="text2" w:themeShade="BF"/>
              </w:rPr>
              <w:t>Comments</w:t>
            </w:r>
          </w:p>
        </w:tc>
      </w:tr>
      <w:tr w:rsidR="00E16519" w:rsidRPr="001A7113" w14:paraId="13E32E22" w14:textId="77777777" w:rsidTr="00513B55">
        <w:tc>
          <w:tcPr>
            <w:tcW w:w="1760" w:type="dxa"/>
          </w:tcPr>
          <w:p w14:paraId="13E32E1D" w14:textId="77777777" w:rsidR="00E16519" w:rsidRPr="00D341E1" w:rsidRDefault="00E16519" w:rsidP="00513B55">
            <w:pPr>
              <w:pStyle w:val="Bullet"/>
              <w:numPr>
                <w:ilvl w:val="0"/>
                <w:numId w:val="0"/>
              </w:numPr>
              <w:ind w:right="-360"/>
              <w:rPr>
                <w:rFonts w:cs="Arial"/>
                <w:bCs/>
                <w:sz w:val="20"/>
                <w:szCs w:val="20"/>
              </w:rPr>
            </w:pPr>
          </w:p>
        </w:tc>
        <w:tc>
          <w:tcPr>
            <w:tcW w:w="1840" w:type="dxa"/>
          </w:tcPr>
          <w:p w14:paraId="13E32E1E" w14:textId="77777777" w:rsidR="00E16519" w:rsidRPr="00D341E1" w:rsidRDefault="00E16519" w:rsidP="00513B55">
            <w:pPr>
              <w:pStyle w:val="Bullet"/>
              <w:numPr>
                <w:ilvl w:val="0"/>
                <w:numId w:val="0"/>
              </w:numPr>
              <w:ind w:right="-360"/>
              <w:rPr>
                <w:rFonts w:cs="Arial"/>
                <w:bCs/>
                <w:sz w:val="20"/>
                <w:szCs w:val="20"/>
              </w:rPr>
            </w:pPr>
            <w:r w:rsidRPr="00D341E1">
              <w:rPr>
                <w:rFonts w:cs="Arial"/>
                <w:bCs/>
                <w:sz w:val="20"/>
                <w:szCs w:val="20"/>
              </w:rPr>
              <w:t>Project Manager</w:t>
            </w:r>
          </w:p>
        </w:tc>
        <w:tc>
          <w:tcPr>
            <w:tcW w:w="2070" w:type="dxa"/>
          </w:tcPr>
          <w:p w14:paraId="13E32E1F" w14:textId="77777777" w:rsidR="00E16519" w:rsidRPr="00D341E1" w:rsidRDefault="00E16519" w:rsidP="00513B55">
            <w:pPr>
              <w:pStyle w:val="Bullet"/>
              <w:numPr>
                <w:ilvl w:val="0"/>
                <w:numId w:val="0"/>
              </w:numPr>
              <w:ind w:right="-360"/>
              <w:rPr>
                <w:rFonts w:cs="Arial"/>
                <w:bCs/>
                <w:sz w:val="20"/>
                <w:szCs w:val="20"/>
              </w:rPr>
            </w:pPr>
          </w:p>
        </w:tc>
        <w:tc>
          <w:tcPr>
            <w:tcW w:w="990" w:type="dxa"/>
          </w:tcPr>
          <w:p w14:paraId="13E32E20" w14:textId="77777777" w:rsidR="00E16519" w:rsidRPr="00D341E1" w:rsidRDefault="00E16519" w:rsidP="00513B55">
            <w:pPr>
              <w:pStyle w:val="Bullet"/>
              <w:numPr>
                <w:ilvl w:val="0"/>
                <w:numId w:val="0"/>
              </w:numPr>
              <w:ind w:right="-360"/>
              <w:rPr>
                <w:rFonts w:cs="Arial"/>
                <w:bCs/>
                <w:sz w:val="20"/>
                <w:szCs w:val="20"/>
              </w:rPr>
            </w:pPr>
          </w:p>
        </w:tc>
        <w:tc>
          <w:tcPr>
            <w:tcW w:w="3420" w:type="dxa"/>
          </w:tcPr>
          <w:p w14:paraId="13E32E21" w14:textId="77777777" w:rsidR="00E16519" w:rsidRPr="00D341E1" w:rsidRDefault="00E16519" w:rsidP="00513B55">
            <w:pPr>
              <w:pStyle w:val="Bullet"/>
              <w:numPr>
                <w:ilvl w:val="0"/>
                <w:numId w:val="0"/>
              </w:numPr>
              <w:ind w:right="-360"/>
              <w:rPr>
                <w:rFonts w:cs="Arial"/>
                <w:bCs/>
                <w:sz w:val="20"/>
                <w:szCs w:val="20"/>
              </w:rPr>
            </w:pPr>
          </w:p>
        </w:tc>
      </w:tr>
      <w:tr w:rsidR="00E16519" w:rsidRPr="001A7113" w14:paraId="13E32E28" w14:textId="77777777" w:rsidTr="00513B55">
        <w:tc>
          <w:tcPr>
            <w:tcW w:w="1760" w:type="dxa"/>
          </w:tcPr>
          <w:p w14:paraId="13E32E23" w14:textId="77777777" w:rsidR="00E16519" w:rsidRPr="00D341E1" w:rsidRDefault="00E16519" w:rsidP="00513B55">
            <w:pPr>
              <w:pStyle w:val="Bullet"/>
              <w:numPr>
                <w:ilvl w:val="0"/>
                <w:numId w:val="0"/>
              </w:numPr>
              <w:ind w:right="-360"/>
              <w:rPr>
                <w:rFonts w:cs="Arial"/>
                <w:bCs/>
                <w:sz w:val="20"/>
                <w:szCs w:val="20"/>
              </w:rPr>
            </w:pPr>
          </w:p>
        </w:tc>
        <w:tc>
          <w:tcPr>
            <w:tcW w:w="1840" w:type="dxa"/>
          </w:tcPr>
          <w:p w14:paraId="13E32E24" w14:textId="77777777" w:rsidR="00E16519" w:rsidRPr="00D341E1" w:rsidRDefault="00E16519" w:rsidP="00513B55">
            <w:pPr>
              <w:pStyle w:val="Bullet"/>
              <w:numPr>
                <w:ilvl w:val="0"/>
                <w:numId w:val="0"/>
              </w:numPr>
              <w:ind w:right="-360"/>
              <w:rPr>
                <w:rFonts w:cs="Arial"/>
                <w:bCs/>
                <w:sz w:val="20"/>
                <w:szCs w:val="20"/>
              </w:rPr>
            </w:pPr>
            <w:r w:rsidRPr="00D341E1">
              <w:rPr>
                <w:rFonts w:cs="Arial"/>
                <w:bCs/>
                <w:sz w:val="20"/>
                <w:szCs w:val="20"/>
              </w:rPr>
              <w:t>Project Sponsor</w:t>
            </w:r>
          </w:p>
        </w:tc>
        <w:tc>
          <w:tcPr>
            <w:tcW w:w="2070" w:type="dxa"/>
          </w:tcPr>
          <w:p w14:paraId="13E32E25" w14:textId="77777777" w:rsidR="00E16519" w:rsidRPr="00D341E1" w:rsidRDefault="00E16519" w:rsidP="00513B55">
            <w:pPr>
              <w:pStyle w:val="Bullet"/>
              <w:numPr>
                <w:ilvl w:val="0"/>
                <w:numId w:val="0"/>
              </w:numPr>
              <w:ind w:right="-360"/>
              <w:rPr>
                <w:rFonts w:cs="Arial"/>
                <w:bCs/>
                <w:sz w:val="20"/>
                <w:szCs w:val="20"/>
              </w:rPr>
            </w:pPr>
          </w:p>
        </w:tc>
        <w:tc>
          <w:tcPr>
            <w:tcW w:w="990" w:type="dxa"/>
          </w:tcPr>
          <w:p w14:paraId="13E32E26" w14:textId="77777777" w:rsidR="00E16519" w:rsidRPr="00D341E1" w:rsidRDefault="00E16519" w:rsidP="00513B55">
            <w:pPr>
              <w:pStyle w:val="Bullet"/>
              <w:numPr>
                <w:ilvl w:val="0"/>
                <w:numId w:val="0"/>
              </w:numPr>
              <w:ind w:right="-360"/>
              <w:rPr>
                <w:rFonts w:cs="Arial"/>
                <w:bCs/>
                <w:sz w:val="20"/>
                <w:szCs w:val="20"/>
              </w:rPr>
            </w:pPr>
          </w:p>
        </w:tc>
        <w:tc>
          <w:tcPr>
            <w:tcW w:w="3420" w:type="dxa"/>
          </w:tcPr>
          <w:p w14:paraId="13E32E27" w14:textId="77777777" w:rsidR="00E16519" w:rsidRPr="00D341E1" w:rsidRDefault="00E16519" w:rsidP="00513B55">
            <w:pPr>
              <w:pStyle w:val="Bullet"/>
              <w:numPr>
                <w:ilvl w:val="0"/>
                <w:numId w:val="0"/>
              </w:numPr>
              <w:ind w:right="-360"/>
              <w:rPr>
                <w:rFonts w:cs="Arial"/>
                <w:bCs/>
                <w:sz w:val="20"/>
                <w:szCs w:val="20"/>
              </w:rPr>
            </w:pPr>
          </w:p>
        </w:tc>
      </w:tr>
      <w:tr w:rsidR="00E16519" w:rsidRPr="001A7113" w14:paraId="13E32E2E" w14:textId="77777777" w:rsidTr="00513B55">
        <w:tc>
          <w:tcPr>
            <w:tcW w:w="1760" w:type="dxa"/>
          </w:tcPr>
          <w:p w14:paraId="13E32E29" w14:textId="77777777" w:rsidR="00E16519" w:rsidRPr="00D341E1" w:rsidRDefault="00E16519" w:rsidP="00513B55">
            <w:pPr>
              <w:pStyle w:val="Bullet"/>
              <w:numPr>
                <w:ilvl w:val="0"/>
                <w:numId w:val="0"/>
              </w:numPr>
              <w:ind w:right="-360"/>
              <w:rPr>
                <w:rFonts w:cs="Arial"/>
                <w:bCs/>
                <w:sz w:val="20"/>
                <w:szCs w:val="20"/>
              </w:rPr>
            </w:pPr>
          </w:p>
        </w:tc>
        <w:tc>
          <w:tcPr>
            <w:tcW w:w="1840" w:type="dxa"/>
          </w:tcPr>
          <w:p w14:paraId="13E32E2A" w14:textId="77777777" w:rsidR="00E16519" w:rsidRPr="00D341E1" w:rsidRDefault="00E16519" w:rsidP="00513B55">
            <w:pPr>
              <w:pStyle w:val="Bullet"/>
              <w:numPr>
                <w:ilvl w:val="0"/>
                <w:numId w:val="0"/>
              </w:numPr>
              <w:ind w:right="-360"/>
              <w:rPr>
                <w:rFonts w:cs="Arial"/>
                <w:bCs/>
                <w:sz w:val="20"/>
                <w:szCs w:val="20"/>
              </w:rPr>
            </w:pPr>
          </w:p>
        </w:tc>
        <w:tc>
          <w:tcPr>
            <w:tcW w:w="2070" w:type="dxa"/>
          </w:tcPr>
          <w:p w14:paraId="13E32E2B" w14:textId="77777777" w:rsidR="00E16519" w:rsidRPr="00D341E1" w:rsidRDefault="00E16519" w:rsidP="00513B55">
            <w:pPr>
              <w:pStyle w:val="Bullet"/>
              <w:numPr>
                <w:ilvl w:val="0"/>
                <w:numId w:val="0"/>
              </w:numPr>
              <w:ind w:right="-360"/>
              <w:rPr>
                <w:rFonts w:cs="Arial"/>
                <w:bCs/>
                <w:sz w:val="20"/>
                <w:szCs w:val="20"/>
              </w:rPr>
            </w:pPr>
          </w:p>
        </w:tc>
        <w:tc>
          <w:tcPr>
            <w:tcW w:w="990" w:type="dxa"/>
          </w:tcPr>
          <w:p w14:paraId="13E32E2C" w14:textId="77777777" w:rsidR="00E16519" w:rsidRPr="00D341E1" w:rsidRDefault="00E16519" w:rsidP="00513B55">
            <w:pPr>
              <w:pStyle w:val="Bullet"/>
              <w:numPr>
                <w:ilvl w:val="0"/>
                <w:numId w:val="0"/>
              </w:numPr>
              <w:ind w:right="-360"/>
              <w:rPr>
                <w:rFonts w:cs="Arial"/>
                <w:bCs/>
                <w:sz w:val="20"/>
                <w:szCs w:val="20"/>
              </w:rPr>
            </w:pPr>
          </w:p>
        </w:tc>
        <w:tc>
          <w:tcPr>
            <w:tcW w:w="3420" w:type="dxa"/>
          </w:tcPr>
          <w:p w14:paraId="13E32E2D" w14:textId="77777777" w:rsidR="00E16519" w:rsidRPr="00D341E1" w:rsidRDefault="00E16519" w:rsidP="00513B55">
            <w:pPr>
              <w:pStyle w:val="Bullet"/>
              <w:numPr>
                <w:ilvl w:val="0"/>
                <w:numId w:val="0"/>
              </w:numPr>
              <w:ind w:right="-360"/>
              <w:rPr>
                <w:rFonts w:cs="Arial"/>
                <w:bCs/>
                <w:sz w:val="20"/>
                <w:szCs w:val="20"/>
              </w:rPr>
            </w:pPr>
          </w:p>
        </w:tc>
      </w:tr>
    </w:tbl>
    <w:p w14:paraId="13E32E2F" w14:textId="77777777" w:rsidR="00E16519" w:rsidRPr="001A7113" w:rsidRDefault="00E16519" w:rsidP="00E16519">
      <w:pPr>
        <w:pStyle w:val="Bullet"/>
        <w:numPr>
          <w:ilvl w:val="0"/>
          <w:numId w:val="0"/>
        </w:numPr>
        <w:ind w:right="-360"/>
        <w:rPr>
          <w:rStyle w:val="Instructions"/>
        </w:rPr>
      </w:pPr>
    </w:p>
    <w:p w14:paraId="13E32E30" w14:textId="77777777" w:rsidR="00E16519" w:rsidRDefault="00E16519" w:rsidP="00E16519"/>
    <w:p w14:paraId="13E32E31" w14:textId="77777777" w:rsidR="00D56387" w:rsidRPr="00E16519" w:rsidRDefault="00D56387" w:rsidP="00E16519"/>
    <w:sectPr w:rsidR="00D56387" w:rsidRPr="00E16519" w:rsidSect="005D03A8">
      <w:headerReference w:type="default" r:id="rId11"/>
      <w:footerReference w:type="default" r:id="rId12"/>
      <w:headerReference w:type="first" r:id="rId13"/>
      <w:footerReference w:type="first" r:id="rId14"/>
      <w:pgSz w:w="12240" w:h="15840" w:code="1"/>
      <w:pgMar w:top="1080" w:right="1080" w:bottom="1080" w:left="1080" w:header="1728" w:footer="432"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32E34" w14:textId="77777777" w:rsidR="00673CB6" w:rsidRDefault="00673CB6" w:rsidP="00A83D76">
      <w:r>
        <w:separator/>
      </w:r>
    </w:p>
  </w:endnote>
  <w:endnote w:type="continuationSeparator" w:id="0">
    <w:p w14:paraId="13E32E35" w14:textId="77777777" w:rsidR="00673CB6" w:rsidRDefault="00673CB6" w:rsidP="00A83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32E37" w14:textId="77777777" w:rsidR="00763E02" w:rsidRPr="005D03A8" w:rsidRDefault="005D5C62" w:rsidP="005D03A8">
    <w:pPr>
      <w:pStyle w:val="Footer"/>
      <w:jc w:val="center"/>
      <w:rPr>
        <w:szCs w:val="20"/>
      </w:rPr>
    </w:pPr>
    <w:r>
      <w:rPr>
        <w:noProof/>
        <w:sz w:val="16"/>
        <w:szCs w:val="16"/>
        <w:lang w:val="en-IN" w:eastAsia="en-IN" w:bidi="te-IN"/>
      </w:rPr>
      <mc:AlternateContent>
        <mc:Choice Requires="wps">
          <w:drawing>
            <wp:anchor distT="0" distB="0" distL="114300" distR="114300" simplePos="0" relativeHeight="251670528" behindDoc="1" locked="0" layoutInCell="1" allowOverlap="1" wp14:anchorId="13E32E3D" wp14:editId="13E32E3E">
              <wp:simplePos x="0" y="0"/>
              <wp:positionH relativeFrom="column">
                <wp:posOffset>-200025</wp:posOffset>
              </wp:positionH>
              <wp:positionV relativeFrom="paragraph">
                <wp:posOffset>-323215</wp:posOffset>
              </wp:positionV>
              <wp:extent cx="3314700" cy="561975"/>
              <wp:effectExtent l="0" t="0" r="0" b="0"/>
              <wp:wrapNone/>
              <wp:docPr id="22" name="TextBox 10"/>
              <wp:cNvGraphicFramePr/>
              <a:graphic xmlns:a="http://schemas.openxmlformats.org/drawingml/2006/main">
                <a:graphicData uri="http://schemas.microsoft.com/office/word/2010/wordprocessingShape">
                  <wps:wsp>
                    <wps:cNvSpPr txBox="1"/>
                    <wps:spPr>
                      <a:xfrm>
                        <a:off x="0" y="0"/>
                        <a:ext cx="3314700" cy="561975"/>
                      </a:xfrm>
                      <a:prstGeom prst="rect">
                        <a:avLst/>
                      </a:prstGeom>
                      <a:noFill/>
                    </wps:spPr>
                    <wps:txbx>
                      <w:txbxContent>
                        <w:p w14:paraId="1B6CE492" w14:textId="77777777" w:rsidR="000D52F9" w:rsidRDefault="000D52F9" w:rsidP="000D52F9">
                          <w:pPr>
                            <w:pStyle w:val="NormalWeb"/>
                            <w:spacing w:before="0" w:beforeAutospacing="0" w:after="0" w:afterAutospacing="0"/>
                            <w:ind w:left="43"/>
                            <w:textAlignment w:val="baseline"/>
                          </w:pPr>
                          <w:r>
                            <w:rPr>
                              <w:color w:val="B2B2B2"/>
                              <w:spacing w:val="120"/>
                              <w:kern w:val="24"/>
                              <w:sz w:val="14"/>
                              <w:szCs w:val="14"/>
                            </w:rPr>
                            <w:t>INFORMATION TECHNOLOGY</w:t>
                          </w:r>
                        </w:p>
                        <w:p w14:paraId="3B896837" w14:textId="77777777" w:rsidR="000D52F9" w:rsidRDefault="000D52F9" w:rsidP="000D52F9">
                          <w:pPr>
                            <w:pStyle w:val="NormalWeb"/>
                            <w:spacing w:before="0" w:beforeAutospacing="0" w:after="0" w:afterAutospacing="0"/>
                            <w:textAlignment w:val="baseline"/>
                          </w:pPr>
                          <w:r>
                            <w:rPr>
                              <w:b/>
                              <w:bCs/>
                              <w:color w:val="B2B2B2"/>
                              <w:kern w:val="24"/>
                              <w:sz w:val="48"/>
                              <w:szCs w:val="48"/>
                            </w:rPr>
                            <w:t>PMO</w:t>
                          </w:r>
                        </w:p>
                      </w:txbxContent>
                    </wps:txbx>
                    <wps:bodyPr wrap="square" rtlCol="0">
                      <a:spAutoFit/>
                    </wps:bodyPr>
                  </wps:wsp>
                </a:graphicData>
              </a:graphic>
            </wp:anchor>
          </w:drawing>
        </mc:Choice>
        <mc:Fallback>
          <w:pict>
            <v:shapetype w14:anchorId="13E32E3D" id="_x0000_t202" coordsize="21600,21600" o:spt="202" path="m,l,21600r21600,l21600,xe">
              <v:stroke joinstyle="miter"/>
              <v:path gradientshapeok="t" o:connecttype="rect"/>
            </v:shapetype>
            <v:shape id="TextBox 10" o:spid="_x0000_s1033" type="#_x0000_t202" style="position:absolute;left:0;text-align:left;margin-left:-15.75pt;margin-top:-25.45pt;width:261pt;height:44.2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" filled="f" stroked="f">
              <v:textbox style="mso-fit-shape-to-text:t">
                <w:txbxContent>
                  <w:p w14:paraId="1B6CE492" w14:textId="77777777" w:rsidR="000D52F9" w:rsidRDefault="000D52F9" w:rsidP="000D52F9">
                    <w:pPr>
                      <w:pStyle w:val="NormalWeb"/>
                      <w:spacing w:before="0" w:beforeAutospacing="0" w:after="0" w:afterAutospacing="0"/>
                      <w:ind w:left="43"/>
                      <w:textAlignment w:val="baseline"/>
                    </w:pPr>
                    <w:r>
                      <w:rPr>
                        <w:color w:val="B2B2B2"/>
                        <w:spacing w:val="120"/>
                        <w:kern w:val="24"/>
                        <w:sz w:val="14"/>
                        <w:szCs w:val="14"/>
                      </w:rPr>
                      <w:t>INFORMATION TECHNOLOGY</w:t>
                    </w:r>
                  </w:p>
                  <w:p w14:paraId="3B896837" w14:textId="77777777" w:rsidR="000D52F9" w:rsidRDefault="000D52F9" w:rsidP="000D52F9">
                    <w:pPr>
                      <w:pStyle w:val="NormalWeb"/>
                      <w:spacing w:before="0" w:beforeAutospacing="0" w:after="0" w:afterAutospacing="0"/>
                      <w:textAlignment w:val="baseline"/>
                    </w:pPr>
                    <w:r>
                      <w:rPr>
                        <w:b/>
                        <w:bCs/>
                        <w:color w:val="B2B2B2"/>
                        <w:kern w:val="24"/>
                        <w:sz w:val="48"/>
                        <w:szCs w:val="48"/>
                      </w:rPr>
                      <w:t>PMO</w:t>
                    </w:r>
                  </w:p>
                </w:txbxContent>
              </v:textbox>
            </v:shape>
          </w:pict>
        </mc:Fallback>
      </mc:AlternateContent>
    </w:r>
    <w:r>
      <w:rPr>
        <w:noProof/>
        <w:sz w:val="16"/>
        <w:szCs w:val="16"/>
        <w:lang w:val="en-IN" w:eastAsia="en-IN" w:bidi="te-IN"/>
      </w:rPr>
      <w:drawing>
        <wp:anchor distT="0" distB="0" distL="114300" distR="114300" simplePos="0" relativeHeight="251672576" behindDoc="1" locked="0" layoutInCell="1" allowOverlap="1" wp14:anchorId="13E32E3F" wp14:editId="13E32E40">
          <wp:simplePos x="0" y="0"/>
          <wp:positionH relativeFrom="column">
            <wp:posOffset>5391150</wp:posOffset>
          </wp:positionH>
          <wp:positionV relativeFrom="paragraph">
            <wp:posOffset>-342265</wp:posOffset>
          </wp:positionV>
          <wp:extent cx="1095375" cy="552450"/>
          <wp:effectExtent l="19050" t="0" r="952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5375" cy="552450"/>
                  </a:xfrm>
                  <a:prstGeom prst="rect">
                    <a:avLst/>
                  </a:prstGeom>
                  <a:noFill/>
                  <a:ln w="9525">
                    <a:noFill/>
                    <a:miter lim="800000"/>
                    <a:headEnd/>
                    <a:tailEnd/>
                  </a:ln>
                </pic:spPr>
              </pic:pic>
            </a:graphicData>
          </a:graphic>
        </wp:anchor>
      </w:drawing>
    </w:r>
    <w:r w:rsidR="000D52F9">
      <w:fldChar w:fldCharType="begin"/>
    </w:r>
    <w:r w:rsidR="000D52F9">
      <w:instrText xml:space="preserve"> FILENAME   \* MERGEFORMAT </w:instrText>
    </w:r>
    <w:r w:rsidR="000D52F9">
      <w:fldChar w:fldCharType="separate"/>
    </w:r>
    <w:r w:rsidR="005D03A8">
      <w:rPr>
        <w:noProof/>
        <w:sz w:val="16"/>
        <w:szCs w:val="16"/>
      </w:rPr>
      <w:t>PM2_Close Phase_Project Assessment and Close_V1.0.docx</w:t>
    </w:r>
    <w:r w:rsidR="000D52F9">
      <w:rPr>
        <w:noProo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32E39" w14:textId="27B31F47" w:rsidR="00763E02" w:rsidRPr="005D03A8" w:rsidRDefault="000D52F9" w:rsidP="005D03A8">
    <w:pPr>
      <w:pStyle w:val="Footer"/>
      <w:jc w:val="center"/>
      <w:rPr>
        <w:sz w:val="16"/>
        <w:szCs w:val="16"/>
      </w:rPr>
    </w:pPr>
    <w:r>
      <w:rPr>
        <w:noProof/>
        <w:sz w:val="16"/>
        <w:szCs w:val="16"/>
        <w:lang w:val="en-IN" w:eastAsia="en-IN" w:bidi="te-IN"/>
      </w:rPr>
      <mc:AlternateContent>
        <mc:Choice Requires="wps">
          <w:drawing>
            <wp:anchor distT="0" distB="0" distL="114300" distR="114300" simplePos="0" relativeHeight="251665408" behindDoc="0" locked="0" layoutInCell="1" allowOverlap="1" wp14:anchorId="13E32E44" wp14:editId="5AE1E8F7">
              <wp:simplePos x="0" y="0"/>
              <wp:positionH relativeFrom="column">
                <wp:posOffset>-685800</wp:posOffset>
              </wp:positionH>
              <wp:positionV relativeFrom="paragraph">
                <wp:posOffset>-285115</wp:posOffset>
              </wp:positionV>
              <wp:extent cx="7772400" cy="0"/>
              <wp:effectExtent l="9525" t="10160" r="9525" b="889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F156C4" id="_x0000_t32" coordsize="21600,21600" o:spt="32" o:oned="t" path="m,l21600,21600e" filled="f">
              <v:path arrowok="t" fillok="f" o:connecttype="none"/>
              <o:lock v:ext="edit" shapetype="t"/>
            </v:shapetype>
            <v:shape id="AutoShape 9" o:spid="_x0000_s1026" type="#_x0000_t32" style="position:absolute;margin-left:-54pt;margin-top:-22.45pt;width:61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"/>
          </w:pict>
        </mc:Fallback>
      </mc:AlternateContent>
    </w:r>
    <w:r w:rsidR="005D03A8">
      <w:rPr>
        <w:noProof/>
        <w:sz w:val="16"/>
        <w:szCs w:val="16"/>
        <w:lang w:val="en-IN" w:eastAsia="en-IN" w:bidi="te-IN"/>
      </w:rPr>
      <w:drawing>
        <wp:anchor distT="0" distB="0" distL="114300" distR="114300" simplePos="0" relativeHeight="251662336" behindDoc="1" locked="0" layoutInCell="1" allowOverlap="1" wp14:anchorId="13E32E45" wp14:editId="13E32E46">
          <wp:simplePos x="0" y="0"/>
          <wp:positionH relativeFrom="column">
            <wp:posOffset>5743575</wp:posOffset>
          </wp:positionH>
          <wp:positionV relativeFrom="paragraph">
            <wp:posOffset>-351790</wp:posOffset>
          </wp:positionV>
          <wp:extent cx="1095375" cy="552450"/>
          <wp:effectExtent l="19050" t="0" r="9525"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5375" cy="552450"/>
                  </a:xfrm>
                  <a:prstGeom prst="rect">
                    <a:avLst/>
                  </a:prstGeom>
                  <a:noFill/>
                  <a:ln w="9525">
                    <a:noFill/>
                    <a:miter lim="800000"/>
                    <a:headEnd/>
                    <a:tailEnd/>
                  </a:ln>
                </pic:spPr>
              </pic:pic>
            </a:graphicData>
          </a:graphic>
        </wp:anchor>
      </w:drawing>
    </w:r>
    <w:r w:rsidR="005D03A8">
      <w:rPr>
        <w:noProof/>
        <w:sz w:val="16"/>
        <w:szCs w:val="16"/>
        <w:lang w:val="en-IN" w:eastAsia="en-IN" w:bidi="te-IN"/>
      </w:rPr>
      <mc:AlternateContent>
        <mc:Choice Requires="wps">
          <w:drawing>
            <wp:anchor distT="0" distB="0" distL="114300" distR="114300" simplePos="0" relativeHeight="251664384" behindDoc="1" locked="0" layoutInCell="1" allowOverlap="1" wp14:anchorId="13E32E47" wp14:editId="13E32E48">
              <wp:simplePos x="0" y="0"/>
              <wp:positionH relativeFrom="column">
                <wp:posOffset>-209550</wp:posOffset>
              </wp:positionH>
              <wp:positionV relativeFrom="paragraph">
                <wp:posOffset>-313690</wp:posOffset>
              </wp:positionV>
              <wp:extent cx="3314700" cy="561975"/>
              <wp:effectExtent l="0" t="0" r="0" b="0"/>
              <wp:wrapNone/>
              <wp:docPr id="23" name="TextBox 10"/>
              <wp:cNvGraphicFramePr/>
              <a:graphic xmlns:a="http://schemas.openxmlformats.org/drawingml/2006/main">
                <a:graphicData uri="http://schemas.microsoft.com/office/word/2010/wordprocessingShape">
                  <wps:wsp>
                    <wps:cNvSpPr txBox="1"/>
                    <wps:spPr>
                      <a:xfrm>
                        <a:off x="0" y="0"/>
                        <a:ext cx="3314700" cy="561975"/>
                      </a:xfrm>
                      <a:prstGeom prst="rect">
                        <a:avLst/>
                      </a:prstGeom>
                      <a:noFill/>
                    </wps:spPr>
                    <wps:txbx>
                      <w:txbxContent>
                        <w:p w14:paraId="1C8C60FD" w14:textId="77777777" w:rsidR="000D52F9" w:rsidRDefault="000D52F9" w:rsidP="000D52F9">
                          <w:pPr>
                            <w:pStyle w:val="NormalWeb"/>
                            <w:spacing w:before="0" w:beforeAutospacing="0" w:after="0" w:afterAutospacing="0"/>
                            <w:ind w:left="43"/>
                            <w:textAlignment w:val="baseline"/>
                          </w:pPr>
                          <w:r>
                            <w:rPr>
                              <w:color w:val="B2B2B2"/>
                              <w:spacing w:val="120"/>
                              <w:kern w:val="24"/>
                              <w:sz w:val="14"/>
                              <w:szCs w:val="14"/>
                            </w:rPr>
                            <w:t>INFORMATION TECHNOLOGY</w:t>
                          </w:r>
                        </w:p>
                        <w:p w14:paraId="50719B95" w14:textId="77777777" w:rsidR="000D52F9" w:rsidRDefault="000D52F9" w:rsidP="000D52F9">
                          <w:pPr>
                            <w:pStyle w:val="NormalWeb"/>
                            <w:spacing w:before="0" w:beforeAutospacing="0" w:after="0" w:afterAutospacing="0"/>
                            <w:textAlignment w:val="baseline"/>
                          </w:pPr>
                          <w:r>
                            <w:rPr>
                              <w:b/>
                              <w:bCs/>
                              <w:color w:val="B2B2B2"/>
                              <w:kern w:val="24"/>
                              <w:sz w:val="48"/>
                              <w:szCs w:val="48"/>
                            </w:rPr>
                            <w:t>PMO</w:t>
                          </w:r>
                        </w:p>
                      </w:txbxContent>
                    </wps:txbx>
                    <wps:bodyPr wrap="square" rtlCol="0">
                      <a:spAutoFit/>
                    </wps:bodyPr>
                  </wps:wsp>
                </a:graphicData>
              </a:graphic>
            </wp:anchor>
          </w:drawing>
        </mc:Choice>
        <mc:Fallback>
          <w:pict>
            <v:shapetype w14:anchorId="13E32E47" id="_x0000_t202" coordsize="21600,21600" o:spt="202" path="m,l,21600r21600,l21600,xe">
              <v:stroke joinstyle="miter"/>
              <v:path gradientshapeok="t" o:connecttype="rect"/>
            </v:shapetype>
            <v:shape id="_x0000_s1041" type="#_x0000_t202" style="position:absolute;left:0;text-align:left;margin-left:-16.5pt;margin-top:-24.7pt;width:261pt;height:44.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" filled="f" stroked="f">
              <v:textbox style="mso-fit-shape-to-text:t">
                <w:txbxContent>
                  <w:p w14:paraId="1C8C60FD" w14:textId="77777777" w:rsidR="000D52F9" w:rsidRDefault="000D52F9" w:rsidP="000D52F9">
                    <w:pPr>
                      <w:pStyle w:val="NormalWeb"/>
                      <w:spacing w:before="0" w:beforeAutospacing="0" w:after="0" w:afterAutospacing="0"/>
                      <w:ind w:left="43"/>
                      <w:textAlignment w:val="baseline"/>
                    </w:pPr>
                    <w:r>
                      <w:rPr>
                        <w:color w:val="B2B2B2"/>
                        <w:spacing w:val="120"/>
                        <w:kern w:val="24"/>
                        <w:sz w:val="14"/>
                        <w:szCs w:val="14"/>
                      </w:rPr>
                      <w:t>INFORMATION TECHNOLOGY</w:t>
                    </w:r>
                  </w:p>
                  <w:p w14:paraId="50719B95" w14:textId="77777777" w:rsidR="000D52F9" w:rsidRDefault="000D52F9" w:rsidP="000D52F9">
                    <w:pPr>
                      <w:pStyle w:val="NormalWeb"/>
                      <w:spacing w:before="0" w:beforeAutospacing="0" w:after="0" w:afterAutospacing="0"/>
                      <w:textAlignment w:val="baseline"/>
                    </w:pPr>
                    <w:r>
                      <w:rPr>
                        <w:b/>
                        <w:bCs/>
                        <w:color w:val="B2B2B2"/>
                        <w:kern w:val="24"/>
                        <w:sz w:val="48"/>
                        <w:szCs w:val="48"/>
                      </w:rPr>
                      <w:t>PMO</w:t>
                    </w:r>
                  </w:p>
                </w:txbxContent>
              </v:textbox>
            </v:shape>
          </w:pict>
        </mc:Fallback>
      </mc:AlternateContent>
    </w:r>
    <w:r>
      <w:fldChar w:fldCharType="begin"/>
    </w:r>
    <w:r>
      <w:instrText xml:space="preserve"> FILENAME   \* MERGEFORMAT </w:instrText>
    </w:r>
    <w:r>
      <w:fldChar w:fldCharType="separate"/>
    </w:r>
    <w:r w:rsidR="005D03A8">
      <w:rPr>
        <w:noProof/>
        <w:sz w:val="16"/>
        <w:szCs w:val="16"/>
      </w:rPr>
      <w:t>PM2_Close Phase_Project Assessment and Close_V1.0.docx</w:t>
    </w:r>
    <w:r>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32E32" w14:textId="77777777" w:rsidR="00673CB6" w:rsidRDefault="00673CB6" w:rsidP="00A83D76">
      <w:r>
        <w:separator/>
      </w:r>
    </w:p>
  </w:footnote>
  <w:footnote w:type="continuationSeparator" w:id="0">
    <w:p w14:paraId="13E32E33" w14:textId="77777777" w:rsidR="00673CB6" w:rsidRDefault="00673CB6" w:rsidP="00A83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32E36" w14:textId="01A0F514" w:rsidR="00763E02" w:rsidRPr="003126D4" w:rsidRDefault="005D5C62" w:rsidP="004214A4">
    <w:pPr>
      <w:pStyle w:val="Header"/>
      <w:spacing w:before="0"/>
    </w:pPr>
    <w:r>
      <w:rPr>
        <w:noProof/>
        <w:lang w:val="en-IN" w:eastAsia="en-IN" w:bidi="te-IN"/>
      </w:rPr>
      <w:drawing>
        <wp:anchor distT="0" distB="0" distL="114300" distR="114300" simplePos="0" relativeHeight="251668480" behindDoc="1" locked="0" layoutInCell="1" allowOverlap="1" wp14:anchorId="13E32E3A" wp14:editId="13E32E3B">
          <wp:simplePos x="0" y="0"/>
          <wp:positionH relativeFrom="column">
            <wp:posOffset>4905375</wp:posOffset>
          </wp:positionH>
          <wp:positionV relativeFrom="paragraph">
            <wp:posOffset>-697230</wp:posOffset>
          </wp:positionV>
          <wp:extent cx="1571625" cy="800100"/>
          <wp:effectExtent l="19050" t="0" r="9525" b="0"/>
          <wp:wrapNone/>
          <wp:docPr id="1"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r w:rsidR="000D52F9">
      <w:rPr>
        <w:noProof/>
        <w:lang w:val="en-IN" w:eastAsia="en-IN" w:bidi="te-IN"/>
      </w:rPr>
      <mc:AlternateContent>
        <mc:Choice Requires="wpg">
          <w:drawing>
            <wp:anchor distT="0" distB="0" distL="114300" distR="114300" simplePos="0" relativeHeight="251666432" behindDoc="0" locked="0" layoutInCell="1" allowOverlap="1" wp14:anchorId="13E32E3C" wp14:editId="778D451A">
              <wp:simplePos x="0" y="0"/>
              <wp:positionH relativeFrom="column">
                <wp:posOffset>-30480</wp:posOffset>
              </wp:positionH>
              <wp:positionV relativeFrom="paragraph">
                <wp:posOffset>-691515</wp:posOffset>
              </wp:positionV>
              <wp:extent cx="4935855" cy="808355"/>
              <wp:effectExtent l="7620" t="13335" r="9525" b="6985"/>
              <wp:wrapNone/>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16" name="Rectangle 11"/>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12"/>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E32E49" w14:textId="77777777" w:rsidR="005D03A8" w:rsidRPr="0055122E" w:rsidRDefault="005D03A8" w:rsidP="005D03A8">
                            <w:pPr>
                              <w:jc w:val="center"/>
                              <w:rPr>
                                <w:color w:val="000000" w:themeColor="text1"/>
                                <w:sz w:val="36"/>
                                <w:szCs w:val="36"/>
                              </w:rPr>
                            </w:pPr>
                            <w:r>
                              <w:rPr>
                                <w:color w:val="000000" w:themeColor="text1"/>
                                <w:sz w:val="36"/>
                                <w:szCs w:val="36"/>
                              </w:rPr>
                              <w:t>Project Assessment and Close</w:t>
                            </w:r>
                          </w:p>
                        </w:txbxContent>
                      </wps:txbx>
                      <wps:bodyPr rot="0" vert="horz" wrap="square" lIns="91440" tIns="45720" rIns="91440" bIns="45720" anchor="t" anchorCtr="0" upright="1">
                        <a:noAutofit/>
                      </wps:bodyPr>
                    </wps:wsp>
                    <wps:wsp>
                      <wps:cNvPr id="18" name="Text Box 13"/>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E32E4A" w14:textId="77777777" w:rsidR="005D03A8" w:rsidRPr="003464CF" w:rsidRDefault="005D03A8" w:rsidP="005D03A8">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19" name="Text Box 14"/>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E32E4B" w14:textId="77777777" w:rsidR="005D03A8" w:rsidRPr="0055122E" w:rsidRDefault="005D03A8" w:rsidP="005D03A8">
                            <w:pPr>
                              <w:pStyle w:val="Footer"/>
                              <w:jc w:val="both"/>
                              <w:rPr>
                                <w:rFonts w:cs="Arial"/>
                                <w:sz w:val="20"/>
                                <w:szCs w:val="20"/>
                              </w:rPr>
                            </w:pPr>
                            <w:r w:rsidRPr="0055122E">
                              <w:rPr>
                                <w:rFonts w:cs="Arial"/>
                                <w:sz w:val="20"/>
                                <w:szCs w:val="20"/>
                              </w:rPr>
                              <w:t xml:space="preserve">Page </w:t>
                            </w:r>
                            <w:r w:rsidR="00AB7221" w:rsidRPr="0055122E">
                              <w:rPr>
                                <w:rStyle w:val="PageNumber"/>
                                <w:rFonts w:cs="Arial"/>
                                <w:sz w:val="20"/>
                                <w:szCs w:val="20"/>
                              </w:rPr>
                              <w:fldChar w:fldCharType="begin"/>
                            </w:r>
                            <w:r w:rsidRPr="0055122E">
                              <w:rPr>
                                <w:rStyle w:val="PageNumber"/>
                                <w:rFonts w:cs="Arial"/>
                                <w:sz w:val="20"/>
                                <w:szCs w:val="20"/>
                              </w:rPr>
                              <w:instrText xml:space="preserve"> PAGE </w:instrText>
                            </w:r>
                            <w:r w:rsidR="00AB7221" w:rsidRPr="0055122E">
                              <w:rPr>
                                <w:rStyle w:val="PageNumber"/>
                                <w:rFonts w:cs="Arial"/>
                                <w:sz w:val="20"/>
                                <w:szCs w:val="20"/>
                              </w:rPr>
                              <w:fldChar w:fldCharType="separate"/>
                            </w:r>
                            <w:r w:rsidR="000D52F9">
                              <w:rPr>
                                <w:rStyle w:val="PageNumber"/>
                                <w:rFonts w:cs="Arial"/>
                                <w:noProof/>
                                <w:sz w:val="20"/>
                                <w:szCs w:val="20"/>
                              </w:rPr>
                              <w:t>2</w:t>
                            </w:r>
                            <w:r w:rsidR="00AB7221" w:rsidRPr="0055122E">
                              <w:rPr>
                                <w:rStyle w:val="PageNumber"/>
                                <w:rFonts w:cs="Arial"/>
                                <w:sz w:val="20"/>
                                <w:szCs w:val="20"/>
                              </w:rPr>
                              <w:fldChar w:fldCharType="end"/>
                            </w:r>
                            <w:r w:rsidRPr="0055122E">
                              <w:rPr>
                                <w:rStyle w:val="PageNumber"/>
                                <w:rFonts w:cs="Arial"/>
                                <w:sz w:val="20"/>
                                <w:szCs w:val="20"/>
                              </w:rPr>
                              <w:t xml:space="preserve"> of </w:t>
                            </w:r>
                            <w:r w:rsidR="00AB7221" w:rsidRPr="0055122E">
                              <w:rPr>
                                <w:rStyle w:val="PageNumber"/>
                                <w:rFonts w:cs="Arial"/>
                                <w:sz w:val="20"/>
                                <w:szCs w:val="20"/>
                              </w:rPr>
                              <w:fldChar w:fldCharType="begin"/>
                            </w:r>
                            <w:r w:rsidRPr="0055122E">
                              <w:rPr>
                                <w:rStyle w:val="PageNumber"/>
                                <w:rFonts w:cs="Arial"/>
                                <w:sz w:val="20"/>
                                <w:szCs w:val="20"/>
                              </w:rPr>
                              <w:instrText xml:space="preserve"> NUMPAGES </w:instrText>
                            </w:r>
                            <w:r w:rsidR="00AB7221" w:rsidRPr="0055122E">
                              <w:rPr>
                                <w:rStyle w:val="PageNumber"/>
                                <w:rFonts w:cs="Arial"/>
                                <w:sz w:val="20"/>
                                <w:szCs w:val="20"/>
                              </w:rPr>
                              <w:fldChar w:fldCharType="separate"/>
                            </w:r>
                            <w:r w:rsidR="000D52F9">
                              <w:rPr>
                                <w:rStyle w:val="PageNumber"/>
                                <w:rFonts w:cs="Arial"/>
                                <w:noProof/>
                                <w:sz w:val="20"/>
                                <w:szCs w:val="20"/>
                              </w:rPr>
                              <w:t>2</w:t>
                            </w:r>
                            <w:r w:rsidR="00AB7221" w:rsidRPr="0055122E">
                              <w:rPr>
                                <w:rStyle w:val="PageNumber"/>
                                <w:rFonts w:cs="Arial"/>
                                <w:sz w:val="20"/>
                                <w:szCs w:val="20"/>
                              </w:rPr>
                              <w:fldChar w:fldCharType="end"/>
                            </w:r>
                          </w:p>
                          <w:p w14:paraId="13E32E4C" w14:textId="77777777" w:rsidR="005D03A8" w:rsidRPr="0055122E" w:rsidRDefault="005D03A8" w:rsidP="005D03A8">
                            <w:pPr>
                              <w:rPr>
                                <w:rFonts w:cs="Arial"/>
                                <w:szCs w:val="20"/>
                              </w:rPr>
                            </w:pPr>
                          </w:p>
                        </w:txbxContent>
                      </wps:txbx>
                      <wps:bodyPr rot="0" vert="horz" wrap="square" lIns="91440" tIns="45720" rIns="91440" bIns="45720" anchor="t" anchorCtr="0" upright="1">
                        <a:noAutofit/>
                      </wps:bodyPr>
                    </wps:wsp>
                    <wps:wsp>
                      <wps:cNvPr id="20" name="AutoShape 15"/>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6"/>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E32E3C" id="Group 10" o:spid="_x0000_s1026" style="position:absolute;margin-left:-2.4pt;margin-top:-54.45pt;width:388.65pt;height:63.65pt;z-index:251666432"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">
              <v:rect id="Rectangle 11"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shapetype id="_x0000_t202" coordsize="21600,21600" o:spt="202" path="m,l,21600r21600,l21600,xe">
                <v:stroke joinstyle="miter"/>
                <v:path gradientshapeok="t" o:connecttype="rect"/>
              </v:shapetype>
              <v:shape id="Text Box 12"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w:txbxContent>
                    <w:p w14:paraId="13E32E49" w14:textId="77777777" w:rsidR="005D03A8" w:rsidRPr="0055122E" w:rsidRDefault="005D03A8" w:rsidP="005D03A8">
                      <w:pPr>
                        <w:jc w:val="center"/>
                        <w:rPr>
                          <w:color w:val="000000" w:themeColor="text1"/>
                          <w:sz w:val="36"/>
                          <w:szCs w:val="36"/>
                        </w:rPr>
                      </w:pPr>
                      <w:r>
                        <w:rPr>
                          <w:color w:val="000000" w:themeColor="text1"/>
                          <w:sz w:val="36"/>
                          <w:szCs w:val="36"/>
                        </w:rPr>
                        <w:t>Project Assessment and Close</w:t>
                      </w:r>
                    </w:p>
                  </w:txbxContent>
                </v:textbox>
              </v:shape>
              <v:shape id="Text Box 13"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yOMIA&#10;AADbAAAADwAAAGRycy9kb3ducmV2LnhtbESPQWsCMRCF7wX/Qxiht5rVQ5HVKMUiiKC0au9DMmaX&#10;bibLJurqr3cOhd5meG/e+2a+7EOjrtSlOrKB8agARWyjq9kbOB3Xb1NQKSM7bCKTgTslWC4GL3Ms&#10;XbzxN10P2SsJ4VSigSrnttQ62YoCplFsiUU7xy5glrXz2nV4k/DQ6ElRvOuANUtDhS2tKrK/h0sw&#10;YI9Teux/6GvvP23rH9vzarLTxrwO+48ZqEx9/jf/XW+c4Aus/CID6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3I4wgAAANsAAAAPAAAAAAAAAAAAAAAAAJgCAABkcnMvZG93&#10;bnJldi54bWxQSwUGAAAAAAQABAD1AAAAhwMAAAAA&#10;" stroked="f">
                <v:fill opacity="0"/>
                <v:textbox style="mso-fit-shape-to-text:t">
                  <w:txbxContent>
                    <w:p w14:paraId="13E32E4A" w14:textId="77777777" w:rsidR="005D03A8" w:rsidRPr="003464CF" w:rsidRDefault="005D03A8" w:rsidP="005D03A8">
                      <w:pPr>
                        <w:jc w:val="center"/>
                        <w:rPr>
                          <w:sz w:val="16"/>
                          <w:szCs w:val="16"/>
                        </w:rPr>
                      </w:pPr>
                      <w:r w:rsidRPr="003464CF">
                        <w:rPr>
                          <w:sz w:val="16"/>
                          <w:szCs w:val="16"/>
                        </w:rPr>
                        <w:t>Proprietary and Confidential</w:t>
                      </w:r>
                    </w:p>
                  </w:txbxContent>
                </v:textbox>
              </v:shape>
              <v:shape id="Text Box 14"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w:txbxContent>
                    <w:p w14:paraId="13E32E4B" w14:textId="77777777" w:rsidR="005D03A8" w:rsidRPr="0055122E" w:rsidRDefault="005D03A8" w:rsidP="005D03A8">
                      <w:pPr>
                        <w:pStyle w:val="Footer"/>
                        <w:jc w:val="both"/>
                        <w:rPr>
                          <w:rFonts w:cs="Arial"/>
                          <w:sz w:val="20"/>
                          <w:szCs w:val="20"/>
                        </w:rPr>
                      </w:pPr>
                      <w:r w:rsidRPr="0055122E">
                        <w:rPr>
                          <w:rFonts w:cs="Arial"/>
                          <w:sz w:val="20"/>
                          <w:szCs w:val="20"/>
                        </w:rPr>
                        <w:t xml:space="preserve">Page </w:t>
                      </w:r>
                      <w:r w:rsidR="00AB7221" w:rsidRPr="0055122E">
                        <w:rPr>
                          <w:rStyle w:val="PageNumber"/>
                          <w:rFonts w:cs="Arial"/>
                          <w:sz w:val="20"/>
                          <w:szCs w:val="20"/>
                        </w:rPr>
                        <w:fldChar w:fldCharType="begin"/>
                      </w:r>
                      <w:r w:rsidRPr="0055122E">
                        <w:rPr>
                          <w:rStyle w:val="PageNumber"/>
                          <w:rFonts w:cs="Arial"/>
                          <w:sz w:val="20"/>
                          <w:szCs w:val="20"/>
                        </w:rPr>
                        <w:instrText xml:space="preserve"> PAGE </w:instrText>
                      </w:r>
                      <w:r w:rsidR="00AB7221" w:rsidRPr="0055122E">
                        <w:rPr>
                          <w:rStyle w:val="PageNumber"/>
                          <w:rFonts w:cs="Arial"/>
                          <w:sz w:val="20"/>
                          <w:szCs w:val="20"/>
                        </w:rPr>
                        <w:fldChar w:fldCharType="separate"/>
                      </w:r>
                      <w:r w:rsidR="000D52F9">
                        <w:rPr>
                          <w:rStyle w:val="PageNumber"/>
                          <w:rFonts w:cs="Arial"/>
                          <w:noProof/>
                          <w:sz w:val="20"/>
                          <w:szCs w:val="20"/>
                        </w:rPr>
                        <w:t>2</w:t>
                      </w:r>
                      <w:r w:rsidR="00AB7221" w:rsidRPr="0055122E">
                        <w:rPr>
                          <w:rStyle w:val="PageNumber"/>
                          <w:rFonts w:cs="Arial"/>
                          <w:sz w:val="20"/>
                          <w:szCs w:val="20"/>
                        </w:rPr>
                        <w:fldChar w:fldCharType="end"/>
                      </w:r>
                      <w:r w:rsidRPr="0055122E">
                        <w:rPr>
                          <w:rStyle w:val="PageNumber"/>
                          <w:rFonts w:cs="Arial"/>
                          <w:sz w:val="20"/>
                          <w:szCs w:val="20"/>
                        </w:rPr>
                        <w:t xml:space="preserve"> of </w:t>
                      </w:r>
                      <w:r w:rsidR="00AB7221" w:rsidRPr="0055122E">
                        <w:rPr>
                          <w:rStyle w:val="PageNumber"/>
                          <w:rFonts w:cs="Arial"/>
                          <w:sz w:val="20"/>
                          <w:szCs w:val="20"/>
                        </w:rPr>
                        <w:fldChar w:fldCharType="begin"/>
                      </w:r>
                      <w:r w:rsidRPr="0055122E">
                        <w:rPr>
                          <w:rStyle w:val="PageNumber"/>
                          <w:rFonts w:cs="Arial"/>
                          <w:sz w:val="20"/>
                          <w:szCs w:val="20"/>
                        </w:rPr>
                        <w:instrText xml:space="preserve"> NUMPAGES </w:instrText>
                      </w:r>
                      <w:r w:rsidR="00AB7221" w:rsidRPr="0055122E">
                        <w:rPr>
                          <w:rStyle w:val="PageNumber"/>
                          <w:rFonts w:cs="Arial"/>
                          <w:sz w:val="20"/>
                          <w:szCs w:val="20"/>
                        </w:rPr>
                        <w:fldChar w:fldCharType="separate"/>
                      </w:r>
                      <w:r w:rsidR="000D52F9">
                        <w:rPr>
                          <w:rStyle w:val="PageNumber"/>
                          <w:rFonts w:cs="Arial"/>
                          <w:noProof/>
                          <w:sz w:val="20"/>
                          <w:szCs w:val="20"/>
                        </w:rPr>
                        <w:t>2</w:t>
                      </w:r>
                      <w:r w:rsidR="00AB7221" w:rsidRPr="0055122E">
                        <w:rPr>
                          <w:rStyle w:val="PageNumber"/>
                          <w:rFonts w:cs="Arial"/>
                          <w:sz w:val="20"/>
                          <w:szCs w:val="20"/>
                        </w:rPr>
                        <w:fldChar w:fldCharType="end"/>
                      </w:r>
                    </w:p>
                    <w:p w14:paraId="13E32E4C" w14:textId="77777777" w:rsidR="005D03A8" w:rsidRPr="0055122E" w:rsidRDefault="005D03A8" w:rsidP="005D03A8">
                      <w:pPr>
                        <w:rPr>
                          <w:rFonts w:cs="Arial"/>
                          <w:szCs w:val="20"/>
                        </w:rPr>
                      </w:pPr>
                    </w:p>
                  </w:txbxContent>
                </v:textbox>
              </v:shape>
              <v:shapetype id="_x0000_t32" coordsize="21600,21600" o:spt="32" o:oned="t" path="m,l21600,21600e" filled="f">
                <v:path arrowok="t" fillok="f" o:connecttype="none"/>
                <o:lock v:ext="edit" shapetype="t"/>
              </v:shapetype>
              <v:shape id="AutoShape 15"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16"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32E38" w14:textId="077B0108" w:rsidR="00763E02" w:rsidRDefault="005D03A8">
    <w:r>
      <w:rPr>
        <w:noProof/>
        <w:lang w:val="en-IN" w:eastAsia="en-IN" w:bidi="te-IN"/>
      </w:rPr>
      <w:drawing>
        <wp:anchor distT="0" distB="0" distL="114300" distR="114300" simplePos="0" relativeHeight="251660288" behindDoc="1" locked="0" layoutInCell="1" allowOverlap="1" wp14:anchorId="13E32E41" wp14:editId="13E32E42">
          <wp:simplePos x="0" y="0"/>
          <wp:positionH relativeFrom="column">
            <wp:posOffset>4943475</wp:posOffset>
          </wp:positionH>
          <wp:positionV relativeFrom="paragraph">
            <wp:posOffset>-687705</wp:posOffset>
          </wp:positionV>
          <wp:extent cx="1571625" cy="800100"/>
          <wp:effectExtent l="19050" t="0" r="9525" b="0"/>
          <wp:wrapNone/>
          <wp:docPr id="9"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r w:rsidR="000D52F9">
      <w:rPr>
        <w:noProof/>
        <w:lang w:val="en-IN" w:eastAsia="en-IN" w:bidi="te-IN"/>
      </w:rPr>
      <mc:AlternateContent>
        <mc:Choice Requires="wpg">
          <w:drawing>
            <wp:anchor distT="0" distB="0" distL="114300" distR="114300" simplePos="0" relativeHeight="251658240" behindDoc="0" locked="0" layoutInCell="1" allowOverlap="1" wp14:anchorId="13E32E43" wp14:editId="1C2D0DE6">
              <wp:simplePos x="0" y="0"/>
              <wp:positionH relativeFrom="column">
                <wp:posOffset>-1905</wp:posOffset>
              </wp:positionH>
              <wp:positionV relativeFrom="paragraph">
                <wp:posOffset>-681990</wp:posOffset>
              </wp:positionV>
              <wp:extent cx="4935855" cy="808355"/>
              <wp:effectExtent l="7620" t="13335" r="9525" b="698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6" name="Rectangle 3"/>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4"/>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E32E4D" w14:textId="77777777" w:rsidR="005D03A8" w:rsidRPr="0055122E" w:rsidRDefault="005D03A8" w:rsidP="005D03A8">
                            <w:pPr>
                              <w:jc w:val="center"/>
                              <w:rPr>
                                <w:color w:val="000000" w:themeColor="text1"/>
                                <w:sz w:val="36"/>
                                <w:szCs w:val="36"/>
                              </w:rPr>
                            </w:pPr>
                            <w:r>
                              <w:rPr>
                                <w:color w:val="000000" w:themeColor="text1"/>
                                <w:sz w:val="36"/>
                                <w:szCs w:val="36"/>
                              </w:rPr>
                              <w:t>Project Assessment and Close</w:t>
                            </w:r>
                          </w:p>
                        </w:txbxContent>
                      </wps:txbx>
                      <wps:bodyPr rot="0" vert="horz" wrap="square" lIns="91440" tIns="45720" rIns="91440" bIns="45720" anchor="t" anchorCtr="0" upright="1">
                        <a:noAutofit/>
                      </wps:bodyPr>
                    </wps:wsp>
                    <wps:wsp>
                      <wps:cNvPr id="8" name="Text Box 5"/>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E32E4E" w14:textId="77777777" w:rsidR="005D03A8" w:rsidRPr="003464CF" w:rsidRDefault="005D03A8" w:rsidP="005D03A8">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12" name="Text Box 6"/>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E32E4F" w14:textId="77777777" w:rsidR="005D03A8" w:rsidRPr="0055122E" w:rsidRDefault="005D03A8" w:rsidP="005D03A8">
                            <w:pPr>
                              <w:pStyle w:val="Footer"/>
                              <w:jc w:val="both"/>
                              <w:rPr>
                                <w:rFonts w:cs="Arial"/>
                                <w:sz w:val="20"/>
                                <w:szCs w:val="20"/>
                              </w:rPr>
                            </w:pPr>
                            <w:r w:rsidRPr="0055122E">
                              <w:rPr>
                                <w:rFonts w:cs="Arial"/>
                                <w:sz w:val="20"/>
                                <w:szCs w:val="20"/>
                              </w:rPr>
                              <w:t xml:space="preserve">Page </w:t>
                            </w:r>
                            <w:r w:rsidR="00AB7221" w:rsidRPr="0055122E">
                              <w:rPr>
                                <w:rStyle w:val="PageNumber"/>
                                <w:rFonts w:cs="Arial"/>
                                <w:sz w:val="20"/>
                                <w:szCs w:val="20"/>
                              </w:rPr>
                              <w:fldChar w:fldCharType="begin"/>
                            </w:r>
                            <w:r w:rsidRPr="0055122E">
                              <w:rPr>
                                <w:rStyle w:val="PageNumber"/>
                                <w:rFonts w:cs="Arial"/>
                                <w:sz w:val="20"/>
                                <w:szCs w:val="20"/>
                              </w:rPr>
                              <w:instrText xml:space="preserve"> PAGE </w:instrText>
                            </w:r>
                            <w:r w:rsidR="00AB7221" w:rsidRPr="0055122E">
                              <w:rPr>
                                <w:rStyle w:val="PageNumber"/>
                                <w:rFonts w:cs="Arial"/>
                                <w:sz w:val="20"/>
                                <w:szCs w:val="20"/>
                              </w:rPr>
                              <w:fldChar w:fldCharType="separate"/>
                            </w:r>
                            <w:r w:rsidR="000D52F9">
                              <w:rPr>
                                <w:rStyle w:val="PageNumber"/>
                                <w:rFonts w:cs="Arial"/>
                                <w:noProof/>
                                <w:sz w:val="20"/>
                                <w:szCs w:val="20"/>
                              </w:rPr>
                              <w:t>1</w:t>
                            </w:r>
                            <w:r w:rsidR="00AB7221" w:rsidRPr="0055122E">
                              <w:rPr>
                                <w:rStyle w:val="PageNumber"/>
                                <w:rFonts w:cs="Arial"/>
                                <w:sz w:val="20"/>
                                <w:szCs w:val="20"/>
                              </w:rPr>
                              <w:fldChar w:fldCharType="end"/>
                            </w:r>
                            <w:r w:rsidRPr="0055122E">
                              <w:rPr>
                                <w:rStyle w:val="PageNumber"/>
                                <w:rFonts w:cs="Arial"/>
                                <w:sz w:val="20"/>
                                <w:szCs w:val="20"/>
                              </w:rPr>
                              <w:t xml:space="preserve"> of </w:t>
                            </w:r>
                            <w:r w:rsidR="00AB7221" w:rsidRPr="0055122E">
                              <w:rPr>
                                <w:rStyle w:val="PageNumber"/>
                                <w:rFonts w:cs="Arial"/>
                                <w:sz w:val="20"/>
                                <w:szCs w:val="20"/>
                              </w:rPr>
                              <w:fldChar w:fldCharType="begin"/>
                            </w:r>
                            <w:r w:rsidRPr="0055122E">
                              <w:rPr>
                                <w:rStyle w:val="PageNumber"/>
                                <w:rFonts w:cs="Arial"/>
                                <w:sz w:val="20"/>
                                <w:szCs w:val="20"/>
                              </w:rPr>
                              <w:instrText xml:space="preserve"> NUMPAGES </w:instrText>
                            </w:r>
                            <w:r w:rsidR="00AB7221" w:rsidRPr="0055122E">
                              <w:rPr>
                                <w:rStyle w:val="PageNumber"/>
                                <w:rFonts w:cs="Arial"/>
                                <w:sz w:val="20"/>
                                <w:szCs w:val="20"/>
                              </w:rPr>
                              <w:fldChar w:fldCharType="separate"/>
                            </w:r>
                            <w:r w:rsidR="000D52F9">
                              <w:rPr>
                                <w:rStyle w:val="PageNumber"/>
                                <w:rFonts w:cs="Arial"/>
                                <w:noProof/>
                                <w:sz w:val="20"/>
                                <w:szCs w:val="20"/>
                              </w:rPr>
                              <w:t>1</w:t>
                            </w:r>
                            <w:r w:rsidR="00AB7221" w:rsidRPr="0055122E">
                              <w:rPr>
                                <w:rStyle w:val="PageNumber"/>
                                <w:rFonts w:cs="Arial"/>
                                <w:sz w:val="20"/>
                                <w:szCs w:val="20"/>
                              </w:rPr>
                              <w:fldChar w:fldCharType="end"/>
                            </w:r>
                          </w:p>
                          <w:p w14:paraId="13E32E50" w14:textId="77777777" w:rsidR="005D03A8" w:rsidRPr="0055122E" w:rsidRDefault="005D03A8" w:rsidP="005D03A8">
                            <w:pPr>
                              <w:rPr>
                                <w:rFonts w:cs="Arial"/>
                                <w:szCs w:val="20"/>
                              </w:rPr>
                            </w:pPr>
                          </w:p>
                        </w:txbxContent>
                      </wps:txbx>
                      <wps:bodyPr rot="0" vert="horz" wrap="square" lIns="91440" tIns="45720" rIns="91440" bIns="45720" anchor="t" anchorCtr="0" upright="1">
                        <a:noAutofit/>
                      </wps:bodyPr>
                    </wps:wsp>
                    <wps:wsp>
                      <wps:cNvPr id="13" name="AutoShape 7"/>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8"/>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E32E43" id="Group 2" o:spid="_x0000_s1034" style="position:absolute;margin-left:-.15pt;margin-top:-53.7pt;width:388.65pt;height:63.65pt;z-index:251658240"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">
              <v:rect id="Rectangle 3" o:spid="_x0000_s1035"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shapetype id="_x0000_t202" coordsize="21600,21600" o:spt="202" path="m,l,21600r21600,l21600,xe">
                <v:stroke joinstyle="miter"/>
                <v:path gradientshapeok="t" o:connecttype="rect"/>
              </v:shapetype>
              <v:shape id="Text Box 4" o:spid="_x0000_s1036"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tcMA&#10;AADaAAAADwAAAGRycy9kb3ducmV2LnhtbESPX2vCMBTF3wW/Q7jCXsSm88GVzihDNthgE6z6ftvc&#10;tXXNTUkyrd9+EQY+Hs6fH2e5HkwnzuR8a1nBY5KCIK6sbrlWcNi/zTIQPiBr7CyTgit5WK/GoyXm&#10;2l54R+ci1CKOsM9RQRNCn0vpq4YM+sT2xNH7ts5giNLVUju8xHHTyXmaLqTBliOhwZ42DVU/xa+J&#10;3Nch64/l5+b0UUzL03zL7VfGSj1MhpdnEIGGcA//t9+1gie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ctcMAAADaAAAADwAAAAAAAAAAAAAAAACYAgAAZHJzL2Rv&#10;d25yZXYueG1sUEsFBgAAAAAEAAQA9QAAAIgDAAAAAA==&#10;" stroked="f">
                <v:fill opacity="0"/>
                <v:textbox>
                  <w:txbxContent>
                    <w:p w14:paraId="13E32E4D" w14:textId="77777777" w:rsidR="005D03A8" w:rsidRPr="0055122E" w:rsidRDefault="005D03A8" w:rsidP="005D03A8">
                      <w:pPr>
                        <w:jc w:val="center"/>
                        <w:rPr>
                          <w:color w:val="000000" w:themeColor="text1"/>
                          <w:sz w:val="36"/>
                          <w:szCs w:val="36"/>
                        </w:rPr>
                      </w:pPr>
                      <w:r>
                        <w:rPr>
                          <w:color w:val="000000" w:themeColor="text1"/>
                          <w:sz w:val="36"/>
                          <w:szCs w:val="36"/>
                        </w:rPr>
                        <w:t>Project Assessment and Close</w:t>
                      </w:r>
                    </w:p>
                  </w:txbxContent>
                </v:textbox>
              </v:shape>
              <v:shape id="Text Box 5" o:spid="_x0000_s1037"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vr0A&#10;AADaAAAADwAAAGRycy9kb3ducmV2LnhtbERPy4rCMBTdD/gP4QruxlQXItUooggiKONrf0muabG5&#10;KU3U6tebxYDLw3lP562rxIOaUHpWMOhnIIi1NyVbBefT+ncMIkRkg5VnUvCiAPNZ52eKufFPPtDj&#10;GK1IIRxyVFDEWOdSBl2Qw9D3NXHirr5xGBNsrDQNPlO4q+Qwy0bSYcmpocCalgXp2/HuFOjTmN77&#10;C/3t7UrX9r29Loc7qVSv2y4mICK18Sv+d2+MgrQ1XUk3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MGDvr0AAADaAAAADwAAAAAAAAAAAAAAAACYAgAAZHJzL2Rvd25yZXYu&#10;eG1sUEsFBgAAAAAEAAQA9QAAAIIDAAAAAA==&#10;" stroked="f">
                <v:fill opacity="0"/>
                <v:textbox style="mso-fit-shape-to-text:t">
                  <w:txbxContent>
                    <w:p w14:paraId="13E32E4E" w14:textId="77777777" w:rsidR="005D03A8" w:rsidRPr="003464CF" w:rsidRDefault="005D03A8" w:rsidP="005D03A8">
                      <w:pPr>
                        <w:jc w:val="center"/>
                        <w:rPr>
                          <w:sz w:val="16"/>
                          <w:szCs w:val="16"/>
                        </w:rPr>
                      </w:pPr>
                      <w:r w:rsidRPr="003464CF">
                        <w:rPr>
                          <w:sz w:val="16"/>
                          <w:szCs w:val="16"/>
                        </w:rPr>
                        <w:t>Proprietary and Confidential</w:t>
                      </w:r>
                    </w:p>
                  </w:txbxContent>
                </v:textbox>
              </v:shape>
              <v:shape id="Text Box 6" o:spid="_x0000_s1038"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zKMUA&#10;AADbAAAADwAAAGRycy9kb3ducmV2LnhtbESPQWvCQBCF70L/wzKFXkQ3zaGENKtIUGihLRjtfZId&#10;k2h2NmS3Mf333YLgbYb35n1vsvVkOjHS4FrLCp6XEQjiyuqWawXHw26RgHAeWWNnmRT8koP16mGW&#10;Yartlfc0Fr4WIYRdigoa7/tUSlc1ZNAtbU8ctJMdDPqwDrXUA15DuOlkHEUv0mDLgdBgT3lD1aX4&#10;MYG7nZL+u/zIz+/FvDzHX9x+JqzU0+O0eQXhafJ38+36TYf6Mfz/Ega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MoxQAAANsAAAAPAAAAAAAAAAAAAAAAAJgCAABkcnMv&#10;ZG93bnJldi54bWxQSwUGAAAAAAQABAD1AAAAigMAAAAA&#10;" stroked="f">
                <v:fill opacity="0"/>
                <v:textbox>
                  <w:txbxContent>
                    <w:p w14:paraId="13E32E4F" w14:textId="77777777" w:rsidR="005D03A8" w:rsidRPr="0055122E" w:rsidRDefault="005D03A8" w:rsidP="005D03A8">
                      <w:pPr>
                        <w:pStyle w:val="Footer"/>
                        <w:jc w:val="both"/>
                        <w:rPr>
                          <w:rFonts w:cs="Arial"/>
                          <w:sz w:val="20"/>
                          <w:szCs w:val="20"/>
                        </w:rPr>
                      </w:pPr>
                      <w:r w:rsidRPr="0055122E">
                        <w:rPr>
                          <w:rFonts w:cs="Arial"/>
                          <w:sz w:val="20"/>
                          <w:szCs w:val="20"/>
                        </w:rPr>
                        <w:t xml:space="preserve">Page </w:t>
                      </w:r>
                      <w:r w:rsidR="00AB7221" w:rsidRPr="0055122E">
                        <w:rPr>
                          <w:rStyle w:val="PageNumber"/>
                          <w:rFonts w:cs="Arial"/>
                          <w:sz w:val="20"/>
                          <w:szCs w:val="20"/>
                        </w:rPr>
                        <w:fldChar w:fldCharType="begin"/>
                      </w:r>
                      <w:r w:rsidRPr="0055122E">
                        <w:rPr>
                          <w:rStyle w:val="PageNumber"/>
                          <w:rFonts w:cs="Arial"/>
                          <w:sz w:val="20"/>
                          <w:szCs w:val="20"/>
                        </w:rPr>
                        <w:instrText xml:space="preserve"> PAGE </w:instrText>
                      </w:r>
                      <w:r w:rsidR="00AB7221" w:rsidRPr="0055122E">
                        <w:rPr>
                          <w:rStyle w:val="PageNumber"/>
                          <w:rFonts w:cs="Arial"/>
                          <w:sz w:val="20"/>
                          <w:szCs w:val="20"/>
                        </w:rPr>
                        <w:fldChar w:fldCharType="separate"/>
                      </w:r>
                      <w:r w:rsidR="000D52F9">
                        <w:rPr>
                          <w:rStyle w:val="PageNumber"/>
                          <w:rFonts w:cs="Arial"/>
                          <w:noProof/>
                          <w:sz w:val="20"/>
                          <w:szCs w:val="20"/>
                        </w:rPr>
                        <w:t>1</w:t>
                      </w:r>
                      <w:r w:rsidR="00AB7221" w:rsidRPr="0055122E">
                        <w:rPr>
                          <w:rStyle w:val="PageNumber"/>
                          <w:rFonts w:cs="Arial"/>
                          <w:sz w:val="20"/>
                          <w:szCs w:val="20"/>
                        </w:rPr>
                        <w:fldChar w:fldCharType="end"/>
                      </w:r>
                      <w:r w:rsidRPr="0055122E">
                        <w:rPr>
                          <w:rStyle w:val="PageNumber"/>
                          <w:rFonts w:cs="Arial"/>
                          <w:sz w:val="20"/>
                          <w:szCs w:val="20"/>
                        </w:rPr>
                        <w:t xml:space="preserve"> of </w:t>
                      </w:r>
                      <w:r w:rsidR="00AB7221" w:rsidRPr="0055122E">
                        <w:rPr>
                          <w:rStyle w:val="PageNumber"/>
                          <w:rFonts w:cs="Arial"/>
                          <w:sz w:val="20"/>
                          <w:szCs w:val="20"/>
                        </w:rPr>
                        <w:fldChar w:fldCharType="begin"/>
                      </w:r>
                      <w:r w:rsidRPr="0055122E">
                        <w:rPr>
                          <w:rStyle w:val="PageNumber"/>
                          <w:rFonts w:cs="Arial"/>
                          <w:sz w:val="20"/>
                          <w:szCs w:val="20"/>
                        </w:rPr>
                        <w:instrText xml:space="preserve"> NUMPAGES </w:instrText>
                      </w:r>
                      <w:r w:rsidR="00AB7221" w:rsidRPr="0055122E">
                        <w:rPr>
                          <w:rStyle w:val="PageNumber"/>
                          <w:rFonts w:cs="Arial"/>
                          <w:sz w:val="20"/>
                          <w:szCs w:val="20"/>
                        </w:rPr>
                        <w:fldChar w:fldCharType="separate"/>
                      </w:r>
                      <w:r w:rsidR="000D52F9">
                        <w:rPr>
                          <w:rStyle w:val="PageNumber"/>
                          <w:rFonts w:cs="Arial"/>
                          <w:noProof/>
                          <w:sz w:val="20"/>
                          <w:szCs w:val="20"/>
                        </w:rPr>
                        <w:t>1</w:t>
                      </w:r>
                      <w:r w:rsidR="00AB7221" w:rsidRPr="0055122E">
                        <w:rPr>
                          <w:rStyle w:val="PageNumber"/>
                          <w:rFonts w:cs="Arial"/>
                          <w:sz w:val="20"/>
                          <w:szCs w:val="20"/>
                        </w:rPr>
                        <w:fldChar w:fldCharType="end"/>
                      </w:r>
                    </w:p>
                    <w:p w14:paraId="13E32E50" w14:textId="77777777" w:rsidR="005D03A8" w:rsidRPr="0055122E" w:rsidRDefault="005D03A8" w:rsidP="005D03A8">
                      <w:pPr>
                        <w:rPr>
                          <w:rFonts w:cs="Arial"/>
                          <w:szCs w:val="20"/>
                        </w:rPr>
                      </w:pPr>
                    </w:p>
                  </w:txbxContent>
                </v:textbox>
              </v:shape>
              <v:shapetype id="_x0000_t32" coordsize="21600,21600" o:spt="32" o:oned="t" path="m,l21600,21600e" filled="f">
                <v:path arrowok="t" fillok="f" o:connecttype="none"/>
                <o:lock v:ext="edit" shapetype="t"/>
              </v:shapetype>
              <v:shape id="AutoShape 7" o:spid="_x0000_s1039"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8" o:spid="_x0000_s1040"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B182A46"/>
    <w:multiLevelType w:val="multilevel"/>
    <w:tmpl w:val="F34C6C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21BB3BB3"/>
    <w:multiLevelType w:val="hybridMultilevel"/>
    <w:tmpl w:val="C0AE847A"/>
    <w:lvl w:ilvl="0" w:tplc="F16C51E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452CE4"/>
    <w:multiLevelType w:val="hybridMultilevel"/>
    <w:tmpl w:val="B46E7394"/>
    <w:lvl w:ilvl="0" w:tplc="7C46F694">
      <w:start w:val="1"/>
      <w:numFmt w:val="bullet"/>
      <w:pStyle w:val="Bullet"/>
      <w:lvlText w:val=""/>
      <w:lvlJc w:val="left"/>
      <w:pPr>
        <w:tabs>
          <w:tab w:val="num" w:pos="720"/>
        </w:tabs>
        <w:ind w:left="720" w:hanging="360"/>
      </w:pPr>
      <w:rPr>
        <w:rFonts w:ascii="Symbol" w:hAnsi="Symbol" w:hint="default"/>
        <w:color w:val="6E96B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FF26766"/>
    <w:multiLevelType w:val="hybridMultilevel"/>
    <w:tmpl w:val="589C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3"/>
  </w:num>
  <w:num w:numId="11">
    <w:abstractNumId w:val="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drawingGridHorizontalSpacing w:val="100"/>
  <w:displayHorizontalDrawingGridEvery w:val="2"/>
  <w:characterSpacingControl w:val="doNotCompress"/>
  <w:hdrShapeDefaults>
    <o:shapedefaults v:ext="edit" spidmax="5139"/>
    <o:shapelayout v:ext="edit">
      <o:rules v:ext="edit">
        <o:r id="V:Rule6" type="connector" idref="#_x0000_s5127"/>
        <o:r id="V:Rule7" type="connector" idref="#_x0000_s5128"/>
        <o:r id="V:Rule8" type="connector" idref="#_x0000_s5136"/>
        <o:r id="V:Rule9" type="connector" idref="#_x0000_s5135"/>
        <o:r id="V:Rule10" type="connector" idref="#_x0000_s5129"/>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76"/>
    <w:rsid w:val="00000F5F"/>
    <w:rsid w:val="00001863"/>
    <w:rsid w:val="00001CA2"/>
    <w:rsid w:val="00001FFB"/>
    <w:rsid w:val="000020A6"/>
    <w:rsid w:val="00002F02"/>
    <w:rsid w:val="00004639"/>
    <w:rsid w:val="000047DE"/>
    <w:rsid w:val="00004F12"/>
    <w:rsid w:val="00005A1F"/>
    <w:rsid w:val="00005F70"/>
    <w:rsid w:val="00007BA1"/>
    <w:rsid w:val="00010D91"/>
    <w:rsid w:val="00011225"/>
    <w:rsid w:val="00014E75"/>
    <w:rsid w:val="00016C67"/>
    <w:rsid w:val="000225A9"/>
    <w:rsid w:val="00022851"/>
    <w:rsid w:val="000233E4"/>
    <w:rsid w:val="000249FE"/>
    <w:rsid w:val="00025934"/>
    <w:rsid w:val="00026D9D"/>
    <w:rsid w:val="000271D7"/>
    <w:rsid w:val="00030B29"/>
    <w:rsid w:val="00030CD3"/>
    <w:rsid w:val="00032923"/>
    <w:rsid w:val="0003589C"/>
    <w:rsid w:val="00036D7E"/>
    <w:rsid w:val="00037E55"/>
    <w:rsid w:val="000404E9"/>
    <w:rsid w:val="00040708"/>
    <w:rsid w:val="00040CB0"/>
    <w:rsid w:val="000418C4"/>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394"/>
    <w:rsid w:val="0007726E"/>
    <w:rsid w:val="00082499"/>
    <w:rsid w:val="00082B02"/>
    <w:rsid w:val="00082FE9"/>
    <w:rsid w:val="000839D1"/>
    <w:rsid w:val="00084238"/>
    <w:rsid w:val="00085A49"/>
    <w:rsid w:val="00085E94"/>
    <w:rsid w:val="0008682B"/>
    <w:rsid w:val="00086EF0"/>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52F9"/>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111"/>
    <w:rsid w:val="0012529A"/>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4C77"/>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06D"/>
    <w:rsid w:val="001D1619"/>
    <w:rsid w:val="001D1DEE"/>
    <w:rsid w:val="001D31C9"/>
    <w:rsid w:val="001D39CC"/>
    <w:rsid w:val="001D45AC"/>
    <w:rsid w:val="001D5569"/>
    <w:rsid w:val="001D55A1"/>
    <w:rsid w:val="001D6F2D"/>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57EFF"/>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7F2"/>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2336"/>
    <w:rsid w:val="00334F3D"/>
    <w:rsid w:val="00336CB7"/>
    <w:rsid w:val="00337EA3"/>
    <w:rsid w:val="00341CD2"/>
    <w:rsid w:val="00341E0A"/>
    <w:rsid w:val="00342764"/>
    <w:rsid w:val="00342FAB"/>
    <w:rsid w:val="0034360A"/>
    <w:rsid w:val="00343BC9"/>
    <w:rsid w:val="00344E07"/>
    <w:rsid w:val="00345483"/>
    <w:rsid w:val="00345A20"/>
    <w:rsid w:val="0034745F"/>
    <w:rsid w:val="0034777F"/>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822"/>
    <w:rsid w:val="003B7168"/>
    <w:rsid w:val="003B728C"/>
    <w:rsid w:val="003C376F"/>
    <w:rsid w:val="003C4626"/>
    <w:rsid w:val="003C4F1F"/>
    <w:rsid w:val="003C50E3"/>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23E0"/>
    <w:rsid w:val="0042318E"/>
    <w:rsid w:val="0042414B"/>
    <w:rsid w:val="0042442B"/>
    <w:rsid w:val="00424DDB"/>
    <w:rsid w:val="0042573A"/>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37E"/>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31F6"/>
    <w:rsid w:val="00473BC1"/>
    <w:rsid w:val="00473C03"/>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3B89"/>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3E2"/>
    <w:rsid w:val="00551DDC"/>
    <w:rsid w:val="00552D07"/>
    <w:rsid w:val="00554572"/>
    <w:rsid w:val="00555D36"/>
    <w:rsid w:val="0055681C"/>
    <w:rsid w:val="00557A43"/>
    <w:rsid w:val="00557AA8"/>
    <w:rsid w:val="00561A2A"/>
    <w:rsid w:val="00561BC3"/>
    <w:rsid w:val="00561CB9"/>
    <w:rsid w:val="0056291F"/>
    <w:rsid w:val="00563A6D"/>
    <w:rsid w:val="00564AFB"/>
    <w:rsid w:val="00565CFD"/>
    <w:rsid w:val="00565D40"/>
    <w:rsid w:val="00570223"/>
    <w:rsid w:val="00570540"/>
    <w:rsid w:val="0057155B"/>
    <w:rsid w:val="005721CA"/>
    <w:rsid w:val="00572AFE"/>
    <w:rsid w:val="00573967"/>
    <w:rsid w:val="00576379"/>
    <w:rsid w:val="00577315"/>
    <w:rsid w:val="005808E0"/>
    <w:rsid w:val="005830C5"/>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92D"/>
    <w:rsid w:val="005C0A3A"/>
    <w:rsid w:val="005C150D"/>
    <w:rsid w:val="005C1D26"/>
    <w:rsid w:val="005C207F"/>
    <w:rsid w:val="005C233B"/>
    <w:rsid w:val="005C2A47"/>
    <w:rsid w:val="005C30FA"/>
    <w:rsid w:val="005C3218"/>
    <w:rsid w:val="005C328C"/>
    <w:rsid w:val="005C50EB"/>
    <w:rsid w:val="005C5AFC"/>
    <w:rsid w:val="005C76B6"/>
    <w:rsid w:val="005D03A8"/>
    <w:rsid w:val="005D1108"/>
    <w:rsid w:val="005D4345"/>
    <w:rsid w:val="005D45EE"/>
    <w:rsid w:val="005D46FE"/>
    <w:rsid w:val="005D4C40"/>
    <w:rsid w:val="005D51C4"/>
    <w:rsid w:val="005D5C62"/>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220"/>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0B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4B29"/>
    <w:rsid w:val="006650E4"/>
    <w:rsid w:val="00665A97"/>
    <w:rsid w:val="00665CB1"/>
    <w:rsid w:val="006669A2"/>
    <w:rsid w:val="0067010C"/>
    <w:rsid w:val="00670C2C"/>
    <w:rsid w:val="00673CB6"/>
    <w:rsid w:val="00674A35"/>
    <w:rsid w:val="00674D37"/>
    <w:rsid w:val="00675682"/>
    <w:rsid w:val="006765D8"/>
    <w:rsid w:val="00677EDA"/>
    <w:rsid w:val="0068101B"/>
    <w:rsid w:val="006811B2"/>
    <w:rsid w:val="00682C47"/>
    <w:rsid w:val="00683E39"/>
    <w:rsid w:val="00686989"/>
    <w:rsid w:val="00695938"/>
    <w:rsid w:val="00695B01"/>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70DF"/>
    <w:rsid w:val="006C7959"/>
    <w:rsid w:val="006C7CE6"/>
    <w:rsid w:val="006D01A7"/>
    <w:rsid w:val="006D03B6"/>
    <w:rsid w:val="006D07C1"/>
    <w:rsid w:val="006D11BD"/>
    <w:rsid w:val="006D14EC"/>
    <w:rsid w:val="006D188B"/>
    <w:rsid w:val="006D1BFA"/>
    <w:rsid w:val="006D1DEA"/>
    <w:rsid w:val="006D3705"/>
    <w:rsid w:val="006D463F"/>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53A"/>
    <w:rsid w:val="00770634"/>
    <w:rsid w:val="00770873"/>
    <w:rsid w:val="00770FF5"/>
    <w:rsid w:val="007711E7"/>
    <w:rsid w:val="00771302"/>
    <w:rsid w:val="0077187E"/>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6CC0"/>
    <w:rsid w:val="007D71FD"/>
    <w:rsid w:val="007D7B2B"/>
    <w:rsid w:val="007E0F28"/>
    <w:rsid w:val="007E2292"/>
    <w:rsid w:val="007E2396"/>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3875"/>
    <w:rsid w:val="009265AC"/>
    <w:rsid w:val="00926FB0"/>
    <w:rsid w:val="009313D2"/>
    <w:rsid w:val="0093151B"/>
    <w:rsid w:val="0093430B"/>
    <w:rsid w:val="00934E1E"/>
    <w:rsid w:val="00936F97"/>
    <w:rsid w:val="009379E8"/>
    <w:rsid w:val="00940F11"/>
    <w:rsid w:val="009411A3"/>
    <w:rsid w:val="009448B8"/>
    <w:rsid w:val="00944F3D"/>
    <w:rsid w:val="00945995"/>
    <w:rsid w:val="00945F79"/>
    <w:rsid w:val="00953580"/>
    <w:rsid w:val="00953FAF"/>
    <w:rsid w:val="0095464F"/>
    <w:rsid w:val="009558CF"/>
    <w:rsid w:val="00956F06"/>
    <w:rsid w:val="00957F82"/>
    <w:rsid w:val="00960481"/>
    <w:rsid w:val="0096183E"/>
    <w:rsid w:val="00962AE6"/>
    <w:rsid w:val="00962B6C"/>
    <w:rsid w:val="00963623"/>
    <w:rsid w:val="00963A43"/>
    <w:rsid w:val="00963E34"/>
    <w:rsid w:val="00964D93"/>
    <w:rsid w:val="00965E65"/>
    <w:rsid w:val="00965F09"/>
    <w:rsid w:val="009667E6"/>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3BE"/>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3DD3"/>
    <w:rsid w:val="009D41C1"/>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6F0F"/>
    <w:rsid w:val="00A67F7B"/>
    <w:rsid w:val="00A706E5"/>
    <w:rsid w:val="00A7131D"/>
    <w:rsid w:val="00A71CB3"/>
    <w:rsid w:val="00A73CB6"/>
    <w:rsid w:val="00A74830"/>
    <w:rsid w:val="00A74883"/>
    <w:rsid w:val="00A74C6F"/>
    <w:rsid w:val="00A74EE1"/>
    <w:rsid w:val="00A76001"/>
    <w:rsid w:val="00A769F0"/>
    <w:rsid w:val="00A8236F"/>
    <w:rsid w:val="00A83D76"/>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BAE"/>
    <w:rsid w:val="00AA1E6D"/>
    <w:rsid w:val="00AA2423"/>
    <w:rsid w:val="00AA337F"/>
    <w:rsid w:val="00AA38F8"/>
    <w:rsid w:val="00AA672D"/>
    <w:rsid w:val="00AA68DB"/>
    <w:rsid w:val="00AA7C2F"/>
    <w:rsid w:val="00AB2950"/>
    <w:rsid w:val="00AB43EB"/>
    <w:rsid w:val="00AB4689"/>
    <w:rsid w:val="00AB49B6"/>
    <w:rsid w:val="00AB4F13"/>
    <w:rsid w:val="00AB61E5"/>
    <w:rsid w:val="00AB7221"/>
    <w:rsid w:val="00AC017D"/>
    <w:rsid w:val="00AC1250"/>
    <w:rsid w:val="00AC4640"/>
    <w:rsid w:val="00AC4B69"/>
    <w:rsid w:val="00AC4BA8"/>
    <w:rsid w:val="00AC6883"/>
    <w:rsid w:val="00AC688F"/>
    <w:rsid w:val="00AC713A"/>
    <w:rsid w:val="00AC7B01"/>
    <w:rsid w:val="00AD33C6"/>
    <w:rsid w:val="00AD3498"/>
    <w:rsid w:val="00AD38E9"/>
    <w:rsid w:val="00AD3F45"/>
    <w:rsid w:val="00AD4D88"/>
    <w:rsid w:val="00AD61D8"/>
    <w:rsid w:val="00AD6211"/>
    <w:rsid w:val="00AD6A27"/>
    <w:rsid w:val="00AD7A3A"/>
    <w:rsid w:val="00AE16DA"/>
    <w:rsid w:val="00AE282C"/>
    <w:rsid w:val="00AE30F6"/>
    <w:rsid w:val="00AE5654"/>
    <w:rsid w:val="00AE58F4"/>
    <w:rsid w:val="00AE5974"/>
    <w:rsid w:val="00AE6915"/>
    <w:rsid w:val="00AE721E"/>
    <w:rsid w:val="00AE79CD"/>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5446"/>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E53"/>
    <w:rsid w:val="00CA3801"/>
    <w:rsid w:val="00CA3CEE"/>
    <w:rsid w:val="00CA3D33"/>
    <w:rsid w:val="00CA4BCA"/>
    <w:rsid w:val="00CA61B3"/>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1B13"/>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19"/>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35994"/>
    <w:rsid w:val="00E42126"/>
    <w:rsid w:val="00E4258B"/>
    <w:rsid w:val="00E43390"/>
    <w:rsid w:val="00E43B50"/>
    <w:rsid w:val="00E47641"/>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57FA9"/>
    <w:rsid w:val="00E61661"/>
    <w:rsid w:val="00E6220C"/>
    <w:rsid w:val="00E62C54"/>
    <w:rsid w:val="00E64820"/>
    <w:rsid w:val="00E64AB7"/>
    <w:rsid w:val="00E6592F"/>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0CFE"/>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0BF"/>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B73"/>
    <w:rsid w:val="00F63D5C"/>
    <w:rsid w:val="00F64414"/>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3607"/>
    <w:rsid w:val="00FD56A7"/>
    <w:rsid w:val="00FD5A5D"/>
    <w:rsid w:val="00FD6F70"/>
    <w:rsid w:val="00FD73F0"/>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39"/>
    <o:shapelayout v:ext="edit">
      <o:idmap v:ext="edit" data="1"/>
    </o:shapelayout>
  </w:shapeDefaults>
  <w:decimalSymbol w:val="."/>
  <w:listSeparator w:val=","/>
  <w14:docId w14:val="13E32CFD"/>
  <w15:docId w15:val="{4BA1B74B-7637-4987-AF20-9140AEF4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76"/>
    <w:rPr>
      <w:rFonts w:ascii="Arial" w:hAnsi="Arial"/>
      <w:szCs w:val="24"/>
    </w:rPr>
  </w:style>
  <w:style w:type="paragraph" w:styleId="Heading1">
    <w:name w:val="heading 1"/>
    <w:basedOn w:val="Normal"/>
    <w:next w:val="Normal"/>
    <w:link w:val="Heading1Char"/>
    <w:qFormat/>
    <w:rsid w:val="00A83D76"/>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A83D76"/>
    <w:pPr>
      <w:keepNext/>
      <w:numPr>
        <w:ilvl w:val="1"/>
        <w:numId w:val="8"/>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A83D76"/>
    <w:pPr>
      <w:keepNext/>
      <w:numPr>
        <w:ilvl w:val="2"/>
        <w:numId w:val="8"/>
      </w:numPr>
      <w:spacing w:before="120" w:after="120"/>
      <w:outlineLvl w:val="2"/>
    </w:pPr>
    <w:rPr>
      <w:b/>
      <w:i/>
      <w:iCs/>
      <w:color w:val="548DD4" w:themeColor="text2" w:themeTint="99"/>
    </w:rPr>
  </w:style>
  <w:style w:type="paragraph" w:styleId="Heading4">
    <w:name w:val="heading 4"/>
    <w:basedOn w:val="Normal"/>
    <w:next w:val="Normal"/>
    <w:link w:val="Heading4Char"/>
    <w:qFormat/>
    <w:rsid w:val="00A83D76"/>
    <w:pPr>
      <w:keepNext/>
      <w:numPr>
        <w:ilvl w:val="3"/>
        <w:numId w:val="8"/>
      </w:numPr>
      <w:spacing w:before="120"/>
      <w:jc w:val="center"/>
      <w:outlineLvl w:val="3"/>
    </w:pPr>
    <w:rPr>
      <w:rFonts w:ascii="Helvetica" w:hAnsi="Helvetica"/>
      <w:b/>
      <w:szCs w:val="20"/>
    </w:rPr>
  </w:style>
  <w:style w:type="paragraph" w:styleId="Heading5">
    <w:name w:val="heading 5"/>
    <w:basedOn w:val="Normal"/>
    <w:next w:val="Normal"/>
    <w:link w:val="Heading5Char"/>
    <w:qFormat/>
    <w:rsid w:val="00A83D76"/>
    <w:pPr>
      <w:keepNext/>
      <w:numPr>
        <w:ilvl w:val="4"/>
        <w:numId w:val="8"/>
      </w:numPr>
      <w:ind w:right="-720"/>
      <w:outlineLvl w:val="4"/>
    </w:pPr>
    <w:rPr>
      <w:rFonts w:cs="Arial"/>
      <w:i/>
      <w:iCs/>
      <w:sz w:val="22"/>
    </w:rPr>
  </w:style>
  <w:style w:type="paragraph" w:styleId="Heading6">
    <w:name w:val="heading 6"/>
    <w:basedOn w:val="Normal"/>
    <w:next w:val="Normal"/>
    <w:link w:val="Heading6Char"/>
    <w:qFormat/>
    <w:rsid w:val="00A83D76"/>
    <w:pPr>
      <w:keepNext/>
      <w:numPr>
        <w:ilvl w:val="5"/>
        <w:numId w:val="8"/>
      </w:numPr>
      <w:ind w:right="-720"/>
      <w:outlineLvl w:val="5"/>
    </w:pPr>
    <w:rPr>
      <w:rFonts w:ascii="Helvetica" w:hAnsi="Helvetica"/>
      <w:i/>
      <w:iCs/>
      <w:sz w:val="22"/>
    </w:rPr>
  </w:style>
  <w:style w:type="paragraph" w:styleId="Heading7">
    <w:name w:val="heading 7"/>
    <w:basedOn w:val="Normal"/>
    <w:next w:val="Normal"/>
    <w:link w:val="Heading7Char"/>
    <w:qFormat/>
    <w:rsid w:val="00A83D76"/>
    <w:pPr>
      <w:keepNext/>
      <w:numPr>
        <w:ilvl w:val="6"/>
        <w:numId w:val="8"/>
      </w:numPr>
      <w:ind w:right="-360"/>
      <w:outlineLvl w:val="6"/>
    </w:pPr>
    <w:rPr>
      <w:rFonts w:ascii="Helvetica" w:hAnsi="Helvetica"/>
      <w:i/>
      <w:iCs/>
    </w:rPr>
  </w:style>
  <w:style w:type="paragraph" w:styleId="Heading8">
    <w:name w:val="heading 8"/>
    <w:basedOn w:val="Normal"/>
    <w:next w:val="Normal"/>
    <w:link w:val="Heading8Char"/>
    <w:qFormat/>
    <w:rsid w:val="00A83D76"/>
    <w:pPr>
      <w:numPr>
        <w:ilvl w:val="7"/>
        <w:numId w:val="8"/>
      </w:numPr>
      <w:spacing w:before="240" w:after="60"/>
      <w:outlineLvl w:val="7"/>
    </w:pPr>
    <w:rPr>
      <w:i/>
      <w:iCs/>
    </w:rPr>
  </w:style>
  <w:style w:type="paragraph" w:styleId="Heading9">
    <w:name w:val="heading 9"/>
    <w:basedOn w:val="Normal"/>
    <w:next w:val="Normal"/>
    <w:link w:val="Heading9Char"/>
    <w:qFormat/>
    <w:rsid w:val="00A83D76"/>
    <w:pPr>
      <w:numPr>
        <w:ilvl w:val="8"/>
        <w:numId w:val="8"/>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3D76"/>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A83D76"/>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A83D76"/>
    <w:rPr>
      <w:rFonts w:ascii="Arial" w:hAnsi="Arial"/>
      <w:b/>
      <w:i/>
      <w:iCs/>
      <w:color w:val="548DD4" w:themeColor="text2" w:themeTint="99"/>
      <w:szCs w:val="24"/>
    </w:rPr>
  </w:style>
  <w:style w:type="character" w:customStyle="1" w:styleId="Heading4Char">
    <w:name w:val="Heading 4 Char"/>
    <w:basedOn w:val="DefaultParagraphFont"/>
    <w:link w:val="Heading4"/>
    <w:rsid w:val="00A83D76"/>
    <w:rPr>
      <w:rFonts w:ascii="Helvetica" w:hAnsi="Helvetica"/>
      <w:b/>
    </w:rPr>
  </w:style>
  <w:style w:type="character" w:customStyle="1" w:styleId="Heading5Char">
    <w:name w:val="Heading 5 Char"/>
    <w:basedOn w:val="DefaultParagraphFont"/>
    <w:link w:val="Heading5"/>
    <w:rsid w:val="00A83D76"/>
    <w:rPr>
      <w:rFonts w:ascii="Arial" w:hAnsi="Arial" w:cs="Arial"/>
      <w:i/>
      <w:iCs/>
      <w:sz w:val="22"/>
      <w:szCs w:val="24"/>
    </w:rPr>
  </w:style>
  <w:style w:type="character" w:customStyle="1" w:styleId="Heading6Char">
    <w:name w:val="Heading 6 Char"/>
    <w:basedOn w:val="DefaultParagraphFont"/>
    <w:link w:val="Heading6"/>
    <w:rsid w:val="00A83D76"/>
    <w:rPr>
      <w:rFonts w:ascii="Helvetica" w:hAnsi="Helvetica"/>
      <w:i/>
      <w:iCs/>
      <w:sz w:val="22"/>
      <w:szCs w:val="24"/>
    </w:rPr>
  </w:style>
  <w:style w:type="character" w:customStyle="1" w:styleId="Heading7Char">
    <w:name w:val="Heading 7 Char"/>
    <w:basedOn w:val="DefaultParagraphFont"/>
    <w:link w:val="Heading7"/>
    <w:rsid w:val="00A83D76"/>
    <w:rPr>
      <w:rFonts w:ascii="Helvetica" w:hAnsi="Helvetica"/>
      <w:i/>
      <w:iCs/>
      <w:szCs w:val="24"/>
    </w:rPr>
  </w:style>
  <w:style w:type="character" w:customStyle="1" w:styleId="Heading8Char">
    <w:name w:val="Heading 8 Char"/>
    <w:basedOn w:val="DefaultParagraphFont"/>
    <w:link w:val="Heading8"/>
    <w:rsid w:val="00A83D76"/>
    <w:rPr>
      <w:rFonts w:ascii="Arial" w:hAnsi="Arial"/>
      <w:i/>
      <w:iCs/>
      <w:szCs w:val="24"/>
    </w:rPr>
  </w:style>
  <w:style w:type="character" w:customStyle="1" w:styleId="Heading9Char">
    <w:name w:val="Heading 9 Char"/>
    <w:basedOn w:val="DefaultParagraphFont"/>
    <w:link w:val="Heading9"/>
    <w:rsid w:val="00A83D76"/>
    <w:rPr>
      <w:rFonts w:ascii="Arial" w:hAnsi="Arial" w:cs="Arial"/>
      <w:sz w:val="22"/>
      <w:szCs w:val="22"/>
    </w:rPr>
  </w:style>
  <w:style w:type="character" w:styleId="Strong">
    <w:name w:val="Strong"/>
    <w:basedOn w:val="DefaultParagraphFont"/>
    <w:qFormat/>
    <w:rsid w:val="00A83D76"/>
    <w:rPr>
      <w:b/>
      <w:bCs/>
      <w:sz w:val="18"/>
      <w:szCs w:val="18"/>
    </w:rPr>
  </w:style>
  <w:style w:type="character" w:styleId="Emphasis">
    <w:name w:val="Emphasis"/>
    <w:basedOn w:val="DefaultParagraphFont"/>
    <w:qFormat/>
    <w:rsid w:val="00A83D76"/>
    <w:rPr>
      <w:i/>
      <w:iCs/>
    </w:rPr>
  </w:style>
  <w:style w:type="paragraph" w:styleId="NoSpacing">
    <w:name w:val="No Spacing"/>
    <w:link w:val="NoSpacingChar"/>
    <w:uiPriority w:val="1"/>
    <w:qFormat/>
    <w:rsid w:val="00A83D76"/>
    <w:rPr>
      <w:sz w:val="24"/>
      <w:szCs w:val="24"/>
    </w:rPr>
  </w:style>
  <w:style w:type="character" w:customStyle="1" w:styleId="NoSpacingChar">
    <w:name w:val="No Spacing Char"/>
    <w:basedOn w:val="DefaultParagraphFont"/>
    <w:link w:val="NoSpacing"/>
    <w:uiPriority w:val="1"/>
    <w:rsid w:val="00A83D76"/>
    <w:rPr>
      <w:sz w:val="24"/>
      <w:szCs w:val="24"/>
    </w:rPr>
  </w:style>
  <w:style w:type="paragraph" w:styleId="ListParagraph">
    <w:name w:val="List Paragraph"/>
    <w:basedOn w:val="Normal"/>
    <w:uiPriority w:val="34"/>
    <w:qFormat/>
    <w:rsid w:val="00A83D76"/>
    <w:pPr>
      <w:ind w:left="720"/>
      <w:contextualSpacing/>
    </w:pPr>
  </w:style>
  <w:style w:type="paragraph" w:styleId="TOCHeading">
    <w:name w:val="TOC Heading"/>
    <w:basedOn w:val="Heading1"/>
    <w:next w:val="Normal"/>
    <w:uiPriority w:val="39"/>
    <w:semiHidden/>
    <w:unhideWhenUsed/>
    <w:qFormat/>
    <w:rsid w:val="00A83D76"/>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83D76"/>
    <w:pPr>
      <w:spacing w:after="100"/>
    </w:pPr>
  </w:style>
  <w:style w:type="paragraph" w:styleId="TOC2">
    <w:name w:val="toc 2"/>
    <w:basedOn w:val="Normal"/>
    <w:next w:val="Normal"/>
    <w:autoRedefine/>
    <w:uiPriority w:val="39"/>
    <w:unhideWhenUsed/>
    <w:rsid w:val="00A83D76"/>
    <w:pPr>
      <w:tabs>
        <w:tab w:val="left" w:pos="880"/>
        <w:tab w:val="right" w:leader="dot" w:pos="10070"/>
      </w:tabs>
      <w:ind w:left="270"/>
    </w:pPr>
  </w:style>
  <w:style w:type="paragraph" w:styleId="Header">
    <w:name w:val="header"/>
    <w:basedOn w:val="Normal"/>
    <w:link w:val="HeaderChar"/>
    <w:uiPriority w:val="99"/>
    <w:rsid w:val="00A83D76"/>
    <w:pPr>
      <w:spacing w:before="240"/>
    </w:pPr>
    <w:rPr>
      <w:b/>
    </w:rPr>
  </w:style>
  <w:style w:type="character" w:customStyle="1" w:styleId="HeaderChar">
    <w:name w:val="Header Char"/>
    <w:basedOn w:val="DefaultParagraphFont"/>
    <w:link w:val="Header"/>
    <w:uiPriority w:val="99"/>
    <w:rsid w:val="00A83D76"/>
    <w:rPr>
      <w:rFonts w:ascii="Arial" w:hAnsi="Arial"/>
      <w:b/>
      <w:szCs w:val="24"/>
    </w:rPr>
  </w:style>
  <w:style w:type="character" w:styleId="PageNumber">
    <w:name w:val="page number"/>
    <w:basedOn w:val="DefaultParagraphFont"/>
    <w:rsid w:val="00A83D76"/>
  </w:style>
  <w:style w:type="paragraph" w:styleId="Footer">
    <w:name w:val="footer"/>
    <w:basedOn w:val="Normal"/>
    <w:link w:val="FooterChar"/>
    <w:uiPriority w:val="99"/>
    <w:rsid w:val="00A83D76"/>
    <w:pPr>
      <w:tabs>
        <w:tab w:val="center" w:pos="4320"/>
        <w:tab w:val="right" w:pos="8640"/>
      </w:tabs>
    </w:pPr>
    <w:rPr>
      <w:color w:val="000000"/>
      <w:sz w:val="24"/>
    </w:rPr>
  </w:style>
  <w:style w:type="character" w:customStyle="1" w:styleId="FooterChar">
    <w:name w:val="Footer Char"/>
    <w:basedOn w:val="DefaultParagraphFont"/>
    <w:link w:val="Footer"/>
    <w:uiPriority w:val="99"/>
    <w:rsid w:val="00A83D76"/>
    <w:rPr>
      <w:rFonts w:ascii="Arial" w:hAnsi="Arial"/>
      <w:color w:val="000000"/>
      <w:sz w:val="24"/>
      <w:szCs w:val="24"/>
    </w:rPr>
  </w:style>
  <w:style w:type="character" w:styleId="Hyperlink">
    <w:name w:val="Hyperlink"/>
    <w:basedOn w:val="DefaultParagraphFont"/>
    <w:uiPriority w:val="99"/>
    <w:rsid w:val="00A83D76"/>
    <w:rPr>
      <w:color w:val="0000FF"/>
      <w:u w:val="single"/>
    </w:rPr>
  </w:style>
  <w:style w:type="character" w:customStyle="1" w:styleId="Instructions">
    <w:name w:val="Instructions"/>
    <w:basedOn w:val="DefaultParagraphFont"/>
    <w:rsid w:val="00A83D76"/>
    <w:rPr>
      <w:rFonts w:ascii="Arial" w:hAnsi="Arial" w:cs="Arial"/>
      <w:bCs/>
      <w:i/>
      <w:color w:val="0000FF"/>
      <w:sz w:val="20"/>
    </w:rPr>
  </w:style>
  <w:style w:type="paragraph" w:customStyle="1" w:styleId="IntroHeading">
    <w:name w:val="IntroHeading"/>
    <w:basedOn w:val="Heading1"/>
    <w:rsid w:val="00A83D76"/>
    <w:rPr>
      <w:rFonts w:ascii="Helvetica" w:hAnsi="Helvetica"/>
      <w:color w:val="244061"/>
    </w:rPr>
  </w:style>
  <w:style w:type="paragraph" w:styleId="NormalWeb">
    <w:name w:val="Normal (Web)"/>
    <w:basedOn w:val="Normal"/>
    <w:uiPriority w:val="99"/>
    <w:rsid w:val="00A83D76"/>
    <w:pPr>
      <w:spacing w:before="100" w:beforeAutospacing="1" w:after="100" w:afterAutospacing="1"/>
    </w:pPr>
    <w:rPr>
      <w:rFonts w:cs="Arial"/>
      <w:sz w:val="24"/>
    </w:rPr>
  </w:style>
  <w:style w:type="paragraph" w:customStyle="1" w:styleId="Bullet">
    <w:name w:val="Bullet"/>
    <w:basedOn w:val="Normal"/>
    <w:rsid w:val="00A83D76"/>
    <w:pPr>
      <w:numPr>
        <w:numId w:val="10"/>
      </w:numPr>
    </w:pPr>
    <w:rPr>
      <w:sz w:val="24"/>
    </w:rPr>
  </w:style>
  <w:style w:type="paragraph" w:styleId="BalloonText">
    <w:name w:val="Balloon Text"/>
    <w:basedOn w:val="Normal"/>
    <w:link w:val="BalloonTextChar"/>
    <w:uiPriority w:val="99"/>
    <w:semiHidden/>
    <w:unhideWhenUsed/>
    <w:rsid w:val="00A83D76"/>
    <w:rPr>
      <w:rFonts w:ascii="Tahoma" w:hAnsi="Tahoma" w:cs="Tahoma"/>
      <w:sz w:val="16"/>
      <w:szCs w:val="16"/>
    </w:rPr>
  </w:style>
  <w:style w:type="character" w:customStyle="1" w:styleId="BalloonTextChar">
    <w:name w:val="Balloon Text Char"/>
    <w:basedOn w:val="DefaultParagraphFont"/>
    <w:link w:val="BalloonText"/>
    <w:uiPriority w:val="99"/>
    <w:semiHidden/>
    <w:rsid w:val="00A83D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485E2-B37C-41AB-92AD-7970BC4A71C5}">
  <ds:schemaRefs>
    <ds:schemaRef ds:uri="http://schemas.microsoft.com/sharepoint/v3/contenttype/forms"/>
  </ds:schemaRefs>
</ds:datastoreItem>
</file>

<file path=customXml/itemProps2.xml><?xml version="1.0" encoding="utf-8"?>
<ds:datastoreItem xmlns:ds="http://schemas.openxmlformats.org/officeDocument/2006/customXml" ds:itemID="{646F03AE-1908-4E8D-84C5-5783833D25E0}">
  <ds:schemaRefs>
    <ds:schemaRef ds:uri="http://schemas.microsoft.com/office/2006/documentManagement/types"/>
    <ds:schemaRef ds:uri="http://schemas.microsoft.com/office/2006/metadata/properti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4147DB5C-87B0-4F3D-BA63-7E028A2AF6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0A11789-0019-4BE9-800C-B07054C0E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947</Words>
  <Characters>5399</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Suncica Ubiparipovic</dc:creator>
  <cp:keywords/>
  <dc:description/>
  <cp:lastModifiedBy>Gunjan Jain (GJ)</cp:lastModifiedBy>
  <cp:revision>2</cp:revision>
  <dcterms:created xsi:type="dcterms:W3CDTF">2013-05-08T10:40:00Z</dcterms:created>
  <dcterms:modified xsi:type="dcterms:W3CDTF">2013-05-08T10:40:00Z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