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28528" w14:textId="77777777" w:rsidR="009041C8" w:rsidRPr="001A7113" w:rsidRDefault="009041C8" w:rsidP="009041C8">
      <w:pPr>
        <w:pStyle w:val="Heading1"/>
      </w:pPr>
      <w:bookmarkStart w:id="0" w:name="_Toc133976598"/>
      <w:bookmarkStart w:id="1" w:name="_Toc168197064"/>
      <w:bookmarkStart w:id="2" w:name="_Toc274650505"/>
      <w:bookmarkStart w:id="3" w:name="_Toc285438247"/>
      <w:bookmarkStart w:id="4" w:name="_Toc291748261"/>
      <w:r w:rsidRPr="001A7113">
        <w:t>General Information</w:t>
      </w:r>
      <w:bookmarkEnd w:id="0"/>
      <w:bookmarkEnd w:id="1"/>
      <w:bookmarkEnd w:id="2"/>
      <w:bookmarkEnd w:id="3"/>
      <w:bookmarkEnd w:id="4"/>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3514"/>
        <w:gridCol w:w="6566"/>
      </w:tblGrid>
      <w:tr w:rsidR="009041C8" w:rsidRPr="001A7113" w14:paraId="3CB2852B" w14:textId="77777777" w:rsidTr="000B6D70">
        <w:trPr>
          <w:trHeight w:val="223"/>
        </w:trPr>
        <w:tc>
          <w:tcPr>
            <w:tcW w:w="3514" w:type="dxa"/>
            <w:tcBorders>
              <w:top w:val="single" w:sz="8" w:space="0" w:color="000000"/>
              <w:bottom w:val="single" w:sz="8" w:space="0" w:color="000000"/>
            </w:tcBorders>
            <w:vAlign w:val="center"/>
          </w:tcPr>
          <w:p w14:paraId="3CB28529" w14:textId="77777777" w:rsidR="009041C8" w:rsidRPr="00A730DE" w:rsidRDefault="009041C8" w:rsidP="000B6D70">
            <w:pPr>
              <w:ind w:left="360" w:right="72"/>
              <w:jc w:val="right"/>
              <w:rPr>
                <w:rFonts w:cs="Arial"/>
                <w:b/>
                <w:bCs/>
                <w:color w:val="17365D" w:themeColor="text2" w:themeShade="BF"/>
                <w:sz w:val="24"/>
              </w:rPr>
            </w:pPr>
            <w:r w:rsidRPr="00A730DE">
              <w:rPr>
                <w:rFonts w:cs="Arial"/>
                <w:b/>
                <w:bCs/>
                <w:color w:val="17365D" w:themeColor="text2" w:themeShade="BF"/>
                <w:sz w:val="24"/>
              </w:rPr>
              <w:t>Project Name/Project #:</w:t>
            </w:r>
          </w:p>
        </w:tc>
        <w:tc>
          <w:tcPr>
            <w:tcW w:w="6566" w:type="dxa"/>
            <w:tcBorders>
              <w:top w:val="single" w:sz="8" w:space="0" w:color="000000"/>
              <w:bottom w:val="single" w:sz="8" w:space="0" w:color="000000"/>
            </w:tcBorders>
            <w:vAlign w:val="center"/>
          </w:tcPr>
          <w:p w14:paraId="3CB2852A" w14:textId="77777777" w:rsidR="009041C8" w:rsidRPr="001A7113" w:rsidRDefault="009041C8" w:rsidP="000B6D70">
            <w:pPr>
              <w:tabs>
                <w:tab w:val="left" w:pos="1440"/>
                <w:tab w:val="left" w:pos="2160"/>
                <w:tab w:val="left" w:pos="8356"/>
              </w:tabs>
              <w:ind w:left="-179" w:firstLine="179"/>
              <w:rPr>
                <w:rFonts w:cs="Arial"/>
                <w:bCs/>
              </w:rPr>
            </w:pPr>
          </w:p>
        </w:tc>
      </w:tr>
      <w:tr w:rsidR="009041C8" w:rsidRPr="001A7113" w14:paraId="3CB2852E" w14:textId="77777777" w:rsidTr="000B6D70">
        <w:trPr>
          <w:trHeight w:val="340"/>
        </w:trPr>
        <w:tc>
          <w:tcPr>
            <w:tcW w:w="3514" w:type="dxa"/>
            <w:tcBorders>
              <w:top w:val="single" w:sz="8" w:space="0" w:color="000000"/>
            </w:tcBorders>
            <w:vAlign w:val="center"/>
          </w:tcPr>
          <w:p w14:paraId="3CB2852C" w14:textId="77777777" w:rsidR="009041C8" w:rsidRPr="00A730DE" w:rsidRDefault="009041C8" w:rsidP="000B6D70">
            <w:pPr>
              <w:ind w:left="360" w:right="72"/>
              <w:jc w:val="right"/>
              <w:rPr>
                <w:rFonts w:cs="Arial"/>
                <w:b/>
                <w:bCs/>
                <w:color w:val="17365D" w:themeColor="text2" w:themeShade="BF"/>
                <w:sz w:val="24"/>
              </w:rPr>
            </w:pPr>
            <w:r w:rsidRPr="00A730DE">
              <w:rPr>
                <w:rFonts w:cs="Arial"/>
                <w:b/>
                <w:bCs/>
                <w:color w:val="17365D" w:themeColor="text2" w:themeShade="BF"/>
                <w:sz w:val="24"/>
              </w:rPr>
              <w:t>Business Process Owner/Sponsor:</w:t>
            </w:r>
          </w:p>
        </w:tc>
        <w:tc>
          <w:tcPr>
            <w:tcW w:w="6566" w:type="dxa"/>
            <w:tcBorders>
              <w:top w:val="single" w:sz="8" w:space="0" w:color="000000"/>
            </w:tcBorders>
            <w:vAlign w:val="center"/>
          </w:tcPr>
          <w:p w14:paraId="3CB2852D" w14:textId="77777777" w:rsidR="009041C8" w:rsidRPr="001A7113" w:rsidRDefault="009041C8" w:rsidP="000B6D70">
            <w:pPr>
              <w:tabs>
                <w:tab w:val="left" w:pos="1440"/>
                <w:tab w:val="left" w:pos="2160"/>
                <w:tab w:val="left" w:pos="8356"/>
              </w:tabs>
              <w:spacing w:before="180" w:after="120"/>
              <w:ind w:left="-144" w:firstLine="173"/>
              <w:rPr>
                <w:rFonts w:cs="Arial"/>
                <w:b/>
              </w:rPr>
            </w:pPr>
          </w:p>
        </w:tc>
      </w:tr>
      <w:tr w:rsidR="009041C8" w:rsidRPr="001A7113" w14:paraId="3CB28531" w14:textId="77777777" w:rsidTr="000B6D70">
        <w:trPr>
          <w:trHeight w:val="250"/>
        </w:trPr>
        <w:tc>
          <w:tcPr>
            <w:tcW w:w="3514" w:type="dxa"/>
            <w:vAlign w:val="center"/>
          </w:tcPr>
          <w:p w14:paraId="3CB2852F" w14:textId="77777777" w:rsidR="009041C8" w:rsidRPr="00A730DE" w:rsidRDefault="009041C8" w:rsidP="000B6D70">
            <w:pPr>
              <w:ind w:left="360" w:right="72"/>
              <w:jc w:val="right"/>
              <w:rPr>
                <w:rFonts w:cs="Arial"/>
                <w:b/>
                <w:bCs/>
                <w:color w:val="17365D" w:themeColor="text2" w:themeShade="BF"/>
                <w:sz w:val="24"/>
              </w:rPr>
            </w:pPr>
            <w:r w:rsidRPr="00A730DE">
              <w:rPr>
                <w:rFonts w:cs="Arial"/>
                <w:b/>
                <w:bCs/>
                <w:color w:val="17365D" w:themeColor="text2" w:themeShade="BF"/>
                <w:sz w:val="24"/>
              </w:rPr>
              <w:t>Author:</w:t>
            </w:r>
          </w:p>
        </w:tc>
        <w:tc>
          <w:tcPr>
            <w:tcW w:w="6566" w:type="dxa"/>
            <w:vAlign w:val="center"/>
          </w:tcPr>
          <w:p w14:paraId="3CB28530" w14:textId="77777777" w:rsidR="009041C8" w:rsidRPr="001A7113" w:rsidRDefault="009041C8" w:rsidP="000B6D70">
            <w:pPr>
              <w:tabs>
                <w:tab w:val="left" w:pos="1440"/>
                <w:tab w:val="left" w:pos="2160"/>
                <w:tab w:val="left" w:pos="5760"/>
              </w:tabs>
              <w:rPr>
                <w:rFonts w:cs="Arial"/>
                <w:bCs/>
              </w:rPr>
            </w:pPr>
          </w:p>
        </w:tc>
      </w:tr>
      <w:tr w:rsidR="009041C8" w:rsidRPr="001A7113" w14:paraId="3CB28534" w14:textId="77777777" w:rsidTr="000B6D70">
        <w:trPr>
          <w:trHeight w:val="250"/>
        </w:trPr>
        <w:tc>
          <w:tcPr>
            <w:tcW w:w="3514" w:type="dxa"/>
            <w:vAlign w:val="center"/>
          </w:tcPr>
          <w:p w14:paraId="3CB28532" w14:textId="77777777" w:rsidR="009041C8" w:rsidRPr="00A730DE" w:rsidRDefault="009041C8" w:rsidP="000B6D70">
            <w:pPr>
              <w:ind w:left="360" w:right="72"/>
              <w:jc w:val="right"/>
              <w:rPr>
                <w:rFonts w:cs="Arial"/>
                <w:b/>
                <w:bCs/>
                <w:color w:val="17365D" w:themeColor="text2" w:themeShade="BF"/>
                <w:sz w:val="24"/>
              </w:rPr>
            </w:pPr>
            <w:r w:rsidRPr="00A730DE">
              <w:rPr>
                <w:rFonts w:cs="Arial"/>
                <w:b/>
                <w:bCs/>
                <w:color w:val="17365D" w:themeColor="text2" w:themeShade="BF"/>
                <w:sz w:val="24"/>
              </w:rPr>
              <w:t>Attachments:</w:t>
            </w:r>
          </w:p>
        </w:tc>
        <w:tc>
          <w:tcPr>
            <w:tcW w:w="6566" w:type="dxa"/>
            <w:vAlign w:val="center"/>
          </w:tcPr>
          <w:p w14:paraId="3CB28533" w14:textId="77777777" w:rsidR="009041C8" w:rsidRPr="001A7113" w:rsidRDefault="009041C8" w:rsidP="000B6D70">
            <w:pPr>
              <w:tabs>
                <w:tab w:val="left" w:pos="1440"/>
                <w:tab w:val="left" w:pos="2160"/>
                <w:tab w:val="left" w:pos="5760"/>
              </w:tabs>
              <w:rPr>
                <w:rFonts w:cs="Arial"/>
                <w:bCs/>
              </w:rPr>
            </w:pPr>
          </w:p>
        </w:tc>
      </w:tr>
    </w:tbl>
    <w:p w14:paraId="3CB28535" w14:textId="77777777" w:rsidR="009041C8" w:rsidRPr="001A7113" w:rsidRDefault="009041C8" w:rsidP="009041C8">
      <w:pPr>
        <w:pStyle w:val="TOC1"/>
        <w:rPr>
          <w:rFonts w:ascii="Arial" w:hAnsi="Arial" w:cs="Arial"/>
        </w:rPr>
      </w:pPr>
    </w:p>
    <w:p w14:paraId="3CB28536" w14:textId="77777777" w:rsidR="009041C8" w:rsidRPr="00A730DE" w:rsidRDefault="009041C8" w:rsidP="009041C8">
      <w:pPr>
        <w:pStyle w:val="Heading1"/>
      </w:pPr>
      <w:bookmarkStart w:id="5" w:name="_Toc274650506"/>
      <w:bookmarkStart w:id="6" w:name="_Toc285438248"/>
      <w:bookmarkStart w:id="7" w:name="_Toc291748262"/>
      <w:r w:rsidRPr="001A7113">
        <w:t>Revision / Change History</w:t>
      </w:r>
      <w:bookmarkEnd w:id="5"/>
      <w:bookmarkEnd w:id="6"/>
      <w:bookmarkEnd w:id="7"/>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9041C8" w:rsidRPr="00234716" w14:paraId="3CB2853A" w14:textId="77777777" w:rsidTr="000B6D70">
        <w:trPr>
          <w:trHeight w:val="253"/>
        </w:trPr>
        <w:tc>
          <w:tcPr>
            <w:tcW w:w="2434" w:type="dxa"/>
            <w:shd w:val="clear" w:color="auto" w:fill="D9D9D9"/>
          </w:tcPr>
          <w:p w14:paraId="3CB28537" w14:textId="77777777" w:rsidR="009041C8" w:rsidRPr="00E65F57" w:rsidRDefault="009041C8" w:rsidP="000B6D70">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3CB28538" w14:textId="77777777" w:rsidR="009041C8" w:rsidRPr="00E65F57" w:rsidRDefault="009041C8" w:rsidP="000B6D70">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3CB28539" w14:textId="77777777" w:rsidR="009041C8" w:rsidRPr="00E65F57" w:rsidRDefault="009041C8" w:rsidP="000B6D70">
            <w:pPr>
              <w:jc w:val="center"/>
              <w:rPr>
                <w:rFonts w:cs="Arial"/>
                <w:b/>
                <w:color w:val="17365D" w:themeColor="text2" w:themeShade="BF"/>
              </w:rPr>
            </w:pPr>
            <w:r w:rsidRPr="00E65F57">
              <w:rPr>
                <w:rFonts w:cs="Arial"/>
                <w:b/>
                <w:color w:val="17365D" w:themeColor="text2" w:themeShade="BF"/>
              </w:rPr>
              <w:t>Description of Changes</w:t>
            </w:r>
          </w:p>
        </w:tc>
      </w:tr>
      <w:tr w:rsidR="009041C8" w:rsidRPr="00234716" w14:paraId="3CB2853E" w14:textId="77777777" w:rsidTr="000B6D70">
        <w:trPr>
          <w:trHeight w:val="260"/>
        </w:trPr>
        <w:tc>
          <w:tcPr>
            <w:tcW w:w="2434" w:type="dxa"/>
          </w:tcPr>
          <w:p w14:paraId="3CB2853B" w14:textId="77777777" w:rsidR="009041C8" w:rsidRPr="001A7113" w:rsidRDefault="009041C8" w:rsidP="000B6D70">
            <w:pPr>
              <w:jc w:val="center"/>
              <w:rPr>
                <w:rFonts w:cs="Arial"/>
                <w:sz w:val="22"/>
                <w:szCs w:val="22"/>
              </w:rPr>
            </w:pPr>
            <w:r w:rsidRPr="001A7113">
              <w:rPr>
                <w:rFonts w:cs="Arial"/>
                <w:sz w:val="22"/>
                <w:szCs w:val="22"/>
              </w:rPr>
              <w:t>01</w:t>
            </w:r>
          </w:p>
        </w:tc>
        <w:tc>
          <w:tcPr>
            <w:tcW w:w="1886" w:type="dxa"/>
          </w:tcPr>
          <w:p w14:paraId="3CB2853C" w14:textId="77777777" w:rsidR="009041C8" w:rsidRPr="001A7113" w:rsidRDefault="009041C8" w:rsidP="000B6D70">
            <w:pPr>
              <w:jc w:val="center"/>
              <w:rPr>
                <w:rFonts w:cs="Arial"/>
                <w:sz w:val="22"/>
                <w:szCs w:val="22"/>
              </w:rPr>
            </w:pPr>
            <w:r>
              <w:rPr>
                <w:rFonts w:cs="Arial"/>
                <w:sz w:val="22"/>
                <w:szCs w:val="22"/>
              </w:rPr>
              <w:t>4/28/11</w:t>
            </w:r>
          </w:p>
        </w:tc>
        <w:tc>
          <w:tcPr>
            <w:tcW w:w="5760" w:type="dxa"/>
          </w:tcPr>
          <w:p w14:paraId="3CB2853D" w14:textId="77777777" w:rsidR="009041C8" w:rsidRPr="001A7113" w:rsidRDefault="009041C8" w:rsidP="000B6D70">
            <w:pPr>
              <w:numPr>
                <w:ilvl w:val="0"/>
                <w:numId w:val="3"/>
              </w:numPr>
              <w:rPr>
                <w:rFonts w:cs="Arial"/>
                <w:sz w:val="22"/>
                <w:szCs w:val="22"/>
              </w:rPr>
            </w:pPr>
            <w:r>
              <w:rPr>
                <w:rFonts w:cs="Arial"/>
                <w:sz w:val="22"/>
                <w:szCs w:val="22"/>
              </w:rPr>
              <w:t>Template version</w:t>
            </w:r>
          </w:p>
        </w:tc>
      </w:tr>
      <w:tr w:rsidR="009041C8" w:rsidRPr="00234716" w14:paraId="3CB28542" w14:textId="77777777" w:rsidTr="000B6D70">
        <w:trPr>
          <w:trHeight w:val="260"/>
        </w:trPr>
        <w:tc>
          <w:tcPr>
            <w:tcW w:w="2434" w:type="dxa"/>
          </w:tcPr>
          <w:p w14:paraId="3CB2853F" w14:textId="77777777" w:rsidR="009041C8" w:rsidRPr="001A7113" w:rsidRDefault="009041C8" w:rsidP="000B6D70">
            <w:pPr>
              <w:jc w:val="center"/>
              <w:rPr>
                <w:rFonts w:cs="Arial"/>
                <w:sz w:val="22"/>
                <w:szCs w:val="22"/>
              </w:rPr>
            </w:pPr>
            <w:r>
              <w:rPr>
                <w:rFonts w:cs="Arial"/>
                <w:sz w:val="22"/>
                <w:szCs w:val="22"/>
              </w:rPr>
              <w:t>01</w:t>
            </w:r>
          </w:p>
        </w:tc>
        <w:tc>
          <w:tcPr>
            <w:tcW w:w="1886" w:type="dxa"/>
          </w:tcPr>
          <w:p w14:paraId="3CB28540" w14:textId="77777777" w:rsidR="009041C8" w:rsidRDefault="009041C8" w:rsidP="000B6D70">
            <w:pPr>
              <w:jc w:val="center"/>
              <w:rPr>
                <w:rFonts w:cs="Arial"/>
                <w:sz w:val="22"/>
                <w:szCs w:val="22"/>
              </w:rPr>
            </w:pPr>
          </w:p>
        </w:tc>
        <w:tc>
          <w:tcPr>
            <w:tcW w:w="5760" w:type="dxa"/>
          </w:tcPr>
          <w:p w14:paraId="3CB28541" w14:textId="77777777" w:rsidR="009041C8" w:rsidRPr="001A7113" w:rsidRDefault="009041C8" w:rsidP="000B6D70">
            <w:pPr>
              <w:numPr>
                <w:ilvl w:val="0"/>
                <w:numId w:val="3"/>
              </w:numPr>
              <w:rPr>
                <w:rFonts w:cs="Arial"/>
                <w:sz w:val="22"/>
                <w:szCs w:val="22"/>
              </w:rPr>
            </w:pPr>
            <w:r>
              <w:rPr>
                <w:rFonts w:cs="Arial"/>
                <w:sz w:val="22"/>
                <w:szCs w:val="22"/>
              </w:rPr>
              <w:t>Initial Project Charter</w:t>
            </w:r>
          </w:p>
        </w:tc>
      </w:tr>
    </w:tbl>
    <w:p w14:paraId="3CB28543" w14:textId="77777777" w:rsidR="009041C8" w:rsidRPr="0073799E" w:rsidRDefault="009041C8" w:rsidP="009041C8">
      <w:pPr>
        <w:pStyle w:val="NormalWeb"/>
        <w:rPr>
          <w:i/>
          <w:color w:val="0070C0"/>
          <w:sz w:val="20"/>
          <w:szCs w:val="20"/>
        </w:rPr>
      </w:pPr>
      <w:r w:rsidRPr="0073799E">
        <w:rPr>
          <w:bCs/>
          <w:i/>
          <w:color w:val="0070C0"/>
          <w:sz w:val="20"/>
          <w:szCs w:val="20"/>
        </w:rPr>
        <w:t xml:space="preserve">The purpose of the Project Charter is to define the business goals and objectives and it should include a description of the business need the project will address as well as the deliverables resulting from the project.  </w:t>
      </w:r>
      <w:r w:rsidRPr="0073799E">
        <w:rPr>
          <w:i/>
          <w:color w:val="0070C0"/>
          <w:sz w:val="20"/>
          <w:szCs w:val="20"/>
        </w:rPr>
        <w:t>It is the statement of the scope in a project. It identifies the main stakeholders, provides a preliminary delineation of roles and responsibilities, and defines the authority of the project manager. It serves as a reference of authority for the future of the project</w:t>
      </w:r>
      <w:bookmarkStart w:id="8" w:name="_GoBack"/>
      <w:bookmarkEnd w:id="8"/>
    </w:p>
    <w:p w14:paraId="3CB28544" w14:textId="77777777" w:rsidR="009041C8" w:rsidRPr="0073799E" w:rsidRDefault="009041C8" w:rsidP="009041C8">
      <w:pPr>
        <w:pStyle w:val="NormalWeb"/>
        <w:rPr>
          <w:i/>
          <w:color w:val="0070C0"/>
          <w:sz w:val="20"/>
          <w:szCs w:val="20"/>
        </w:rPr>
      </w:pPr>
      <w:r w:rsidRPr="0073799E">
        <w:rPr>
          <w:i/>
          <w:color w:val="0070C0"/>
          <w:sz w:val="20"/>
          <w:szCs w:val="20"/>
        </w:rPr>
        <w:t>Assumptions, constraints for the initiative will also be included. In particular, any assumption or constraint affecting the project's schedule, budget, or quality will be listed.</w:t>
      </w:r>
    </w:p>
    <w:p w14:paraId="3CB28545" w14:textId="77777777" w:rsidR="009041C8" w:rsidRPr="0073799E" w:rsidRDefault="009041C8" w:rsidP="009041C8">
      <w:pPr>
        <w:pStyle w:val="NormalWeb"/>
        <w:spacing w:before="0" w:beforeAutospacing="0" w:after="0" w:afterAutospacing="0"/>
        <w:rPr>
          <w:i/>
          <w:color w:val="0070C0"/>
          <w:sz w:val="20"/>
          <w:szCs w:val="20"/>
        </w:rPr>
      </w:pPr>
      <w:r w:rsidRPr="0073799E">
        <w:rPr>
          <w:i/>
          <w:color w:val="0070C0"/>
          <w:sz w:val="20"/>
          <w:szCs w:val="20"/>
        </w:rPr>
        <w:t xml:space="preserve">The Project Charter should also define how the project will be managed and the governance surrounding the project including change, issues and risk management.  This document is the agreement between the project sponsor, the project manager and the major </w:t>
      </w:r>
      <w:r w:rsidRPr="0073799E">
        <w:rPr>
          <w:i/>
          <w:color w:val="0070C0"/>
          <w:sz w:val="20"/>
          <w:szCs w:val="20"/>
        </w:rPr>
        <w:lastRenderedPageBreak/>
        <w:t>stakeholders and is the guiding document for ALL further project planning and work.</w:t>
      </w:r>
    </w:p>
    <w:p w14:paraId="3CB28546" w14:textId="77777777" w:rsidR="009041C8" w:rsidRPr="0073799E" w:rsidRDefault="009041C8" w:rsidP="009041C8">
      <w:pPr>
        <w:ind w:left="360" w:right="-360"/>
        <w:rPr>
          <w:rFonts w:cs="Arial"/>
          <w:bCs/>
          <w:color w:val="0070C0"/>
          <w:szCs w:val="20"/>
        </w:rPr>
      </w:pPr>
    </w:p>
    <w:p w14:paraId="3CB28547" w14:textId="77777777" w:rsidR="009041C8" w:rsidRPr="0073799E" w:rsidRDefault="009041C8" w:rsidP="009041C8">
      <w:pPr>
        <w:ind w:right="-360"/>
        <w:rPr>
          <w:rFonts w:cs="Arial"/>
          <w:bCs/>
          <w:i/>
          <w:color w:val="0070C0"/>
          <w:szCs w:val="20"/>
        </w:rPr>
      </w:pPr>
      <w:r w:rsidRPr="0073799E">
        <w:rPr>
          <w:rFonts w:cs="Arial"/>
          <w:bCs/>
          <w:i/>
          <w:color w:val="0070C0"/>
          <w:szCs w:val="20"/>
        </w:rPr>
        <w:t xml:space="preserve">The intended audiences for the Project Charter are the project sponsor, the project manager and all project team members.  The complexity of the Project Charter should reflect the complexity of the project.  </w:t>
      </w:r>
      <w:r>
        <w:rPr>
          <w:rFonts w:cs="Arial"/>
          <w:bCs/>
          <w:i/>
          <w:color w:val="0070C0"/>
          <w:szCs w:val="20"/>
        </w:rPr>
        <w:t>Yet, at the Initiation Phase, the charter should only contain enough detail to justify the project moving to the Proposal Phase.  The information should be captured at the level that it is known, with documenting major assumptions.  As the project moves through the Proposal Phase, many of the assumptions will be fully defined and concluded through the decisions made at the Proposal Phase Exit meeting.</w:t>
      </w:r>
    </w:p>
    <w:p w14:paraId="3CB28548" w14:textId="77777777" w:rsidR="009041C8" w:rsidRDefault="009041C8" w:rsidP="009041C8">
      <w:r>
        <w:rPr>
          <w:b/>
          <w:bCs/>
        </w:rPr>
        <w:br w:type="page"/>
      </w:r>
    </w:p>
    <w:sdt>
      <w:sdtPr>
        <w:rPr>
          <w:rFonts w:ascii="Arial" w:eastAsia="Times New Roman" w:hAnsi="Arial" w:cs="Times New Roman"/>
          <w:b w:val="0"/>
          <w:bCs w:val="0"/>
          <w:color w:val="auto"/>
          <w:sz w:val="20"/>
          <w:szCs w:val="24"/>
        </w:rPr>
        <w:id w:val="4962469"/>
        <w:docPartObj>
          <w:docPartGallery w:val="Table of Contents"/>
          <w:docPartUnique/>
        </w:docPartObj>
      </w:sdtPr>
      <w:sdtEndPr/>
      <w:sdtContent>
        <w:p w14:paraId="3CB28549" w14:textId="77777777" w:rsidR="009041C8" w:rsidRDefault="009041C8" w:rsidP="009041C8">
          <w:pPr>
            <w:pStyle w:val="TOCHeading"/>
          </w:pPr>
          <w:r>
            <w:t>Table of Contents</w:t>
          </w:r>
        </w:p>
        <w:p w14:paraId="3CB2854A" w14:textId="77777777" w:rsidR="009041C8" w:rsidRDefault="009041C8" w:rsidP="009041C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1748261" w:history="1">
            <w:r w:rsidRPr="008531BC">
              <w:rPr>
                <w:rStyle w:val="Hyperlink"/>
                <w:noProof/>
              </w:rPr>
              <w:t>General Information</w:t>
            </w:r>
            <w:r>
              <w:rPr>
                <w:noProof/>
                <w:webHidden/>
              </w:rPr>
              <w:tab/>
            </w:r>
            <w:r>
              <w:rPr>
                <w:noProof/>
                <w:webHidden/>
              </w:rPr>
              <w:fldChar w:fldCharType="begin"/>
            </w:r>
            <w:r>
              <w:rPr>
                <w:noProof/>
                <w:webHidden/>
              </w:rPr>
              <w:instrText xml:space="preserve"> PAGEREF _Toc291748261 \h </w:instrText>
            </w:r>
            <w:r>
              <w:rPr>
                <w:noProof/>
                <w:webHidden/>
              </w:rPr>
            </w:r>
            <w:r>
              <w:rPr>
                <w:noProof/>
                <w:webHidden/>
              </w:rPr>
              <w:fldChar w:fldCharType="separate"/>
            </w:r>
            <w:r>
              <w:rPr>
                <w:noProof/>
                <w:webHidden/>
              </w:rPr>
              <w:t>1</w:t>
            </w:r>
            <w:r>
              <w:rPr>
                <w:noProof/>
                <w:webHidden/>
              </w:rPr>
              <w:fldChar w:fldCharType="end"/>
            </w:r>
          </w:hyperlink>
        </w:p>
        <w:p w14:paraId="3CB2854B" w14:textId="77777777" w:rsidR="009041C8" w:rsidRDefault="006A28AB" w:rsidP="009041C8">
          <w:pPr>
            <w:pStyle w:val="TOC1"/>
            <w:rPr>
              <w:rFonts w:asciiTheme="minorHAnsi" w:eastAsiaTheme="minorEastAsia" w:hAnsiTheme="minorHAnsi" w:cstheme="minorBidi"/>
              <w:noProof/>
              <w:sz w:val="22"/>
              <w:szCs w:val="22"/>
            </w:rPr>
          </w:pPr>
          <w:hyperlink w:anchor="_Toc291748262" w:history="1">
            <w:r w:rsidR="009041C8" w:rsidRPr="008531BC">
              <w:rPr>
                <w:rStyle w:val="Hyperlink"/>
                <w:noProof/>
              </w:rPr>
              <w:t>Revision / Change History</w:t>
            </w:r>
            <w:r w:rsidR="009041C8">
              <w:rPr>
                <w:noProof/>
                <w:webHidden/>
              </w:rPr>
              <w:tab/>
            </w:r>
            <w:r w:rsidR="009041C8">
              <w:rPr>
                <w:noProof/>
                <w:webHidden/>
              </w:rPr>
              <w:fldChar w:fldCharType="begin"/>
            </w:r>
            <w:r w:rsidR="009041C8">
              <w:rPr>
                <w:noProof/>
                <w:webHidden/>
              </w:rPr>
              <w:instrText xml:space="preserve"> PAGEREF _Toc291748262 \h </w:instrText>
            </w:r>
            <w:r w:rsidR="009041C8">
              <w:rPr>
                <w:noProof/>
                <w:webHidden/>
              </w:rPr>
            </w:r>
            <w:r w:rsidR="009041C8">
              <w:rPr>
                <w:noProof/>
                <w:webHidden/>
              </w:rPr>
              <w:fldChar w:fldCharType="separate"/>
            </w:r>
            <w:r w:rsidR="009041C8">
              <w:rPr>
                <w:noProof/>
                <w:webHidden/>
              </w:rPr>
              <w:t>1</w:t>
            </w:r>
            <w:r w:rsidR="009041C8">
              <w:rPr>
                <w:noProof/>
                <w:webHidden/>
              </w:rPr>
              <w:fldChar w:fldCharType="end"/>
            </w:r>
          </w:hyperlink>
        </w:p>
        <w:p w14:paraId="3CB2854C" w14:textId="77777777" w:rsidR="009041C8" w:rsidRDefault="006A28AB" w:rsidP="009041C8">
          <w:pPr>
            <w:pStyle w:val="TOC1"/>
            <w:tabs>
              <w:tab w:val="left" w:pos="720"/>
            </w:tabs>
            <w:rPr>
              <w:rFonts w:asciiTheme="minorHAnsi" w:eastAsiaTheme="minorEastAsia" w:hAnsiTheme="minorHAnsi" w:cstheme="minorBidi"/>
              <w:noProof/>
              <w:sz w:val="22"/>
              <w:szCs w:val="22"/>
            </w:rPr>
          </w:pPr>
          <w:hyperlink w:anchor="_Toc291748263" w:history="1">
            <w:r w:rsidR="009041C8" w:rsidRPr="008531BC">
              <w:rPr>
                <w:rStyle w:val="Hyperlink"/>
                <w:noProof/>
              </w:rPr>
              <w:t>1</w:t>
            </w:r>
            <w:r w:rsidR="009041C8">
              <w:rPr>
                <w:rFonts w:asciiTheme="minorHAnsi" w:eastAsiaTheme="minorEastAsia" w:hAnsiTheme="minorHAnsi" w:cstheme="minorBidi"/>
                <w:noProof/>
                <w:sz w:val="22"/>
                <w:szCs w:val="22"/>
              </w:rPr>
              <w:tab/>
            </w:r>
            <w:r w:rsidR="009041C8" w:rsidRPr="008531BC">
              <w:rPr>
                <w:rStyle w:val="Hyperlink"/>
                <w:noProof/>
              </w:rPr>
              <w:t>Purpose and Objectives</w:t>
            </w:r>
            <w:r w:rsidR="009041C8">
              <w:rPr>
                <w:noProof/>
                <w:webHidden/>
              </w:rPr>
              <w:tab/>
            </w:r>
            <w:r w:rsidR="009041C8">
              <w:rPr>
                <w:noProof/>
                <w:webHidden/>
              </w:rPr>
              <w:fldChar w:fldCharType="begin"/>
            </w:r>
            <w:r w:rsidR="009041C8">
              <w:rPr>
                <w:noProof/>
                <w:webHidden/>
              </w:rPr>
              <w:instrText xml:space="preserve"> PAGEREF _Toc291748263 \h </w:instrText>
            </w:r>
            <w:r w:rsidR="009041C8">
              <w:rPr>
                <w:noProof/>
                <w:webHidden/>
              </w:rPr>
            </w:r>
            <w:r w:rsidR="009041C8">
              <w:rPr>
                <w:noProof/>
                <w:webHidden/>
              </w:rPr>
              <w:fldChar w:fldCharType="separate"/>
            </w:r>
            <w:r w:rsidR="009041C8">
              <w:rPr>
                <w:noProof/>
                <w:webHidden/>
              </w:rPr>
              <w:t>3</w:t>
            </w:r>
            <w:r w:rsidR="009041C8">
              <w:rPr>
                <w:noProof/>
                <w:webHidden/>
              </w:rPr>
              <w:fldChar w:fldCharType="end"/>
            </w:r>
          </w:hyperlink>
        </w:p>
        <w:p w14:paraId="3CB2854D" w14:textId="77777777" w:rsidR="009041C8" w:rsidRDefault="006A28AB" w:rsidP="009041C8">
          <w:pPr>
            <w:pStyle w:val="TOC1"/>
            <w:rPr>
              <w:rFonts w:asciiTheme="minorHAnsi" w:eastAsiaTheme="minorEastAsia" w:hAnsiTheme="minorHAnsi" w:cstheme="minorBidi"/>
              <w:noProof/>
              <w:sz w:val="22"/>
              <w:szCs w:val="22"/>
            </w:rPr>
          </w:pPr>
          <w:hyperlink w:anchor="_Toc291748264" w:history="1">
            <w:r w:rsidR="009041C8" w:rsidRPr="008531BC">
              <w:rPr>
                <w:rStyle w:val="Hyperlink"/>
                <w:noProof/>
              </w:rPr>
              <w:t>2   Approach, Deliverables and Timeline</w:t>
            </w:r>
            <w:r w:rsidR="009041C8">
              <w:rPr>
                <w:noProof/>
                <w:webHidden/>
              </w:rPr>
              <w:tab/>
            </w:r>
            <w:r w:rsidR="009041C8">
              <w:rPr>
                <w:noProof/>
                <w:webHidden/>
              </w:rPr>
              <w:fldChar w:fldCharType="begin"/>
            </w:r>
            <w:r w:rsidR="009041C8">
              <w:rPr>
                <w:noProof/>
                <w:webHidden/>
              </w:rPr>
              <w:instrText xml:space="preserve"> PAGEREF _Toc291748264 \h </w:instrText>
            </w:r>
            <w:r w:rsidR="009041C8">
              <w:rPr>
                <w:noProof/>
                <w:webHidden/>
              </w:rPr>
            </w:r>
            <w:r w:rsidR="009041C8">
              <w:rPr>
                <w:noProof/>
                <w:webHidden/>
              </w:rPr>
              <w:fldChar w:fldCharType="separate"/>
            </w:r>
            <w:r w:rsidR="009041C8">
              <w:rPr>
                <w:noProof/>
                <w:webHidden/>
              </w:rPr>
              <w:t>3</w:t>
            </w:r>
            <w:r w:rsidR="009041C8">
              <w:rPr>
                <w:noProof/>
                <w:webHidden/>
              </w:rPr>
              <w:fldChar w:fldCharType="end"/>
            </w:r>
          </w:hyperlink>
        </w:p>
        <w:p w14:paraId="3CB2854E" w14:textId="77777777" w:rsidR="009041C8" w:rsidRDefault="006A28AB" w:rsidP="009041C8">
          <w:pPr>
            <w:pStyle w:val="TOC2"/>
            <w:rPr>
              <w:rFonts w:asciiTheme="minorHAnsi" w:eastAsiaTheme="minorEastAsia" w:hAnsiTheme="minorHAnsi" w:cstheme="minorBidi"/>
              <w:sz w:val="22"/>
            </w:rPr>
          </w:pPr>
          <w:hyperlink w:anchor="_Toc291748266" w:history="1">
            <w:r w:rsidR="009041C8" w:rsidRPr="008531BC">
              <w:rPr>
                <w:rStyle w:val="Hyperlink"/>
              </w:rPr>
              <w:t>2.1</w:t>
            </w:r>
            <w:r w:rsidR="009041C8">
              <w:rPr>
                <w:rFonts w:asciiTheme="minorHAnsi" w:eastAsiaTheme="minorEastAsia" w:hAnsiTheme="minorHAnsi" w:cstheme="minorBidi"/>
                <w:sz w:val="22"/>
              </w:rPr>
              <w:tab/>
            </w:r>
            <w:r w:rsidR="009041C8" w:rsidRPr="008531BC">
              <w:rPr>
                <w:rStyle w:val="Hyperlink"/>
              </w:rPr>
              <w:t>Approach</w:t>
            </w:r>
            <w:r w:rsidR="009041C8">
              <w:rPr>
                <w:webHidden/>
              </w:rPr>
              <w:tab/>
            </w:r>
            <w:r w:rsidR="009041C8">
              <w:rPr>
                <w:webHidden/>
              </w:rPr>
              <w:fldChar w:fldCharType="begin"/>
            </w:r>
            <w:r w:rsidR="009041C8">
              <w:rPr>
                <w:webHidden/>
              </w:rPr>
              <w:instrText xml:space="preserve"> PAGEREF _Toc291748266 \h </w:instrText>
            </w:r>
            <w:r w:rsidR="009041C8">
              <w:rPr>
                <w:webHidden/>
              </w:rPr>
            </w:r>
            <w:r w:rsidR="009041C8">
              <w:rPr>
                <w:webHidden/>
              </w:rPr>
              <w:fldChar w:fldCharType="separate"/>
            </w:r>
            <w:r w:rsidR="009041C8">
              <w:rPr>
                <w:webHidden/>
              </w:rPr>
              <w:t>3</w:t>
            </w:r>
            <w:r w:rsidR="009041C8">
              <w:rPr>
                <w:webHidden/>
              </w:rPr>
              <w:fldChar w:fldCharType="end"/>
            </w:r>
          </w:hyperlink>
        </w:p>
        <w:p w14:paraId="3CB2854F" w14:textId="77777777" w:rsidR="009041C8" w:rsidRDefault="006A28AB" w:rsidP="009041C8">
          <w:pPr>
            <w:pStyle w:val="TOC2"/>
            <w:rPr>
              <w:rFonts w:asciiTheme="minorHAnsi" w:eastAsiaTheme="minorEastAsia" w:hAnsiTheme="minorHAnsi" w:cstheme="minorBidi"/>
              <w:sz w:val="22"/>
            </w:rPr>
          </w:pPr>
          <w:hyperlink w:anchor="_Toc291748268" w:history="1">
            <w:r w:rsidR="009041C8" w:rsidRPr="008531BC">
              <w:rPr>
                <w:rStyle w:val="Hyperlink"/>
              </w:rPr>
              <w:t>2.2</w:t>
            </w:r>
            <w:r w:rsidR="009041C8">
              <w:rPr>
                <w:rFonts w:asciiTheme="minorHAnsi" w:eastAsiaTheme="minorEastAsia" w:hAnsiTheme="minorHAnsi" w:cstheme="minorBidi"/>
                <w:sz w:val="22"/>
              </w:rPr>
              <w:tab/>
            </w:r>
            <w:r w:rsidR="009041C8" w:rsidRPr="008531BC">
              <w:rPr>
                <w:rStyle w:val="Hyperlink"/>
              </w:rPr>
              <w:t>Deliverables</w:t>
            </w:r>
            <w:r w:rsidR="009041C8">
              <w:rPr>
                <w:webHidden/>
              </w:rPr>
              <w:tab/>
            </w:r>
            <w:r w:rsidR="009041C8">
              <w:rPr>
                <w:webHidden/>
              </w:rPr>
              <w:fldChar w:fldCharType="begin"/>
            </w:r>
            <w:r w:rsidR="009041C8">
              <w:rPr>
                <w:webHidden/>
              </w:rPr>
              <w:instrText xml:space="preserve"> PAGEREF _Toc291748268 \h </w:instrText>
            </w:r>
            <w:r w:rsidR="009041C8">
              <w:rPr>
                <w:webHidden/>
              </w:rPr>
            </w:r>
            <w:r w:rsidR="009041C8">
              <w:rPr>
                <w:webHidden/>
              </w:rPr>
              <w:fldChar w:fldCharType="separate"/>
            </w:r>
            <w:r w:rsidR="009041C8">
              <w:rPr>
                <w:webHidden/>
              </w:rPr>
              <w:t>3</w:t>
            </w:r>
            <w:r w:rsidR="009041C8">
              <w:rPr>
                <w:webHidden/>
              </w:rPr>
              <w:fldChar w:fldCharType="end"/>
            </w:r>
          </w:hyperlink>
        </w:p>
        <w:p w14:paraId="3CB28550" w14:textId="77777777" w:rsidR="009041C8" w:rsidRDefault="006A28AB" w:rsidP="009041C8">
          <w:pPr>
            <w:pStyle w:val="TOC2"/>
            <w:rPr>
              <w:rFonts w:asciiTheme="minorHAnsi" w:eastAsiaTheme="minorEastAsia" w:hAnsiTheme="minorHAnsi" w:cstheme="minorBidi"/>
              <w:sz w:val="22"/>
            </w:rPr>
          </w:pPr>
          <w:hyperlink w:anchor="_Toc291748269" w:history="1">
            <w:r w:rsidR="009041C8" w:rsidRPr="008531BC">
              <w:rPr>
                <w:rStyle w:val="Hyperlink"/>
              </w:rPr>
              <w:t>2.3</w:t>
            </w:r>
            <w:r w:rsidR="009041C8">
              <w:rPr>
                <w:rFonts w:asciiTheme="minorHAnsi" w:eastAsiaTheme="minorEastAsia" w:hAnsiTheme="minorHAnsi" w:cstheme="minorBidi"/>
                <w:sz w:val="22"/>
              </w:rPr>
              <w:tab/>
            </w:r>
            <w:r w:rsidR="009041C8" w:rsidRPr="008531BC">
              <w:rPr>
                <w:rStyle w:val="Hyperlink"/>
              </w:rPr>
              <w:t>Timeline</w:t>
            </w:r>
            <w:r w:rsidR="009041C8">
              <w:rPr>
                <w:webHidden/>
              </w:rPr>
              <w:tab/>
            </w:r>
            <w:r w:rsidR="009041C8">
              <w:rPr>
                <w:webHidden/>
              </w:rPr>
              <w:fldChar w:fldCharType="begin"/>
            </w:r>
            <w:r w:rsidR="009041C8">
              <w:rPr>
                <w:webHidden/>
              </w:rPr>
              <w:instrText xml:space="preserve"> PAGEREF _Toc291748269 \h </w:instrText>
            </w:r>
            <w:r w:rsidR="009041C8">
              <w:rPr>
                <w:webHidden/>
              </w:rPr>
            </w:r>
            <w:r w:rsidR="009041C8">
              <w:rPr>
                <w:webHidden/>
              </w:rPr>
              <w:fldChar w:fldCharType="separate"/>
            </w:r>
            <w:r w:rsidR="009041C8">
              <w:rPr>
                <w:webHidden/>
              </w:rPr>
              <w:t>4</w:t>
            </w:r>
            <w:r w:rsidR="009041C8">
              <w:rPr>
                <w:webHidden/>
              </w:rPr>
              <w:fldChar w:fldCharType="end"/>
            </w:r>
          </w:hyperlink>
        </w:p>
        <w:p w14:paraId="3CB28551" w14:textId="77777777" w:rsidR="009041C8" w:rsidRDefault="006A28AB" w:rsidP="009041C8">
          <w:pPr>
            <w:pStyle w:val="TOC1"/>
            <w:tabs>
              <w:tab w:val="left" w:pos="720"/>
            </w:tabs>
            <w:rPr>
              <w:rFonts w:asciiTheme="minorHAnsi" w:eastAsiaTheme="minorEastAsia" w:hAnsiTheme="minorHAnsi" w:cstheme="minorBidi"/>
              <w:noProof/>
              <w:sz w:val="22"/>
              <w:szCs w:val="22"/>
            </w:rPr>
          </w:pPr>
          <w:hyperlink w:anchor="_Toc291748270" w:history="1">
            <w:r w:rsidR="009041C8" w:rsidRPr="008531BC">
              <w:rPr>
                <w:rStyle w:val="Hyperlink"/>
                <w:noProof/>
              </w:rPr>
              <w:t>3</w:t>
            </w:r>
            <w:r w:rsidR="009041C8">
              <w:rPr>
                <w:rFonts w:asciiTheme="minorHAnsi" w:eastAsiaTheme="minorEastAsia" w:hAnsiTheme="minorHAnsi" w:cstheme="minorBidi"/>
                <w:noProof/>
                <w:sz w:val="22"/>
                <w:szCs w:val="22"/>
              </w:rPr>
              <w:tab/>
            </w:r>
            <w:r w:rsidR="009041C8" w:rsidRPr="008531BC">
              <w:rPr>
                <w:rStyle w:val="Hyperlink"/>
                <w:noProof/>
              </w:rPr>
              <w:t>Dependencies</w:t>
            </w:r>
            <w:r w:rsidR="009041C8">
              <w:rPr>
                <w:noProof/>
                <w:webHidden/>
              </w:rPr>
              <w:tab/>
            </w:r>
            <w:r w:rsidR="009041C8">
              <w:rPr>
                <w:noProof/>
                <w:webHidden/>
              </w:rPr>
              <w:fldChar w:fldCharType="begin"/>
            </w:r>
            <w:r w:rsidR="009041C8">
              <w:rPr>
                <w:noProof/>
                <w:webHidden/>
              </w:rPr>
              <w:instrText xml:space="preserve"> PAGEREF _Toc291748270 \h </w:instrText>
            </w:r>
            <w:r w:rsidR="009041C8">
              <w:rPr>
                <w:noProof/>
                <w:webHidden/>
              </w:rPr>
            </w:r>
            <w:r w:rsidR="009041C8">
              <w:rPr>
                <w:noProof/>
                <w:webHidden/>
              </w:rPr>
              <w:fldChar w:fldCharType="separate"/>
            </w:r>
            <w:r w:rsidR="009041C8">
              <w:rPr>
                <w:noProof/>
                <w:webHidden/>
              </w:rPr>
              <w:t>4</w:t>
            </w:r>
            <w:r w:rsidR="009041C8">
              <w:rPr>
                <w:noProof/>
                <w:webHidden/>
              </w:rPr>
              <w:fldChar w:fldCharType="end"/>
            </w:r>
          </w:hyperlink>
        </w:p>
        <w:p w14:paraId="3CB28552" w14:textId="77777777" w:rsidR="009041C8" w:rsidRDefault="006A28AB" w:rsidP="009041C8">
          <w:pPr>
            <w:pStyle w:val="TOC1"/>
            <w:tabs>
              <w:tab w:val="left" w:pos="720"/>
            </w:tabs>
            <w:rPr>
              <w:rFonts w:asciiTheme="minorHAnsi" w:eastAsiaTheme="minorEastAsia" w:hAnsiTheme="minorHAnsi" w:cstheme="minorBidi"/>
              <w:noProof/>
              <w:sz w:val="22"/>
              <w:szCs w:val="22"/>
            </w:rPr>
          </w:pPr>
          <w:hyperlink w:anchor="_Toc291748271" w:history="1">
            <w:r w:rsidR="009041C8" w:rsidRPr="008531BC">
              <w:rPr>
                <w:rStyle w:val="Hyperlink"/>
                <w:noProof/>
              </w:rPr>
              <w:t>4</w:t>
            </w:r>
            <w:r w:rsidR="009041C8">
              <w:rPr>
                <w:rFonts w:asciiTheme="minorHAnsi" w:eastAsiaTheme="minorEastAsia" w:hAnsiTheme="minorHAnsi" w:cstheme="minorBidi"/>
                <w:noProof/>
                <w:sz w:val="22"/>
                <w:szCs w:val="22"/>
              </w:rPr>
              <w:tab/>
            </w:r>
            <w:r w:rsidR="009041C8" w:rsidRPr="008531BC">
              <w:rPr>
                <w:rStyle w:val="Hyperlink"/>
                <w:noProof/>
              </w:rPr>
              <w:t>Assumptions (Critical Success Factors)</w:t>
            </w:r>
            <w:r w:rsidR="009041C8">
              <w:rPr>
                <w:noProof/>
                <w:webHidden/>
              </w:rPr>
              <w:tab/>
            </w:r>
            <w:r w:rsidR="009041C8">
              <w:rPr>
                <w:noProof/>
                <w:webHidden/>
              </w:rPr>
              <w:fldChar w:fldCharType="begin"/>
            </w:r>
            <w:r w:rsidR="009041C8">
              <w:rPr>
                <w:noProof/>
                <w:webHidden/>
              </w:rPr>
              <w:instrText xml:space="preserve"> PAGEREF _Toc291748271 \h </w:instrText>
            </w:r>
            <w:r w:rsidR="009041C8">
              <w:rPr>
                <w:noProof/>
                <w:webHidden/>
              </w:rPr>
            </w:r>
            <w:r w:rsidR="009041C8">
              <w:rPr>
                <w:noProof/>
                <w:webHidden/>
              </w:rPr>
              <w:fldChar w:fldCharType="separate"/>
            </w:r>
            <w:r w:rsidR="009041C8">
              <w:rPr>
                <w:noProof/>
                <w:webHidden/>
              </w:rPr>
              <w:t>4</w:t>
            </w:r>
            <w:r w:rsidR="009041C8">
              <w:rPr>
                <w:noProof/>
                <w:webHidden/>
              </w:rPr>
              <w:fldChar w:fldCharType="end"/>
            </w:r>
          </w:hyperlink>
        </w:p>
        <w:p w14:paraId="3CB28553" w14:textId="77777777" w:rsidR="009041C8" w:rsidRDefault="006A28AB" w:rsidP="009041C8">
          <w:pPr>
            <w:pStyle w:val="TOC1"/>
            <w:tabs>
              <w:tab w:val="left" w:pos="720"/>
            </w:tabs>
            <w:rPr>
              <w:rFonts w:asciiTheme="minorHAnsi" w:eastAsiaTheme="minorEastAsia" w:hAnsiTheme="minorHAnsi" w:cstheme="minorBidi"/>
              <w:noProof/>
              <w:sz w:val="22"/>
              <w:szCs w:val="22"/>
            </w:rPr>
          </w:pPr>
          <w:hyperlink w:anchor="_Toc291748272" w:history="1">
            <w:r w:rsidR="009041C8" w:rsidRPr="008531BC">
              <w:rPr>
                <w:rStyle w:val="Hyperlink"/>
                <w:noProof/>
              </w:rPr>
              <w:t>5</w:t>
            </w:r>
            <w:r w:rsidR="009041C8">
              <w:rPr>
                <w:rFonts w:asciiTheme="minorHAnsi" w:eastAsiaTheme="minorEastAsia" w:hAnsiTheme="minorHAnsi" w:cstheme="minorBidi"/>
                <w:noProof/>
                <w:sz w:val="22"/>
                <w:szCs w:val="22"/>
              </w:rPr>
              <w:tab/>
            </w:r>
            <w:r w:rsidR="009041C8" w:rsidRPr="008531BC">
              <w:rPr>
                <w:rStyle w:val="Hyperlink"/>
                <w:noProof/>
              </w:rPr>
              <w:t>High Level Risks and Issues</w:t>
            </w:r>
            <w:r w:rsidR="009041C8">
              <w:rPr>
                <w:noProof/>
                <w:webHidden/>
              </w:rPr>
              <w:tab/>
            </w:r>
            <w:r w:rsidR="009041C8">
              <w:rPr>
                <w:noProof/>
                <w:webHidden/>
              </w:rPr>
              <w:fldChar w:fldCharType="begin"/>
            </w:r>
            <w:r w:rsidR="009041C8">
              <w:rPr>
                <w:noProof/>
                <w:webHidden/>
              </w:rPr>
              <w:instrText xml:space="preserve"> PAGEREF _Toc291748272 \h </w:instrText>
            </w:r>
            <w:r w:rsidR="009041C8">
              <w:rPr>
                <w:noProof/>
                <w:webHidden/>
              </w:rPr>
            </w:r>
            <w:r w:rsidR="009041C8">
              <w:rPr>
                <w:noProof/>
                <w:webHidden/>
              </w:rPr>
              <w:fldChar w:fldCharType="separate"/>
            </w:r>
            <w:r w:rsidR="009041C8">
              <w:rPr>
                <w:noProof/>
                <w:webHidden/>
              </w:rPr>
              <w:t>4</w:t>
            </w:r>
            <w:r w:rsidR="009041C8">
              <w:rPr>
                <w:noProof/>
                <w:webHidden/>
              </w:rPr>
              <w:fldChar w:fldCharType="end"/>
            </w:r>
          </w:hyperlink>
        </w:p>
        <w:p w14:paraId="3CB28554" w14:textId="77777777" w:rsidR="009041C8" w:rsidRDefault="006A28AB" w:rsidP="009041C8">
          <w:pPr>
            <w:pStyle w:val="TOC2"/>
            <w:rPr>
              <w:rFonts w:asciiTheme="minorHAnsi" w:eastAsiaTheme="minorEastAsia" w:hAnsiTheme="minorHAnsi" w:cstheme="minorBidi"/>
              <w:sz w:val="22"/>
            </w:rPr>
          </w:pPr>
          <w:hyperlink w:anchor="_Toc291748273" w:history="1">
            <w:r w:rsidR="009041C8" w:rsidRPr="008531BC">
              <w:rPr>
                <w:rStyle w:val="Hyperlink"/>
              </w:rPr>
              <w:t>5.1</w:t>
            </w:r>
            <w:r w:rsidR="009041C8">
              <w:rPr>
                <w:rFonts w:asciiTheme="minorHAnsi" w:eastAsiaTheme="minorEastAsia" w:hAnsiTheme="minorHAnsi" w:cstheme="minorBidi"/>
                <w:sz w:val="22"/>
              </w:rPr>
              <w:tab/>
            </w:r>
            <w:r w:rsidR="009041C8" w:rsidRPr="008531BC">
              <w:rPr>
                <w:rStyle w:val="Hyperlink"/>
              </w:rPr>
              <w:t>Risk Event</w:t>
            </w:r>
            <w:r w:rsidR="009041C8">
              <w:rPr>
                <w:webHidden/>
              </w:rPr>
              <w:tab/>
            </w:r>
            <w:r w:rsidR="009041C8">
              <w:rPr>
                <w:webHidden/>
              </w:rPr>
              <w:fldChar w:fldCharType="begin"/>
            </w:r>
            <w:r w:rsidR="009041C8">
              <w:rPr>
                <w:webHidden/>
              </w:rPr>
              <w:instrText xml:space="preserve"> PAGEREF _Toc291748273 \h </w:instrText>
            </w:r>
            <w:r w:rsidR="009041C8">
              <w:rPr>
                <w:webHidden/>
              </w:rPr>
            </w:r>
            <w:r w:rsidR="009041C8">
              <w:rPr>
                <w:webHidden/>
              </w:rPr>
              <w:fldChar w:fldCharType="separate"/>
            </w:r>
            <w:r w:rsidR="009041C8">
              <w:rPr>
                <w:webHidden/>
              </w:rPr>
              <w:t>4</w:t>
            </w:r>
            <w:r w:rsidR="009041C8">
              <w:rPr>
                <w:webHidden/>
              </w:rPr>
              <w:fldChar w:fldCharType="end"/>
            </w:r>
          </w:hyperlink>
        </w:p>
        <w:p w14:paraId="3CB28555" w14:textId="77777777" w:rsidR="009041C8" w:rsidRDefault="006A28AB" w:rsidP="009041C8">
          <w:pPr>
            <w:pStyle w:val="TOC2"/>
            <w:rPr>
              <w:rFonts w:asciiTheme="minorHAnsi" w:eastAsiaTheme="minorEastAsia" w:hAnsiTheme="minorHAnsi" w:cstheme="minorBidi"/>
              <w:sz w:val="22"/>
            </w:rPr>
          </w:pPr>
          <w:hyperlink w:anchor="_Toc291748274" w:history="1">
            <w:r w:rsidR="009041C8" w:rsidRPr="008531BC">
              <w:rPr>
                <w:rStyle w:val="Hyperlink"/>
              </w:rPr>
              <w:t>5.2</w:t>
            </w:r>
            <w:r w:rsidR="009041C8">
              <w:rPr>
                <w:rFonts w:asciiTheme="minorHAnsi" w:eastAsiaTheme="minorEastAsia" w:hAnsiTheme="minorHAnsi" w:cstheme="minorBidi"/>
                <w:sz w:val="22"/>
              </w:rPr>
              <w:tab/>
            </w:r>
            <w:r w:rsidR="009041C8" w:rsidRPr="008531BC">
              <w:rPr>
                <w:rStyle w:val="Hyperlink"/>
              </w:rPr>
              <w:t>Known Decisions/Issues</w:t>
            </w:r>
            <w:r w:rsidR="009041C8">
              <w:rPr>
                <w:webHidden/>
              </w:rPr>
              <w:tab/>
            </w:r>
            <w:r w:rsidR="009041C8">
              <w:rPr>
                <w:webHidden/>
              </w:rPr>
              <w:fldChar w:fldCharType="begin"/>
            </w:r>
            <w:r w:rsidR="009041C8">
              <w:rPr>
                <w:webHidden/>
              </w:rPr>
              <w:instrText xml:space="preserve"> PAGEREF _Toc291748274 \h </w:instrText>
            </w:r>
            <w:r w:rsidR="009041C8">
              <w:rPr>
                <w:webHidden/>
              </w:rPr>
            </w:r>
            <w:r w:rsidR="009041C8">
              <w:rPr>
                <w:webHidden/>
              </w:rPr>
              <w:fldChar w:fldCharType="separate"/>
            </w:r>
            <w:r w:rsidR="009041C8">
              <w:rPr>
                <w:webHidden/>
              </w:rPr>
              <w:t>4</w:t>
            </w:r>
            <w:r w:rsidR="009041C8">
              <w:rPr>
                <w:webHidden/>
              </w:rPr>
              <w:fldChar w:fldCharType="end"/>
            </w:r>
          </w:hyperlink>
        </w:p>
        <w:p w14:paraId="3CB28556" w14:textId="77777777" w:rsidR="009041C8" w:rsidRDefault="006A28AB" w:rsidP="009041C8">
          <w:pPr>
            <w:pStyle w:val="TOC1"/>
            <w:tabs>
              <w:tab w:val="left" w:pos="720"/>
            </w:tabs>
            <w:rPr>
              <w:rFonts w:asciiTheme="minorHAnsi" w:eastAsiaTheme="minorEastAsia" w:hAnsiTheme="minorHAnsi" w:cstheme="minorBidi"/>
              <w:noProof/>
              <w:sz w:val="22"/>
              <w:szCs w:val="22"/>
            </w:rPr>
          </w:pPr>
          <w:hyperlink w:anchor="_Toc291748275" w:history="1">
            <w:r w:rsidR="009041C8" w:rsidRPr="008531BC">
              <w:rPr>
                <w:rStyle w:val="Hyperlink"/>
                <w:noProof/>
              </w:rPr>
              <w:t>6</w:t>
            </w:r>
            <w:r w:rsidR="009041C8">
              <w:rPr>
                <w:rFonts w:asciiTheme="minorHAnsi" w:eastAsiaTheme="minorEastAsia" w:hAnsiTheme="minorHAnsi" w:cstheme="minorBidi"/>
                <w:noProof/>
                <w:sz w:val="22"/>
                <w:szCs w:val="22"/>
              </w:rPr>
              <w:tab/>
            </w:r>
            <w:r w:rsidR="009041C8" w:rsidRPr="008531BC">
              <w:rPr>
                <w:rStyle w:val="Hyperlink"/>
                <w:noProof/>
              </w:rPr>
              <w:t>Project Constraints</w:t>
            </w:r>
            <w:r w:rsidR="009041C8">
              <w:rPr>
                <w:noProof/>
                <w:webHidden/>
              </w:rPr>
              <w:tab/>
            </w:r>
            <w:r w:rsidR="009041C8">
              <w:rPr>
                <w:noProof/>
                <w:webHidden/>
              </w:rPr>
              <w:fldChar w:fldCharType="begin"/>
            </w:r>
            <w:r w:rsidR="009041C8">
              <w:rPr>
                <w:noProof/>
                <w:webHidden/>
              </w:rPr>
              <w:instrText xml:space="preserve"> PAGEREF _Toc291748275 \h </w:instrText>
            </w:r>
            <w:r w:rsidR="009041C8">
              <w:rPr>
                <w:noProof/>
                <w:webHidden/>
              </w:rPr>
            </w:r>
            <w:r w:rsidR="009041C8">
              <w:rPr>
                <w:noProof/>
                <w:webHidden/>
              </w:rPr>
              <w:fldChar w:fldCharType="separate"/>
            </w:r>
            <w:r w:rsidR="009041C8">
              <w:rPr>
                <w:noProof/>
                <w:webHidden/>
              </w:rPr>
              <w:t>4</w:t>
            </w:r>
            <w:r w:rsidR="009041C8">
              <w:rPr>
                <w:noProof/>
                <w:webHidden/>
              </w:rPr>
              <w:fldChar w:fldCharType="end"/>
            </w:r>
          </w:hyperlink>
        </w:p>
        <w:p w14:paraId="3CB28557" w14:textId="77777777" w:rsidR="009041C8" w:rsidRDefault="006A28AB" w:rsidP="009041C8">
          <w:pPr>
            <w:pStyle w:val="TOC2"/>
            <w:rPr>
              <w:rFonts w:asciiTheme="minorHAnsi" w:eastAsiaTheme="minorEastAsia" w:hAnsiTheme="minorHAnsi" w:cstheme="minorBidi"/>
              <w:sz w:val="22"/>
            </w:rPr>
          </w:pPr>
          <w:hyperlink w:anchor="_Toc291748276" w:history="1">
            <w:r w:rsidR="009041C8" w:rsidRPr="008531BC">
              <w:rPr>
                <w:rStyle w:val="Hyperlink"/>
              </w:rPr>
              <w:t>6.1</w:t>
            </w:r>
            <w:r w:rsidR="009041C8">
              <w:rPr>
                <w:rFonts w:asciiTheme="minorHAnsi" w:eastAsiaTheme="minorEastAsia" w:hAnsiTheme="minorHAnsi" w:cstheme="minorBidi"/>
                <w:sz w:val="22"/>
              </w:rPr>
              <w:tab/>
            </w:r>
            <w:r w:rsidR="009041C8" w:rsidRPr="008531BC">
              <w:rPr>
                <w:rStyle w:val="Hyperlink"/>
              </w:rPr>
              <w:t>Technology Constraints</w:t>
            </w:r>
            <w:r w:rsidR="009041C8">
              <w:rPr>
                <w:webHidden/>
              </w:rPr>
              <w:tab/>
            </w:r>
            <w:r w:rsidR="009041C8">
              <w:rPr>
                <w:webHidden/>
              </w:rPr>
              <w:fldChar w:fldCharType="begin"/>
            </w:r>
            <w:r w:rsidR="009041C8">
              <w:rPr>
                <w:webHidden/>
              </w:rPr>
              <w:instrText xml:space="preserve"> PAGEREF _Toc291748276 \h </w:instrText>
            </w:r>
            <w:r w:rsidR="009041C8">
              <w:rPr>
                <w:webHidden/>
              </w:rPr>
            </w:r>
            <w:r w:rsidR="009041C8">
              <w:rPr>
                <w:webHidden/>
              </w:rPr>
              <w:fldChar w:fldCharType="separate"/>
            </w:r>
            <w:r w:rsidR="009041C8">
              <w:rPr>
                <w:webHidden/>
              </w:rPr>
              <w:t>5</w:t>
            </w:r>
            <w:r w:rsidR="009041C8">
              <w:rPr>
                <w:webHidden/>
              </w:rPr>
              <w:fldChar w:fldCharType="end"/>
            </w:r>
          </w:hyperlink>
        </w:p>
        <w:p w14:paraId="3CB28558" w14:textId="77777777" w:rsidR="009041C8" w:rsidRDefault="006A28AB" w:rsidP="009041C8">
          <w:pPr>
            <w:pStyle w:val="TOC2"/>
            <w:rPr>
              <w:rFonts w:asciiTheme="minorHAnsi" w:eastAsiaTheme="minorEastAsia" w:hAnsiTheme="minorHAnsi" w:cstheme="minorBidi"/>
              <w:sz w:val="22"/>
            </w:rPr>
          </w:pPr>
          <w:hyperlink w:anchor="_Toc291748277" w:history="1">
            <w:r w:rsidR="009041C8" w:rsidRPr="008531BC">
              <w:rPr>
                <w:rStyle w:val="Hyperlink"/>
              </w:rPr>
              <w:t>6.2</w:t>
            </w:r>
            <w:r w:rsidR="009041C8">
              <w:rPr>
                <w:rFonts w:asciiTheme="minorHAnsi" w:eastAsiaTheme="minorEastAsia" w:hAnsiTheme="minorHAnsi" w:cstheme="minorBidi"/>
                <w:sz w:val="22"/>
              </w:rPr>
              <w:tab/>
            </w:r>
            <w:r w:rsidR="009041C8" w:rsidRPr="008531BC">
              <w:rPr>
                <w:rStyle w:val="Hyperlink"/>
              </w:rPr>
              <w:t>Date Constraints</w:t>
            </w:r>
            <w:r w:rsidR="009041C8">
              <w:rPr>
                <w:webHidden/>
              </w:rPr>
              <w:tab/>
            </w:r>
            <w:r w:rsidR="009041C8">
              <w:rPr>
                <w:webHidden/>
              </w:rPr>
              <w:fldChar w:fldCharType="begin"/>
            </w:r>
            <w:r w:rsidR="009041C8">
              <w:rPr>
                <w:webHidden/>
              </w:rPr>
              <w:instrText xml:space="preserve"> PAGEREF _Toc291748277 \h </w:instrText>
            </w:r>
            <w:r w:rsidR="009041C8">
              <w:rPr>
                <w:webHidden/>
              </w:rPr>
            </w:r>
            <w:r w:rsidR="009041C8">
              <w:rPr>
                <w:webHidden/>
              </w:rPr>
              <w:fldChar w:fldCharType="separate"/>
            </w:r>
            <w:r w:rsidR="009041C8">
              <w:rPr>
                <w:webHidden/>
              </w:rPr>
              <w:t>5</w:t>
            </w:r>
            <w:r w:rsidR="009041C8">
              <w:rPr>
                <w:webHidden/>
              </w:rPr>
              <w:fldChar w:fldCharType="end"/>
            </w:r>
          </w:hyperlink>
        </w:p>
        <w:p w14:paraId="3CB28559" w14:textId="77777777" w:rsidR="009041C8" w:rsidRDefault="006A28AB" w:rsidP="009041C8">
          <w:pPr>
            <w:pStyle w:val="TOC2"/>
            <w:rPr>
              <w:rFonts w:asciiTheme="minorHAnsi" w:eastAsiaTheme="minorEastAsia" w:hAnsiTheme="minorHAnsi" w:cstheme="minorBidi"/>
              <w:sz w:val="22"/>
            </w:rPr>
          </w:pPr>
          <w:hyperlink w:anchor="_Toc291748278" w:history="1">
            <w:r w:rsidR="009041C8" w:rsidRPr="008531BC">
              <w:rPr>
                <w:rStyle w:val="Hyperlink"/>
              </w:rPr>
              <w:t>6.3</w:t>
            </w:r>
            <w:r w:rsidR="009041C8">
              <w:rPr>
                <w:rFonts w:asciiTheme="minorHAnsi" w:eastAsiaTheme="minorEastAsia" w:hAnsiTheme="minorHAnsi" w:cstheme="minorBidi"/>
                <w:sz w:val="22"/>
              </w:rPr>
              <w:tab/>
            </w:r>
            <w:r w:rsidR="009041C8" w:rsidRPr="008531BC">
              <w:rPr>
                <w:rStyle w:val="Hyperlink"/>
              </w:rPr>
              <w:t>Resource Constraints</w:t>
            </w:r>
            <w:r w:rsidR="009041C8">
              <w:rPr>
                <w:webHidden/>
              </w:rPr>
              <w:tab/>
            </w:r>
            <w:r w:rsidR="009041C8">
              <w:rPr>
                <w:webHidden/>
              </w:rPr>
              <w:fldChar w:fldCharType="begin"/>
            </w:r>
            <w:r w:rsidR="009041C8">
              <w:rPr>
                <w:webHidden/>
              </w:rPr>
              <w:instrText xml:space="preserve"> PAGEREF _Toc291748278 \h </w:instrText>
            </w:r>
            <w:r w:rsidR="009041C8">
              <w:rPr>
                <w:webHidden/>
              </w:rPr>
            </w:r>
            <w:r w:rsidR="009041C8">
              <w:rPr>
                <w:webHidden/>
              </w:rPr>
              <w:fldChar w:fldCharType="separate"/>
            </w:r>
            <w:r w:rsidR="009041C8">
              <w:rPr>
                <w:webHidden/>
              </w:rPr>
              <w:t>5</w:t>
            </w:r>
            <w:r w:rsidR="009041C8">
              <w:rPr>
                <w:webHidden/>
              </w:rPr>
              <w:fldChar w:fldCharType="end"/>
            </w:r>
          </w:hyperlink>
        </w:p>
        <w:p w14:paraId="3CB2855A" w14:textId="77777777" w:rsidR="009041C8" w:rsidRDefault="006A28AB" w:rsidP="009041C8">
          <w:pPr>
            <w:pStyle w:val="TOC2"/>
            <w:rPr>
              <w:rFonts w:asciiTheme="minorHAnsi" w:eastAsiaTheme="minorEastAsia" w:hAnsiTheme="minorHAnsi" w:cstheme="minorBidi"/>
              <w:sz w:val="22"/>
            </w:rPr>
          </w:pPr>
          <w:hyperlink w:anchor="_Toc291748279" w:history="1">
            <w:r w:rsidR="009041C8" w:rsidRPr="008531BC">
              <w:rPr>
                <w:rStyle w:val="Hyperlink"/>
              </w:rPr>
              <w:t>6.4</w:t>
            </w:r>
            <w:r w:rsidR="009041C8">
              <w:rPr>
                <w:rFonts w:asciiTheme="minorHAnsi" w:eastAsiaTheme="minorEastAsia" w:hAnsiTheme="minorHAnsi" w:cstheme="minorBidi"/>
                <w:sz w:val="22"/>
              </w:rPr>
              <w:tab/>
            </w:r>
            <w:r w:rsidR="009041C8" w:rsidRPr="008531BC">
              <w:rPr>
                <w:rStyle w:val="Hyperlink"/>
              </w:rPr>
              <w:t>Budgetary Constraints</w:t>
            </w:r>
            <w:r w:rsidR="009041C8">
              <w:rPr>
                <w:webHidden/>
              </w:rPr>
              <w:tab/>
            </w:r>
            <w:r w:rsidR="009041C8">
              <w:rPr>
                <w:webHidden/>
              </w:rPr>
              <w:fldChar w:fldCharType="begin"/>
            </w:r>
            <w:r w:rsidR="009041C8">
              <w:rPr>
                <w:webHidden/>
              </w:rPr>
              <w:instrText xml:space="preserve"> PAGEREF _Toc291748279 \h </w:instrText>
            </w:r>
            <w:r w:rsidR="009041C8">
              <w:rPr>
                <w:webHidden/>
              </w:rPr>
            </w:r>
            <w:r w:rsidR="009041C8">
              <w:rPr>
                <w:webHidden/>
              </w:rPr>
              <w:fldChar w:fldCharType="separate"/>
            </w:r>
            <w:r w:rsidR="009041C8">
              <w:rPr>
                <w:webHidden/>
              </w:rPr>
              <w:t>5</w:t>
            </w:r>
            <w:r w:rsidR="009041C8">
              <w:rPr>
                <w:webHidden/>
              </w:rPr>
              <w:fldChar w:fldCharType="end"/>
            </w:r>
          </w:hyperlink>
        </w:p>
        <w:p w14:paraId="3CB2855B" w14:textId="77777777" w:rsidR="009041C8" w:rsidRDefault="006A28AB" w:rsidP="009041C8">
          <w:pPr>
            <w:pStyle w:val="TOC2"/>
            <w:rPr>
              <w:rFonts w:asciiTheme="minorHAnsi" w:eastAsiaTheme="minorEastAsia" w:hAnsiTheme="minorHAnsi" w:cstheme="minorBidi"/>
              <w:sz w:val="22"/>
            </w:rPr>
          </w:pPr>
          <w:hyperlink w:anchor="_Toc291748280" w:history="1">
            <w:r w:rsidR="009041C8" w:rsidRPr="008531BC">
              <w:rPr>
                <w:rStyle w:val="Hyperlink"/>
              </w:rPr>
              <w:t>6.5</w:t>
            </w:r>
            <w:r w:rsidR="009041C8">
              <w:rPr>
                <w:rFonts w:asciiTheme="minorHAnsi" w:eastAsiaTheme="minorEastAsia" w:hAnsiTheme="minorHAnsi" w:cstheme="minorBidi"/>
                <w:sz w:val="22"/>
              </w:rPr>
              <w:tab/>
            </w:r>
            <w:r w:rsidR="009041C8" w:rsidRPr="008531BC">
              <w:rPr>
                <w:rStyle w:val="Hyperlink"/>
              </w:rPr>
              <w:t>Regulatory Constraints (SOX, DOJ, Governmental, Legal)</w:t>
            </w:r>
            <w:r w:rsidR="009041C8">
              <w:rPr>
                <w:webHidden/>
              </w:rPr>
              <w:tab/>
            </w:r>
            <w:r w:rsidR="009041C8">
              <w:rPr>
                <w:webHidden/>
              </w:rPr>
              <w:fldChar w:fldCharType="begin"/>
            </w:r>
            <w:r w:rsidR="009041C8">
              <w:rPr>
                <w:webHidden/>
              </w:rPr>
              <w:instrText xml:space="preserve"> PAGEREF _Toc291748280 \h </w:instrText>
            </w:r>
            <w:r w:rsidR="009041C8">
              <w:rPr>
                <w:webHidden/>
              </w:rPr>
            </w:r>
            <w:r w:rsidR="009041C8">
              <w:rPr>
                <w:webHidden/>
              </w:rPr>
              <w:fldChar w:fldCharType="separate"/>
            </w:r>
            <w:r w:rsidR="009041C8">
              <w:rPr>
                <w:webHidden/>
              </w:rPr>
              <w:t>5</w:t>
            </w:r>
            <w:r w:rsidR="009041C8">
              <w:rPr>
                <w:webHidden/>
              </w:rPr>
              <w:fldChar w:fldCharType="end"/>
            </w:r>
          </w:hyperlink>
        </w:p>
        <w:p w14:paraId="3CB2855C" w14:textId="77777777" w:rsidR="009041C8" w:rsidRDefault="006A28AB" w:rsidP="009041C8">
          <w:pPr>
            <w:pStyle w:val="TOC1"/>
            <w:tabs>
              <w:tab w:val="left" w:pos="720"/>
            </w:tabs>
            <w:rPr>
              <w:rFonts w:asciiTheme="minorHAnsi" w:eastAsiaTheme="minorEastAsia" w:hAnsiTheme="minorHAnsi" w:cstheme="minorBidi"/>
              <w:noProof/>
              <w:sz w:val="22"/>
              <w:szCs w:val="22"/>
            </w:rPr>
          </w:pPr>
          <w:hyperlink w:anchor="_Toc291748281" w:history="1">
            <w:r w:rsidR="009041C8" w:rsidRPr="008531BC">
              <w:rPr>
                <w:rStyle w:val="Hyperlink"/>
                <w:noProof/>
              </w:rPr>
              <w:t>7</w:t>
            </w:r>
            <w:r w:rsidR="009041C8">
              <w:rPr>
                <w:rFonts w:asciiTheme="minorHAnsi" w:eastAsiaTheme="minorEastAsia" w:hAnsiTheme="minorHAnsi" w:cstheme="minorBidi"/>
                <w:noProof/>
                <w:sz w:val="22"/>
                <w:szCs w:val="22"/>
              </w:rPr>
              <w:tab/>
            </w:r>
            <w:r w:rsidR="009041C8" w:rsidRPr="008531BC">
              <w:rPr>
                <w:rStyle w:val="Hyperlink"/>
                <w:noProof/>
              </w:rPr>
              <w:t>Budget / Benefit Summary</w:t>
            </w:r>
            <w:r w:rsidR="009041C8">
              <w:rPr>
                <w:noProof/>
                <w:webHidden/>
              </w:rPr>
              <w:tab/>
            </w:r>
            <w:r w:rsidR="009041C8">
              <w:rPr>
                <w:noProof/>
                <w:webHidden/>
              </w:rPr>
              <w:fldChar w:fldCharType="begin"/>
            </w:r>
            <w:r w:rsidR="009041C8">
              <w:rPr>
                <w:noProof/>
                <w:webHidden/>
              </w:rPr>
              <w:instrText xml:space="preserve"> PAGEREF _Toc291748281 \h </w:instrText>
            </w:r>
            <w:r w:rsidR="009041C8">
              <w:rPr>
                <w:noProof/>
                <w:webHidden/>
              </w:rPr>
            </w:r>
            <w:r w:rsidR="009041C8">
              <w:rPr>
                <w:noProof/>
                <w:webHidden/>
              </w:rPr>
              <w:fldChar w:fldCharType="separate"/>
            </w:r>
            <w:r w:rsidR="009041C8">
              <w:rPr>
                <w:noProof/>
                <w:webHidden/>
              </w:rPr>
              <w:t>5</w:t>
            </w:r>
            <w:r w:rsidR="009041C8">
              <w:rPr>
                <w:noProof/>
                <w:webHidden/>
              </w:rPr>
              <w:fldChar w:fldCharType="end"/>
            </w:r>
          </w:hyperlink>
        </w:p>
        <w:p w14:paraId="3CB2855D" w14:textId="77777777" w:rsidR="009041C8" w:rsidRDefault="006A28AB" w:rsidP="009041C8">
          <w:pPr>
            <w:pStyle w:val="TOC2"/>
            <w:rPr>
              <w:rFonts w:asciiTheme="minorHAnsi" w:eastAsiaTheme="minorEastAsia" w:hAnsiTheme="minorHAnsi" w:cstheme="minorBidi"/>
              <w:sz w:val="22"/>
            </w:rPr>
          </w:pPr>
          <w:hyperlink w:anchor="_Toc291748282" w:history="1">
            <w:r w:rsidR="009041C8" w:rsidRPr="008531BC">
              <w:rPr>
                <w:rStyle w:val="Hyperlink"/>
              </w:rPr>
              <w:t>7.1</w:t>
            </w:r>
            <w:r w:rsidR="009041C8">
              <w:rPr>
                <w:rFonts w:asciiTheme="minorHAnsi" w:eastAsiaTheme="minorEastAsia" w:hAnsiTheme="minorHAnsi" w:cstheme="minorBidi"/>
                <w:sz w:val="22"/>
              </w:rPr>
              <w:tab/>
            </w:r>
            <w:r w:rsidR="009041C8" w:rsidRPr="008531BC">
              <w:rPr>
                <w:rStyle w:val="Hyperlink"/>
              </w:rPr>
              <w:t>Budget</w:t>
            </w:r>
            <w:r w:rsidR="009041C8">
              <w:rPr>
                <w:webHidden/>
              </w:rPr>
              <w:tab/>
            </w:r>
            <w:r w:rsidR="009041C8">
              <w:rPr>
                <w:webHidden/>
              </w:rPr>
              <w:fldChar w:fldCharType="begin"/>
            </w:r>
            <w:r w:rsidR="009041C8">
              <w:rPr>
                <w:webHidden/>
              </w:rPr>
              <w:instrText xml:space="preserve"> PAGEREF _Toc291748282 \h </w:instrText>
            </w:r>
            <w:r w:rsidR="009041C8">
              <w:rPr>
                <w:webHidden/>
              </w:rPr>
            </w:r>
            <w:r w:rsidR="009041C8">
              <w:rPr>
                <w:webHidden/>
              </w:rPr>
              <w:fldChar w:fldCharType="separate"/>
            </w:r>
            <w:r w:rsidR="009041C8">
              <w:rPr>
                <w:webHidden/>
              </w:rPr>
              <w:t>5</w:t>
            </w:r>
            <w:r w:rsidR="009041C8">
              <w:rPr>
                <w:webHidden/>
              </w:rPr>
              <w:fldChar w:fldCharType="end"/>
            </w:r>
          </w:hyperlink>
        </w:p>
        <w:p w14:paraId="3CB2855E" w14:textId="77777777" w:rsidR="009041C8" w:rsidRDefault="006A28AB" w:rsidP="009041C8">
          <w:pPr>
            <w:pStyle w:val="TOC2"/>
            <w:rPr>
              <w:rFonts w:asciiTheme="minorHAnsi" w:eastAsiaTheme="minorEastAsia" w:hAnsiTheme="minorHAnsi" w:cstheme="minorBidi"/>
              <w:sz w:val="22"/>
            </w:rPr>
          </w:pPr>
          <w:hyperlink w:anchor="_Toc291748283" w:history="1">
            <w:r w:rsidR="009041C8" w:rsidRPr="008531BC">
              <w:rPr>
                <w:rStyle w:val="Hyperlink"/>
              </w:rPr>
              <w:t>7.2</w:t>
            </w:r>
            <w:r w:rsidR="009041C8">
              <w:rPr>
                <w:rFonts w:asciiTheme="minorHAnsi" w:eastAsiaTheme="minorEastAsia" w:hAnsiTheme="minorHAnsi" w:cstheme="minorBidi"/>
                <w:sz w:val="22"/>
              </w:rPr>
              <w:tab/>
            </w:r>
            <w:r w:rsidR="009041C8" w:rsidRPr="008531BC">
              <w:rPr>
                <w:rStyle w:val="Hyperlink"/>
              </w:rPr>
              <w:t>Benefits</w:t>
            </w:r>
            <w:r w:rsidR="009041C8">
              <w:rPr>
                <w:webHidden/>
              </w:rPr>
              <w:tab/>
            </w:r>
            <w:r w:rsidR="009041C8">
              <w:rPr>
                <w:webHidden/>
              </w:rPr>
              <w:fldChar w:fldCharType="begin"/>
            </w:r>
            <w:r w:rsidR="009041C8">
              <w:rPr>
                <w:webHidden/>
              </w:rPr>
              <w:instrText xml:space="preserve"> PAGEREF _Toc291748283 \h </w:instrText>
            </w:r>
            <w:r w:rsidR="009041C8">
              <w:rPr>
                <w:webHidden/>
              </w:rPr>
            </w:r>
            <w:r w:rsidR="009041C8">
              <w:rPr>
                <w:webHidden/>
              </w:rPr>
              <w:fldChar w:fldCharType="separate"/>
            </w:r>
            <w:r w:rsidR="009041C8">
              <w:rPr>
                <w:webHidden/>
              </w:rPr>
              <w:t>6</w:t>
            </w:r>
            <w:r w:rsidR="009041C8">
              <w:rPr>
                <w:webHidden/>
              </w:rPr>
              <w:fldChar w:fldCharType="end"/>
            </w:r>
          </w:hyperlink>
        </w:p>
        <w:p w14:paraId="3CB2855F" w14:textId="77777777" w:rsidR="009041C8" w:rsidRDefault="006A28AB" w:rsidP="009041C8">
          <w:pPr>
            <w:pStyle w:val="TOC1"/>
            <w:tabs>
              <w:tab w:val="left" w:pos="720"/>
            </w:tabs>
            <w:rPr>
              <w:rFonts w:asciiTheme="minorHAnsi" w:eastAsiaTheme="minorEastAsia" w:hAnsiTheme="minorHAnsi" w:cstheme="minorBidi"/>
              <w:noProof/>
              <w:sz w:val="22"/>
              <w:szCs w:val="22"/>
            </w:rPr>
          </w:pPr>
          <w:hyperlink w:anchor="_Toc291748284" w:history="1">
            <w:r w:rsidR="009041C8" w:rsidRPr="008531BC">
              <w:rPr>
                <w:rStyle w:val="Hyperlink"/>
                <w:noProof/>
              </w:rPr>
              <w:t>8</w:t>
            </w:r>
            <w:r w:rsidR="009041C8">
              <w:rPr>
                <w:rFonts w:asciiTheme="minorHAnsi" w:eastAsiaTheme="minorEastAsia" w:hAnsiTheme="minorHAnsi" w:cstheme="minorBidi"/>
                <w:noProof/>
                <w:sz w:val="22"/>
                <w:szCs w:val="22"/>
              </w:rPr>
              <w:tab/>
            </w:r>
            <w:r w:rsidR="009041C8" w:rsidRPr="008531BC">
              <w:rPr>
                <w:rStyle w:val="Hyperlink"/>
                <w:noProof/>
              </w:rPr>
              <w:t>Organization/Stakeholders</w:t>
            </w:r>
            <w:r w:rsidR="009041C8">
              <w:rPr>
                <w:noProof/>
                <w:webHidden/>
              </w:rPr>
              <w:tab/>
            </w:r>
            <w:r w:rsidR="009041C8">
              <w:rPr>
                <w:noProof/>
                <w:webHidden/>
              </w:rPr>
              <w:fldChar w:fldCharType="begin"/>
            </w:r>
            <w:r w:rsidR="009041C8">
              <w:rPr>
                <w:noProof/>
                <w:webHidden/>
              </w:rPr>
              <w:instrText xml:space="preserve"> PAGEREF _Toc291748284 \h </w:instrText>
            </w:r>
            <w:r w:rsidR="009041C8">
              <w:rPr>
                <w:noProof/>
                <w:webHidden/>
              </w:rPr>
            </w:r>
            <w:r w:rsidR="009041C8">
              <w:rPr>
                <w:noProof/>
                <w:webHidden/>
              </w:rPr>
              <w:fldChar w:fldCharType="separate"/>
            </w:r>
            <w:r w:rsidR="009041C8">
              <w:rPr>
                <w:noProof/>
                <w:webHidden/>
              </w:rPr>
              <w:t>6</w:t>
            </w:r>
            <w:r w:rsidR="009041C8">
              <w:rPr>
                <w:noProof/>
                <w:webHidden/>
              </w:rPr>
              <w:fldChar w:fldCharType="end"/>
            </w:r>
          </w:hyperlink>
        </w:p>
        <w:p w14:paraId="3CB28560" w14:textId="77777777" w:rsidR="009041C8" w:rsidRDefault="006A28AB" w:rsidP="009041C8">
          <w:pPr>
            <w:pStyle w:val="TOC1"/>
            <w:tabs>
              <w:tab w:val="left" w:pos="720"/>
            </w:tabs>
            <w:rPr>
              <w:rFonts w:asciiTheme="minorHAnsi" w:eastAsiaTheme="minorEastAsia" w:hAnsiTheme="minorHAnsi" w:cstheme="minorBidi"/>
              <w:noProof/>
              <w:sz w:val="22"/>
              <w:szCs w:val="22"/>
            </w:rPr>
          </w:pPr>
          <w:hyperlink w:anchor="_Toc291748285" w:history="1">
            <w:r w:rsidR="009041C8" w:rsidRPr="008531BC">
              <w:rPr>
                <w:rStyle w:val="Hyperlink"/>
                <w:noProof/>
              </w:rPr>
              <w:t>9</w:t>
            </w:r>
            <w:r w:rsidR="009041C8">
              <w:rPr>
                <w:rFonts w:asciiTheme="minorHAnsi" w:eastAsiaTheme="minorEastAsia" w:hAnsiTheme="minorHAnsi" w:cstheme="minorBidi"/>
                <w:noProof/>
                <w:sz w:val="22"/>
                <w:szCs w:val="22"/>
              </w:rPr>
              <w:tab/>
            </w:r>
            <w:r w:rsidR="009041C8" w:rsidRPr="008531BC">
              <w:rPr>
                <w:rStyle w:val="Hyperlink"/>
                <w:noProof/>
              </w:rPr>
              <w:t>Project Control</w:t>
            </w:r>
            <w:r w:rsidR="009041C8">
              <w:rPr>
                <w:noProof/>
                <w:webHidden/>
              </w:rPr>
              <w:tab/>
            </w:r>
            <w:r w:rsidR="009041C8">
              <w:rPr>
                <w:noProof/>
                <w:webHidden/>
              </w:rPr>
              <w:fldChar w:fldCharType="begin"/>
            </w:r>
            <w:r w:rsidR="009041C8">
              <w:rPr>
                <w:noProof/>
                <w:webHidden/>
              </w:rPr>
              <w:instrText xml:space="preserve"> PAGEREF _Toc291748285 \h </w:instrText>
            </w:r>
            <w:r w:rsidR="009041C8">
              <w:rPr>
                <w:noProof/>
                <w:webHidden/>
              </w:rPr>
            </w:r>
            <w:r w:rsidR="009041C8">
              <w:rPr>
                <w:noProof/>
                <w:webHidden/>
              </w:rPr>
              <w:fldChar w:fldCharType="separate"/>
            </w:r>
            <w:r w:rsidR="009041C8">
              <w:rPr>
                <w:noProof/>
                <w:webHidden/>
              </w:rPr>
              <w:t>6</w:t>
            </w:r>
            <w:r w:rsidR="009041C8">
              <w:rPr>
                <w:noProof/>
                <w:webHidden/>
              </w:rPr>
              <w:fldChar w:fldCharType="end"/>
            </w:r>
          </w:hyperlink>
        </w:p>
        <w:p w14:paraId="3CB28561" w14:textId="77777777" w:rsidR="009041C8" w:rsidRDefault="006A28AB" w:rsidP="009041C8">
          <w:pPr>
            <w:pStyle w:val="TOC2"/>
            <w:rPr>
              <w:rFonts w:asciiTheme="minorHAnsi" w:eastAsiaTheme="minorEastAsia" w:hAnsiTheme="minorHAnsi" w:cstheme="minorBidi"/>
              <w:sz w:val="22"/>
            </w:rPr>
          </w:pPr>
          <w:hyperlink w:anchor="_Toc291748286" w:history="1">
            <w:r w:rsidR="009041C8" w:rsidRPr="008531BC">
              <w:rPr>
                <w:rStyle w:val="Hyperlink"/>
              </w:rPr>
              <w:t>9.1</w:t>
            </w:r>
            <w:r w:rsidR="009041C8">
              <w:rPr>
                <w:rFonts w:asciiTheme="minorHAnsi" w:eastAsiaTheme="minorEastAsia" w:hAnsiTheme="minorHAnsi" w:cstheme="minorBidi"/>
                <w:sz w:val="22"/>
              </w:rPr>
              <w:tab/>
            </w:r>
            <w:r w:rsidR="009041C8" w:rsidRPr="008531BC">
              <w:rPr>
                <w:rStyle w:val="Hyperlink"/>
              </w:rPr>
              <w:t>Roles and Responsibilities</w:t>
            </w:r>
            <w:r w:rsidR="009041C8">
              <w:rPr>
                <w:webHidden/>
              </w:rPr>
              <w:tab/>
            </w:r>
            <w:r w:rsidR="009041C8">
              <w:rPr>
                <w:webHidden/>
              </w:rPr>
              <w:fldChar w:fldCharType="begin"/>
            </w:r>
            <w:r w:rsidR="009041C8">
              <w:rPr>
                <w:webHidden/>
              </w:rPr>
              <w:instrText xml:space="preserve"> PAGEREF _Toc291748286 \h </w:instrText>
            </w:r>
            <w:r w:rsidR="009041C8">
              <w:rPr>
                <w:webHidden/>
              </w:rPr>
            </w:r>
            <w:r w:rsidR="009041C8">
              <w:rPr>
                <w:webHidden/>
              </w:rPr>
              <w:fldChar w:fldCharType="separate"/>
            </w:r>
            <w:r w:rsidR="009041C8">
              <w:rPr>
                <w:webHidden/>
              </w:rPr>
              <w:t>6</w:t>
            </w:r>
            <w:r w:rsidR="009041C8">
              <w:rPr>
                <w:webHidden/>
              </w:rPr>
              <w:fldChar w:fldCharType="end"/>
            </w:r>
          </w:hyperlink>
        </w:p>
        <w:p w14:paraId="3CB28562" w14:textId="77777777" w:rsidR="009041C8" w:rsidRDefault="006A28AB" w:rsidP="009041C8">
          <w:pPr>
            <w:pStyle w:val="TOC2"/>
            <w:rPr>
              <w:rFonts w:asciiTheme="minorHAnsi" w:eastAsiaTheme="minorEastAsia" w:hAnsiTheme="minorHAnsi" w:cstheme="minorBidi"/>
              <w:sz w:val="22"/>
            </w:rPr>
          </w:pPr>
          <w:hyperlink w:anchor="_Toc291748287" w:history="1">
            <w:r w:rsidR="009041C8" w:rsidRPr="008531BC">
              <w:rPr>
                <w:rStyle w:val="Hyperlink"/>
              </w:rPr>
              <w:t>9.2</w:t>
            </w:r>
            <w:r w:rsidR="009041C8">
              <w:rPr>
                <w:rFonts w:asciiTheme="minorHAnsi" w:eastAsiaTheme="minorEastAsia" w:hAnsiTheme="minorHAnsi" w:cstheme="minorBidi"/>
                <w:sz w:val="22"/>
              </w:rPr>
              <w:tab/>
            </w:r>
            <w:r w:rsidR="009041C8" w:rsidRPr="008531BC">
              <w:rPr>
                <w:rStyle w:val="Hyperlink"/>
              </w:rPr>
              <w:t>Change Management</w:t>
            </w:r>
            <w:r w:rsidR="009041C8">
              <w:rPr>
                <w:webHidden/>
              </w:rPr>
              <w:tab/>
            </w:r>
            <w:r w:rsidR="009041C8">
              <w:rPr>
                <w:webHidden/>
              </w:rPr>
              <w:fldChar w:fldCharType="begin"/>
            </w:r>
            <w:r w:rsidR="009041C8">
              <w:rPr>
                <w:webHidden/>
              </w:rPr>
              <w:instrText xml:space="preserve"> PAGEREF _Toc291748287 \h </w:instrText>
            </w:r>
            <w:r w:rsidR="009041C8">
              <w:rPr>
                <w:webHidden/>
              </w:rPr>
            </w:r>
            <w:r w:rsidR="009041C8">
              <w:rPr>
                <w:webHidden/>
              </w:rPr>
              <w:fldChar w:fldCharType="separate"/>
            </w:r>
            <w:r w:rsidR="009041C8">
              <w:rPr>
                <w:webHidden/>
              </w:rPr>
              <w:t>6</w:t>
            </w:r>
            <w:r w:rsidR="009041C8">
              <w:rPr>
                <w:webHidden/>
              </w:rPr>
              <w:fldChar w:fldCharType="end"/>
            </w:r>
          </w:hyperlink>
        </w:p>
        <w:p w14:paraId="3CB28563" w14:textId="77777777" w:rsidR="009041C8" w:rsidRDefault="006A28AB" w:rsidP="009041C8">
          <w:pPr>
            <w:pStyle w:val="TOC2"/>
            <w:rPr>
              <w:rFonts w:asciiTheme="minorHAnsi" w:eastAsiaTheme="minorEastAsia" w:hAnsiTheme="minorHAnsi" w:cstheme="minorBidi"/>
              <w:sz w:val="22"/>
            </w:rPr>
          </w:pPr>
          <w:hyperlink w:anchor="_Toc291748288" w:history="1">
            <w:r w:rsidR="009041C8" w:rsidRPr="008531BC">
              <w:rPr>
                <w:rStyle w:val="Hyperlink"/>
              </w:rPr>
              <w:t>9.3</w:t>
            </w:r>
            <w:r w:rsidR="009041C8">
              <w:rPr>
                <w:rFonts w:asciiTheme="minorHAnsi" w:eastAsiaTheme="minorEastAsia" w:hAnsiTheme="minorHAnsi" w:cstheme="minorBidi"/>
                <w:sz w:val="22"/>
              </w:rPr>
              <w:tab/>
            </w:r>
            <w:r w:rsidR="009041C8" w:rsidRPr="008531BC">
              <w:rPr>
                <w:rStyle w:val="Hyperlink"/>
              </w:rPr>
              <w:t>Issues Management</w:t>
            </w:r>
            <w:r w:rsidR="009041C8">
              <w:rPr>
                <w:webHidden/>
              </w:rPr>
              <w:tab/>
            </w:r>
            <w:r w:rsidR="009041C8">
              <w:rPr>
                <w:webHidden/>
              </w:rPr>
              <w:fldChar w:fldCharType="begin"/>
            </w:r>
            <w:r w:rsidR="009041C8">
              <w:rPr>
                <w:webHidden/>
              </w:rPr>
              <w:instrText xml:space="preserve"> PAGEREF _Toc291748288 \h </w:instrText>
            </w:r>
            <w:r w:rsidR="009041C8">
              <w:rPr>
                <w:webHidden/>
              </w:rPr>
            </w:r>
            <w:r w:rsidR="009041C8">
              <w:rPr>
                <w:webHidden/>
              </w:rPr>
              <w:fldChar w:fldCharType="separate"/>
            </w:r>
            <w:r w:rsidR="009041C8">
              <w:rPr>
                <w:webHidden/>
              </w:rPr>
              <w:t>6</w:t>
            </w:r>
            <w:r w:rsidR="009041C8">
              <w:rPr>
                <w:webHidden/>
              </w:rPr>
              <w:fldChar w:fldCharType="end"/>
            </w:r>
          </w:hyperlink>
        </w:p>
        <w:p w14:paraId="3CB28564" w14:textId="77777777" w:rsidR="009041C8" w:rsidRDefault="006A28AB" w:rsidP="009041C8">
          <w:pPr>
            <w:pStyle w:val="TOC2"/>
            <w:rPr>
              <w:rFonts w:asciiTheme="minorHAnsi" w:eastAsiaTheme="minorEastAsia" w:hAnsiTheme="minorHAnsi" w:cstheme="minorBidi"/>
              <w:sz w:val="22"/>
            </w:rPr>
          </w:pPr>
          <w:hyperlink w:anchor="_Toc291748289" w:history="1">
            <w:r w:rsidR="009041C8" w:rsidRPr="008531BC">
              <w:rPr>
                <w:rStyle w:val="Hyperlink"/>
              </w:rPr>
              <w:t>9.4</w:t>
            </w:r>
            <w:r w:rsidR="009041C8">
              <w:rPr>
                <w:rFonts w:asciiTheme="minorHAnsi" w:eastAsiaTheme="minorEastAsia" w:hAnsiTheme="minorHAnsi" w:cstheme="minorBidi"/>
                <w:sz w:val="22"/>
              </w:rPr>
              <w:tab/>
            </w:r>
            <w:r w:rsidR="009041C8" w:rsidRPr="008531BC">
              <w:rPr>
                <w:rStyle w:val="Hyperlink"/>
              </w:rPr>
              <w:t>Risk Management</w:t>
            </w:r>
            <w:r w:rsidR="009041C8">
              <w:rPr>
                <w:webHidden/>
              </w:rPr>
              <w:tab/>
            </w:r>
            <w:r w:rsidR="009041C8">
              <w:rPr>
                <w:webHidden/>
              </w:rPr>
              <w:fldChar w:fldCharType="begin"/>
            </w:r>
            <w:r w:rsidR="009041C8">
              <w:rPr>
                <w:webHidden/>
              </w:rPr>
              <w:instrText xml:space="preserve"> PAGEREF _Toc291748289 \h </w:instrText>
            </w:r>
            <w:r w:rsidR="009041C8">
              <w:rPr>
                <w:webHidden/>
              </w:rPr>
            </w:r>
            <w:r w:rsidR="009041C8">
              <w:rPr>
                <w:webHidden/>
              </w:rPr>
              <w:fldChar w:fldCharType="separate"/>
            </w:r>
            <w:r w:rsidR="009041C8">
              <w:rPr>
                <w:webHidden/>
              </w:rPr>
              <w:t>6</w:t>
            </w:r>
            <w:r w:rsidR="009041C8">
              <w:rPr>
                <w:webHidden/>
              </w:rPr>
              <w:fldChar w:fldCharType="end"/>
            </w:r>
          </w:hyperlink>
        </w:p>
        <w:p w14:paraId="3CB28565" w14:textId="77777777" w:rsidR="009041C8" w:rsidRDefault="006A28AB" w:rsidP="009041C8">
          <w:pPr>
            <w:pStyle w:val="TOC2"/>
            <w:rPr>
              <w:rFonts w:asciiTheme="minorHAnsi" w:eastAsiaTheme="minorEastAsia" w:hAnsiTheme="minorHAnsi" w:cstheme="minorBidi"/>
              <w:sz w:val="22"/>
            </w:rPr>
          </w:pPr>
          <w:hyperlink w:anchor="_Toc291748290" w:history="1">
            <w:r w:rsidR="009041C8" w:rsidRPr="008531BC">
              <w:rPr>
                <w:rStyle w:val="Hyperlink"/>
              </w:rPr>
              <w:t>9.5</w:t>
            </w:r>
            <w:r w:rsidR="009041C8">
              <w:rPr>
                <w:rFonts w:asciiTheme="minorHAnsi" w:eastAsiaTheme="minorEastAsia" w:hAnsiTheme="minorHAnsi" w:cstheme="minorBidi"/>
                <w:sz w:val="22"/>
              </w:rPr>
              <w:tab/>
            </w:r>
            <w:r w:rsidR="009041C8" w:rsidRPr="008531BC">
              <w:rPr>
                <w:rStyle w:val="Hyperlink"/>
              </w:rPr>
              <w:t>Knowledge Transfer</w:t>
            </w:r>
            <w:r w:rsidR="009041C8">
              <w:rPr>
                <w:webHidden/>
              </w:rPr>
              <w:tab/>
            </w:r>
            <w:r w:rsidR="009041C8">
              <w:rPr>
                <w:webHidden/>
              </w:rPr>
              <w:fldChar w:fldCharType="begin"/>
            </w:r>
            <w:r w:rsidR="009041C8">
              <w:rPr>
                <w:webHidden/>
              </w:rPr>
              <w:instrText xml:space="preserve"> PAGEREF _Toc291748290 \h </w:instrText>
            </w:r>
            <w:r w:rsidR="009041C8">
              <w:rPr>
                <w:webHidden/>
              </w:rPr>
            </w:r>
            <w:r w:rsidR="009041C8">
              <w:rPr>
                <w:webHidden/>
              </w:rPr>
              <w:fldChar w:fldCharType="separate"/>
            </w:r>
            <w:r w:rsidR="009041C8">
              <w:rPr>
                <w:webHidden/>
              </w:rPr>
              <w:t>6</w:t>
            </w:r>
            <w:r w:rsidR="009041C8">
              <w:rPr>
                <w:webHidden/>
              </w:rPr>
              <w:fldChar w:fldCharType="end"/>
            </w:r>
          </w:hyperlink>
        </w:p>
        <w:p w14:paraId="3CB28566" w14:textId="77777777" w:rsidR="009041C8" w:rsidRDefault="006A28AB" w:rsidP="009041C8">
          <w:pPr>
            <w:pStyle w:val="TOC2"/>
            <w:rPr>
              <w:rFonts w:asciiTheme="minorHAnsi" w:eastAsiaTheme="minorEastAsia" w:hAnsiTheme="minorHAnsi" w:cstheme="minorBidi"/>
              <w:sz w:val="22"/>
            </w:rPr>
          </w:pPr>
          <w:hyperlink w:anchor="_Toc291748291" w:history="1">
            <w:r w:rsidR="009041C8" w:rsidRPr="008531BC">
              <w:rPr>
                <w:rStyle w:val="Hyperlink"/>
              </w:rPr>
              <w:t>9.6</w:t>
            </w:r>
            <w:r w:rsidR="009041C8">
              <w:rPr>
                <w:rFonts w:asciiTheme="minorHAnsi" w:eastAsiaTheme="minorEastAsia" w:hAnsiTheme="minorHAnsi" w:cstheme="minorBidi"/>
                <w:sz w:val="22"/>
              </w:rPr>
              <w:tab/>
            </w:r>
            <w:r w:rsidR="009041C8" w:rsidRPr="008531BC">
              <w:rPr>
                <w:rStyle w:val="Hyperlink"/>
              </w:rPr>
              <w:t>Quality Management</w:t>
            </w:r>
            <w:r w:rsidR="009041C8">
              <w:rPr>
                <w:webHidden/>
              </w:rPr>
              <w:tab/>
            </w:r>
            <w:r w:rsidR="009041C8">
              <w:rPr>
                <w:webHidden/>
              </w:rPr>
              <w:fldChar w:fldCharType="begin"/>
            </w:r>
            <w:r w:rsidR="009041C8">
              <w:rPr>
                <w:webHidden/>
              </w:rPr>
              <w:instrText xml:space="preserve"> PAGEREF _Toc291748291 \h </w:instrText>
            </w:r>
            <w:r w:rsidR="009041C8">
              <w:rPr>
                <w:webHidden/>
              </w:rPr>
            </w:r>
            <w:r w:rsidR="009041C8">
              <w:rPr>
                <w:webHidden/>
              </w:rPr>
              <w:fldChar w:fldCharType="separate"/>
            </w:r>
            <w:r w:rsidR="009041C8">
              <w:rPr>
                <w:webHidden/>
              </w:rPr>
              <w:t>7</w:t>
            </w:r>
            <w:r w:rsidR="009041C8">
              <w:rPr>
                <w:webHidden/>
              </w:rPr>
              <w:fldChar w:fldCharType="end"/>
            </w:r>
          </w:hyperlink>
        </w:p>
        <w:p w14:paraId="3CB28567" w14:textId="77777777" w:rsidR="009041C8" w:rsidRDefault="006A28AB" w:rsidP="009041C8">
          <w:pPr>
            <w:pStyle w:val="TOC1"/>
            <w:tabs>
              <w:tab w:val="left" w:pos="720"/>
            </w:tabs>
            <w:rPr>
              <w:rFonts w:asciiTheme="minorHAnsi" w:eastAsiaTheme="minorEastAsia" w:hAnsiTheme="minorHAnsi" w:cstheme="minorBidi"/>
              <w:noProof/>
              <w:sz w:val="22"/>
              <w:szCs w:val="22"/>
            </w:rPr>
          </w:pPr>
          <w:hyperlink w:anchor="_Toc291748292" w:history="1">
            <w:r w:rsidR="009041C8" w:rsidRPr="008531BC">
              <w:rPr>
                <w:rStyle w:val="Hyperlink"/>
                <w:noProof/>
              </w:rPr>
              <w:t>10</w:t>
            </w:r>
            <w:r w:rsidR="009041C8">
              <w:rPr>
                <w:rFonts w:asciiTheme="minorHAnsi" w:eastAsiaTheme="minorEastAsia" w:hAnsiTheme="minorHAnsi" w:cstheme="minorBidi"/>
                <w:noProof/>
                <w:sz w:val="22"/>
                <w:szCs w:val="22"/>
              </w:rPr>
              <w:tab/>
            </w:r>
            <w:r w:rsidR="009041C8" w:rsidRPr="008531BC">
              <w:rPr>
                <w:rStyle w:val="Hyperlink"/>
                <w:noProof/>
              </w:rPr>
              <w:t>Approvals</w:t>
            </w:r>
            <w:r w:rsidR="009041C8">
              <w:rPr>
                <w:noProof/>
                <w:webHidden/>
              </w:rPr>
              <w:tab/>
            </w:r>
            <w:r w:rsidR="009041C8">
              <w:rPr>
                <w:noProof/>
                <w:webHidden/>
              </w:rPr>
              <w:fldChar w:fldCharType="begin"/>
            </w:r>
            <w:r w:rsidR="009041C8">
              <w:rPr>
                <w:noProof/>
                <w:webHidden/>
              </w:rPr>
              <w:instrText xml:space="preserve"> PAGEREF _Toc291748292 \h </w:instrText>
            </w:r>
            <w:r w:rsidR="009041C8">
              <w:rPr>
                <w:noProof/>
                <w:webHidden/>
              </w:rPr>
            </w:r>
            <w:r w:rsidR="009041C8">
              <w:rPr>
                <w:noProof/>
                <w:webHidden/>
              </w:rPr>
              <w:fldChar w:fldCharType="separate"/>
            </w:r>
            <w:r w:rsidR="009041C8">
              <w:rPr>
                <w:noProof/>
                <w:webHidden/>
              </w:rPr>
              <w:t>7</w:t>
            </w:r>
            <w:r w:rsidR="009041C8">
              <w:rPr>
                <w:noProof/>
                <w:webHidden/>
              </w:rPr>
              <w:fldChar w:fldCharType="end"/>
            </w:r>
          </w:hyperlink>
        </w:p>
        <w:p w14:paraId="3CB28568" w14:textId="77777777" w:rsidR="009041C8" w:rsidRPr="0016100C" w:rsidRDefault="009041C8" w:rsidP="009041C8">
          <w:r>
            <w:fldChar w:fldCharType="end"/>
          </w:r>
        </w:p>
      </w:sdtContent>
    </w:sdt>
    <w:p w14:paraId="3CB28569" w14:textId="77777777" w:rsidR="009041C8" w:rsidRPr="00767A89" w:rsidRDefault="009041C8" w:rsidP="009041C8">
      <w:pPr>
        <w:pStyle w:val="DocHeading"/>
      </w:pPr>
      <w:bookmarkStart w:id="9" w:name="_Toc274650507"/>
      <w:bookmarkStart w:id="10" w:name="_Toc285438249"/>
      <w:bookmarkStart w:id="11" w:name="_Toc291748263"/>
      <w:r w:rsidRPr="00767A89">
        <w:lastRenderedPageBreak/>
        <w:t>Purpose and Objectives</w:t>
      </w:r>
      <w:bookmarkEnd w:id="9"/>
      <w:bookmarkEnd w:id="10"/>
      <w:bookmarkEnd w:id="11"/>
    </w:p>
    <w:p w14:paraId="3CB2856A" w14:textId="77777777" w:rsidR="009041C8" w:rsidRPr="00A730DE" w:rsidRDefault="009041C8" w:rsidP="009041C8">
      <w:pPr>
        <w:rPr>
          <w:rStyle w:val="Instructions"/>
          <w:color w:val="3366FF"/>
        </w:rPr>
      </w:pPr>
      <w:r w:rsidRPr="00A730DE">
        <w:rPr>
          <w:rStyle w:val="Instructions"/>
          <w:color w:val="3366FF"/>
        </w:rPr>
        <w:t>This should include background and WHY the project is being undertaken – what are the drivers and the business strategy that are the impetus for the project.</w:t>
      </w:r>
      <w:r>
        <w:rPr>
          <w:rStyle w:val="Instructions"/>
          <w:color w:val="3366FF"/>
        </w:rPr>
        <w:t xml:space="preserve">  Also include a high level description of what the project should achieve.  </w:t>
      </w:r>
      <w:r w:rsidRPr="00B96C4F">
        <w:rPr>
          <w:rFonts w:cs="Arial"/>
          <w:bCs/>
          <w:i/>
          <w:color w:val="3366FF"/>
        </w:rPr>
        <w:t>Wherever possible, these objectives should also be defined in terms of the consequences of not doing the project.</w:t>
      </w:r>
      <w:r>
        <w:rPr>
          <w:rFonts w:cs="Arial"/>
          <w:bCs/>
          <w:i/>
          <w:color w:val="3366FF"/>
        </w:rPr>
        <w:t xml:space="preserve">  At this time, much of the details are not known, yet an overview of the scope of the initiative should be defined in the purpose of the project.</w:t>
      </w:r>
      <w:r w:rsidRPr="00347758">
        <w:t xml:space="preserve"> </w:t>
      </w:r>
      <w:r w:rsidRPr="00347758">
        <w:rPr>
          <w:rFonts w:cs="Arial"/>
          <w:bCs/>
          <w:i/>
          <w:color w:val="3366FF"/>
        </w:rPr>
        <w:t>Scope is a precise definition of project boundaries.</w:t>
      </w:r>
      <w:r w:rsidRPr="00347758">
        <w:t xml:space="preserve"> </w:t>
      </w:r>
      <w:r w:rsidRPr="00347758">
        <w:rPr>
          <w:rFonts w:cs="Arial"/>
          <w:bCs/>
          <w:i/>
          <w:color w:val="3366FF"/>
        </w:rPr>
        <w:t>Scope Dimensions may include but are not limited to: Business/IT processes, Customers, Departments/Organization Areas, Locations, Applications/Systems, Infrastructure, Data</w:t>
      </w:r>
      <w:r>
        <w:rPr>
          <w:rFonts w:cs="Arial"/>
          <w:bCs/>
          <w:i/>
          <w:color w:val="3366FF"/>
        </w:rPr>
        <w:t>.</w:t>
      </w:r>
    </w:p>
    <w:p w14:paraId="3CB2856B" w14:textId="77777777" w:rsidR="009041C8" w:rsidRPr="0073799E" w:rsidRDefault="009041C8" w:rsidP="009041C8">
      <w:pPr>
        <w:pStyle w:val="Indent1"/>
        <w:ind w:left="0"/>
        <w:rPr>
          <w:rStyle w:val="Strong"/>
          <w:b w:val="0"/>
          <w:sz w:val="20"/>
        </w:rPr>
      </w:pPr>
      <w:r w:rsidRPr="0073799E">
        <w:rPr>
          <w:rStyle w:val="Strong"/>
          <w:b w:val="0"/>
          <w:sz w:val="20"/>
        </w:rPr>
        <w:t xml:space="preserve">The purpose of the project is to: </w:t>
      </w:r>
    </w:p>
    <w:p w14:paraId="3CB2856C" w14:textId="77777777" w:rsidR="009041C8" w:rsidRPr="0073799E" w:rsidRDefault="009041C8" w:rsidP="009041C8">
      <w:pPr>
        <w:pStyle w:val="Indent1"/>
        <w:numPr>
          <w:ilvl w:val="0"/>
          <w:numId w:val="1"/>
        </w:numPr>
        <w:tabs>
          <w:tab w:val="clear" w:pos="360"/>
          <w:tab w:val="num" w:pos="936"/>
        </w:tabs>
        <w:spacing w:before="0"/>
        <w:ind w:left="936"/>
        <w:rPr>
          <w:rStyle w:val="Instructions"/>
          <w:bCs w:val="0"/>
          <w:i w:val="0"/>
        </w:rPr>
      </w:pPr>
      <w:r w:rsidRPr="0073799E">
        <w:rPr>
          <w:rFonts w:cs="Arial"/>
        </w:rPr>
        <w:tab/>
      </w:r>
    </w:p>
    <w:p w14:paraId="3CB2856D" w14:textId="77777777" w:rsidR="009041C8" w:rsidRPr="0073799E" w:rsidRDefault="009041C8" w:rsidP="009041C8">
      <w:pPr>
        <w:pStyle w:val="Indent1"/>
        <w:spacing w:before="0"/>
        <w:ind w:left="0"/>
        <w:rPr>
          <w:rStyle w:val="Instructions"/>
          <w:i w:val="0"/>
          <w:color w:val="3366FF"/>
          <w:sz w:val="22"/>
        </w:rPr>
      </w:pPr>
      <w:r w:rsidRPr="0073799E">
        <w:rPr>
          <w:rStyle w:val="Strong"/>
          <w:b w:val="0"/>
          <w:sz w:val="20"/>
        </w:rPr>
        <w:t>This project will affect the business processes in the following organizations:</w:t>
      </w:r>
      <w:r w:rsidRPr="0073799E">
        <w:rPr>
          <w:rStyle w:val="Instructions"/>
          <w:color w:val="3366FF"/>
          <w:sz w:val="22"/>
        </w:rPr>
        <w:t xml:space="preserve"> </w:t>
      </w:r>
    </w:p>
    <w:p w14:paraId="3CB2856E" w14:textId="77777777" w:rsidR="009041C8" w:rsidRPr="0073799E" w:rsidRDefault="009041C8" w:rsidP="009041C8">
      <w:pPr>
        <w:pStyle w:val="Indent1"/>
        <w:numPr>
          <w:ilvl w:val="0"/>
          <w:numId w:val="1"/>
        </w:numPr>
        <w:tabs>
          <w:tab w:val="clear" w:pos="360"/>
          <w:tab w:val="num" w:pos="936"/>
        </w:tabs>
        <w:spacing w:before="0"/>
        <w:ind w:left="936"/>
        <w:rPr>
          <w:rStyle w:val="Instructions"/>
          <w:bCs w:val="0"/>
          <w:i w:val="0"/>
        </w:rPr>
      </w:pPr>
      <w:r w:rsidRPr="0073799E">
        <w:rPr>
          <w:rFonts w:cs="Arial"/>
        </w:rPr>
        <w:tab/>
      </w:r>
    </w:p>
    <w:p w14:paraId="3CB2856F" w14:textId="77777777" w:rsidR="009041C8" w:rsidRPr="0073799E" w:rsidRDefault="009041C8" w:rsidP="009041C8">
      <w:pPr>
        <w:pStyle w:val="Indent1"/>
        <w:spacing w:before="0"/>
        <w:ind w:left="0"/>
        <w:rPr>
          <w:rStyle w:val="Instructions"/>
          <w:i w:val="0"/>
          <w:color w:val="3366FF"/>
          <w:sz w:val="22"/>
        </w:rPr>
      </w:pPr>
      <w:r w:rsidRPr="0073799E">
        <w:rPr>
          <w:rStyle w:val="Strong"/>
          <w:b w:val="0"/>
          <w:sz w:val="20"/>
        </w:rPr>
        <w:t>This project is aligned with the following business strategies:</w:t>
      </w:r>
      <w:r w:rsidRPr="0073799E">
        <w:rPr>
          <w:rStyle w:val="Instructions"/>
          <w:color w:val="3366FF"/>
          <w:sz w:val="22"/>
        </w:rPr>
        <w:t xml:space="preserve"> </w:t>
      </w:r>
    </w:p>
    <w:p w14:paraId="3CB28570" w14:textId="77777777" w:rsidR="009041C8" w:rsidRPr="00A730DE" w:rsidRDefault="009041C8" w:rsidP="009041C8">
      <w:pPr>
        <w:pStyle w:val="Indent1"/>
        <w:numPr>
          <w:ilvl w:val="0"/>
          <w:numId w:val="1"/>
        </w:numPr>
        <w:tabs>
          <w:tab w:val="clear" w:pos="360"/>
          <w:tab w:val="num" w:pos="936"/>
        </w:tabs>
        <w:spacing w:before="0" w:after="240"/>
        <w:ind w:left="936"/>
        <w:rPr>
          <w:rStyle w:val="Instructions"/>
          <w:bCs w:val="0"/>
          <w:i w:val="0"/>
        </w:rPr>
      </w:pPr>
      <w:r w:rsidRPr="001A7113">
        <w:rPr>
          <w:rFonts w:cs="Arial"/>
        </w:rPr>
        <w:tab/>
      </w:r>
    </w:p>
    <w:p w14:paraId="3CB28571" w14:textId="77777777" w:rsidR="009041C8" w:rsidRPr="00DA384E" w:rsidRDefault="009041C8" w:rsidP="009041C8">
      <w:pPr>
        <w:pStyle w:val="Heading1"/>
      </w:pPr>
      <w:bookmarkStart w:id="12" w:name="_Toc274650512"/>
      <w:bookmarkStart w:id="13" w:name="_Toc285438254"/>
      <w:bookmarkStart w:id="14" w:name="_Toc291748264"/>
      <w:r w:rsidRPr="00DA384E">
        <w:lastRenderedPageBreak/>
        <w:t>2   Approach, Deliverables and Timeline</w:t>
      </w:r>
      <w:bookmarkEnd w:id="12"/>
      <w:bookmarkEnd w:id="13"/>
      <w:bookmarkEnd w:id="14"/>
      <w:r w:rsidRPr="00DA384E">
        <w:t xml:space="preserve"> </w:t>
      </w:r>
      <w:bookmarkStart w:id="15" w:name="_Toc168197071"/>
      <w:bookmarkStart w:id="16" w:name="_Toc274650513"/>
      <w:bookmarkStart w:id="17" w:name="_Toc285438255"/>
    </w:p>
    <w:p w14:paraId="3CB28572" w14:textId="77777777" w:rsidR="009041C8" w:rsidRPr="00767A89" w:rsidRDefault="009041C8" w:rsidP="009041C8">
      <w:pPr>
        <w:pStyle w:val="ListParagraph"/>
        <w:keepNext/>
        <w:pageBreakBefore/>
        <w:numPr>
          <w:ilvl w:val="0"/>
          <w:numId w:val="11"/>
        </w:numPr>
        <w:shd w:val="clear" w:color="auto" w:fill="E6E6E6"/>
        <w:spacing w:before="120" w:after="120"/>
        <w:contextualSpacing w:val="0"/>
        <w:outlineLvl w:val="0"/>
        <w:rPr>
          <w:rFonts w:ascii="Helvetica" w:hAnsi="Helvetica"/>
          <w:b/>
          <w:vanish/>
          <w:color w:val="244061" w:themeColor="accent1" w:themeShade="80"/>
          <w:sz w:val="28"/>
        </w:rPr>
      </w:pPr>
      <w:bookmarkStart w:id="18" w:name="_Toc290632092"/>
      <w:bookmarkStart w:id="19" w:name="_Toc290632125"/>
      <w:bookmarkStart w:id="20" w:name="_Toc290632435"/>
      <w:bookmarkStart w:id="21" w:name="_Toc290632509"/>
      <w:bookmarkStart w:id="22" w:name="_Toc291748233"/>
      <w:bookmarkStart w:id="23" w:name="_Toc291748265"/>
      <w:bookmarkEnd w:id="18"/>
      <w:bookmarkEnd w:id="19"/>
      <w:bookmarkEnd w:id="20"/>
      <w:bookmarkEnd w:id="21"/>
      <w:bookmarkEnd w:id="22"/>
      <w:bookmarkEnd w:id="23"/>
    </w:p>
    <w:p w14:paraId="3CB28573" w14:textId="77777777" w:rsidR="009041C8" w:rsidRPr="000357D6" w:rsidRDefault="009041C8" w:rsidP="009041C8">
      <w:pPr>
        <w:pStyle w:val="Heading2"/>
      </w:pPr>
      <w:bookmarkStart w:id="24" w:name="_Toc291748266"/>
      <w:r w:rsidRPr="000357D6">
        <w:t>Approach</w:t>
      </w:r>
      <w:bookmarkEnd w:id="24"/>
    </w:p>
    <w:bookmarkEnd w:id="15"/>
    <w:bookmarkEnd w:id="16"/>
    <w:bookmarkEnd w:id="17"/>
    <w:p w14:paraId="3CB28574" w14:textId="77777777" w:rsidR="009041C8" w:rsidRPr="00A730DE" w:rsidRDefault="009041C8" w:rsidP="009041C8">
      <w:pPr>
        <w:rPr>
          <w:rStyle w:val="Instructions"/>
          <w:color w:val="3366FF"/>
        </w:rPr>
      </w:pPr>
      <w:r w:rsidRPr="00A730DE">
        <w:rPr>
          <w:rStyle w:val="Instructions"/>
          <w:color w:val="3366FF"/>
        </w:rPr>
        <w:t xml:space="preserve">The Approach should define at an initial </w:t>
      </w:r>
      <w:r w:rsidRPr="00A730DE">
        <w:rPr>
          <w:rStyle w:val="Instructions"/>
          <w:color w:val="3366FF"/>
          <w:u w:val="single"/>
        </w:rPr>
        <w:t>high–level</w:t>
      </w:r>
      <w:r w:rsidRPr="00A730DE">
        <w:rPr>
          <w:rStyle w:val="Instructions"/>
          <w:color w:val="3366FF"/>
        </w:rPr>
        <w:t xml:space="preserve"> an outline of how the project objectives are to be accomplished</w:t>
      </w:r>
      <w:r>
        <w:rPr>
          <w:rStyle w:val="Instructions"/>
          <w:color w:val="3366FF"/>
        </w:rPr>
        <w:t>.  This would include the expectation of using a vendor or third party to assist with implementation, whether development and configuration would be done internally or externally, and which SDLC approach is expected to be used</w:t>
      </w:r>
      <w:r w:rsidRPr="00A730DE">
        <w:rPr>
          <w:rStyle w:val="Instructions"/>
          <w:color w:val="3366FF"/>
        </w:rPr>
        <w:t>.</w:t>
      </w:r>
    </w:p>
    <w:p w14:paraId="3CB28575" w14:textId="77777777" w:rsidR="009041C8" w:rsidRPr="000357D6" w:rsidRDefault="009041C8" w:rsidP="009041C8">
      <w:pPr>
        <w:pStyle w:val="ListParagraph"/>
        <w:keepNext/>
        <w:numPr>
          <w:ilvl w:val="1"/>
          <w:numId w:val="24"/>
        </w:numPr>
        <w:spacing w:before="120" w:after="120"/>
        <w:ind w:right="72"/>
        <w:contextualSpacing w:val="0"/>
        <w:outlineLvl w:val="1"/>
        <w:rPr>
          <w:b/>
          <w:iCs/>
          <w:vanish/>
          <w:color w:val="365F91" w:themeColor="accent1" w:themeShade="BF"/>
          <w:sz w:val="24"/>
        </w:rPr>
      </w:pPr>
      <w:bookmarkStart w:id="25" w:name="_Toc290632094"/>
      <w:bookmarkStart w:id="26" w:name="_Toc290632127"/>
      <w:bookmarkStart w:id="27" w:name="_Toc290632437"/>
      <w:bookmarkStart w:id="28" w:name="_Toc290632511"/>
      <w:bookmarkStart w:id="29" w:name="_Toc291748235"/>
      <w:bookmarkStart w:id="30" w:name="_Toc291748267"/>
      <w:bookmarkEnd w:id="25"/>
      <w:bookmarkEnd w:id="26"/>
      <w:bookmarkEnd w:id="27"/>
      <w:bookmarkEnd w:id="28"/>
      <w:bookmarkEnd w:id="29"/>
      <w:bookmarkEnd w:id="30"/>
    </w:p>
    <w:p w14:paraId="3CB28576" w14:textId="77777777" w:rsidR="009041C8" w:rsidRDefault="009041C8" w:rsidP="009041C8">
      <w:pPr>
        <w:pStyle w:val="Heading2"/>
        <w:numPr>
          <w:ilvl w:val="1"/>
          <w:numId w:val="24"/>
        </w:numPr>
      </w:pPr>
      <w:bookmarkStart w:id="31" w:name="_Toc291748268"/>
      <w:r w:rsidRPr="000357D6">
        <w:t>Deliverables</w:t>
      </w:r>
      <w:bookmarkEnd w:id="31"/>
      <w:r w:rsidRPr="000E13ED">
        <w:t xml:space="preserve"> </w:t>
      </w:r>
    </w:p>
    <w:p w14:paraId="3CB28577" w14:textId="77777777" w:rsidR="009041C8" w:rsidRDefault="009041C8" w:rsidP="009041C8">
      <w:pPr>
        <w:rPr>
          <w:rStyle w:val="Instructions"/>
          <w:color w:val="3366FF"/>
        </w:rPr>
      </w:pPr>
      <w:r w:rsidRPr="00A730DE">
        <w:rPr>
          <w:rStyle w:val="Instructions"/>
          <w:color w:val="3366FF"/>
        </w:rPr>
        <w:t xml:space="preserve">The </w:t>
      </w:r>
      <w:r>
        <w:rPr>
          <w:rStyle w:val="Instructions"/>
          <w:color w:val="3366FF"/>
        </w:rPr>
        <w:t>project management deliverables for the project should be agreed upon at this point with some description of the level of detail expected in each.  Based on the project complexity analysis, more rigor is needed for more complex projects.  Some deliverables can be combined or eliminated in less complex projects.  The Project Manager and the PMO will agree on the list and level of detail below.</w:t>
      </w:r>
    </w:p>
    <w:p w14:paraId="3CB28578" w14:textId="77777777" w:rsidR="009041C8" w:rsidRDefault="009041C8" w:rsidP="009041C8">
      <w:pPr>
        <w:rPr>
          <w:rStyle w:val="Instructions"/>
          <w:color w:val="3366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1080"/>
        <w:gridCol w:w="5418"/>
      </w:tblGrid>
      <w:tr w:rsidR="009041C8" w:rsidRPr="001A7113" w14:paraId="3CB2857C" w14:textId="77777777" w:rsidTr="000B6D70">
        <w:tc>
          <w:tcPr>
            <w:tcW w:w="3690" w:type="dxa"/>
            <w:shd w:val="clear" w:color="auto" w:fill="D9D9D9"/>
          </w:tcPr>
          <w:p w14:paraId="3CB28579" w14:textId="77777777" w:rsidR="009041C8" w:rsidRPr="006139D6" w:rsidRDefault="009041C8" w:rsidP="000B6D70">
            <w:pPr>
              <w:pStyle w:val="ListParagraph"/>
              <w:ind w:left="0"/>
              <w:rPr>
                <w:rFonts w:cs="Arial"/>
                <w:b/>
                <w:color w:val="17365D" w:themeColor="text2" w:themeShade="BF"/>
                <w:sz w:val="24"/>
              </w:rPr>
            </w:pPr>
            <w:r>
              <w:rPr>
                <w:rFonts w:cs="Arial"/>
                <w:b/>
                <w:color w:val="17365D" w:themeColor="text2" w:themeShade="BF"/>
                <w:sz w:val="24"/>
              </w:rPr>
              <w:t>Project Deliverable</w:t>
            </w:r>
          </w:p>
        </w:tc>
        <w:tc>
          <w:tcPr>
            <w:tcW w:w="1080" w:type="dxa"/>
            <w:shd w:val="clear" w:color="auto" w:fill="D9D9D9"/>
          </w:tcPr>
          <w:p w14:paraId="3CB2857A" w14:textId="77777777" w:rsidR="009041C8" w:rsidRDefault="009041C8" w:rsidP="000B6D70">
            <w:pPr>
              <w:pStyle w:val="ListParagraph"/>
              <w:ind w:left="0"/>
              <w:jc w:val="center"/>
              <w:rPr>
                <w:rFonts w:cs="Arial"/>
                <w:b/>
                <w:color w:val="17365D" w:themeColor="text2" w:themeShade="BF"/>
                <w:sz w:val="24"/>
              </w:rPr>
            </w:pPr>
            <w:r>
              <w:rPr>
                <w:rFonts w:cs="Arial"/>
                <w:b/>
                <w:color w:val="17365D" w:themeColor="text2" w:themeShade="BF"/>
                <w:sz w:val="24"/>
              </w:rPr>
              <w:t>Include</w:t>
            </w:r>
          </w:p>
        </w:tc>
        <w:tc>
          <w:tcPr>
            <w:tcW w:w="5418" w:type="dxa"/>
            <w:shd w:val="clear" w:color="auto" w:fill="D9D9D9"/>
          </w:tcPr>
          <w:p w14:paraId="3CB2857B" w14:textId="77777777" w:rsidR="009041C8" w:rsidRPr="006139D6" w:rsidRDefault="009041C8" w:rsidP="000B6D70">
            <w:pPr>
              <w:pStyle w:val="ListParagraph"/>
              <w:ind w:left="0"/>
              <w:rPr>
                <w:rFonts w:cs="Arial"/>
                <w:b/>
                <w:color w:val="17365D" w:themeColor="text2" w:themeShade="BF"/>
                <w:sz w:val="24"/>
              </w:rPr>
            </w:pPr>
            <w:r>
              <w:rPr>
                <w:rFonts w:cs="Arial"/>
                <w:b/>
                <w:color w:val="17365D" w:themeColor="text2" w:themeShade="BF"/>
                <w:sz w:val="24"/>
              </w:rPr>
              <w:t>Comments</w:t>
            </w:r>
          </w:p>
        </w:tc>
      </w:tr>
      <w:tr w:rsidR="009041C8" w:rsidRPr="001A7113" w14:paraId="3CB28580" w14:textId="77777777" w:rsidTr="000B6D70">
        <w:tc>
          <w:tcPr>
            <w:tcW w:w="3690" w:type="dxa"/>
          </w:tcPr>
          <w:p w14:paraId="3CB2857D" w14:textId="77777777" w:rsidR="009041C8" w:rsidRPr="001A7113" w:rsidRDefault="009041C8" w:rsidP="000B6D70">
            <w:pPr>
              <w:rPr>
                <w:rFonts w:cs="Arial"/>
                <w:color w:val="000000"/>
              </w:rPr>
            </w:pPr>
            <w:r>
              <w:rPr>
                <w:rFonts w:cs="Arial"/>
                <w:color w:val="000000"/>
              </w:rPr>
              <w:t>Sponsor Interview</w:t>
            </w:r>
          </w:p>
        </w:tc>
        <w:tc>
          <w:tcPr>
            <w:tcW w:w="1080" w:type="dxa"/>
          </w:tcPr>
          <w:p w14:paraId="3CB2857E" w14:textId="77777777" w:rsidR="009041C8" w:rsidRPr="001A7113" w:rsidRDefault="009041C8" w:rsidP="000B6D70">
            <w:pPr>
              <w:jc w:val="center"/>
              <w:rPr>
                <w:rFonts w:cs="Arial"/>
                <w:color w:val="000000"/>
              </w:rPr>
            </w:pPr>
            <w:r>
              <w:rPr>
                <w:rFonts w:cs="Arial"/>
                <w:color w:val="000000"/>
              </w:rPr>
              <w:t>Required</w:t>
            </w:r>
          </w:p>
        </w:tc>
        <w:tc>
          <w:tcPr>
            <w:tcW w:w="5418" w:type="dxa"/>
          </w:tcPr>
          <w:p w14:paraId="3CB2857F" w14:textId="77777777" w:rsidR="009041C8" w:rsidRPr="001A7113" w:rsidRDefault="009041C8" w:rsidP="000B6D70">
            <w:pPr>
              <w:rPr>
                <w:rFonts w:cs="Arial"/>
                <w:color w:val="000000"/>
              </w:rPr>
            </w:pPr>
          </w:p>
        </w:tc>
      </w:tr>
      <w:tr w:rsidR="009041C8" w:rsidRPr="001A7113" w14:paraId="3CB28584" w14:textId="77777777" w:rsidTr="000B6D70">
        <w:tc>
          <w:tcPr>
            <w:tcW w:w="3690" w:type="dxa"/>
          </w:tcPr>
          <w:p w14:paraId="3CB28581" w14:textId="77777777" w:rsidR="009041C8" w:rsidRPr="001A7113" w:rsidRDefault="009041C8" w:rsidP="000B6D70">
            <w:pPr>
              <w:rPr>
                <w:rFonts w:cs="Arial"/>
                <w:color w:val="000000"/>
              </w:rPr>
            </w:pPr>
            <w:r>
              <w:rPr>
                <w:rFonts w:cs="Arial"/>
                <w:color w:val="000000"/>
              </w:rPr>
              <w:t>Project Charter</w:t>
            </w:r>
          </w:p>
        </w:tc>
        <w:tc>
          <w:tcPr>
            <w:tcW w:w="1080" w:type="dxa"/>
          </w:tcPr>
          <w:p w14:paraId="3CB28582" w14:textId="77777777" w:rsidR="009041C8" w:rsidRPr="001A7113" w:rsidRDefault="009041C8" w:rsidP="000B6D70">
            <w:pPr>
              <w:jc w:val="center"/>
              <w:rPr>
                <w:rFonts w:cs="Arial"/>
                <w:color w:val="000000"/>
              </w:rPr>
            </w:pPr>
            <w:r>
              <w:rPr>
                <w:rFonts w:cs="Arial"/>
                <w:color w:val="000000"/>
              </w:rPr>
              <w:t>Required</w:t>
            </w:r>
          </w:p>
        </w:tc>
        <w:tc>
          <w:tcPr>
            <w:tcW w:w="5418" w:type="dxa"/>
          </w:tcPr>
          <w:p w14:paraId="3CB28583" w14:textId="77777777" w:rsidR="009041C8" w:rsidRPr="001A7113" w:rsidRDefault="009041C8" w:rsidP="000B6D70">
            <w:pPr>
              <w:rPr>
                <w:rFonts w:cs="Arial"/>
                <w:color w:val="000000"/>
              </w:rPr>
            </w:pPr>
          </w:p>
        </w:tc>
      </w:tr>
      <w:tr w:rsidR="009041C8" w:rsidRPr="001A7113" w14:paraId="3CB28588" w14:textId="77777777" w:rsidTr="000B6D70">
        <w:tc>
          <w:tcPr>
            <w:tcW w:w="3690" w:type="dxa"/>
          </w:tcPr>
          <w:p w14:paraId="3CB28585" w14:textId="77777777" w:rsidR="009041C8" w:rsidRDefault="009041C8" w:rsidP="000B6D70">
            <w:pPr>
              <w:rPr>
                <w:rFonts w:cs="Arial"/>
                <w:color w:val="000000"/>
              </w:rPr>
            </w:pPr>
            <w:r>
              <w:rPr>
                <w:rFonts w:cs="Arial"/>
                <w:color w:val="000000"/>
              </w:rPr>
              <w:t>Complexity Analysis Spreadsheet</w:t>
            </w:r>
          </w:p>
        </w:tc>
        <w:tc>
          <w:tcPr>
            <w:tcW w:w="1080" w:type="dxa"/>
          </w:tcPr>
          <w:p w14:paraId="3CB28586" w14:textId="77777777" w:rsidR="009041C8" w:rsidRDefault="009041C8" w:rsidP="000B6D70">
            <w:pPr>
              <w:jc w:val="center"/>
              <w:rPr>
                <w:rFonts w:cs="Arial"/>
                <w:color w:val="000000"/>
              </w:rPr>
            </w:pPr>
          </w:p>
        </w:tc>
        <w:tc>
          <w:tcPr>
            <w:tcW w:w="5418" w:type="dxa"/>
          </w:tcPr>
          <w:p w14:paraId="3CB28587" w14:textId="77777777" w:rsidR="009041C8" w:rsidRPr="001A7113" w:rsidRDefault="009041C8" w:rsidP="000B6D70">
            <w:pPr>
              <w:rPr>
                <w:rFonts w:cs="Arial"/>
                <w:color w:val="000000"/>
              </w:rPr>
            </w:pPr>
          </w:p>
        </w:tc>
      </w:tr>
      <w:tr w:rsidR="009041C8" w:rsidRPr="001A7113" w14:paraId="3CB2858C" w14:textId="77777777" w:rsidTr="000B6D70">
        <w:tc>
          <w:tcPr>
            <w:tcW w:w="3690" w:type="dxa"/>
          </w:tcPr>
          <w:p w14:paraId="3CB28589" w14:textId="77777777" w:rsidR="009041C8" w:rsidRDefault="009041C8" w:rsidP="000B6D70">
            <w:pPr>
              <w:rPr>
                <w:rFonts w:cs="Arial"/>
                <w:color w:val="000000"/>
              </w:rPr>
            </w:pPr>
            <w:r>
              <w:rPr>
                <w:rFonts w:cs="Arial"/>
                <w:color w:val="000000"/>
              </w:rPr>
              <w:t>Project Schedule</w:t>
            </w:r>
          </w:p>
        </w:tc>
        <w:tc>
          <w:tcPr>
            <w:tcW w:w="1080" w:type="dxa"/>
          </w:tcPr>
          <w:p w14:paraId="3CB2858A" w14:textId="77777777" w:rsidR="009041C8" w:rsidRDefault="009041C8" w:rsidP="000B6D70">
            <w:pPr>
              <w:jc w:val="center"/>
              <w:rPr>
                <w:rFonts w:cs="Arial"/>
                <w:color w:val="000000"/>
              </w:rPr>
            </w:pPr>
            <w:r>
              <w:rPr>
                <w:rFonts w:cs="Arial"/>
                <w:color w:val="000000"/>
              </w:rPr>
              <w:t>Required</w:t>
            </w:r>
          </w:p>
        </w:tc>
        <w:tc>
          <w:tcPr>
            <w:tcW w:w="5418" w:type="dxa"/>
          </w:tcPr>
          <w:p w14:paraId="3CB2858B" w14:textId="77777777" w:rsidR="009041C8" w:rsidRPr="001A7113" w:rsidRDefault="009041C8" w:rsidP="000B6D70">
            <w:pPr>
              <w:rPr>
                <w:rFonts w:cs="Arial"/>
                <w:color w:val="000000"/>
              </w:rPr>
            </w:pPr>
          </w:p>
        </w:tc>
      </w:tr>
      <w:tr w:rsidR="009041C8" w:rsidRPr="001A7113" w14:paraId="3CB28590" w14:textId="77777777" w:rsidTr="000B6D70">
        <w:tc>
          <w:tcPr>
            <w:tcW w:w="3690" w:type="dxa"/>
          </w:tcPr>
          <w:p w14:paraId="3CB2858D" w14:textId="77777777" w:rsidR="009041C8" w:rsidRDefault="009041C8" w:rsidP="000B6D70">
            <w:pPr>
              <w:rPr>
                <w:rFonts w:cs="Arial"/>
                <w:color w:val="000000"/>
              </w:rPr>
            </w:pPr>
            <w:r>
              <w:rPr>
                <w:rFonts w:cs="Arial"/>
                <w:color w:val="000000"/>
              </w:rPr>
              <w:t>Project Budget</w:t>
            </w:r>
          </w:p>
        </w:tc>
        <w:tc>
          <w:tcPr>
            <w:tcW w:w="1080" w:type="dxa"/>
          </w:tcPr>
          <w:p w14:paraId="3CB2858E" w14:textId="77777777" w:rsidR="009041C8" w:rsidRDefault="009041C8" w:rsidP="000B6D70">
            <w:pPr>
              <w:jc w:val="center"/>
              <w:rPr>
                <w:rFonts w:cs="Arial"/>
                <w:color w:val="000000"/>
              </w:rPr>
            </w:pPr>
            <w:r>
              <w:rPr>
                <w:rFonts w:cs="Arial"/>
                <w:color w:val="000000"/>
              </w:rPr>
              <w:t>Required</w:t>
            </w:r>
          </w:p>
        </w:tc>
        <w:tc>
          <w:tcPr>
            <w:tcW w:w="5418" w:type="dxa"/>
          </w:tcPr>
          <w:p w14:paraId="3CB2858F" w14:textId="77777777" w:rsidR="009041C8" w:rsidRPr="001A7113" w:rsidRDefault="009041C8" w:rsidP="000B6D70">
            <w:pPr>
              <w:rPr>
                <w:rFonts w:cs="Arial"/>
                <w:color w:val="000000"/>
              </w:rPr>
            </w:pPr>
          </w:p>
        </w:tc>
      </w:tr>
      <w:tr w:rsidR="009041C8" w:rsidRPr="001A7113" w14:paraId="3CB28594" w14:textId="77777777" w:rsidTr="000B6D70">
        <w:tc>
          <w:tcPr>
            <w:tcW w:w="3690" w:type="dxa"/>
          </w:tcPr>
          <w:p w14:paraId="3CB28591" w14:textId="77777777" w:rsidR="009041C8" w:rsidRDefault="009041C8" w:rsidP="000B6D70">
            <w:pPr>
              <w:rPr>
                <w:rFonts w:cs="Arial"/>
                <w:color w:val="000000"/>
              </w:rPr>
            </w:pPr>
            <w:r>
              <w:rPr>
                <w:rFonts w:cs="Arial"/>
                <w:color w:val="000000"/>
              </w:rPr>
              <w:t>Current State (As-Is)</w:t>
            </w:r>
          </w:p>
        </w:tc>
        <w:tc>
          <w:tcPr>
            <w:tcW w:w="1080" w:type="dxa"/>
          </w:tcPr>
          <w:p w14:paraId="3CB28592" w14:textId="77777777" w:rsidR="009041C8" w:rsidRDefault="009041C8" w:rsidP="000B6D70">
            <w:pPr>
              <w:jc w:val="center"/>
              <w:rPr>
                <w:rFonts w:cs="Arial"/>
                <w:color w:val="000000"/>
              </w:rPr>
            </w:pPr>
          </w:p>
        </w:tc>
        <w:tc>
          <w:tcPr>
            <w:tcW w:w="5418" w:type="dxa"/>
          </w:tcPr>
          <w:p w14:paraId="3CB28593" w14:textId="77777777" w:rsidR="009041C8" w:rsidRPr="001A7113" w:rsidRDefault="009041C8" w:rsidP="000B6D70">
            <w:pPr>
              <w:rPr>
                <w:rFonts w:cs="Arial"/>
                <w:color w:val="000000"/>
              </w:rPr>
            </w:pPr>
          </w:p>
        </w:tc>
      </w:tr>
      <w:tr w:rsidR="009041C8" w:rsidRPr="001A7113" w14:paraId="3CB28598" w14:textId="77777777" w:rsidTr="000B6D70">
        <w:tc>
          <w:tcPr>
            <w:tcW w:w="3690" w:type="dxa"/>
          </w:tcPr>
          <w:p w14:paraId="3CB28595" w14:textId="77777777" w:rsidR="009041C8" w:rsidRDefault="009041C8" w:rsidP="000B6D70">
            <w:pPr>
              <w:rPr>
                <w:rFonts w:cs="Arial"/>
                <w:color w:val="000000"/>
              </w:rPr>
            </w:pPr>
            <w:r>
              <w:rPr>
                <w:rFonts w:cs="Arial"/>
                <w:color w:val="000000"/>
              </w:rPr>
              <w:t>Future State (To-Be)</w:t>
            </w:r>
          </w:p>
        </w:tc>
        <w:tc>
          <w:tcPr>
            <w:tcW w:w="1080" w:type="dxa"/>
          </w:tcPr>
          <w:p w14:paraId="3CB28596" w14:textId="77777777" w:rsidR="009041C8" w:rsidRDefault="009041C8" w:rsidP="000B6D70">
            <w:pPr>
              <w:jc w:val="center"/>
              <w:rPr>
                <w:rFonts w:cs="Arial"/>
                <w:color w:val="000000"/>
              </w:rPr>
            </w:pPr>
          </w:p>
        </w:tc>
        <w:tc>
          <w:tcPr>
            <w:tcW w:w="5418" w:type="dxa"/>
          </w:tcPr>
          <w:p w14:paraId="3CB28597" w14:textId="77777777" w:rsidR="009041C8" w:rsidRPr="001A7113" w:rsidRDefault="009041C8" w:rsidP="000B6D70">
            <w:pPr>
              <w:rPr>
                <w:rFonts w:cs="Arial"/>
                <w:color w:val="000000"/>
              </w:rPr>
            </w:pPr>
          </w:p>
        </w:tc>
      </w:tr>
      <w:tr w:rsidR="009041C8" w:rsidRPr="001A7113" w14:paraId="3CB2859C" w14:textId="77777777" w:rsidTr="000B6D70">
        <w:tc>
          <w:tcPr>
            <w:tcW w:w="3690" w:type="dxa"/>
          </w:tcPr>
          <w:p w14:paraId="3CB28599" w14:textId="77777777" w:rsidR="009041C8" w:rsidRDefault="009041C8" w:rsidP="000B6D70">
            <w:pPr>
              <w:rPr>
                <w:rFonts w:cs="Arial"/>
                <w:color w:val="000000"/>
              </w:rPr>
            </w:pPr>
            <w:r>
              <w:rPr>
                <w:rFonts w:cs="Arial"/>
                <w:color w:val="000000"/>
              </w:rPr>
              <w:t>Use Cases</w:t>
            </w:r>
          </w:p>
        </w:tc>
        <w:tc>
          <w:tcPr>
            <w:tcW w:w="1080" w:type="dxa"/>
          </w:tcPr>
          <w:p w14:paraId="3CB2859A" w14:textId="77777777" w:rsidR="009041C8" w:rsidRDefault="009041C8" w:rsidP="000B6D70">
            <w:pPr>
              <w:jc w:val="center"/>
              <w:rPr>
                <w:rFonts w:cs="Arial"/>
                <w:color w:val="000000"/>
              </w:rPr>
            </w:pPr>
          </w:p>
        </w:tc>
        <w:tc>
          <w:tcPr>
            <w:tcW w:w="5418" w:type="dxa"/>
          </w:tcPr>
          <w:p w14:paraId="3CB2859B" w14:textId="77777777" w:rsidR="009041C8" w:rsidRPr="001A7113" w:rsidRDefault="009041C8" w:rsidP="000B6D70">
            <w:pPr>
              <w:rPr>
                <w:rFonts w:cs="Arial"/>
                <w:color w:val="000000"/>
              </w:rPr>
            </w:pPr>
          </w:p>
        </w:tc>
      </w:tr>
      <w:tr w:rsidR="009041C8" w:rsidRPr="001A7113" w14:paraId="3CB285A0" w14:textId="77777777" w:rsidTr="000B6D70">
        <w:tc>
          <w:tcPr>
            <w:tcW w:w="3690" w:type="dxa"/>
          </w:tcPr>
          <w:p w14:paraId="3CB2859D" w14:textId="77777777" w:rsidR="009041C8" w:rsidRDefault="009041C8" w:rsidP="000B6D70">
            <w:pPr>
              <w:rPr>
                <w:rFonts w:cs="Arial"/>
                <w:color w:val="000000"/>
              </w:rPr>
            </w:pPr>
            <w:r>
              <w:rPr>
                <w:rFonts w:cs="Arial"/>
                <w:color w:val="000000"/>
              </w:rPr>
              <w:t>Statement of Requirements</w:t>
            </w:r>
          </w:p>
        </w:tc>
        <w:tc>
          <w:tcPr>
            <w:tcW w:w="1080" w:type="dxa"/>
          </w:tcPr>
          <w:p w14:paraId="3CB2859E" w14:textId="77777777" w:rsidR="009041C8" w:rsidRDefault="009041C8" w:rsidP="000B6D70">
            <w:pPr>
              <w:jc w:val="center"/>
              <w:rPr>
                <w:rFonts w:cs="Arial"/>
                <w:color w:val="000000"/>
              </w:rPr>
            </w:pPr>
            <w:r>
              <w:rPr>
                <w:rFonts w:cs="Arial"/>
                <w:color w:val="000000"/>
              </w:rPr>
              <w:t>Required</w:t>
            </w:r>
          </w:p>
        </w:tc>
        <w:tc>
          <w:tcPr>
            <w:tcW w:w="5418" w:type="dxa"/>
          </w:tcPr>
          <w:p w14:paraId="3CB2859F" w14:textId="77777777" w:rsidR="009041C8" w:rsidRPr="001A7113" w:rsidRDefault="009041C8" w:rsidP="000B6D70">
            <w:pPr>
              <w:rPr>
                <w:rFonts w:cs="Arial"/>
                <w:color w:val="000000"/>
              </w:rPr>
            </w:pPr>
          </w:p>
        </w:tc>
      </w:tr>
      <w:tr w:rsidR="009041C8" w:rsidRPr="001A7113" w14:paraId="3CB285A4" w14:textId="77777777" w:rsidTr="000B6D70">
        <w:tc>
          <w:tcPr>
            <w:tcW w:w="3690" w:type="dxa"/>
          </w:tcPr>
          <w:p w14:paraId="3CB285A1" w14:textId="77777777" w:rsidR="009041C8" w:rsidRDefault="009041C8" w:rsidP="000B6D70">
            <w:pPr>
              <w:rPr>
                <w:rFonts w:cs="Arial"/>
                <w:color w:val="000000"/>
              </w:rPr>
            </w:pPr>
            <w:r>
              <w:rPr>
                <w:rFonts w:cs="Arial"/>
                <w:color w:val="000000"/>
              </w:rPr>
              <w:t>Solution Delivery Proposal</w:t>
            </w:r>
          </w:p>
        </w:tc>
        <w:tc>
          <w:tcPr>
            <w:tcW w:w="1080" w:type="dxa"/>
          </w:tcPr>
          <w:p w14:paraId="3CB285A2" w14:textId="77777777" w:rsidR="009041C8" w:rsidRDefault="009041C8" w:rsidP="000B6D70">
            <w:pPr>
              <w:jc w:val="center"/>
              <w:rPr>
                <w:rFonts w:cs="Arial"/>
                <w:color w:val="000000"/>
              </w:rPr>
            </w:pPr>
            <w:r>
              <w:rPr>
                <w:rFonts w:cs="Arial"/>
                <w:color w:val="000000"/>
              </w:rPr>
              <w:t>Required</w:t>
            </w:r>
          </w:p>
        </w:tc>
        <w:tc>
          <w:tcPr>
            <w:tcW w:w="5418" w:type="dxa"/>
          </w:tcPr>
          <w:p w14:paraId="3CB285A3" w14:textId="77777777" w:rsidR="009041C8" w:rsidRPr="001A7113" w:rsidRDefault="009041C8" w:rsidP="000B6D70">
            <w:pPr>
              <w:rPr>
                <w:rFonts w:cs="Arial"/>
                <w:color w:val="000000"/>
              </w:rPr>
            </w:pPr>
          </w:p>
        </w:tc>
      </w:tr>
      <w:tr w:rsidR="009041C8" w:rsidRPr="001A7113" w14:paraId="3CB285A8" w14:textId="77777777" w:rsidTr="000B6D70">
        <w:tc>
          <w:tcPr>
            <w:tcW w:w="3690" w:type="dxa"/>
          </w:tcPr>
          <w:p w14:paraId="3CB285A5" w14:textId="77777777" w:rsidR="009041C8" w:rsidRDefault="009041C8" w:rsidP="000B6D70">
            <w:pPr>
              <w:rPr>
                <w:rFonts w:cs="Arial"/>
                <w:color w:val="000000"/>
              </w:rPr>
            </w:pPr>
            <w:r>
              <w:rPr>
                <w:rFonts w:cs="Arial"/>
                <w:color w:val="000000"/>
              </w:rPr>
              <w:t>Concept Architecture</w:t>
            </w:r>
          </w:p>
        </w:tc>
        <w:tc>
          <w:tcPr>
            <w:tcW w:w="1080" w:type="dxa"/>
          </w:tcPr>
          <w:p w14:paraId="3CB285A6" w14:textId="77777777" w:rsidR="009041C8" w:rsidRDefault="009041C8" w:rsidP="000B6D70">
            <w:pPr>
              <w:jc w:val="center"/>
              <w:rPr>
                <w:rFonts w:cs="Arial"/>
                <w:color w:val="000000"/>
              </w:rPr>
            </w:pPr>
          </w:p>
        </w:tc>
        <w:tc>
          <w:tcPr>
            <w:tcW w:w="5418" w:type="dxa"/>
          </w:tcPr>
          <w:p w14:paraId="3CB285A7" w14:textId="77777777" w:rsidR="009041C8" w:rsidRPr="001A7113" w:rsidRDefault="009041C8" w:rsidP="000B6D70">
            <w:pPr>
              <w:rPr>
                <w:rFonts w:cs="Arial"/>
                <w:color w:val="000000"/>
              </w:rPr>
            </w:pPr>
          </w:p>
        </w:tc>
      </w:tr>
      <w:tr w:rsidR="009041C8" w:rsidRPr="001A7113" w14:paraId="3CB285AC" w14:textId="77777777" w:rsidTr="000B6D70">
        <w:tc>
          <w:tcPr>
            <w:tcW w:w="3690" w:type="dxa"/>
          </w:tcPr>
          <w:p w14:paraId="3CB285A9" w14:textId="77777777" w:rsidR="009041C8" w:rsidRDefault="009041C8" w:rsidP="000B6D70">
            <w:pPr>
              <w:rPr>
                <w:rFonts w:cs="Arial"/>
                <w:color w:val="000000"/>
              </w:rPr>
            </w:pPr>
            <w:r>
              <w:rPr>
                <w:rFonts w:cs="Arial"/>
                <w:color w:val="000000"/>
              </w:rPr>
              <w:t>Hosting Services Agreement</w:t>
            </w:r>
          </w:p>
        </w:tc>
        <w:tc>
          <w:tcPr>
            <w:tcW w:w="1080" w:type="dxa"/>
          </w:tcPr>
          <w:p w14:paraId="3CB285AA" w14:textId="77777777" w:rsidR="009041C8" w:rsidRDefault="009041C8" w:rsidP="000B6D70">
            <w:pPr>
              <w:jc w:val="center"/>
              <w:rPr>
                <w:rFonts w:cs="Arial"/>
                <w:color w:val="000000"/>
              </w:rPr>
            </w:pPr>
          </w:p>
        </w:tc>
        <w:tc>
          <w:tcPr>
            <w:tcW w:w="5418" w:type="dxa"/>
          </w:tcPr>
          <w:p w14:paraId="3CB285AB" w14:textId="77777777" w:rsidR="009041C8" w:rsidRPr="001A7113" w:rsidRDefault="009041C8" w:rsidP="000B6D70">
            <w:pPr>
              <w:rPr>
                <w:rFonts w:cs="Arial"/>
                <w:color w:val="000000"/>
              </w:rPr>
            </w:pPr>
          </w:p>
        </w:tc>
      </w:tr>
      <w:tr w:rsidR="009041C8" w:rsidRPr="001A7113" w14:paraId="3CB285B0" w14:textId="77777777" w:rsidTr="000B6D70">
        <w:tc>
          <w:tcPr>
            <w:tcW w:w="3690" w:type="dxa"/>
          </w:tcPr>
          <w:p w14:paraId="3CB285AD" w14:textId="77777777" w:rsidR="009041C8" w:rsidRDefault="009041C8" w:rsidP="000B6D70">
            <w:pPr>
              <w:rPr>
                <w:rFonts w:cs="Arial"/>
                <w:color w:val="000000"/>
              </w:rPr>
            </w:pPr>
            <w:r>
              <w:rPr>
                <w:rFonts w:cs="Arial"/>
                <w:color w:val="000000"/>
              </w:rPr>
              <w:t>Funding CAR</w:t>
            </w:r>
          </w:p>
        </w:tc>
        <w:tc>
          <w:tcPr>
            <w:tcW w:w="1080" w:type="dxa"/>
          </w:tcPr>
          <w:p w14:paraId="3CB285AE" w14:textId="77777777" w:rsidR="009041C8" w:rsidRDefault="009041C8" w:rsidP="000B6D70">
            <w:pPr>
              <w:jc w:val="center"/>
              <w:rPr>
                <w:rFonts w:cs="Arial"/>
                <w:color w:val="000000"/>
              </w:rPr>
            </w:pPr>
            <w:r>
              <w:rPr>
                <w:rFonts w:cs="Arial"/>
                <w:color w:val="000000"/>
              </w:rPr>
              <w:t>Required</w:t>
            </w:r>
          </w:p>
        </w:tc>
        <w:tc>
          <w:tcPr>
            <w:tcW w:w="5418" w:type="dxa"/>
          </w:tcPr>
          <w:p w14:paraId="3CB285AF" w14:textId="77777777" w:rsidR="009041C8" w:rsidRPr="001A7113" w:rsidRDefault="009041C8" w:rsidP="000B6D70">
            <w:pPr>
              <w:rPr>
                <w:rFonts w:cs="Arial"/>
                <w:color w:val="000000"/>
              </w:rPr>
            </w:pPr>
          </w:p>
        </w:tc>
      </w:tr>
      <w:tr w:rsidR="009041C8" w:rsidRPr="001A7113" w14:paraId="3CB285B4" w14:textId="77777777" w:rsidTr="000B6D70">
        <w:tc>
          <w:tcPr>
            <w:tcW w:w="3690" w:type="dxa"/>
          </w:tcPr>
          <w:p w14:paraId="3CB285B1" w14:textId="77777777" w:rsidR="009041C8" w:rsidRDefault="009041C8" w:rsidP="000B6D70">
            <w:pPr>
              <w:rPr>
                <w:rFonts w:cs="Arial"/>
                <w:color w:val="000000"/>
              </w:rPr>
            </w:pPr>
            <w:r>
              <w:rPr>
                <w:rFonts w:cs="Arial"/>
                <w:color w:val="000000"/>
              </w:rPr>
              <w:t>Statement of Work</w:t>
            </w:r>
          </w:p>
        </w:tc>
        <w:tc>
          <w:tcPr>
            <w:tcW w:w="1080" w:type="dxa"/>
          </w:tcPr>
          <w:p w14:paraId="3CB285B2" w14:textId="77777777" w:rsidR="009041C8" w:rsidRDefault="009041C8" w:rsidP="000B6D70">
            <w:pPr>
              <w:jc w:val="center"/>
              <w:rPr>
                <w:rFonts w:cs="Arial"/>
                <w:color w:val="000000"/>
              </w:rPr>
            </w:pPr>
          </w:p>
        </w:tc>
        <w:tc>
          <w:tcPr>
            <w:tcW w:w="5418" w:type="dxa"/>
          </w:tcPr>
          <w:p w14:paraId="3CB285B3" w14:textId="77777777" w:rsidR="009041C8" w:rsidRPr="001A7113" w:rsidRDefault="009041C8" w:rsidP="000B6D70">
            <w:pPr>
              <w:rPr>
                <w:rFonts w:cs="Arial"/>
                <w:color w:val="000000"/>
              </w:rPr>
            </w:pPr>
          </w:p>
        </w:tc>
      </w:tr>
      <w:tr w:rsidR="009041C8" w:rsidRPr="001A7113" w14:paraId="3CB285B8" w14:textId="77777777" w:rsidTr="000B6D70">
        <w:tc>
          <w:tcPr>
            <w:tcW w:w="3690" w:type="dxa"/>
          </w:tcPr>
          <w:p w14:paraId="3CB285B5" w14:textId="77777777" w:rsidR="009041C8" w:rsidRDefault="009041C8" w:rsidP="000B6D70">
            <w:pPr>
              <w:rPr>
                <w:rFonts w:cs="Arial"/>
                <w:color w:val="000000"/>
              </w:rPr>
            </w:pPr>
            <w:r>
              <w:rPr>
                <w:rFonts w:cs="Arial"/>
                <w:color w:val="000000"/>
              </w:rPr>
              <w:t>Disaster Recovery Plan</w:t>
            </w:r>
          </w:p>
        </w:tc>
        <w:tc>
          <w:tcPr>
            <w:tcW w:w="1080" w:type="dxa"/>
          </w:tcPr>
          <w:p w14:paraId="3CB285B6" w14:textId="77777777" w:rsidR="009041C8" w:rsidRDefault="009041C8" w:rsidP="000B6D70">
            <w:pPr>
              <w:jc w:val="center"/>
              <w:rPr>
                <w:rFonts w:cs="Arial"/>
                <w:color w:val="000000"/>
              </w:rPr>
            </w:pPr>
            <w:r>
              <w:rPr>
                <w:rFonts w:cs="Arial"/>
                <w:color w:val="000000"/>
              </w:rPr>
              <w:t>Required</w:t>
            </w:r>
          </w:p>
        </w:tc>
        <w:tc>
          <w:tcPr>
            <w:tcW w:w="5418" w:type="dxa"/>
          </w:tcPr>
          <w:p w14:paraId="3CB285B7" w14:textId="77777777" w:rsidR="009041C8" w:rsidRPr="001A7113" w:rsidRDefault="009041C8" w:rsidP="000B6D70">
            <w:pPr>
              <w:rPr>
                <w:rFonts w:cs="Arial"/>
                <w:color w:val="000000"/>
              </w:rPr>
            </w:pPr>
          </w:p>
        </w:tc>
      </w:tr>
      <w:tr w:rsidR="009041C8" w:rsidRPr="001A7113" w14:paraId="3CB285BC" w14:textId="77777777" w:rsidTr="000B6D70">
        <w:tc>
          <w:tcPr>
            <w:tcW w:w="3690" w:type="dxa"/>
          </w:tcPr>
          <w:p w14:paraId="3CB285B9" w14:textId="77777777" w:rsidR="009041C8" w:rsidRDefault="009041C8" w:rsidP="000B6D70">
            <w:pPr>
              <w:rPr>
                <w:rFonts w:cs="Arial"/>
                <w:color w:val="000000"/>
              </w:rPr>
            </w:pPr>
            <w:r>
              <w:rPr>
                <w:rFonts w:cs="Arial"/>
                <w:color w:val="000000"/>
              </w:rPr>
              <w:lastRenderedPageBreak/>
              <w:t>Detailed Functional Requirements</w:t>
            </w:r>
          </w:p>
        </w:tc>
        <w:tc>
          <w:tcPr>
            <w:tcW w:w="1080" w:type="dxa"/>
          </w:tcPr>
          <w:p w14:paraId="3CB285BA" w14:textId="77777777" w:rsidR="009041C8" w:rsidRDefault="009041C8" w:rsidP="000B6D70">
            <w:pPr>
              <w:jc w:val="center"/>
              <w:rPr>
                <w:rFonts w:cs="Arial"/>
                <w:color w:val="000000"/>
              </w:rPr>
            </w:pPr>
          </w:p>
        </w:tc>
        <w:tc>
          <w:tcPr>
            <w:tcW w:w="5418" w:type="dxa"/>
          </w:tcPr>
          <w:p w14:paraId="3CB285BB" w14:textId="77777777" w:rsidR="009041C8" w:rsidRPr="001A7113" w:rsidRDefault="009041C8" w:rsidP="000B6D70">
            <w:pPr>
              <w:rPr>
                <w:rFonts w:cs="Arial"/>
                <w:color w:val="000000"/>
              </w:rPr>
            </w:pPr>
          </w:p>
        </w:tc>
      </w:tr>
      <w:tr w:rsidR="009041C8" w:rsidRPr="001A7113" w14:paraId="3CB285C0" w14:textId="77777777" w:rsidTr="000B6D70">
        <w:tc>
          <w:tcPr>
            <w:tcW w:w="3690" w:type="dxa"/>
          </w:tcPr>
          <w:p w14:paraId="3CB285BD" w14:textId="77777777" w:rsidR="009041C8" w:rsidRDefault="009041C8" w:rsidP="000B6D70">
            <w:pPr>
              <w:rPr>
                <w:rFonts w:cs="Arial"/>
                <w:color w:val="000000"/>
              </w:rPr>
            </w:pPr>
            <w:r>
              <w:rPr>
                <w:rFonts w:cs="Arial"/>
                <w:color w:val="000000"/>
              </w:rPr>
              <w:t>System Design Specifications</w:t>
            </w:r>
          </w:p>
        </w:tc>
        <w:tc>
          <w:tcPr>
            <w:tcW w:w="1080" w:type="dxa"/>
          </w:tcPr>
          <w:p w14:paraId="3CB285BE" w14:textId="77777777" w:rsidR="009041C8" w:rsidRDefault="009041C8" w:rsidP="000B6D70">
            <w:pPr>
              <w:jc w:val="center"/>
              <w:rPr>
                <w:rFonts w:cs="Arial"/>
                <w:color w:val="000000"/>
              </w:rPr>
            </w:pPr>
          </w:p>
        </w:tc>
        <w:tc>
          <w:tcPr>
            <w:tcW w:w="5418" w:type="dxa"/>
          </w:tcPr>
          <w:p w14:paraId="3CB285BF" w14:textId="77777777" w:rsidR="009041C8" w:rsidRPr="001A7113" w:rsidRDefault="009041C8" w:rsidP="000B6D70">
            <w:pPr>
              <w:rPr>
                <w:rFonts w:cs="Arial"/>
                <w:color w:val="000000"/>
              </w:rPr>
            </w:pPr>
          </w:p>
        </w:tc>
      </w:tr>
      <w:tr w:rsidR="009041C8" w:rsidRPr="001A7113" w14:paraId="3CB285C4" w14:textId="77777777" w:rsidTr="000B6D70">
        <w:tc>
          <w:tcPr>
            <w:tcW w:w="3690" w:type="dxa"/>
          </w:tcPr>
          <w:p w14:paraId="3CB285C1" w14:textId="77777777" w:rsidR="009041C8" w:rsidRDefault="009041C8" w:rsidP="000B6D70">
            <w:pPr>
              <w:rPr>
                <w:rFonts w:cs="Arial"/>
                <w:color w:val="000000"/>
              </w:rPr>
            </w:pPr>
            <w:r>
              <w:rPr>
                <w:rFonts w:cs="Arial"/>
                <w:color w:val="000000"/>
              </w:rPr>
              <w:t>Application Security Architecture</w:t>
            </w:r>
          </w:p>
        </w:tc>
        <w:tc>
          <w:tcPr>
            <w:tcW w:w="1080" w:type="dxa"/>
          </w:tcPr>
          <w:p w14:paraId="3CB285C2" w14:textId="77777777" w:rsidR="009041C8" w:rsidRDefault="009041C8" w:rsidP="000B6D70">
            <w:pPr>
              <w:jc w:val="center"/>
              <w:rPr>
                <w:rFonts w:cs="Arial"/>
                <w:color w:val="000000"/>
              </w:rPr>
            </w:pPr>
          </w:p>
        </w:tc>
        <w:tc>
          <w:tcPr>
            <w:tcW w:w="5418" w:type="dxa"/>
          </w:tcPr>
          <w:p w14:paraId="3CB285C3" w14:textId="77777777" w:rsidR="009041C8" w:rsidRPr="001A7113" w:rsidRDefault="009041C8" w:rsidP="000B6D70">
            <w:pPr>
              <w:rPr>
                <w:rFonts w:cs="Arial"/>
                <w:color w:val="000000"/>
              </w:rPr>
            </w:pPr>
          </w:p>
        </w:tc>
      </w:tr>
      <w:tr w:rsidR="009041C8" w:rsidRPr="001A7113" w14:paraId="3CB285C8" w14:textId="77777777" w:rsidTr="000B6D70">
        <w:tc>
          <w:tcPr>
            <w:tcW w:w="3690" w:type="dxa"/>
          </w:tcPr>
          <w:p w14:paraId="3CB285C5" w14:textId="77777777" w:rsidR="009041C8" w:rsidRDefault="009041C8" w:rsidP="000B6D70">
            <w:pPr>
              <w:rPr>
                <w:rFonts w:cs="Arial"/>
                <w:color w:val="000000"/>
              </w:rPr>
            </w:pPr>
            <w:r>
              <w:rPr>
                <w:rFonts w:cs="Arial"/>
                <w:color w:val="000000"/>
              </w:rPr>
              <w:t>Unit Test Specifications</w:t>
            </w:r>
          </w:p>
        </w:tc>
        <w:tc>
          <w:tcPr>
            <w:tcW w:w="1080" w:type="dxa"/>
          </w:tcPr>
          <w:p w14:paraId="3CB285C6" w14:textId="77777777" w:rsidR="009041C8" w:rsidRDefault="009041C8" w:rsidP="000B6D70">
            <w:pPr>
              <w:jc w:val="center"/>
              <w:rPr>
                <w:rFonts w:cs="Arial"/>
                <w:color w:val="000000"/>
              </w:rPr>
            </w:pPr>
          </w:p>
        </w:tc>
        <w:tc>
          <w:tcPr>
            <w:tcW w:w="5418" w:type="dxa"/>
          </w:tcPr>
          <w:p w14:paraId="3CB285C7" w14:textId="77777777" w:rsidR="009041C8" w:rsidRPr="001A7113" w:rsidRDefault="009041C8" w:rsidP="000B6D70">
            <w:pPr>
              <w:rPr>
                <w:rFonts w:cs="Arial"/>
                <w:color w:val="000000"/>
              </w:rPr>
            </w:pPr>
          </w:p>
        </w:tc>
      </w:tr>
      <w:tr w:rsidR="009041C8" w:rsidRPr="001A7113" w14:paraId="3CB285CC" w14:textId="77777777" w:rsidTr="000B6D70">
        <w:tc>
          <w:tcPr>
            <w:tcW w:w="3690" w:type="dxa"/>
          </w:tcPr>
          <w:p w14:paraId="3CB285C9" w14:textId="77777777" w:rsidR="009041C8" w:rsidRDefault="009041C8" w:rsidP="000B6D70">
            <w:pPr>
              <w:rPr>
                <w:rFonts w:cs="Arial"/>
                <w:color w:val="000000"/>
              </w:rPr>
            </w:pPr>
            <w:r>
              <w:rPr>
                <w:rFonts w:cs="Arial"/>
                <w:color w:val="000000"/>
              </w:rPr>
              <w:t>Testing Strategy</w:t>
            </w:r>
          </w:p>
        </w:tc>
        <w:tc>
          <w:tcPr>
            <w:tcW w:w="1080" w:type="dxa"/>
          </w:tcPr>
          <w:p w14:paraId="3CB285CA" w14:textId="77777777" w:rsidR="009041C8" w:rsidRDefault="009041C8" w:rsidP="000B6D70">
            <w:pPr>
              <w:jc w:val="center"/>
              <w:rPr>
                <w:rFonts w:cs="Arial"/>
                <w:color w:val="000000"/>
              </w:rPr>
            </w:pPr>
            <w:r>
              <w:rPr>
                <w:rFonts w:cs="Arial"/>
                <w:color w:val="000000"/>
              </w:rPr>
              <w:t>Required</w:t>
            </w:r>
          </w:p>
        </w:tc>
        <w:tc>
          <w:tcPr>
            <w:tcW w:w="5418" w:type="dxa"/>
          </w:tcPr>
          <w:p w14:paraId="3CB285CB" w14:textId="77777777" w:rsidR="009041C8" w:rsidRPr="001A7113" w:rsidRDefault="009041C8" w:rsidP="000B6D70">
            <w:pPr>
              <w:rPr>
                <w:rFonts w:cs="Arial"/>
                <w:color w:val="000000"/>
              </w:rPr>
            </w:pPr>
          </w:p>
        </w:tc>
      </w:tr>
      <w:tr w:rsidR="009041C8" w:rsidRPr="001A7113" w14:paraId="3CB285D0" w14:textId="77777777" w:rsidTr="000B6D70">
        <w:tc>
          <w:tcPr>
            <w:tcW w:w="3690" w:type="dxa"/>
          </w:tcPr>
          <w:p w14:paraId="3CB285CD" w14:textId="77777777" w:rsidR="009041C8" w:rsidRDefault="009041C8" w:rsidP="000B6D70">
            <w:pPr>
              <w:rPr>
                <w:rFonts w:cs="Arial"/>
                <w:color w:val="000000"/>
              </w:rPr>
            </w:pPr>
            <w:r>
              <w:rPr>
                <w:rFonts w:cs="Arial"/>
                <w:color w:val="000000"/>
              </w:rPr>
              <w:t>Test Plan</w:t>
            </w:r>
          </w:p>
        </w:tc>
        <w:tc>
          <w:tcPr>
            <w:tcW w:w="1080" w:type="dxa"/>
          </w:tcPr>
          <w:p w14:paraId="3CB285CE" w14:textId="77777777" w:rsidR="009041C8" w:rsidRDefault="009041C8" w:rsidP="000B6D70">
            <w:pPr>
              <w:jc w:val="center"/>
              <w:rPr>
                <w:rFonts w:cs="Arial"/>
                <w:color w:val="000000"/>
              </w:rPr>
            </w:pPr>
            <w:r>
              <w:rPr>
                <w:rFonts w:cs="Arial"/>
                <w:color w:val="000000"/>
              </w:rPr>
              <w:t>Required</w:t>
            </w:r>
          </w:p>
        </w:tc>
        <w:tc>
          <w:tcPr>
            <w:tcW w:w="5418" w:type="dxa"/>
          </w:tcPr>
          <w:p w14:paraId="3CB285CF" w14:textId="77777777" w:rsidR="009041C8" w:rsidRPr="001A7113" w:rsidRDefault="009041C8" w:rsidP="000B6D70">
            <w:pPr>
              <w:rPr>
                <w:rFonts w:cs="Arial"/>
                <w:color w:val="000000"/>
              </w:rPr>
            </w:pPr>
          </w:p>
        </w:tc>
      </w:tr>
      <w:tr w:rsidR="009041C8" w:rsidRPr="001A7113" w14:paraId="3CB285D4" w14:textId="77777777" w:rsidTr="000B6D70">
        <w:tc>
          <w:tcPr>
            <w:tcW w:w="3690" w:type="dxa"/>
          </w:tcPr>
          <w:p w14:paraId="3CB285D1" w14:textId="77777777" w:rsidR="009041C8" w:rsidRDefault="009041C8" w:rsidP="000B6D70">
            <w:pPr>
              <w:rPr>
                <w:rFonts w:cs="Arial"/>
                <w:color w:val="000000"/>
              </w:rPr>
            </w:pPr>
            <w:r>
              <w:rPr>
                <w:rFonts w:cs="Arial"/>
                <w:color w:val="000000"/>
              </w:rPr>
              <w:t>System/Integration Test Specifications</w:t>
            </w:r>
          </w:p>
        </w:tc>
        <w:tc>
          <w:tcPr>
            <w:tcW w:w="1080" w:type="dxa"/>
          </w:tcPr>
          <w:p w14:paraId="3CB285D2" w14:textId="77777777" w:rsidR="009041C8" w:rsidRDefault="009041C8" w:rsidP="000B6D70">
            <w:pPr>
              <w:jc w:val="center"/>
              <w:rPr>
                <w:rFonts w:cs="Arial"/>
                <w:color w:val="000000"/>
              </w:rPr>
            </w:pPr>
          </w:p>
        </w:tc>
        <w:tc>
          <w:tcPr>
            <w:tcW w:w="5418" w:type="dxa"/>
          </w:tcPr>
          <w:p w14:paraId="3CB285D3" w14:textId="77777777" w:rsidR="009041C8" w:rsidRPr="001A7113" w:rsidRDefault="009041C8" w:rsidP="000B6D70">
            <w:pPr>
              <w:rPr>
                <w:rFonts w:cs="Arial"/>
                <w:color w:val="000000"/>
              </w:rPr>
            </w:pPr>
          </w:p>
        </w:tc>
      </w:tr>
      <w:tr w:rsidR="009041C8" w:rsidRPr="001A7113" w14:paraId="3CB285D8" w14:textId="77777777" w:rsidTr="000B6D70">
        <w:tc>
          <w:tcPr>
            <w:tcW w:w="3690" w:type="dxa"/>
          </w:tcPr>
          <w:p w14:paraId="3CB285D5" w14:textId="77777777" w:rsidR="009041C8" w:rsidRDefault="009041C8" w:rsidP="000B6D70">
            <w:pPr>
              <w:rPr>
                <w:rFonts w:cs="Arial"/>
                <w:color w:val="000000"/>
              </w:rPr>
            </w:pPr>
            <w:r>
              <w:rPr>
                <w:rFonts w:cs="Arial"/>
                <w:color w:val="000000"/>
              </w:rPr>
              <w:t>User Acceptance Test Specifications</w:t>
            </w:r>
          </w:p>
        </w:tc>
        <w:tc>
          <w:tcPr>
            <w:tcW w:w="1080" w:type="dxa"/>
          </w:tcPr>
          <w:p w14:paraId="3CB285D6" w14:textId="77777777" w:rsidR="009041C8" w:rsidRDefault="009041C8" w:rsidP="000B6D70">
            <w:pPr>
              <w:jc w:val="center"/>
              <w:rPr>
                <w:rFonts w:cs="Arial"/>
                <w:color w:val="000000"/>
              </w:rPr>
            </w:pPr>
          </w:p>
        </w:tc>
        <w:tc>
          <w:tcPr>
            <w:tcW w:w="5418" w:type="dxa"/>
          </w:tcPr>
          <w:p w14:paraId="3CB285D7" w14:textId="77777777" w:rsidR="009041C8" w:rsidRPr="001A7113" w:rsidRDefault="009041C8" w:rsidP="000B6D70">
            <w:pPr>
              <w:rPr>
                <w:rFonts w:cs="Arial"/>
                <w:color w:val="000000"/>
              </w:rPr>
            </w:pPr>
          </w:p>
        </w:tc>
      </w:tr>
      <w:tr w:rsidR="009041C8" w:rsidRPr="001A7113" w14:paraId="3CB285DC" w14:textId="77777777" w:rsidTr="000B6D70">
        <w:tc>
          <w:tcPr>
            <w:tcW w:w="3690" w:type="dxa"/>
          </w:tcPr>
          <w:p w14:paraId="3CB285D9" w14:textId="77777777" w:rsidR="009041C8" w:rsidRDefault="009041C8" w:rsidP="000B6D70">
            <w:pPr>
              <w:rPr>
                <w:rFonts w:cs="Arial"/>
                <w:color w:val="000000"/>
              </w:rPr>
            </w:pPr>
            <w:r>
              <w:rPr>
                <w:rFonts w:cs="Arial"/>
                <w:color w:val="000000"/>
              </w:rPr>
              <w:t>Training Materials/Work Instructions</w:t>
            </w:r>
          </w:p>
        </w:tc>
        <w:tc>
          <w:tcPr>
            <w:tcW w:w="1080" w:type="dxa"/>
          </w:tcPr>
          <w:p w14:paraId="3CB285DA" w14:textId="77777777" w:rsidR="009041C8" w:rsidRDefault="009041C8" w:rsidP="000B6D70">
            <w:pPr>
              <w:jc w:val="center"/>
              <w:rPr>
                <w:rFonts w:cs="Arial"/>
                <w:color w:val="000000"/>
              </w:rPr>
            </w:pPr>
          </w:p>
        </w:tc>
        <w:tc>
          <w:tcPr>
            <w:tcW w:w="5418" w:type="dxa"/>
          </w:tcPr>
          <w:p w14:paraId="3CB285DB" w14:textId="77777777" w:rsidR="009041C8" w:rsidRPr="001A7113" w:rsidRDefault="009041C8" w:rsidP="000B6D70">
            <w:pPr>
              <w:rPr>
                <w:rFonts w:cs="Arial"/>
                <w:color w:val="000000"/>
              </w:rPr>
            </w:pPr>
          </w:p>
        </w:tc>
      </w:tr>
      <w:tr w:rsidR="009041C8" w:rsidRPr="001A7113" w14:paraId="3CB285E0" w14:textId="77777777" w:rsidTr="000B6D70">
        <w:tc>
          <w:tcPr>
            <w:tcW w:w="3690" w:type="dxa"/>
          </w:tcPr>
          <w:p w14:paraId="3CB285DD" w14:textId="77777777" w:rsidR="009041C8" w:rsidRDefault="009041C8" w:rsidP="000B6D70">
            <w:pPr>
              <w:rPr>
                <w:rFonts w:cs="Arial"/>
                <w:color w:val="000000"/>
              </w:rPr>
            </w:pPr>
            <w:r>
              <w:rPr>
                <w:rFonts w:cs="Arial"/>
                <w:color w:val="000000"/>
              </w:rPr>
              <w:t>Support and Help Desk Procedures</w:t>
            </w:r>
          </w:p>
        </w:tc>
        <w:tc>
          <w:tcPr>
            <w:tcW w:w="1080" w:type="dxa"/>
          </w:tcPr>
          <w:p w14:paraId="3CB285DE" w14:textId="77777777" w:rsidR="009041C8" w:rsidRDefault="009041C8" w:rsidP="000B6D70">
            <w:pPr>
              <w:jc w:val="center"/>
              <w:rPr>
                <w:rFonts w:cs="Arial"/>
                <w:color w:val="000000"/>
              </w:rPr>
            </w:pPr>
          </w:p>
        </w:tc>
        <w:tc>
          <w:tcPr>
            <w:tcW w:w="5418" w:type="dxa"/>
          </w:tcPr>
          <w:p w14:paraId="3CB285DF" w14:textId="77777777" w:rsidR="009041C8" w:rsidRPr="001A7113" w:rsidRDefault="009041C8" w:rsidP="000B6D70">
            <w:pPr>
              <w:rPr>
                <w:rFonts w:cs="Arial"/>
                <w:color w:val="000000"/>
              </w:rPr>
            </w:pPr>
          </w:p>
        </w:tc>
      </w:tr>
      <w:tr w:rsidR="009041C8" w:rsidRPr="001A7113" w14:paraId="3CB285E4" w14:textId="77777777" w:rsidTr="000B6D70">
        <w:tc>
          <w:tcPr>
            <w:tcW w:w="3690" w:type="dxa"/>
          </w:tcPr>
          <w:p w14:paraId="3CB285E1" w14:textId="77777777" w:rsidR="009041C8" w:rsidRDefault="009041C8" w:rsidP="000B6D70">
            <w:pPr>
              <w:rPr>
                <w:rFonts w:cs="Arial"/>
                <w:color w:val="000000"/>
              </w:rPr>
            </w:pPr>
            <w:r>
              <w:rPr>
                <w:rFonts w:cs="Arial"/>
                <w:color w:val="000000"/>
              </w:rPr>
              <w:t>Training Plan</w:t>
            </w:r>
          </w:p>
        </w:tc>
        <w:tc>
          <w:tcPr>
            <w:tcW w:w="1080" w:type="dxa"/>
          </w:tcPr>
          <w:p w14:paraId="3CB285E2" w14:textId="77777777" w:rsidR="009041C8" w:rsidRDefault="009041C8" w:rsidP="000B6D70">
            <w:pPr>
              <w:jc w:val="center"/>
              <w:rPr>
                <w:rFonts w:cs="Arial"/>
                <w:color w:val="000000"/>
              </w:rPr>
            </w:pPr>
          </w:p>
        </w:tc>
        <w:tc>
          <w:tcPr>
            <w:tcW w:w="5418" w:type="dxa"/>
          </w:tcPr>
          <w:p w14:paraId="3CB285E3" w14:textId="77777777" w:rsidR="009041C8" w:rsidRPr="001A7113" w:rsidRDefault="009041C8" w:rsidP="000B6D70">
            <w:pPr>
              <w:rPr>
                <w:rFonts w:cs="Arial"/>
                <w:color w:val="000000"/>
              </w:rPr>
            </w:pPr>
          </w:p>
        </w:tc>
      </w:tr>
      <w:tr w:rsidR="009041C8" w:rsidRPr="001A7113" w14:paraId="3CB285E8" w14:textId="77777777" w:rsidTr="000B6D70">
        <w:tc>
          <w:tcPr>
            <w:tcW w:w="3690" w:type="dxa"/>
          </w:tcPr>
          <w:p w14:paraId="3CB285E5" w14:textId="77777777" w:rsidR="009041C8" w:rsidRDefault="009041C8" w:rsidP="000B6D70">
            <w:pPr>
              <w:rPr>
                <w:rFonts w:cs="Arial"/>
                <w:color w:val="000000"/>
              </w:rPr>
            </w:pPr>
            <w:r>
              <w:rPr>
                <w:rFonts w:cs="Arial"/>
                <w:color w:val="000000"/>
              </w:rPr>
              <w:t>Implementation Plan</w:t>
            </w:r>
          </w:p>
        </w:tc>
        <w:tc>
          <w:tcPr>
            <w:tcW w:w="1080" w:type="dxa"/>
          </w:tcPr>
          <w:p w14:paraId="3CB285E6" w14:textId="77777777" w:rsidR="009041C8" w:rsidRDefault="009041C8" w:rsidP="000B6D70">
            <w:pPr>
              <w:jc w:val="center"/>
              <w:rPr>
                <w:rFonts w:cs="Arial"/>
                <w:color w:val="000000"/>
              </w:rPr>
            </w:pPr>
            <w:r>
              <w:rPr>
                <w:rFonts w:cs="Arial"/>
                <w:color w:val="000000"/>
              </w:rPr>
              <w:t>Required</w:t>
            </w:r>
          </w:p>
        </w:tc>
        <w:tc>
          <w:tcPr>
            <w:tcW w:w="5418" w:type="dxa"/>
          </w:tcPr>
          <w:p w14:paraId="3CB285E7" w14:textId="77777777" w:rsidR="009041C8" w:rsidRPr="001A7113" w:rsidRDefault="009041C8" w:rsidP="000B6D70">
            <w:pPr>
              <w:rPr>
                <w:rFonts w:cs="Arial"/>
                <w:color w:val="000000"/>
              </w:rPr>
            </w:pPr>
          </w:p>
        </w:tc>
      </w:tr>
      <w:tr w:rsidR="009041C8" w:rsidRPr="001A7113" w14:paraId="3CB285EC" w14:textId="77777777" w:rsidTr="000B6D70">
        <w:tc>
          <w:tcPr>
            <w:tcW w:w="3690" w:type="dxa"/>
          </w:tcPr>
          <w:p w14:paraId="3CB285E9" w14:textId="77777777" w:rsidR="009041C8" w:rsidRDefault="009041C8" w:rsidP="000B6D70">
            <w:pPr>
              <w:rPr>
                <w:rFonts w:cs="Arial"/>
                <w:color w:val="000000"/>
              </w:rPr>
            </w:pPr>
            <w:r>
              <w:rPr>
                <w:rFonts w:cs="Arial"/>
                <w:color w:val="000000"/>
              </w:rPr>
              <w:t>IT Change Notification</w:t>
            </w:r>
          </w:p>
        </w:tc>
        <w:tc>
          <w:tcPr>
            <w:tcW w:w="1080" w:type="dxa"/>
          </w:tcPr>
          <w:p w14:paraId="3CB285EA" w14:textId="77777777" w:rsidR="009041C8" w:rsidRDefault="009041C8" w:rsidP="000B6D70">
            <w:pPr>
              <w:jc w:val="center"/>
              <w:rPr>
                <w:rFonts w:cs="Arial"/>
                <w:color w:val="000000"/>
              </w:rPr>
            </w:pPr>
          </w:p>
        </w:tc>
        <w:tc>
          <w:tcPr>
            <w:tcW w:w="5418" w:type="dxa"/>
          </w:tcPr>
          <w:p w14:paraId="3CB285EB" w14:textId="77777777" w:rsidR="009041C8" w:rsidRPr="001A7113" w:rsidRDefault="009041C8" w:rsidP="000B6D70">
            <w:pPr>
              <w:rPr>
                <w:rFonts w:cs="Arial"/>
                <w:color w:val="000000"/>
              </w:rPr>
            </w:pPr>
          </w:p>
        </w:tc>
      </w:tr>
      <w:tr w:rsidR="009041C8" w:rsidRPr="001A7113" w14:paraId="3CB285F0" w14:textId="77777777" w:rsidTr="000B6D70">
        <w:tc>
          <w:tcPr>
            <w:tcW w:w="3690" w:type="dxa"/>
          </w:tcPr>
          <w:p w14:paraId="3CB285ED" w14:textId="77777777" w:rsidR="009041C8" w:rsidRDefault="009041C8" w:rsidP="000B6D70">
            <w:pPr>
              <w:rPr>
                <w:rFonts w:cs="Arial"/>
                <w:color w:val="000000"/>
              </w:rPr>
            </w:pPr>
            <w:r>
              <w:rPr>
                <w:rFonts w:cs="Arial"/>
                <w:color w:val="000000"/>
              </w:rPr>
              <w:t>Proactive Monitoring Procedure</w:t>
            </w:r>
          </w:p>
        </w:tc>
        <w:tc>
          <w:tcPr>
            <w:tcW w:w="1080" w:type="dxa"/>
          </w:tcPr>
          <w:p w14:paraId="3CB285EE" w14:textId="77777777" w:rsidR="009041C8" w:rsidRDefault="009041C8" w:rsidP="000B6D70">
            <w:pPr>
              <w:jc w:val="center"/>
              <w:rPr>
                <w:rFonts w:cs="Arial"/>
                <w:color w:val="000000"/>
              </w:rPr>
            </w:pPr>
          </w:p>
        </w:tc>
        <w:tc>
          <w:tcPr>
            <w:tcW w:w="5418" w:type="dxa"/>
          </w:tcPr>
          <w:p w14:paraId="3CB285EF" w14:textId="77777777" w:rsidR="009041C8" w:rsidRPr="001A7113" w:rsidRDefault="009041C8" w:rsidP="000B6D70">
            <w:pPr>
              <w:rPr>
                <w:rFonts w:cs="Arial"/>
                <w:color w:val="000000"/>
              </w:rPr>
            </w:pPr>
          </w:p>
        </w:tc>
      </w:tr>
      <w:tr w:rsidR="009041C8" w:rsidRPr="001A7113" w14:paraId="3CB285F4" w14:textId="77777777" w:rsidTr="000B6D70">
        <w:tc>
          <w:tcPr>
            <w:tcW w:w="3690" w:type="dxa"/>
          </w:tcPr>
          <w:p w14:paraId="3CB285F1" w14:textId="77777777" w:rsidR="009041C8" w:rsidRDefault="009041C8" w:rsidP="000B6D70">
            <w:pPr>
              <w:rPr>
                <w:rFonts w:cs="Arial"/>
                <w:color w:val="000000"/>
              </w:rPr>
            </w:pPr>
            <w:r>
              <w:rPr>
                <w:rFonts w:cs="Arial"/>
                <w:color w:val="000000"/>
              </w:rPr>
              <w:t>Team/Sponsor Surveys</w:t>
            </w:r>
          </w:p>
        </w:tc>
        <w:tc>
          <w:tcPr>
            <w:tcW w:w="1080" w:type="dxa"/>
          </w:tcPr>
          <w:p w14:paraId="3CB285F2" w14:textId="77777777" w:rsidR="009041C8" w:rsidRDefault="009041C8" w:rsidP="000B6D70">
            <w:pPr>
              <w:jc w:val="center"/>
              <w:rPr>
                <w:rFonts w:cs="Arial"/>
                <w:color w:val="000000"/>
              </w:rPr>
            </w:pPr>
          </w:p>
        </w:tc>
        <w:tc>
          <w:tcPr>
            <w:tcW w:w="5418" w:type="dxa"/>
          </w:tcPr>
          <w:p w14:paraId="3CB285F3" w14:textId="77777777" w:rsidR="009041C8" w:rsidRPr="001A7113" w:rsidRDefault="009041C8" w:rsidP="000B6D70">
            <w:pPr>
              <w:rPr>
                <w:rFonts w:cs="Arial"/>
                <w:color w:val="000000"/>
              </w:rPr>
            </w:pPr>
          </w:p>
        </w:tc>
      </w:tr>
      <w:tr w:rsidR="009041C8" w:rsidRPr="001A7113" w14:paraId="3CB285F8" w14:textId="77777777" w:rsidTr="000B6D70">
        <w:tc>
          <w:tcPr>
            <w:tcW w:w="3690" w:type="dxa"/>
          </w:tcPr>
          <w:p w14:paraId="3CB285F5" w14:textId="77777777" w:rsidR="009041C8" w:rsidRDefault="009041C8" w:rsidP="000B6D70">
            <w:pPr>
              <w:rPr>
                <w:rFonts w:cs="Arial"/>
                <w:color w:val="000000"/>
              </w:rPr>
            </w:pPr>
            <w:r>
              <w:rPr>
                <w:rFonts w:cs="Arial"/>
                <w:color w:val="000000"/>
              </w:rPr>
              <w:t>Project Assessment and Close</w:t>
            </w:r>
          </w:p>
        </w:tc>
        <w:tc>
          <w:tcPr>
            <w:tcW w:w="1080" w:type="dxa"/>
          </w:tcPr>
          <w:p w14:paraId="3CB285F6" w14:textId="77777777" w:rsidR="009041C8" w:rsidRDefault="009041C8" w:rsidP="000B6D70">
            <w:pPr>
              <w:jc w:val="center"/>
              <w:rPr>
                <w:rFonts w:cs="Arial"/>
                <w:color w:val="000000"/>
              </w:rPr>
            </w:pPr>
            <w:r>
              <w:rPr>
                <w:rFonts w:cs="Arial"/>
                <w:color w:val="000000"/>
              </w:rPr>
              <w:t>Required</w:t>
            </w:r>
          </w:p>
        </w:tc>
        <w:tc>
          <w:tcPr>
            <w:tcW w:w="5418" w:type="dxa"/>
          </w:tcPr>
          <w:p w14:paraId="3CB285F7" w14:textId="77777777" w:rsidR="009041C8" w:rsidRPr="001A7113" w:rsidRDefault="009041C8" w:rsidP="000B6D70">
            <w:pPr>
              <w:rPr>
                <w:rFonts w:cs="Arial"/>
                <w:color w:val="000000"/>
              </w:rPr>
            </w:pPr>
          </w:p>
        </w:tc>
      </w:tr>
    </w:tbl>
    <w:p w14:paraId="3CB285F9" w14:textId="77777777" w:rsidR="009041C8" w:rsidRPr="000E13ED" w:rsidRDefault="009041C8" w:rsidP="009041C8">
      <w:pPr>
        <w:pStyle w:val="Heading2"/>
        <w:numPr>
          <w:ilvl w:val="1"/>
          <w:numId w:val="24"/>
        </w:numPr>
      </w:pPr>
      <w:bookmarkStart w:id="32" w:name="_Toc291748269"/>
      <w:r w:rsidRPr="000E13ED">
        <w:t>Timeline</w:t>
      </w:r>
      <w:bookmarkEnd w:id="32"/>
    </w:p>
    <w:p w14:paraId="3CB285FA" w14:textId="77777777" w:rsidR="009041C8" w:rsidRPr="00A730DE" w:rsidRDefault="009041C8" w:rsidP="009041C8">
      <w:pPr>
        <w:rPr>
          <w:rStyle w:val="Instructions"/>
          <w:color w:val="3366FF"/>
        </w:rPr>
      </w:pPr>
      <w:r w:rsidRPr="00A730DE">
        <w:rPr>
          <w:rStyle w:val="Instructions"/>
          <w:color w:val="3366FF"/>
        </w:rPr>
        <w:t xml:space="preserve">The </w:t>
      </w:r>
      <w:r>
        <w:rPr>
          <w:rStyle w:val="Instructions"/>
          <w:color w:val="3366FF"/>
        </w:rPr>
        <w:t>project timeline is a high level understanding of when the project is expected to start and given the assumptions and approach outlined in this document, what the duration of the project will be.  It is good to note any major milestones, dates of sub-projects if known, and expected length of Execution or Launch Phases.</w:t>
      </w:r>
    </w:p>
    <w:p w14:paraId="3CB285FB" w14:textId="77777777" w:rsidR="009041C8" w:rsidRPr="001A7113" w:rsidRDefault="009041C8" w:rsidP="009041C8">
      <w:pPr>
        <w:pStyle w:val="Heading1"/>
        <w:numPr>
          <w:ilvl w:val="0"/>
          <w:numId w:val="15"/>
        </w:numPr>
      </w:pPr>
      <w:bookmarkStart w:id="33" w:name="_Toc274650514"/>
      <w:bookmarkStart w:id="34" w:name="_Toc285438256"/>
      <w:bookmarkStart w:id="35" w:name="_Toc291748270"/>
      <w:bookmarkStart w:id="36" w:name="_Toc168197072"/>
      <w:r w:rsidRPr="001A7113">
        <w:t>Dependencies</w:t>
      </w:r>
      <w:bookmarkEnd w:id="33"/>
      <w:bookmarkEnd w:id="34"/>
      <w:bookmarkEnd w:id="35"/>
      <w:r w:rsidRPr="001A7113">
        <w:t xml:space="preserve"> </w:t>
      </w:r>
    </w:p>
    <w:bookmarkEnd w:id="36"/>
    <w:p w14:paraId="3CB285FC" w14:textId="77777777" w:rsidR="009041C8" w:rsidRPr="00A730DE" w:rsidRDefault="009041C8" w:rsidP="009041C8">
      <w:pPr>
        <w:rPr>
          <w:rStyle w:val="Instructions"/>
          <w:color w:val="3366FF"/>
        </w:rPr>
      </w:pPr>
      <w:r w:rsidRPr="00A730DE">
        <w:rPr>
          <w:rStyle w:val="Instructions"/>
          <w:color w:val="3366FF"/>
        </w:rPr>
        <w:t>List project depen</w:t>
      </w:r>
      <w:r>
        <w:rPr>
          <w:rStyle w:val="Instructions"/>
          <w:color w:val="3366FF"/>
        </w:rPr>
        <w:t>dencies and the reason for each if known.</w:t>
      </w:r>
      <w:r w:rsidRPr="00A730DE">
        <w:rPr>
          <w:rStyle w:val="Instructions"/>
          <w:color w:val="3366FF"/>
        </w:rPr>
        <w:t xml:space="preserve"> </w:t>
      </w:r>
    </w:p>
    <w:p w14:paraId="3CB285FD" w14:textId="77777777" w:rsidR="009041C8" w:rsidRPr="001A7113" w:rsidRDefault="009041C8" w:rsidP="009041C8">
      <w:pPr>
        <w:rPr>
          <w:rFonts w:cs="Arial"/>
          <w:color w:val="000000"/>
        </w:rPr>
      </w:pPr>
      <w:r w:rsidRPr="001A7113">
        <w:rPr>
          <w:rFonts w:cs="Arial"/>
          <w:color w:val="00000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5040"/>
      </w:tblGrid>
      <w:tr w:rsidR="009041C8" w:rsidRPr="001A7113" w14:paraId="3CB28600" w14:textId="77777777" w:rsidTr="000B6D70">
        <w:tc>
          <w:tcPr>
            <w:tcW w:w="5040" w:type="dxa"/>
            <w:shd w:val="clear" w:color="auto" w:fill="D9D9D9"/>
          </w:tcPr>
          <w:p w14:paraId="3CB285FE" w14:textId="77777777" w:rsidR="009041C8" w:rsidRPr="006139D6" w:rsidRDefault="009041C8" w:rsidP="000B6D70">
            <w:pPr>
              <w:pStyle w:val="ListParagraph"/>
              <w:ind w:left="0"/>
              <w:rPr>
                <w:rFonts w:cs="Arial"/>
                <w:b/>
                <w:color w:val="17365D" w:themeColor="text2" w:themeShade="BF"/>
                <w:sz w:val="24"/>
              </w:rPr>
            </w:pPr>
            <w:r w:rsidRPr="006139D6">
              <w:rPr>
                <w:rFonts w:cs="Arial"/>
                <w:b/>
                <w:color w:val="17365D" w:themeColor="text2" w:themeShade="BF"/>
                <w:sz w:val="24"/>
              </w:rPr>
              <w:t>Depends On</w:t>
            </w:r>
          </w:p>
        </w:tc>
        <w:tc>
          <w:tcPr>
            <w:tcW w:w="5040" w:type="dxa"/>
            <w:shd w:val="clear" w:color="auto" w:fill="D9D9D9"/>
          </w:tcPr>
          <w:p w14:paraId="3CB285FF" w14:textId="77777777" w:rsidR="009041C8" w:rsidRPr="006139D6" w:rsidRDefault="009041C8" w:rsidP="000B6D70">
            <w:pPr>
              <w:pStyle w:val="ListParagraph"/>
              <w:ind w:left="0"/>
              <w:rPr>
                <w:rFonts w:cs="Arial"/>
                <w:b/>
                <w:color w:val="17365D" w:themeColor="text2" w:themeShade="BF"/>
                <w:sz w:val="24"/>
              </w:rPr>
            </w:pPr>
            <w:r w:rsidRPr="006139D6">
              <w:rPr>
                <w:rFonts w:cs="Arial"/>
                <w:b/>
                <w:color w:val="17365D" w:themeColor="text2" w:themeShade="BF"/>
                <w:sz w:val="24"/>
              </w:rPr>
              <w:t>Reason</w:t>
            </w:r>
          </w:p>
        </w:tc>
      </w:tr>
      <w:tr w:rsidR="009041C8" w:rsidRPr="001A7113" w14:paraId="3CB28603" w14:textId="77777777" w:rsidTr="000B6D70">
        <w:tc>
          <w:tcPr>
            <w:tcW w:w="5040" w:type="dxa"/>
          </w:tcPr>
          <w:p w14:paraId="3CB28601" w14:textId="77777777" w:rsidR="009041C8" w:rsidRPr="001A7113" w:rsidRDefault="009041C8" w:rsidP="000B6D70">
            <w:pPr>
              <w:rPr>
                <w:rFonts w:cs="Arial"/>
                <w:color w:val="000000"/>
              </w:rPr>
            </w:pPr>
          </w:p>
        </w:tc>
        <w:tc>
          <w:tcPr>
            <w:tcW w:w="5040" w:type="dxa"/>
          </w:tcPr>
          <w:p w14:paraId="3CB28602" w14:textId="77777777" w:rsidR="009041C8" w:rsidRPr="001A7113" w:rsidRDefault="009041C8" w:rsidP="000B6D70">
            <w:pPr>
              <w:rPr>
                <w:rFonts w:cs="Arial"/>
                <w:color w:val="000000"/>
              </w:rPr>
            </w:pPr>
          </w:p>
        </w:tc>
      </w:tr>
      <w:tr w:rsidR="009041C8" w:rsidRPr="001A7113" w14:paraId="3CB28606" w14:textId="77777777" w:rsidTr="000B6D70">
        <w:tc>
          <w:tcPr>
            <w:tcW w:w="5040" w:type="dxa"/>
          </w:tcPr>
          <w:p w14:paraId="3CB28604" w14:textId="77777777" w:rsidR="009041C8" w:rsidRPr="001A7113" w:rsidRDefault="009041C8" w:rsidP="000B6D70">
            <w:pPr>
              <w:rPr>
                <w:rFonts w:cs="Arial"/>
                <w:color w:val="000000"/>
              </w:rPr>
            </w:pPr>
          </w:p>
        </w:tc>
        <w:tc>
          <w:tcPr>
            <w:tcW w:w="5040" w:type="dxa"/>
          </w:tcPr>
          <w:p w14:paraId="3CB28605" w14:textId="77777777" w:rsidR="009041C8" w:rsidRPr="001A7113" w:rsidRDefault="009041C8" w:rsidP="000B6D70">
            <w:pPr>
              <w:rPr>
                <w:rFonts w:cs="Arial"/>
                <w:color w:val="000000"/>
              </w:rPr>
            </w:pPr>
          </w:p>
        </w:tc>
      </w:tr>
    </w:tbl>
    <w:p w14:paraId="3CB28607" w14:textId="77777777" w:rsidR="009041C8" w:rsidRDefault="009041C8" w:rsidP="009041C8">
      <w:pPr>
        <w:rPr>
          <w:rFonts w:cs="Arial"/>
          <w:color w:val="000000"/>
        </w:rPr>
      </w:pPr>
      <w:bookmarkStart w:id="37" w:name="_Toc274650516"/>
    </w:p>
    <w:p w14:paraId="3CB28608" w14:textId="77777777" w:rsidR="009041C8" w:rsidRPr="001A7113" w:rsidRDefault="009041C8" w:rsidP="009041C8">
      <w:pPr>
        <w:pStyle w:val="Heading1"/>
        <w:numPr>
          <w:ilvl w:val="0"/>
          <w:numId w:val="15"/>
        </w:numPr>
      </w:pPr>
      <w:bookmarkStart w:id="38" w:name="_Toc285438258"/>
      <w:bookmarkStart w:id="39" w:name="_Toc291748271"/>
      <w:r w:rsidRPr="001A7113">
        <w:t>Assumptions (Critical Success Factors)</w:t>
      </w:r>
      <w:bookmarkEnd w:id="37"/>
      <w:bookmarkEnd w:id="38"/>
      <w:bookmarkEnd w:id="39"/>
      <w:r w:rsidRPr="001A7113">
        <w:t xml:space="preserve"> </w:t>
      </w:r>
    </w:p>
    <w:p w14:paraId="3CB28609" w14:textId="77777777" w:rsidR="009041C8" w:rsidRPr="00A730DE" w:rsidRDefault="009041C8" w:rsidP="009041C8">
      <w:pPr>
        <w:rPr>
          <w:rStyle w:val="Instructions"/>
          <w:color w:val="3366FF"/>
        </w:rPr>
      </w:pPr>
      <w:r w:rsidRPr="00A730DE">
        <w:rPr>
          <w:rStyle w:val="Instructions"/>
          <w:color w:val="3366FF"/>
        </w:rPr>
        <w:t>List all assumptions made when determining cost, scope dependencies,</w:t>
      </w:r>
      <w:r>
        <w:rPr>
          <w:rStyle w:val="Instructions"/>
          <w:color w:val="3366FF"/>
        </w:rPr>
        <w:t xml:space="preserve"> </w:t>
      </w:r>
      <w:r w:rsidRPr="00A730DE">
        <w:rPr>
          <w:rStyle w:val="Instructions"/>
          <w:color w:val="3366FF"/>
        </w:rPr>
        <w:t xml:space="preserve">deliverables, etc. for this project </w:t>
      </w:r>
      <w:r w:rsidRPr="00A730DE">
        <w:rPr>
          <w:rStyle w:val="Instructions"/>
          <w:color w:val="3366FF"/>
        </w:rPr>
        <w:lastRenderedPageBreak/>
        <w:t xml:space="preserve">– what is the project team assuming in order to have a successful project.    </w:t>
      </w:r>
    </w:p>
    <w:p w14:paraId="3CB2860A" w14:textId="77777777" w:rsidR="009041C8" w:rsidRDefault="009041C8" w:rsidP="009041C8">
      <w:pPr>
        <w:rPr>
          <w:rStyle w:val="Instructions"/>
          <w:color w:val="3366FF"/>
        </w:rPr>
      </w:pPr>
      <w:r w:rsidRPr="00A730DE">
        <w:rPr>
          <w:rStyle w:val="Instructions"/>
          <w:color w:val="3366FF"/>
        </w:rPr>
        <w:t>Example</w:t>
      </w:r>
      <w:r>
        <w:rPr>
          <w:rStyle w:val="Instructions"/>
          <w:color w:val="3366FF"/>
        </w:rPr>
        <w:t>s</w:t>
      </w:r>
      <w:r w:rsidRPr="00A730DE">
        <w:rPr>
          <w:rStyle w:val="Instructions"/>
          <w:color w:val="3366FF"/>
        </w:rPr>
        <w:t xml:space="preserve">:  </w:t>
      </w:r>
      <w:r>
        <w:rPr>
          <w:rStyle w:val="Instructions"/>
          <w:color w:val="3366FF"/>
        </w:rPr>
        <w:t>Funding will be available by expected start date</w:t>
      </w:r>
      <w:r w:rsidRPr="00A730DE">
        <w:rPr>
          <w:rStyle w:val="Instructions"/>
          <w:color w:val="3366FF"/>
        </w:rPr>
        <w:t>.</w:t>
      </w:r>
      <w:r>
        <w:rPr>
          <w:rStyle w:val="Instructions"/>
          <w:color w:val="3366FF"/>
        </w:rPr>
        <w:t xml:space="preserve"> Implementation Partner will have sufficient resources to meet project timelines.</w:t>
      </w:r>
    </w:p>
    <w:p w14:paraId="3CB2860B" w14:textId="77777777" w:rsidR="009041C8" w:rsidRDefault="009041C8" w:rsidP="009041C8">
      <w:pPr>
        <w:pStyle w:val="Heading1"/>
        <w:numPr>
          <w:ilvl w:val="0"/>
          <w:numId w:val="15"/>
        </w:numPr>
      </w:pPr>
      <w:bookmarkStart w:id="40" w:name="_Toc274650518"/>
      <w:bookmarkStart w:id="41" w:name="_Toc285438260"/>
      <w:bookmarkStart w:id="42" w:name="_Toc291748272"/>
      <w:r w:rsidRPr="001A7113">
        <w:t>High Level Risks and Issues</w:t>
      </w:r>
      <w:bookmarkEnd w:id="40"/>
      <w:bookmarkEnd w:id="41"/>
      <w:bookmarkEnd w:id="42"/>
      <w:r w:rsidRPr="001A7113">
        <w:t xml:space="preserve">  </w:t>
      </w:r>
    </w:p>
    <w:p w14:paraId="3CB2860C" w14:textId="77777777" w:rsidR="009041C8" w:rsidRDefault="009041C8" w:rsidP="009041C8"/>
    <w:p w14:paraId="3CB2860D" w14:textId="77777777" w:rsidR="009041C8" w:rsidRPr="0073799E" w:rsidRDefault="009041C8" w:rsidP="009041C8">
      <w:pPr>
        <w:pStyle w:val="Heading2"/>
        <w:numPr>
          <w:ilvl w:val="1"/>
          <w:numId w:val="15"/>
        </w:numPr>
      </w:pPr>
      <w:bookmarkStart w:id="43" w:name="_Toc285438261"/>
      <w:bookmarkStart w:id="44" w:name="_Toc291748273"/>
      <w:r w:rsidRPr="0073799E">
        <w:t>Risk Event</w:t>
      </w:r>
      <w:bookmarkEnd w:id="43"/>
      <w:bookmarkEnd w:id="44"/>
    </w:p>
    <w:p w14:paraId="3CB2860E" w14:textId="77777777" w:rsidR="009041C8" w:rsidRDefault="009041C8" w:rsidP="009041C8">
      <w:pPr>
        <w:rPr>
          <w:rStyle w:val="Instructions"/>
          <w:color w:val="3366FF"/>
        </w:rPr>
      </w:pPr>
      <w:r w:rsidRPr="00A730DE">
        <w:rPr>
          <w:rStyle w:val="Instructions"/>
          <w:color w:val="3366FF"/>
        </w:rPr>
        <w:t>List high level project risks</w:t>
      </w:r>
    </w:p>
    <w:p w14:paraId="3CB2860F" w14:textId="77777777" w:rsidR="009041C8" w:rsidRDefault="009041C8" w:rsidP="009041C8">
      <w:pPr>
        <w:rPr>
          <w:rFonts w:cs="Arial"/>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3"/>
        <w:gridCol w:w="1534"/>
        <w:gridCol w:w="4673"/>
      </w:tblGrid>
      <w:tr w:rsidR="009041C8" w:rsidRPr="006139D6" w14:paraId="3CB28614" w14:textId="77777777" w:rsidTr="000B6D70">
        <w:tc>
          <w:tcPr>
            <w:tcW w:w="1384" w:type="pct"/>
            <w:shd w:val="clear" w:color="auto" w:fill="D9D9D9"/>
          </w:tcPr>
          <w:p w14:paraId="3CB28610" w14:textId="77777777" w:rsidR="009041C8" w:rsidRPr="006139D6" w:rsidRDefault="009041C8" w:rsidP="000B6D70">
            <w:pPr>
              <w:pStyle w:val="ListParagraph"/>
              <w:ind w:left="0"/>
              <w:rPr>
                <w:rFonts w:cs="Arial"/>
                <w:b/>
                <w:color w:val="17365D" w:themeColor="text2" w:themeShade="BF"/>
                <w:sz w:val="24"/>
              </w:rPr>
            </w:pPr>
            <w:r w:rsidRPr="006139D6">
              <w:rPr>
                <w:rFonts w:cs="Arial"/>
                <w:b/>
                <w:color w:val="17365D" w:themeColor="text2" w:themeShade="BF"/>
                <w:sz w:val="24"/>
              </w:rPr>
              <w:t>Risk</w:t>
            </w:r>
          </w:p>
        </w:tc>
        <w:tc>
          <w:tcPr>
            <w:tcW w:w="537" w:type="pct"/>
            <w:shd w:val="clear" w:color="auto" w:fill="D9D9D9"/>
          </w:tcPr>
          <w:p w14:paraId="3CB28611" w14:textId="77777777" w:rsidR="009041C8" w:rsidRPr="006139D6" w:rsidRDefault="009041C8" w:rsidP="000B6D70">
            <w:pPr>
              <w:pStyle w:val="ListParagraph"/>
              <w:ind w:left="0"/>
              <w:rPr>
                <w:rFonts w:cs="Arial"/>
                <w:b/>
                <w:color w:val="17365D" w:themeColor="text2" w:themeShade="BF"/>
                <w:sz w:val="24"/>
              </w:rPr>
            </w:pPr>
            <w:r w:rsidRPr="006139D6">
              <w:rPr>
                <w:rFonts w:cs="Arial"/>
                <w:b/>
                <w:color w:val="17365D" w:themeColor="text2" w:themeShade="BF"/>
                <w:sz w:val="24"/>
              </w:rPr>
              <w:t>Impact (H/M/L)</w:t>
            </w:r>
          </w:p>
        </w:tc>
        <w:tc>
          <w:tcPr>
            <w:tcW w:w="761" w:type="pct"/>
            <w:shd w:val="clear" w:color="auto" w:fill="D9D9D9"/>
          </w:tcPr>
          <w:p w14:paraId="3CB28612" w14:textId="77777777" w:rsidR="009041C8" w:rsidRPr="006139D6" w:rsidRDefault="009041C8" w:rsidP="000B6D70">
            <w:pPr>
              <w:pStyle w:val="ListParagraph"/>
              <w:ind w:left="0"/>
              <w:rPr>
                <w:rFonts w:cs="Arial"/>
                <w:b/>
                <w:color w:val="17365D" w:themeColor="text2" w:themeShade="BF"/>
                <w:sz w:val="24"/>
              </w:rPr>
            </w:pPr>
            <w:r w:rsidRPr="006139D6">
              <w:rPr>
                <w:rFonts w:cs="Arial"/>
                <w:b/>
                <w:color w:val="17365D" w:themeColor="text2" w:themeShade="BF"/>
                <w:sz w:val="24"/>
              </w:rPr>
              <w:t>Probability (H/M/L)</w:t>
            </w:r>
          </w:p>
        </w:tc>
        <w:tc>
          <w:tcPr>
            <w:tcW w:w="2318" w:type="pct"/>
            <w:shd w:val="clear" w:color="auto" w:fill="D9D9D9"/>
          </w:tcPr>
          <w:p w14:paraId="3CB28613" w14:textId="77777777" w:rsidR="009041C8" w:rsidRPr="006139D6" w:rsidRDefault="009041C8" w:rsidP="000B6D70">
            <w:pPr>
              <w:pStyle w:val="ListParagraph"/>
              <w:ind w:left="0"/>
              <w:rPr>
                <w:rFonts w:cs="Arial"/>
                <w:b/>
                <w:color w:val="17365D" w:themeColor="text2" w:themeShade="BF"/>
                <w:sz w:val="24"/>
              </w:rPr>
            </w:pPr>
            <w:r w:rsidRPr="006139D6">
              <w:rPr>
                <w:rFonts w:cs="Arial"/>
                <w:b/>
                <w:color w:val="17365D" w:themeColor="text2" w:themeShade="BF"/>
                <w:sz w:val="24"/>
              </w:rPr>
              <w:t>Mitigation Strategy</w:t>
            </w:r>
          </w:p>
        </w:tc>
      </w:tr>
      <w:tr w:rsidR="009041C8" w:rsidRPr="006139D6" w14:paraId="3CB28619" w14:textId="77777777" w:rsidTr="000B6D70">
        <w:tc>
          <w:tcPr>
            <w:tcW w:w="1384" w:type="pct"/>
          </w:tcPr>
          <w:p w14:paraId="3CB28615" w14:textId="77777777" w:rsidR="009041C8" w:rsidRPr="006139D6" w:rsidRDefault="009041C8" w:rsidP="000B6D70">
            <w:pPr>
              <w:rPr>
                <w:rFonts w:cs="Arial"/>
              </w:rPr>
            </w:pPr>
            <w:r w:rsidRPr="006139D6">
              <w:rPr>
                <w:rFonts w:cs="Arial"/>
              </w:rPr>
              <w:t>Several high priority projects will compete for IT resources</w:t>
            </w:r>
          </w:p>
        </w:tc>
        <w:tc>
          <w:tcPr>
            <w:tcW w:w="537" w:type="pct"/>
          </w:tcPr>
          <w:p w14:paraId="3CB28616" w14:textId="77777777" w:rsidR="009041C8" w:rsidRPr="006139D6" w:rsidRDefault="009041C8" w:rsidP="000B6D70">
            <w:pPr>
              <w:rPr>
                <w:rFonts w:cs="Arial"/>
              </w:rPr>
            </w:pPr>
            <w:r w:rsidRPr="006139D6">
              <w:rPr>
                <w:rFonts w:cs="Arial"/>
              </w:rPr>
              <w:t>H</w:t>
            </w:r>
          </w:p>
        </w:tc>
        <w:tc>
          <w:tcPr>
            <w:tcW w:w="761" w:type="pct"/>
          </w:tcPr>
          <w:p w14:paraId="3CB28617" w14:textId="77777777" w:rsidR="009041C8" w:rsidRPr="006139D6" w:rsidRDefault="009041C8" w:rsidP="000B6D70">
            <w:pPr>
              <w:rPr>
                <w:rFonts w:cs="Arial"/>
              </w:rPr>
            </w:pPr>
            <w:r w:rsidRPr="006139D6">
              <w:rPr>
                <w:rFonts w:cs="Arial"/>
              </w:rPr>
              <w:t>H</w:t>
            </w:r>
          </w:p>
        </w:tc>
        <w:tc>
          <w:tcPr>
            <w:tcW w:w="2318" w:type="pct"/>
          </w:tcPr>
          <w:p w14:paraId="3CB28618" w14:textId="77777777" w:rsidR="009041C8" w:rsidRPr="006139D6" w:rsidRDefault="009041C8" w:rsidP="000B6D70">
            <w:pPr>
              <w:rPr>
                <w:rFonts w:cs="Arial"/>
              </w:rPr>
            </w:pPr>
            <w:r w:rsidRPr="006139D6">
              <w:rPr>
                <w:rFonts w:cs="Arial"/>
              </w:rPr>
              <w:t>Approve budget for external resources</w:t>
            </w:r>
          </w:p>
        </w:tc>
      </w:tr>
      <w:tr w:rsidR="009041C8" w:rsidRPr="006139D6" w14:paraId="3CB2861E" w14:textId="77777777" w:rsidTr="000B6D70">
        <w:trPr>
          <w:trHeight w:val="274"/>
        </w:trPr>
        <w:tc>
          <w:tcPr>
            <w:tcW w:w="1384" w:type="pct"/>
          </w:tcPr>
          <w:p w14:paraId="3CB2861A" w14:textId="77777777" w:rsidR="009041C8" w:rsidRPr="006139D6" w:rsidRDefault="009041C8" w:rsidP="000B6D70">
            <w:pPr>
              <w:rPr>
                <w:rFonts w:cs="Arial"/>
              </w:rPr>
            </w:pPr>
          </w:p>
        </w:tc>
        <w:tc>
          <w:tcPr>
            <w:tcW w:w="537" w:type="pct"/>
          </w:tcPr>
          <w:p w14:paraId="3CB2861B" w14:textId="77777777" w:rsidR="009041C8" w:rsidRPr="006139D6" w:rsidRDefault="009041C8" w:rsidP="000B6D70">
            <w:pPr>
              <w:rPr>
                <w:rFonts w:cs="Arial"/>
              </w:rPr>
            </w:pPr>
          </w:p>
        </w:tc>
        <w:tc>
          <w:tcPr>
            <w:tcW w:w="761" w:type="pct"/>
          </w:tcPr>
          <w:p w14:paraId="3CB2861C" w14:textId="77777777" w:rsidR="009041C8" w:rsidRPr="006139D6" w:rsidRDefault="009041C8" w:rsidP="000B6D70">
            <w:pPr>
              <w:rPr>
                <w:rFonts w:cs="Arial"/>
              </w:rPr>
            </w:pPr>
          </w:p>
        </w:tc>
        <w:tc>
          <w:tcPr>
            <w:tcW w:w="2318" w:type="pct"/>
          </w:tcPr>
          <w:p w14:paraId="3CB2861D" w14:textId="77777777" w:rsidR="009041C8" w:rsidRPr="006139D6" w:rsidRDefault="009041C8" w:rsidP="000B6D70">
            <w:pPr>
              <w:rPr>
                <w:rFonts w:cs="Arial"/>
              </w:rPr>
            </w:pPr>
          </w:p>
        </w:tc>
      </w:tr>
    </w:tbl>
    <w:p w14:paraId="3CB2861F" w14:textId="77777777" w:rsidR="009041C8" w:rsidRDefault="009041C8" w:rsidP="009041C8">
      <w:pPr>
        <w:rPr>
          <w:rFonts w:cs="Arial"/>
          <w:i/>
        </w:rPr>
      </w:pPr>
    </w:p>
    <w:p w14:paraId="3CB28620" w14:textId="77777777" w:rsidR="009041C8" w:rsidRPr="0073799E" w:rsidRDefault="009041C8" w:rsidP="009041C8">
      <w:pPr>
        <w:pStyle w:val="Heading2"/>
        <w:numPr>
          <w:ilvl w:val="1"/>
          <w:numId w:val="15"/>
        </w:numPr>
      </w:pPr>
      <w:bookmarkStart w:id="45" w:name="_Toc285438262"/>
      <w:bookmarkStart w:id="46" w:name="_Toc291748274"/>
      <w:r w:rsidRPr="0073799E">
        <w:t>Known Decisions/Issues</w:t>
      </w:r>
      <w:bookmarkEnd w:id="45"/>
      <w:bookmarkEnd w:id="46"/>
    </w:p>
    <w:p w14:paraId="3CB28621" w14:textId="77777777" w:rsidR="009041C8" w:rsidRDefault="009041C8" w:rsidP="009041C8">
      <w:pPr>
        <w:rPr>
          <w:rStyle w:val="Instructions"/>
          <w:color w:val="3366FF"/>
        </w:rPr>
      </w:pPr>
      <w:r w:rsidRPr="00A730DE">
        <w:rPr>
          <w:rStyle w:val="Instructions"/>
          <w:color w:val="3366FF"/>
        </w:rPr>
        <w:t>List current or pending decisions or issues that may affect the project</w:t>
      </w:r>
      <w:r>
        <w:rPr>
          <w:rStyle w:val="Instructions"/>
          <w:color w:val="3366FF"/>
        </w:rPr>
        <w:t>.  During the Initiation Phase, often there are no known issues, so this section can be removed in those cases.</w:t>
      </w:r>
    </w:p>
    <w:p w14:paraId="3CB28622" w14:textId="77777777" w:rsidR="009041C8" w:rsidRPr="006139D6" w:rsidRDefault="009041C8" w:rsidP="009041C8">
      <w:pPr>
        <w:rPr>
          <w:rStyle w:val="Instructions"/>
          <w:i w:val="0"/>
          <w:color w:val="3366FF"/>
        </w:rPr>
      </w:pPr>
    </w:p>
    <w:p w14:paraId="3CB28623" w14:textId="77777777" w:rsidR="009041C8" w:rsidRPr="001A7113" w:rsidRDefault="009041C8" w:rsidP="009041C8">
      <w:pPr>
        <w:pStyle w:val="Heading1"/>
        <w:numPr>
          <w:ilvl w:val="0"/>
          <w:numId w:val="15"/>
        </w:numPr>
      </w:pPr>
      <w:bookmarkStart w:id="47" w:name="_Toc274650521"/>
      <w:bookmarkStart w:id="48" w:name="_Toc285438263"/>
      <w:bookmarkStart w:id="49" w:name="_Toc291748275"/>
      <w:r w:rsidRPr="001A7113">
        <w:t>Project Constraints</w:t>
      </w:r>
      <w:bookmarkEnd w:id="47"/>
      <w:bookmarkEnd w:id="48"/>
      <w:bookmarkEnd w:id="49"/>
      <w:r w:rsidRPr="001A7113">
        <w:t xml:space="preserve"> </w:t>
      </w:r>
    </w:p>
    <w:p w14:paraId="3CB28624" w14:textId="77777777" w:rsidR="009041C8" w:rsidRPr="00A730DE" w:rsidRDefault="009041C8" w:rsidP="009041C8">
      <w:pPr>
        <w:spacing w:after="240"/>
        <w:rPr>
          <w:rStyle w:val="Instructions"/>
          <w:color w:val="3366FF"/>
        </w:rPr>
      </w:pPr>
      <w:r w:rsidRPr="00A730DE">
        <w:rPr>
          <w:rStyle w:val="Instructions"/>
          <w:color w:val="3366FF"/>
        </w:rPr>
        <w:t xml:space="preserve">List project constraints and the reason for each  </w:t>
      </w:r>
    </w:p>
    <w:p w14:paraId="3CB28625" w14:textId="77777777" w:rsidR="009041C8" w:rsidRPr="001B1D0B" w:rsidRDefault="009041C8" w:rsidP="009041C8">
      <w:pPr>
        <w:pStyle w:val="Heading2"/>
        <w:numPr>
          <w:ilvl w:val="1"/>
          <w:numId w:val="15"/>
        </w:numPr>
      </w:pPr>
      <w:bookmarkStart w:id="50" w:name="_Toc274650522"/>
      <w:bookmarkStart w:id="51" w:name="_Toc285438264"/>
      <w:bookmarkStart w:id="52" w:name="_Toc291748276"/>
      <w:r w:rsidRPr="001B1D0B">
        <w:t>Technology Constraints</w:t>
      </w:r>
      <w:bookmarkEnd w:id="50"/>
      <w:bookmarkEnd w:id="51"/>
      <w:bookmarkEnd w:id="5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5040"/>
      </w:tblGrid>
      <w:tr w:rsidR="009041C8" w:rsidRPr="001A7113" w14:paraId="3CB28628" w14:textId="77777777" w:rsidTr="000B6D70">
        <w:tc>
          <w:tcPr>
            <w:tcW w:w="5040" w:type="dxa"/>
            <w:shd w:val="clear" w:color="auto" w:fill="D9D9D9"/>
          </w:tcPr>
          <w:p w14:paraId="3CB28626" w14:textId="77777777" w:rsidR="009041C8" w:rsidRPr="006139D6" w:rsidRDefault="009041C8" w:rsidP="000B6D70">
            <w:pPr>
              <w:pStyle w:val="ListParagraph"/>
              <w:ind w:left="0"/>
              <w:rPr>
                <w:rFonts w:cs="Arial"/>
                <w:b/>
                <w:color w:val="17365D" w:themeColor="text2" w:themeShade="BF"/>
                <w:sz w:val="24"/>
              </w:rPr>
            </w:pPr>
            <w:r w:rsidRPr="006139D6">
              <w:rPr>
                <w:rFonts w:cs="Arial"/>
                <w:b/>
                <w:color w:val="17365D" w:themeColor="text2" w:themeShade="BF"/>
                <w:sz w:val="24"/>
              </w:rPr>
              <w:t>Constraint</w:t>
            </w:r>
          </w:p>
        </w:tc>
        <w:tc>
          <w:tcPr>
            <w:tcW w:w="5040" w:type="dxa"/>
            <w:shd w:val="clear" w:color="auto" w:fill="D9D9D9"/>
          </w:tcPr>
          <w:p w14:paraId="3CB28627" w14:textId="77777777" w:rsidR="009041C8" w:rsidRPr="006139D6" w:rsidRDefault="009041C8" w:rsidP="000B6D70">
            <w:pPr>
              <w:pStyle w:val="ListParagraph"/>
              <w:ind w:left="0"/>
              <w:rPr>
                <w:rFonts w:cs="Arial"/>
                <w:b/>
                <w:color w:val="17365D" w:themeColor="text2" w:themeShade="BF"/>
                <w:sz w:val="24"/>
              </w:rPr>
            </w:pPr>
            <w:r w:rsidRPr="006139D6">
              <w:rPr>
                <w:rFonts w:cs="Arial"/>
                <w:b/>
                <w:color w:val="17365D" w:themeColor="text2" w:themeShade="BF"/>
                <w:sz w:val="24"/>
              </w:rPr>
              <w:t>Reason</w:t>
            </w:r>
          </w:p>
        </w:tc>
      </w:tr>
      <w:tr w:rsidR="009041C8" w:rsidRPr="001A7113" w14:paraId="3CB2862B" w14:textId="77777777" w:rsidTr="000B6D70">
        <w:trPr>
          <w:trHeight w:val="274"/>
        </w:trPr>
        <w:tc>
          <w:tcPr>
            <w:tcW w:w="5040" w:type="dxa"/>
          </w:tcPr>
          <w:p w14:paraId="3CB28629" w14:textId="77777777" w:rsidR="009041C8" w:rsidRPr="001A7113" w:rsidRDefault="009041C8" w:rsidP="000B6D70">
            <w:pPr>
              <w:rPr>
                <w:rFonts w:cs="Arial"/>
              </w:rPr>
            </w:pPr>
          </w:p>
        </w:tc>
        <w:tc>
          <w:tcPr>
            <w:tcW w:w="5040" w:type="dxa"/>
          </w:tcPr>
          <w:p w14:paraId="3CB2862A" w14:textId="77777777" w:rsidR="009041C8" w:rsidRPr="001A7113" w:rsidRDefault="009041C8" w:rsidP="000B6D70">
            <w:pPr>
              <w:rPr>
                <w:rFonts w:cs="Arial"/>
              </w:rPr>
            </w:pPr>
          </w:p>
        </w:tc>
      </w:tr>
    </w:tbl>
    <w:p w14:paraId="3CB2862C" w14:textId="77777777" w:rsidR="009041C8" w:rsidRPr="001A7113" w:rsidRDefault="009041C8" w:rsidP="009041C8">
      <w:pPr>
        <w:rPr>
          <w:rFonts w:cs="Arial"/>
        </w:rPr>
      </w:pPr>
    </w:p>
    <w:p w14:paraId="3CB2862D" w14:textId="77777777" w:rsidR="009041C8" w:rsidRPr="001B1D0B" w:rsidRDefault="009041C8" w:rsidP="009041C8">
      <w:pPr>
        <w:pStyle w:val="Heading2"/>
        <w:numPr>
          <w:ilvl w:val="1"/>
          <w:numId w:val="25"/>
        </w:numPr>
        <w:rPr>
          <w:rFonts w:cs="Arial"/>
        </w:rPr>
      </w:pPr>
      <w:bookmarkStart w:id="53" w:name="_Toc274650523"/>
      <w:bookmarkStart w:id="54" w:name="_Toc285438265"/>
      <w:bookmarkStart w:id="55" w:name="_Toc291748277"/>
      <w:r w:rsidRPr="001B1D0B">
        <w:rPr>
          <w:rFonts w:cs="Arial"/>
        </w:rPr>
        <w:lastRenderedPageBreak/>
        <w:t>Date Constraints</w:t>
      </w:r>
      <w:bookmarkEnd w:id="53"/>
      <w:bookmarkEnd w:id="54"/>
      <w:bookmarkEnd w:id="5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5040"/>
      </w:tblGrid>
      <w:tr w:rsidR="009041C8" w:rsidRPr="001A7113" w14:paraId="3CB28630" w14:textId="77777777" w:rsidTr="000B6D70">
        <w:tc>
          <w:tcPr>
            <w:tcW w:w="5040" w:type="dxa"/>
            <w:shd w:val="clear" w:color="auto" w:fill="D9D9D9"/>
          </w:tcPr>
          <w:p w14:paraId="3CB2862E" w14:textId="77777777" w:rsidR="009041C8" w:rsidRPr="006E608D" w:rsidRDefault="009041C8" w:rsidP="000B6D70">
            <w:pPr>
              <w:pStyle w:val="ListParagraph"/>
              <w:ind w:left="0"/>
              <w:rPr>
                <w:rFonts w:cs="Arial"/>
                <w:b/>
                <w:color w:val="17365D" w:themeColor="text2" w:themeShade="BF"/>
                <w:sz w:val="24"/>
              </w:rPr>
            </w:pPr>
            <w:r w:rsidRPr="006E608D">
              <w:rPr>
                <w:rFonts w:cs="Arial"/>
                <w:b/>
                <w:color w:val="17365D" w:themeColor="text2" w:themeShade="BF"/>
                <w:sz w:val="24"/>
              </w:rPr>
              <w:t>Constraint</w:t>
            </w:r>
          </w:p>
        </w:tc>
        <w:tc>
          <w:tcPr>
            <w:tcW w:w="5040" w:type="dxa"/>
            <w:shd w:val="clear" w:color="auto" w:fill="D9D9D9"/>
          </w:tcPr>
          <w:p w14:paraId="3CB2862F" w14:textId="77777777" w:rsidR="009041C8" w:rsidRPr="006E608D" w:rsidRDefault="009041C8" w:rsidP="000B6D70">
            <w:pPr>
              <w:pStyle w:val="ListParagraph"/>
              <w:ind w:left="0"/>
              <w:rPr>
                <w:rFonts w:cs="Arial"/>
                <w:b/>
                <w:color w:val="17365D" w:themeColor="text2" w:themeShade="BF"/>
                <w:sz w:val="24"/>
              </w:rPr>
            </w:pPr>
            <w:r w:rsidRPr="006E608D">
              <w:rPr>
                <w:rFonts w:cs="Arial"/>
                <w:b/>
                <w:color w:val="17365D" w:themeColor="text2" w:themeShade="BF"/>
                <w:sz w:val="24"/>
              </w:rPr>
              <w:t>Reason</w:t>
            </w:r>
          </w:p>
        </w:tc>
      </w:tr>
      <w:tr w:rsidR="009041C8" w:rsidRPr="001A7113" w14:paraId="3CB28633" w14:textId="77777777" w:rsidTr="000B6D70">
        <w:trPr>
          <w:trHeight w:val="274"/>
        </w:trPr>
        <w:tc>
          <w:tcPr>
            <w:tcW w:w="5040" w:type="dxa"/>
          </w:tcPr>
          <w:p w14:paraId="3CB28631" w14:textId="77777777" w:rsidR="009041C8" w:rsidRPr="001A7113" w:rsidRDefault="009041C8" w:rsidP="000B6D70">
            <w:pPr>
              <w:rPr>
                <w:rFonts w:cs="Arial"/>
              </w:rPr>
            </w:pPr>
          </w:p>
        </w:tc>
        <w:tc>
          <w:tcPr>
            <w:tcW w:w="5040" w:type="dxa"/>
          </w:tcPr>
          <w:p w14:paraId="3CB28632" w14:textId="77777777" w:rsidR="009041C8" w:rsidRPr="001A7113" w:rsidRDefault="009041C8" w:rsidP="000B6D70">
            <w:pPr>
              <w:rPr>
                <w:rFonts w:cs="Arial"/>
              </w:rPr>
            </w:pPr>
          </w:p>
        </w:tc>
      </w:tr>
    </w:tbl>
    <w:p w14:paraId="3CB28634" w14:textId="77777777" w:rsidR="009041C8" w:rsidRPr="001A7113" w:rsidRDefault="009041C8" w:rsidP="009041C8">
      <w:pPr>
        <w:rPr>
          <w:rFonts w:cs="Arial"/>
        </w:rPr>
      </w:pPr>
    </w:p>
    <w:p w14:paraId="3CB28635" w14:textId="77777777" w:rsidR="009041C8" w:rsidRPr="001B1D0B" w:rsidRDefault="009041C8" w:rsidP="009041C8">
      <w:pPr>
        <w:pStyle w:val="Heading2"/>
        <w:numPr>
          <w:ilvl w:val="1"/>
          <w:numId w:val="25"/>
        </w:numPr>
        <w:rPr>
          <w:rFonts w:cs="Arial"/>
        </w:rPr>
      </w:pPr>
      <w:bookmarkStart w:id="56" w:name="_Toc274650524"/>
      <w:bookmarkStart w:id="57" w:name="_Toc285438266"/>
      <w:bookmarkStart w:id="58" w:name="_Toc291748278"/>
      <w:r w:rsidRPr="001B1D0B">
        <w:rPr>
          <w:rFonts w:cs="Arial"/>
        </w:rPr>
        <w:t>Resource Constraints</w:t>
      </w:r>
      <w:bookmarkEnd w:id="56"/>
      <w:bookmarkEnd w:id="57"/>
      <w:bookmarkEnd w:id="58"/>
      <w:r w:rsidRPr="001B1D0B">
        <w:rPr>
          <w:rFonts w:cs="Aria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5040"/>
      </w:tblGrid>
      <w:tr w:rsidR="009041C8" w:rsidRPr="001A7113" w14:paraId="3CB28638" w14:textId="77777777" w:rsidTr="000B6D70">
        <w:tc>
          <w:tcPr>
            <w:tcW w:w="5040" w:type="dxa"/>
            <w:shd w:val="clear" w:color="auto" w:fill="D9D9D9"/>
          </w:tcPr>
          <w:p w14:paraId="3CB28636" w14:textId="77777777" w:rsidR="009041C8" w:rsidRPr="006E608D" w:rsidRDefault="009041C8" w:rsidP="000B6D70">
            <w:pPr>
              <w:pStyle w:val="ListParagraph"/>
              <w:ind w:left="0"/>
              <w:rPr>
                <w:rFonts w:cs="Arial"/>
                <w:b/>
                <w:color w:val="17365D" w:themeColor="text2" w:themeShade="BF"/>
                <w:sz w:val="24"/>
              </w:rPr>
            </w:pPr>
            <w:r w:rsidRPr="006E608D">
              <w:rPr>
                <w:rFonts w:cs="Arial"/>
                <w:b/>
                <w:color w:val="17365D" w:themeColor="text2" w:themeShade="BF"/>
                <w:sz w:val="24"/>
              </w:rPr>
              <w:t>Constraint</w:t>
            </w:r>
          </w:p>
        </w:tc>
        <w:tc>
          <w:tcPr>
            <w:tcW w:w="5040" w:type="dxa"/>
            <w:shd w:val="clear" w:color="auto" w:fill="D9D9D9"/>
          </w:tcPr>
          <w:p w14:paraId="3CB28637" w14:textId="77777777" w:rsidR="009041C8" w:rsidRPr="006E608D" w:rsidRDefault="009041C8" w:rsidP="000B6D70">
            <w:pPr>
              <w:pStyle w:val="ListParagraph"/>
              <w:ind w:left="0"/>
              <w:rPr>
                <w:rFonts w:cs="Arial"/>
                <w:b/>
                <w:color w:val="17365D" w:themeColor="text2" w:themeShade="BF"/>
                <w:sz w:val="24"/>
              </w:rPr>
            </w:pPr>
            <w:r w:rsidRPr="006E608D">
              <w:rPr>
                <w:rFonts w:cs="Arial"/>
                <w:b/>
                <w:color w:val="17365D" w:themeColor="text2" w:themeShade="BF"/>
                <w:sz w:val="24"/>
              </w:rPr>
              <w:t>Reason</w:t>
            </w:r>
          </w:p>
        </w:tc>
      </w:tr>
      <w:tr w:rsidR="009041C8" w:rsidRPr="001A7113" w14:paraId="3CB2863B" w14:textId="77777777" w:rsidTr="000B6D70">
        <w:trPr>
          <w:trHeight w:val="274"/>
        </w:trPr>
        <w:tc>
          <w:tcPr>
            <w:tcW w:w="5040" w:type="dxa"/>
          </w:tcPr>
          <w:p w14:paraId="3CB28639" w14:textId="77777777" w:rsidR="009041C8" w:rsidRPr="001A7113" w:rsidRDefault="009041C8" w:rsidP="000B6D70">
            <w:pPr>
              <w:rPr>
                <w:rFonts w:cs="Arial"/>
              </w:rPr>
            </w:pPr>
          </w:p>
        </w:tc>
        <w:tc>
          <w:tcPr>
            <w:tcW w:w="5040" w:type="dxa"/>
          </w:tcPr>
          <w:p w14:paraId="3CB2863A" w14:textId="77777777" w:rsidR="009041C8" w:rsidRPr="001A7113" w:rsidRDefault="009041C8" w:rsidP="000B6D70">
            <w:pPr>
              <w:rPr>
                <w:rFonts w:cs="Arial"/>
              </w:rPr>
            </w:pPr>
          </w:p>
        </w:tc>
      </w:tr>
    </w:tbl>
    <w:p w14:paraId="3CB2863C" w14:textId="77777777" w:rsidR="009041C8" w:rsidRPr="00A730DE" w:rsidRDefault="009041C8" w:rsidP="009041C8">
      <w:pPr>
        <w:rPr>
          <w:rStyle w:val="Instructions"/>
          <w:color w:val="3366FF"/>
        </w:rPr>
      </w:pPr>
    </w:p>
    <w:p w14:paraId="3CB2863D" w14:textId="77777777" w:rsidR="009041C8" w:rsidRPr="001B1D0B" w:rsidRDefault="009041C8" w:rsidP="009041C8">
      <w:pPr>
        <w:pStyle w:val="Heading2"/>
        <w:numPr>
          <w:ilvl w:val="1"/>
          <w:numId w:val="25"/>
        </w:numPr>
        <w:rPr>
          <w:rFonts w:cs="Arial"/>
        </w:rPr>
      </w:pPr>
      <w:bookmarkStart w:id="59" w:name="_Toc269970885"/>
      <w:bookmarkStart w:id="60" w:name="_Toc274650525"/>
      <w:bookmarkStart w:id="61" w:name="_Toc285438267"/>
      <w:bookmarkStart w:id="62" w:name="_Toc291748279"/>
      <w:r w:rsidRPr="001B1D0B">
        <w:rPr>
          <w:rFonts w:cs="Arial"/>
        </w:rPr>
        <w:t>Budgetary Constraints</w:t>
      </w:r>
      <w:bookmarkEnd w:id="59"/>
      <w:bookmarkEnd w:id="60"/>
      <w:bookmarkEnd w:id="61"/>
      <w:bookmarkEnd w:id="62"/>
      <w:r w:rsidRPr="001B1D0B">
        <w:rPr>
          <w:rFonts w:cs="Aria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5040"/>
      </w:tblGrid>
      <w:tr w:rsidR="009041C8" w:rsidRPr="001A7113" w14:paraId="3CB28640" w14:textId="77777777" w:rsidTr="000B6D70">
        <w:tc>
          <w:tcPr>
            <w:tcW w:w="5040" w:type="dxa"/>
            <w:shd w:val="clear" w:color="auto" w:fill="D9D9D9"/>
          </w:tcPr>
          <w:p w14:paraId="3CB2863E" w14:textId="77777777" w:rsidR="009041C8" w:rsidRPr="006E608D" w:rsidRDefault="009041C8" w:rsidP="000B6D70">
            <w:pPr>
              <w:pStyle w:val="ListParagraph"/>
              <w:ind w:left="0"/>
              <w:rPr>
                <w:rFonts w:cs="Arial"/>
                <w:b/>
                <w:color w:val="17365D" w:themeColor="text2" w:themeShade="BF"/>
                <w:sz w:val="24"/>
              </w:rPr>
            </w:pPr>
            <w:r w:rsidRPr="006E608D">
              <w:rPr>
                <w:rFonts w:cs="Arial"/>
                <w:b/>
                <w:color w:val="17365D" w:themeColor="text2" w:themeShade="BF"/>
                <w:sz w:val="24"/>
              </w:rPr>
              <w:t>Constraint</w:t>
            </w:r>
          </w:p>
        </w:tc>
        <w:tc>
          <w:tcPr>
            <w:tcW w:w="5040" w:type="dxa"/>
            <w:shd w:val="clear" w:color="auto" w:fill="D9D9D9"/>
          </w:tcPr>
          <w:p w14:paraId="3CB2863F" w14:textId="77777777" w:rsidR="009041C8" w:rsidRPr="006E608D" w:rsidRDefault="009041C8" w:rsidP="000B6D70">
            <w:pPr>
              <w:pStyle w:val="ListParagraph"/>
              <w:ind w:left="0"/>
              <w:rPr>
                <w:rFonts w:cs="Arial"/>
                <w:b/>
                <w:color w:val="17365D" w:themeColor="text2" w:themeShade="BF"/>
                <w:sz w:val="24"/>
              </w:rPr>
            </w:pPr>
            <w:r w:rsidRPr="006E608D">
              <w:rPr>
                <w:rFonts w:cs="Arial"/>
                <w:b/>
                <w:color w:val="17365D" w:themeColor="text2" w:themeShade="BF"/>
                <w:sz w:val="24"/>
              </w:rPr>
              <w:t>Reason</w:t>
            </w:r>
          </w:p>
        </w:tc>
      </w:tr>
      <w:tr w:rsidR="009041C8" w:rsidRPr="001A7113" w14:paraId="3CB28643" w14:textId="77777777" w:rsidTr="000B6D70">
        <w:trPr>
          <w:trHeight w:val="274"/>
        </w:trPr>
        <w:tc>
          <w:tcPr>
            <w:tcW w:w="5040" w:type="dxa"/>
          </w:tcPr>
          <w:p w14:paraId="3CB28641" w14:textId="77777777" w:rsidR="009041C8" w:rsidRPr="001A7113" w:rsidRDefault="009041C8" w:rsidP="000B6D70">
            <w:pPr>
              <w:rPr>
                <w:rFonts w:cs="Arial"/>
              </w:rPr>
            </w:pPr>
          </w:p>
        </w:tc>
        <w:tc>
          <w:tcPr>
            <w:tcW w:w="5040" w:type="dxa"/>
          </w:tcPr>
          <w:p w14:paraId="3CB28642" w14:textId="77777777" w:rsidR="009041C8" w:rsidRPr="001A7113" w:rsidRDefault="009041C8" w:rsidP="000B6D70">
            <w:pPr>
              <w:rPr>
                <w:rFonts w:cs="Arial"/>
              </w:rPr>
            </w:pPr>
          </w:p>
        </w:tc>
      </w:tr>
    </w:tbl>
    <w:p w14:paraId="3CB28644" w14:textId="77777777" w:rsidR="009041C8" w:rsidRDefault="009041C8" w:rsidP="009041C8">
      <w:pPr>
        <w:pStyle w:val="Heading2"/>
        <w:numPr>
          <w:ilvl w:val="0"/>
          <w:numId w:val="0"/>
        </w:numPr>
        <w:spacing w:before="0" w:after="0"/>
        <w:rPr>
          <w:rFonts w:cs="Arial"/>
          <w:i/>
        </w:rPr>
      </w:pPr>
      <w:bookmarkStart w:id="63" w:name="_Toc269970886"/>
      <w:bookmarkStart w:id="64" w:name="_Toc274650526"/>
    </w:p>
    <w:p w14:paraId="3CB28645" w14:textId="77777777" w:rsidR="009041C8" w:rsidRPr="001B1D0B" w:rsidRDefault="009041C8" w:rsidP="009041C8">
      <w:pPr>
        <w:pStyle w:val="Heading2"/>
        <w:numPr>
          <w:ilvl w:val="1"/>
          <w:numId w:val="25"/>
        </w:numPr>
        <w:rPr>
          <w:rFonts w:cs="Arial"/>
        </w:rPr>
      </w:pPr>
      <w:bookmarkStart w:id="65" w:name="_Toc285438268"/>
      <w:bookmarkStart w:id="66" w:name="_Toc291748280"/>
      <w:r w:rsidRPr="001B1D0B">
        <w:rPr>
          <w:rFonts w:cs="Arial"/>
        </w:rPr>
        <w:t>Regulatory Constraints (SOX, DOJ, Governmental, Legal)</w:t>
      </w:r>
      <w:bookmarkEnd w:id="63"/>
      <w:bookmarkEnd w:id="64"/>
      <w:bookmarkEnd w:id="65"/>
      <w:bookmarkEnd w:id="6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5040"/>
      </w:tblGrid>
      <w:tr w:rsidR="009041C8" w:rsidRPr="00703A88" w14:paraId="3CB28648" w14:textId="77777777" w:rsidTr="000B6D70">
        <w:tc>
          <w:tcPr>
            <w:tcW w:w="5040" w:type="dxa"/>
            <w:shd w:val="clear" w:color="auto" w:fill="D9D9D9"/>
          </w:tcPr>
          <w:p w14:paraId="3CB28646" w14:textId="77777777" w:rsidR="009041C8" w:rsidRPr="006E608D" w:rsidRDefault="009041C8" w:rsidP="000B6D70">
            <w:pPr>
              <w:pStyle w:val="ListParagraph"/>
              <w:ind w:left="0"/>
              <w:rPr>
                <w:rFonts w:cs="Arial"/>
                <w:b/>
                <w:color w:val="17365D" w:themeColor="text2" w:themeShade="BF"/>
                <w:sz w:val="24"/>
              </w:rPr>
            </w:pPr>
            <w:r w:rsidRPr="006E608D">
              <w:rPr>
                <w:rFonts w:cs="Arial"/>
                <w:b/>
                <w:color w:val="17365D" w:themeColor="text2" w:themeShade="BF"/>
                <w:sz w:val="24"/>
              </w:rPr>
              <w:t>Constraint</w:t>
            </w:r>
          </w:p>
        </w:tc>
        <w:tc>
          <w:tcPr>
            <w:tcW w:w="5040" w:type="dxa"/>
            <w:shd w:val="clear" w:color="auto" w:fill="D9D9D9"/>
          </w:tcPr>
          <w:p w14:paraId="3CB28647" w14:textId="77777777" w:rsidR="009041C8" w:rsidRPr="006E608D" w:rsidRDefault="009041C8" w:rsidP="000B6D70">
            <w:pPr>
              <w:pStyle w:val="ListParagraph"/>
              <w:ind w:left="0"/>
              <w:rPr>
                <w:rFonts w:cs="Arial"/>
                <w:b/>
                <w:color w:val="17365D" w:themeColor="text2" w:themeShade="BF"/>
                <w:sz w:val="24"/>
              </w:rPr>
            </w:pPr>
            <w:r w:rsidRPr="006E608D">
              <w:rPr>
                <w:rFonts w:cs="Arial"/>
                <w:b/>
                <w:color w:val="17365D" w:themeColor="text2" w:themeShade="BF"/>
                <w:sz w:val="24"/>
              </w:rPr>
              <w:t>Reason</w:t>
            </w:r>
          </w:p>
        </w:tc>
      </w:tr>
      <w:tr w:rsidR="009041C8" w:rsidRPr="00703A88" w14:paraId="3CB2864B" w14:textId="77777777" w:rsidTr="000B6D70">
        <w:trPr>
          <w:trHeight w:val="274"/>
        </w:trPr>
        <w:tc>
          <w:tcPr>
            <w:tcW w:w="5040" w:type="dxa"/>
          </w:tcPr>
          <w:p w14:paraId="3CB28649" w14:textId="77777777" w:rsidR="009041C8" w:rsidRPr="00703A88" w:rsidRDefault="009041C8" w:rsidP="000B6D70">
            <w:pPr>
              <w:rPr>
                <w:rFonts w:cs="Arial"/>
              </w:rPr>
            </w:pPr>
          </w:p>
        </w:tc>
        <w:tc>
          <w:tcPr>
            <w:tcW w:w="5040" w:type="dxa"/>
          </w:tcPr>
          <w:p w14:paraId="3CB2864A" w14:textId="77777777" w:rsidR="009041C8" w:rsidRPr="00703A88" w:rsidRDefault="009041C8" w:rsidP="000B6D70">
            <w:pPr>
              <w:rPr>
                <w:rFonts w:cs="Arial"/>
              </w:rPr>
            </w:pPr>
          </w:p>
        </w:tc>
      </w:tr>
    </w:tbl>
    <w:p w14:paraId="3CB2864C" w14:textId="77777777" w:rsidR="009041C8" w:rsidRDefault="009041C8" w:rsidP="009041C8">
      <w:pPr>
        <w:rPr>
          <w:rFonts w:cs="Arial"/>
        </w:rPr>
      </w:pPr>
    </w:p>
    <w:p w14:paraId="3CB2864D" w14:textId="77777777" w:rsidR="009041C8" w:rsidRPr="001A7113" w:rsidRDefault="009041C8" w:rsidP="009041C8">
      <w:pPr>
        <w:pStyle w:val="Heading1"/>
        <w:numPr>
          <w:ilvl w:val="0"/>
          <w:numId w:val="15"/>
        </w:numPr>
      </w:pPr>
      <w:bookmarkStart w:id="67" w:name="_Toc274650527"/>
      <w:bookmarkStart w:id="68" w:name="_Toc285438269"/>
      <w:bookmarkStart w:id="69" w:name="_Toc291748281"/>
      <w:r w:rsidRPr="001A7113">
        <w:t>Budget / Benef</w:t>
      </w:r>
      <w:r w:rsidRPr="006E608D">
        <w:t>it</w:t>
      </w:r>
      <w:r w:rsidRPr="001A7113">
        <w:t xml:space="preserve"> Summary</w:t>
      </w:r>
      <w:bookmarkEnd w:id="67"/>
      <w:bookmarkEnd w:id="68"/>
      <w:bookmarkEnd w:id="69"/>
      <w:r w:rsidRPr="001A7113">
        <w:t xml:space="preserve"> </w:t>
      </w:r>
    </w:p>
    <w:p w14:paraId="3CB2864E" w14:textId="77777777" w:rsidR="009041C8" w:rsidRPr="00A730DE" w:rsidRDefault="009041C8" w:rsidP="009041C8">
      <w:pPr>
        <w:rPr>
          <w:rStyle w:val="Instructions"/>
          <w:color w:val="3366FF"/>
        </w:rPr>
      </w:pPr>
      <w:r w:rsidRPr="00A730DE">
        <w:rPr>
          <w:rStyle w:val="Instructions"/>
          <w:color w:val="3366FF"/>
        </w:rPr>
        <w:t>The Budget Estimate at this ti</w:t>
      </w:r>
      <w:r>
        <w:rPr>
          <w:rStyle w:val="Instructions"/>
          <w:color w:val="3366FF"/>
        </w:rPr>
        <w:t>me will be a summary of the known items with significant variability in the ranges of costs provided</w:t>
      </w:r>
      <w:r w:rsidRPr="00A730DE">
        <w:rPr>
          <w:rStyle w:val="Instructions"/>
          <w:color w:val="3366FF"/>
        </w:rPr>
        <w:t>.  The budget will be refined once the project plan has been completed.</w:t>
      </w:r>
    </w:p>
    <w:p w14:paraId="3CB2864F" w14:textId="77777777" w:rsidR="009041C8" w:rsidRPr="00A730DE" w:rsidRDefault="009041C8" w:rsidP="009041C8">
      <w:pPr>
        <w:rPr>
          <w:rStyle w:val="Instructions"/>
          <w:color w:val="3366FF"/>
        </w:rPr>
      </w:pPr>
    </w:p>
    <w:p w14:paraId="3CB28650" w14:textId="77777777" w:rsidR="009041C8" w:rsidRPr="0073799E" w:rsidRDefault="009041C8" w:rsidP="009041C8">
      <w:pPr>
        <w:pStyle w:val="Heading2"/>
        <w:numPr>
          <w:ilvl w:val="1"/>
          <w:numId w:val="15"/>
        </w:numPr>
      </w:pPr>
      <w:bookmarkStart w:id="70" w:name="_Toc168197075"/>
      <w:bookmarkStart w:id="71" w:name="_Toc274650528"/>
      <w:bookmarkStart w:id="72" w:name="_Toc285438270"/>
      <w:bookmarkStart w:id="73" w:name="_Toc291748282"/>
      <w:r w:rsidRPr="0073799E">
        <w:t>Budget</w:t>
      </w:r>
      <w:bookmarkEnd w:id="70"/>
      <w:bookmarkEnd w:id="71"/>
      <w:bookmarkEnd w:id="72"/>
      <w:bookmarkEnd w:id="73"/>
    </w:p>
    <w:p w14:paraId="3CB28651" w14:textId="77777777" w:rsidR="009041C8" w:rsidRPr="001A7113" w:rsidRDefault="009041C8" w:rsidP="009041C8">
      <w:pPr>
        <w:pStyle w:val="BodyText"/>
        <w:jc w:val="left"/>
        <w:rPr>
          <w:rFonts w:cs="Arial"/>
          <w:b/>
          <w:sz w:val="20"/>
        </w:rPr>
      </w:pPr>
      <w:bookmarkStart w:id="74" w:name="_Toc171585465"/>
      <w:bookmarkStart w:id="75" w:name="_Toc214435325"/>
      <w:bookmarkStart w:id="76" w:name="_Toc214435624"/>
      <w:bookmarkStart w:id="77" w:name="_Toc214678639"/>
      <w:bookmarkStart w:id="78" w:name="_Toc214695974"/>
      <w:bookmarkStart w:id="79" w:name="_Toc248810354"/>
      <w:bookmarkStart w:id="80" w:name="_Toc248810604"/>
      <w:r w:rsidRPr="001A7113">
        <w:rPr>
          <w:rFonts w:cs="Arial"/>
          <w:sz w:val="20"/>
        </w:rPr>
        <w:t xml:space="preserve">Is there available budget for this project?   </w:t>
      </w:r>
      <w:r w:rsidRPr="001A7113">
        <w:rPr>
          <w:rFonts w:cs="Arial"/>
          <w:bCs/>
        </w:rPr>
        <w:fldChar w:fldCharType="begin">
          <w:ffData>
            <w:name w:val="Text56"/>
            <w:enabled/>
            <w:calcOnExit w:val="0"/>
            <w:textInput/>
          </w:ffData>
        </w:fldChar>
      </w:r>
      <w:r w:rsidRPr="001A7113">
        <w:rPr>
          <w:rFonts w:cs="Arial"/>
          <w:bCs/>
        </w:rPr>
        <w:instrText xml:space="preserve"> FORMTEXT </w:instrText>
      </w:r>
      <w:r w:rsidRPr="001A7113">
        <w:rPr>
          <w:rFonts w:cs="Arial"/>
          <w:bCs/>
        </w:rPr>
      </w:r>
      <w:r w:rsidRPr="001A7113">
        <w:rPr>
          <w:rFonts w:cs="Arial"/>
          <w:bCs/>
        </w:rPr>
        <w:fldChar w:fldCharType="separate"/>
      </w:r>
      <w:r w:rsidRPr="001A7113">
        <w:rPr>
          <w:rFonts w:cs="Arial"/>
          <w:bCs/>
          <w:noProof/>
        </w:rPr>
        <w:t> </w:t>
      </w:r>
      <w:r w:rsidRPr="001A7113">
        <w:rPr>
          <w:rFonts w:cs="Arial"/>
          <w:bCs/>
          <w:noProof/>
        </w:rPr>
        <w:t> </w:t>
      </w:r>
      <w:r w:rsidRPr="001A7113">
        <w:rPr>
          <w:rFonts w:cs="Arial"/>
          <w:bCs/>
          <w:noProof/>
        </w:rPr>
        <w:t> </w:t>
      </w:r>
      <w:r w:rsidRPr="001A7113">
        <w:rPr>
          <w:rFonts w:cs="Arial"/>
          <w:bCs/>
          <w:noProof/>
        </w:rPr>
        <w:t> </w:t>
      </w:r>
      <w:r w:rsidRPr="001A7113">
        <w:rPr>
          <w:rFonts w:cs="Arial"/>
          <w:bCs/>
          <w:noProof/>
        </w:rPr>
        <w:t> </w:t>
      </w:r>
      <w:r w:rsidRPr="001A7113">
        <w:rPr>
          <w:rFonts w:cs="Arial"/>
          <w:bCs/>
        </w:rPr>
        <w:fldChar w:fldCharType="end"/>
      </w:r>
    </w:p>
    <w:p w14:paraId="3CB28652" w14:textId="77777777" w:rsidR="009041C8" w:rsidRPr="001A7113" w:rsidRDefault="009041C8" w:rsidP="009041C8">
      <w:pPr>
        <w:pStyle w:val="BodyText"/>
        <w:jc w:val="left"/>
        <w:rPr>
          <w:rFonts w:cs="Arial"/>
          <w:b/>
          <w:sz w:val="20"/>
        </w:rPr>
      </w:pPr>
      <w:r w:rsidRPr="001A7113">
        <w:rPr>
          <w:rFonts w:cs="Arial"/>
          <w:sz w:val="20"/>
        </w:rPr>
        <w:t xml:space="preserve">What is the funding plan? </w:t>
      </w:r>
      <w:r w:rsidRPr="001A7113">
        <w:rPr>
          <w:rFonts w:cs="Arial"/>
          <w:bCs/>
        </w:rPr>
        <w:fldChar w:fldCharType="begin">
          <w:ffData>
            <w:name w:val="Text56"/>
            <w:enabled/>
            <w:calcOnExit w:val="0"/>
            <w:textInput/>
          </w:ffData>
        </w:fldChar>
      </w:r>
      <w:r w:rsidRPr="001A7113">
        <w:rPr>
          <w:rFonts w:cs="Arial"/>
          <w:bCs/>
        </w:rPr>
        <w:instrText xml:space="preserve"> FORMTEXT </w:instrText>
      </w:r>
      <w:r w:rsidRPr="001A7113">
        <w:rPr>
          <w:rFonts w:cs="Arial"/>
          <w:bCs/>
        </w:rPr>
      </w:r>
      <w:r w:rsidRPr="001A7113">
        <w:rPr>
          <w:rFonts w:cs="Arial"/>
          <w:bCs/>
        </w:rPr>
        <w:fldChar w:fldCharType="separate"/>
      </w:r>
      <w:r w:rsidRPr="001A7113">
        <w:rPr>
          <w:rFonts w:cs="Arial"/>
          <w:bCs/>
          <w:noProof/>
        </w:rPr>
        <w:t> </w:t>
      </w:r>
      <w:r w:rsidRPr="001A7113">
        <w:rPr>
          <w:rFonts w:cs="Arial"/>
          <w:bCs/>
          <w:noProof/>
        </w:rPr>
        <w:t> </w:t>
      </w:r>
      <w:r w:rsidRPr="001A7113">
        <w:rPr>
          <w:rFonts w:cs="Arial"/>
          <w:bCs/>
          <w:noProof/>
        </w:rPr>
        <w:t> </w:t>
      </w:r>
      <w:r w:rsidRPr="001A7113">
        <w:rPr>
          <w:rFonts w:cs="Arial"/>
          <w:bCs/>
          <w:noProof/>
        </w:rPr>
        <w:t> </w:t>
      </w:r>
      <w:r w:rsidRPr="001A7113">
        <w:rPr>
          <w:rFonts w:cs="Arial"/>
          <w:bCs/>
          <w:noProof/>
        </w:rPr>
        <w:t> </w:t>
      </w:r>
      <w:r w:rsidRPr="001A7113">
        <w:rPr>
          <w:rFonts w:cs="Arial"/>
          <w:bCs/>
        </w:rPr>
        <w:fldChar w:fldCharType="end"/>
      </w:r>
    </w:p>
    <w:p w14:paraId="3CB28653" w14:textId="77777777" w:rsidR="009041C8" w:rsidRPr="001A7113" w:rsidRDefault="009041C8" w:rsidP="009041C8">
      <w:pPr>
        <w:pStyle w:val="BodyText"/>
        <w:jc w:val="left"/>
        <w:rPr>
          <w:rFonts w:cs="Arial"/>
          <w:b/>
          <w:bCs/>
          <w:sz w:val="20"/>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gridCol w:w="5040"/>
      </w:tblGrid>
      <w:tr w:rsidR="009041C8" w:rsidRPr="001A7113" w14:paraId="3CB28656" w14:textId="77777777" w:rsidTr="000B6D70">
        <w:trPr>
          <w:trHeight w:val="332"/>
        </w:trPr>
        <w:tc>
          <w:tcPr>
            <w:tcW w:w="5040" w:type="dxa"/>
            <w:shd w:val="clear" w:color="auto" w:fill="D9D9D9" w:themeFill="background1" w:themeFillShade="D9"/>
          </w:tcPr>
          <w:p w14:paraId="3CB28654" w14:textId="77777777" w:rsidR="009041C8" w:rsidRPr="001B1D0B" w:rsidRDefault="009041C8" w:rsidP="000B6D70">
            <w:pPr>
              <w:pStyle w:val="ListParagraph"/>
              <w:ind w:left="0"/>
              <w:rPr>
                <w:rFonts w:cs="Arial"/>
                <w:b/>
                <w:color w:val="17365D" w:themeColor="text2" w:themeShade="BF"/>
                <w:sz w:val="24"/>
              </w:rPr>
            </w:pPr>
            <w:r w:rsidRPr="001B1D0B">
              <w:rPr>
                <w:rFonts w:cs="Arial"/>
                <w:b/>
                <w:color w:val="17365D" w:themeColor="text2" w:themeShade="BF"/>
                <w:sz w:val="24"/>
              </w:rPr>
              <w:t>One Time Costs:</w:t>
            </w:r>
          </w:p>
        </w:tc>
        <w:tc>
          <w:tcPr>
            <w:tcW w:w="5040" w:type="dxa"/>
            <w:shd w:val="clear" w:color="auto" w:fill="D9D9D9" w:themeFill="background1" w:themeFillShade="D9"/>
          </w:tcPr>
          <w:p w14:paraId="3CB28655" w14:textId="77777777" w:rsidR="009041C8" w:rsidRPr="001B1D0B" w:rsidRDefault="009041C8" w:rsidP="000B6D70">
            <w:pPr>
              <w:pStyle w:val="ListParagraph"/>
              <w:ind w:left="0"/>
              <w:rPr>
                <w:rFonts w:cs="Arial"/>
                <w:b/>
                <w:color w:val="17365D" w:themeColor="text2" w:themeShade="BF"/>
                <w:sz w:val="24"/>
              </w:rPr>
            </w:pPr>
            <w:r w:rsidRPr="001B1D0B">
              <w:rPr>
                <w:rFonts w:cs="Arial"/>
                <w:b/>
                <w:color w:val="17365D" w:themeColor="text2" w:themeShade="BF"/>
                <w:sz w:val="24"/>
              </w:rPr>
              <w:t>Range of $:</w:t>
            </w:r>
          </w:p>
        </w:tc>
      </w:tr>
      <w:tr w:rsidR="009041C8" w:rsidRPr="001A7113" w14:paraId="3CB28659" w14:textId="77777777" w:rsidTr="000B6D70">
        <w:trPr>
          <w:trHeight w:val="332"/>
        </w:trPr>
        <w:tc>
          <w:tcPr>
            <w:tcW w:w="5040" w:type="dxa"/>
          </w:tcPr>
          <w:p w14:paraId="3CB28657" w14:textId="77777777" w:rsidR="009041C8" w:rsidRDefault="009041C8" w:rsidP="000B6D70">
            <w:pPr>
              <w:pStyle w:val="TableHeader"/>
              <w:rPr>
                <w:rFonts w:ascii="Arial" w:hAnsi="Arial"/>
                <w:color w:val="17365D" w:themeColor="text2" w:themeShade="BF"/>
              </w:rPr>
            </w:pPr>
          </w:p>
        </w:tc>
        <w:tc>
          <w:tcPr>
            <w:tcW w:w="5040" w:type="dxa"/>
          </w:tcPr>
          <w:p w14:paraId="3CB28658" w14:textId="77777777" w:rsidR="009041C8" w:rsidRPr="001B1D0B" w:rsidRDefault="009041C8" w:rsidP="000B6D70">
            <w:pPr>
              <w:pStyle w:val="TableHeader"/>
              <w:rPr>
                <w:rFonts w:ascii="Arial" w:hAnsi="Arial"/>
                <w:color w:val="17365D" w:themeColor="text2" w:themeShade="BF"/>
              </w:rPr>
            </w:pPr>
          </w:p>
        </w:tc>
      </w:tr>
      <w:tr w:rsidR="009041C8" w:rsidRPr="001A7113" w14:paraId="3CB2865C" w14:textId="77777777" w:rsidTr="000B6D70">
        <w:trPr>
          <w:trHeight w:val="332"/>
        </w:trPr>
        <w:tc>
          <w:tcPr>
            <w:tcW w:w="5040" w:type="dxa"/>
          </w:tcPr>
          <w:p w14:paraId="3CB2865A" w14:textId="77777777" w:rsidR="009041C8" w:rsidRDefault="009041C8" w:rsidP="000B6D70">
            <w:pPr>
              <w:pStyle w:val="TableHeader"/>
              <w:rPr>
                <w:rFonts w:ascii="Arial" w:hAnsi="Arial"/>
                <w:color w:val="17365D" w:themeColor="text2" w:themeShade="BF"/>
              </w:rPr>
            </w:pPr>
          </w:p>
        </w:tc>
        <w:tc>
          <w:tcPr>
            <w:tcW w:w="5040" w:type="dxa"/>
          </w:tcPr>
          <w:p w14:paraId="3CB2865B" w14:textId="77777777" w:rsidR="009041C8" w:rsidRPr="001B1D0B" w:rsidRDefault="009041C8" w:rsidP="000B6D70">
            <w:pPr>
              <w:pStyle w:val="TableHeader"/>
              <w:rPr>
                <w:rFonts w:ascii="Arial" w:hAnsi="Arial"/>
                <w:color w:val="17365D" w:themeColor="text2" w:themeShade="BF"/>
              </w:rPr>
            </w:pPr>
          </w:p>
        </w:tc>
      </w:tr>
      <w:tr w:rsidR="009041C8" w:rsidRPr="001A7113" w14:paraId="3CB2865F" w14:textId="77777777" w:rsidTr="000B6D70">
        <w:trPr>
          <w:trHeight w:val="332"/>
        </w:trPr>
        <w:tc>
          <w:tcPr>
            <w:tcW w:w="5040" w:type="dxa"/>
            <w:shd w:val="clear" w:color="auto" w:fill="D9D9D9" w:themeFill="background1" w:themeFillShade="D9"/>
          </w:tcPr>
          <w:p w14:paraId="3CB2865D" w14:textId="77777777" w:rsidR="009041C8" w:rsidRDefault="009041C8" w:rsidP="000B6D70">
            <w:pPr>
              <w:pStyle w:val="TableHeader"/>
              <w:rPr>
                <w:rFonts w:ascii="Arial" w:hAnsi="Arial"/>
                <w:color w:val="17365D" w:themeColor="text2" w:themeShade="BF"/>
              </w:rPr>
            </w:pPr>
            <w:r>
              <w:rPr>
                <w:rFonts w:ascii="Arial" w:hAnsi="Arial"/>
                <w:color w:val="17365D" w:themeColor="text2" w:themeShade="BF"/>
              </w:rPr>
              <w:lastRenderedPageBreak/>
              <w:t>Annual Recurring Costs:</w:t>
            </w:r>
          </w:p>
        </w:tc>
        <w:tc>
          <w:tcPr>
            <w:tcW w:w="5040" w:type="dxa"/>
            <w:shd w:val="clear" w:color="auto" w:fill="D9D9D9" w:themeFill="background1" w:themeFillShade="D9"/>
          </w:tcPr>
          <w:p w14:paraId="3CB2865E" w14:textId="77777777" w:rsidR="009041C8" w:rsidRPr="001B1D0B" w:rsidRDefault="009041C8" w:rsidP="000B6D70">
            <w:pPr>
              <w:pStyle w:val="TableHeader"/>
              <w:rPr>
                <w:rFonts w:ascii="Arial" w:hAnsi="Arial"/>
                <w:color w:val="17365D" w:themeColor="text2" w:themeShade="BF"/>
              </w:rPr>
            </w:pPr>
            <w:r>
              <w:rPr>
                <w:rFonts w:ascii="Arial" w:hAnsi="Arial"/>
                <w:color w:val="17365D" w:themeColor="text2" w:themeShade="BF"/>
              </w:rPr>
              <w:t>Range of $:</w:t>
            </w:r>
          </w:p>
        </w:tc>
      </w:tr>
      <w:tr w:rsidR="009041C8" w:rsidRPr="001A7113" w14:paraId="3CB28662" w14:textId="77777777" w:rsidTr="000B6D70">
        <w:trPr>
          <w:trHeight w:val="332"/>
        </w:trPr>
        <w:tc>
          <w:tcPr>
            <w:tcW w:w="5040" w:type="dxa"/>
          </w:tcPr>
          <w:p w14:paraId="3CB28660" w14:textId="77777777" w:rsidR="009041C8" w:rsidRDefault="009041C8" w:rsidP="000B6D70">
            <w:pPr>
              <w:pStyle w:val="TableHeader"/>
              <w:rPr>
                <w:rFonts w:ascii="Arial" w:hAnsi="Arial"/>
                <w:color w:val="17365D" w:themeColor="text2" w:themeShade="BF"/>
              </w:rPr>
            </w:pPr>
          </w:p>
        </w:tc>
        <w:tc>
          <w:tcPr>
            <w:tcW w:w="5040" w:type="dxa"/>
          </w:tcPr>
          <w:p w14:paraId="3CB28661" w14:textId="77777777" w:rsidR="009041C8" w:rsidRDefault="009041C8" w:rsidP="000B6D70">
            <w:pPr>
              <w:pStyle w:val="TableHeader"/>
              <w:rPr>
                <w:rFonts w:ascii="Arial" w:hAnsi="Arial"/>
                <w:color w:val="17365D" w:themeColor="text2" w:themeShade="BF"/>
              </w:rPr>
            </w:pPr>
          </w:p>
        </w:tc>
      </w:tr>
      <w:tr w:rsidR="009041C8" w:rsidRPr="001A7113" w14:paraId="3CB28665" w14:textId="77777777" w:rsidTr="000B6D70">
        <w:trPr>
          <w:trHeight w:val="332"/>
        </w:trPr>
        <w:tc>
          <w:tcPr>
            <w:tcW w:w="5040" w:type="dxa"/>
          </w:tcPr>
          <w:p w14:paraId="3CB28663" w14:textId="77777777" w:rsidR="009041C8" w:rsidRDefault="009041C8" w:rsidP="000B6D70">
            <w:pPr>
              <w:pStyle w:val="TableHeader"/>
              <w:rPr>
                <w:rFonts w:ascii="Arial" w:hAnsi="Arial"/>
                <w:color w:val="17365D" w:themeColor="text2" w:themeShade="BF"/>
              </w:rPr>
            </w:pPr>
          </w:p>
        </w:tc>
        <w:tc>
          <w:tcPr>
            <w:tcW w:w="5040" w:type="dxa"/>
          </w:tcPr>
          <w:p w14:paraId="3CB28664" w14:textId="77777777" w:rsidR="009041C8" w:rsidRDefault="009041C8" w:rsidP="000B6D70">
            <w:pPr>
              <w:pStyle w:val="TableHeader"/>
              <w:rPr>
                <w:rFonts w:ascii="Arial" w:hAnsi="Arial"/>
                <w:color w:val="17365D" w:themeColor="text2" w:themeShade="BF"/>
              </w:rPr>
            </w:pPr>
          </w:p>
        </w:tc>
      </w:tr>
      <w:tr w:rsidR="009041C8" w:rsidRPr="001A7113" w14:paraId="3CB28668" w14:textId="77777777" w:rsidTr="000B6D70">
        <w:trPr>
          <w:trHeight w:val="332"/>
        </w:trPr>
        <w:tc>
          <w:tcPr>
            <w:tcW w:w="5040" w:type="dxa"/>
          </w:tcPr>
          <w:p w14:paraId="3CB28666" w14:textId="77777777" w:rsidR="009041C8" w:rsidRDefault="009041C8" w:rsidP="000B6D70">
            <w:pPr>
              <w:pStyle w:val="TableHeader"/>
              <w:rPr>
                <w:rFonts w:ascii="Arial" w:hAnsi="Arial"/>
                <w:color w:val="17365D" w:themeColor="text2" w:themeShade="BF"/>
              </w:rPr>
            </w:pPr>
            <w:r>
              <w:rPr>
                <w:rFonts w:ascii="Arial" w:hAnsi="Arial"/>
                <w:color w:val="17365D" w:themeColor="text2" w:themeShade="BF"/>
              </w:rPr>
              <w:t>Expected Budget Needed for Proposal Phase</w:t>
            </w:r>
          </w:p>
        </w:tc>
        <w:tc>
          <w:tcPr>
            <w:tcW w:w="5040" w:type="dxa"/>
          </w:tcPr>
          <w:p w14:paraId="3CB28667" w14:textId="77777777" w:rsidR="009041C8" w:rsidRDefault="009041C8" w:rsidP="000B6D70">
            <w:pPr>
              <w:pStyle w:val="TableHeader"/>
              <w:rPr>
                <w:rFonts w:ascii="Arial" w:hAnsi="Arial"/>
                <w:color w:val="17365D" w:themeColor="text2" w:themeShade="BF"/>
              </w:rPr>
            </w:pPr>
            <w:r>
              <w:rPr>
                <w:rFonts w:ascii="Arial" w:hAnsi="Arial"/>
                <w:color w:val="17365D" w:themeColor="text2" w:themeShade="BF"/>
              </w:rPr>
              <w:t>Amount Needed:</w:t>
            </w:r>
          </w:p>
        </w:tc>
      </w:tr>
      <w:tr w:rsidR="009041C8" w:rsidRPr="001A7113" w14:paraId="3CB2866B" w14:textId="77777777" w:rsidTr="000B6D70">
        <w:trPr>
          <w:trHeight w:val="332"/>
        </w:trPr>
        <w:tc>
          <w:tcPr>
            <w:tcW w:w="5040" w:type="dxa"/>
          </w:tcPr>
          <w:p w14:paraId="3CB28669" w14:textId="77777777" w:rsidR="009041C8" w:rsidRDefault="009041C8" w:rsidP="000B6D70">
            <w:pPr>
              <w:rPr>
                <w:color w:val="17365D" w:themeColor="text2" w:themeShade="BF"/>
              </w:rPr>
            </w:pPr>
            <w:r>
              <w:rPr>
                <w:rStyle w:val="Instructions"/>
                <w:color w:val="3366FF"/>
              </w:rPr>
              <w:t>List the major cost items needed to complete the Proposal Phase</w:t>
            </w:r>
            <w:r w:rsidRPr="00A730DE">
              <w:rPr>
                <w:rStyle w:val="Instructions"/>
                <w:color w:val="3366FF"/>
              </w:rPr>
              <w:t>.</w:t>
            </w:r>
          </w:p>
        </w:tc>
        <w:tc>
          <w:tcPr>
            <w:tcW w:w="5040" w:type="dxa"/>
          </w:tcPr>
          <w:p w14:paraId="3CB2866A" w14:textId="77777777" w:rsidR="009041C8" w:rsidRDefault="009041C8" w:rsidP="000B6D70">
            <w:pPr>
              <w:pStyle w:val="TableHeader"/>
              <w:rPr>
                <w:rFonts w:ascii="Arial" w:hAnsi="Arial"/>
                <w:color w:val="17365D" w:themeColor="text2" w:themeShade="BF"/>
              </w:rPr>
            </w:pPr>
          </w:p>
        </w:tc>
      </w:tr>
      <w:tr w:rsidR="009041C8" w:rsidRPr="001A7113" w14:paraId="3CB2866E" w14:textId="77777777" w:rsidTr="000B6D70">
        <w:trPr>
          <w:trHeight w:val="332"/>
        </w:trPr>
        <w:tc>
          <w:tcPr>
            <w:tcW w:w="5040" w:type="dxa"/>
          </w:tcPr>
          <w:p w14:paraId="3CB2866C" w14:textId="77777777" w:rsidR="009041C8" w:rsidRDefault="009041C8" w:rsidP="000B6D70">
            <w:pPr>
              <w:pStyle w:val="TableHeader"/>
              <w:rPr>
                <w:rFonts w:ascii="Arial" w:hAnsi="Arial"/>
                <w:color w:val="17365D" w:themeColor="text2" w:themeShade="BF"/>
              </w:rPr>
            </w:pPr>
          </w:p>
        </w:tc>
        <w:tc>
          <w:tcPr>
            <w:tcW w:w="5040" w:type="dxa"/>
          </w:tcPr>
          <w:p w14:paraId="3CB2866D" w14:textId="77777777" w:rsidR="009041C8" w:rsidRDefault="009041C8" w:rsidP="000B6D70">
            <w:pPr>
              <w:pStyle w:val="TableHeader"/>
              <w:rPr>
                <w:rFonts w:ascii="Arial" w:hAnsi="Arial"/>
                <w:color w:val="17365D" w:themeColor="text2" w:themeShade="BF"/>
              </w:rPr>
            </w:pPr>
          </w:p>
        </w:tc>
      </w:tr>
    </w:tbl>
    <w:p w14:paraId="3CB2866F" w14:textId="77777777" w:rsidR="009041C8" w:rsidRPr="0073799E" w:rsidRDefault="009041C8" w:rsidP="009041C8">
      <w:pPr>
        <w:pStyle w:val="Heading2"/>
        <w:numPr>
          <w:ilvl w:val="1"/>
          <w:numId w:val="15"/>
        </w:numPr>
      </w:pPr>
      <w:bookmarkStart w:id="81" w:name="_Toc249172967"/>
      <w:bookmarkStart w:id="82" w:name="_Toc274650529"/>
      <w:bookmarkStart w:id="83" w:name="_Toc285438271"/>
      <w:bookmarkStart w:id="84" w:name="_Toc291748283"/>
      <w:r w:rsidRPr="0073799E">
        <w:t>Benefits</w:t>
      </w:r>
      <w:bookmarkEnd w:id="74"/>
      <w:bookmarkEnd w:id="75"/>
      <w:bookmarkEnd w:id="76"/>
      <w:bookmarkEnd w:id="77"/>
      <w:bookmarkEnd w:id="78"/>
      <w:bookmarkEnd w:id="79"/>
      <w:bookmarkEnd w:id="80"/>
      <w:bookmarkEnd w:id="81"/>
      <w:bookmarkEnd w:id="82"/>
      <w:bookmarkEnd w:id="83"/>
      <w:bookmarkEnd w:id="84"/>
    </w:p>
    <w:p w14:paraId="3CB28670" w14:textId="77777777" w:rsidR="009041C8" w:rsidRDefault="009041C8" w:rsidP="009041C8">
      <w:pPr>
        <w:rPr>
          <w:rStyle w:val="Instructions"/>
          <w:color w:val="3366FF"/>
        </w:rPr>
      </w:pPr>
      <w:r>
        <w:rPr>
          <w:rStyle w:val="Instructions"/>
          <w:color w:val="3366FF"/>
        </w:rPr>
        <w:t>List a high level overview of the expected benefits of the project in the following areas if can be estimated.</w:t>
      </w:r>
    </w:p>
    <w:p w14:paraId="3CB28671" w14:textId="77777777" w:rsidR="009041C8" w:rsidRPr="00E0334A" w:rsidRDefault="009041C8" w:rsidP="009041C8">
      <w:pPr>
        <w:pStyle w:val="ListParagraph"/>
        <w:numPr>
          <w:ilvl w:val="0"/>
          <w:numId w:val="27"/>
        </w:numPr>
        <w:rPr>
          <w:rStyle w:val="Instructions"/>
          <w:color w:val="3366FF"/>
        </w:rPr>
      </w:pPr>
      <w:r w:rsidRPr="00E0334A">
        <w:rPr>
          <w:rStyle w:val="Instructions"/>
          <w:color w:val="3366FF"/>
        </w:rPr>
        <w:t>New Capabilities</w:t>
      </w:r>
    </w:p>
    <w:p w14:paraId="3CB28672" w14:textId="77777777" w:rsidR="009041C8" w:rsidRPr="00E0334A" w:rsidRDefault="009041C8" w:rsidP="009041C8">
      <w:pPr>
        <w:pStyle w:val="ListParagraph"/>
        <w:numPr>
          <w:ilvl w:val="0"/>
          <w:numId w:val="27"/>
        </w:numPr>
        <w:rPr>
          <w:rStyle w:val="Instructions"/>
          <w:color w:val="3366FF"/>
        </w:rPr>
      </w:pPr>
      <w:r w:rsidRPr="00E0334A">
        <w:rPr>
          <w:rStyle w:val="Instructions"/>
          <w:color w:val="3366FF"/>
        </w:rPr>
        <w:t>Efficiency Improvements</w:t>
      </w:r>
    </w:p>
    <w:p w14:paraId="3CB28673" w14:textId="77777777" w:rsidR="009041C8" w:rsidRPr="00E0334A" w:rsidRDefault="009041C8" w:rsidP="009041C8">
      <w:pPr>
        <w:pStyle w:val="ListParagraph"/>
        <w:numPr>
          <w:ilvl w:val="0"/>
          <w:numId w:val="27"/>
        </w:numPr>
        <w:rPr>
          <w:rStyle w:val="Instructions"/>
          <w:color w:val="3366FF"/>
        </w:rPr>
      </w:pPr>
      <w:r w:rsidRPr="00E0334A">
        <w:rPr>
          <w:rStyle w:val="Instructions"/>
          <w:color w:val="3366FF"/>
        </w:rPr>
        <w:t>Cost Savings/Increased Revenues</w:t>
      </w:r>
    </w:p>
    <w:p w14:paraId="3CB28674" w14:textId="77777777" w:rsidR="009041C8" w:rsidRPr="00E0334A" w:rsidRDefault="009041C8" w:rsidP="009041C8">
      <w:pPr>
        <w:pStyle w:val="ListParagraph"/>
        <w:numPr>
          <w:ilvl w:val="0"/>
          <w:numId w:val="27"/>
        </w:numPr>
        <w:rPr>
          <w:rStyle w:val="Instructions"/>
          <w:color w:val="3366FF"/>
        </w:rPr>
      </w:pPr>
      <w:r w:rsidRPr="00E0334A">
        <w:rPr>
          <w:rStyle w:val="Instructions"/>
          <w:color w:val="3366FF"/>
        </w:rPr>
        <w:t>Other Benefits</w:t>
      </w:r>
    </w:p>
    <w:p w14:paraId="3CB28675" w14:textId="77777777" w:rsidR="009041C8" w:rsidRPr="00E0334A" w:rsidRDefault="009041C8" w:rsidP="009041C8">
      <w:pPr>
        <w:pStyle w:val="ListParagraph"/>
        <w:numPr>
          <w:ilvl w:val="0"/>
          <w:numId w:val="27"/>
        </w:numPr>
        <w:rPr>
          <w:rFonts w:cs="Arial"/>
          <w:bCs/>
          <w:i/>
          <w:color w:val="3366FF"/>
        </w:rPr>
      </w:pPr>
      <w:r w:rsidRPr="00E0334A">
        <w:rPr>
          <w:rStyle w:val="Instructions"/>
          <w:color w:val="3366FF"/>
        </w:rPr>
        <w:t>Risk Avoidance (potential business risk of not implementing this project)</w:t>
      </w:r>
    </w:p>
    <w:p w14:paraId="3CB28676" w14:textId="77777777" w:rsidR="009041C8" w:rsidRPr="001A7113" w:rsidRDefault="009041C8" w:rsidP="009041C8">
      <w:pPr>
        <w:pStyle w:val="Heading1"/>
        <w:numPr>
          <w:ilvl w:val="0"/>
          <w:numId w:val="15"/>
        </w:numPr>
      </w:pPr>
      <w:bookmarkStart w:id="85" w:name="_Toc274650530"/>
      <w:bookmarkStart w:id="86" w:name="_Toc285438272"/>
      <w:bookmarkStart w:id="87" w:name="_Toc291748284"/>
      <w:r w:rsidRPr="001A7113">
        <w:t>Organization/Stakeholders</w:t>
      </w:r>
      <w:bookmarkEnd w:id="85"/>
      <w:bookmarkEnd w:id="86"/>
      <w:bookmarkEnd w:id="87"/>
    </w:p>
    <w:p w14:paraId="3CB28677" w14:textId="77777777" w:rsidR="009041C8" w:rsidRPr="00A730DE" w:rsidRDefault="009041C8" w:rsidP="009041C8">
      <w:pPr>
        <w:rPr>
          <w:rStyle w:val="Instructions"/>
          <w:color w:val="3366FF"/>
        </w:rPr>
      </w:pPr>
      <w:r>
        <w:rPr>
          <w:rStyle w:val="Instructions"/>
          <w:color w:val="3366FF"/>
        </w:rPr>
        <w:t>List the key roles and areas of the organization that must be involved to ensure success of the project.  This includes key business resources areas as well as technology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040"/>
      </w:tblGrid>
      <w:tr w:rsidR="009041C8" w14:paraId="3CB2867A" w14:textId="77777777" w:rsidTr="000B6D70">
        <w:tc>
          <w:tcPr>
            <w:tcW w:w="5148" w:type="dxa"/>
            <w:shd w:val="clear" w:color="auto" w:fill="D9D9D9"/>
          </w:tcPr>
          <w:p w14:paraId="3CB28678" w14:textId="77777777" w:rsidR="009041C8" w:rsidRPr="006E608D" w:rsidRDefault="009041C8" w:rsidP="000B6D70">
            <w:pPr>
              <w:pStyle w:val="ListParagraph"/>
              <w:ind w:left="0"/>
              <w:rPr>
                <w:b/>
                <w:bCs/>
                <w:color w:val="17365D" w:themeColor="text2" w:themeShade="BF"/>
                <w:sz w:val="24"/>
              </w:rPr>
            </w:pPr>
            <w:r>
              <w:rPr>
                <w:b/>
                <w:bCs/>
                <w:color w:val="17365D" w:themeColor="text2" w:themeShade="BF"/>
                <w:sz w:val="24"/>
              </w:rPr>
              <w:t>Project Roles</w:t>
            </w:r>
          </w:p>
        </w:tc>
        <w:tc>
          <w:tcPr>
            <w:tcW w:w="5040" w:type="dxa"/>
            <w:shd w:val="clear" w:color="auto" w:fill="D9D9D9"/>
          </w:tcPr>
          <w:p w14:paraId="3CB28679" w14:textId="77777777" w:rsidR="009041C8" w:rsidRPr="006E608D" w:rsidRDefault="009041C8" w:rsidP="000B6D70">
            <w:pPr>
              <w:pStyle w:val="ListParagraph"/>
              <w:ind w:left="0"/>
              <w:rPr>
                <w:b/>
                <w:bCs/>
                <w:color w:val="17365D" w:themeColor="text2" w:themeShade="BF"/>
                <w:sz w:val="24"/>
              </w:rPr>
            </w:pPr>
            <w:r w:rsidRPr="006E608D">
              <w:rPr>
                <w:b/>
                <w:bCs/>
                <w:color w:val="17365D" w:themeColor="text2" w:themeShade="BF"/>
                <w:sz w:val="24"/>
              </w:rPr>
              <w:t>Description</w:t>
            </w:r>
          </w:p>
        </w:tc>
      </w:tr>
      <w:tr w:rsidR="009041C8" w14:paraId="3CB2867D" w14:textId="77777777" w:rsidTr="000B6D70">
        <w:trPr>
          <w:trHeight w:val="274"/>
        </w:trPr>
        <w:tc>
          <w:tcPr>
            <w:tcW w:w="5148" w:type="dxa"/>
          </w:tcPr>
          <w:p w14:paraId="3CB2867B" w14:textId="77777777" w:rsidR="009041C8" w:rsidRPr="00E0334A" w:rsidRDefault="009041C8" w:rsidP="000B6D70">
            <w:pPr>
              <w:rPr>
                <w:rStyle w:val="Instructions"/>
                <w:i w:val="0"/>
                <w:color w:val="auto"/>
              </w:rPr>
            </w:pPr>
            <w:r w:rsidRPr="00E0334A">
              <w:rPr>
                <w:rStyle w:val="Instructions"/>
                <w:i w:val="0"/>
                <w:color w:val="auto"/>
              </w:rPr>
              <w:t>Sponsor</w:t>
            </w:r>
          </w:p>
        </w:tc>
        <w:tc>
          <w:tcPr>
            <w:tcW w:w="5040" w:type="dxa"/>
          </w:tcPr>
          <w:p w14:paraId="3CB2867C" w14:textId="77777777" w:rsidR="009041C8" w:rsidRPr="00E0334A" w:rsidRDefault="009041C8" w:rsidP="000B6D70">
            <w:pPr>
              <w:rPr>
                <w:rStyle w:val="Instructions"/>
                <w:color w:val="3366FF"/>
              </w:rPr>
            </w:pPr>
            <w:r>
              <w:rPr>
                <w:rStyle w:val="Instructions"/>
                <w:color w:val="3366FF"/>
              </w:rPr>
              <w:t>If known, list title or part of the organization where the Sponsor should be from.</w:t>
            </w:r>
          </w:p>
        </w:tc>
      </w:tr>
      <w:tr w:rsidR="009041C8" w14:paraId="3CB28680" w14:textId="77777777" w:rsidTr="000B6D70">
        <w:trPr>
          <w:trHeight w:val="274"/>
        </w:trPr>
        <w:tc>
          <w:tcPr>
            <w:tcW w:w="5148" w:type="dxa"/>
          </w:tcPr>
          <w:p w14:paraId="3CB2867E" w14:textId="77777777" w:rsidR="009041C8" w:rsidRPr="00E0334A" w:rsidRDefault="009041C8" w:rsidP="000B6D70">
            <w:pPr>
              <w:rPr>
                <w:rStyle w:val="Instructions"/>
                <w:i w:val="0"/>
                <w:color w:val="auto"/>
              </w:rPr>
            </w:pPr>
          </w:p>
        </w:tc>
        <w:tc>
          <w:tcPr>
            <w:tcW w:w="5040" w:type="dxa"/>
          </w:tcPr>
          <w:p w14:paraId="3CB2867F" w14:textId="77777777" w:rsidR="009041C8" w:rsidRPr="00E0334A" w:rsidRDefault="009041C8" w:rsidP="000B6D70">
            <w:pPr>
              <w:rPr>
                <w:rStyle w:val="Instructions"/>
                <w:i w:val="0"/>
                <w:color w:val="auto"/>
              </w:rPr>
            </w:pPr>
          </w:p>
        </w:tc>
      </w:tr>
    </w:tbl>
    <w:p w14:paraId="3CB28681" w14:textId="77777777" w:rsidR="009041C8" w:rsidRPr="001A7113" w:rsidRDefault="009041C8" w:rsidP="009041C8">
      <w:pPr>
        <w:pStyle w:val="Heading1"/>
        <w:numPr>
          <w:ilvl w:val="0"/>
          <w:numId w:val="15"/>
        </w:numPr>
      </w:pPr>
      <w:bookmarkStart w:id="88" w:name="_Toc274650532"/>
      <w:bookmarkStart w:id="89" w:name="_Toc285438274"/>
      <w:bookmarkStart w:id="90" w:name="_Toc291748285"/>
      <w:r w:rsidRPr="001A7113">
        <w:t>Project Control</w:t>
      </w:r>
      <w:bookmarkEnd w:id="88"/>
      <w:bookmarkEnd w:id="89"/>
      <w:bookmarkEnd w:id="90"/>
    </w:p>
    <w:p w14:paraId="3CB28682" w14:textId="77777777" w:rsidR="009041C8" w:rsidRPr="0096353E" w:rsidRDefault="009041C8" w:rsidP="009041C8">
      <w:pPr>
        <w:rPr>
          <w:rStyle w:val="Instructions"/>
          <w:color w:val="3366FF"/>
        </w:rPr>
      </w:pPr>
      <w:bookmarkStart w:id="91" w:name="_Toc274650533"/>
      <w:r>
        <w:rPr>
          <w:rStyle w:val="Instructions"/>
          <w:color w:val="3366FF"/>
        </w:rPr>
        <w:t>The following section is standard to the controls that must be in place through the course of the project and does not require modification.  Any changes to the Project Control must be agreed upon by the PMO.</w:t>
      </w:r>
    </w:p>
    <w:p w14:paraId="3CB28683" w14:textId="77777777" w:rsidR="009041C8" w:rsidRPr="0073799E" w:rsidRDefault="009041C8" w:rsidP="009041C8">
      <w:pPr>
        <w:pStyle w:val="Heading2"/>
        <w:numPr>
          <w:ilvl w:val="1"/>
          <w:numId w:val="15"/>
        </w:numPr>
      </w:pPr>
      <w:bookmarkStart w:id="92" w:name="_Toc285438275"/>
      <w:bookmarkStart w:id="93" w:name="_Toc291748286"/>
      <w:r w:rsidRPr="0073799E">
        <w:lastRenderedPageBreak/>
        <w:t>Roles and Responsibilities</w:t>
      </w:r>
      <w:bookmarkEnd w:id="91"/>
      <w:bookmarkEnd w:id="92"/>
      <w:bookmarkEnd w:id="93"/>
    </w:p>
    <w:p w14:paraId="3CB28684" w14:textId="77777777" w:rsidR="009041C8" w:rsidRPr="001A7113" w:rsidRDefault="009041C8" w:rsidP="009041C8">
      <w:pPr>
        <w:rPr>
          <w:rFonts w:cs="Arial"/>
        </w:rPr>
      </w:pPr>
      <w:r w:rsidRPr="001A7113">
        <w:rPr>
          <w:rFonts w:cs="Arial"/>
        </w:rPr>
        <w:t xml:space="preserve">Roles and responsibilities will be </w:t>
      </w:r>
      <w:r w:rsidRPr="001A7113">
        <w:rPr>
          <w:rFonts w:cs="Arial"/>
          <w:b/>
          <w:u w:val="single"/>
        </w:rPr>
        <w:t>documented and updated</w:t>
      </w:r>
      <w:r w:rsidRPr="001A7113">
        <w:rPr>
          <w:rFonts w:cs="Arial"/>
        </w:rPr>
        <w:t xml:space="preserve"> in a </w:t>
      </w:r>
      <w:r w:rsidRPr="001A7113">
        <w:rPr>
          <w:rFonts w:cs="Arial"/>
          <w:i/>
        </w:rPr>
        <w:t>Responsibility Matrix</w:t>
      </w:r>
      <w:r w:rsidRPr="001A7113">
        <w:rPr>
          <w:rFonts w:cs="Arial"/>
        </w:rPr>
        <w:t xml:space="preserve"> by the Project Manager.    This may also include the creation of a Steering Committee and associated project governance.  </w:t>
      </w:r>
    </w:p>
    <w:p w14:paraId="3CB28685" w14:textId="77777777" w:rsidR="009041C8" w:rsidRPr="0073799E" w:rsidRDefault="009041C8" w:rsidP="009041C8">
      <w:pPr>
        <w:pStyle w:val="Heading2"/>
        <w:numPr>
          <w:ilvl w:val="1"/>
          <w:numId w:val="15"/>
        </w:numPr>
      </w:pPr>
      <w:bookmarkStart w:id="94" w:name="_Toc274650534"/>
      <w:bookmarkStart w:id="95" w:name="_Toc285438276"/>
      <w:bookmarkStart w:id="96" w:name="_Toc291748287"/>
      <w:r w:rsidRPr="0073799E">
        <w:t>Change Management</w:t>
      </w:r>
      <w:bookmarkEnd w:id="94"/>
      <w:bookmarkEnd w:id="95"/>
      <w:bookmarkEnd w:id="96"/>
      <w:r w:rsidRPr="0073799E">
        <w:t xml:space="preserve"> </w:t>
      </w:r>
    </w:p>
    <w:p w14:paraId="3CB28686" w14:textId="77777777" w:rsidR="009041C8" w:rsidRPr="001A7113" w:rsidRDefault="009041C8" w:rsidP="009041C8">
      <w:pPr>
        <w:pStyle w:val="Indent1"/>
        <w:numPr>
          <w:ilvl w:val="12"/>
          <w:numId w:val="0"/>
        </w:numPr>
        <w:spacing w:before="0"/>
        <w:rPr>
          <w:rFonts w:cs="Arial"/>
        </w:rPr>
      </w:pPr>
      <w:bookmarkStart w:id="97" w:name="OLE_LINK1"/>
      <w:bookmarkStart w:id="98" w:name="OLE_LINK2"/>
      <w:r w:rsidRPr="001A7113">
        <w:rPr>
          <w:rFonts w:cs="Arial"/>
        </w:rPr>
        <w:t xml:space="preserve">Once the Project Charter is signed and </w:t>
      </w:r>
      <w:bookmarkEnd w:id="97"/>
      <w:bookmarkEnd w:id="98"/>
      <w:r w:rsidRPr="001A7113">
        <w:rPr>
          <w:rFonts w:cs="Arial"/>
        </w:rPr>
        <w:t xml:space="preserve">agreed upon, it will not be changed or updated– unless significant changes or modifications need to be made.  Rather changes will be noted in the Change Request (CR) documents and will be reviewed and approved separately.  Therefore, the scope of a project will be the summation of its approved Project Charter plus (minus) any approved Change Requests. </w:t>
      </w:r>
      <w:r>
        <w:rPr>
          <w:rFonts w:cs="Arial"/>
        </w:rPr>
        <w:t>Change Management is the process by which the change requests are managed, approved, and incorporated into the project.  This process is defined as a part of the Project Portfolio Management (PPM) process.</w:t>
      </w:r>
    </w:p>
    <w:p w14:paraId="3CB28687" w14:textId="77777777" w:rsidR="009041C8" w:rsidRPr="0073799E" w:rsidRDefault="009041C8" w:rsidP="009041C8">
      <w:pPr>
        <w:pStyle w:val="Heading2"/>
        <w:numPr>
          <w:ilvl w:val="1"/>
          <w:numId w:val="15"/>
        </w:numPr>
      </w:pPr>
      <w:bookmarkStart w:id="99" w:name="_Toc274650535"/>
      <w:bookmarkStart w:id="100" w:name="_Toc285438277"/>
      <w:bookmarkStart w:id="101" w:name="_Toc291748288"/>
      <w:r w:rsidRPr="0073799E">
        <w:t>Issues Management</w:t>
      </w:r>
      <w:bookmarkEnd w:id="99"/>
      <w:bookmarkEnd w:id="100"/>
      <w:bookmarkEnd w:id="101"/>
      <w:r w:rsidRPr="0073799E">
        <w:t xml:space="preserve"> </w:t>
      </w:r>
    </w:p>
    <w:p w14:paraId="3CB28688" w14:textId="77777777" w:rsidR="009041C8" w:rsidRPr="001A7113" w:rsidRDefault="009041C8" w:rsidP="009041C8">
      <w:pPr>
        <w:jc w:val="both"/>
        <w:rPr>
          <w:rFonts w:cs="Arial"/>
        </w:rPr>
      </w:pPr>
      <w:r w:rsidRPr="001A7113">
        <w:rPr>
          <w:rFonts w:cs="Arial"/>
        </w:rPr>
        <w:t xml:space="preserve">Issues represent matters which may impede the progress or success of the project, and include decisions that cannot be resolved quickly or without research.  Issues will be </w:t>
      </w:r>
      <w:r w:rsidRPr="001A7113">
        <w:rPr>
          <w:rFonts w:cs="Arial"/>
          <w:b/>
          <w:u w:val="single"/>
        </w:rPr>
        <w:t>documented and updated</w:t>
      </w:r>
      <w:r w:rsidRPr="001A7113">
        <w:rPr>
          <w:rFonts w:cs="Arial"/>
        </w:rPr>
        <w:t xml:space="preserve"> in an </w:t>
      </w:r>
      <w:r w:rsidRPr="001A7113">
        <w:rPr>
          <w:rFonts w:cs="Arial"/>
          <w:i/>
        </w:rPr>
        <w:t>Issues Log</w:t>
      </w:r>
      <w:r w:rsidRPr="001A7113">
        <w:rPr>
          <w:rFonts w:cs="Arial"/>
        </w:rPr>
        <w:t xml:space="preserve"> by the project team. Project Leadership will review and assign issues to the appropriate owner.  All Project Team members will be responsible for monitoring and resolving issues and action items assigned to them.  The Project Manager will monitor the progress of issue </w:t>
      </w:r>
      <w:r w:rsidRPr="001A7113">
        <w:rPr>
          <w:rFonts w:cs="Arial"/>
        </w:rPr>
        <w:lastRenderedPageBreak/>
        <w:t xml:space="preserve">resolutions to ensure timeliness and resource availability.  Efficient and accurate issue resolution is critical </w:t>
      </w:r>
      <w:r>
        <w:rPr>
          <w:rFonts w:cs="Arial"/>
        </w:rPr>
        <w:t>to the success of the project.</w:t>
      </w:r>
    </w:p>
    <w:p w14:paraId="3CB28689" w14:textId="77777777" w:rsidR="009041C8" w:rsidRPr="0073799E" w:rsidRDefault="009041C8" w:rsidP="009041C8">
      <w:pPr>
        <w:pStyle w:val="Heading2"/>
        <w:numPr>
          <w:ilvl w:val="1"/>
          <w:numId w:val="15"/>
        </w:numPr>
      </w:pPr>
      <w:bookmarkStart w:id="102" w:name="_Toc274650536"/>
      <w:bookmarkStart w:id="103" w:name="_Toc285438278"/>
      <w:bookmarkStart w:id="104" w:name="_Toc291748289"/>
      <w:r w:rsidRPr="0073799E">
        <w:t>Risk Management</w:t>
      </w:r>
      <w:bookmarkEnd w:id="102"/>
      <w:bookmarkEnd w:id="103"/>
      <w:bookmarkEnd w:id="104"/>
      <w:r w:rsidRPr="0073799E">
        <w:t xml:space="preserve"> </w:t>
      </w:r>
    </w:p>
    <w:p w14:paraId="3CB2868A" w14:textId="77777777" w:rsidR="009041C8" w:rsidRPr="001A7113" w:rsidRDefault="009041C8" w:rsidP="009041C8">
      <w:pPr>
        <w:pStyle w:val="firstgraph"/>
        <w:tabs>
          <w:tab w:val="left" w:pos="10260"/>
        </w:tabs>
        <w:rPr>
          <w:rFonts w:cs="Arial"/>
        </w:rPr>
      </w:pPr>
      <w:r w:rsidRPr="001A7113">
        <w:rPr>
          <w:rFonts w:cs="Arial"/>
        </w:rPr>
        <w:t xml:space="preserve">The risk management approach is used to determine whether there are inherent risks to the project and    identifying plans to manage those risks. Risks will be documented and updated in a </w:t>
      </w:r>
      <w:r w:rsidRPr="001A7113">
        <w:rPr>
          <w:rFonts w:cs="Arial"/>
          <w:i/>
        </w:rPr>
        <w:t xml:space="preserve">Risk Plan </w:t>
      </w:r>
      <w:r w:rsidRPr="001A7113">
        <w:rPr>
          <w:rFonts w:cs="Arial"/>
        </w:rPr>
        <w:t xml:space="preserve">by the Project Manager and include impact and probability of each risk as well as a mitigation plan for each.  Risks will be re-evaluated/identified throughout the life of the project and mitigation plans implemented as required.  </w:t>
      </w:r>
    </w:p>
    <w:p w14:paraId="3CB2868B" w14:textId="77777777" w:rsidR="009041C8" w:rsidRPr="0073799E" w:rsidRDefault="009041C8" w:rsidP="009041C8">
      <w:pPr>
        <w:pStyle w:val="Heading2"/>
        <w:numPr>
          <w:ilvl w:val="1"/>
          <w:numId w:val="15"/>
        </w:numPr>
      </w:pPr>
      <w:bookmarkStart w:id="105" w:name="_Toc274650537"/>
      <w:bookmarkStart w:id="106" w:name="_Toc285438279"/>
      <w:bookmarkStart w:id="107" w:name="_Toc291748290"/>
      <w:r w:rsidRPr="0073799E">
        <w:t>Knowledge Transfer</w:t>
      </w:r>
      <w:bookmarkEnd w:id="105"/>
      <w:bookmarkEnd w:id="106"/>
      <w:bookmarkEnd w:id="107"/>
      <w:r w:rsidRPr="0073799E">
        <w:t xml:space="preserve"> </w:t>
      </w:r>
    </w:p>
    <w:p w14:paraId="3CB2868C" w14:textId="77777777" w:rsidR="009041C8" w:rsidRPr="001A7113" w:rsidRDefault="009041C8" w:rsidP="009041C8">
      <w:pPr>
        <w:pStyle w:val="BodyTextIndent"/>
        <w:ind w:left="0"/>
        <w:rPr>
          <w:rFonts w:cs="Arial"/>
        </w:rPr>
      </w:pPr>
      <w:r w:rsidRPr="001A7113">
        <w:rPr>
          <w:rFonts w:cs="Arial"/>
        </w:rPr>
        <w:t>Select personnel will be involved in the project, and it is the responsibility of the Project Leadership to ensure transfer of knowledge to rest of the department and end-users.  All processes will be documented and will be made available to the personnel responsible for continuing support, and end users.  In addition, the project team will work to ensure that others have a thorough understanding of all processes so that they may take ownership of on-going activities and improvements.</w:t>
      </w:r>
      <w:r>
        <w:rPr>
          <w:rFonts w:cs="Arial"/>
        </w:rPr>
        <w:t xml:space="preserve">  The project manager should refer to corporate standards for document storage.</w:t>
      </w:r>
    </w:p>
    <w:p w14:paraId="3CB2868D" w14:textId="77777777" w:rsidR="009041C8" w:rsidRPr="0073799E" w:rsidRDefault="009041C8" w:rsidP="009041C8">
      <w:pPr>
        <w:pStyle w:val="Heading2"/>
        <w:numPr>
          <w:ilvl w:val="1"/>
          <w:numId w:val="15"/>
        </w:numPr>
      </w:pPr>
      <w:bookmarkStart w:id="108" w:name="_Toc274650538"/>
      <w:bookmarkStart w:id="109" w:name="_Toc285438280"/>
      <w:bookmarkStart w:id="110" w:name="_Toc291748291"/>
      <w:r w:rsidRPr="0073799E">
        <w:t>Quality Management</w:t>
      </w:r>
      <w:bookmarkEnd w:id="108"/>
      <w:bookmarkEnd w:id="109"/>
      <w:bookmarkEnd w:id="110"/>
      <w:r w:rsidRPr="0073799E">
        <w:t xml:space="preserve"> </w:t>
      </w:r>
    </w:p>
    <w:p w14:paraId="3CB2868E" w14:textId="77777777" w:rsidR="009041C8" w:rsidRPr="001A7113" w:rsidRDefault="009041C8" w:rsidP="009041C8">
      <w:pPr>
        <w:pStyle w:val="BodyTextIndent"/>
        <w:ind w:left="0"/>
        <w:rPr>
          <w:rFonts w:cs="Arial"/>
        </w:rPr>
      </w:pPr>
      <w:r>
        <w:rPr>
          <w:rFonts w:cs="Arial"/>
        </w:rPr>
        <w:t xml:space="preserve">The Project Manager </w:t>
      </w:r>
      <w:r w:rsidRPr="001A7113">
        <w:rPr>
          <w:rFonts w:cs="Arial"/>
        </w:rPr>
        <w:t xml:space="preserve">will be responsible for ensuring the quality of all work. In addition, </w:t>
      </w:r>
      <w:r>
        <w:rPr>
          <w:rFonts w:cs="Arial"/>
        </w:rPr>
        <w:t xml:space="preserve">the Project Manager </w:t>
      </w:r>
      <w:r w:rsidRPr="001A7113">
        <w:rPr>
          <w:rFonts w:cs="Arial"/>
        </w:rPr>
        <w:t xml:space="preserve">and Project Leadership will review all project documentation and results in order to track progress, make recommendations, and ensure accurate completion of all </w:t>
      </w:r>
      <w:r w:rsidRPr="001A7113">
        <w:rPr>
          <w:rFonts w:cs="Arial"/>
        </w:rPr>
        <w:lastRenderedPageBreak/>
        <w:t>project activities.   The objective is to provide a mechanism to ensure high quality deliverables, on time, on budget.</w:t>
      </w:r>
      <w:r>
        <w:rPr>
          <w:rFonts w:cs="Arial"/>
        </w:rPr>
        <w:t xml:space="preserve">  The PMO also plays a role in Quality Management through the Gate Reviews.</w:t>
      </w:r>
    </w:p>
    <w:p w14:paraId="3CB2868F" w14:textId="77777777" w:rsidR="009041C8" w:rsidRPr="001A7113" w:rsidRDefault="009041C8" w:rsidP="009041C8">
      <w:pPr>
        <w:pStyle w:val="Heading1"/>
        <w:numPr>
          <w:ilvl w:val="0"/>
          <w:numId w:val="15"/>
        </w:numPr>
      </w:pPr>
      <w:bookmarkStart w:id="111" w:name="_Toc274650541"/>
      <w:bookmarkStart w:id="112" w:name="_Toc285438283"/>
      <w:bookmarkStart w:id="113" w:name="_Toc291748292"/>
      <w:r w:rsidRPr="001A7113">
        <w:t>Approvals</w:t>
      </w:r>
      <w:bookmarkEnd w:id="111"/>
      <w:bookmarkEnd w:id="112"/>
      <w:bookmarkEnd w:id="113"/>
    </w:p>
    <w:p w14:paraId="3CB28690" w14:textId="77777777" w:rsidR="009041C8" w:rsidRPr="00A730DE" w:rsidRDefault="009041C8" w:rsidP="009041C8">
      <w:pPr>
        <w:rPr>
          <w:rStyle w:val="Instructions"/>
          <w:color w:val="3366FF"/>
        </w:rPr>
      </w:pPr>
      <w:r w:rsidRPr="00A730DE">
        <w:rPr>
          <w:rStyle w:val="Instructions"/>
          <w:color w:val="3366FF"/>
        </w:rPr>
        <w:t>Actual approvals may be in electronic format but authorized approvers for this document should be named here.</w:t>
      </w:r>
    </w:p>
    <w:p w14:paraId="3CB28691" w14:textId="77777777" w:rsidR="009041C8" w:rsidRPr="00A730DE" w:rsidRDefault="009041C8" w:rsidP="009041C8">
      <w:pPr>
        <w:pStyle w:val="Bullet"/>
        <w:numPr>
          <w:ilvl w:val="0"/>
          <w:numId w:val="0"/>
        </w:numPr>
        <w:ind w:left="360" w:right="-360"/>
        <w:rPr>
          <w:rStyle w:val="Instructions"/>
          <w:color w:val="3366FF"/>
        </w:rPr>
      </w:pPr>
    </w:p>
    <w:p w14:paraId="3CB28692" w14:textId="77777777" w:rsidR="009041C8" w:rsidRPr="001A7113" w:rsidRDefault="009041C8" w:rsidP="009041C8">
      <w:pPr>
        <w:pStyle w:val="Bullet"/>
        <w:numPr>
          <w:ilvl w:val="0"/>
          <w:numId w:val="0"/>
        </w:numPr>
        <w:ind w:right="-360"/>
        <w:rPr>
          <w:rFonts w:cs="Arial"/>
        </w:rPr>
      </w:pPr>
      <w:r w:rsidRPr="006E608D">
        <w:rPr>
          <w:rFonts w:cs="Arial"/>
          <w:b/>
          <w:bCs/>
          <w:color w:val="17365D" w:themeColor="text2" w:themeShade="BF"/>
        </w:rPr>
        <w:t>Project Charter Disposition:</w:t>
      </w:r>
      <w:r w:rsidRPr="001A7113">
        <w:rPr>
          <w:rFonts w:cs="Arial"/>
        </w:rPr>
        <w:t xml:space="preserve">   </w:t>
      </w:r>
      <w:r w:rsidRPr="001A7113">
        <w:rPr>
          <w:rFonts w:cs="Arial"/>
        </w:rPr>
        <w:fldChar w:fldCharType="begin">
          <w:ffData>
            <w:name w:val="Check9"/>
            <w:enabled/>
            <w:calcOnExit w:val="0"/>
            <w:checkBox>
              <w:sizeAuto/>
              <w:default w:val="0"/>
            </w:checkBox>
          </w:ffData>
        </w:fldChar>
      </w:r>
      <w:r w:rsidRPr="001A7113">
        <w:rPr>
          <w:rFonts w:cs="Arial"/>
        </w:rPr>
        <w:instrText xml:space="preserve"> FORMCHECKBOX </w:instrText>
      </w:r>
      <w:r w:rsidR="006A28AB">
        <w:rPr>
          <w:rFonts w:cs="Arial"/>
        </w:rPr>
      </w:r>
      <w:r w:rsidR="006A28AB">
        <w:rPr>
          <w:rFonts w:cs="Arial"/>
        </w:rPr>
        <w:fldChar w:fldCharType="separate"/>
      </w:r>
      <w:r w:rsidRPr="001A7113">
        <w:rPr>
          <w:rFonts w:cs="Arial"/>
        </w:rPr>
        <w:fldChar w:fldCharType="end"/>
      </w:r>
      <w:r w:rsidRPr="001A7113">
        <w:rPr>
          <w:rFonts w:cs="Arial"/>
        </w:rPr>
        <w:t xml:space="preserve">  Approved    </w:t>
      </w:r>
      <w:r w:rsidRPr="001A7113">
        <w:rPr>
          <w:rFonts w:cs="Arial"/>
        </w:rPr>
        <w:fldChar w:fldCharType="begin">
          <w:ffData>
            <w:name w:val="Check10"/>
            <w:enabled/>
            <w:calcOnExit w:val="0"/>
            <w:checkBox>
              <w:sizeAuto/>
              <w:default w:val="0"/>
            </w:checkBox>
          </w:ffData>
        </w:fldChar>
      </w:r>
      <w:r w:rsidRPr="001A7113">
        <w:rPr>
          <w:rFonts w:cs="Arial"/>
        </w:rPr>
        <w:instrText xml:space="preserve"> FORMCHECKBOX </w:instrText>
      </w:r>
      <w:r w:rsidR="006A28AB">
        <w:rPr>
          <w:rFonts w:cs="Arial"/>
        </w:rPr>
      </w:r>
      <w:r w:rsidR="006A28AB">
        <w:rPr>
          <w:rFonts w:cs="Arial"/>
        </w:rPr>
        <w:fldChar w:fldCharType="separate"/>
      </w:r>
      <w:r w:rsidRPr="001A7113">
        <w:rPr>
          <w:rFonts w:cs="Arial"/>
        </w:rPr>
        <w:fldChar w:fldCharType="end"/>
      </w:r>
      <w:r w:rsidRPr="001A7113">
        <w:rPr>
          <w:rFonts w:cs="Arial"/>
        </w:rPr>
        <w:t xml:space="preserve">  Declined    </w:t>
      </w:r>
      <w:r w:rsidRPr="001A7113">
        <w:rPr>
          <w:rFonts w:cs="Arial"/>
        </w:rPr>
        <w:fldChar w:fldCharType="begin">
          <w:ffData>
            <w:name w:val="Check11"/>
            <w:enabled/>
            <w:calcOnExit w:val="0"/>
            <w:checkBox>
              <w:sizeAuto/>
              <w:default w:val="0"/>
            </w:checkBox>
          </w:ffData>
        </w:fldChar>
      </w:r>
      <w:r w:rsidRPr="001A7113">
        <w:rPr>
          <w:rFonts w:cs="Arial"/>
        </w:rPr>
        <w:instrText xml:space="preserve"> FORMCHECKBOX </w:instrText>
      </w:r>
      <w:r w:rsidR="006A28AB">
        <w:rPr>
          <w:rFonts w:cs="Arial"/>
        </w:rPr>
      </w:r>
      <w:r w:rsidR="006A28AB">
        <w:rPr>
          <w:rFonts w:cs="Arial"/>
        </w:rPr>
        <w:fldChar w:fldCharType="separate"/>
      </w:r>
      <w:r w:rsidRPr="001A7113">
        <w:rPr>
          <w:rFonts w:cs="Arial"/>
        </w:rPr>
        <w:fldChar w:fldCharType="end"/>
      </w:r>
      <w:r w:rsidRPr="001A7113">
        <w:rPr>
          <w:rFonts w:cs="Arial"/>
        </w:rPr>
        <w:t xml:space="preserve">  Returned</w:t>
      </w:r>
    </w:p>
    <w:p w14:paraId="3CB28693" w14:textId="77777777" w:rsidR="009041C8" w:rsidRPr="006E608D" w:rsidRDefault="009041C8" w:rsidP="009041C8">
      <w:pPr>
        <w:pStyle w:val="Bullet"/>
        <w:numPr>
          <w:ilvl w:val="0"/>
          <w:numId w:val="0"/>
        </w:numPr>
        <w:spacing w:after="240"/>
        <w:ind w:right="-360"/>
        <w:rPr>
          <w:rFonts w:cs="Arial"/>
          <w:b/>
          <w:bCs/>
          <w:color w:val="17365D" w:themeColor="text2" w:themeShade="BF"/>
        </w:rPr>
      </w:pPr>
      <w:r w:rsidRPr="006E608D">
        <w:rPr>
          <w:rFonts w:cs="Arial"/>
          <w:b/>
          <w:bCs/>
          <w:color w:val="17365D" w:themeColor="text2" w:themeShade="BF"/>
        </w:rPr>
        <w:t>Definitions:</w:t>
      </w:r>
    </w:p>
    <w:p w14:paraId="3CB28694" w14:textId="77777777" w:rsidR="009041C8" w:rsidRPr="001A7113" w:rsidRDefault="009041C8" w:rsidP="009041C8">
      <w:pPr>
        <w:ind w:left="540"/>
        <w:rPr>
          <w:rFonts w:cs="Arial"/>
          <w:sz w:val="22"/>
        </w:rPr>
      </w:pPr>
      <w:r w:rsidRPr="001A7113">
        <w:rPr>
          <w:rFonts w:cs="Arial"/>
          <w:b/>
          <w:bCs/>
          <w:sz w:val="22"/>
        </w:rPr>
        <w:t>Approved</w:t>
      </w:r>
      <w:r w:rsidRPr="001A7113">
        <w:rPr>
          <w:rFonts w:cs="Arial"/>
          <w:sz w:val="22"/>
        </w:rPr>
        <w:t xml:space="preserve">: The Project Charter is approved as is, and the project team is authorized to proceed.  </w:t>
      </w:r>
    </w:p>
    <w:p w14:paraId="3CB28695" w14:textId="77777777" w:rsidR="009041C8" w:rsidRPr="001A7113" w:rsidRDefault="009041C8" w:rsidP="009041C8">
      <w:pPr>
        <w:ind w:left="540"/>
        <w:rPr>
          <w:rFonts w:cs="Arial"/>
          <w:sz w:val="22"/>
        </w:rPr>
      </w:pPr>
    </w:p>
    <w:p w14:paraId="3CB28696" w14:textId="77777777" w:rsidR="009041C8" w:rsidRPr="001A7113" w:rsidRDefault="009041C8" w:rsidP="009041C8">
      <w:pPr>
        <w:ind w:left="540" w:right="-360"/>
        <w:rPr>
          <w:rFonts w:cs="Arial"/>
          <w:sz w:val="22"/>
        </w:rPr>
      </w:pPr>
      <w:r w:rsidRPr="001A7113">
        <w:rPr>
          <w:rFonts w:cs="Arial"/>
          <w:b/>
          <w:bCs/>
          <w:sz w:val="22"/>
        </w:rPr>
        <w:t>Declined</w:t>
      </w:r>
      <w:r>
        <w:rPr>
          <w:rFonts w:cs="Arial"/>
          <w:sz w:val="22"/>
        </w:rPr>
        <w:t xml:space="preserve">: </w:t>
      </w:r>
      <w:r w:rsidRPr="001A7113">
        <w:rPr>
          <w:rFonts w:cs="Arial"/>
          <w:sz w:val="22"/>
        </w:rPr>
        <w:t>The Project Charter is declined at this time due to other strategic priorities.  It may be revisited at a later date.</w:t>
      </w:r>
    </w:p>
    <w:p w14:paraId="3CB28697" w14:textId="77777777" w:rsidR="009041C8" w:rsidRPr="001A7113" w:rsidRDefault="009041C8" w:rsidP="009041C8">
      <w:pPr>
        <w:ind w:left="540" w:right="-360"/>
        <w:rPr>
          <w:rFonts w:cs="Arial"/>
          <w:sz w:val="22"/>
        </w:rPr>
      </w:pPr>
    </w:p>
    <w:p w14:paraId="3CB28698" w14:textId="77777777" w:rsidR="009041C8" w:rsidRPr="004218DF" w:rsidRDefault="009041C8" w:rsidP="009041C8">
      <w:pPr>
        <w:ind w:left="540" w:right="-360"/>
        <w:rPr>
          <w:rFonts w:cs="Arial"/>
          <w:sz w:val="22"/>
        </w:rPr>
      </w:pPr>
      <w:r w:rsidRPr="001A7113">
        <w:rPr>
          <w:rFonts w:cs="Arial"/>
          <w:b/>
          <w:bCs/>
          <w:sz w:val="22"/>
        </w:rPr>
        <w:t>Returned</w:t>
      </w:r>
      <w:r>
        <w:rPr>
          <w:rFonts w:cs="Arial"/>
          <w:sz w:val="22"/>
        </w:rPr>
        <w:t xml:space="preserve">: </w:t>
      </w:r>
      <w:r w:rsidRPr="001A7113">
        <w:rPr>
          <w:rFonts w:cs="Arial"/>
          <w:sz w:val="22"/>
        </w:rPr>
        <w:t>The Project Charter is being returned for additional information or answers to specific questions. Explanation of reason for return is attached.</w:t>
      </w:r>
    </w:p>
    <w:p w14:paraId="3CB28699" w14:textId="77777777" w:rsidR="009041C8" w:rsidRPr="001A7113" w:rsidRDefault="009041C8" w:rsidP="009041C8">
      <w:pPr>
        <w:rPr>
          <w:rFonts w:cs="Arial"/>
        </w:rPr>
      </w:pPr>
    </w:p>
    <w:p w14:paraId="3CB2869A" w14:textId="77777777" w:rsidR="009041C8" w:rsidRPr="006E608D" w:rsidRDefault="009041C8" w:rsidP="009041C8">
      <w:pPr>
        <w:pStyle w:val="Bullet"/>
        <w:numPr>
          <w:ilvl w:val="0"/>
          <w:numId w:val="0"/>
        </w:numPr>
        <w:ind w:right="-360"/>
        <w:rPr>
          <w:rFonts w:cs="Arial"/>
          <w:b/>
          <w:bCs/>
          <w:color w:val="17365D" w:themeColor="text2" w:themeShade="BF"/>
          <w:sz w:val="22"/>
        </w:rPr>
      </w:pPr>
      <w:r w:rsidRPr="006E608D">
        <w:rPr>
          <w:rFonts w:cs="Arial"/>
          <w:b/>
          <w:bCs/>
          <w:color w:val="17365D" w:themeColor="text2" w:themeShade="BF"/>
          <w:sz w:val="22"/>
        </w:rPr>
        <w:t>Approval:</w:t>
      </w:r>
    </w:p>
    <w:p w14:paraId="3CB2869B" w14:textId="77777777" w:rsidR="009041C8" w:rsidRPr="001A7113" w:rsidRDefault="009041C8" w:rsidP="009041C8">
      <w:pPr>
        <w:pStyle w:val="Bullet"/>
        <w:numPr>
          <w:ilvl w:val="0"/>
          <w:numId w:val="0"/>
        </w:numPr>
        <w:ind w:left="360" w:right="-360"/>
        <w:rPr>
          <w:rFonts w:cs="Arial"/>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420"/>
        <w:gridCol w:w="2700"/>
        <w:gridCol w:w="1620"/>
      </w:tblGrid>
      <w:tr w:rsidR="009041C8" w:rsidRPr="001A7113" w14:paraId="3CB286A0" w14:textId="77777777" w:rsidTr="000B6D70">
        <w:trPr>
          <w:trHeight w:val="274"/>
        </w:trPr>
        <w:tc>
          <w:tcPr>
            <w:tcW w:w="2340" w:type="dxa"/>
          </w:tcPr>
          <w:p w14:paraId="3CB2869C" w14:textId="77777777" w:rsidR="009041C8" w:rsidRPr="006E608D" w:rsidRDefault="009041C8" w:rsidP="000B6D70">
            <w:pPr>
              <w:pStyle w:val="Bullet"/>
              <w:numPr>
                <w:ilvl w:val="0"/>
                <w:numId w:val="0"/>
              </w:numPr>
              <w:tabs>
                <w:tab w:val="center" w:pos="1242"/>
              </w:tabs>
              <w:ind w:right="-360"/>
              <w:rPr>
                <w:rFonts w:cs="Arial"/>
                <w:b/>
                <w:bCs/>
                <w:color w:val="17365D" w:themeColor="text2" w:themeShade="BF"/>
                <w:sz w:val="22"/>
              </w:rPr>
            </w:pPr>
            <w:r w:rsidRPr="006E608D">
              <w:rPr>
                <w:rFonts w:cs="Arial"/>
                <w:b/>
                <w:bCs/>
                <w:color w:val="17365D" w:themeColor="text2" w:themeShade="BF"/>
                <w:sz w:val="22"/>
              </w:rPr>
              <w:t>Name</w:t>
            </w:r>
            <w:r w:rsidRPr="006E608D">
              <w:rPr>
                <w:rFonts w:cs="Arial"/>
                <w:b/>
                <w:bCs/>
                <w:color w:val="17365D" w:themeColor="text2" w:themeShade="BF"/>
                <w:sz w:val="22"/>
              </w:rPr>
              <w:tab/>
            </w:r>
          </w:p>
        </w:tc>
        <w:tc>
          <w:tcPr>
            <w:tcW w:w="3420" w:type="dxa"/>
          </w:tcPr>
          <w:p w14:paraId="3CB2869D" w14:textId="77777777" w:rsidR="009041C8" w:rsidRPr="006E608D" w:rsidRDefault="009041C8" w:rsidP="000B6D70">
            <w:pPr>
              <w:pStyle w:val="Bullet"/>
              <w:numPr>
                <w:ilvl w:val="0"/>
                <w:numId w:val="0"/>
              </w:numPr>
              <w:ind w:right="-360"/>
              <w:rPr>
                <w:rFonts w:cs="Arial"/>
                <w:b/>
                <w:bCs/>
                <w:color w:val="17365D" w:themeColor="text2" w:themeShade="BF"/>
                <w:sz w:val="22"/>
              </w:rPr>
            </w:pPr>
            <w:r w:rsidRPr="006E608D">
              <w:rPr>
                <w:rFonts w:cs="Arial"/>
                <w:b/>
                <w:bCs/>
                <w:color w:val="17365D" w:themeColor="text2" w:themeShade="BF"/>
                <w:sz w:val="22"/>
              </w:rPr>
              <w:t>Role</w:t>
            </w:r>
          </w:p>
        </w:tc>
        <w:tc>
          <w:tcPr>
            <w:tcW w:w="2700" w:type="dxa"/>
          </w:tcPr>
          <w:p w14:paraId="3CB2869E" w14:textId="77777777" w:rsidR="009041C8" w:rsidRPr="006E608D" w:rsidRDefault="009041C8" w:rsidP="000B6D70">
            <w:pPr>
              <w:pStyle w:val="Bullet"/>
              <w:numPr>
                <w:ilvl w:val="0"/>
                <w:numId w:val="0"/>
              </w:numPr>
              <w:ind w:right="-360"/>
              <w:rPr>
                <w:rFonts w:cs="Arial"/>
                <w:b/>
                <w:bCs/>
                <w:color w:val="17365D" w:themeColor="text2" w:themeShade="BF"/>
                <w:sz w:val="22"/>
              </w:rPr>
            </w:pPr>
            <w:r w:rsidRPr="006E608D">
              <w:rPr>
                <w:rFonts w:cs="Arial"/>
                <w:b/>
                <w:bCs/>
                <w:color w:val="17365D" w:themeColor="text2" w:themeShade="BF"/>
                <w:sz w:val="22"/>
              </w:rPr>
              <w:t>Approval</w:t>
            </w:r>
          </w:p>
        </w:tc>
        <w:tc>
          <w:tcPr>
            <w:tcW w:w="1620" w:type="dxa"/>
          </w:tcPr>
          <w:p w14:paraId="3CB2869F" w14:textId="77777777" w:rsidR="009041C8" w:rsidRPr="006E608D" w:rsidRDefault="009041C8" w:rsidP="000B6D70">
            <w:pPr>
              <w:pStyle w:val="Bullet"/>
              <w:numPr>
                <w:ilvl w:val="0"/>
                <w:numId w:val="0"/>
              </w:numPr>
              <w:ind w:right="-360"/>
              <w:rPr>
                <w:rFonts w:cs="Arial"/>
                <w:b/>
                <w:bCs/>
                <w:color w:val="17365D" w:themeColor="text2" w:themeShade="BF"/>
                <w:sz w:val="22"/>
              </w:rPr>
            </w:pPr>
            <w:r w:rsidRPr="006E608D">
              <w:rPr>
                <w:rFonts w:cs="Arial"/>
                <w:b/>
                <w:bCs/>
                <w:color w:val="17365D" w:themeColor="text2" w:themeShade="BF"/>
                <w:sz w:val="22"/>
              </w:rPr>
              <w:t>Date</w:t>
            </w:r>
          </w:p>
        </w:tc>
      </w:tr>
      <w:tr w:rsidR="009041C8" w:rsidRPr="001A7113" w14:paraId="3CB286A5" w14:textId="77777777" w:rsidTr="000B6D70">
        <w:trPr>
          <w:trHeight w:val="274"/>
        </w:trPr>
        <w:tc>
          <w:tcPr>
            <w:tcW w:w="2340" w:type="dxa"/>
          </w:tcPr>
          <w:p w14:paraId="3CB286A1" w14:textId="77777777" w:rsidR="009041C8" w:rsidRPr="001A7113" w:rsidRDefault="009041C8" w:rsidP="000B6D70">
            <w:pPr>
              <w:pStyle w:val="Bullet"/>
              <w:numPr>
                <w:ilvl w:val="0"/>
                <w:numId w:val="0"/>
              </w:numPr>
              <w:ind w:right="-360"/>
              <w:rPr>
                <w:rFonts w:cs="Arial"/>
                <w:bCs/>
                <w:sz w:val="22"/>
              </w:rPr>
            </w:pPr>
          </w:p>
        </w:tc>
        <w:tc>
          <w:tcPr>
            <w:tcW w:w="3420" w:type="dxa"/>
          </w:tcPr>
          <w:p w14:paraId="3CB286A2" w14:textId="77777777" w:rsidR="009041C8" w:rsidRPr="001A7113" w:rsidRDefault="009041C8" w:rsidP="000B6D70">
            <w:pPr>
              <w:pStyle w:val="Bullet"/>
              <w:numPr>
                <w:ilvl w:val="0"/>
                <w:numId w:val="0"/>
              </w:numPr>
              <w:ind w:right="-360"/>
              <w:rPr>
                <w:rFonts w:cs="Arial"/>
                <w:bCs/>
                <w:sz w:val="22"/>
              </w:rPr>
            </w:pPr>
            <w:r>
              <w:rPr>
                <w:rFonts w:cs="Arial"/>
                <w:bCs/>
                <w:sz w:val="22"/>
              </w:rPr>
              <w:t>Project Manager</w:t>
            </w:r>
          </w:p>
        </w:tc>
        <w:tc>
          <w:tcPr>
            <w:tcW w:w="2700" w:type="dxa"/>
          </w:tcPr>
          <w:p w14:paraId="3CB286A3" w14:textId="77777777" w:rsidR="009041C8" w:rsidRPr="001A7113" w:rsidRDefault="009041C8" w:rsidP="000B6D70">
            <w:pPr>
              <w:pStyle w:val="Bullet"/>
              <w:numPr>
                <w:ilvl w:val="0"/>
                <w:numId w:val="0"/>
              </w:numPr>
              <w:ind w:right="-360"/>
              <w:rPr>
                <w:rFonts w:cs="Arial"/>
                <w:bCs/>
                <w:sz w:val="22"/>
              </w:rPr>
            </w:pPr>
          </w:p>
        </w:tc>
        <w:tc>
          <w:tcPr>
            <w:tcW w:w="1620" w:type="dxa"/>
          </w:tcPr>
          <w:p w14:paraId="3CB286A4" w14:textId="77777777" w:rsidR="009041C8" w:rsidRPr="001A7113" w:rsidRDefault="009041C8" w:rsidP="000B6D70">
            <w:pPr>
              <w:pStyle w:val="Bullet"/>
              <w:numPr>
                <w:ilvl w:val="0"/>
                <w:numId w:val="0"/>
              </w:numPr>
              <w:ind w:right="-360"/>
              <w:rPr>
                <w:rFonts w:cs="Arial"/>
                <w:bCs/>
                <w:sz w:val="22"/>
              </w:rPr>
            </w:pPr>
          </w:p>
        </w:tc>
      </w:tr>
      <w:tr w:rsidR="009041C8" w:rsidRPr="001A7113" w14:paraId="3CB286AA" w14:textId="77777777" w:rsidTr="000B6D70">
        <w:trPr>
          <w:trHeight w:val="274"/>
        </w:trPr>
        <w:tc>
          <w:tcPr>
            <w:tcW w:w="2340" w:type="dxa"/>
          </w:tcPr>
          <w:p w14:paraId="3CB286A6" w14:textId="77777777" w:rsidR="009041C8" w:rsidRPr="001A7113" w:rsidRDefault="009041C8" w:rsidP="000B6D70">
            <w:pPr>
              <w:pStyle w:val="Bullet"/>
              <w:numPr>
                <w:ilvl w:val="0"/>
                <w:numId w:val="0"/>
              </w:numPr>
              <w:ind w:right="-360"/>
              <w:rPr>
                <w:rFonts w:cs="Arial"/>
                <w:bCs/>
                <w:sz w:val="22"/>
              </w:rPr>
            </w:pPr>
          </w:p>
        </w:tc>
        <w:tc>
          <w:tcPr>
            <w:tcW w:w="3420" w:type="dxa"/>
          </w:tcPr>
          <w:p w14:paraId="3CB286A7" w14:textId="77777777" w:rsidR="009041C8" w:rsidRPr="001A7113" w:rsidRDefault="009041C8" w:rsidP="000B6D70">
            <w:pPr>
              <w:pStyle w:val="Bullet"/>
              <w:numPr>
                <w:ilvl w:val="0"/>
                <w:numId w:val="0"/>
              </w:numPr>
              <w:ind w:right="-360"/>
              <w:rPr>
                <w:rFonts w:cs="Arial"/>
                <w:bCs/>
                <w:sz w:val="22"/>
              </w:rPr>
            </w:pPr>
            <w:r>
              <w:rPr>
                <w:rFonts w:cs="Arial"/>
                <w:bCs/>
                <w:sz w:val="22"/>
              </w:rPr>
              <w:t>Project Sponsor</w:t>
            </w:r>
          </w:p>
        </w:tc>
        <w:tc>
          <w:tcPr>
            <w:tcW w:w="2700" w:type="dxa"/>
          </w:tcPr>
          <w:p w14:paraId="3CB286A8" w14:textId="77777777" w:rsidR="009041C8" w:rsidRPr="001A7113" w:rsidRDefault="009041C8" w:rsidP="000B6D70">
            <w:pPr>
              <w:pStyle w:val="Bullet"/>
              <w:numPr>
                <w:ilvl w:val="0"/>
                <w:numId w:val="0"/>
              </w:numPr>
              <w:ind w:right="-360"/>
              <w:rPr>
                <w:rFonts w:cs="Arial"/>
                <w:bCs/>
                <w:sz w:val="22"/>
              </w:rPr>
            </w:pPr>
          </w:p>
        </w:tc>
        <w:tc>
          <w:tcPr>
            <w:tcW w:w="1620" w:type="dxa"/>
          </w:tcPr>
          <w:p w14:paraId="3CB286A9" w14:textId="77777777" w:rsidR="009041C8" w:rsidRPr="001A7113" w:rsidRDefault="009041C8" w:rsidP="000B6D70">
            <w:pPr>
              <w:pStyle w:val="Bullet"/>
              <w:numPr>
                <w:ilvl w:val="0"/>
                <w:numId w:val="0"/>
              </w:numPr>
              <w:ind w:right="-360"/>
              <w:rPr>
                <w:rFonts w:cs="Arial"/>
                <w:bCs/>
                <w:sz w:val="22"/>
              </w:rPr>
            </w:pPr>
          </w:p>
        </w:tc>
      </w:tr>
      <w:tr w:rsidR="009041C8" w:rsidRPr="001A7113" w14:paraId="3CB286AF" w14:textId="77777777" w:rsidTr="000B6D70">
        <w:trPr>
          <w:trHeight w:val="274"/>
        </w:trPr>
        <w:tc>
          <w:tcPr>
            <w:tcW w:w="2340" w:type="dxa"/>
          </w:tcPr>
          <w:p w14:paraId="3CB286AB" w14:textId="77777777" w:rsidR="009041C8" w:rsidRPr="001A7113" w:rsidRDefault="009041C8" w:rsidP="000B6D70">
            <w:pPr>
              <w:pStyle w:val="Bullet"/>
              <w:numPr>
                <w:ilvl w:val="0"/>
                <w:numId w:val="0"/>
              </w:numPr>
              <w:ind w:right="-360"/>
              <w:rPr>
                <w:rFonts w:cs="Arial"/>
                <w:bCs/>
                <w:sz w:val="22"/>
              </w:rPr>
            </w:pPr>
          </w:p>
        </w:tc>
        <w:tc>
          <w:tcPr>
            <w:tcW w:w="3420" w:type="dxa"/>
          </w:tcPr>
          <w:p w14:paraId="3CB286AC" w14:textId="77777777" w:rsidR="009041C8" w:rsidRPr="001A7113" w:rsidRDefault="009041C8" w:rsidP="000B6D70">
            <w:pPr>
              <w:pStyle w:val="Bullet"/>
              <w:numPr>
                <w:ilvl w:val="0"/>
                <w:numId w:val="0"/>
              </w:numPr>
              <w:ind w:right="-360"/>
              <w:rPr>
                <w:rFonts w:cs="Arial"/>
                <w:bCs/>
                <w:sz w:val="22"/>
              </w:rPr>
            </w:pPr>
          </w:p>
        </w:tc>
        <w:tc>
          <w:tcPr>
            <w:tcW w:w="2700" w:type="dxa"/>
          </w:tcPr>
          <w:p w14:paraId="3CB286AD" w14:textId="77777777" w:rsidR="009041C8" w:rsidRPr="001A7113" w:rsidRDefault="009041C8" w:rsidP="000B6D70">
            <w:pPr>
              <w:pStyle w:val="Bullet"/>
              <w:numPr>
                <w:ilvl w:val="0"/>
                <w:numId w:val="0"/>
              </w:numPr>
              <w:ind w:right="-360"/>
              <w:rPr>
                <w:rFonts w:cs="Arial"/>
                <w:bCs/>
                <w:sz w:val="22"/>
              </w:rPr>
            </w:pPr>
          </w:p>
        </w:tc>
        <w:tc>
          <w:tcPr>
            <w:tcW w:w="1620" w:type="dxa"/>
          </w:tcPr>
          <w:p w14:paraId="3CB286AE" w14:textId="77777777" w:rsidR="009041C8" w:rsidRPr="001A7113" w:rsidRDefault="009041C8" w:rsidP="000B6D70">
            <w:pPr>
              <w:pStyle w:val="Bullet"/>
              <w:numPr>
                <w:ilvl w:val="0"/>
                <w:numId w:val="0"/>
              </w:numPr>
              <w:ind w:right="-360"/>
              <w:rPr>
                <w:rFonts w:cs="Arial"/>
                <w:bCs/>
                <w:sz w:val="22"/>
              </w:rPr>
            </w:pPr>
          </w:p>
        </w:tc>
      </w:tr>
    </w:tbl>
    <w:p w14:paraId="3CB286B0" w14:textId="77777777" w:rsidR="009041C8" w:rsidRPr="00A730DE" w:rsidRDefault="009041C8" w:rsidP="009041C8">
      <w:pPr>
        <w:rPr>
          <w:rStyle w:val="Instructions"/>
          <w:color w:val="3366FF"/>
        </w:rPr>
      </w:pPr>
    </w:p>
    <w:p w14:paraId="3CB286B1" w14:textId="77777777" w:rsidR="009041C8" w:rsidRPr="00A730DE" w:rsidRDefault="009041C8" w:rsidP="009041C8">
      <w:pPr>
        <w:pStyle w:val="Bullet"/>
        <w:numPr>
          <w:ilvl w:val="0"/>
          <w:numId w:val="0"/>
        </w:numPr>
        <w:ind w:right="-360"/>
        <w:rPr>
          <w:rStyle w:val="Instructions"/>
          <w:color w:val="3366FF"/>
        </w:rPr>
      </w:pPr>
    </w:p>
    <w:p w14:paraId="3CB286B2" w14:textId="77777777" w:rsidR="009041C8" w:rsidRDefault="009041C8" w:rsidP="009041C8"/>
    <w:p w14:paraId="3CB286B3" w14:textId="77777777" w:rsidR="00D56387" w:rsidRPr="009041C8" w:rsidRDefault="00D56387" w:rsidP="009041C8"/>
    <w:sectPr w:rsidR="00D56387" w:rsidRPr="009041C8" w:rsidSect="00F13C0D">
      <w:headerReference w:type="default" r:id="rId11"/>
      <w:footerReference w:type="default" r:id="rId12"/>
      <w:headerReference w:type="first" r:id="rId13"/>
      <w:footerReference w:type="first" r:id="rId14"/>
      <w:pgSz w:w="12240" w:h="15840" w:code="1"/>
      <w:pgMar w:top="1080" w:right="1080" w:bottom="1080" w:left="1080" w:header="1584"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286B6" w14:textId="77777777" w:rsidR="000B635F" w:rsidRDefault="000B635F" w:rsidP="008F1ABF">
      <w:r>
        <w:separator/>
      </w:r>
    </w:p>
  </w:endnote>
  <w:endnote w:type="continuationSeparator" w:id="0">
    <w:p w14:paraId="3CB286B7" w14:textId="77777777" w:rsidR="000B635F" w:rsidRDefault="000B635F" w:rsidP="008F1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286B9" w14:textId="0A6D860D" w:rsidR="00F13C0D" w:rsidRDefault="006A28AB" w:rsidP="00F13C0D">
    <w:pPr>
      <w:pStyle w:val="Footer"/>
      <w:tabs>
        <w:tab w:val="clear" w:pos="4320"/>
        <w:tab w:val="clear" w:pos="8640"/>
        <w:tab w:val="center" w:pos="9900"/>
      </w:tabs>
      <w:jc w:val="center"/>
      <w:rPr>
        <w:sz w:val="16"/>
        <w:szCs w:val="16"/>
      </w:rPr>
    </w:pPr>
    <w:r>
      <w:rPr>
        <w:noProof/>
        <w:sz w:val="16"/>
        <w:szCs w:val="16"/>
        <w:lang w:val="en-IN" w:eastAsia="en-IN" w:bidi="te-IN"/>
      </w:rPr>
      <mc:AlternateContent>
        <mc:Choice Requires="wps">
          <w:drawing>
            <wp:anchor distT="0" distB="0" distL="114300" distR="114300" simplePos="0" relativeHeight="251673600" behindDoc="0" locked="0" layoutInCell="1" allowOverlap="1" wp14:anchorId="3CB286C3" wp14:editId="4F299CB4">
              <wp:simplePos x="0" y="0"/>
              <wp:positionH relativeFrom="column">
                <wp:posOffset>-685800</wp:posOffset>
              </wp:positionH>
              <wp:positionV relativeFrom="paragraph">
                <wp:posOffset>-8255</wp:posOffset>
              </wp:positionV>
              <wp:extent cx="7762875" cy="0"/>
              <wp:effectExtent l="9525" t="10795" r="9525" b="8255"/>
              <wp:wrapNone/>
              <wp:docPr id="1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524BD1" id="_x0000_t32" coordsize="21600,21600" o:spt="32" o:oned="t" path="m,l21600,21600e" filled="f">
              <v:path arrowok="t" fillok="f" o:connecttype="none"/>
              <o:lock v:ext="edit" shapetype="t"/>
            </v:shapetype>
            <v:shape id="AutoShape 24" o:spid="_x0000_s1026" type="#_x0000_t32" style="position:absolute;margin-left:-54pt;margin-top:-.65pt;width:611.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"/>
          </w:pict>
        </mc:Fallback>
      </mc:AlternateContent>
    </w:r>
    <w:r w:rsidR="00F13C0D">
      <w:rPr>
        <w:noProof/>
        <w:sz w:val="16"/>
        <w:szCs w:val="16"/>
        <w:lang w:val="en-IN" w:eastAsia="en-IN" w:bidi="te-IN"/>
      </w:rPr>
      <w:drawing>
        <wp:anchor distT="0" distB="0" distL="114300" distR="114300" simplePos="0" relativeHeight="251672576" behindDoc="1" locked="0" layoutInCell="1" allowOverlap="1" wp14:anchorId="3CB286C4" wp14:editId="3CB286C5">
          <wp:simplePos x="0" y="0"/>
          <wp:positionH relativeFrom="column">
            <wp:posOffset>5743575</wp:posOffset>
          </wp:positionH>
          <wp:positionV relativeFrom="paragraph">
            <wp:posOffset>20320</wp:posOffset>
          </wp:positionV>
          <wp:extent cx="1095375" cy="552450"/>
          <wp:effectExtent l="19050" t="0" r="9525"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5375" cy="552450"/>
                  </a:xfrm>
                  <a:prstGeom prst="rect">
                    <a:avLst/>
                  </a:prstGeom>
                  <a:noFill/>
                  <a:ln w="9525">
                    <a:noFill/>
                    <a:miter lim="800000"/>
                    <a:headEnd/>
                    <a:tailEnd/>
                  </a:ln>
                </pic:spPr>
              </pic:pic>
            </a:graphicData>
          </a:graphic>
        </wp:anchor>
      </w:drawing>
    </w:r>
    <w:r w:rsidR="00F13C0D">
      <w:rPr>
        <w:noProof/>
        <w:sz w:val="16"/>
        <w:szCs w:val="16"/>
        <w:lang w:val="en-IN" w:eastAsia="en-IN" w:bidi="te-IN"/>
      </w:rPr>
      <mc:AlternateContent>
        <mc:Choice Requires="wps">
          <w:drawing>
            <wp:anchor distT="0" distB="0" distL="114300" distR="114300" simplePos="0" relativeHeight="251670528" behindDoc="1" locked="0" layoutInCell="1" allowOverlap="1" wp14:anchorId="3CB286C6" wp14:editId="3CB286C7">
              <wp:simplePos x="0" y="0"/>
              <wp:positionH relativeFrom="column">
                <wp:posOffset>-209550</wp:posOffset>
              </wp:positionH>
              <wp:positionV relativeFrom="paragraph">
                <wp:posOffset>67945</wp:posOffset>
              </wp:positionV>
              <wp:extent cx="3314700" cy="561975"/>
              <wp:effectExtent l="0" t="0" r="0" b="0"/>
              <wp:wrapNone/>
              <wp:docPr id="23" name="TextBox 10"/>
              <wp:cNvGraphicFramePr/>
              <a:graphic xmlns:a="http://schemas.openxmlformats.org/drawingml/2006/main">
                <a:graphicData uri="http://schemas.microsoft.com/office/word/2010/wordprocessingShape">
                  <wps:wsp>
                    <wps:cNvSpPr txBox="1"/>
                    <wps:spPr>
                      <a:xfrm>
                        <a:off x="0" y="0"/>
                        <a:ext cx="3314700" cy="561975"/>
                      </a:xfrm>
                      <a:prstGeom prst="rect">
                        <a:avLst/>
                      </a:prstGeom>
                      <a:noFill/>
                    </wps:spPr>
                    <wps:txbx>
                      <w:txbxContent>
                        <w:p w14:paraId="0F0B2BC0" w14:textId="77777777" w:rsidR="006A28AB" w:rsidRDefault="006A28AB" w:rsidP="006A28AB">
                          <w:pPr>
                            <w:pStyle w:val="NormalWeb"/>
                            <w:spacing w:before="0" w:beforeAutospacing="0" w:after="0" w:afterAutospacing="0"/>
                            <w:ind w:left="43"/>
                            <w:textAlignment w:val="baseline"/>
                          </w:pPr>
                          <w:r>
                            <w:rPr>
                              <w:color w:val="B2B2B2"/>
                              <w:spacing w:val="120"/>
                              <w:kern w:val="24"/>
                              <w:sz w:val="14"/>
                              <w:szCs w:val="14"/>
                            </w:rPr>
                            <w:t>INFORMATION TECHNOLOGY</w:t>
                          </w:r>
                        </w:p>
                        <w:p w14:paraId="3A9A1E98" w14:textId="77777777" w:rsidR="006A28AB" w:rsidRDefault="006A28AB" w:rsidP="006A28AB">
                          <w:pPr>
                            <w:pStyle w:val="NormalWeb"/>
                            <w:spacing w:before="0" w:beforeAutospacing="0" w:after="0" w:afterAutospacing="0"/>
                            <w:textAlignment w:val="baseline"/>
                          </w:pPr>
                          <w:r>
                            <w:rPr>
                              <w:b/>
                              <w:bCs/>
                              <w:color w:val="B2B2B2"/>
                              <w:kern w:val="24"/>
                              <w:sz w:val="48"/>
                              <w:szCs w:val="48"/>
                            </w:rPr>
                            <w:t>PMO</w:t>
                          </w:r>
                        </w:p>
                      </w:txbxContent>
                    </wps:txbx>
                    <wps:bodyPr wrap="square" rtlCol="0">
                      <a:spAutoFit/>
                    </wps:bodyPr>
                  </wps:wsp>
                </a:graphicData>
              </a:graphic>
            </wp:anchor>
          </w:drawing>
        </mc:Choice>
        <mc:Fallback>
          <w:pict>
            <v:shapetype w14:anchorId="3CB286C6" id="_x0000_t202" coordsize="21600,21600" o:spt="202" path="m,l,21600r21600,l21600,xe">
              <v:stroke joinstyle="miter"/>
              <v:path gradientshapeok="t" o:connecttype="rect"/>
            </v:shapetype>
            <v:shape id="TextBox 10" o:spid="_x0000_s1033" type="#_x0000_t202" style="position:absolute;left:0;text-align:left;margin-left:-16.5pt;margin-top:5.35pt;width:261pt;height:44.2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" filled="f" stroked="f">
              <v:textbox style="mso-fit-shape-to-text:t">
                <w:txbxContent>
                  <w:p w14:paraId="0F0B2BC0" w14:textId="77777777" w:rsidR="006A28AB" w:rsidRDefault="006A28AB" w:rsidP="006A28AB">
                    <w:pPr>
                      <w:pStyle w:val="NormalWeb"/>
                      <w:spacing w:before="0" w:beforeAutospacing="0" w:after="0" w:afterAutospacing="0"/>
                      <w:ind w:left="43"/>
                      <w:textAlignment w:val="baseline"/>
                    </w:pPr>
                    <w:r>
                      <w:rPr>
                        <w:color w:val="B2B2B2"/>
                        <w:spacing w:val="120"/>
                        <w:kern w:val="24"/>
                        <w:sz w:val="14"/>
                        <w:szCs w:val="14"/>
                      </w:rPr>
                      <w:t>INFORMATION TECHNOLOGY</w:t>
                    </w:r>
                  </w:p>
                  <w:p w14:paraId="3A9A1E98" w14:textId="77777777" w:rsidR="006A28AB" w:rsidRDefault="006A28AB" w:rsidP="006A28AB">
                    <w:pPr>
                      <w:pStyle w:val="NormalWeb"/>
                      <w:spacing w:before="0" w:beforeAutospacing="0" w:after="0" w:afterAutospacing="0"/>
                      <w:textAlignment w:val="baseline"/>
                    </w:pPr>
                    <w:r>
                      <w:rPr>
                        <w:b/>
                        <w:bCs/>
                        <w:color w:val="B2B2B2"/>
                        <w:kern w:val="24"/>
                        <w:sz w:val="48"/>
                        <w:szCs w:val="48"/>
                      </w:rPr>
                      <w:t>PMO</w:t>
                    </w:r>
                  </w:p>
                </w:txbxContent>
              </v:textbox>
            </v:shape>
          </w:pict>
        </mc:Fallback>
      </mc:AlternateContent>
    </w:r>
  </w:p>
  <w:p w14:paraId="3CB286BA" w14:textId="77777777" w:rsidR="00F13C0D" w:rsidRDefault="00F13C0D" w:rsidP="00F13C0D">
    <w:pPr>
      <w:pStyle w:val="Footer"/>
      <w:tabs>
        <w:tab w:val="clear" w:pos="4320"/>
        <w:tab w:val="clear" w:pos="8640"/>
        <w:tab w:val="center" w:pos="9900"/>
      </w:tabs>
      <w:jc w:val="center"/>
      <w:rPr>
        <w:sz w:val="16"/>
        <w:szCs w:val="16"/>
      </w:rPr>
    </w:pPr>
  </w:p>
  <w:p w14:paraId="3CB286BB" w14:textId="77777777" w:rsidR="00F13C0D" w:rsidRDefault="00F13C0D" w:rsidP="00F13C0D">
    <w:pPr>
      <w:pStyle w:val="Footer"/>
      <w:tabs>
        <w:tab w:val="clear" w:pos="4320"/>
        <w:tab w:val="clear" w:pos="8640"/>
        <w:tab w:val="center" w:pos="9900"/>
      </w:tabs>
      <w:jc w:val="center"/>
      <w:rPr>
        <w:sz w:val="16"/>
        <w:szCs w:val="16"/>
      </w:rPr>
    </w:pPr>
  </w:p>
  <w:p w14:paraId="3CB286BC" w14:textId="77777777" w:rsidR="00F13C0D" w:rsidRDefault="00F13C0D" w:rsidP="00F13C0D">
    <w:pPr>
      <w:pStyle w:val="Footer"/>
      <w:tabs>
        <w:tab w:val="clear" w:pos="4320"/>
        <w:tab w:val="clear" w:pos="8640"/>
        <w:tab w:val="center" w:pos="9900"/>
      </w:tabs>
      <w:jc w:val="center"/>
      <w:rPr>
        <w:sz w:val="16"/>
        <w:szCs w:val="16"/>
      </w:rPr>
    </w:pPr>
  </w:p>
  <w:p w14:paraId="3CB286BD" w14:textId="77777777" w:rsidR="0073799E" w:rsidRPr="00F13C0D" w:rsidRDefault="000B635F" w:rsidP="00F13C0D">
    <w:pPr>
      <w:pStyle w:val="Footer"/>
      <w:tabs>
        <w:tab w:val="clear" w:pos="4320"/>
        <w:tab w:val="clear" w:pos="8640"/>
        <w:tab w:val="center" w:pos="9900"/>
      </w:tabs>
      <w:jc w:val="center"/>
      <w:rPr>
        <w:sz w:val="16"/>
        <w:szCs w:val="16"/>
      </w:rPr>
    </w:pPr>
    <w:fldSimple w:instr=" FILENAME   \* MERGEFORMAT ">
      <w:r w:rsidR="007F7A45" w:rsidRPr="007F7A45">
        <w:rPr>
          <w:noProof/>
          <w:sz w:val="16"/>
          <w:szCs w:val="16"/>
        </w:rPr>
        <w:t>PM2_Initiation Phase_Project Charter_V1.0.docx</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286BF" w14:textId="41D95477" w:rsidR="0073799E" w:rsidRPr="00F13C0D" w:rsidRDefault="006A28AB" w:rsidP="00F13C0D">
    <w:pPr>
      <w:pStyle w:val="Footer"/>
      <w:jc w:val="center"/>
      <w:rPr>
        <w:sz w:val="16"/>
        <w:szCs w:val="16"/>
      </w:rPr>
    </w:pPr>
    <w:r>
      <w:rPr>
        <w:noProof/>
        <w:sz w:val="16"/>
        <w:szCs w:val="16"/>
        <w:lang w:val="en-IN" w:eastAsia="en-IN" w:bidi="te-IN"/>
      </w:rPr>
      <mc:AlternateContent>
        <mc:Choice Requires="wps">
          <w:drawing>
            <wp:anchor distT="0" distB="0" distL="114300" distR="114300" simplePos="0" relativeHeight="251665408" behindDoc="0" locked="0" layoutInCell="1" allowOverlap="1" wp14:anchorId="3CB286CB" wp14:editId="21407BC7">
              <wp:simplePos x="0" y="0"/>
              <wp:positionH relativeFrom="column">
                <wp:posOffset>-685800</wp:posOffset>
              </wp:positionH>
              <wp:positionV relativeFrom="paragraph">
                <wp:posOffset>-294640</wp:posOffset>
              </wp:positionV>
              <wp:extent cx="7772400" cy="0"/>
              <wp:effectExtent l="9525" t="10160" r="9525" b="889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010CB1" id="_x0000_t32" coordsize="21600,21600" o:spt="32" o:oned="t" path="m,l21600,21600e" filled="f">
              <v:path arrowok="t" fillok="f" o:connecttype="none"/>
              <o:lock v:ext="edit" shapetype="t"/>
            </v:shapetype>
            <v:shape id="AutoShape 9" o:spid="_x0000_s1026" type="#_x0000_t32" style="position:absolute;margin-left:-54pt;margin-top:-23.2pt;width:61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F7oHgIAADsEAAAOAAAAZHJzL2Uyb0RvYy54bWysU02P2jAQvVfqf7B8hyQ0LB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"/>
          </w:pict>
        </mc:Fallback>
      </mc:AlternateContent>
    </w:r>
    <w:fldSimple w:instr=" FILENAME   \* MERGEFORMAT ">
      <w:r w:rsidR="00F13C0D">
        <w:rPr>
          <w:noProof/>
          <w:sz w:val="16"/>
          <w:szCs w:val="16"/>
        </w:rPr>
        <w:t>PM2_Initiation Phase_Project Charter_V1.0_Apr26.docx</w:t>
      </w:r>
    </w:fldSimple>
    <w:r w:rsidR="00F13C0D" w:rsidRPr="00F13C0D">
      <w:rPr>
        <w:noProof/>
        <w:sz w:val="16"/>
        <w:szCs w:val="16"/>
        <w:lang w:val="en-IN" w:eastAsia="en-IN" w:bidi="te-IN"/>
      </w:rPr>
      <w:drawing>
        <wp:anchor distT="0" distB="0" distL="114300" distR="114300" simplePos="0" relativeHeight="251664384" behindDoc="1" locked="0" layoutInCell="1" allowOverlap="1" wp14:anchorId="3CB286CC" wp14:editId="3CB286CD">
          <wp:simplePos x="0" y="0"/>
          <wp:positionH relativeFrom="column">
            <wp:posOffset>5591175</wp:posOffset>
          </wp:positionH>
          <wp:positionV relativeFrom="paragraph">
            <wp:posOffset>-351790</wp:posOffset>
          </wp:positionV>
          <wp:extent cx="1095375" cy="552450"/>
          <wp:effectExtent l="19050" t="0" r="952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5375" cy="552450"/>
                  </a:xfrm>
                  <a:prstGeom prst="rect">
                    <a:avLst/>
                  </a:prstGeom>
                  <a:noFill/>
                  <a:ln w="9525">
                    <a:noFill/>
                    <a:miter lim="800000"/>
                    <a:headEnd/>
                    <a:tailEnd/>
                  </a:ln>
                </pic:spPr>
              </pic:pic>
            </a:graphicData>
          </a:graphic>
        </wp:anchor>
      </w:drawing>
    </w:r>
    <w:r w:rsidR="00F13C0D" w:rsidRPr="00F13C0D">
      <w:rPr>
        <w:noProof/>
        <w:sz w:val="16"/>
        <w:szCs w:val="16"/>
        <w:lang w:val="en-IN" w:eastAsia="en-IN" w:bidi="te-IN"/>
      </w:rPr>
      <mc:AlternateContent>
        <mc:Choice Requires="wps">
          <w:drawing>
            <wp:anchor distT="0" distB="0" distL="114300" distR="114300" simplePos="0" relativeHeight="251662336" behindDoc="1" locked="0" layoutInCell="1" allowOverlap="1" wp14:anchorId="3CB286CE" wp14:editId="3CB286CF">
              <wp:simplePos x="0" y="0"/>
              <wp:positionH relativeFrom="column">
                <wp:posOffset>-361950</wp:posOffset>
              </wp:positionH>
              <wp:positionV relativeFrom="paragraph">
                <wp:posOffset>-323215</wp:posOffset>
              </wp:positionV>
              <wp:extent cx="3314700" cy="561975"/>
              <wp:effectExtent l="0" t="0" r="0" b="0"/>
              <wp:wrapNone/>
              <wp:docPr id="24" name="TextBox 10"/>
              <wp:cNvGraphicFramePr/>
              <a:graphic xmlns:a="http://schemas.openxmlformats.org/drawingml/2006/main">
                <a:graphicData uri="http://schemas.microsoft.com/office/word/2010/wordprocessingShape">
                  <wps:wsp>
                    <wps:cNvSpPr txBox="1"/>
                    <wps:spPr>
                      <a:xfrm>
                        <a:off x="0" y="0"/>
                        <a:ext cx="3314700" cy="561975"/>
                      </a:xfrm>
                      <a:prstGeom prst="rect">
                        <a:avLst/>
                      </a:prstGeom>
                      <a:noFill/>
                    </wps:spPr>
                    <wps:txbx>
                      <w:txbxContent>
                        <w:p w14:paraId="3F88EE7D" w14:textId="77777777" w:rsidR="006A28AB" w:rsidRDefault="006A28AB" w:rsidP="006A28AB">
                          <w:pPr>
                            <w:pStyle w:val="NormalWeb"/>
                            <w:spacing w:before="0" w:beforeAutospacing="0" w:after="0" w:afterAutospacing="0"/>
                            <w:ind w:left="43"/>
                            <w:textAlignment w:val="baseline"/>
                          </w:pPr>
                          <w:r>
                            <w:rPr>
                              <w:color w:val="B2B2B2"/>
                              <w:spacing w:val="120"/>
                              <w:kern w:val="24"/>
                              <w:sz w:val="14"/>
                              <w:szCs w:val="14"/>
                            </w:rPr>
                            <w:t>INFORMATION TECHNOLOGY</w:t>
                          </w:r>
                        </w:p>
                        <w:p w14:paraId="0332119F" w14:textId="77777777" w:rsidR="006A28AB" w:rsidRDefault="006A28AB" w:rsidP="006A28AB">
                          <w:pPr>
                            <w:pStyle w:val="NormalWeb"/>
                            <w:spacing w:before="0" w:beforeAutospacing="0" w:after="0" w:afterAutospacing="0"/>
                            <w:textAlignment w:val="baseline"/>
                          </w:pPr>
                          <w:r>
                            <w:rPr>
                              <w:b/>
                              <w:bCs/>
                              <w:color w:val="B2B2B2"/>
                              <w:kern w:val="24"/>
                              <w:sz w:val="48"/>
                              <w:szCs w:val="48"/>
                            </w:rPr>
                            <w:t>PMO</w:t>
                          </w:r>
                        </w:p>
                      </w:txbxContent>
                    </wps:txbx>
                    <wps:bodyPr wrap="square" rtlCol="0">
                      <a:spAutoFit/>
                    </wps:bodyPr>
                  </wps:wsp>
                </a:graphicData>
              </a:graphic>
            </wp:anchor>
          </w:drawing>
        </mc:Choice>
        <mc:Fallback>
          <w:pict>
            <v:shapetype w14:anchorId="3CB286CE" id="_x0000_t202" coordsize="21600,21600" o:spt="202" path="m,l,21600r21600,l21600,xe">
              <v:stroke joinstyle="miter"/>
              <v:path gradientshapeok="t" o:connecttype="rect"/>
            </v:shapetype>
            <v:shape id="_x0000_s1041" type="#_x0000_t202" style="position:absolute;left:0;text-align:left;margin-left:-28.5pt;margin-top:-25.45pt;width:261pt;height:44.2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" filled="f" stroked="f">
              <v:textbox style="mso-fit-shape-to-text:t">
                <w:txbxContent>
                  <w:p w14:paraId="3F88EE7D" w14:textId="77777777" w:rsidR="006A28AB" w:rsidRDefault="006A28AB" w:rsidP="006A28AB">
                    <w:pPr>
                      <w:pStyle w:val="NormalWeb"/>
                      <w:spacing w:before="0" w:beforeAutospacing="0" w:after="0" w:afterAutospacing="0"/>
                      <w:ind w:left="43"/>
                      <w:textAlignment w:val="baseline"/>
                    </w:pPr>
                    <w:r>
                      <w:rPr>
                        <w:color w:val="B2B2B2"/>
                        <w:spacing w:val="120"/>
                        <w:kern w:val="24"/>
                        <w:sz w:val="14"/>
                        <w:szCs w:val="14"/>
                      </w:rPr>
                      <w:t>INFORMATION TECHNOLOGY</w:t>
                    </w:r>
                  </w:p>
                  <w:p w14:paraId="0332119F" w14:textId="77777777" w:rsidR="006A28AB" w:rsidRDefault="006A28AB" w:rsidP="006A28AB">
                    <w:pPr>
                      <w:pStyle w:val="NormalWeb"/>
                      <w:spacing w:before="0" w:beforeAutospacing="0" w:after="0" w:afterAutospacing="0"/>
                      <w:textAlignment w:val="baseline"/>
                    </w:pPr>
                    <w:r>
                      <w:rPr>
                        <w:b/>
                        <w:bCs/>
                        <w:color w:val="B2B2B2"/>
                        <w:kern w:val="24"/>
                        <w:sz w:val="48"/>
                        <w:szCs w:val="48"/>
                      </w:rPr>
                      <w:t>PMO</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286B4" w14:textId="77777777" w:rsidR="000B635F" w:rsidRDefault="000B635F" w:rsidP="008F1ABF">
      <w:r>
        <w:separator/>
      </w:r>
    </w:p>
  </w:footnote>
  <w:footnote w:type="continuationSeparator" w:id="0">
    <w:p w14:paraId="3CB286B5" w14:textId="77777777" w:rsidR="000B635F" w:rsidRDefault="000B635F" w:rsidP="008F1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286B8" w14:textId="1F9DDB1D" w:rsidR="0073799E" w:rsidRPr="00F13C0D" w:rsidRDefault="00F13C0D" w:rsidP="00F13C0D">
    <w:pPr>
      <w:pStyle w:val="Header"/>
    </w:pPr>
    <w:r>
      <w:rPr>
        <w:noProof/>
        <w:lang w:val="en-IN" w:eastAsia="en-IN" w:bidi="te-IN"/>
      </w:rPr>
      <w:drawing>
        <wp:anchor distT="0" distB="0" distL="114300" distR="114300" simplePos="0" relativeHeight="251668480" behindDoc="1" locked="0" layoutInCell="1" allowOverlap="1" wp14:anchorId="3CB286C0" wp14:editId="3CB286C1">
          <wp:simplePos x="0" y="0"/>
          <wp:positionH relativeFrom="column">
            <wp:posOffset>4943475</wp:posOffset>
          </wp:positionH>
          <wp:positionV relativeFrom="paragraph">
            <wp:posOffset>-567690</wp:posOffset>
          </wp:positionV>
          <wp:extent cx="1571625" cy="800100"/>
          <wp:effectExtent l="19050" t="0" r="9525" b="0"/>
          <wp:wrapNone/>
          <wp:docPr id="9"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r w:rsidR="006A28AB">
      <w:rPr>
        <w:noProof/>
        <w:lang w:val="en-IN" w:eastAsia="en-IN" w:bidi="te-IN"/>
      </w:rPr>
      <mc:AlternateContent>
        <mc:Choice Requires="wpg">
          <w:drawing>
            <wp:anchor distT="0" distB="0" distL="114300" distR="114300" simplePos="0" relativeHeight="251666432" behindDoc="0" locked="0" layoutInCell="1" allowOverlap="1" wp14:anchorId="3CB286C2" wp14:editId="19F67972">
              <wp:simplePos x="0" y="0"/>
              <wp:positionH relativeFrom="column">
                <wp:posOffset>-1905</wp:posOffset>
              </wp:positionH>
              <wp:positionV relativeFrom="paragraph">
                <wp:posOffset>-567690</wp:posOffset>
              </wp:positionV>
              <wp:extent cx="4935855" cy="808355"/>
              <wp:effectExtent l="7620" t="13335" r="9525" b="6985"/>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17" name="Rectangle 18"/>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19"/>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286D0" w14:textId="77777777" w:rsidR="00F13C0D" w:rsidRPr="0055122E" w:rsidRDefault="00F13C0D" w:rsidP="00F13C0D">
                            <w:pPr>
                              <w:jc w:val="center"/>
                              <w:rPr>
                                <w:color w:val="000000" w:themeColor="text1"/>
                                <w:sz w:val="36"/>
                                <w:szCs w:val="36"/>
                              </w:rPr>
                            </w:pPr>
                            <w:r>
                              <w:rPr>
                                <w:color w:val="000000" w:themeColor="text1"/>
                                <w:sz w:val="36"/>
                                <w:szCs w:val="36"/>
                              </w:rPr>
                              <w:t>Project Charter</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286D1" w14:textId="77777777" w:rsidR="00F13C0D" w:rsidRPr="003464CF" w:rsidRDefault="00F13C0D" w:rsidP="00F13C0D">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20" name="Text Box 21"/>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286D2" w14:textId="77777777" w:rsidR="00F13C0D" w:rsidRPr="0055122E" w:rsidRDefault="00F13C0D" w:rsidP="00F13C0D">
                            <w:pPr>
                              <w:pStyle w:val="Footer"/>
                              <w:jc w:val="both"/>
                              <w:rPr>
                                <w:rFonts w:cs="Arial"/>
                                <w:sz w:val="20"/>
                                <w:szCs w:val="20"/>
                              </w:rPr>
                            </w:pPr>
                            <w:r w:rsidRPr="0055122E">
                              <w:rPr>
                                <w:rFonts w:cs="Arial"/>
                                <w:sz w:val="20"/>
                                <w:szCs w:val="20"/>
                              </w:rPr>
                              <w:t xml:space="preserve">Page </w:t>
                            </w:r>
                            <w:r w:rsidR="00705F82" w:rsidRPr="0055122E">
                              <w:rPr>
                                <w:rStyle w:val="PageNumber"/>
                                <w:rFonts w:cs="Arial"/>
                                <w:sz w:val="20"/>
                                <w:szCs w:val="20"/>
                              </w:rPr>
                              <w:fldChar w:fldCharType="begin"/>
                            </w:r>
                            <w:r w:rsidRPr="0055122E">
                              <w:rPr>
                                <w:rStyle w:val="PageNumber"/>
                                <w:rFonts w:cs="Arial"/>
                                <w:sz w:val="20"/>
                                <w:szCs w:val="20"/>
                              </w:rPr>
                              <w:instrText xml:space="preserve"> PAGE </w:instrText>
                            </w:r>
                            <w:r w:rsidR="00705F82" w:rsidRPr="0055122E">
                              <w:rPr>
                                <w:rStyle w:val="PageNumber"/>
                                <w:rFonts w:cs="Arial"/>
                                <w:sz w:val="20"/>
                                <w:szCs w:val="20"/>
                              </w:rPr>
                              <w:fldChar w:fldCharType="separate"/>
                            </w:r>
                            <w:r w:rsidR="006A28AB">
                              <w:rPr>
                                <w:rStyle w:val="PageNumber"/>
                                <w:rFonts w:cs="Arial"/>
                                <w:noProof/>
                                <w:sz w:val="20"/>
                                <w:szCs w:val="20"/>
                              </w:rPr>
                              <w:t>2</w:t>
                            </w:r>
                            <w:r w:rsidR="00705F82" w:rsidRPr="0055122E">
                              <w:rPr>
                                <w:rStyle w:val="PageNumber"/>
                                <w:rFonts w:cs="Arial"/>
                                <w:sz w:val="20"/>
                                <w:szCs w:val="20"/>
                              </w:rPr>
                              <w:fldChar w:fldCharType="end"/>
                            </w:r>
                            <w:r w:rsidRPr="0055122E">
                              <w:rPr>
                                <w:rStyle w:val="PageNumber"/>
                                <w:rFonts w:cs="Arial"/>
                                <w:sz w:val="20"/>
                                <w:szCs w:val="20"/>
                              </w:rPr>
                              <w:t xml:space="preserve"> of </w:t>
                            </w:r>
                            <w:r w:rsidR="00705F82" w:rsidRPr="0055122E">
                              <w:rPr>
                                <w:rStyle w:val="PageNumber"/>
                                <w:rFonts w:cs="Arial"/>
                                <w:sz w:val="20"/>
                                <w:szCs w:val="20"/>
                              </w:rPr>
                              <w:fldChar w:fldCharType="begin"/>
                            </w:r>
                            <w:r w:rsidRPr="0055122E">
                              <w:rPr>
                                <w:rStyle w:val="PageNumber"/>
                                <w:rFonts w:cs="Arial"/>
                                <w:sz w:val="20"/>
                                <w:szCs w:val="20"/>
                              </w:rPr>
                              <w:instrText xml:space="preserve"> NUMPAGES </w:instrText>
                            </w:r>
                            <w:r w:rsidR="00705F82" w:rsidRPr="0055122E">
                              <w:rPr>
                                <w:rStyle w:val="PageNumber"/>
                                <w:rFonts w:cs="Arial"/>
                                <w:sz w:val="20"/>
                                <w:szCs w:val="20"/>
                              </w:rPr>
                              <w:fldChar w:fldCharType="separate"/>
                            </w:r>
                            <w:r w:rsidR="006A28AB">
                              <w:rPr>
                                <w:rStyle w:val="PageNumber"/>
                                <w:rFonts w:cs="Arial"/>
                                <w:noProof/>
                                <w:sz w:val="20"/>
                                <w:szCs w:val="20"/>
                              </w:rPr>
                              <w:t>7</w:t>
                            </w:r>
                            <w:r w:rsidR="00705F82" w:rsidRPr="0055122E">
                              <w:rPr>
                                <w:rStyle w:val="PageNumber"/>
                                <w:rFonts w:cs="Arial"/>
                                <w:sz w:val="20"/>
                                <w:szCs w:val="20"/>
                              </w:rPr>
                              <w:fldChar w:fldCharType="end"/>
                            </w:r>
                          </w:p>
                          <w:p w14:paraId="3CB286D3" w14:textId="77777777" w:rsidR="00F13C0D" w:rsidRPr="0055122E" w:rsidRDefault="00F13C0D" w:rsidP="00F13C0D">
                            <w:pPr>
                              <w:rPr>
                                <w:rFonts w:cs="Arial"/>
                                <w:szCs w:val="20"/>
                              </w:rPr>
                            </w:pPr>
                          </w:p>
                        </w:txbxContent>
                      </wps:txbx>
                      <wps:bodyPr rot="0" vert="horz" wrap="square" lIns="91440" tIns="45720" rIns="91440" bIns="45720" anchor="t" anchorCtr="0" upright="1">
                        <a:noAutofit/>
                      </wps:bodyPr>
                    </wps:wsp>
                    <wps:wsp>
                      <wps:cNvPr id="21" name="AutoShape 22"/>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3"/>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B286C2" id="Group 17" o:spid="_x0000_s1026" style="position:absolute;margin-left:-.15pt;margin-top:-44.7pt;width:388.65pt;height:63.65pt;z-index:251666432"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">
              <v:rect id="Rectangle 18"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shapetype id="_x0000_t202" coordsize="21600,21600" o:spt="202" path="m,l,21600r21600,l21600,xe">
                <v:stroke joinstyle="miter"/>
                <v:path gradientshapeok="t" o:connecttype="rect"/>
              </v:shapetype>
              <v:shape id="Text Box 19"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wsMA&#10;AADbAAAADwAAAGRycy9kb3ducmV2LnhtbESPTWvCQBCG7wX/wzJCL0U39SAhuoqIQoVWaFrvY3ZM&#10;otnZkF01/ffOQehthnk/npkve9eoG3Wh9mzgfZyAIi68rbk08PuzHaWgQkS22HgmA38UYLkYvMwx&#10;s/7O33TLY6kkhEOGBqoY20zrUFTkMIx9Syy3k+8cRlm7UtsO7xLuGj1Jkql2WLM0VNjSuqLikl+d&#10;9G76tD0cP9fnXf52PE/2XH+lbMzrsF/NQEXq47/46f6wgi+w8osMo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EwsMAAADbAAAADwAAAAAAAAAAAAAAAACYAgAAZHJzL2Rv&#10;d25yZXYueG1sUEsFBgAAAAAEAAQA9QAAAIgDAAAAAA==&#10;" stroked="f">
                <v:fill opacity="0"/>
                <v:textbox>
                  <w:txbxContent>
                    <w:p w14:paraId="3CB286D0" w14:textId="77777777" w:rsidR="00F13C0D" w:rsidRPr="0055122E" w:rsidRDefault="00F13C0D" w:rsidP="00F13C0D">
                      <w:pPr>
                        <w:jc w:val="center"/>
                        <w:rPr>
                          <w:color w:val="000000" w:themeColor="text1"/>
                          <w:sz w:val="36"/>
                          <w:szCs w:val="36"/>
                        </w:rPr>
                      </w:pPr>
                      <w:r>
                        <w:rPr>
                          <w:color w:val="000000" w:themeColor="text1"/>
                          <w:sz w:val="36"/>
                          <w:szCs w:val="36"/>
                        </w:rPr>
                        <w:t>Project Charter</w:t>
                      </w:r>
                    </w:p>
                  </w:txbxContent>
                </v:textbox>
              </v:shape>
              <v:shape id="Text Box 20"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Xo8EA&#10;AADbAAAADwAAAGRycy9kb3ducmV2LnhtbERPyWrDMBC9B/oPYgq9JXJ8KIkbxQSXQikkNNt9kCay&#10;qTUyluq4+fqoUOhtHm+dVTm6VgzUh8azgvksA0GsvWnYKjgd36YLECEiG2w9k4IfClCuHyYrLIy/&#10;8p6GQ7QihXAoUEEdY1dIGXRNDsPMd8SJu/jeYUywt9L0eE3hrpV5lj1Lhw2nhho7qmrSX4dvp0Af&#10;F3TbnelzZ191Z28flyrfSqWeHsfNC4hIY/wX/7nfTZq/hN9f0g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L16PBAAAA2wAAAA8AAAAAAAAAAAAAAAAAmAIAAGRycy9kb3du&#10;cmV2LnhtbFBLBQYAAAAABAAEAPUAAACGAwAAAAA=&#10;" stroked="f">
                <v:fill opacity="0"/>
                <v:textbox style="mso-fit-shape-to-text:t">
                  <w:txbxContent>
                    <w:p w14:paraId="3CB286D1" w14:textId="77777777" w:rsidR="00F13C0D" w:rsidRPr="003464CF" w:rsidRDefault="00F13C0D" w:rsidP="00F13C0D">
                      <w:pPr>
                        <w:jc w:val="center"/>
                        <w:rPr>
                          <w:sz w:val="16"/>
                          <w:szCs w:val="16"/>
                        </w:rPr>
                      </w:pPr>
                      <w:r w:rsidRPr="003464CF">
                        <w:rPr>
                          <w:sz w:val="16"/>
                          <w:szCs w:val="16"/>
                        </w:rPr>
                        <w:t>Proprietary and Confidential</w:t>
                      </w:r>
                    </w:p>
                  </w:txbxContent>
                </v:textbox>
              </v:shape>
              <v:shape id="Text Box 21"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ecEA&#10;AADbAAAADwAAAGRycy9kb3ducmV2LnhtbERPTWvCQBC9F/wPywi9FN00hxKiq4goVKiFpvU+Zsck&#10;mp0N2VXjv+8cCj0+3vd8ObhW3agPjWcDr9MEFHHpbcOVgZ/v7SQDFSKyxdYzGXhQgOVi9DTH3Po7&#10;f9GtiJWSEA45Gqhj7HKtQ1mTwzD1HbFwJ987jAL7Stse7xLuWp0myZt22LA01NjRuqbyUlyd9G6G&#10;rDscP9bnXfFyPKef3OwzNuZ5PKxmoCIN8V/85363BlJZL1/kB+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rwnnBAAAA2wAAAA8AAAAAAAAAAAAAAAAAmAIAAGRycy9kb3du&#10;cmV2LnhtbFBLBQYAAAAABAAEAPUAAACGAwAAAAA=&#10;" stroked="f">
                <v:fill opacity="0"/>
                <v:textbox>
                  <w:txbxContent>
                    <w:p w14:paraId="3CB286D2" w14:textId="77777777" w:rsidR="00F13C0D" w:rsidRPr="0055122E" w:rsidRDefault="00F13C0D" w:rsidP="00F13C0D">
                      <w:pPr>
                        <w:pStyle w:val="Footer"/>
                        <w:jc w:val="both"/>
                        <w:rPr>
                          <w:rFonts w:cs="Arial"/>
                          <w:sz w:val="20"/>
                          <w:szCs w:val="20"/>
                        </w:rPr>
                      </w:pPr>
                      <w:r w:rsidRPr="0055122E">
                        <w:rPr>
                          <w:rFonts w:cs="Arial"/>
                          <w:sz w:val="20"/>
                          <w:szCs w:val="20"/>
                        </w:rPr>
                        <w:t xml:space="preserve">Page </w:t>
                      </w:r>
                      <w:r w:rsidR="00705F82" w:rsidRPr="0055122E">
                        <w:rPr>
                          <w:rStyle w:val="PageNumber"/>
                          <w:rFonts w:cs="Arial"/>
                          <w:sz w:val="20"/>
                          <w:szCs w:val="20"/>
                        </w:rPr>
                        <w:fldChar w:fldCharType="begin"/>
                      </w:r>
                      <w:r w:rsidRPr="0055122E">
                        <w:rPr>
                          <w:rStyle w:val="PageNumber"/>
                          <w:rFonts w:cs="Arial"/>
                          <w:sz w:val="20"/>
                          <w:szCs w:val="20"/>
                        </w:rPr>
                        <w:instrText xml:space="preserve"> PAGE </w:instrText>
                      </w:r>
                      <w:r w:rsidR="00705F82" w:rsidRPr="0055122E">
                        <w:rPr>
                          <w:rStyle w:val="PageNumber"/>
                          <w:rFonts w:cs="Arial"/>
                          <w:sz w:val="20"/>
                          <w:szCs w:val="20"/>
                        </w:rPr>
                        <w:fldChar w:fldCharType="separate"/>
                      </w:r>
                      <w:r w:rsidR="006A28AB">
                        <w:rPr>
                          <w:rStyle w:val="PageNumber"/>
                          <w:rFonts w:cs="Arial"/>
                          <w:noProof/>
                          <w:sz w:val="20"/>
                          <w:szCs w:val="20"/>
                        </w:rPr>
                        <w:t>2</w:t>
                      </w:r>
                      <w:r w:rsidR="00705F82" w:rsidRPr="0055122E">
                        <w:rPr>
                          <w:rStyle w:val="PageNumber"/>
                          <w:rFonts w:cs="Arial"/>
                          <w:sz w:val="20"/>
                          <w:szCs w:val="20"/>
                        </w:rPr>
                        <w:fldChar w:fldCharType="end"/>
                      </w:r>
                      <w:r w:rsidRPr="0055122E">
                        <w:rPr>
                          <w:rStyle w:val="PageNumber"/>
                          <w:rFonts w:cs="Arial"/>
                          <w:sz w:val="20"/>
                          <w:szCs w:val="20"/>
                        </w:rPr>
                        <w:t xml:space="preserve"> of </w:t>
                      </w:r>
                      <w:r w:rsidR="00705F82" w:rsidRPr="0055122E">
                        <w:rPr>
                          <w:rStyle w:val="PageNumber"/>
                          <w:rFonts w:cs="Arial"/>
                          <w:sz w:val="20"/>
                          <w:szCs w:val="20"/>
                        </w:rPr>
                        <w:fldChar w:fldCharType="begin"/>
                      </w:r>
                      <w:r w:rsidRPr="0055122E">
                        <w:rPr>
                          <w:rStyle w:val="PageNumber"/>
                          <w:rFonts w:cs="Arial"/>
                          <w:sz w:val="20"/>
                          <w:szCs w:val="20"/>
                        </w:rPr>
                        <w:instrText xml:space="preserve"> NUMPAGES </w:instrText>
                      </w:r>
                      <w:r w:rsidR="00705F82" w:rsidRPr="0055122E">
                        <w:rPr>
                          <w:rStyle w:val="PageNumber"/>
                          <w:rFonts w:cs="Arial"/>
                          <w:sz w:val="20"/>
                          <w:szCs w:val="20"/>
                        </w:rPr>
                        <w:fldChar w:fldCharType="separate"/>
                      </w:r>
                      <w:r w:rsidR="006A28AB">
                        <w:rPr>
                          <w:rStyle w:val="PageNumber"/>
                          <w:rFonts w:cs="Arial"/>
                          <w:noProof/>
                          <w:sz w:val="20"/>
                          <w:szCs w:val="20"/>
                        </w:rPr>
                        <w:t>7</w:t>
                      </w:r>
                      <w:r w:rsidR="00705F82" w:rsidRPr="0055122E">
                        <w:rPr>
                          <w:rStyle w:val="PageNumber"/>
                          <w:rFonts w:cs="Arial"/>
                          <w:sz w:val="20"/>
                          <w:szCs w:val="20"/>
                        </w:rPr>
                        <w:fldChar w:fldCharType="end"/>
                      </w:r>
                    </w:p>
                    <w:p w14:paraId="3CB286D3" w14:textId="77777777" w:rsidR="00F13C0D" w:rsidRPr="0055122E" w:rsidRDefault="00F13C0D" w:rsidP="00F13C0D">
                      <w:pPr>
                        <w:rPr>
                          <w:rFonts w:cs="Arial"/>
                          <w:szCs w:val="20"/>
                        </w:rPr>
                      </w:pPr>
                    </w:p>
                  </w:txbxContent>
                </v:textbox>
              </v:shape>
              <v:shapetype id="_x0000_t32" coordsize="21600,21600" o:spt="32" o:oned="t" path="m,l21600,21600e" filled="f">
                <v:path arrowok="t" fillok="f" o:connecttype="none"/>
                <o:lock v:ext="edit" shapetype="t"/>
              </v:shapetype>
              <v:shape id="AutoShape 22"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23"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286BE" w14:textId="5A1108F5" w:rsidR="0073799E" w:rsidRDefault="00F13C0D" w:rsidP="008F1ABF">
    <w:r w:rsidRPr="00F13C0D">
      <w:rPr>
        <w:noProof/>
        <w:lang w:val="en-IN" w:eastAsia="en-IN" w:bidi="te-IN"/>
      </w:rPr>
      <w:drawing>
        <wp:anchor distT="0" distB="0" distL="114300" distR="114300" simplePos="0" relativeHeight="251660288" behindDoc="1" locked="0" layoutInCell="1" allowOverlap="1" wp14:anchorId="3CB286C8" wp14:editId="3CB286C9">
          <wp:simplePos x="0" y="0"/>
          <wp:positionH relativeFrom="column">
            <wp:posOffset>4895850</wp:posOffset>
          </wp:positionH>
          <wp:positionV relativeFrom="paragraph">
            <wp:posOffset>-720090</wp:posOffset>
          </wp:positionV>
          <wp:extent cx="1571625" cy="800100"/>
          <wp:effectExtent l="19050" t="0" r="9525" b="0"/>
          <wp:wrapNone/>
          <wp:docPr id="6"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r w:rsidR="006A28AB">
      <w:rPr>
        <w:noProof/>
        <w:lang w:val="en-IN" w:eastAsia="en-IN" w:bidi="te-IN"/>
      </w:rPr>
      <mc:AlternateContent>
        <mc:Choice Requires="wpg">
          <w:drawing>
            <wp:anchor distT="0" distB="0" distL="114300" distR="114300" simplePos="0" relativeHeight="251658240" behindDoc="0" locked="0" layoutInCell="1" allowOverlap="1" wp14:anchorId="3CB286CA" wp14:editId="2DC7839E">
              <wp:simplePos x="0" y="0"/>
              <wp:positionH relativeFrom="column">
                <wp:posOffset>-40005</wp:posOffset>
              </wp:positionH>
              <wp:positionV relativeFrom="paragraph">
                <wp:posOffset>-720090</wp:posOffset>
              </wp:positionV>
              <wp:extent cx="4935855" cy="808355"/>
              <wp:effectExtent l="7620" t="13335" r="9525"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3" name="Rectangle 3"/>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Text Box 4"/>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286D4" w14:textId="77777777" w:rsidR="00F13C0D" w:rsidRPr="0055122E" w:rsidRDefault="00F13C0D" w:rsidP="00F13C0D">
                            <w:pPr>
                              <w:jc w:val="center"/>
                              <w:rPr>
                                <w:color w:val="000000" w:themeColor="text1"/>
                                <w:sz w:val="36"/>
                                <w:szCs w:val="36"/>
                              </w:rPr>
                            </w:pPr>
                            <w:r>
                              <w:rPr>
                                <w:color w:val="000000" w:themeColor="text1"/>
                                <w:sz w:val="36"/>
                                <w:szCs w:val="36"/>
                              </w:rPr>
                              <w:t>Project Charter</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286D5" w14:textId="77777777" w:rsidR="00F13C0D" w:rsidRPr="003464CF" w:rsidRDefault="00F13C0D" w:rsidP="00F13C0D">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12" name="Text Box 6"/>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286D6" w14:textId="77777777" w:rsidR="00F13C0D" w:rsidRPr="0055122E" w:rsidRDefault="00F13C0D" w:rsidP="00F13C0D">
                            <w:pPr>
                              <w:pStyle w:val="Footer"/>
                              <w:jc w:val="both"/>
                              <w:rPr>
                                <w:rFonts w:cs="Arial"/>
                                <w:sz w:val="20"/>
                                <w:szCs w:val="20"/>
                              </w:rPr>
                            </w:pPr>
                            <w:r w:rsidRPr="0055122E">
                              <w:rPr>
                                <w:rFonts w:cs="Arial"/>
                                <w:sz w:val="20"/>
                                <w:szCs w:val="20"/>
                              </w:rPr>
                              <w:t xml:space="preserve">Page </w:t>
                            </w:r>
                            <w:r w:rsidR="00705F82" w:rsidRPr="0055122E">
                              <w:rPr>
                                <w:rStyle w:val="PageNumber"/>
                                <w:rFonts w:cs="Arial"/>
                                <w:sz w:val="20"/>
                                <w:szCs w:val="20"/>
                              </w:rPr>
                              <w:fldChar w:fldCharType="begin"/>
                            </w:r>
                            <w:r w:rsidRPr="0055122E">
                              <w:rPr>
                                <w:rStyle w:val="PageNumber"/>
                                <w:rFonts w:cs="Arial"/>
                                <w:sz w:val="20"/>
                                <w:szCs w:val="20"/>
                              </w:rPr>
                              <w:instrText xml:space="preserve"> PAGE </w:instrText>
                            </w:r>
                            <w:r w:rsidR="00705F82" w:rsidRPr="0055122E">
                              <w:rPr>
                                <w:rStyle w:val="PageNumber"/>
                                <w:rFonts w:cs="Arial"/>
                                <w:sz w:val="20"/>
                                <w:szCs w:val="20"/>
                              </w:rPr>
                              <w:fldChar w:fldCharType="separate"/>
                            </w:r>
                            <w:r>
                              <w:rPr>
                                <w:rStyle w:val="PageNumber"/>
                                <w:rFonts w:cs="Arial"/>
                                <w:noProof/>
                                <w:sz w:val="20"/>
                                <w:szCs w:val="20"/>
                              </w:rPr>
                              <w:t>1</w:t>
                            </w:r>
                            <w:r w:rsidR="00705F82" w:rsidRPr="0055122E">
                              <w:rPr>
                                <w:rStyle w:val="PageNumber"/>
                                <w:rFonts w:cs="Arial"/>
                                <w:sz w:val="20"/>
                                <w:szCs w:val="20"/>
                              </w:rPr>
                              <w:fldChar w:fldCharType="end"/>
                            </w:r>
                            <w:r w:rsidRPr="0055122E">
                              <w:rPr>
                                <w:rStyle w:val="PageNumber"/>
                                <w:rFonts w:cs="Arial"/>
                                <w:sz w:val="20"/>
                                <w:szCs w:val="20"/>
                              </w:rPr>
                              <w:t xml:space="preserve"> of </w:t>
                            </w:r>
                            <w:r w:rsidR="00705F82" w:rsidRPr="0055122E">
                              <w:rPr>
                                <w:rStyle w:val="PageNumber"/>
                                <w:rFonts w:cs="Arial"/>
                                <w:sz w:val="20"/>
                                <w:szCs w:val="20"/>
                              </w:rPr>
                              <w:fldChar w:fldCharType="begin"/>
                            </w:r>
                            <w:r w:rsidRPr="0055122E">
                              <w:rPr>
                                <w:rStyle w:val="PageNumber"/>
                                <w:rFonts w:cs="Arial"/>
                                <w:sz w:val="20"/>
                                <w:szCs w:val="20"/>
                              </w:rPr>
                              <w:instrText xml:space="preserve"> NUMPAGES </w:instrText>
                            </w:r>
                            <w:r w:rsidR="00705F82" w:rsidRPr="0055122E">
                              <w:rPr>
                                <w:rStyle w:val="PageNumber"/>
                                <w:rFonts w:cs="Arial"/>
                                <w:sz w:val="20"/>
                                <w:szCs w:val="20"/>
                              </w:rPr>
                              <w:fldChar w:fldCharType="separate"/>
                            </w:r>
                            <w:r>
                              <w:rPr>
                                <w:rStyle w:val="PageNumber"/>
                                <w:rFonts w:cs="Arial"/>
                                <w:noProof/>
                                <w:sz w:val="20"/>
                                <w:szCs w:val="20"/>
                              </w:rPr>
                              <w:t>8</w:t>
                            </w:r>
                            <w:r w:rsidR="00705F82" w:rsidRPr="0055122E">
                              <w:rPr>
                                <w:rStyle w:val="PageNumber"/>
                                <w:rFonts w:cs="Arial"/>
                                <w:sz w:val="20"/>
                                <w:szCs w:val="20"/>
                              </w:rPr>
                              <w:fldChar w:fldCharType="end"/>
                            </w:r>
                          </w:p>
                          <w:p w14:paraId="3CB286D7" w14:textId="77777777" w:rsidR="00F13C0D" w:rsidRPr="0055122E" w:rsidRDefault="00F13C0D" w:rsidP="00F13C0D">
                            <w:pPr>
                              <w:rPr>
                                <w:rFonts w:cs="Arial"/>
                                <w:szCs w:val="20"/>
                              </w:rPr>
                            </w:pPr>
                          </w:p>
                        </w:txbxContent>
                      </wps:txbx>
                      <wps:bodyPr rot="0" vert="horz" wrap="square" lIns="91440" tIns="45720" rIns="91440" bIns="45720" anchor="t" anchorCtr="0" upright="1">
                        <a:noAutofit/>
                      </wps:bodyPr>
                    </wps:wsp>
                    <wps:wsp>
                      <wps:cNvPr id="13" name="AutoShape 7"/>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8"/>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B286CA" id="Group 2" o:spid="_x0000_s1034" style="position:absolute;margin-left:-3.15pt;margin-top:-56.7pt;width:388.65pt;height:63.65pt;z-index:25165824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">
              <v:rect id="Rectangle 3" o:spid="_x0000_s1035"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shapetype id="_x0000_t202" coordsize="21600,21600" o:spt="202" path="m,l,21600r21600,l21600,xe">
                <v:stroke joinstyle="miter"/>
                <v:path gradientshapeok="t" o:connecttype="rect"/>
              </v:shapetype>
              <v:shape id="Text Box 4" o:spid="_x0000_s1036"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CwsMA&#10;AADaAAAADwAAAGRycy9kb3ducmV2LnhtbESPX2vCMBTF3wW/Q7jCXsSmExm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gCwsMAAADaAAAADwAAAAAAAAAAAAAAAACYAgAAZHJzL2Rv&#10;d25yZXYueG1sUEsFBgAAAAAEAAQA9QAAAIgDAAAAAA==&#10;" stroked="f">
                <v:fill opacity="0"/>
                <v:textbox>
                  <w:txbxContent>
                    <w:p w14:paraId="3CB286D4" w14:textId="77777777" w:rsidR="00F13C0D" w:rsidRPr="0055122E" w:rsidRDefault="00F13C0D" w:rsidP="00F13C0D">
                      <w:pPr>
                        <w:jc w:val="center"/>
                        <w:rPr>
                          <w:color w:val="000000" w:themeColor="text1"/>
                          <w:sz w:val="36"/>
                          <w:szCs w:val="36"/>
                        </w:rPr>
                      </w:pPr>
                      <w:r>
                        <w:rPr>
                          <w:color w:val="000000" w:themeColor="text1"/>
                          <w:sz w:val="36"/>
                          <w:szCs w:val="36"/>
                        </w:rPr>
                        <w:t>Project Charter</w:t>
                      </w:r>
                    </w:p>
                  </w:txbxContent>
                </v:textbox>
              </v:shape>
              <v:shape id="Text Box 5" o:spid="_x0000_s1037"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AsIMEA&#10;AADaAAAADwAAAGRycy9kb3ducmV2LnhtbESPQWsCMRSE7wX/Q3iCt5pVUGQ1iiiCCBWr7f2RPLOL&#10;m5dlE3X11zeC0OMwM98ws0XrKnGjJpSeFQz6GQhi7U3JVsHPafM5AREissHKMyl4UIDFvPMxw9z4&#10;O3/T7RitSBAOOSooYqxzKYMuyGHo+5o4eWffOIxJNlaaBu8J7io5zLKxdFhyWiiwplVB+nK8OgX6&#10;NKHn/pcOe7vWtX3uzqvhl1Sq122XUxCR2vgffre3RsEIXlfSD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LCDBAAAA2gAAAA8AAAAAAAAAAAAAAAAAmAIAAGRycy9kb3du&#10;cmV2LnhtbFBLBQYAAAAABAAEAPUAAACGAwAAAAA=&#10;" stroked="f">
                <v:fill opacity="0"/>
                <v:textbox style="mso-fit-shape-to-text:t">
                  <w:txbxContent>
                    <w:p w14:paraId="3CB286D5" w14:textId="77777777" w:rsidR="00F13C0D" w:rsidRPr="003464CF" w:rsidRDefault="00F13C0D" w:rsidP="00F13C0D">
                      <w:pPr>
                        <w:jc w:val="center"/>
                        <w:rPr>
                          <w:sz w:val="16"/>
                          <w:szCs w:val="16"/>
                        </w:rPr>
                      </w:pPr>
                      <w:r w:rsidRPr="003464CF">
                        <w:rPr>
                          <w:sz w:val="16"/>
                          <w:szCs w:val="16"/>
                        </w:rPr>
                        <w:t>Proprietary and Confidential</w:t>
                      </w:r>
                    </w:p>
                  </w:txbxContent>
                </v:textbox>
              </v:shape>
              <v:shape id="Text Box 6" o:spid="_x0000_s1038"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zKMUA&#10;AADbAAAADwAAAGRycy9kb3ducmV2LnhtbESPQWvCQBCF70L/wzKFXkQ3zaGENKtIUGihLRjtfZId&#10;k2h2NmS3Mf333YLgbYb35n1vsvVkOjHS4FrLCp6XEQjiyuqWawXHw26RgHAeWWNnmRT8koP16mGW&#10;Yartlfc0Fr4WIYRdigoa7/tUSlc1ZNAtbU8ctJMdDPqwDrXUA15DuOlkHEUv0mDLgdBgT3lD1aX4&#10;MYG7nZL+u/zIz+/FvDzHX9x+JqzU0+O0eQXhafJ38+36TYf6Mfz/Ega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MoxQAAANsAAAAPAAAAAAAAAAAAAAAAAJgCAABkcnMv&#10;ZG93bnJldi54bWxQSwUGAAAAAAQABAD1AAAAigMAAAAA&#10;" stroked="f">
                <v:fill opacity="0"/>
                <v:textbox>
                  <w:txbxContent>
                    <w:p w14:paraId="3CB286D6" w14:textId="77777777" w:rsidR="00F13C0D" w:rsidRPr="0055122E" w:rsidRDefault="00F13C0D" w:rsidP="00F13C0D">
                      <w:pPr>
                        <w:pStyle w:val="Footer"/>
                        <w:jc w:val="both"/>
                        <w:rPr>
                          <w:rFonts w:cs="Arial"/>
                          <w:sz w:val="20"/>
                          <w:szCs w:val="20"/>
                        </w:rPr>
                      </w:pPr>
                      <w:r w:rsidRPr="0055122E">
                        <w:rPr>
                          <w:rFonts w:cs="Arial"/>
                          <w:sz w:val="20"/>
                          <w:szCs w:val="20"/>
                        </w:rPr>
                        <w:t xml:space="preserve">Page </w:t>
                      </w:r>
                      <w:r w:rsidR="00705F82" w:rsidRPr="0055122E">
                        <w:rPr>
                          <w:rStyle w:val="PageNumber"/>
                          <w:rFonts w:cs="Arial"/>
                          <w:sz w:val="20"/>
                          <w:szCs w:val="20"/>
                        </w:rPr>
                        <w:fldChar w:fldCharType="begin"/>
                      </w:r>
                      <w:r w:rsidRPr="0055122E">
                        <w:rPr>
                          <w:rStyle w:val="PageNumber"/>
                          <w:rFonts w:cs="Arial"/>
                          <w:sz w:val="20"/>
                          <w:szCs w:val="20"/>
                        </w:rPr>
                        <w:instrText xml:space="preserve"> PAGE </w:instrText>
                      </w:r>
                      <w:r w:rsidR="00705F82" w:rsidRPr="0055122E">
                        <w:rPr>
                          <w:rStyle w:val="PageNumber"/>
                          <w:rFonts w:cs="Arial"/>
                          <w:sz w:val="20"/>
                          <w:szCs w:val="20"/>
                        </w:rPr>
                        <w:fldChar w:fldCharType="separate"/>
                      </w:r>
                      <w:r>
                        <w:rPr>
                          <w:rStyle w:val="PageNumber"/>
                          <w:rFonts w:cs="Arial"/>
                          <w:noProof/>
                          <w:sz w:val="20"/>
                          <w:szCs w:val="20"/>
                        </w:rPr>
                        <w:t>1</w:t>
                      </w:r>
                      <w:r w:rsidR="00705F82" w:rsidRPr="0055122E">
                        <w:rPr>
                          <w:rStyle w:val="PageNumber"/>
                          <w:rFonts w:cs="Arial"/>
                          <w:sz w:val="20"/>
                          <w:szCs w:val="20"/>
                        </w:rPr>
                        <w:fldChar w:fldCharType="end"/>
                      </w:r>
                      <w:r w:rsidRPr="0055122E">
                        <w:rPr>
                          <w:rStyle w:val="PageNumber"/>
                          <w:rFonts w:cs="Arial"/>
                          <w:sz w:val="20"/>
                          <w:szCs w:val="20"/>
                        </w:rPr>
                        <w:t xml:space="preserve"> of </w:t>
                      </w:r>
                      <w:r w:rsidR="00705F82" w:rsidRPr="0055122E">
                        <w:rPr>
                          <w:rStyle w:val="PageNumber"/>
                          <w:rFonts w:cs="Arial"/>
                          <w:sz w:val="20"/>
                          <w:szCs w:val="20"/>
                        </w:rPr>
                        <w:fldChar w:fldCharType="begin"/>
                      </w:r>
                      <w:r w:rsidRPr="0055122E">
                        <w:rPr>
                          <w:rStyle w:val="PageNumber"/>
                          <w:rFonts w:cs="Arial"/>
                          <w:sz w:val="20"/>
                          <w:szCs w:val="20"/>
                        </w:rPr>
                        <w:instrText xml:space="preserve"> NUMPAGES </w:instrText>
                      </w:r>
                      <w:r w:rsidR="00705F82" w:rsidRPr="0055122E">
                        <w:rPr>
                          <w:rStyle w:val="PageNumber"/>
                          <w:rFonts w:cs="Arial"/>
                          <w:sz w:val="20"/>
                          <w:szCs w:val="20"/>
                        </w:rPr>
                        <w:fldChar w:fldCharType="separate"/>
                      </w:r>
                      <w:r>
                        <w:rPr>
                          <w:rStyle w:val="PageNumber"/>
                          <w:rFonts w:cs="Arial"/>
                          <w:noProof/>
                          <w:sz w:val="20"/>
                          <w:szCs w:val="20"/>
                        </w:rPr>
                        <w:t>8</w:t>
                      </w:r>
                      <w:r w:rsidR="00705F82" w:rsidRPr="0055122E">
                        <w:rPr>
                          <w:rStyle w:val="PageNumber"/>
                          <w:rFonts w:cs="Arial"/>
                          <w:sz w:val="20"/>
                          <w:szCs w:val="20"/>
                        </w:rPr>
                        <w:fldChar w:fldCharType="end"/>
                      </w:r>
                    </w:p>
                    <w:p w14:paraId="3CB286D7" w14:textId="77777777" w:rsidR="00F13C0D" w:rsidRPr="0055122E" w:rsidRDefault="00F13C0D" w:rsidP="00F13C0D">
                      <w:pPr>
                        <w:rPr>
                          <w:rFonts w:cs="Arial"/>
                          <w:szCs w:val="20"/>
                        </w:rPr>
                      </w:pPr>
                    </w:p>
                  </w:txbxContent>
                </v:textbox>
              </v:shape>
              <v:shapetype id="_x0000_t32" coordsize="21600,21600" o:spt="32" o:oned="t" path="m,l21600,21600e" filled="f">
                <v:path arrowok="t" fillok="f" o:connecttype="none"/>
                <o:lock v:ext="edit" shapetype="t"/>
              </v:shapetype>
              <v:shape id="AutoShape 7" o:spid="_x0000_s1039"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8" o:spid="_x0000_s1040"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0E549D6"/>
    <w:multiLevelType w:val="multilevel"/>
    <w:tmpl w:val="F26475E8"/>
    <w:lvl w:ilvl="0">
      <w:start w:val="6"/>
      <w:numFmt w:val="decimal"/>
      <w:lvlText w:val="%1"/>
      <w:lvlJc w:val="left"/>
      <w:pPr>
        <w:tabs>
          <w:tab w:val="num" w:pos="432"/>
        </w:tabs>
        <w:ind w:left="432" w:hanging="432"/>
      </w:pPr>
      <w:rPr>
        <w:rFonts w:hint="default"/>
        <w:color w:val="244061"/>
      </w:rPr>
    </w:lvl>
    <w:lvl w:ilvl="1">
      <w:start w:val="2"/>
      <w:numFmt w:val="decimal"/>
      <w:lvlText w:val="%1.%2"/>
      <w:lvlJc w:val="left"/>
      <w:pPr>
        <w:tabs>
          <w:tab w:val="num" w:pos="936"/>
        </w:tabs>
        <w:ind w:left="93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2DC3A58"/>
    <w:multiLevelType w:val="hybridMultilevel"/>
    <w:tmpl w:val="1E06570A"/>
    <w:lvl w:ilvl="0" w:tplc="92A2EB92">
      <w:start w:val="1"/>
      <w:numFmt w:val="bullet"/>
      <w:lvlText w:val=""/>
      <w:lvlJc w:val="left"/>
      <w:pPr>
        <w:tabs>
          <w:tab w:val="num" w:pos="360"/>
        </w:tabs>
        <w:ind w:left="360" w:hanging="360"/>
      </w:pPr>
      <w:rPr>
        <w:rFonts w:ascii="Symbol" w:hAnsi="Symbol" w:hint="default"/>
        <w:color w:val="auto"/>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FC15EF"/>
    <w:multiLevelType w:val="hybridMultilevel"/>
    <w:tmpl w:val="5B3EB7C8"/>
    <w:lvl w:ilvl="0" w:tplc="DB1C4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A6156"/>
    <w:multiLevelType w:val="multilevel"/>
    <w:tmpl w:val="1688E628"/>
    <w:lvl w:ilvl="0">
      <w:start w:val="3"/>
      <w:numFmt w:val="decimal"/>
      <w:lvlText w:val="%1"/>
      <w:lvlJc w:val="left"/>
      <w:pPr>
        <w:tabs>
          <w:tab w:val="num" w:pos="432"/>
        </w:tabs>
        <w:ind w:left="432" w:hanging="432"/>
      </w:pPr>
      <w:rPr>
        <w:rFonts w:hint="default"/>
        <w:color w:val="244061"/>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6F07C06"/>
    <w:multiLevelType w:val="hybridMultilevel"/>
    <w:tmpl w:val="7CD2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E3A"/>
    <w:multiLevelType w:val="multilevel"/>
    <w:tmpl w:val="E51C08E6"/>
    <w:lvl w:ilvl="0">
      <w:start w:val="3"/>
      <w:numFmt w:val="decimal"/>
      <w:lvlText w:val="%1"/>
      <w:lvlJc w:val="left"/>
      <w:pPr>
        <w:tabs>
          <w:tab w:val="num" w:pos="432"/>
        </w:tabs>
        <w:ind w:left="432" w:hanging="432"/>
      </w:pPr>
      <w:rPr>
        <w:rFonts w:hint="default"/>
        <w:color w:val="244061"/>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2C7042D"/>
    <w:multiLevelType w:val="hybridMultilevel"/>
    <w:tmpl w:val="A726FD6C"/>
    <w:lvl w:ilvl="0" w:tplc="00EE1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9B20AD"/>
    <w:multiLevelType w:val="multilevel"/>
    <w:tmpl w:val="E51C08E6"/>
    <w:lvl w:ilvl="0">
      <w:start w:val="3"/>
      <w:numFmt w:val="decimal"/>
      <w:lvlText w:val="%1"/>
      <w:lvlJc w:val="left"/>
      <w:pPr>
        <w:tabs>
          <w:tab w:val="num" w:pos="432"/>
        </w:tabs>
        <w:ind w:left="432" w:hanging="432"/>
      </w:pPr>
      <w:rPr>
        <w:rFonts w:hint="default"/>
        <w:color w:val="244061"/>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558234BB"/>
    <w:multiLevelType w:val="hybridMultilevel"/>
    <w:tmpl w:val="53BCC0A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61276B1C"/>
    <w:multiLevelType w:val="hybridMultilevel"/>
    <w:tmpl w:val="B9B2603E"/>
    <w:lvl w:ilvl="0" w:tplc="92A2EB92">
      <w:start w:val="1"/>
      <w:numFmt w:val="bullet"/>
      <w:lvlText w:val=""/>
      <w:lvlJc w:val="left"/>
      <w:pPr>
        <w:tabs>
          <w:tab w:val="num" w:pos="360"/>
        </w:tabs>
        <w:ind w:left="360" w:hanging="360"/>
      </w:pPr>
      <w:rPr>
        <w:rFonts w:ascii="Symbol" w:hAnsi="Symbol" w:hint="default"/>
        <w:color w:val="auto"/>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951838"/>
    <w:multiLevelType w:val="hybridMultilevel"/>
    <w:tmpl w:val="96943F48"/>
    <w:lvl w:ilvl="0" w:tplc="92A2EB92">
      <w:start w:val="1"/>
      <w:numFmt w:val="bullet"/>
      <w:lvlText w:val=""/>
      <w:lvlJc w:val="left"/>
      <w:pPr>
        <w:tabs>
          <w:tab w:val="num" w:pos="360"/>
        </w:tabs>
        <w:ind w:left="360" w:hanging="360"/>
      </w:pPr>
      <w:rPr>
        <w:rFonts w:ascii="Symbol" w:hAnsi="Symbol" w:hint="default"/>
        <w:color w:val="auto"/>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0674BF"/>
    <w:multiLevelType w:val="multilevel"/>
    <w:tmpl w:val="B888E4E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C9976A3"/>
    <w:multiLevelType w:val="multilevel"/>
    <w:tmpl w:val="F26475E8"/>
    <w:lvl w:ilvl="0">
      <w:start w:val="6"/>
      <w:numFmt w:val="decimal"/>
      <w:lvlText w:val="%1"/>
      <w:lvlJc w:val="left"/>
      <w:pPr>
        <w:tabs>
          <w:tab w:val="num" w:pos="432"/>
        </w:tabs>
        <w:ind w:left="432" w:hanging="432"/>
      </w:pPr>
      <w:rPr>
        <w:rFonts w:hint="default"/>
        <w:color w:val="244061"/>
      </w:rPr>
    </w:lvl>
    <w:lvl w:ilvl="1">
      <w:start w:val="2"/>
      <w:numFmt w:val="decimal"/>
      <w:lvlText w:val="%1.%2"/>
      <w:lvlJc w:val="left"/>
      <w:pPr>
        <w:tabs>
          <w:tab w:val="num" w:pos="936"/>
        </w:tabs>
        <w:ind w:left="93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2DD4F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
    <w:nsid w:val="744F3CB8"/>
    <w:multiLevelType w:val="multilevel"/>
    <w:tmpl w:val="E51C08E6"/>
    <w:lvl w:ilvl="0">
      <w:start w:val="3"/>
      <w:numFmt w:val="decimal"/>
      <w:lvlText w:val="%1"/>
      <w:lvlJc w:val="left"/>
      <w:pPr>
        <w:tabs>
          <w:tab w:val="num" w:pos="432"/>
        </w:tabs>
        <w:ind w:left="432" w:hanging="432"/>
      </w:pPr>
      <w:rPr>
        <w:rFonts w:hint="default"/>
        <w:color w:val="244061"/>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9C95620"/>
    <w:multiLevelType w:val="hybridMultilevel"/>
    <w:tmpl w:val="90907182"/>
    <w:lvl w:ilvl="0" w:tplc="92A2EB92">
      <w:start w:val="1"/>
      <w:numFmt w:val="bullet"/>
      <w:lvlText w:val=""/>
      <w:lvlJc w:val="left"/>
      <w:pPr>
        <w:tabs>
          <w:tab w:val="num" w:pos="360"/>
        </w:tabs>
        <w:ind w:left="360" w:hanging="360"/>
      </w:pPr>
      <w:rPr>
        <w:rFonts w:ascii="Symbol" w:hAnsi="Symbol" w:hint="default"/>
        <w:color w:val="auto"/>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EFD1702"/>
    <w:multiLevelType w:val="multilevel"/>
    <w:tmpl w:val="AB7C5798"/>
    <w:lvl w:ilvl="0">
      <w:start w:val="1"/>
      <w:numFmt w:val="decimal"/>
      <w:pStyle w:val="DocHeading"/>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10"/>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17"/>
  </w:num>
  <w:num w:numId="6">
    <w:abstractNumId w:val="11"/>
  </w:num>
  <w:num w:numId="7">
    <w:abstractNumId w:val="12"/>
  </w:num>
  <w:num w:numId="8">
    <w:abstractNumId w:val="2"/>
  </w:num>
  <w:num w:numId="9">
    <w:abstractNumId w:val="3"/>
  </w:num>
  <w:num w:numId="10">
    <w:abstractNumId w:val="0"/>
    <w:lvlOverride w:ilvl="0">
      <w:lvl w:ilvl="0">
        <w:numFmt w:val="bullet"/>
        <w:lvlText w:val=""/>
        <w:legacy w:legacy="1" w:legacySpace="0" w:legacyIndent="0"/>
        <w:lvlJc w:val="left"/>
        <w:rPr>
          <w:rFonts w:ascii="Symbol" w:hAnsi="Symbol" w:hint="default"/>
          <w:sz w:val="22"/>
        </w:rPr>
      </w:lvl>
    </w:lvlOverride>
  </w:num>
  <w:num w:numId="11">
    <w:abstractNumId w:val="18"/>
  </w:num>
  <w:num w:numId="12">
    <w:abstractNumId w:val="8"/>
  </w:num>
  <w:num w:numId="13">
    <w:abstractNumId w:val="13"/>
  </w:num>
  <w:num w:numId="14">
    <w:abstractNumId w:val="4"/>
  </w:num>
  <w:num w:numId="15">
    <w:abstractNumId w:val="9"/>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
  </w:num>
  <w:num w:numId="27">
    <w:abstractNumId w:val="5"/>
  </w:num>
  <w:num w:numId="28">
    <w:abstractNumId w:val="1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75"/>
    <o:shapelayout v:ext="edit">
      <o:rules v:ext="edit">
        <o:r id="V:Rule7" type="connector" idref="#_x0000_s2055"/>
        <o:r id="V:Rule8" type="connector" idref="#_x0000_s2057"/>
        <o:r id="V:Rule9" type="connector" idref="#_x0000_s2072"/>
        <o:r id="V:Rule10" type="connector" idref="#_x0000_s2070"/>
        <o:r id="V:Rule11" type="connector" idref="#_x0000_s2056"/>
        <o:r id="V:Rule12" type="connector" idref="#_x0000_s207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BF"/>
    <w:rsid w:val="00000F5F"/>
    <w:rsid w:val="00001863"/>
    <w:rsid w:val="00001CA2"/>
    <w:rsid w:val="00001FFB"/>
    <w:rsid w:val="000020A6"/>
    <w:rsid w:val="00002F02"/>
    <w:rsid w:val="00004639"/>
    <w:rsid w:val="000047DE"/>
    <w:rsid w:val="00004F12"/>
    <w:rsid w:val="00005A1F"/>
    <w:rsid w:val="00005F70"/>
    <w:rsid w:val="00007BA1"/>
    <w:rsid w:val="00010D91"/>
    <w:rsid w:val="00011225"/>
    <w:rsid w:val="00014E75"/>
    <w:rsid w:val="00016C67"/>
    <w:rsid w:val="000225A9"/>
    <w:rsid w:val="00022851"/>
    <w:rsid w:val="000233E4"/>
    <w:rsid w:val="000249FE"/>
    <w:rsid w:val="00025934"/>
    <w:rsid w:val="00026D9D"/>
    <w:rsid w:val="000271D7"/>
    <w:rsid w:val="00030B29"/>
    <w:rsid w:val="00030CD3"/>
    <w:rsid w:val="00032923"/>
    <w:rsid w:val="000357D6"/>
    <w:rsid w:val="0003589C"/>
    <w:rsid w:val="00036D7E"/>
    <w:rsid w:val="00037E55"/>
    <w:rsid w:val="000404E9"/>
    <w:rsid w:val="00040708"/>
    <w:rsid w:val="00040CB0"/>
    <w:rsid w:val="000418C4"/>
    <w:rsid w:val="00042C83"/>
    <w:rsid w:val="00044156"/>
    <w:rsid w:val="00044449"/>
    <w:rsid w:val="000461B2"/>
    <w:rsid w:val="00047536"/>
    <w:rsid w:val="00047C9F"/>
    <w:rsid w:val="00054B34"/>
    <w:rsid w:val="00054B73"/>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394"/>
    <w:rsid w:val="0007726E"/>
    <w:rsid w:val="00082499"/>
    <w:rsid w:val="00082B02"/>
    <w:rsid w:val="00082FE9"/>
    <w:rsid w:val="000839D1"/>
    <w:rsid w:val="00084238"/>
    <w:rsid w:val="00085A49"/>
    <w:rsid w:val="00085E94"/>
    <w:rsid w:val="0008682B"/>
    <w:rsid w:val="00086EF0"/>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46C"/>
    <w:rsid w:val="000A2AD8"/>
    <w:rsid w:val="000A500E"/>
    <w:rsid w:val="000A5090"/>
    <w:rsid w:val="000A7597"/>
    <w:rsid w:val="000B0030"/>
    <w:rsid w:val="000B30C9"/>
    <w:rsid w:val="000B312F"/>
    <w:rsid w:val="000B4204"/>
    <w:rsid w:val="000B44D4"/>
    <w:rsid w:val="000B635F"/>
    <w:rsid w:val="000C1736"/>
    <w:rsid w:val="000C336E"/>
    <w:rsid w:val="000C3558"/>
    <w:rsid w:val="000C35D8"/>
    <w:rsid w:val="000C360E"/>
    <w:rsid w:val="000C4A72"/>
    <w:rsid w:val="000C5AD7"/>
    <w:rsid w:val="000D0874"/>
    <w:rsid w:val="000D17DB"/>
    <w:rsid w:val="000D21FB"/>
    <w:rsid w:val="000D252E"/>
    <w:rsid w:val="000D40A5"/>
    <w:rsid w:val="000D4A38"/>
    <w:rsid w:val="000D4B75"/>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111"/>
    <w:rsid w:val="0012529A"/>
    <w:rsid w:val="00125485"/>
    <w:rsid w:val="001258DC"/>
    <w:rsid w:val="00125AB9"/>
    <w:rsid w:val="00126CE4"/>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100C"/>
    <w:rsid w:val="00164753"/>
    <w:rsid w:val="00164A17"/>
    <w:rsid w:val="00165104"/>
    <w:rsid w:val="001652B7"/>
    <w:rsid w:val="00166163"/>
    <w:rsid w:val="0016671B"/>
    <w:rsid w:val="00166809"/>
    <w:rsid w:val="0016715C"/>
    <w:rsid w:val="0016769F"/>
    <w:rsid w:val="001746A9"/>
    <w:rsid w:val="00174C77"/>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B1D0B"/>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06D"/>
    <w:rsid w:val="001D1619"/>
    <w:rsid w:val="001D1DEE"/>
    <w:rsid w:val="001D31C9"/>
    <w:rsid w:val="001D39CC"/>
    <w:rsid w:val="001D45AC"/>
    <w:rsid w:val="001D5569"/>
    <w:rsid w:val="001D55A1"/>
    <w:rsid w:val="001D6F2D"/>
    <w:rsid w:val="001D7EF3"/>
    <w:rsid w:val="001E0049"/>
    <w:rsid w:val="001E10F2"/>
    <w:rsid w:val="001E33C5"/>
    <w:rsid w:val="001E38C6"/>
    <w:rsid w:val="001E7FF9"/>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7B2"/>
    <w:rsid w:val="00217816"/>
    <w:rsid w:val="00217BFF"/>
    <w:rsid w:val="00220F6E"/>
    <w:rsid w:val="00221B0F"/>
    <w:rsid w:val="00223E29"/>
    <w:rsid w:val="00224751"/>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2336"/>
    <w:rsid w:val="00334F3D"/>
    <w:rsid w:val="00336CB7"/>
    <w:rsid w:val="00337EA3"/>
    <w:rsid w:val="00341CD2"/>
    <w:rsid w:val="00341E0A"/>
    <w:rsid w:val="00342764"/>
    <w:rsid w:val="00342FAB"/>
    <w:rsid w:val="0034360A"/>
    <w:rsid w:val="00343BC9"/>
    <w:rsid w:val="00344E07"/>
    <w:rsid w:val="00345483"/>
    <w:rsid w:val="00345A20"/>
    <w:rsid w:val="0034745F"/>
    <w:rsid w:val="00347758"/>
    <w:rsid w:val="0034777F"/>
    <w:rsid w:val="00350721"/>
    <w:rsid w:val="00350A0E"/>
    <w:rsid w:val="003512BA"/>
    <w:rsid w:val="0035194A"/>
    <w:rsid w:val="00352023"/>
    <w:rsid w:val="00352512"/>
    <w:rsid w:val="0035372F"/>
    <w:rsid w:val="00354024"/>
    <w:rsid w:val="003600DE"/>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08A7"/>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822"/>
    <w:rsid w:val="003B7168"/>
    <w:rsid w:val="003B728C"/>
    <w:rsid w:val="003C376F"/>
    <w:rsid w:val="003C4626"/>
    <w:rsid w:val="003C4F1F"/>
    <w:rsid w:val="003C50E3"/>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23E0"/>
    <w:rsid w:val="0042318E"/>
    <w:rsid w:val="0042414B"/>
    <w:rsid w:val="0042442B"/>
    <w:rsid w:val="00424DDB"/>
    <w:rsid w:val="0042573A"/>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37E"/>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3C03"/>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3B89"/>
    <w:rsid w:val="004A4046"/>
    <w:rsid w:val="004A51FC"/>
    <w:rsid w:val="004A593E"/>
    <w:rsid w:val="004A67A4"/>
    <w:rsid w:val="004A7558"/>
    <w:rsid w:val="004A7B7D"/>
    <w:rsid w:val="004B1A74"/>
    <w:rsid w:val="004B2118"/>
    <w:rsid w:val="004B23FB"/>
    <w:rsid w:val="004B3517"/>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37E48"/>
    <w:rsid w:val="005409AA"/>
    <w:rsid w:val="00541238"/>
    <w:rsid w:val="00541B20"/>
    <w:rsid w:val="00541E32"/>
    <w:rsid w:val="00541F9D"/>
    <w:rsid w:val="00543F10"/>
    <w:rsid w:val="005446A5"/>
    <w:rsid w:val="00544A99"/>
    <w:rsid w:val="00544A9F"/>
    <w:rsid w:val="00546ED6"/>
    <w:rsid w:val="00547F64"/>
    <w:rsid w:val="00550464"/>
    <w:rsid w:val="005513E2"/>
    <w:rsid w:val="00551DDC"/>
    <w:rsid w:val="00552D07"/>
    <w:rsid w:val="00554572"/>
    <w:rsid w:val="00555D36"/>
    <w:rsid w:val="0055681C"/>
    <w:rsid w:val="00557A43"/>
    <w:rsid w:val="00557AA8"/>
    <w:rsid w:val="00560730"/>
    <w:rsid w:val="00561A2A"/>
    <w:rsid w:val="00561BC3"/>
    <w:rsid w:val="00561CB9"/>
    <w:rsid w:val="0056291F"/>
    <w:rsid w:val="00563A6D"/>
    <w:rsid w:val="00564AFB"/>
    <w:rsid w:val="00565CFD"/>
    <w:rsid w:val="00565D40"/>
    <w:rsid w:val="00570223"/>
    <w:rsid w:val="00570540"/>
    <w:rsid w:val="0057155B"/>
    <w:rsid w:val="005721CA"/>
    <w:rsid w:val="00572AFE"/>
    <w:rsid w:val="00573967"/>
    <w:rsid w:val="00576379"/>
    <w:rsid w:val="00577315"/>
    <w:rsid w:val="005808E0"/>
    <w:rsid w:val="005830C5"/>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92A"/>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220"/>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0B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4B29"/>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878"/>
    <w:rsid w:val="00683E39"/>
    <w:rsid w:val="00686989"/>
    <w:rsid w:val="00695938"/>
    <w:rsid w:val="00695B01"/>
    <w:rsid w:val="00697A33"/>
    <w:rsid w:val="00697F51"/>
    <w:rsid w:val="006A1747"/>
    <w:rsid w:val="006A28AB"/>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70DF"/>
    <w:rsid w:val="006C7959"/>
    <w:rsid w:val="006C7CE6"/>
    <w:rsid w:val="006D01A7"/>
    <w:rsid w:val="006D03B6"/>
    <w:rsid w:val="006D07C1"/>
    <w:rsid w:val="006D11BD"/>
    <w:rsid w:val="006D14EC"/>
    <w:rsid w:val="006D188B"/>
    <w:rsid w:val="006D1BFA"/>
    <w:rsid w:val="006D1DEA"/>
    <w:rsid w:val="006D3705"/>
    <w:rsid w:val="006D463F"/>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3CD"/>
    <w:rsid w:val="006F46E3"/>
    <w:rsid w:val="006F4CEA"/>
    <w:rsid w:val="006F6ADA"/>
    <w:rsid w:val="00700978"/>
    <w:rsid w:val="007021BD"/>
    <w:rsid w:val="00703EC6"/>
    <w:rsid w:val="00703F9A"/>
    <w:rsid w:val="00703FF4"/>
    <w:rsid w:val="007052A1"/>
    <w:rsid w:val="00705F82"/>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3799E"/>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53A"/>
    <w:rsid w:val="00767A89"/>
    <w:rsid w:val="00770634"/>
    <w:rsid w:val="00770873"/>
    <w:rsid w:val="00770FF5"/>
    <w:rsid w:val="00771302"/>
    <w:rsid w:val="0077187E"/>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28"/>
    <w:rsid w:val="00795AA8"/>
    <w:rsid w:val="00795B3C"/>
    <w:rsid w:val="00797161"/>
    <w:rsid w:val="007A01B1"/>
    <w:rsid w:val="007A0774"/>
    <w:rsid w:val="007A194B"/>
    <w:rsid w:val="007A1ECC"/>
    <w:rsid w:val="007A24EE"/>
    <w:rsid w:val="007A29F5"/>
    <w:rsid w:val="007A2ED0"/>
    <w:rsid w:val="007A34CF"/>
    <w:rsid w:val="007A4F1D"/>
    <w:rsid w:val="007A5719"/>
    <w:rsid w:val="007A5D11"/>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6CC0"/>
    <w:rsid w:val="007D71FD"/>
    <w:rsid w:val="007D7B2B"/>
    <w:rsid w:val="007E0F28"/>
    <w:rsid w:val="007E2292"/>
    <w:rsid w:val="007E2396"/>
    <w:rsid w:val="007E311F"/>
    <w:rsid w:val="007E3319"/>
    <w:rsid w:val="007E34BC"/>
    <w:rsid w:val="007E40DD"/>
    <w:rsid w:val="007E48BD"/>
    <w:rsid w:val="007E4BF5"/>
    <w:rsid w:val="007E5C73"/>
    <w:rsid w:val="007E62F7"/>
    <w:rsid w:val="007E6694"/>
    <w:rsid w:val="007E6915"/>
    <w:rsid w:val="007E6B19"/>
    <w:rsid w:val="007E7B33"/>
    <w:rsid w:val="007F0F4C"/>
    <w:rsid w:val="007F3075"/>
    <w:rsid w:val="007F3700"/>
    <w:rsid w:val="007F3800"/>
    <w:rsid w:val="007F3B74"/>
    <w:rsid w:val="007F58D4"/>
    <w:rsid w:val="007F722C"/>
    <w:rsid w:val="007F72CE"/>
    <w:rsid w:val="007F770D"/>
    <w:rsid w:val="007F7A45"/>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0AC"/>
    <w:rsid w:val="00840CEC"/>
    <w:rsid w:val="008412B1"/>
    <w:rsid w:val="00842E5D"/>
    <w:rsid w:val="0084427C"/>
    <w:rsid w:val="00845899"/>
    <w:rsid w:val="008461FF"/>
    <w:rsid w:val="0084795A"/>
    <w:rsid w:val="00847F02"/>
    <w:rsid w:val="008503E3"/>
    <w:rsid w:val="00850789"/>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1ABF"/>
    <w:rsid w:val="008F2916"/>
    <w:rsid w:val="008F414A"/>
    <w:rsid w:val="008F444C"/>
    <w:rsid w:val="008F620D"/>
    <w:rsid w:val="008F6439"/>
    <w:rsid w:val="008F6CFE"/>
    <w:rsid w:val="008F7B92"/>
    <w:rsid w:val="00903EAA"/>
    <w:rsid w:val="009041C8"/>
    <w:rsid w:val="00905145"/>
    <w:rsid w:val="00905496"/>
    <w:rsid w:val="0090648B"/>
    <w:rsid w:val="00906A2E"/>
    <w:rsid w:val="0090740B"/>
    <w:rsid w:val="00910754"/>
    <w:rsid w:val="00910C20"/>
    <w:rsid w:val="009116CA"/>
    <w:rsid w:val="00913C9E"/>
    <w:rsid w:val="00914F0C"/>
    <w:rsid w:val="00915A49"/>
    <w:rsid w:val="00915C9E"/>
    <w:rsid w:val="00916E4E"/>
    <w:rsid w:val="00917CCA"/>
    <w:rsid w:val="00921E57"/>
    <w:rsid w:val="00922E03"/>
    <w:rsid w:val="00923875"/>
    <w:rsid w:val="009265AC"/>
    <w:rsid w:val="00926FB0"/>
    <w:rsid w:val="009313D2"/>
    <w:rsid w:val="0093151B"/>
    <w:rsid w:val="00932A18"/>
    <w:rsid w:val="0093430B"/>
    <w:rsid w:val="00934E1E"/>
    <w:rsid w:val="00936F97"/>
    <w:rsid w:val="009379E8"/>
    <w:rsid w:val="00940F11"/>
    <w:rsid w:val="009411A3"/>
    <w:rsid w:val="009448B8"/>
    <w:rsid w:val="00944F3D"/>
    <w:rsid w:val="00945995"/>
    <w:rsid w:val="00945F79"/>
    <w:rsid w:val="00953580"/>
    <w:rsid w:val="00953FAF"/>
    <w:rsid w:val="0095464F"/>
    <w:rsid w:val="009558CF"/>
    <w:rsid w:val="00956F06"/>
    <w:rsid w:val="00957F82"/>
    <w:rsid w:val="00960481"/>
    <w:rsid w:val="0096183E"/>
    <w:rsid w:val="00962AE6"/>
    <w:rsid w:val="00962B6C"/>
    <w:rsid w:val="00963623"/>
    <w:rsid w:val="00963A43"/>
    <w:rsid w:val="00963E34"/>
    <w:rsid w:val="00964D93"/>
    <w:rsid w:val="00965E65"/>
    <w:rsid w:val="00965F09"/>
    <w:rsid w:val="009667E6"/>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3BE"/>
    <w:rsid w:val="009C2C92"/>
    <w:rsid w:val="009C4057"/>
    <w:rsid w:val="009C40AB"/>
    <w:rsid w:val="009C4D48"/>
    <w:rsid w:val="009C4F9A"/>
    <w:rsid w:val="009C577A"/>
    <w:rsid w:val="009D0010"/>
    <w:rsid w:val="009D001A"/>
    <w:rsid w:val="009D0094"/>
    <w:rsid w:val="009D05E7"/>
    <w:rsid w:val="009D0D92"/>
    <w:rsid w:val="009D1B5C"/>
    <w:rsid w:val="009D1BDD"/>
    <w:rsid w:val="009D1C71"/>
    <w:rsid w:val="009D245F"/>
    <w:rsid w:val="009D317C"/>
    <w:rsid w:val="009D3DD3"/>
    <w:rsid w:val="009D41C1"/>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2115"/>
    <w:rsid w:val="00A13335"/>
    <w:rsid w:val="00A1372F"/>
    <w:rsid w:val="00A13A40"/>
    <w:rsid w:val="00A1420C"/>
    <w:rsid w:val="00A14357"/>
    <w:rsid w:val="00A14548"/>
    <w:rsid w:val="00A15C16"/>
    <w:rsid w:val="00A164EE"/>
    <w:rsid w:val="00A177A1"/>
    <w:rsid w:val="00A20130"/>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F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BAE"/>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6883"/>
    <w:rsid w:val="00AC688F"/>
    <w:rsid w:val="00AC713A"/>
    <w:rsid w:val="00AC7B01"/>
    <w:rsid w:val="00AD33C6"/>
    <w:rsid w:val="00AD3498"/>
    <w:rsid w:val="00AD38E9"/>
    <w:rsid w:val="00AD3F45"/>
    <w:rsid w:val="00AD4D88"/>
    <w:rsid w:val="00AD61D8"/>
    <w:rsid w:val="00AD6211"/>
    <w:rsid w:val="00AD6A27"/>
    <w:rsid w:val="00AD7A3A"/>
    <w:rsid w:val="00AE16DA"/>
    <w:rsid w:val="00AE282C"/>
    <w:rsid w:val="00AE30F6"/>
    <w:rsid w:val="00AE5654"/>
    <w:rsid w:val="00AE58F4"/>
    <w:rsid w:val="00AE5974"/>
    <w:rsid w:val="00AE6915"/>
    <w:rsid w:val="00AE721E"/>
    <w:rsid w:val="00AE79CD"/>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6C4F"/>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4E0D"/>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5446"/>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1B13"/>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84E"/>
    <w:rsid w:val="00DA3BD7"/>
    <w:rsid w:val="00DA5612"/>
    <w:rsid w:val="00DA5699"/>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490F"/>
    <w:rsid w:val="00DF6622"/>
    <w:rsid w:val="00DF7EC9"/>
    <w:rsid w:val="00E00202"/>
    <w:rsid w:val="00E00681"/>
    <w:rsid w:val="00E00C36"/>
    <w:rsid w:val="00E0131E"/>
    <w:rsid w:val="00E02C93"/>
    <w:rsid w:val="00E0334A"/>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35994"/>
    <w:rsid w:val="00E35EE4"/>
    <w:rsid w:val="00E42126"/>
    <w:rsid w:val="00E4258B"/>
    <w:rsid w:val="00E43390"/>
    <w:rsid w:val="00E43B50"/>
    <w:rsid w:val="00E47641"/>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57FA9"/>
    <w:rsid w:val="00E61661"/>
    <w:rsid w:val="00E6220C"/>
    <w:rsid w:val="00E62C54"/>
    <w:rsid w:val="00E64820"/>
    <w:rsid w:val="00E64AB7"/>
    <w:rsid w:val="00E6592F"/>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0CFE"/>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0BF"/>
    <w:rsid w:val="00F12757"/>
    <w:rsid w:val="00F12AA1"/>
    <w:rsid w:val="00F13B2A"/>
    <w:rsid w:val="00F13C0D"/>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2417"/>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B73"/>
    <w:rsid w:val="00F63D5C"/>
    <w:rsid w:val="00F64414"/>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4725"/>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3607"/>
    <w:rsid w:val="00FD56A7"/>
    <w:rsid w:val="00FD5A5D"/>
    <w:rsid w:val="00FD6081"/>
    <w:rsid w:val="00FD6F70"/>
    <w:rsid w:val="00FD73F0"/>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3CB28528"/>
  <w15:docId w15:val="{D877D050-2602-4E55-816A-49C0A01E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ABF"/>
    <w:rPr>
      <w:rFonts w:ascii="Arial" w:hAnsi="Arial"/>
      <w:szCs w:val="24"/>
    </w:rPr>
  </w:style>
  <w:style w:type="paragraph" w:styleId="Heading1">
    <w:name w:val="heading 1"/>
    <w:basedOn w:val="Normal"/>
    <w:next w:val="Normal"/>
    <w:link w:val="Heading1Char"/>
    <w:qFormat/>
    <w:rsid w:val="008F1ABF"/>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8F1ABF"/>
    <w:pPr>
      <w:keepNext/>
      <w:numPr>
        <w:ilvl w:val="1"/>
        <w:numId w:val="1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8F1ABF"/>
    <w:pPr>
      <w:keepNext/>
      <w:numPr>
        <w:ilvl w:val="2"/>
        <w:numId w:val="11"/>
      </w:numPr>
      <w:spacing w:before="120" w:after="120"/>
      <w:outlineLvl w:val="2"/>
    </w:pPr>
    <w:rPr>
      <w:b/>
      <w:i/>
      <w:iCs/>
      <w:color w:val="548DD4" w:themeColor="text2" w:themeTint="99"/>
    </w:rPr>
  </w:style>
  <w:style w:type="paragraph" w:styleId="Heading4">
    <w:name w:val="heading 4"/>
    <w:basedOn w:val="Normal"/>
    <w:next w:val="Normal"/>
    <w:link w:val="Heading4Char"/>
    <w:qFormat/>
    <w:rsid w:val="008F1ABF"/>
    <w:pPr>
      <w:keepNext/>
      <w:numPr>
        <w:ilvl w:val="3"/>
        <w:numId w:val="1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8F1ABF"/>
    <w:pPr>
      <w:keepNext/>
      <w:numPr>
        <w:ilvl w:val="4"/>
        <w:numId w:val="11"/>
      </w:numPr>
      <w:ind w:right="-720"/>
      <w:outlineLvl w:val="4"/>
    </w:pPr>
    <w:rPr>
      <w:rFonts w:cs="Arial"/>
      <w:i/>
      <w:iCs/>
      <w:sz w:val="22"/>
    </w:rPr>
  </w:style>
  <w:style w:type="paragraph" w:styleId="Heading6">
    <w:name w:val="heading 6"/>
    <w:basedOn w:val="Normal"/>
    <w:next w:val="Normal"/>
    <w:link w:val="Heading6Char"/>
    <w:qFormat/>
    <w:rsid w:val="008F1ABF"/>
    <w:pPr>
      <w:keepNext/>
      <w:numPr>
        <w:ilvl w:val="5"/>
        <w:numId w:val="11"/>
      </w:numPr>
      <w:ind w:right="-720"/>
      <w:outlineLvl w:val="5"/>
    </w:pPr>
    <w:rPr>
      <w:rFonts w:ascii="Helvetica" w:hAnsi="Helvetica"/>
      <w:i/>
      <w:iCs/>
      <w:sz w:val="22"/>
    </w:rPr>
  </w:style>
  <w:style w:type="paragraph" w:styleId="Heading7">
    <w:name w:val="heading 7"/>
    <w:basedOn w:val="Normal"/>
    <w:next w:val="Normal"/>
    <w:link w:val="Heading7Char"/>
    <w:qFormat/>
    <w:rsid w:val="008F1ABF"/>
    <w:pPr>
      <w:keepNext/>
      <w:numPr>
        <w:ilvl w:val="6"/>
        <w:numId w:val="11"/>
      </w:numPr>
      <w:ind w:right="-360"/>
      <w:outlineLvl w:val="6"/>
    </w:pPr>
    <w:rPr>
      <w:rFonts w:ascii="Helvetica" w:hAnsi="Helvetica"/>
      <w:i/>
      <w:iCs/>
    </w:rPr>
  </w:style>
  <w:style w:type="paragraph" w:styleId="Heading8">
    <w:name w:val="heading 8"/>
    <w:basedOn w:val="Normal"/>
    <w:next w:val="Normal"/>
    <w:link w:val="Heading8Char"/>
    <w:qFormat/>
    <w:rsid w:val="008F1ABF"/>
    <w:pPr>
      <w:numPr>
        <w:ilvl w:val="7"/>
        <w:numId w:val="11"/>
      </w:numPr>
      <w:spacing w:before="240" w:after="60"/>
      <w:outlineLvl w:val="7"/>
    </w:pPr>
    <w:rPr>
      <w:i/>
      <w:iCs/>
    </w:rPr>
  </w:style>
  <w:style w:type="paragraph" w:styleId="Heading9">
    <w:name w:val="heading 9"/>
    <w:basedOn w:val="Normal"/>
    <w:next w:val="Normal"/>
    <w:link w:val="Heading9Char"/>
    <w:qFormat/>
    <w:rsid w:val="008F1ABF"/>
    <w:pPr>
      <w:numPr>
        <w:ilvl w:val="8"/>
        <w:numId w:val="1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1ABF"/>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8F1ABF"/>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8F1ABF"/>
    <w:rPr>
      <w:rFonts w:ascii="Arial" w:hAnsi="Arial"/>
      <w:b/>
      <w:i/>
      <w:iCs/>
      <w:color w:val="548DD4" w:themeColor="text2" w:themeTint="99"/>
      <w:szCs w:val="24"/>
    </w:rPr>
  </w:style>
  <w:style w:type="character" w:customStyle="1" w:styleId="Heading4Char">
    <w:name w:val="Heading 4 Char"/>
    <w:basedOn w:val="DefaultParagraphFont"/>
    <w:link w:val="Heading4"/>
    <w:rsid w:val="008F1ABF"/>
    <w:rPr>
      <w:rFonts w:ascii="Helvetica" w:hAnsi="Helvetica"/>
      <w:b/>
    </w:rPr>
  </w:style>
  <w:style w:type="character" w:customStyle="1" w:styleId="Heading5Char">
    <w:name w:val="Heading 5 Char"/>
    <w:basedOn w:val="DefaultParagraphFont"/>
    <w:link w:val="Heading5"/>
    <w:rsid w:val="008F1ABF"/>
    <w:rPr>
      <w:rFonts w:ascii="Arial" w:hAnsi="Arial" w:cs="Arial"/>
      <w:i/>
      <w:iCs/>
      <w:sz w:val="22"/>
      <w:szCs w:val="24"/>
    </w:rPr>
  </w:style>
  <w:style w:type="character" w:customStyle="1" w:styleId="Heading6Char">
    <w:name w:val="Heading 6 Char"/>
    <w:basedOn w:val="DefaultParagraphFont"/>
    <w:link w:val="Heading6"/>
    <w:rsid w:val="008F1ABF"/>
    <w:rPr>
      <w:rFonts w:ascii="Helvetica" w:hAnsi="Helvetica"/>
      <w:i/>
      <w:iCs/>
      <w:sz w:val="22"/>
      <w:szCs w:val="24"/>
    </w:rPr>
  </w:style>
  <w:style w:type="character" w:customStyle="1" w:styleId="Heading7Char">
    <w:name w:val="Heading 7 Char"/>
    <w:basedOn w:val="DefaultParagraphFont"/>
    <w:link w:val="Heading7"/>
    <w:rsid w:val="008F1ABF"/>
    <w:rPr>
      <w:rFonts w:ascii="Helvetica" w:hAnsi="Helvetica"/>
      <w:i/>
      <w:iCs/>
      <w:szCs w:val="24"/>
    </w:rPr>
  </w:style>
  <w:style w:type="character" w:customStyle="1" w:styleId="Heading8Char">
    <w:name w:val="Heading 8 Char"/>
    <w:basedOn w:val="DefaultParagraphFont"/>
    <w:link w:val="Heading8"/>
    <w:rsid w:val="008F1ABF"/>
    <w:rPr>
      <w:rFonts w:ascii="Arial" w:hAnsi="Arial"/>
      <w:i/>
      <w:iCs/>
      <w:szCs w:val="24"/>
    </w:rPr>
  </w:style>
  <w:style w:type="character" w:customStyle="1" w:styleId="Heading9Char">
    <w:name w:val="Heading 9 Char"/>
    <w:basedOn w:val="DefaultParagraphFont"/>
    <w:link w:val="Heading9"/>
    <w:rsid w:val="008F1ABF"/>
    <w:rPr>
      <w:rFonts w:ascii="Arial" w:hAnsi="Arial" w:cs="Arial"/>
      <w:sz w:val="22"/>
      <w:szCs w:val="22"/>
    </w:rPr>
  </w:style>
  <w:style w:type="paragraph" w:customStyle="1" w:styleId="Indent1">
    <w:name w:val="Indent 1"/>
    <w:basedOn w:val="Normal"/>
    <w:link w:val="Indent1Char"/>
    <w:rsid w:val="008F1ABF"/>
    <w:pPr>
      <w:spacing w:before="240"/>
      <w:ind w:left="576"/>
    </w:pPr>
  </w:style>
  <w:style w:type="paragraph" w:styleId="Header">
    <w:name w:val="header"/>
    <w:basedOn w:val="Normal"/>
    <w:link w:val="HeaderChar"/>
    <w:uiPriority w:val="99"/>
    <w:rsid w:val="008F1ABF"/>
    <w:pPr>
      <w:spacing w:before="240"/>
    </w:pPr>
    <w:rPr>
      <w:b/>
    </w:rPr>
  </w:style>
  <w:style w:type="character" w:customStyle="1" w:styleId="HeaderChar">
    <w:name w:val="Header Char"/>
    <w:basedOn w:val="DefaultParagraphFont"/>
    <w:link w:val="Header"/>
    <w:uiPriority w:val="99"/>
    <w:rsid w:val="008F1ABF"/>
    <w:rPr>
      <w:rFonts w:ascii="Arial" w:eastAsia="Times New Roman" w:hAnsi="Arial"/>
      <w:b/>
      <w:szCs w:val="24"/>
    </w:rPr>
  </w:style>
  <w:style w:type="character" w:styleId="PageNumber">
    <w:name w:val="page number"/>
    <w:basedOn w:val="DefaultParagraphFont"/>
    <w:rsid w:val="008F1ABF"/>
  </w:style>
  <w:style w:type="paragraph" w:styleId="Footer">
    <w:name w:val="footer"/>
    <w:basedOn w:val="Normal"/>
    <w:link w:val="FooterChar"/>
    <w:uiPriority w:val="99"/>
    <w:rsid w:val="008F1ABF"/>
    <w:pPr>
      <w:tabs>
        <w:tab w:val="center" w:pos="4320"/>
        <w:tab w:val="right" w:pos="8640"/>
      </w:tabs>
    </w:pPr>
    <w:rPr>
      <w:color w:val="000000"/>
      <w:sz w:val="24"/>
    </w:rPr>
  </w:style>
  <w:style w:type="character" w:customStyle="1" w:styleId="FooterChar">
    <w:name w:val="Footer Char"/>
    <w:basedOn w:val="DefaultParagraphFont"/>
    <w:link w:val="Footer"/>
    <w:uiPriority w:val="99"/>
    <w:rsid w:val="008F1ABF"/>
    <w:rPr>
      <w:rFonts w:ascii="Arial" w:eastAsia="Times New Roman" w:hAnsi="Arial"/>
      <w:color w:val="000000"/>
      <w:sz w:val="24"/>
      <w:szCs w:val="24"/>
    </w:rPr>
  </w:style>
  <w:style w:type="paragraph" w:styleId="BodyText">
    <w:name w:val="Body Text"/>
    <w:basedOn w:val="Normal"/>
    <w:link w:val="BodyTextChar"/>
    <w:rsid w:val="008F1ABF"/>
    <w:pPr>
      <w:tabs>
        <w:tab w:val="left" w:pos="567"/>
      </w:tabs>
      <w:jc w:val="center"/>
    </w:pPr>
    <w:rPr>
      <w:sz w:val="16"/>
    </w:rPr>
  </w:style>
  <w:style w:type="character" w:customStyle="1" w:styleId="BodyTextChar">
    <w:name w:val="Body Text Char"/>
    <w:basedOn w:val="DefaultParagraphFont"/>
    <w:link w:val="BodyText"/>
    <w:rsid w:val="008F1ABF"/>
    <w:rPr>
      <w:rFonts w:ascii="Arial" w:eastAsia="Times New Roman" w:hAnsi="Arial"/>
      <w:sz w:val="16"/>
      <w:szCs w:val="24"/>
    </w:rPr>
  </w:style>
  <w:style w:type="paragraph" w:styleId="BodyText2">
    <w:name w:val="Body Text 2"/>
    <w:basedOn w:val="Normal"/>
    <w:link w:val="BodyText2Char"/>
    <w:rsid w:val="008F1ABF"/>
    <w:pPr>
      <w:numPr>
        <w:ilvl w:val="12"/>
      </w:numPr>
      <w:tabs>
        <w:tab w:val="left" w:pos="567"/>
      </w:tabs>
      <w:jc w:val="center"/>
    </w:pPr>
    <w:rPr>
      <w:color w:val="0000FF"/>
      <w:sz w:val="16"/>
    </w:rPr>
  </w:style>
  <w:style w:type="character" w:customStyle="1" w:styleId="BodyText2Char">
    <w:name w:val="Body Text 2 Char"/>
    <w:basedOn w:val="DefaultParagraphFont"/>
    <w:link w:val="BodyText2"/>
    <w:rsid w:val="008F1ABF"/>
    <w:rPr>
      <w:rFonts w:ascii="Arial" w:eastAsia="Times New Roman" w:hAnsi="Arial"/>
      <w:color w:val="0000FF"/>
      <w:sz w:val="16"/>
      <w:szCs w:val="24"/>
    </w:rPr>
  </w:style>
  <w:style w:type="paragraph" w:customStyle="1" w:styleId="IndexBase">
    <w:name w:val="Index Base"/>
    <w:basedOn w:val="Normal"/>
    <w:rsid w:val="008F1ABF"/>
    <w:pPr>
      <w:spacing w:line="220" w:lineRule="atLeast"/>
      <w:ind w:left="360"/>
    </w:pPr>
  </w:style>
  <w:style w:type="character" w:styleId="Hyperlink">
    <w:name w:val="Hyperlink"/>
    <w:basedOn w:val="DefaultParagraphFont"/>
    <w:uiPriority w:val="99"/>
    <w:rsid w:val="008F1ABF"/>
    <w:rPr>
      <w:color w:val="0000FF"/>
      <w:u w:val="single"/>
    </w:rPr>
  </w:style>
  <w:style w:type="paragraph" w:customStyle="1" w:styleId="firstgraph">
    <w:name w:val="firstgraph"/>
    <w:basedOn w:val="Normal"/>
    <w:next w:val="Normal"/>
    <w:rsid w:val="008F1ABF"/>
  </w:style>
  <w:style w:type="paragraph" w:styleId="BodyTextIndent">
    <w:name w:val="Body Text Indent"/>
    <w:basedOn w:val="Normal"/>
    <w:link w:val="BodyTextIndentChar"/>
    <w:rsid w:val="008F1ABF"/>
    <w:pPr>
      <w:ind w:left="1080"/>
    </w:pPr>
  </w:style>
  <w:style w:type="character" w:customStyle="1" w:styleId="BodyTextIndentChar">
    <w:name w:val="Body Text Indent Char"/>
    <w:basedOn w:val="DefaultParagraphFont"/>
    <w:link w:val="BodyTextIndent"/>
    <w:rsid w:val="008F1ABF"/>
    <w:rPr>
      <w:rFonts w:ascii="Arial" w:eastAsia="Times New Roman" w:hAnsi="Arial"/>
      <w:szCs w:val="24"/>
    </w:rPr>
  </w:style>
  <w:style w:type="character" w:customStyle="1" w:styleId="Instructions">
    <w:name w:val="Instructions"/>
    <w:basedOn w:val="DefaultParagraphFont"/>
    <w:rsid w:val="008F1ABF"/>
    <w:rPr>
      <w:rFonts w:ascii="Arial" w:hAnsi="Arial" w:cs="Arial"/>
      <w:bCs/>
      <w:i/>
      <w:color w:val="0000FF"/>
      <w:sz w:val="20"/>
    </w:rPr>
  </w:style>
  <w:style w:type="paragraph" w:customStyle="1" w:styleId="TableHeader">
    <w:name w:val="Table Header"/>
    <w:basedOn w:val="Normal"/>
    <w:rsid w:val="008F1ABF"/>
    <w:rPr>
      <w:rFonts w:ascii="Helvetica" w:hAnsi="Helvetica" w:cs="Arial"/>
      <w:b/>
      <w:bCs/>
      <w:sz w:val="24"/>
    </w:rPr>
  </w:style>
  <w:style w:type="character" w:customStyle="1" w:styleId="Indent1Char">
    <w:name w:val="Indent 1 Char"/>
    <w:basedOn w:val="DefaultParagraphFont"/>
    <w:link w:val="Indent1"/>
    <w:rsid w:val="008F1ABF"/>
    <w:rPr>
      <w:rFonts w:ascii="Arial" w:eastAsia="Times New Roman" w:hAnsi="Arial"/>
      <w:szCs w:val="24"/>
    </w:rPr>
  </w:style>
  <w:style w:type="paragraph" w:customStyle="1" w:styleId="DocHeading">
    <w:name w:val="Doc Heading"/>
    <w:basedOn w:val="Heading1"/>
    <w:next w:val="Normal"/>
    <w:rsid w:val="008F1ABF"/>
    <w:pPr>
      <w:pageBreakBefore/>
      <w:numPr>
        <w:numId w:val="11"/>
      </w:numPr>
    </w:pPr>
    <w:rPr>
      <w:rFonts w:ascii="Helvetica" w:hAnsi="Helvetica"/>
      <w:bCs w:val="0"/>
    </w:rPr>
  </w:style>
  <w:style w:type="paragraph" w:styleId="TOC1">
    <w:name w:val="toc 1"/>
    <w:basedOn w:val="Normal"/>
    <w:next w:val="Normal"/>
    <w:autoRedefine/>
    <w:uiPriority w:val="39"/>
    <w:rsid w:val="008F1ABF"/>
    <w:pPr>
      <w:tabs>
        <w:tab w:val="right" w:leader="dot" w:pos="9350"/>
      </w:tabs>
    </w:pPr>
    <w:rPr>
      <w:rFonts w:ascii="Helvetica" w:hAnsi="Helvetica"/>
      <w:sz w:val="24"/>
    </w:rPr>
  </w:style>
  <w:style w:type="paragraph" w:styleId="TOC2">
    <w:name w:val="toc 2"/>
    <w:basedOn w:val="Normal"/>
    <w:next w:val="Normal"/>
    <w:autoRedefine/>
    <w:uiPriority w:val="39"/>
    <w:rsid w:val="008F1ABF"/>
    <w:pPr>
      <w:tabs>
        <w:tab w:val="left" w:pos="1440"/>
        <w:tab w:val="right" w:leader="dot" w:pos="9350"/>
      </w:tabs>
      <w:ind w:left="720"/>
    </w:pPr>
    <w:rPr>
      <w:rFonts w:cs="Arial"/>
      <w:noProof/>
      <w:sz w:val="24"/>
      <w:szCs w:val="22"/>
    </w:rPr>
  </w:style>
  <w:style w:type="paragraph" w:styleId="NormalWeb">
    <w:name w:val="Normal (Web)"/>
    <w:basedOn w:val="Normal"/>
    <w:uiPriority w:val="99"/>
    <w:rsid w:val="008F1ABF"/>
    <w:pPr>
      <w:spacing w:before="100" w:beforeAutospacing="1" w:after="100" w:afterAutospacing="1"/>
    </w:pPr>
    <w:rPr>
      <w:rFonts w:cs="Arial"/>
      <w:sz w:val="24"/>
    </w:rPr>
  </w:style>
  <w:style w:type="paragraph" w:customStyle="1" w:styleId="Bullet">
    <w:name w:val="Bullet"/>
    <w:basedOn w:val="Normal"/>
    <w:rsid w:val="008F1ABF"/>
    <w:pPr>
      <w:numPr>
        <w:numId w:val="4"/>
      </w:numPr>
    </w:pPr>
    <w:rPr>
      <w:sz w:val="24"/>
    </w:rPr>
  </w:style>
  <w:style w:type="character" w:styleId="Strong">
    <w:name w:val="Strong"/>
    <w:basedOn w:val="DefaultParagraphFont"/>
    <w:qFormat/>
    <w:rsid w:val="008F1ABF"/>
    <w:rPr>
      <w:b/>
      <w:bCs/>
      <w:sz w:val="18"/>
      <w:szCs w:val="18"/>
    </w:rPr>
  </w:style>
  <w:style w:type="paragraph" w:styleId="ListParagraph">
    <w:name w:val="List Paragraph"/>
    <w:basedOn w:val="Normal"/>
    <w:uiPriority w:val="34"/>
    <w:qFormat/>
    <w:rsid w:val="008F1ABF"/>
    <w:pPr>
      <w:ind w:left="720"/>
      <w:contextualSpacing/>
    </w:pPr>
  </w:style>
  <w:style w:type="character" w:styleId="Emphasis">
    <w:name w:val="Emphasis"/>
    <w:basedOn w:val="DefaultParagraphFont"/>
    <w:qFormat/>
    <w:rsid w:val="008F1ABF"/>
    <w:rPr>
      <w:i/>
      <w:iCs/>
    </w:rPr>
  </w:style>
  <w:style w:type="paragraph" w:styleId="NoSpacing">
    <w:name w:val="No Spacing"/>
    <w:link w:val="NoSpacingChar"/>
    <w:uiPriority w:val="1"/>
    <w:qFormat/>
    <w:rsid w:val="008F1ABF"/>
    <w:rPr>
      <w:sz w:val="24"/>
      <w:szCs w:val="24"/>
    </w:rPr>
  </w:style>
  <w:style w:type="character" w:customStyle="1" w:styleId="NoSpacingChar">
    <w:name w:val="No Spacing Char"/>
    <w:basedOn w:val="DefaultParagraphFont"/>
    <w:link w:val="NoSpacing"/>
    <w:uiPriority w:val="1"/>
    <w:rsid w:val="008F1ABF"/>
    <w:rPr>
      <w:sz w:val="24"/>
      <w:szCs w:val="24"/>
    </w:rPr>
  </w:style>
  <w:style w:type="paragraph" w:styleId="TOCHeading">
    <w:name w:val="TOC Heading"/>
    <w:basedOn w:val="Heading1"/>
    <w:next w:val="Normal"/>
    <w:uiPriority w:val="39"/>
    <w:semiHidden/>
    <w:unhideWhenUsed/>
    <w:qFormat/>
    <w:rsid w:val="008F1ABF"/>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BalloonText">
    <w:name w:val="Balloon Text"/>
    <w:basedOn w:val="Normal"/>
    <w:link w:val="BalloonTextChar"/>
    <w:uiPriority w:val="99"/>
    <w:semiHidden/>
    <w:unhideWhenUsed/>
    <w:rsid w:val="008F1ABF"/>
    <w:rPr>
      <w:rFonts w:ascii="Tahoma" w:hAnsi="Tahoma" w:cs="Tahoma"/>
      <w:sz w:val="16"/>
      <w:szCs w:val="16"/>
    </w:rPr>
  </w:style>
  <w:style w:type="character" w:customStyle="1" w:styleId="BalloonTextChar">
    <w:name w:val="Balloon Text Char"/>
    <w:basedOn w:val="DefaultParagraphFont"/>
    <w:link w:val="BalloonText"/>
    <w:uiPriority w:val="99"/>
    <w:semiHidden/>
    <w:rsid w:val="008F1ABF"/>
    <w:rPr>
      <w:rFonts w:ascii="Tahoma" w:hAnsi="Tahoma" w:cs="Tahoma"/>
      <w:sz w:val="16"/>
      <w:szCs w:val="16"/>
    </w:rPr>
  </w:style>
  <w:style w:type="paragraph" w:styleId="TOC3">
    <w:name w:val="toc 3"/>
    <w:basedOn w:val="Normal"/>
    <w:next w:val="Normal"/>
    <w:autoRedefine/>
    <w:uiPriority w:val="39"/>
    <w:unhideWhenUsed/>
    <w:rsid w:val="0016100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8F89D-57C1-463D-B9BC-DD0492E7F5EE}">
  <ds:schemaRefs>
    <ds:schemaRef ds:uri="http://schemas.microsoft.com/office/2006/documentManagement/types"/>
    <ds:schemaRef ds:uri="http://schemas.microsoft.com/office/2006/metadata/properti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545BBC24-1D3E-437C-BBAB-E61ACFF1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D04AE3E-0F92-4FEC-9FF3-DBC4AEEE7690}">
  <ds:schemaRefs>
    <ds:schemaRef ds:uri="http://schemas.microsoft.com/sharepoint/v3/contenttype/forms"/>
  </ds:schemaRefs>
</ds:datastoreItem>
</file>

<file path=customXml/itemProps4.xml><?xml version="1.0" encoding="utf-8"?>
<ds:datastoreItem xmlns:ds="http://schemas.openxmlformats.org/officeDocument/2006/customXml" ds:itemID="{296594B9-B2A0-4C4D-BA0A-86B1D1F57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2089</Words>
  <Characters>11913</Characters>
  <Application>Microsoft Office Word</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Suncica Ubiparipovic</dc:creator>
  <cp:lastModifiedBy>Gunjan Jain (GJ)</cp:lastModifiedBy>
  <cp:revision>2</cp:revision>
  <cp:lastPrinted>2011-04-15T17:07:00Z</cp:lastPrinted>
  <dcterms:created xsi:type="dcterms:W3CDTF">2013-05-08T10:44:00Z</dcterms:created>
  <dcterms:modified xsi:type="dcterms:W3CDTF">2013-05-08T10:44:00Z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