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C842" w14:textId="77777777" w:rsidR="003372AE" w:rsidRPr="00FA6423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Project Journey – Website Content Summarizer to Braille Converter</w:t>
      </w:r>
    </w:p>
    <w:p w14:paraId="529E6990" w14:textId="77777777" w:rsidR="003372AE" w:rsidRPr="00FA642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Braille Research and Character Mapping</w:t>
      </w:r>
    </w:p>
    <w:p w14:paraId="22448E22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Studied various Braille systems: Bharati Braille, Devanagari Braille, and UEB (Unified English Braille).</w:t>
      </w:r>
    </w:p>
    <w:p w14:paraId="3B0D7981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Implemented 6-dot character mapping using a lookup dictionary and string methods.</w:t>
      </w:r>
    </w:p>
    <w:p w14:paraId="0EFB2AD3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Included mappings for Hindi, Kannada, and other regional scripts, including punctuation marks and special characters.</w:t>
      </w:r>
    </w:p>
    <w:p w14:paraId="54A695C7" w14:textId="77777777" w:rsidR="003372AE" w:rsidRPr="00FA642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Custom Search Integration</w:t>
      </w:r>
    </w:p>
    <w:p w14:paraId="15CCC4D1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Created a custom search interface using an HTML &lt;input&gt; element and .value() for capturing user queries.</w:t>
      </w:r>
    </w:p>
    <w:p w14:paraId="6BA75160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Integrated Google Programmable Search Engine (GSE/CSE) by retrieving an API key and Search Engine ID.</w:t>
      </w:r>
    </w:p>
    <w:p w14:paraId="0CE9CCB6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Used the query to fetch results from Wikipedia by dynamically building the URL.</w:t>
      </w:r>
    </w:p>
    <w:p w14:paraId="005F06E9" w14:textId="77777777" w:rsidR="003372AE" w:rsidRPr="00FA642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Web Scraping for Content Extraction</w:t>
      </w:r>
    </w:p>
    <w:p w14:paraId="5898D33D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Employed scraping libraries: beautifulsoup4 (bs4), newspaper3k and its Article module.</w:t>
      </w:r>
    </w:p>
    <w:p w14:paraId="79ECA6A5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Extracted relevant article content and used NLTK and stop words to isolate meaningful sentences.</w:t>
      </w:r>
    </w:p>
    <w:p w14:paraId="06C20E37" w14:textId="77777777" w:rsidR="003372AE" w:rsidRPr="00FA642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Text Summarization: From Rule-Based to LLMs</w:t>
      </w:r>
    </w:p>
    <w:p w14:paraId="5DA81AA3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Initially used rule-based summarization with bs4, nltk, etc., which gave poor results.</w:t>
      </w:r>
    </w:p>
    <w:p w14:paraId="1512C412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Shifted to LLM-based summarization: tried T5, Pegasus, GPT-2 (offline), but they were slow and inefficient.</w:t>
      </w:r>
    </w:p>
    <w:p w14:paraId="0BF8ACC0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Migrated to Gemini-1.5-Pro and then to Gemini 2.0 Flash from Google AI Studio, achieving ~99% accuracy.</w:t>
      </w:r>
    </w:p>
    <w:p w14:paraId="5E07FCCB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Used Google AI Studio’s free tier to access APIs.</w:t>
      </w:r>
    </w:p>
    <w:p w14:paraId="7379D6AD" w14:textId="77777777" w:rsidR="003372AE" w:rsidRPr="00FA642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Text-to-Speech (Audio Generation)</w:t>
      </w:r>
    </w:p>
    <w:p w14:paraId="242DB05F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Initially tried offline TTS models (eSpeak NG, Microsoft Zara), but they lacked natural voice quality.</w:t>
      </w:r>
    </w:p>
    <w:p w14:paraId="07D3FA5E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Adopted Google Text-to-Speech (gTTS) for realistic audio output.</w:t>
      </w:r>
    </w:p>
    <w:p w14:paraId="6A38910F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Applied a Divide and Conquer strategy to break text into smaller chunks.</w:t>
      </w:r>
    </w:p>
    <w:p w14:paraId="1721CD09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lastRenderedPageBreak/>
        <w:t>Introduced parallel processing to load and convert audio chunks asynchronously, increasing performance.</w:t>
      </w:r>
    </w:p>
    <w:p w14:paraId="06C38AEB" w14:textId="77777777" w:rsidR="003372AE" w:rsidRPr="00FA642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Redis Caching for Performance</w:t>
      </w:r>
    </w:p>
    <w:p w14:paraId="16B51923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Implemented Redis for caching summaries.</w:t>
      </w:r>
    </w:p>
    <w:p w14:paraId="3C921D4C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Used Redis cloud’s free tier and API key.</w:t>
      </w:r>
    </w:p>
    <w:p w14:paraId="4C7AAE52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Caches previously summarized topics for instant retrieval on repeated queries.</w:t>
      </w:r>
    </w:p>
    <w:p w14:paraId="197E6518" w14:textId="77777777" w:rsidR="003372AE" w:rsidRPr="00FA642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Voice Assistant Integration (SAARA)</w:t>
      </w:r>
    </w:p>
    <w:p w14:paraId="20F91360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Designed a custom voice assistant named “SAARA” for accessibility.</w:t>
      </w:r>
    </w:p>
    <w:p w14:paraId="0E69128F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Developed a wake word system using keywords like: “Hey Saara”, “SARA”, “HAI SAARA”, etc.</w:t>
      </w:r>
    </w:p>
    <w:p w14:paraId="6FF9B2C4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Functionality flow: Wake Word → Topic Command → Language Selection → Generate Command → Audio Output.</w:t>
      </w:r>
    </w:p>
    <w:p w14:paraId="594BF998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Later evolved to freestyle commands linking detected phrases to specific functions.</w:t>
      </w:r>
    </w:p>
    <w:p w14:paraId="52B327BD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Integrated echo cancellation to suppress system audio during playback.</w:t>
      </w:r>
    </w:p>
    <w:p w14:paraId="3E08709A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Explored tools like Porcupine and Snowboy for better wake word detection but found them complex.</w:t>
      </w:r>
    </w:p>
    <w:p w14:paraId="64D48FD9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Skipped ChatGPT and Gemini voice models due to cost constraints.</w:t>
      </w:r>
    </w:p>
    <w:p w14:paraId="499F51BF" w14:textId="77777777" w:rsidR="003372AE" w:rsidRPr="00FA642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Fallback and Error Handling Mechanisms</w:t>
      </w:r>
    </w:p>
    <w:p w14:paraId="000FE508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Implemented fallback to Gemini LLM when Wikipedia has no data for a given topic.</w:t>
      </w:r>
    </w:p>
    <w:p w14:paraId="7CD212CF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Integrated a spell correction module using Gemini to auto-correct mistyped topics before Wikipedia search.</w:t>
      </w:r>
    </w:p>
    <w:p w14:paraId="2228842A" w14:textId="77777777" w:rsidR="003372AE" w:rsidRPr="00FA642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Output and File Download Options</w:t>
      </w:r>
    </w:p>
    <w:p w14:paraId="07631534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Enabled downloading of summarized and Braille content in multiple formats: .txt, .docx, .brf, .pef.</w:t>
      </w:r>
    </w:p>
    <w:p w14:paraId="7F312C7A" w14:textId="77777777" w:rsidR="003372AE" w:rsidRPr="00FA642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Final Note</w:t>
      </w:r>
    </w:p>
    <w:p w14:paraId="1C843431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This journey showcases a complete evolution from basic scraping to advanced AI integration, combining NLP, TTS, caching, and accessibility features.</w:t>
      </w:r>
    </w:p>
    <w:p w14:paraId="16D2F69F" w14:textId="77777777" w:rsidR="003372AE" w:rsidRPr="00FA6423" w:rsidRDefault="00000000">
      <w:pPr>
        <w:pStyle w:val="ListBullet"/>
        <w:spacing w:after="120"/>
        <w:rPr>
          <w:rFonts w:ascii="Times New Roman" w:hAnsi="Times New Roman" w:cs="Times New Roman"/>
          <w:color w:val="000000" w:themeColor="text1"/>
        </w:rPr>
      </w:pPr>
      <w:r w:rsidRPr="00FA6423">
        <w:rPr>
          <w:rFonts w:ascii="Times New Roman" w:hAnsi="Times New Roman" w:cs="Times New Roman"/>
          <w:color w:val="000000" w:themeColor="text1"/>
        </w:rPr>
        <w:t>Demonstrates strong focus on usability and inclusivity.</w:t>
      </w:r>
    </w:p>
    <w:sectPr w:rsidR="003372AE" w:rsidRPr="00FA64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636100">
    <w:abstractNumId w:val="8"/>
  </w:num>
  <w:num w:numId="2" w16cid:durableId="1833527685">
    <w:abstractNumId w:val="6"/>
  </w:num>
  <w:num w:numId="3" w16cid:durableId="1419255982">
    <w:abstractNumId w:val="5"/>
  </w:num>
  <w:num w:numId="4" w16cid:durableId="261231609">
    <w:abstractNumId w:val="4"/>
  </w:num>
  <w:num w:numId="5" w16cid:durableId="725684412">
    <w:abstractNumId w:val="7"/>
  </w:num>
  <w:num w:numId="6" w16cid:durableId="695468609">
    <w:abstractNumId w:val="3"/>
  </w:num>
  <w:num w:numId="7" w16cid:durableId="1074081520">
    <w:abstractNumId w:val="2"/>
  </w:num>
  <w:num w:numId="8" w16cid:durableId="336351063">
    <w:abstractNumId w:val="1"/>
  </w:num>
  <w:num w:numId="9" w16cid:durableId="87361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274"/>
    <w:rsid w:val="0029639D"/>
    <w:rsid w:val="00326F90"/>
    <w:rsid w:val="003372AE"/>
    <w:rsid w:val="00AA1D8D"/>
    <w:rsid w:val="00B47730"/>
    <w:rsid w:val="00CB0664"/>
    <w:rsid w:val="00FA64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1AAD3"/>
  <w14:defaultImageDpi w14:val="300"/>
  <w15:docId w15:val="{9B751793-BBEB-4BBE-B6D1-085A9E84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Shetty K</cp:lastModifiedBy>
  <cp:revision>3</cp:revision>
  <dcterms:created xsi:type="dcterms:W3CDTF">2013-12-23T23:15:00Z</dcterms:created>
  <dcterms:modified xsi:type="dcterms:W3CDTF">2025-05-12T16:25:00Z</dcterms:modified>
  <cp:category/>
</cp:coreProperties>
</file>