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F82D0" w14:textId="2261801D" w:rsidR="000A4821" w:rsidRPr="000A4821" w:rsidRDefault="000A4821" w:rsidP="000A4821">
      <w:pPr>
        <w:pBdr>
          <w:bottom w:val="single" w:sz="6" w:space="15" w:color="F1F1F1"/>
        </w:pBd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4"/>
          <w:szCs w:val="24"/>
          <w:lang w:eastAsia="en-IN"/>
        </w:rPr>
      </w:pPr>
      <w:r w:rsidRPr="000A4821">
        <w:rPr>
          <w:rFonts w:ascii="Poppins" w:eastAsia="Times New Roman" w:hAnsi="Poppins" w:cs="Poppins"/>
          <w:b/>
          <w:bCs/>
          <w:color w:val="333333"/>
          <w:spacing w:val="9"/>
          <w:sz w:val="24"/>
          <w:szCs w:val="24"/>
          <w:lang w:eastAsia="en-IN"/>
        </w:rPr>
        <w:t>Data Analysis and Visualization -Practice -</w:t>
      </w:r>
      <w:r>
        <w:rPr>
          <w:rFonts w:ascii="Poppins" w:eastAsia="Times New Roman" w:hAnsi="Poppins" w:cs="Poppins"/>
          <w:b/>
          <w:bCs/>
          <w:color w:val="333333"/>
          <w:spacing w:val="9"/>
          <w:sz w:val="24"/>
          <w:szCs w:val="24"/>
          <w:lang w:eastAsia="en-IN"/>
        </w:rPr>
        <w:t>4</w:t>
      </w:r>
    </w:p>
    <w:p w14:paraId="35EA4C84" w14:textId="700575F8" w:rsidR="000A4821" w:rsidRPr="000A4821" w:rsidRDefault="000A4821" w:rsidP="000A4821">
      <w:pPr>
        <w:pBdr>
          <w:bottom w:val="single" w:sz="6" w:space="15" w:color="F1F1F1"/>
        </w:pBd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4"/>
          <w:szCs w:val="24"/>
          <w:lang w:eastAsia="en-IN"/>
        </w:rPr>
      </w:pPr>
      <w:r w:rsidRPr="000A4821">
        <w:rPr>
          <w:rFonts w:ascii="Poppins" w:eastAsia="Times New Roman" w:hAnsi="Poppins" w:cs="Poppins"/>
          <w:b/>
          <w:bCs/>
          <w:color w:val="333333"/>
          <w:spacing w:val="9"/>
          <w:sz w:val="24"/>
          <w:szCs w:val="24"/>
          <w:lang w:eastAsia="en-IN"/>
        </w:rPr>
        <w:t xml:space="preserve">               VLOOKUP in Excel</w:t>
      </w:r>
    </w:p>
    <w:p w14:paraId="194C3362" w14:textId="77777777" w:rsidR="00BA5482" w:rsidRPr="000A4821" w:rsidRDefault="00BA5482" w:rsidP="00BA5482">
      <w:pPr>
        <w:shd w:val="clear" w:color="auto" w:fill="FFFFFF"/>
        <w:spacing w:after="0" w:line="336" w:lineRule="atLeast"/>
        <w:outlineLvl w:val="2"/>
        <w:rPr>
          <w:rFonts w:ascii="Lato" w:eastAsia="Times New Roman" w:hAnsi="Lato" w:cs="Times New Roman"/>
          <w:b/>
          <w:bCs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b/>
          <w:bCs/>
          <w:color w:val="0C0C0C"/>
          <w:sz w:val="24"/>
          <w:szCs w:val="24"/>
          <w:lang w:eastAsia="en-IN"/>
        </w:rPr>
        <w:t>Example 1 – Finding Brad’s Math Score</w:t>
      </w:r>
    </w:p>
    <w:p w14:paraId="1B5BF3AC" w14:textId="50133142" w:rsidR="00BA5482" w:rsidRPr="000A4821" w:rsidRDefault="00BA5482" w:rsidP="00BA548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In the VLOOKUP example below, I have a list w</w:t>
      </w:r>
      <w:r w:rsidR="00AF3669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i</w:t>
      </w:r>
      <w:bookmarkStart w:id="0" w:name="_GoBack"/>
      <w:bookmarkEnd w:id="0"/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th student names in the left-most column and marks in different subjects in columns B to E.</w:t>
      </w:r>
    </w:p>
    <w:p w14:paraId="319FCDE3" w14:textId="4EEF2129" w:rsidR="00BA5482" w:rsidRPr="000A4821" w:rsidRDefault="00BA5482" w:rsidP="00BA548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noProof/>
          <w:color w:val="0C0C0C"/>
          <w:sz w:val="24"/>
          <w:szCs w:val="24"/>
          <w:lang w:val="en-US"/>
        </w:rPr>
        <w:drawing>
          <wp:inline distT="0" distB="0" distL="0" distR="0" wp14:anchorId="010AE051" wp14:editId="0B8380C1">
            <wp:extent cx="4503420" cy="2232660"/>
            <wp:effectExtent l="0" t="0" r="0" b="0"/>
            <wp:docPr id="1" name="Picture 1" descr="VLOOKUP Examples - Dataset to find brad's marks using the VLOOKUP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OOKUP Examples - Dataset to find brad's marks using the VLOOKUP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1C06" w14:textId="46D812D0" w:rsidR="00BA5482" w:rsidRPr="000A4821" w:rsidRDefault="00BA5482">
      <w:pPr>
        <w:rPr>
          <w:sz w:val="24"/>
          <w:szCs w:val="24"/>
          <w:lang w:val="en-US"/>
        </w:rPr>
      </w:pPr>
    </w:p>
    <w:p w14:paraId="6A568522" w14:textId="143E65CF" w:rsidR="00BA5482" w:rsidRPr="000A4821" w:rsidRDefault="00BA5482">
      <w:pPr>
        <w:rPr>
          <w:sz w:val="24"/>
          <w:szCs w:val="24"/>
          <w:lang w:val="en-US"/>
        </w:rPr>
      </w:pPr>
    </w:p>
    <w:p w14:paraId="64D7B53A" w14:textId="4C97D395" w:rsidR="00BA5482" w:rsidRPr="000A4821" w:rsidRDefault="00BA5482" w:rsidP="00BA548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From the above data, we need to know how much Brad scored in Math.</w:t>
      </w:r>
    </w:p>
    <w:p w14:paraId="425059B2" w14:textId="77777777" w:rsidR="00BA5482" w:rsidRPr="000A4821" w:rsidRDefault="00BA5482" w:rsidP="00BA548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From the above data, I need to know how much Brad scored in Math.</w:t>
      </w:r>
    </w:p>
    <w:p w14:paraId="1F8DE386" w14:textId="77777777" w:rsidR="00BA5482" w:rsidRPr="000A4821" w:rsidRDefault="00BA5482" w:rsidP="00BA548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Here is the VLOOKUP formula that will return Brad’s Math score:</w:t>
      </w:r>
    </w:p>
    <w:p w14:paraId="215E47B3" w14:textId="779CCBC0" w:rsidR="00BA5482" w:rsidRPr="000A4821" w:rsidRDefault="00BA5482" w:rsidP="00BA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C0C0C"/>
          <w:sz w:val="24"/>
          <w:szCs w:val="24"/>
          <w:lang w:eastAsia="en-IN"/>
        </w:rPr>
      </w:pPr>
      <w:r w:rsidRPr="000A4821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eastAsia="en-IN"/>
        </w:rPr>
        <w:t>=VLOOKUP("Brad", $A$3:$E$10,2,0)</w:t>
      </w:r>
    </w:p>
    <w:p w14:paraId="380BC29C" w14:textId="77777777" w:rsidR="00BA5482" w:rsidRPr="000A4821" w:rsidRDefault="00BA5482" w:rsidP="00BA548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The above formula has four arguments:</w:t>
      </w:r>
    </w:p>
    <w:p w14:paraId="3635A7D9" w14:textId="77777777" w:rsidR="00BA5482" w:rsidRPr="000A4821" w:rsidRDefault="00BA5482" w:rsidP="00BA548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b/>
          <w:bCs/>
          <w:color w:val="0C0C0C"/>
          <w:sz w:val="24"/>
          <w:szCs w:val="24"/>
          <w:u w:val="single"/>
          <w:bdr w:val="none" w:sz="0" w:space="0" w:color="auto" w:frame="1"/>
          <w:lang w:eastAsia="en-IN"/>
        </w:rPr>
        <w:t>“Brad:</w:t>
      </w: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 – this is the lookup value.</w:t>
      </w:r>
    </w:p>
    <w:p w14:paraId="43750D1E" w14:textId="77777777" w:rsidR="00BA5482" w:rsidRPr="000A4821" w:rsidRDefault="00BA5482" w:rsidP="00BA548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b/>
          <w:bCs/>
          <w:color w:val="0C0C0C"/>
          <w:sz w:val="24"/>
          <w:szCs w:val="24"/>
          <w:u w:val="single"/>
          <w:bdr w:val="none" w:sz="0" w:space="0" w:color="auto" w:frame="1"/>
          <w:lang w:eastAsia="en-IN"/>
        </w:rPr>
        <w:t>$A$3:$E$10</w:t>
      </w: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 – this is the range of cells in which we are looking. Remember that Excel looks for the lookup value in the left-most column. In this example, it would look for the name Brad in A3:A10 (which is the left-most column of the specified array).</w:t>
      </w:r>
    </w:p>
    <w:p w14:paraId="7C851734" w14:textId="77777777" w:rsidR="00BA5482" w:rsidRPr="000A4821" w:rsidRDefault="00BA5482" w:rsidP="00BA548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b/>
          <w:bCs/>
          <w:color w:val="0C0C0C"/>
          <w:sz w:val="24"/>
          <w:szCs w:val="24"/>
          <w:u w:val="single"/>
          <w:bdr w:val="none" w:sz="0" w:space="0" w:color="auto" w:frame="1"/>
          <w:lang w:eastAsia="en-IN"/>
        </w:rPr>
        <w:t>2</w:t>
      </w: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 – Once the function spots Brad’s name, it will go to the second column of the array, and return the value in the same row as that of Brad. The value 2 here indicated that we are looking for the score from the second column of the specified array.</w:t>
      </w:r>
    </w:p>
    <w:p w14:paraId="18D827E5" w14:textId="77777777" w:rsidR="00BA5482" w:rsidRPr="000A4821" w:rsidRDefault="00BA5482" w:rsidP="00BA548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b/>
          <w:bCs/>
          <w:color w:val="0C0C0C"/>
          <w:sz w:val="24"/>
          <w:szCs w:val="24"/>
          <w:u w:val="single"/>
          <w:bdr w:val="none" w:sz="0" w:space="0" w:color="auto" w:frame="1"/>
          <w:lang w:eastAsia="en-IN"/>
        </w:rPr>
        <w:t>0</w:t>
      </w: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 – this tells the VLOOKUP function to only look for exact matches.</w:t>
      </w:r>
    </w:p>
    <w:p w14:paraId="41513C70" w14:textId="77777777" w:rsidR="00BA5482" w:rsidRPr="000A4821" w:rsidRDefault="00BA5482" w:rsidP="00BA5482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lastRenderedPageBreak/>
        <w:t>Here is how the VLOOKUP formula works in the above example.</w:t>
      </w:r>
    </w:p>
    <w:p w14:paraId="64887A37" w14:textId="77777777" w:rsidR="00BA5482" w:rsidRPr="000A4821" w:rsidRDefault="00BA5482" w:rsidP="00BA5482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First, it looks for the value Brad in the left-most column. It goes from top to bottom and finds the value in cell A6.</w:t>
      </w:r>
    </w:p>
    <w:p w14:paraId="62C56E8A" w14:textId="03EFEEC8" w:rsidR="00BA5482" w:rsidRPr="000A4821" w:rsidRDefault="00BA5482" w:rsidP="00BA5482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noProof/>
          <w:color w:val="0C0C0C"/>
          <w:lang w:val="en-US" w:eastAsia="en-US"/>
        </w:rPr>
        <w:drawing>
          <wp:inline distT="0" distB="0" distL="0" distR="0" wp14:anchorId="255895B4" wp14:editId="30CB57B1">
            <wp:extent cx="4495800" cy="2179320"/>
            <wp:effectExtent l="0" t="0" r="0" b="0"/>
            <wp:docPr id="3" name="Picture 3" descr="VLOOKUP function scans the list from top to 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LOOKUP function scans the list from top to bott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86D0" w14:textId="77777777" w:rsidR="00BA5482" w:rsidRPr="000A4821" w:rsidRDefault="00BA5482" w:rsidP="00BA5482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As soon as it finds the value, it goes to the right in the second column and fetches the value in it.</w:t>
      </w:r>
    </w:p>
    <w:p w14:paraId="52F6BBDE" w14:textId="63A537C9" w:rsidR="00BA5482" w:rsidRPr="000A4821" w:rsidRDefault="00BA5482" w:rsidP="00BA5482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noProof/>
          <w:color w:val="0C0C0C"/>
          <w:lang w:val="en-US" w:eastAsia="en-US"/>
        </w:rPr>
        <w:drawing>
          <wp:inline distT="0" distB="0" distL="0" distR="0" wp14:anchorId="5273D8CE" wp14:editId="534A477C">
            <wp:extent cx="4419600" cy="2141220"/>
            <wp:effectExtent l="0" t="0" r="0" b="0"/>
            <wp:docPr id="2" name="Picture 2" descr="Once the match is found, VLOOKUP goes to the right to the specified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ce the match is found, VLOOKUP goes to the right to the specified colu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8F04" w14:textId="77777777" w:rsidR="00242B1A" w:rsidRPr="000A4821" w:rsidRDefault="00242B1A" w:rsidP="00242B1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You can use the same formula construct to get anyone’s marks in any of the subjects.</w:t>
      </w:r>
    </w:p>
    <w:p w14:paraId="1D498D1C" w14:textId="77777777" w:rsidR="00242B1A" w:rsidRPr="000A4821" w:rsidRDefault="00242B1A" w:rsidP="00242B1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For example, to find Maria’s marks in Chemistry, use the following VLOOKUP formula:</w:t>
      </w:r>
    </w:p>
    <w:p w14:paraId="29B71A01" w14:textId="77777777" w:rsidR="00242B1A" w:rsidRPr="000A4821" w:rsidRDefault="00242B1A" w:rsidP="00242B1A">
      <w:pPr>
        <w:pStyle w:val="HTMLPreformatted"/>
        <w:numPr>
          <w:ilvl w:val="0"/>
          <w:numId w:val="1"/>
        </w:numPr>
        <w:rPr>
          <w:rFonts w:ascii="inherit" w:hAnsi="inherit"/>
          <w:color w:val="0C0C0C"/>
          <w:sz w:val="24"/>
          <w:szCs w:val="24"/>
        </w:rPr>
      </w:pPr>
      <w:r w:rsidRPr="000A4821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=VLOOKUP("Maria",$A$3:$E$10,4,0)</w:t>
      </w:r>
    </w:p>
    <w:p w14:paraId="706D5FFE" w14:textId="448CC0B6" w:rsidR="00242B1A" w:rsidRPr="000A4821" w:rsidRDefault="00242B1A" w:rsidP="00242B1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noProof/>
          <w:color w:val="0C0C0C"/>
          <w:lang w:val="en-US" w:eastAsia="en-US"/>
        </w:rPr>
        <w:lastRenderedPageBreak/>
        <w:drawing>
          <wp:inline distT="0" distB="0" distL="0" distR="0" wp14:anchorId="49485660" wp14:editId="66CF94CF">
            <wp:extent cx="4450080" cy="2194560"/>
            <wp:effectExtent l="0" t="0" r="7620" b="0"/>
            <wp:docPr id="4" name="Picture 4" descr="Excel Vlookup Example 1a Maria Chem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 Vlookup Example 1a Maria Chemis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85FD" w14:textId="77777777" w:rsidR="00242B1A" w:rsidRPr="000A4821" w:rsidRDefault="00242B1A" w:rsidP="00242B1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In the above example, the lookup value (student’s name) is entered in double quotes. You can also use a cell reference that contains the lookup value.</w:t>
      </w:r>
    </w:p>
    <w:p w14:paraId="75091858" w14:textId="77777777" w:rsidR="00242B1A" w:rsidRPr="000A4821" w:rsidRDefault="00242B1A" w:rsidP="00242B1A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The benefit of using a cell reference is that it makes the formula dynamic.</w:t>
      </w:r>
    </w:p>
    <w:p w14:paraId="38D484BA" w14:textId="094F8AD2" w:rsidR="00BA5482" w:rsidRPr="000A4821" w:rsidRDefault="00242B1A">
      <w:pPr>
        <w:rPr>
          <w:rFonts w:ascii="Lato" w:hAnsi="Lato"/>
          <w:color w:val="0C0C0C"/>
          <w:sz w:val="24"/>
          <w:szCs w:val="24"/>
          <w:shd w:val="clear" w:color="auto" w:fill="FFFFFF"/>
        </w:rPr>
      </w:pPr>
      <w:r w:rsidRPr="000A4821">
        <w:rPr>
          <w:rFonts w:ascii="Lato" w:hAnsi="Lato"/>
          <w:color w:val="0C0C0C"/>
          <w:sz w:val="24"/>
          <w:szCs w:val="24"/>
          <w:shd w:val="clear" w:color="auto" w:fill="FFFFFF"/>
        </w:rPr>
        <w:t>For example, if you have a cell with a student’s name, and you are fetching the score for Math, the result would automatically update when you change the student’s name (as shown below):</w:t>
      </w:r>
    </w:p>
    <w:p w14:paraId="4B8D4599" w14:textId="6532E671" w:rsidR="00242B1A" w:rsidRPr="000A4821" w:rsidRDefault="00242B1A">
      <w:pPr>
        <w:rPr>
          <w:sz w:val="24"/>
          <w:szCs w:val="24"/>
          <w:lang w:val="en-US"/>
        </w:rPr>
      </w:pPr>
      <w:r w:rsidRPr="000A4821">
        <w:rPr>
          <w:noProof/>
          <w:sz w:val="24"/>
          <w:szCs w:val="24"/>
          <w:lang w:val="en-US"/>
        </w:rPr>
        <w:drawing>
          <wp:inline distT="0" distB="0" distL="0" distR="0" wp14:anchorId="111C34BB" wp14:editId="6C0EE631">
            <wp:extent cx="5676900" cy="2514600"/>
            <wp:effectExtent l="0" t="0" r="0" b="0"/>
            <wp:docPr id="5" name="Picture 5" descr="VLOOKUP example showing how to use the function with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LOOKUP example showing how to use the function with drop-dow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57DD" w14:textId="57715486" w:rsidR="00242B1A" w:rsidRPr="000A4821" w:rsidRDefault="00242B1A">
      <w:pPr>
        <w:rPr>
          <w:sz w:val="24"/>
          <w:szCs w:val="24"/>
          <w:lang w:val="en-US"/>
        </w:rPr>
      </w:pPr>
    </w:p>
    <w:p w14:paraId="31C48C12" w14:textId="5C3E5DE3" w:rsidR="00242B1A" w:rsidRPr="000A4821" w:rsidRDefault="00242B1A">
      <w:pPr>
        <w:rPr>
          <w:sz w:val="24"/>
          <w:szCs w:val="24"/>
          <w:lang w:val="en-US"/>
        </w:rPr>
      </w:pPr>
    </w:p>
    <w:p w14:paraId="4FD380C3" w14:textId="77777777" w:rsidR="00242B1A" w:rsidRPr="000A4821" w:rsidRDefault="00242B1A" w:rsidP="00242B1A">
      <w:pPr>
        <w:pStyle w:val="Heading3"/>
        <w:shd w:val="clear" w:color="auto" w:fill="FFFFFF"/>
        <w:spacing w:before="0" w:beforeAutospacing="0" w:after="0" w:afterAutospacing="0" w:line="336" w:lineRule="atLeast"/>
        <w:rPr>
          <w:rFonts w:ascii="Lato" w:hAnsi="Lato"/>
          <w:color w:val="0C0C0C"/>
          <w:sz w:val="24"/>
          <w:szCs w:val="24"/>
        </w:rPr>
      </w:pPr>
      <w:r w:rsidRPr="000A4821">
        <w:rPr>
          <w:rFonts w:ascii="Lato" w:hAnsi="Lato"/>
          <w:color w:val="0C0C0C"/>
          <w:sz w:val="24"/>
          <w:szCs w:val="24"/>
        </w:rPr>
        <w:t>Example 2 – Two-Way Lookup</w:t>
      </w:r>
    </w:p>
    <w:p w14:paraId="7FFF93F3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In Example 1 above, we hard-coded the column value. Hence, the formula would always return the score for Math as we have used 2 as the column index number.</w:t>
      </w:r>
    </w:p>
    <w:p w14:paraId="0ADBCCB0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 xml:space="preserve">But what if you want to make both the VLOOKUP value and the column index number dynamic. For example, as shown below, you can change either the student </w:t>
      </w:r>
      <w:r w:rsidRPr="000A4821">
        <w:rPr>
          <w:rFonts w:ascii="Lato" w:hAnsi="Lato"/>
          <w:color w:val="0C0C0C"/>
        </w:rPr>
        <w:lastRenderedPageBreak/>
        <w:t>name or the subject name, and the VLOOKUP formula fetches the correct score. This is an example of a two-way VLOOKUP formula.</w:t>
      </w:r>
    </w:p>
    <w:p w14:paraId="1DB1835F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This is an example of a two-way VLOOKUP function.</w:t>
      </w:r>
    </w:p>
    <w:p w14:paraId="3E098FD4" w14:textId="7170592D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noProof/>
          <w:color w:val="0C0C0C"/>
          <w:lang w:val="en-US" w:eastAsia="en-US"/>
        </w:rPr>
        <w:drawing>
          <wp:inline distT="0" distB="0" distL="0" distR="0" wp14:anchorId="20C76D1C" wp14:editId="27689030">
            <wp:extent cx="5731510" cy="2186305"/>
            <wp:effectExtent l="0" t="0" r="2540" b="4445"/>
            <wp:docPr id="6" name="Picture 6" descr="VLOOKUP Examples - Two Way Lookup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LOOKUP Examples - Two Way Lookup in Exc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9A53" w14:textId="7E1A0815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To make this two-way lookup formula, you need to make the column dynamic as well. So when a user changes the subject, the formula automatically picks the correct column (2 in the case of Math, 3 in the case of Physics, as so on..).</w:t>
      </w:r>
    </w:p>
    <w:p w14:paraId="5EB93764" w14:textId="77777777" w:rsidR="00242B1A" w:rsidRPr="000A4821" w:rsidRDefault="00242B1A" w:rsidP="00242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To do this, you need to use the </w:t>
      </w:r>
      <w:hyperlink r:id="rId11" w:history="1">
        <w:r w:rsidRPr="000A4821">
          <w:rPr>
            <w:rStyle w:val="Hyperlink"/>
            <w:rFonts w:ascii="Lato" w:hAnsi="Lato"/>
            <w:color w:val="1E73BE"/>
            <w:bdr w:val="none" w:sz="0" w:space="0" w:color="auto" w:frame="1"/>
          </w:rPr>
          <w:t>MATCH function</w:t>
        </w:r>
      </w:hyperlink>
      <w:r w:rsidRPr="000A4821">
        <w:rPr>
          <w:rFonts w:ascii="Lato" w:hAnsi="Lato"/>
          <w:color w:val="0C0C0C"/>
        </w:rPr>
        <w:t> as the column argument.</w:t>
      </w:r>
    </w:p>
    <w:p w14:paraId="028EE8C6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Here is the VLOOKUP formula that will do this:</w:t>
      </w:r>
    </w:p>
    <w:p w14:paraId="47149FA8" w14:textId="77777777" w:rsidR="00242B1A" w:rsidRPr="000A4821" w:rsidRDefault="00242B1A" w:rsidP="00242B1A">
      <w:pPr>
        <w:pStyle w:val="HTMLPreformatted"/>
        <w:rPr>
          <w:rFonts w:ascii="inherit" w:hAnsi="inherit"/>
          <w:color w:val="0C0C0C"/>
          <w:sz w:val="24"/>
          <w:szCs w:val="24"/>
        </w:rPr>
      </w:pPr>
      <w:r w:rsidRPr="000A4821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=VLOOKUP(G4,$A$3:$E$10,MATCH(H3,$A$2:$E$2,0),0)</w:t>
      </w:r>
    </w:p>
    <w:p w14:paraId="3F84A78E" w14:textId="77777777" w:rsidR="00242B1A" w:rsidRPr="000A4821" w:rsidRDefault="00242B1A" w:rsidP="00242B1A">
      <w:pPr>
        <w:shd w:val="clear" w:color="auto" w:fill="FFFFFF"/>
        <w:spacing w:line="0" w:lineRule="auto"/>
        <w:jc w:val="center"/>
        <w:rPr>
          <w:rStyle w:val="Hyperlink"/>
          <w:color w:val="1E73BE"/>
          <w:sz w:val="24"/>
          <w:szCs w:val="24"/>
          <w:u w:val="none"/>
          <w:bdr w:val="none" w:sz="0" w:space="0" w:color="auto" w:frame="1"/>
        </w:rPr>
      </w:pPr>
      <w:r w:rsidRPr="000A4821">
        <w:rPr>
          <w:rFonts w:ascii="Lato" w:hAnsi="Lato"/>
          <w:color w:val="0C0C0C"/>
          <w:sz w:val="24"/>
          <w:szCs w:val="24"/>
        </w:rPr>
        <w:fldChar w:fldCharType="begin"/>
      </w:r>
      <w:r w:rsidRPr="000A4821">
        <w:rPr>
          <w:rFonts w:ascii="Lato" w:hAnsi="Lato"/>
          <w:color w:val="0C0C0C"/>
          <w:sz w:val="24"/>
          <w:szCs w:val="24"/>
        </w:rPr>
        <w:instrText xml:space="preserve"> HYPERLINK "https://eb2.3lift.com/pass?tl_clickthrough=true&amp;redir=https%3A%2F%2Frtb-us-west.linkedin.com%2Flax%2Fclk%3Ftrk%3DCwEAAAF9961lfmG2neXk8YZWl-s40L-teoB3LzYGuTU9ZHBljNOzg5Xq9UbtQHStqvWWczoQ28qQYWzjguTKz11Ir9GhVCjkukjInQT4B3SYVE7XeuVER4oj1jGgb1tpImGY904SIgSLvQ0zXR4zsFwW9Kk2_ZEOC1ZiFKN8sXnplyMSHfQ2tqdAC6bbryuwyF6oCByYBLEu5zoVbKdu4y8rzKp1Z8NivUlVuUVTIFgHCSTKp5MY1WDs_2qrGaaupJ06kecHtX1W1NK6iawF0wakWmhs30sd4njQhlVx1pVvy2RIDpA2ah6O7Zn7e3faX63TdWs46C7wN_QFzRyQXXyCKvMEWD3IU4TVmEfQZFn6qONa74mxcKKBxttgyFv9VyYTdldbXU4yYXE6W3wv1UGIWVi5JWOu3wNIiFknAP33qKUEQ_acJjF-qm5cm7iiWwg5_mRHH0EBTEJC1fPEOwLTLL-hLJAxyDb3LIS8me3oESrM4RwIKb9vmkN25QlTZzRsOpxbrTj8W7ryvUAmd_ViUi-y6mPVuRW5QGcVuqEIIEBYWWmLKCQjaCoSbe_GeATQcucNms1vQh3cMaTYI5vL5CVB532RKmg_fB1wHzZWLZde8t3a5TShcWSSa2N1Mhrf94vzpv7gQ4abkv3S5IVdvP3NbPdxV5qeD8zgteAK4Eryctd26ApSwwifNPzxMg4KTrsWEWjjsrw7pgjFWWG8cS6EEfCLGeQoBQMB6yGvjnKliVIA4Fc6nm9X6lQuX6daN3_1WTbRpmiAuSrffPUqUqSCScMCRh6JdR8BypLqriPBqrwizevxAVi1a2XVMGjL8O7f2a1atvMJvie8rhcrj24mcMQdNoT8C2VWAwTDWK88yka5NZdJUvp6BbtJUQhvMFYZxg0Uzm5Ob4u1HLeYHPvQnfCibcMPULmCjpy5jBXiKnAkSc_zxfoY-hCJZbsmt8LuY5IiPCK-Q_FM3WsRx5yE1cu83nF6VLXIe7zz9zuV6eu2f91IH2G-qmwJGGa6NBU5sDdySwCBedr6ZPSfqDzvT3YeAJpA0wLDALkUOnYoOLtFhDc8Y8aSkDr7IDhCO10nfDbh8cemNzzlVJidIaKeu061fMJ06JV5OkfER5n5RmP1fc5UDOZ72iLwPNvMc_iB4uQoBgupPvadmGGLWtoEq0_1zo0KVhBS8PG8KfuVDtUWCIHGPpjbyyHRjKUpnnrPGsJ58wkL1AbBxMWneuI_SJ1vWEuFeo_1hyDC5NZBy4lY2crEbKTD-DQelwqhgxlSjhQq8UTjI7papDk8VoHAr0mAoZXIdX85-eSKZQIORnZSGv6QL7UDeqxDr2j0W0h7Kr_VUWzTqn35O7GGuEs7_Uf7QOE06CTNfMRVlU3dV2zTxnuQhwhcPG08oUas-Hxz1XUwm43qdv0RhtfIIS8A-WXkRQOrLxlkhLbbYVSD1TScT_zzjvq1XzxcJP5Zq6PGjMpeWJmyRGPDthbCWGINZGa9vugXNcjcRupLtbaNoY3dPZmCdD8IJc0%26action%3Dclick%26laxrid%3D208fc04e-b843-446e-a594-605f24ba35f6%26laxbid%3D2%26eid%3D3%26crtype%3Dvid%26laxerid%3D13567901026777003610%26adfmt%3D6%26urle%3DCwEAAAF9961lgqy-hdkSMdAVLpZvF5_XIJnTss2H8D8vHqty9_P8r1EE7eqh9yzK9fOJRvRtFUnvj6tsinrElNcScdpH84OsEwvSX9kSAaSBDCDN3WmNwOKSs2yuUfVNBQ7zrO4sQMeqlVuIyqHGwP771dILb4A0mSxggTmkDCpO6Eb9btddO1WhfGtLp7T6jLKEI6vRQLiOklSub-kph_jrJFhAhK_H_oEJnWfwiqd2otQBRispeIkzvG_nJt6uvXJIrTJDuaKzg-DW9C3WWYTSmghz%26urlhash%3D3ezg&amp;ss=39&amp;bc=1.085&amp;pr=0.510976&amp;brid=567162&amp;bmid=6250&amp;biid=6250&amp;aid=13567901026777003610&amp;bcud=1085&amp;sid=66552&amp;ts=1640537875&amp;cb=17042" \t "_blank" </w:instrText>
      </w:r>
      <w:r w:rsidRPr="000A4821">
        <w:rPr>
          <w:rFonts w:ascii="Lato" w:hAnsi="Lato"/>
          <w:color w:val="0C0C0C"/>
          <w:sz w:val="24"/>
          <w:szCs w:val="24"/>
        </w:rPr>
        <w:fldChar w:fldCharType="separate"/>
      </w:r>
    </w:p>
    <w:p w14:paraId="5F1CD232" w14:textId="228394FF" w:rsidR="00242B1A" w:rsidRPr="000A4821" w:rsidRDefault="00242B1A" w:rsidP="00242B1A">
      <w:pPr>
        <w:shd w:val="clear" w:color="auto" w:fill="FFFFFF"/>
        <w:spacing w:line="0" w:lineRule="auto"/>
        <w:jc w:val="center"/>
        <w:rPr>
          <w:sz w:val="24"/>
          <w:szCs w:val="24"/>
        </w:rPr>
      </w:pPr>
      <w:r w:rsidRPr="000A4821">
        <w:rPr>
          <w:rFonts w:ascii="Lato" w:hAnsi="Lato"/>
          <w:noProof/>
          <w:color w:val="1E73BE"/>
          <w:sz w:val="24"/>
          <w:szCs w:val="24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6F201D98" wp14:editId="3533E276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7F14B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B8B050" w14:textId="70AC0DB4" w:rsidR="00242B1A" w:rsidRPr="000A4821" w:rsidRDefault="00242B1A" w:rsidP="00242B1A">
      <w:pPr>
        <w:shd w:val="clear" w:color="auto" w:fill="FFFFFF"/>
        <w:spacing w:line="0" w:lineRule="auto"/>
        <w:jc w:val="center"/>
        <w:rPr>
          <w:rFonts w:ascii="Lato" w:hAnsi="Lato"/>
          <w:color w:val="1E73BE"/>
          <w:sz w:val="24"/>
          <w:szCs w:val="24"/>
          <w:bdr w:val="none" w:sz="0" w:space="0" w:color="auto" w:frame="1"/>
        </w:rPr>
      </w:pPr>
      <w:r w:rsidRPr="000A4821">
        <w:rPr>
          <w:rFonts w:ascii="Lato" w:hAnsi="Lato"/>
          <w:noProof/>
          <w:color w:val="1E73BE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E1C4CC0" wp14:editId="6A1CDF36">
            <wp:extent cx="182880" cy="144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D956" w14:textId="77777777" w:rsidR="00242B1A" w:rsidRPr="000A4821" w:rsidRDefault="00242B1A" w:rsidP="00242B1A">
      <w:pPr>
        <w:shd w:val="clear" w:color="auto" w:fill="FFFFFF"/>
        <w:spacing w:line="0" w:lineRule="auto"/>
        <w:jc w:val="center"/>
        <w:rPr>
          <w:rFonts w:ascii="Lato" w:hAnsi="Lato"/>
          <w:color w:val="0C0C0C"/>
          <w:sz w:val="24"/>
          <w:szCs w:val="24"/>
        </w:rPr>
      </w:pPr>
      <w:r w:rsidRPr="000A4821">
        <w:rPr>
          <w:rFonts w:ascii="Lato" w:hAnsi="Lato"/>
          <w:color w:val="0C0C0C"/>
          <w:sz w:val="24"/>
          <w:szCs w:val="24"/>
        </w:rPr>
        <w:fldChar w:fldCharType="end"/>
      </w:r>
    </w:p>
    <w:p w14:paraId="47B50DD5" w14:textId="1BBF43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  <w:shd w:val="clear" w:color="auto" w:fill="FFFFFF"/>
        </w:rPr>
      </w:pPr>
      <w:r w:rsidRPr="000A4821">
        <w:rPr>
          <w:rFonts w:ascii="Lato" w:hAnsi="Lato"/>
          <w:color w:val="0C0C0C"/>
          <w:shd w:val="clear" w:color="auto" w:fill="FFFFFF"/>
        </w:rPr>
        <w:t>The above formula uses MATCH(H3,$A$2:$E$2,0) as the column number. MATCH function takes the subject name as the lookup value (in H3) and returns its position in A2:E2. Hence, if you use Math, it would return 2 as Math is found in B2 (which is the second cell in the specified array range)</w:t>
      </w:r>
    </w:p>
    <w:p w14:paraId="138BFB48" w14:textId="7C33C4D5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  <w:shd w:val="clear" w:color="auto" w:fill="FFFFFF"/>
        </w:rPr>
      </w:pPr>
    </w:p>
    <w:p w14:paraId="4AB7A0BF" w14:textId="77777777" w:rsidR="00242B1A" w:rsidRPr="000A4821" w:rsidRDefault="00242B1A" w:rsidP="00242B1A">
      <w:pPr>
        <w:pStyle w:val="Heading3"/>
        <w:shd w:val="clear" w:color="auto" w:fill="FFFFFF"/>
        <w:spacing w:before="0" w:beforeAutospacing="0" w:after="0" w:afterAutospacing="0" w:line="336" w:lineRule="atLeast"/>
        <w:rPr>
          <w:rFonts w:ascii="Lato" w:hAnsi="Lato"/>
          <w:color w:val="0C0C0C"/>
          <w:sz w:val="24"/>
          <w:szCs w:val="24"/>
        </w:rPr>
      </w:pPr>
      <w:r w:rsidRPr="000A4821">
        <w:rPr>
          <w:rFonts w:ascii="Lato" w:hAnsi="Lato"/>
          <w:color w:val="0C0C0C"/>
          <w:sz w:val="24"/>
          <w:szCs w:val="24"/>
        </w:rPr>
        <w:t>Example 3 – Using Drop Down Lists as Lookup Values</w:t>
      </w:r>
    </w:p>
    <w:p w14:paraId="019EAEE2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In the above example, we have to manually enter the data. That could be time-consuming and error-prone, especially if you have a huge list of lookup values.</w:t>
      </w:r>
    </w:p>
    <w:p w14:paraId="3FA7D25E" w14:textId="77777777" w:rsidR="00242B1A" w:rsidRPr="000A4821" w:rsidRDefault="00242B1A" w:rsidP="00242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A good idea in such cases is to </w:t>
      </w:r>
      <w:hyperlink r:id="rId13" w:history="1">
        <w:r w:rsidRPr="000A4821">
          <w:rPr>
            <w:rStyle w:val="Hyperlink"/>
            <w:rFonts w:ascii="Lato" w:hAnsi="Lato"/>
            <w:color w:val="1E73BE"/>
            <w:bdr w:val="none" w:sz="0" w:space="0" w:color="auto" w:frame="1"/>
          </w:rPr>
          <w:t>create a drop-down list</w:t>
        </w:r>
      </w:hyperlink>
      <w:r w:rsidRPr="000A4821">
        <w:rPr>
          <w:rFonts w:ascii="Lato" w:hAnsi="Lato"/>
          <w:color w:val="0C0C0C"/>
        </w:rPr>
        <w:t> of the lookup values (in this case, it could be student names and subjects) and then simply choose from the list.</w:t>
      </w:r>
    </w:p>
    <w:p w14:paraId="243E37D1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lastRenderedPageBreak/>
        <w:t>Based on the selection, the formula would automatically update the result.</w:t>
      </w:r>
    </w:p>
    <w:p w14:paraId="01F01FCD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Something as shown below:</w:t>
      </w:r>
    </w:p>
    <w:p w14:paraId="7400AAE6" w14:textId="10E68138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noProof/>
          <w:color w:val="0C0C0C"/>
          <w:lang w:val="en-US" w:eastAsia="en-US"/>
        </w:rPr>
        <w:drawing>
          <wp:inline distT="0" distB="0" distL="0" distR="0" wp14:anchorId="41433792" wp14:editId="01F0E0A3">
            <wp:extent cx="5731510" cy="2238375"/>
            <wp:effectExtent l="0" t="0" r="2540" b="9525"/>
            <wp:docPr id="9" name="Picture 9" descr="Using Drop Down List as Lookup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ing Drop Down List as Lookup Valu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0AC0" w14:textId="75F7F711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</w:p>
    <w:p w14:paraId="44CE4116" w14:textId="37A3B0D9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</w:p>
    <w:p w14:paraId="3034AD91" w14:textId="77777777" w:rsidR="00242B1A" w:rsidRPr="000A4821" w:rsidRDefault="00242B1A" w:rsidP="00242B1A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This makes a good dashboard component as you can have a huge data set with hundreds of students at the back end, but the end user (let’s say a teacher) can quickly get the marks of a student in a subject by simply making the selections from the drop down.</w:t>
      </w:r>
    </w:p>
    <w:p w14:paraId="6FF36A71" w14:textId="77777777" w:rsidR="00242B1A" w:rsidRPr="000A4821" w:rsidRDefault="00242B1A" w:rsidP="00242B1A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How to make this:</w:t>
      </w:r>
    </w:p>
    <w:p w14:paraId="684757ED" w14:textId="77777777" w:rsidR="00242B1A" w:rsidRPr="000A4821" w:rsidRDefault="00242B1A" w:rsidP="00242B1A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The VLOOKUP formula used in this case is the same used in Example 2.</w:t>
      </w:r>
    </w:p>
    <w:p w14:paraId="14050813" w14:textId="77777777" w:rsidR="00242B1A" w:rsidRPr="000A4821" w:rsidRDefault="00242B1A" w:rsidP="0024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C0C0C"/>
          <w:sz w:val="24"/>
          <w:szCs w:val="24"/>
          <w:lang w:eastAsia="en-IN"/>
        </w:rPr>
      </w:pPr>
      <w:r w:rsidRPr="000A4821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eastAsia="en-IN"/>
        </w:rPr>
        <w:t>=VLOOKUP(G4,$A$3:$E$10,MATCH(H3,$A$2:$E$2,0),0)</w:t>
      </w:r>
    </w:p>
    <w:p w14:paraId="201386BD" w14:textId="77777777" w:rsidR="00242B1A" w:rsidRPr="000A4821" w:rsidRDefault="00242B1A" w:rsidP="00242B1A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The lookup values have been converted into drop-down lists.</w:t>
      </w:r>
    </w:p>
    <w:p w14:paraId="2824BF3A" w14:textId="77777777" w:rsidR="00242B1A" w:rsidRPr="000A4821" w:rsidRDefault="00242B1A" w:rsidP="00242B1A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Here are the steps to create the drop down list:</w:t>
      </w:r>
    </w:p>
    <w:p w14:paraId="24C8E140" w14:textId="77777777" w:rsidR="00242B1A" w:rsidRPr="000A4821" w:rsidRDefault="00242B1A" w:rsidP="00242B1A">
      <w:pPr>
        <w:numPr>
          <w:ilvl w:val="0"/>
          <w:numId w:val="2"/>
        </w:numPr>
        <w:shd w:val="clear" w:color="auto" w:fill="FFFFFF"/>
        <w:spacing w:before="300" w:after="30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Select the cell in which you want the drop-down list. In this example, in G4, we want the student names.</w:t>
      </w:r>
    </w:p>
    <w:p w14:paraId="49760B2C" w14:textId="77777777" w:rsidR="00242B1A" w:rsidRPr="000A4821" w:rsidRDefault="00242B1A" w:rsidP="00242B1A">
      <w:pPr>
        <w:numPr>
          <w:ilvl w:val="0"/>
          <w:numId w:val="2"/>
        </w:numPr>
        <w:shd w:val="clear" w:color="auto" w:fill="FFFFFF"/>
        <w:spacing w:before="300" w:after="30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Go to Data –&gt; Data Tools –&gt; Data Validation.</w:t>
      </w:r>
    </w:p>
    <w:p w14:paraId="5097764B" w14:textId="77777777" w:rsidR="00242B1A" w:rsidRPr="000A4821" w:rsidRDefault="00242B1A" w:rsidP="00242B1A">
      <w:pPr>
        <w:numPr>
          <w:ilvl w:val="0"/>
          <w:numId w:val="2"/>
        </w:numPr>
        <w:shd w:val="clear" w:color="auto" w:fill="FFFFFF"/>
        <w:spacing w:before="300" w:after="30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In the Data Validation Dialogue box, within the settings tab, select List from the Allow drop-down.</w:t>
      </w:r>
    </w:p>
    <w:p w14:paraId="5DA1F6E2" w14:textId="77777777" w:rsidR="00242B1A" w:rsidRPr="000A4821" w:rsidRDefault="00242B1A" w:rsidP="00242B1A">
      <w:pPr>
        <w:numPr>
          <w:ilvl w:val="0"/>
          <w:numId w:val="2"/>
        </w:numPr>
        <w:shd w:val="clear" w:color="auto" w:fill="FFFFFF"/>
        <w:spacing w:before="300" w:after="30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In the source, select $A$3:$A$10</w:t>
      </w:r>
    </w:p>
    <w:p w14:paraId="29891B90" w14:textId="77777777" w:rsidR="00242B1A" w:rsidRPr="000A4821" w:rsidRDefault="00242B1A" w:rsidP="00242B1A">
      <w:pPr>
        <w:numPr>
          <w:ilvl w:val="0"/>
          <w:numId w:val="2"/>
        </w:numPr>
        <w:shd w:val="clear" w:color="auto" w:fill="FFFFFF"/>
        <w:spacing w:before="300" w:after="300" w:line="240" w:lineRule="auto"/>
        <w:ind w:left="1440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0A4821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lastRenderedPageBreak/>
        <w:t>Click OK.</w:t>
      </w:r>
    </w:p>
    <w:p w14:paraId="1DC45617" w14:textId="1F0EE248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  <w:shd w:val="clear" w:color="auto" w:fill="FFFFFF"/>
        </w:rPr>
      </w:pPr>
      <w:r w:rsidRPr="000A4821">
        <w:rPr>
          <w:rFonts w:ascii="Lato" w:hAnsi="Lato"/>
          <w:color w:val="0C0C0C"/>
          <w:shd w:val="clear" w:color="auto" w:fill="FFFFFF"/>
        </w:rPr>
        <w:t>Now you’ll have the drop-down list in cell G4. Similarly, you can create one in H3 for the subjects.</w:t>
      </w:r>
    </w:p>
    <w:p w14:paraId="190BA5B9" w14:textId="6EE15B35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  <w:shd w:val="clear" w:color="auto" w:fill="FFFFFF"/>
        </w:rPr>
      </w:pPr>
    </w:p>
    <w:p w14:paraId="1B0167ED" w14:textId="77777777" w:rsidR="00242B1A" w:rsidRPr="000A4821" w:rsidRDefault="00242B1A" w:rsidP="00242B1A">
      <w:pPr>
        <w:pStyle w:val="Heading3"/>
        <w:shd w:val="clear" w:color="auto" w:fill="FFFFFF"/>
        <w:spacing w:before="0" w:beforeAutospacing="0" w:after="0" w:afterAutospacing="0" w:line="336" w:lineRule="atLeast"/>
        <w:rPr>
          <w:rFonts w:ascii="Lato" w:hAnsi="Lato"/>
          <w:color w:val="0C0C0C"/>
          <w:sz w:val="24"/>
          <w:szCs w:val="24"/>
        </w:rPr>
      </w:pPr>
      <w:r w:rsidRPr="000A4821">
        <w:rPr>
          <w:rFonts w:ascii="Lato" w:hAnsi="Lato"/>
          <w:color w:val="0C0C0C"/>
          <w:sz w:val="24"/>
          <w:szCs w:val="24"/>
        </w:rPr>
        <w:t>Example 4 – Three-way Lookup</w:t>
      </w:r>
    </w:p>
    <w:p w14:paraId="1FFCB921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What is a three-way lookup?</w:t>
      </w:r>
    </w:p>
    <w:p w14:paraId="3D56EC26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In Example 2, we’ve used one lookup table with scores for students in different subjects. This is an example of a two-way lookup as we use two variables to fetch the score (student’s name and the subject’s name).</w:t>
      </w:r>
    </w:p>
    <w:p w14:paraId="4AAE3A62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Now, suppose in a year, a student has three different levels of exams, Unit Test, Midterm, and Final Examination (that’s what I had when I was a student).</w:t>
      </w:r>
    </w:p>
    <w:p w14:paraId="19028D82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A three-way lookup would be the ability to get a student’s marks for a specified subject from the specified level of exam.</w:t>
      </w:r>
    </w:p>
    <w:p w14:paraId="11FB67C8" w14:textId="77777777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color w:val="0C0C0C"/>
        </w:rPr>
        <w:t>Something as shown below:</w:t>
      </w:r>
    </w:p>
    <w:p w14:paraId="74C915EE" w14:textId="03D3C963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  <w:r w:rsidRPr="000A4821">
        <w:rPr>
          <w:rFonts w:ascii="Lato" w:hAnsi="Lato"/>
          <w:noProof/>
          <w:color w:val="0C0C0C"/>
          <w:lang w:val="en-US" w:eastAsia="en-US"/>
        </w:rPr>
        <w:drawing>
          <wp:inline distT="0" distB="0" distL="0" distR="0" wp14:anchorId="1454F9D7" wp14:editId="788E3D54">
            <wp:extent cx="5676900" cy="4305300"/>
            <wp:effectExtent l="0" t="0" r="0" b="0"/>
            <wp:docPr id="10" name="Picture 10" descr="An example of doing 3 way lookup using VLOOKUP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 example of doing 3 way lookup using VLOOKUP fun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F883" w14:textId="6EE196D4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</w:p>
    <w:p w14:paraId="5F64483D" w14:textId="25342481" w:rsidR="00242B1A" w:rsidRPr="000A4821" w:rsidRDefault="00242B1A" w:rsidP="00242B1A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0C0C0C"/>
        </w:rPr>
      </w:pPr>
    </w:p>
    <w:p w14:paraId="43020606" w14:textId="77777777" w:rsidR="00242B1A" w:rsidRPr="000A4821" w:rsidRDefault="00242B1A" w:rsidP="00242B1A">
      <w:pPr>
        <w:pStyle w:val="NormalWeb"/>
        <w:spacing w:before="360" w:beforeAutospacing="0" w:after="360" w:afterAutospacing="0"/>
      </w:pPr>
      <w:r w:rsidRPr="000A4821">
        <w:t>In the above example, the VLOOKUP function can lookup in three different tables (Unit Test, Midterm, and Final Exam) and returns the score for the specified student in the specified subject.</w:t>
      </w:r>
    </w:p>
    <w:p w14:paraId="3FADEAF2" w14:textId="77777777" w:rsidR="00242B1A" w:rsidRPr="000A4821" w:rsidRDefault="00242B1A" w:rsidP="00242B1A">
      <w:pPr>
        <w:pStyle w:val="NormalWeb"/>
        <w:spacing w:before="360" w:beforeAutospacing="0" w:after="360" w:afterAutospacing="0"/>
      </w:pPr>
      <w:r w:rsidRPr="000A4821">
        <w:t>Here is the formula used in cell H4:</w:t>
      </w:r>
    </w:p>
    <w:p w14:paraId="0E1B2CCB" w14:textId="77777777" w:rsidR="00242B1A" w:rsidRPr="000A4821" w:rsidRDefault="00242B1A" w:rsidP="00242B1A">
      <w:pPr>
        <w:pStyle w:val="HTMLPreformatted"/>
        <w:rPr>
          <w:rFonts w:ascii="inherit" w:hAnsi="inherit"/>
          <w:sz w:val="24"/>
          <w:szCs w:val="24"/>
        </w:rPr>
      </w:pPr>
      <w:r w:rsidRPr="000A4821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=VLOOKUP(G4,CHOOSE(IF(H2="Unit Test",1,IF(H2="Midterm",2,3)),$A$3:$E$7,$A$11:$E$15,$A$19:$E$23),</w:t>
      </w:r>
      <w:hyperlink r:id="rId16" w:history="1">
        <w:r w:rsidRPr="000A4821">
          <w:rPr>
            <w:rStyle w:val="Hyperlink"/>
            <w:rFonts w:ascii="inherit" w:hAnsi="inherit"/>
            <w:sz w:val="24"/>
            <w:szCs w:val="24"/>
            <w:bdr w:val="none" w:sz="0" w:space="0" w:color="auto" w:frame="1"/>
          </w:rPr>
          <w:t>MATCH</w:t>
        </w:r>
      </w:hyperlink>
      <w:r w:rsidRPr="000A4821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(H3,$A$2:$E$2,0),0) </w:t>
      </w:r>
    </w:p>
    <w:p w14:paraId="43922A48" w14:textId="77777777" w:rsidR="00242B1A" w:rsidRPr="000A4821" w:rsidRDefault="00242B1A" w:rsidP="00242B1A">
      <w:pPr>
        <w:pStyle w:val="NormalWeb"/>
        <w:spacing w:before="360" w:beforeAutospacing="0" w:after="360" w:afterAutospacing="0"/>
      </w:pPr>
      <w:r w:rsidRPr="000A4821">
        <w:t>This formula uses the CHOOSE function to make sure the right table is referred to. Let’s analyze the CHOOSE part of the formula:</w:t>
      </w:r>
    </w:p>
    <w:p w14:paraId="596CF162" w14:textId="77777777" w:rsidR="00242B1A" w:rsidRPr="000A4821" w:rsidRDefault="00242B1A" w:rsidP="00242B1A">
      <w:pPr>
        <w:pStyle w:val="NormalWeb"/>
        <w:spacing w:before="0" w:beforeAutospacing="0" w:after="0" w:afterAutospacing="0"/>
      </w:pPr>
      <w:r w:rsidRPr="000A4821">
        <w:rPr>
          <w:color w:val="0000FF"/>
          <w:bdr w:val="none" w:sz="0" w:space="0" w:color="auto" w:frame="1"/>
        </w:rPr>
        <w:t>CHOOSE(IF(H2=”Unit Test”,1,IF(H2=”Midterm”,2,3)),$A$3:$E$7,$A$11:$E$15,$A$19:$E$23)</w:t>
      </w:r>
    </w:p>
    <w:p w14:paraId="437525A7" w14:textId="77777777" w:rsidR="00242B1A" w:rsidRPr="000A4821" w:rsidRDefault="00242B1A" w:rsidP="00242B1A">
      <w:pPr>
        <w:pStyle w:val="NormalWeb"/>
        <w:spacing w:before="0" w:beforeAutospacing="0" w:after="0" w:afterAutospacing="0"/>
      </w:pPr>
      <w:r w:rsidRPr="000A4821">
        <w:t>The first argument of the formula is </w:t>
      </w:r>
      <w:r w:rsidRPr="000A4821">
        <w:rPr>
          <w:color w:val="0000FF"/>
          <w:bdr w:val="none" w:sz="0" w:space="0" w:color="auto" w:frame="1"/>
        </w:rPr>
        <w:t>IF(H2=”Unit Test”,1,IF(H2=”Midterm”,2,3))</w:t>
      </w:r>
      <w:r w:rsidRPr="000A4821">
        <w:t>, which checks the cell H2 and see what level of exam is being referred to. If it’s Unit Test, it returns $A$3:$E$7, which has the scores for Unit Test. If it’s Midterm, it returns $A$11:$E$15, else it returns $A$19:$E$23.</w:t>
      </w:r>
    </w:p>
    <w:p w14:paraId="00324479" w14:textId="77777777" w:rsidR="00242B1A" w:rsidRPr="000A4821" w:rsidRDefault="00242B1A" w:rsidP="00242B1A">
      <w:pPr>
        <w:pStyle w:val="NormalWeb"/>
        <w:spacing w:before="360" w:beforeAutospacing="0" w:after="360" w:afterAutospacing="0"/>
      </w:pPr>
      <w:r w:rsidRPr="000A4821">
        <w:t>Doing this makes the VLOOKUP table array dynamic and hence makes it a three-way lookup.</w:t>
      </w:r>
    </w:p>
    <w:sectPr w:rsidR="00242B1A" w:rsidRPr="000A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0B"/>
    <w:multiLevelType w:val="multilevel"/>
    <w:tmpl w:val="715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3178D0"/>
    <w:multiLevelType w:val="multilevel"/>
    <w:tmpl w:val="0A0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BF44F2"/>
    <w:multiLevelType w:val="multilevel"/>
    <w:tmpl w:val="74A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82"/>
    <w:rsid w:val="000A4821"/>
    <w:rsid w:val="00242B1A"/>
    <w:rsid w:val="00AF3669"/>
    <w:rsid w:val="00B73417"/>
    <w:rsid w:val="00B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4851"/>
  <w15:chartTrackingRefBased/>
  <w15:docId w15:val="{B40118B1-6DE3-42B1-9C83-3BD78851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48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54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A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4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A5482"/>
    <w:rPr>
      <w:b/>
      <w:bCs/>
    </w:rPr>
  </w:style>
  <w:style w:type="character" w:styleId="Emphasis">
    <w:name w:val="Emphasis"/>
    <w:basedOn w:val="DefaultParagraphFont"/>
    <w:uiPriority w:val="20"/>
    <w:qFormat/>
    <w:rsid w:val="00242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230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31" w:color="CBCCCB"/>
                        <w:left w:val="none" w:sz="0" w:space="0" w:color="auto"/>
                        <w:bottom w:val="single" w:sz="6" w:space="31" w:color="CBCCCB"/>
                        <w:right w:val="none" w:sz="0" w:space="0" w:color="auto"/>
                      </w:divBdr>
                      <w:divsChild>
                        <w:div w:id="4843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7E8"/>
                            <w:left w:val="single" w:sz="2" w:space="0" w:color="E6E7E8"/>
                            <w:bottom w:val="single" w:sz="2" w:space="0" w:color="E6E7E8"/>
                            <w:right w:val="single" w:sz="2" w:space="0" w:color="E6E7E8"/>
                          </w:divBdr>
                          <w:divsChild>
                            <w:div w:id="5214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099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31" w:color="CBCCCB"/>
                        <w:left w:val="none" w:sz="0" w:space="0" w:color="auto"/>
                        <w:bottom w:val="single" w:sz="6" w:space="31" w:color="CBCCCB"/>
                        <w:right w:val="none" w:sz="0" w:space="0" w:color="auto"/>
                      </w:divBdr>
                      <w:divsChild>
                        <w:div w:id="44454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7E8"/>
                            <w:left w:val="single" w:sz="2" w:space="0" w:color="E6E7E8"/>
                            <w:bottom w:val="single" w:sz="2" w:space="0" w:color="E6E7E8"/>
                            <w:right w:val="single" w:sz="2" w:space="0" w:color="E6E7E8"/>
                          </w:divBdr>
                          <w:divsChild>
                            <w:div w:id="7722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0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208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31" w:color="CBCCCB"/>
                        <w:left w:val="none" w:sz="0" w:space="0" w:color="auto"/>
                        <w:bottom w:val="single" w:sz="6" w:space="31" w:color="CBCCCB"/>
                        <w:right w:val="none" w:sz="0" w:space="0" w:color="auto"/>
                      </w:divBdr>
                      <w:divsChild>
                        <w:div w:id="10744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7E8"/>
                            <w:left w:val="single" w:sz="2" w:space="0" w:color="E6E7E8"/>
                            <w:bottom w:val="single" w:sz="2" w:space="0" w:color="E6E7E8"/>
                            <w:right w:val="single" w:sz="2" w:space="0" w:color="E6E7E8"/>
                          </w:divBdr>
                          <w:divsChild>
                            <w:div w:id="17955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98">
                                          <w:marLeft w:val="13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46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2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667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umpexcel.com/excel-drop-down-li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umpexcel.com/excel-match-func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umpexcel.com/excel-match-func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csuser</cp:lastModifiedBy>
  <cp:revision>3</cp:revision>
  <dcterms:created xsi:type="dcterms:W3CDTF">2021-12-26T17:33:00Z</dcterms:created>
  <dcterms:modified xsi:type="dcterms:W3CDTF">2023-12-21T00:14:00Z</dcterms:modified>
</cp:coreProperties>
</file>