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1E" w:rsidRDefault="0015571E" w:rsidP="0015571E">
      <w:pPr>
        <w:jc w:val="center"/>
        <w:rPr>
          <w:b/>
          <w:sz w:val="40"/>
          <w:szCs w:val="40"/>
        </w:rPr>
      </w:pPr>
      <w:r w:rsidRPr="0015571E">
        <w:rPr>
          <w:b/>
          <w:sz w:val="40"/>
          <w:szCs w:val="40"/>
        </w:rPr>
        <w:t>Continuous Integration</w:t>
      </w:r>
    </w:p>
    <w:p w:rsidR="0015571E" w:rsidRDefault="0015571E" w:rsidP="0015571E">
      <w:pPr>
        <w:jc w:val="bot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Continuous Integration </w:t>
      </w:r>
      <w:r w:rsidRPr="0015571E">
        <w:rPr>
          <w:rFonts w:cstheme="minorHAnsi"/>
          <w:spacing w:val="-1"/>
          <w:shd w:val="clear" w:color="auto" w:fill="FFFFFF"/>
        </w:rPr>
        <w:t>is a development practice where developers integrate code into a shared repository frequently, preferably several times a day. Each integration can then be verified by an automated build and automated tests</w:t>
      </w:r>
      <w:r w:rsidR="00D403A5">
        <w:rPr>
          <w:rFonts w:cstheme="minorHAnsi"/>
          <w:spacing w:val="-1"/>
          <w:shd w:val="clear" w:color="auto" w:fill="FFFFFF"/>
        </w:rPr>
        <w:t xml:space="preserve"> if everything goes well the code is ready for deployment or delivery</w:t>
      </w:r>
      <w:r>
        <w:rPr>
          <w:rFonts w:cstheme="minorHAnsi"/>
          <w:spacing w:val="-1"/>
          <w:shd w:val="clear" w:color="auto" w:fill="FFFFFF"/>
        </w:rPr>
        <w:t>.</w:t>
      </w:r>
    </w:p>
    <w:p w:rsidR="0015571E" w:rsidRDefault="0015571E">
      <w:pPr>
        <w:rPr>
          <w:rFonts w:cstheme="minorHAnsi"/>
          <w:spacing w:val="-1"/>
          <w:shd w:val="clear" w:color="auto" w:fill="FFFFFF"/>
        </w:rPr>
      </w:pPr>
    </w:p>
    <w:p w:rsidR="0015571E" w:rsidRDefault="00D403A5" w:rsidP="0015571E">
      <w:pPr>
        <w:jc w:val="center"/>
        <w:rPr>
          <w:rFonts w:cstheme="minorHAnsi"/>
        </w:rPr>
      </w:pPr>
      <w:r w:rsidRPr="00D403A5">
        <w:rPr>
          <w:rFonts w:cstheme="minorHAnsi"/>
          <w:noProof/>
        </w:rPr>
        <w:drawing>
          <wp:inline distT="0" distB="0" distL="0" distR="0">
            <wp:extent cx="5943600" cy="2753626"/>
            <wp:effectExtent l="0" t="0" r="0" b="8890"/>
            <wp:docPr id="2" name="Picture 2" descr="C:\Users\M1057682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57682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13" w:rsidRDefault="00614A73" w:rsidP="00614A73">
      <w:pPr>
        <w:jc w:val="both"/>
        <w:rPr>
          <w:rFonts w:cstheme="minorHAnsi"/>
        </w:rPr>
      </w:pPr>
      <w:r>
        <w:rPr>
          <w:rFonts w:cstheme="minorHAnsi"/>
        </w:rPr>
        <w:t>Continuous integration has following steps :</w:t>
      </w:r>
    </w:p>
    <w:p w:rsidR="00614A73" w:rsidRDefault="00614A73" w:rsidP="00614A7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Continuous Development</w:t>
      </w:r>
      <w:r w:rsidR="008C7924">
        <w:rPr>
          <w:rFonts w:cstheme="minorHAnsi"/>
        </w:rPr>
        <w:t xml:space="preserve"> ( github , maven).</w:t>
      </w:r>
    </w:p>
    <w:p w:rsidR="00614A73" w:rsidRDefault="00614A73" w:rsidP="00614A7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Continuous Testing</w:t>
      </w:r>
      <w:r w:rsidR="008C7924">
        <w:rPr>
          <w:rFonts w:cstheme="minorHAnsi"/>
        </w:rPr>
        <w:t>(junit, selenium).</w:t>
      </w:r>
    </w:p>
    <w:p w:rsidR="00614A73" w:rsidRDefault="00614A73" w:rsidP="00614A7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Continuous Deployment</w:t>
      </w:r>
      <w:r w:rsidR="008013EF">
        <w:rPr>
          <w:rFonts w:cstheme="minorHAnsi"/>
        </w:rPr>
        <w:t>(docker, aws</w:t>
      </w:r>
      <w:r w:rsidR="00D35BB3">
        <w:rPr>
          <w:rFonts w:cstheme="minorHAnsi"/>
        </w:rPr>
        <w:t>).</w:t>
      </w:r>
    </w:p>
    <w:p w:rsidR="00614A73" w:rsidRPr="00614A73" w:rsidRDefault="00614A73" w:rsidP="00614A7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Continuous Monitoring</w:t>
      </w:r>
      <w:r w:rsidR="008C7924">
        <w:rPr>
          <w:rFonts w:cstheme="minorHAnsi"/>
        </w:rPr>
        <w:t>(Nagios).</w:t>
      </w:r>
    </w:p>
    <w:p w:rsidR="00F41B13" w:rsidRPr="0015571E" w:rsidRDefault="007512A5" w:rsidP="007512A5">
      <w:pPr>
        <w:jc w:val="both"/>
        <w:rPr>
          <w:rFonts w:cstheme="minorHAnsi"/>
        </w:rPr>
      </w:pPr>
      <w:r>
        <w:rPr>
          <w:rFonts w:cstheme="minorHAnsi"/>
        </w:rPr>
        <w:t>The below are the various Continuous integration tools with their features :</w:t>
      </w:r>
    </w:p>
    <w:p w:rsidR="00CF5B76" w:rsidRPr="0015571E" w:rsidRDefault="004E670C">
      <w:pPr>
        <w:rPr>
          <w:b/>
        </w:rPr>
      </w:pPr>
      <w:r w:rsidRPr="0015571E">
        <w:rPr>
          <w:b/>
        </w:rPr>
        <w:t>Jenkins :</w:t>
      </w:r>
    </w:p>
    <w:p w:rsidR="004E670C" w:rsidRDefault="004E670C" w:rsidP="004E670C">
      <w:pPr>
        <w:pStyle w:val="ListParagraph"/>
        <w:numPr>
          <w:ilvl w:val="0"/>
          <w:numId w:val="1"/>
        </w:numPr>
      </w:pPr>
      <w:r>
        <w:t>Open source</w:t>
      </w:r>
    </w:p>
    <w:p w:rsidR="004E670C" w:rsidRDefault="004E670C" w:rsidP="004E670C">
      <w:pPr>
        <w:pStyle w:val="ListParagraph"/>
        <w:numPr>
          <w:ilvl w:val="0"/>
          <w:numId w:val="1"/>
        </w:numPr>
      </w:pPr>
      <w:r>
        <w:t>Developed by using java programming language</w:t>
      </w:r>
    </w:p>
    <w:p w:rsidR="004E670C" w:rsidRDefault="004E670C" w:rsidP="004E670C">
      <w:pPr>
        <w:pStyle w:val="ListParagraph"/>
        <w:numPr>
          <w:ilvl w:val="0"/>
          <w:numId w:val="1"/>
        </w:numPr>
      </w:pPr>
      <w:r>
        <w:t>Easy to setup when compared to other ci tools</w:t>
      </w:r>
    </w:p>
    <w:p w:rsidR="004E670C" w:rsidRDefault="004E670C" w:rsidP="004E670C">
      <w:pPr>
        <w:pStyle w:val="ListParagraph"/>
        <w:numPr>
          <w:ilvl w:val="0"/>
          <w:numId w:val="1"/>
        </w:numPr>
      </w:pPr>
      <w:r>
        <w:t>Has good community support</w:t>
      </w:r>
    </w:p>
    <w:p w:rsidR="004E670C" w:rsidRDefault="004E670C" w:rsidP="004E670C"/>
    <w:p w:rsidR="00F41B13" w:rsidRDefault="00F41B13" w:rsidP="004E670C"/>
    <w:p w:rsidR="004E670C" w:rsidRPr="0015571E" w:rsidRDefault="004E670C" w:rsidP="004E670C">
      <w:pPr>
        <w:rPr>
          <w:b/>
        </w:rPr>
      </w:pPr>
      <w:r w:rsidRPr="0015571E">
        <w:rPr>
          <w:b/>
        </w:rPr>
        <w:t>Bamboo :</w:t>
      </w:r>
    </w:p>
    <w:p w:rsidR="004E670C" w:rsidRDefault="004E670C" w:rsidP="004E670C">
      <w:pPr>
        <w:pStyle w:val="ListParagraph"/>
        <w:numPr>
          <w:ilvl w:val="0"/>
          <w:numId w:val="2"/>
        </w:numPr>
      </w:pPr>
      <w:r>
        <w:t>Commercial</w:t>
      </w:r>
    </w:p>
    <w:p w:rsidR="004E670C" w:rsidRDefault="004E670C" w:rsidP="004E670C">
      <w:pPr>
        <w:pStyle w:val="ListParagraph"/>
        <w:numPr>
          <w:ilvl w:val="0"/>
          <w:numId w:val="2"/>
        </w:numPr>
      </w:pPr>
      <w:r>
        <w:t>Less easy to setup when compared to others</w:t>
      </w:r>
    </w:p>
    <w:p w:rsidR="004E670C" w:rsidRDefault="004E670C" w:rsidP="004E670C">
      <w:pPr>
        <w:pStyle w:val="ListParagraph"/>
        <w:numPr>
          <w:ilvl w:val="0"/>
          <w:numId w:val="2"/>
        </w:numPr>
      </w:pPr>
      <w:r>
        <w:lastRenderedPageBreak/>
        <w:t>More user friendly when compared to Jenkins</w:t>
      </w:r>
    </w:p>
    <w:p w:rsidR="004E670C" w:rsidRDefault="004E670C" w:rsidP="004E670C">
      <w:pPr>
        <w:pStyle w:val="ListParagraph"/>
        <w:numPr>
          <w:ilvl w:val="0"/>
          <w:numId w:val="2"/>
        </w:numPr>
      </w:pPr>
      <w:r>
        <w:t>Provides support to only licensed users.</w:t>
      </w:r>
    </w:p>
    <w:p w:rsidR="00660F7A" w:rsidRPr="0015571E" w:rsidRDefault="00660F7A" w:rsidP="00660F7A">
      <w:pPr>
        <w:rPr>
          <w:b/>
        </w:rPr>
      </w:pPr>
      <w:r w:rsidRPr="0015571E">
        <w:rPr>
          <w:b/>
        </w:rPr>
        <w:t>Circle Ci :</w:t>
      </w:r>
    </w:p>
    <w:p w:rsidR="00660F7A" w:rsidRDefault="00660F7A" w:rsidP="00660F7A">
      <w:pPr>
        <w:pStyle w:val="ListParagraph"/>
        <w:numPr>
          <w:ilvl w:val="0"/>
          <w:numId w:val="3"/>
        </w:numPr>
      </w:pPr>
      <w:r>
        <w:t>Multiple tests in parallel using multiple machines</w:t>
      </w:r>
    </w:p>
    <w:p w:rsidR="00660F7A" w:rsidRDefault="00660F7A" w:rsidP="00660F7A">
      <w:pPr>
        <w:pStyle w:val="ListParagraph"/>
        <w:numPr>
          <w:ilvl w:val="0"/>
          <w:numId w:val="3"/>
        </w:numPr>
      </w:pPr>
      <w:r>
        <w:t>Usage of cache memory from previous data fetch operations</w:t>
      </w:r>
    </w:p>
    <w:p w:rsidR="00660F7A" w:rsidRDefault="00660F7A" w:rsidP="00660F7A">
      <w:pPr>
        <w:pStyle w:val="ListParagraph"/>
        <w:numPr>
          <w:ilvl w:val="0"/>
          <w:numId w:val="3"/>
        </w:numPr>
      </w:pPr>
      <w:r>
        <w:t>Increases the speed of software development in an overall manner</w:t>
      </w:r>
    </w:p>
    <w:p w:rsidR="00660F7A" w:rsidRPr="0015571E" w:rsidRDefault="00660F7A" w:rsidP="00660F7A">
      <w:pPr>
        <w:rPr>
          <w:b/>
        </w:rPr>
      </w:pPr>
      <w:r w:rsidRPr="0015571E">
        <w:rPr>
          <w:b/>
        </w:rPr>
        <w:t>Team city :</w:t>
      </w:r>
    </w:p>
    <w:p w:rsidR="00660F7A" w:rsidRDefault="00660F7A" w:rsidP="00660F7A">
      <w:pPr>
        <w:pStyle w:val="ListParagraph"/>
        <w:numPr>
          <w:ilvl w:val="0"/>
          <w:numId w:val="4"/>
        </w:numPr>
      </w:pPr>
      <w:r>
        <w:t>Free license upto 100 builds</w:t>
      </w:r>
    </w:p>
    <w:p w:rsidR="00C02CB4" w:rsidRDefault="00C02CB4" w:rsidP="00660F7A">
      <w:pPr>
        <w:pStyle w:val="ListParagraph"/>
        <w:numPr>
          <w:ilvl w:val="0"/>
          <w:numId w:val="4"/>
        </w:numPr>
      </w:pPr>
      <w:r>
        <w:t>Integrated with eclipse , Intelij IDEA , Visual studio</w:t>
      </w:r>
    </w:p>
    <w:p w:rsidR="0091360F" w:rsidRDefault="0091360F" w:rsidP="00660F7A">
      <w:pPr>
        <w:pStyle w:val="ListParagraph"/>
        <w:numPr>
          <w:ilvl w:val="0"/>
          <w:numId w:val="4"/>
        </w:numPr>
      </w:pPr>
      <w:r>
        <w:t xml:space="preserve">Easy </w:t>
      </w:r>
      <w:r w:rsidR="00F41B13">
        <w:t>to configure great user interface.</w:t>
      </w:r>
    </w:p>
    <w:p w:rsidR="00F41B13" w:rsidRDefault="00F41B13" w:rsidP="00F41B13">
      <w:pPr>
        <w:rPr>
          <w:b/>
        </w:rPr>
      </w:pPr>
      <w:r w:rsidRPr="00F41B13">
        <w:rPr>
          <w:b/>
        </w:rPr>
        <w:t>Code Ship :</w:t>
      </w:r>
    </w:p>
    <w:p w:rsidR="00F41B13" w:rsidRDefault="00F41B13" w:rsidP="00F41B13">
      <w:pPr>
        <w:pStyle w:val="ListParagraph"/>
        <w:numPr>
          <w:ilvl w:val="0"/>
          <w:numId w:val="5"/>
        </w:numPr>
      </w:pPr>
      <w:r w:rsidRPr="00F41B13">
        <w:t xml:space="preserve">Codeship </w:t>
      </w:r>
      <w:r>
        <w:t xml:space="preserve"> offers automated tests</w:t>
      </w:r>
    </w:p>
    <w:p w:rsidR="00F41B13" w:rsidRDefault="00F41B13" w:rsidP="00F41B13">
      <w:pPr>
        <w:pStyle w:val="ListParagraph"/>
        <w:numPr>
          <w:ilvl w:val="0"/>
          <w:numId w:val="5"/>
        </w:numPr>
      </w:pPr>
      <w:r>
        <w:t>No distributed builds</w:t>
      </w:r>
    </w:p>
    <w:p w:rsidR="00F41B13" w:rsidRDefault="003819B1" w:rsidP="00F41B13">
      <w:pPr>
        <w:pStyle w:val="ListParagraph"/>
        <w:numPr>
          <w:ilvl w:val="0"/>
          <w:numId w:val="5"/>
        </w:numPr>
      </w:pPr>
      <w:r>
        <w:t>It contains support only for pro version.</w:t>
      </w:r>
    </w:p>
    <w:p w:rsidR="003819B1" w:rsidRPr="00F41B13" w:rsidRDefault="003819B1" w:rsidP="003819B1"/>
    <w:p w:rsidR="00F41B13" w:rsidRDefault="003819B1" w:rsidP="00F41B13">
      <w:pPr>
        <w:rPr>
          <w:b/>
        </w:rPr>
      </w:pPr>
      <w:r>
        <w:rPr>
          <w:b/>
        </w:rPr>
        <w:t>GitLab CI :</w:t>
      </w:r>
    </w:p>
    <w:p w:rsidR="003819B1" w:rsidRPr="003819B1" w:rsidRDefault="003819B1" w:rsidP="003819B1">
      <w:pPr>
        <w:pStyle w:val="ListParagraph"/>
        <w:numPr>
          <w:ilvl w:val="0"/>
          <w:numId w:val="6"/>
        </w:numPr>
        <w:rPr>
          <w:b/>
        </w:rPr>
      </w:pPr>
      <w:r>
        <w:t>All Gitlab code is open sourced</w:t>
      </w:r>
    </w:p>
    <w:p w:rsidR="003819B1" w:rsidRDefault="003819B1" w:rsidP="003819B1">
      <w:pPr>
        <w:pStyle w:val="ListParagraph"/>
        <w:numPr>
          <w:ilvl w:val="0"/>
          <w:numId w:val="6"/>
        </w:numPr>
      </w:pPr>
      <w:r w:rsidRPr="003819B1">
        <w:t>Quick setup for projects hosted on gitlab</w:t>
      </w:r>
    </w:p>
    <w:p w:rsidR="003819B1" w:rsidRDefault="003819B1" w:rsidP="003819B1">
      <w:pPr>
        <w:pStyle w:val="ListParagraph"/>
        <w:numPr>
          <w:ilvl w:val="0"/>
          <w:numId w:val="6"/>
        </w:numPr>
      </w:pPr>
      <w:r>
        <w:t>Good Integration with docker</w:t>
      </w:r>
    </w:p>
    <w:p w:rsidR="003819B1" w:rsidRDefault="003819B1" w:rsidP="003819B1">
      <w:pPr>
        <w:pStyle w:val="ListParagraph"/>
        <w:numPr>
          <w:ilvl w:val="0"/>
          <w:numId w:val="6"/>
        </w:numPr>
      </w:pPr>
      <w:r>
        <w:t>File based configuratrion.</w:t>
      </w:r>
    </w:p>
    <w:p w:rsidR="003819B1" w:rsidRDefault="003819B1" w:rsidP="003819B1">
      <w:pPr>
        <w:rPr>
          <w:b/>
        </w:rPr>
      </w:pPr>
      <w:r w:rsidRPr="003819B1">
        <w:rPr>
          <w:b/>
        </w:rPr>
        <w:t>Semaphore :</w:t>
      </w:r>
    </w:p>
    <w:p w:rsidR="003819B1" w:rsidRPr="00842C01" w:rsidRDefault="00842C01" w:rsidP="003819B1">
      <w:pPr>
        <w:pStyle w:val="ListParagraph"/>
        <w:numPr>
          <w:ilvl w:val="0"/>
          <w:numId w:val="7"/>
        </w:numPr>
        <w:rPr>
          <w:b/>
        </w:rPr>
      </w:pPr>
      <w:r>
        <w:t>Customizable Stages</w:t>
      </w:r>
    </w:p>
    <w:p w:rsidR="00842C01" w:rsidRPr="00842C01" w:rsidRDefault="00842C01" w:rsidP="003819B1">
      <w:pPr>
        <w:pStyle w:val="ListParagraph"/>
        <w:numPr>
          <w:ilvl w:val="0"/>
          <w:numId w:val="7"/>
        </w:numPr>
        <w:rPr>
          <w:b/>
        </w:rPr>
      </w:pPr>
      <w:r>
        <w:t>Parallel Execution</w:t>
      </w:r>
    </w:p>
    <w:p w:rsidR="00842C01" w:rsidRPr="00842C01" w:rsidRDefault="00842C01" w:rsidP="003819B1">
      <w:pPr>
        <w:pStyle w:val="ListParagraph"/>
        <w:numPr>
          <w:ilvl w:val="0"/>
          <w:numId w:val="7"/>
        </w:numPr>
        <w:rPr>
          <w:b/>
        </w:rPr>
      </w:pPr>
      <w:r>
        <w:t>Control flow switches</w:t>
      </w:r>
    </w:p>
    <w:p w:rsidR="00842C01" w:rsidRDefault="00842C01" w:rsidP="00842C01">
      <w:pPr>
        <w:rPr>
          <w:b/>
        </w:rPr>
      </w:pPr>
      <w:r>
        <w:rPr>
          <w:b/>
        </w:rPr>
        <w:t>Soloano :</w:t>
      </w:r>
    </w:p>
    <w:p w:rsidR="00842C01" w:rsidRPr="00842C01" w:rsidRDefault="00842C01" w:rsidP="00842C01">
      <w:pPr>
        <w:pStyle w:val="ListParagraph"/>
        <w:numPr>
          <w:ilvl w:val="0"/>
          <w:numId w:val="8"/>
        </w:numPr>
        <w:rPr>
          <w:b/>
        </w:rPr>
      </w:pPr>
      <w:r>
        <w:t>Automatic branch tracking</w:t>
      </w:r>
    </w:p>
    <w:p w:rsidR="00842C01" w:rsidRPr="00842C01" w:rsidRDefault="00842C01" w:rsidP="00842C01">
      <w:pPr>
        <w:pStyle w:val="ListParagraph"/>
        <w:numPr>
          <w:ilvl w:val="0"/>
          <w:numId w:val="8"/>
        </w:numPr>
        <w:rPr>
          <w:b/>
        </w:rPr>
      </w:pPr>
      <w:r>
        <w:t>Good support</w:t>
      </w:r>
    </w:p>
    <w:p w:rsidR="00842C01" w:rsidRPr="00614A73" w:rsidRDefault="00842C01" w:rsidP="00842C01">
      <w:pPr>
        <w:pStyle w:val="ListParagraph"/>
        <w:numPr>
          <w:ilvl w:val="0"/>
          <w:numId w:val="8"/>
        </w:numPr>
        <w:rPr>
          <w:b/>
        </w:rPr>
      </w:pPr>
      <w:r>
        <w:t>GitHub Integration.</w:t>
      </w:r>
    </w:p>
    <w:p w:rsidR="00614A73" w:rsidRDefault="00614A73" w:rsidP="00614A73">
      <w:pPr>
        <w:rPr>
          <w:b/>
        </w:rPr>
      </w:pPr>
    </w:p>
    <w:p w:rsidR="00614A73" w:rsidRDefault="00614A73" w:rsidP="00614A73">
      <w:pPr>
        <w:rPr>
          <w:b/>
        </w:rPr>
      </w:pPr>
    </w:p>
    <w:p w:rsidR="00614A73" w:rsidRDefault="00614A73" w:rsidP="00614A73">
      <w:pPr>
        <w:rPr>
          <w:b/>
        </w:rPr>
      </w:pPr>
    </w:p>
    <w:p w:rsidR="00614A73" w:rsidRDefault="00614A73" w:rsidP="00614A73">
      <w:pPr>
        <w:rPr>
          <w:b/>
        </w:rPr>
      </w:pPr>
    </w:p>
    <w:p w:rsidR="00614A73" w:rsidRDefault="00614A73" w:rsidP="00614A73">
      <w:pPr>
        <w:rPr>
          <w:b/>
        </w:rPr>
      </w:pPr>
    </w:p>
    <w:p w:rsidR="00614A73" w:rsidRDefault="00614A73" w:rsidP="00614A7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Continuous Delivery / Continuous Deployment</w:t>
      </w:r>
    </w:p>
    <w:p w:rsidR="00614A73" w:rsidRDefault="006B5B1C" w:rsidP="00614A73">
      <w:pPr>
        <w:jc w:val="both"/>
      </w:pPr>
      <w:r w:rsidRPr="00D35BB3">
        <w:rPr>
          <w:b/>
        </w:rPr>
        <w:t>Continuous Delivery</w:t>
      </w:r>
      <w:r>
        <w:t xml:space="preserve"> : It is continued part of continuous integration where the code deployment</w:t>
      </w:r>
      <w:r w:rsidR="00D35BB3">
        <w:t xml:space="preserve"> to production server</w:t>
      </w:r>
      <w:r>
        <w:t xml:space="preserve"> is not automated and some important </w:t>
      </w:r>
      <w:r w:rsidR="00D35BB3">
        <w:t>things are meant given for manual control here deployment can be done before on the production server environment but it can’t be available to users until any human intervention.</w:t>
      </w:r>
    </w:p>
    <w:p w:rsidR="00D35BB3" w:rsidRDefault="00D35BB3" w:rsidP="00614A73">
      <w:pPr>
        <w:jc w:val="both"/>
      </w:pPr>
      <w:r w:rsidRPr="00D35BB3">
        <w:rPr>
          <w:b/>
        </w:rPr>
        <w:t>Continuous Deployment :</w:t>
      </w:r>
      <w:r>
        <w:rPr>
          <w:b/>
        </w:rPr>
        <w:t xml:space="preserve"> </w:t>
      </w:r>
      <w:r>
        <w:t xml:space="preserve">In this the code deployment to production server is also automated by using continuous </w:t>
      </w:r>
      <w:r w:rsidRPr="00D35BB3">
        <w:t>With this practice, every change that passes all st</w:t>
      </w:r>
      <w:r w:rsidR="008C7924">
        <w:t>ages of continuous integration</w:t>
      </w:r>
      <w:r w:rsidRPr="00D35BB3">
        <w:t> is released to your customers. There's no human intervention, and only a failed test will prevent a new change to be deployed to production.</w:t>
      </w:r>
      <w:r>
        <w:t xml:space="preserve"> </w:t>
      </w:r>
    </w:p>
    <w:p w:rsidR="008C7924" w:rsidRDefault="008C7924" w:rsidP="008C7924">
      <w:pPr>
        <w:jc w:val="center"/>
      </w:pPr>
      <w:r w:rsidRPr="008C7924">
        <w:rPr>
          <w:noProof/>
        </w:rPr>
        <w:drawing>
          <wp:inline distT="0" distB="0" distL="0" distR="0">
            <wp:extent cx="5943600" cy="3510547"/>
            <wp:effectExtent l="0" t="0" r="0" b="0"/>
            <wp:docPr id="3" name="Picture 3" descr="C:\Users\M1057682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57682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EF" w:rsidRDefault="008013EF" w:rsidP="008013EF">
      <w:pPr>
        <w:jc w:val="both"/>
      </w:pPr>
      <w:r>
        <w:t xml:space="preserve">Green : </w:t>
      </w:r>
      <w:bookmarkStart w:id="0" w:name="_GoBack"/>
      <w:bookmarkEnd w:id="0"/>
      <w:r>
        <w:t>automated</w:t>
      </w:r>
    </w:p>
    <w:p w:rsidR="008013EF" w:rsidRDefault="008013EF" w:rsidP="008013EF">
      <w:pPr>
        <w:jc w:val="both"/>
      </w:pPr>
      <w:r>
        <w:t>Yellow : manual</w:t>
      </w:r>
    </w:p>
    <w:p w:rsidR="000B6E2B" w:rsidRPr="00D35BB3" w:rsidRDefault="000B6E2B" w:rsidP="008013EF">
      <w:pPr>
        <w:jc w:val="both"/>
      </w:pPr>
    </w:p>
    <w:sectPr w:rsidR="000B6E2B" w:rsidRPr="00D3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D77" w:rsidRDefault="00C12D77" w:rsidP="00C02CB4">
      <w:pPr>
        <w:spacing w:after="0" w:line="240" w:lineRule="auto"/>
      </w:pPr>
      <w:r>
        <w:separator/>
      </w:r>
    </w:p>
  </w:endnote>
  <w:endnote w:type="continuationSeparator" w:id="0">
    <w:p w:rsidR="00C12D77" w:rsidRDefault="00C12D77" w:rsidP="00C0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D77" w:rsidRDefault="00C12D77" w:rsidP="00C02CB4">
      <w:pPr>
        <w:spacing w:after="0" w:line="240" w:lineRule="auto"/>
      </w:pPr>
      <w:r>
        <w:separator/>
      </w:r>
    </w:p>
  </w:footnote>
  <w:footnote w:type="continuationSeparator" w:id="0">
    <w:p w:rsidR="00C12D77" w:rsidRDefault="00C12D77" w:rsidP="00C02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4C92"/>
    <w:multiLevelType w:val="hybridMultilevel"/>
    <w:tmpl w:val="A590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51C7"/>
    <w:multiLevelType w:val="hybridMultilevel"/>
    <w:tmpl w:val="EC9C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7224"/>
    <w:multiLevelType w:val="hybridMultilevel"/>
    <w:tmpl w:val="33E6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E0A0D"/>
    <w:multiLevelType w:val="hybridMultilevel"/>
    <w:tmpl w:val="AE12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21AAE"/>
    <w:multiLevelType w:val="hybridMultilevel"/>
    <w:tmpl w:val="6BA2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6F79"/>
    <w:multiLevelType w:val="hybridMultilevel"/>
    <w:tmpl w:val="9786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D77D4"/>
    <w:multiLevelType w:val="hybridMultilevel"/>
    <w:tmpl w:val="81F8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16E21"/>
    <w:multiLevelType w:val="hybridMultilevel"/>
    <w:tmpl w:val="6CE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96C18"/>
    <w:multiLevelType w:val="hybridMultilevel"/>
    <w:tmpl w:val="654E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E097F"/>
    <w:multiLevelType w:val="hybridMultilevel"/>
    <w:tmpl w:val="1DD4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25"/>
    <w:rsid w:val="000B6E2B"/>
    <w:rsid w:val="0015571E"/>
    <w:rsid w:val="003819B1"/>
    <w:rsid w:val="004E670C"/>
    <w:rsid w:val="00614A73"/>
    <w:rsid w:val="00660F7A"/>
    <w:rsid w:val="006B5B1C"/>
    <w:rsid w:val="007512A5"/>
    <w:rsid w:val="00784F46"/>
    <w:rsid w:val="007C4025"/>
    <w:rsid w:val="008013EF"/>
    <w:rsid w:val="00842C01"/>
    <w:rsid w:val="008C7924"/>
    <w:rsid w:val="0091360F"/>
    <w:rsid w:val="009E72A0"/>
    <w:rsid w:val="00AA4754"/>
    <w:rsid w:val="00B12AA1"/>
    <w:rsid w:val="00C02CB4"/>
    <w:rsid w:val="00C12D77"/>
    <w:rsid w:val="00CF5B76"/>
    <w:rsid w:val="00D35BB3"/>
    <w:rsid w:val="00D403A5"/>
    <w:rsid w:val="00F41B13"/>
    <w:rsid w:val="00FA7CD5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0E09E"/>
  <w15:chartTrackingRefBased/>
  <w15:docId w15:val="{F1D6C557-AEEE-43F9-82B2-72BDB4C1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11</cp:revision>
  <dcterms:created xsi:type="dcterms:W3CDTF">2020-03-30T08:59:00Z</dcterms:created>
  <dcterms:modified xsi:type="dcterms:W3CDTF">2020-04-01T13:25:00Z</dcterms:modified>
</cp:coreProperties>
</file>