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F722" w14:textId="77777777" w:rsidR="00660ED4" w:rsidRDefault="002A61EB" w:rsidP="00724A23">
      <w:pPr>
        <w:spacing w:line="480" w:lineRule="auto"/>
      </w:pPr>
    </w:p>
    <w:p w14:paraId="3986A819" w14:textId="77777777" w:rsidR="008D024A" w:rsidRDefault="008D024A" w:rsidP="00724A23">
      <w:pPr>
        <w:spacing w:line="480" w:lineRule="auto"/>
      </w:pPr>
    </w:p>
    <w:p w14:paraId="754DEFE0" w14:textId="00E5022F" w:rsidR="008D024A" w:rsidRDefault="008D024A" w:rsidP="00724A23">
      <w:pPr>
        <w:spacing w:line="480" w:lineRule="auto"/>
      </w:pPr>
    </w:p>
    <w:p w14:paraId="6C91710E" w14:textId="22AB17D5" w:rsidR="00006EBB" w:rsidRDefault="00006EBB" w:rsidP="00724A23">
      <w:pPr>
        <w:spacing w:line="480" w:lineRule="auto"/>
      </w:pPr>
    </w:p>
    <w:p w14:paraId="18BDFB0E" w14:textId="77777777" w:rsidR="00006EBB" w:rsidRDefault="00006EBB" w:rsidP="00724A23">
      <w:pPr>
        <w:spacing w:line="480" w:lineRule="auto"/>
      </w:pPr>
    </w:p>
    <w:p w14:paraId="599ECEDB" w14:textId="77777777" w:rsidR="008D024A" w:rsidRDefault="008D024A" w:rsidP="00724A23">
      <w:pPr>
        <w:spacing w:line="480" w:lineRule="auto"/>
      </w:pPr>
    </w:p>
    <w:p w14:paraId="5AE0157B" w14:textId="67C80205" w:rsidR="008D024A" w:rsidRPr="008D024A" w:rsidRDefault="008D024A" w:rsidP="00724A23">
      <w:pPr>
        <w:spacing w:line="480" w:lineRule="auto"/>
        <w:ind w:left="1440" w:firstLine="720"/>
        <w:rPr>
          <w:rFonts w:ascii="Arial" w:hAnsi="Arial" w:cs="Arial"/>
          <w:sz w:val="24"/>
          <w:szCs w:val="24"/>
          <w:shd w:val="clear" w:color="auto" w:fill="FFFFFF"/>
        </w:rPr>
      </w:pPr>
      <w:r>
        <w:tab/>
      </w:r>
      <w:r w:rsidRPr="008D024A">
        <w:rPr>
          <w:rFonts w:ascii="Arial" w:hAnsi="Arial" w:cs="Arial"/>
          <w:sz w:val="24"/>
          <w:szCs w:val="24"/>
        </w:rPr>
        <w:t xml:space="preserve">    Case Study 2: Workflows</w:t>
      </w:r>
    </w:p>
    <w:p w14:paraId="61A4EB9E" w14:textId="77777777" w:rsidR="008D024A" w:rsidRPr="00E104D8" w:rsidRDefault="008D024A" w:rsidP="00724A23">
      <w:pPr>
        <w:spacing w:line="480" w:lineRule="auto"/>
        <w:ind w:left="3600"/>
        <w:rPr>
          <w:rFonts w:ascii="Arial" w:hAnsi="Arial" w:cs="Arial"/>
          <w:sz w:val="24"/>
          <w:szCs w:val="24"/>
        </w:rPr>
      </w:pPr>
      <w:r w:rsidRPr="00E104D8">
        <w:rPr>
          <w:rFonts w:ascii="Arial" w:hAnsi="Arial" w:cs="Arial"/>
          <w:sz w:val="24"/>
          <w:szCs w:val="24"/>
          <w:shd w:val="clear" w:color="auto" w:fill="FFFFFF"/>
        </w:rPr>
        <w:t xml:space="preserve">    </w:t>
      </w:r>
      <w:r w:rsidRPr="00E104D8">
        <w:rPr>
          <w:rFonts w:ascii="Arial" w:hAnsi="Arial" w:cs="Arial"/>
          <w:sz w:val="24"/>
          <w:szCs w:val="24"/>
        </w:rPr>
        <w:t>Kartik Velede</w:t>
      </w:r>
    </w:p>
    <w:p w14:paraId="0EF007BC" w14:textId="77777777" w:rsidR="008D024A" w:rsidRPr="00E104D8" w:rsidRDefault="008D024A" w:rsidP="00724A23">
      <w:pPr>
        <w:spacing w:line="480" w:lineRule="auto"/>
        <w:ind w:left="3600"/>
        <w:rPr>
          <w:rFonts w:ascii="Arial" w:hAnsi="Arial" w:cs="Arial"/>
          <w:sz w:val="24"/>
          <w:szCs w:val="24"/>
        </w:rPr>
      </w:pPr>
      <w:r w:rsidRPr="00E104D8">
        <w:rPr>
          <w:rFonts w:ascii="Arial" w:hAnsi="Arial" w:cs="Arial"/>
          <w:sz w:val="24"/>
          <w:szCs w:val="24"/>
        </w:rPr>
        <w:t xml:space="preserve">      8672807</w:t>
      </w:r>
    </w:p>
    <w:p w14:paraId="29656A06" w14:textId="77777777" w:rsidR="008D024A" w:rsidRPr="00E104D8" w:rsidRDefault="008D024A" w:rsidP="00724A23">
      <w:pPr>
        <w:pStyle w:val="paragraph"/>
        <w:spacing w:before="0" w:beforeAutospacing="0" w:after="0" w:afterAutospacing="0" w:line="480" w:lineRule="auto"/>
        <w:jc w:val="center"/>
        <w:textAlignment w:val="baseline"/>
        <w:rPr>
          <w:rFonts w:ascii="Arial" w:hAnsi="Arial" w:cs="Arial"/>
          <w:lang w:val="en-US"/>
        </w:rPr>
      </w:pPr>
      <w:r w:rsidRPr="00E104D8">
        <w:rPr>
          <w:rFonts w:ascii="Arial" w:hAnsi="Arial" w:cs="Arial"/>
        </w:rPr>
        <w:t xml:space="preserve">   </w:t>
      </w:r>
      <w:r w:rsidRPr="00E104D8">
        <w:rPr>
          <w:rFonts w:ascii="Arial" w:hAnsi="Arial" w:cs="Arial"/>
          <w:lang w:val="en-US"/>
        </w:rPr>
        <w:t>Collaborative Productivity– INFO8870</w:t>
      </w:r>
    </w:p>
    <w:p w14:paraId="32A140E5" w14:textId="77777777" w:rsidR="008D024A" w:rsidRPr="00E104D8" w:rsidRDefault="008D024A" w:rsidP="00724A23">
      <w:pPr>
        <w:pStyle w:val="paragraph"/>
        <w:spacing w:before="0" w:beforeAutospacing="0" w:after="0" w:afterAutospacing="0" w:line="480" w:lineRule="auto"/>
        <w:textAlignment w:val="baseline"/>
        <w:rPr>
          <w:rFonts w:ascii="Arial" w:hAnsi="Arial" w:cs="Arial"/>
          <w:lang w:val="en-US"/>
        </w:rPr>
      </w:pPr>
      <w:r w:rsidRPr="00E104D8">
        <w:rPr>
          <w:rFonts w:ascii="Arial" w:hAnsi="Arial" w:cs="Arial"/>
          <w:lang w:val="en-US"/>
        </w:rPr>
        <w:t xml:space="preserve">                                                       Douglas Hardie</w:t>
      </w:r>
    </w:p>
    <w:p w14:paraId="6F436D6D" w14:textId="7111D07B" w:rsidR="008D024A" w:rsidRPr="00E104D8" w:rsidRDefault="008D024A" w:rsidP="00724A23">
      <w:pPr>
        <w:spacing w:line="480" w:lineRule="auto"/>
        <w:rPr>
          <w:rFonts w:ascii="Arial" w:hAnsi="Arial" w:cs="Arial"/>
          <w:sz w:val="24"/>
          <w:szCs w:val="24"/>
        </w:rPr>
      </w:pPr>
      <w:r w:rsidRPr="00E104D8">
        <w:rPr>
          <w:rFonts w:ascii="Arial" w:hAnsi="Arial" w:cs="Arial"/>
          <w:sz w:val="24"/>
          <w:szCs w:val="24"/>
        </w:rPr>
        <w:tab/>
        <w:t xml:space="preserve">                      </w:t>
      </w:r>
      <w:r w:rsidRPr="00E104D8">
        <w:rPr>
          <w:rFonts w:ascii="Arial" w:hAnsi="Arial" w:cs="Arial"/>
          <w:sz w:val="24"/>
          <w:szCs w:val="24"/>
        </w:rPr>
        <w:tab/>
      </w:r>
      <w:r w:rsidRPr="00E104D8">
        <w:rPr>
          <w:rFonts w:ascii="Arial" w:hAnsi="Arial" w:cs="Arial"/>
          <w:sz w:val="24"/>
          <w:szCs w:val="24"/>
        </w:rPr>
        <w:tab/>
        <w:t xml:space="preserve"> January-</w:t>
      </w:r>
      <w:r>
        <w:rPr>
          <w:rFonts w:ascii="Arial" w:hAnsi="Arial" w:cs="Arial"/>
          <w:sz w:val="24"/>
          <w:szCs w:val="24"/>
        </w:rPr>
        <w:t>20</w:t>
      </w:r>
      <w:r w:rsidRPr="00E104D8">
        <w:rPr>
          <w:rFonts w:ascii="Arial" w:hAnsi="Arial" w:cs="Arial"/>
          <w:sz w:val="24"/>
          <w:szCs w:val="24"/>
        </w:rPr>
        <w:t>-2019</w:t>
      </w:r>
    </w:p>
    <w:p w14:paraId="08C9DF72" w14:textId="31E37B46" w:rsidR="008D024A" w:rsidRPr="00E104D8" w:rsidRDefault="008D024A" w:rsidP="00724A23">
      <w:pPr>
        <w:spacing w:line="480" w:lineRule="auto"/>
        <w:ind w:left="2880" w:firstLine="720"/>
        <w:rPr>
          <w:rFonts w:ascii="Arial" w:hAnsi="Arial" w:cs="Arial"/>
          <w:sz w:val="24"/>
          <w:szCs w:val="24"/>
        </w:rPr>
      </w:pPr>
      <w:r w:rsidRPr="00E104D8">
        <w:rPr>
          <w:rFonts w:ascii="Arial" w:hAnsi="Arial" w:cs="Arial"/>
          <w:sz w:val="24"/>
          <w:szCs w:val="24"/>
        </w:rPr>
        <w:t xml:space="preserve"> January-</w:t>
      </w:r>
      <w:r>
        <w:rPr>
          <w:rFonts w:ascii="Arial" w:hAnsi="Arial" w:cs="Arial"/>
          <w:sz w:val="24"/>
          <w:szCs w:val="24"/>
        </w:rPr>
        <w:t>2</w:t>
      </w:r>
      <w:r w:rsidR="00F15FB7">
        <w:rPr>
          <w:rFonts w:ascii="Arial" w:hAnsi="Arial" w:cs="Arial"/>
          <w:sz w:val="24"/>
          <w:szCs w:val="24"/>
        </w:rPr>
        <w:t>2</w:t>
      </w:r>
      <w:r w:rsidRPr="00E104D8">
        <w:rPr>
          <w:rFonts w:ascii="Arial" w:hAnsi="Arial" w:cs="Arial"/>
          <w:sz w:val="24"/>
          <w:szCs w:val="24"/>
        </w:rPr>
        <w:t>-2019</w:t>
      </w:r>
    </w:p>
    <w:p w14:paraId="438DBACE" w14:textId="0C0C6997" w:rsidR="008D024A" w:rsidRDefault="008D024A" w:rsidP="00724A23">
      <w:pPr>
        <w:spacing w:line="480" w:lineRule="auto"/>
      </w:pPr>
    </w:p>
    <w:p w14:paraId="533B7F79" w14:textId="2C9638F3" w:rsidR="008D024A" w:rsidRDefault="008D024A" w:rsidP="00724A23">
      <w:pPr>
        <w:spacing w:line="480" w:lineRule="auto"/>
      </w:pPr>
    </w:p>
    <w:p w14:paraId="1A137CA6" w14:textId="78A1B2E2" w:rsidR="008D024A" w:rsidRDefault="008D024A" w:rsidP="00724A23">
      <w:pPr>
        <w:spacing w:line="480" w:lineRule="auto"/>
      </w:pPr>
    </w:p>
    <w:p w14:paraId="6E588C59" w14:textId="560D2319" w:rsidR="008D024A" w:rsidRDefault="008D024A" w:rsidP="00724A23">
      <w:pPr>
        <w:spacing w:line="480" w:lineRule="auto"/>
      </w:pPr>
    </w:p>
    <w:p w14:paraId="51085E28" w14:textId="491109D6" w:rsidR="008D024A" w:rsidRDefault="008D024A" w:rsidP="00724A23">
      <w:pPr>
        <w:spacing w:line="480" w:lineRule="auto"/>
      </w:pPr>
    </w:p>
    <w:p w14:paraId="2DB32066" w14:textId="4BEEB1BC" w:rsidR="008D024A" w:rsidRDefault="008D024A" w:rsidP="00724A23">
      <w:pPr>
        <w:spacing w:line="480" w:lineRule="auto"/>
      </w:pPr>
    </w:p>
    <w:p w14:paraId="1F255A7B" w14:textId="770CEAB6" w:rsidR="008D024A" w:rsidRDefault="008D024A" w:rsidP="00006EBB">
      <w:pPr>
        <w:spacing w:line="480" w:lineRule="auto"/>
        <w:jc w:val="right"/>
      </w:pPr>
    </w:p>
    <w:sdt>
      <w:sdtPr>
        <w:rPr>
          <w:rFonts w:asciiTheme="minorHAnsi" w:eastAsiaTheme="minorHAnsi" w:hAnsiTheme="minorHAnsi" w:cstheme="minorBidi"/>
          <w:color w:val="auto"/>
          <w:sz w:val="22"/>
          <w:szCs w:val="22"/>
          <w:lang w:val="en-CA"/>
        </w:rPr>
        <w:id w:val="-884716352"/>
        <w:docPartObj>
          <w:docPartGallery w:val="Table of Contents"/>
          <w:docPartUnique/>
        </w:docPartObj>
      </w:sdtPr>
      <w:sdtEndPr>
        <w:rPr>
          <w:b/>
          <w:bCs/>
          <w:noProof/>
        </w:rPr>
      </w:sdtEndPr>
      <w:sdtContent>
        <w:p w14:paraId="4B551629" w14:textId="47156686" w:rsidR="00006EBB" w:rsidRDefault="00006EBB">
          <w:pPr>
            <w:pStyle w:val="TOCHeading"/>
            <w:rPr>
              <w:rFonts w:ascii="Arial" w:hAnsi="Arial" w:cs="Arial"/>
              <w:b/>
              <w:bCs/>
              <w:color w:val="auto"/>
              <w:sz w:val="24"/>
              <w:szCs w:val="24"/>
            </w:rPr>
          </w:pPr>
          <w:r>
            <w:tab/>
          </w:r>
          <w:r>
            <w:tab/>
          </w:r>
          <w:r>
            <w:tab/>
          </w:r>
          <w:r>
            <w:tab/>
          </w:r>
          <w:r w:rsidRPr="00006EBB">
            <w:rPr>
              <w:rFonts w:ascii="Arial" w:hAnsi="Arial" w:cs="Arial"/>
              <w:b/>
              <w:bCs/>
              <w:color w:val="auto"/>
              <w:sz w:val="24"/>
              <w:szCs w:val="24"/>
            </w:rPr>
            <w:t>Table of Contents</w:t>
          </w:r>
        </w:p>
        <w:p w14:paraId="7CFBA0A3" w14:textId="77777777" w:rsidR="00006EBB" w:rsidRPr="00006EBB" w:rsidRDefault="00006EBB" w:rsidP="00006EBB">
          <w:pPr>
            <w:rPr>
              <w:lang w:val="en-US"/>
            </w:rPr>
          </w:pPr>
        </w:p>
        <w:p w14:paraId="263D8352" w14:textId="701F3C83" w:rsidR="00B7492A" w:rsidRDefault="00006EB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0627311" w:history="1">
            <w:r w:rsidR="00B7492A" w:rsidRPr="006D0093">
              <w:rPr>
                <w:rStyle w:val="Hyperlink"/>
                <w:rFonts w:ascii="Arial" w:hAnsi="Arial" w:cs="Arial"/>
                <w:b/>
                <w:bCs/>
                <w:noProof/>
              </w:rPr>
              <w:t>Introduction</w:t>
            </w:r>
            <w:r w:rsidR="00B7492A">
              <w:rPr>
                <w:noProof/>
                <w:webHidden/>
              </w:rPr>
              <w:tab/>
            </w:r>
            <w:r w:rsidR="00B7492A">
              <w:rPr>
                <w:noProof/>
                <w:webHidden/>
              </w:rPr>
              <w:fldChar w:fldCharType="begin"/>
            </w:r>
            <w:r w:rsidR="00B7492A">
              <w:rPr>
                <w:noProof/>
                <w:webHidden/>
              </w:rPr>
              <w:instrText xml:space="preserve"> PAGEREF _Toc30627311 \h </w:instrText>
            </w:r>
            <w:r w:rsidR="00B7492A">
              <w:rPr>
                <w:noProof/>
                <w:webHidden/>
              </w:rPr>
            </w:r>
            <w:r w:rsidR="00B7492A">
              <w:rPr>
                <w:noProof/>
                <w:webHidden/>
              </w:rPr>
              <w:fldChar w:fldCharType="separate"/>
            </w:r>
            <w:r w:rsidR="00B7492A">
              <w:rPr>
                <w:noProof/>
                <w:webHidden/>
              </w:rPr>
              <w:t>3</w:t>
            </w:r>
            <w:r w:rsidR="00B7492A">
              <w:rPr>
                <w:noProof/>
                <w:webHidden/>
              </w:rPr>
              <w:fldChar w:fldCharType="end"/>
            </w:r>
          </w:hyperlink>
        </w:p>
        <w:p w14:paraId="20E3A3DA" w14:textId="114F3BDC" w:rsidR="00B7492A" w:rsidRDefault="002A61EB">
          <w:pPr>
            <w:pStyle w:val="TOC1"/>
            <w:tabs>
              <w:tab w:val="right" w:leader="dot" w:pos="9350"/>
            </w:tabs>
            <w:rPr>
              <w:rFonts w:eastAsiaTheme="minorEastAsia"/>
              <w:noProof/>
              <w:lang w:eastAsia="en-CA"/>
            </w:rPr>
          </w:pPr>
          <w:hyperlink w:anchor="_Toc30627312" w:history="1">
            <w:r w:rsidR="00B7492A" w:rsidRPr="006D0093">
              <w:rPr>
                <w:rStyle w:val="Hyperlink"/>
                <w:rFonts w:ascii="Arial" w:hAnsi="Arial" w:cs="Arial"/>
                <w:b/>
                <w:bCs/>
                <w:noProof/>
              </w:rPr>
              <w:t>Overtime Payroll Workflow Process</w:t>
            </w:r>
            <w:r w:rsidR="00B7492A">
              <w:rPr>
                <w:noProof/>
                <w:webHidden/>
              </w:rPr>
              <w:tab/>
            </w:r>
            <w:r w:rsidR="00B7492A">
              <w:rPr>
                <w:noProof/>
                <w:webHidden/>
              </w:rPr>
              <w:fldChar w:fldCharType="begin"/>
            </w:r>
            <w:r w:rsidR="00B7492A">
              <w:rPr>
                <w:noProof/>
                <w:webHidden/>
              </w:rPr>
              <w:instrText xml:space="preserve"> PAGEREF _Toc30627312 \h </w:instrText>
            </w:r>
            <w:r w:rsidR="00B7492A">
              <w:rPr>
                <w:noProof/>
                <w:webHidden/>
              </w:rPr>
            </w:r>
            <w:r w:rsidR="00B7492A">
              <w:rPr>
                <w:noProof/>
                <w:webHidden/>
              </w:rPr>
              <w:fldChar w:fldCharType="separate"/>
            </w:r>
            <w:r w:rsidR="00B7492A">
              <w:rPr>
                <w:noProof/>
                <w:webHidden/>
              </w:rPr>
              <w:t>3</w:t>
            </w:r>
            <w:r w:rsidR="00B7492A">
              <w:rPr>
                <w:noProof/>
                <w:webHidden/>
              </w:rPr>
              <w:fldChar w:fldCharType="end"/>
            </w:r>
          </w:hyperlink>
        </w:p>
        <w:p w14:paraId="5811AB79" w14:textId="1A3250E6" w:rsidR="00B7492A" w:rsidRDefault="002A61EB">
          <w:pPr>
            <w:pStyle w:val="TOC2"/>
            <w:tabs>
              <w:tab w:val="right" w:leader="dot" w:pos="9350"/>
            </w:tabs>
            <w:rPr>
              <w:rFonts w:eastAsiaTheme="minorEastAsia"/>
              <w:noProof/>
              <w:lang w:eastAsia="en-CA"/>
            </w:rPr>
          </w:pPr>
          <w:hyperlink w:anchor="_Toc30627313" w:history="1">
            <w:r w:rsidR="00B7492A" w:rsidRPr="006D0093">
              <w:rPr>
                <w:rStyle w:val="Hyperlink"/>
                <w:rFonts w:ascii="Arial" w:hAnsi="Arial" w:cs="Arial"/>
                <w:b/>
                <w:bCs/>
                <w:noProof/>
              </w:rPr>
              <w:t>Announcement for Overtime Work Slot availability:</w:t>
            </w:r>
            <w:r w:rsidR="00B7492A">
              <w:rPr>
                <w:noProof/>
                <w:webHidden/>
              </w:rPr>
              <w:tab/>
            </w:r>
            <w:r w:rsidR="00B7492A">
              <w:rPr>
                <w:noProof/>
                <w:webHidden/>
              </w:rPr>
              <w:fldChar w:fldCharType="begin"/>
            </w:r>
            <w:r w:rsidR="00B7492A">
              <w:rPr>
                <w:noProof/>
                <w:webHidden/>
              </w:rPr>
              <w:instrText xml:space="preserve"> PAGEREF _Toc30627313 \h </w:instrText>
            </w:r>
            <w:r w:rsidR="00B7492A">
              <w:rPr>
                <w:noProof/>
                <w:webHidden/>
              </w:rPr>
            </w:r>
            <w:r w:rsidR="00B7492A">
              <w:rPr>
                <w:noProof/>
                <w:webHidden/>
              </w:rPr>
              <w:fldChar w:fldCharType="separate"/>
            </w:r>
            <w:r w:rsidR="00B7492A">
              <w:rPr>
                <w:noProof/>
                <w:webHidden/>
              </w:rPr>
              <w:t>3</w:t>
            </w:r>
            <w:r w:rsidR="00B7492A">
              <w:rPr>
                <w:noProof/>
                <w:webHidden/>
              </w:rPr>
              <w:fldChar w:fldCharType="end"/>
            </w:r>
          </w:hyperlink>
        </w:p>
        <w:p w14:paraId="38EC3386" w14:textId="0D9C5EFE" w:rsidR="00B7492A" w:rsidRDefault="002A61EB">
          <w:pPr>
            <w:pStyle w:val="TOC2"/>
            <w:tabs>
              <w:tab w:val="right" w:leader="dot" w:pos="9350"/>
            </w:tabs>
            <w:rPr>
              <w:rFonts w:eastAsiaTheme="minorEastAsia"/>
              <w:noProof/>
              <w:lang w:eastAsia="en-CA"/>
            </w:rPr>
          </w:pPr>
          <w:hyperlink w:anchor="_Toc30627314" w:history="1">
            <w:r w:rsidR="00B7492A" w:rsidRPr="006D0093">
              <w:rPr>
                <w:rStyle w:val="Hyperlink"/>
                <w:rFonts w:ascii="Arial" w:hAnsi="Arial" w:cs="Arial"/>
                <w:b/>
                <w:bCs/>
                <w:noProof/>
              </w:rPr>
              <w:t>Applying for Overtime:</w:t>
            </w:r>
            <w:r w:rsidR="00B7492A">
              <w:rPr>
                <w:noProof/>
                <w:webHidden/>
              </w:rPr>
              <w:tab/>
            </w:r>
            <w:r w:rsidR="00B7492A">
              <w:rPr>
                <w:noProof/>
                <w:webHidden/>
              </w:rPr>
              <w:fldChar w:fldCharType="begin"/>
            </w:r>
            <w:r w:rsidR="00B7492A">
              <w:rPr>
                <w:noProof/>
                <w:webHidden/>
              </w:rPr>
              <w:instrText xml:space="preserve"> PAGEREF _Toc30627314 \h </w:instrText>
            </w:r>
            <w:r w:rsidR="00B7492A">
              <w:rPr>
                <w:noProof/>
                <w:webHidden/>
              </w:rPr>
            </w:r>
            <w:r w:rsidR="00B7492A">
              <w:rPr>
                <w:noProof/>
                <w:webHidden/>
              </w:rPr>
              <w:fldChar w:fldCharType="separate"/>
            </w:r>
            <w:r w:rsidR="00B7492A">
              <w:rPr>
                <w:noProof/>
                <w:webHidden/>
              </w:rPr>
              <w:t>3</w:t>
            </w:r>
            <w:r w:rsidR="00B7492A">
              <w:rPr>
                <w:noProof/>
                <w:webHidden/>
              </w:rPr>
              <w:fldChar w:fldCharType="end"/>
            </w:r>
          </w:hyperlink>
        </w:p>
        <w:p w14:paraId="58816B1A" w14:textId="77F5DA98" w:rsidR="00B7492A" w:rsidRDefault="002A61EB">
          <w:pPr>
            <w:pStyle w:val="TOC2"/>
            <w:tabs>
              <w:tab w:val="right" w:leader="dot" w:pos="9350"/>
            </w:tabs>
            <w:rPr>
              <w:rFonts w:eastAsiaTheme="minorEastAsia"/>
              <w:noProof/>
              <w:lang w:eastAsia="en-CA"/>
            </w:rPr>
          </w:pPr>
          <w:hyperlink w:anchor="_Toc30627315" w:history="1">
            <w:r w:rsidR="00B7492A" w:rsidRPr="006D0093">
              <w:rPr>
                <w:rStyle w:val="Hyperlink"/>
                <w:rFonts w:ascii="Arial" w:hAnsi="Arial" w:cs="Arial"/>
                <w:b/>
                <w:bCs/>
                <w:noProof/>
              </w:rPr>
              <w:t>Manager approval:</w:t>
            </w:r>
            <w:r w:rsidR="00B7492A">
              <w:rPr>
                <w:noProof/>
                <w:webHidden/>
              </w:rPr>
              <w:tab/>
            </w:r>
            <w:r w:rsidR="00B7492A">
              <w:rPr>
                <w:noProof/>
                <w:webHidden/>
              </w:rPr>
              <w:fldChar w:fldCharType="begin"/>
            </w:r>
            <w:r w:rsidR="00B7492A">
              <w:rPr>
                <w:noProof/>
                <w:webHidden/>
              </w:rPr>
              <w:instrText xml:space="preserve"> PAGEREF _Toc30627315 \h </w:instrText>
            </w:r>
            <w:r w:rsidR="00B7492A">
              <w:rPr>
                <w:noProof/>
                <w:webHidden/>
              </w:rPr>
            </w:r>
            <w:r w:rsidR="00B7492A">
              <w:rPr>
                <w:noProof/>
                <w:webHidden/>
              </w:rPr>
              <w:fldChar w:fldCharType="separate"/>
            </w:r>
            <w:r w:rsidR="00B7492A">
              <w:rPr>
                <w:noProof/>
                <w:webHidden/>
              </w:rPr>
              <w:t>3</w:t>
            </w:r>
            <w:r w:rsidR="00B7492A">
              <w:rPr>
                <w:noProof/>
                <w:webHidden/>
              </w:rPr>
              <w:fldChar w:fldCharType="end"/>
            </w:r>
          </w:hyperlink>
        </w:p>
        <w:p w14:paraId="77F6B2F6" w14:textId="79DEE12F" w:rsidR="00B7492A" w:rsidRDefault="002A61EB">
          <w:pPr>
            <w:pStyle w:val="TOC2"/>
            <w:tabs>
              <w:tab w:val="right" w:leader="dot" w:pos="9350"/>
            </w:tabs>
            <w:rPr>
              <w:rFonts w:eastAsiaTheme="minorEastAsia"/>
              <w:noProof/>
              <w:lang w:eastAsia="en-CA"/>
            </w:rPr>
          </w:pPr>
          <w:hyperlink w:anchor="_Toc30627316" w:history="1">
            <w:r w:rsidR="00B7492A" w:rsidRPr="006D0093">
              <w:rPr>
                <w:rStyle w:val="Hyperlink"/>
                <w:rFonts w:ascii="Arial" w:hAnsi="Arial" w:cs="Arial"/>
                <w:b/>
                <w:bCs/>
                <w:noProof/>
              </w:rPr>
              <w:t>Payroll team approval:</w:t>
            </w:r>
            <w:r w:rsidR="00B7492A">
              <w:rPr>
                <w:noProof/>
                <w:webHidden/>
              </w:rPr>
              <w:tab/>
            </w:r>
            <w:r w:rsidR="00B7492A">
              <w:rPr>
                <w:noProof/>
                <w:webHidden/>
              </w:rPr>
              <w:fldChar w:fldCharType="begin"/>
            </w:r>
            <w:r w:rsidR="00B7492A">
              <w:rPr>
                <w:noProof/>
                <w:webHidden/>
              </w:rPr>
              <w:instrText xml:space="preserve"> PAGEREF _Toc30627316 \h </w:instrText>
            </w:r>
            <w:r w:rsidR="00B7492A">
              <w:rPr>
                <w:noProof/>
                <w:webHidden/>
              </w:rPr>
            </w:r>
            <w:r w:rsidR="00B7492A">
              <w:rPr>
                <w:noProof/>
                <w:webHidden/>
              </w:rPr>
              <w:fldChar w:fldCharType="separate"/>
            </w:r>
            <w:r w:rsidR="00B7492A">
              <w:rPr>
                <w:noProof/>
                <w:webHidden/>
              </w:rPr>
              <w:t>4</w:t>
            </w:r>
            <w:r w:rsidR="00B7492A">
              <w:rPr>
                <w:noProof/>
                <w:webHidden/>
              </w:rPr>
              <w:fldChar w:fldCharType="end"/>
            </w:r>
          </w:hyperlink>
        </w:p>
        <w:p w14:paraId="4E3C847F" w14:textId="405988B2" w:rsidR="00B7492A" w:rsidRDefault="002A61EB">
          <w:pPr>
            <w:pStyle w:val="TOC2"/>
            <w:tabs>
              <w:tab w:val="right" w:leader="dot" w:pos="9350"/>
            </w:tabs>
            <w:rPr>
              <w:rFonts w:eastAsiaTheme="minorEastAsia"/>
              <w:noProof/>
              <w:lang w:eastAsia="en-CA"/>
            </w:rPr>
          </w:pPr>
          <w:hyperlink w:anchor="_Toc30627317" w:history="1">
            <w:r w:rsidR="00B7492A" w:rsidRPr="006D0093">
              <w:rPr>
                <w:rStyle w:val="Hyperlink"/>
                <w:rFonts w:ascii="Arial" w:hAnsi="Arial" w:cs="Arial"/>
                <w:b/>
                <w:bCs/>
                <w:noProof/>
              </w:rPr>
              <w:t>Payroll vendors:</w:t>
            </w:r>
            <w:r w:rsidR="00B7492A">
              <w:rPr>
                <w:noProof/>
                <w:webHidden/>
              </w:rPr>
              <w:tab/>
            </w:r>
            <w:r w:rsidR="00B7492A">
              <w:rPr>
                <w:noProof/>
                <w:webHidden/>
              </w:rPr>
              <w:fldChar w:fldCharType="begin"/>
            </w:r>
            <w:r w:rsidR="00B7492A">
              <w:rPr>
                <w:noProof/>
                <w:webHidden/>
              </w:rPr>
              <w:instrText xml:space="preserve"> PAGEREF _Toc30627317 \h </w:instrText>
            </w:r>
            <w:r w:rsidR="00B7492A">
              <w:rPr>
                <w:noProof/>
                <w:webHidden/>
              </w:rPr>
            </w:r>
            <w:r w:rsidR="00B7492A">
              <w:rPr>
                <w:noProof/>
                <w:webHidden/>
              </w:rPr>
              <w:fldChar w:fldCharType="separate"/>
            </w:r>
            <w:r w:rsidR="00B7492A">
              <w:rPr>
                <w:noProof/>
                <w:webHidden/>
              </w:rPr>
              <w:t>4</w:t>
            </w:r>
            <w:r w:rsidR="00B7492A">
              <w:rPr>
                <w:noProof/>
                <w:webHidden/>
              </w:rPr>
              <w:fldChar w:fldCharType="end"/>
            </w:r>
          </w:hyperlink>
        </w:p>
        <w:p w14:paraId="02B3E32B" w14:textId="5950B3EF" w:rsidR="00B7492A" w:rsidRDefault="002A61EB">
          <w:pPr>
            <w:pStyle w:val="TOC1"/>
            <w:tabs>
              <w:tab w:val="right" w:leader="dot" w:pos="9350"/>
            </w:tabs>
            <w:rPr>
              <w:rFonts w:eastAsiaTheme="minorEastAsia"/>
              <w:noProof/>
              <w:lang w:eastAsia="en-CA"/>
            </w:rPr>
          </w:pPr>
          <w:hyperlink w:anchor="_Toc30627318" w:history="1">
            <w:r w:rsidR="00B7492A" w:rsidRPr="006D0093">
              <w:rPr>
                <w:rStyle w:val="Hyperlink"/>
                <w:rFonts w:ascii="Arial" w:hAnsi="Arial" w:cs="Arial"/>
                <w:b/>
                <w:bCs/>
                <w:noProof/>
              </w:rPr>
              <w:t>Overtime Payroll Workflow</w:t>
            </w:r>
            <w:r w:rsidR="00B7492A">
              <w:rPr>
                <w:noProof/>
                <w:webHidden/>
              </w:rPr>
              <w:tab/>
            </w:r>
            <w:r w:rsidR="00B7492A">
              <w:rPr>
                <w:noProof/>
                <w:webHidden/>
              </w:rPr>
              <w:fldChar w:fldCharType="begin"/>
            </w:r>
            <w:r w:rsidR="00B7492A">
              <w:rPr>
                <w:noProof/>
                <w:webHidden/>
              </w:rPr>
              <w:instrText xml:space="preserve"> PAGEREF _Toc30627318 \h </w:instrText>
            </w:r>
            <w:r w:rsidR="00B7492A">
              <w:rPr>
                <w:noProof/>
                <w:webHidden/>
              </w:rPr>
            </w:r>
            <w:r w:rsidR="00B7492A">
              <w:rPr>
                <w:noProof/>
                <w:webHidden/>
              </w:rPr>
              <w:fldChar w:fldCharType="separate"/>
            </w:r>
            <w:r w:rsidR="00B7492A">
              <w:rPr>
                <w:noProof/>
                <w:webHidden/>
              </w:rPr>
              <w:t>4</w:t>
            </w:r>
            <w:r w:rsidR="00B7492A">
              <w:rPr>
                <w:noProof/>
                <w:webHidden/>
              </w:rPr>
              <w:fldChar w:fldCharType="end"/>
            </w:r>
          </w:hyperlink>
        </w:p>
        <w:p w14:paraId="4A1E92BB" w14:textId="0D541E3E" w:rsidR="00B7492A" w:rsidRDefault="002A61EB">
          <w:pPr>
            <w:pStyle w:val="TOC1"/>
            <w:tabs>
              <w:tab w:val="right" w:leader="dot" w:pos="9350"/>
            </w:tabs>
            <w:rPr>
              <w:rFonts w:eastAsiaTheme="minorEastAsia"/>
              <w:noProof/>
              <w:lang w:eastAsia="en-CA"/>
            </w:rPr>
          </w:pPr>
          <w:hyperlink w:anchor="_Toc30627319" w:history="1">
            <w:r w:rsidR="00B7492A" w:rsidRPr="006D0093">
              <w:rPr>
                <w:rStyle w:val="Hyperlink"/>
                <w:rFonts w:ascii="Arial" w:hAnsi="Arial" w:cs="Arial"/>
                <w:b/>
                <w:bCs/>
                <w:noProof/>
              </w:rPr>
              <w:t>SharePoint Workflow Tool</w:t>
            </w:r>
            <w:r w:rsidR="00B7492A">
              <w:rPr>
                <w:noProof/>
                <w:webHidden/>
              </w:rPr>
              <w:tab/>
            </w:r>
            <w:r w:rsidR="00B7492A">
              <w:rPr>
                <w:noProof/>
                <w:webHidden/>
              </w:rPr>
              <w:fldChar w:fldCharType="begin"/>
            </w:r>
            <w:r w:rsidR="00B7492A">
              <w:rPr>
                <w:noProof/>
                <w:webHidden/>
              </w:rPr>
              <w:instrText xml:space="preserve"> PAGEREF _Toc30627319 \h </w:instrText>
            </w:r>
            <w:r w:rsidR="00B7492A">
              <w:rPr>
                <w:noProof/>
                <w:webHidden/>
              </w:rPr>
            </w:r>
            <w:r w:rsidR="00B7492A">
              <w:rPr>
                <w:noProof/>
                <w:webHidden/>
              </w:rPr>
              <w:fldChar w:fldCharType="separate"/>
            </w:r>
            <w:r w:rsidR="00B7492A">
              <w:rPr>
                <w:noProof/>
                <w:webHidden/>
              </w:rPr>
              <w:t>5</w:t>
            </w:r>
            <w:r w:rsidR="00B7492A">
              <w:rPr>
                <w:noProof/>
                <w:webHidden/>
              </w:rPr>
              <w:fldChar w:fldCharType="end"/>
            </w:r>
          </w:hyperlink>
        </w:p>
        <w:p w14:paraId="11EFECED" w14:textId="5D06B4E6" w:rsidR="00B7492A" w:rsidRDefault="002A61EB">
          <w:pPr>
            <w:pStyle w:val="TOC2"/>
            <w:tabs>
              <w:tab w:val="right" w:leader="dot" w:pos="9350"/>
            </w:tabs>
            <w:rPr>
              <w:rFonts w:eastAsiaTheme="minorEastAsia"/>
              <w:noProof/>
              <w:lang w:eastAsia="en-CA"/>
            </w:rPr>
          </w:pPr>
          <w:hyperlink w:anchor="_Toc30627320" w:history="1">
            <w:r w:rsidR="00B7492A" w:rsidRPr="006D0093">
              <w:rPr>
                <w:rStyle w:val="Hyperlink"/>
                <w:rFonts w:ascii="Arial" w:hAnsi="Arial" w:cs="Arial"/>
                <w:b/>
                <w:bCs/>
                <w:noProof/>
              </w:rPr>
              <w:t>Approval Workflow</w:t>
            </w:r>
            <w:r w:rsidR="00B7492A">
              <w:rPr>
                <w:noProof/>
                <w:webHidden/>
              </w:rPr>
              <w:tab/>
            </w:r>
            <w:r w:rsidR="00B7492A">
              <w:rPr>
                <w:noProof/>
                <w:webHidden/>
              </w:rPr>
              <w:fldChar w:fldCharType="begin"/>
            </w:r>
            <w:r w:rsidR="00B7492A">
              <w:rPr>
                <w:noProof/>
                <w:webHidden/>
              </w:rPr>
              <w:instrText xml:space="preserve"> PAGEREF _Toc30627320 \h </w:instrText>
            </w:r>
            <w:r w:rsidR="00B7492A">
              <w:rPr>
                <w:noProof/>
                <w:webHidden/>
              </w:rPr>
            </w:r>
            <w:r w:rsidR="00B7492A">
              <w:rPr>
                <w:noProof/>
                <w:webHidden/>
              </w:rPr>
              <w:fldChar w:fldCharType="separate"/>
            </w:r>
            <w:r w:rsidR="00B7492A">
              <w:rPr>
                <w:noProof/>
                <w:webHidden/>
              </w:rPr>
              <w:t>5</w:t>
            </w:r>
            <w:r w:rsidR="00B7492A">
              <w:rPr>
                <w:noProof/>
                <w:webHidden/>
              </w:rPr>
              <w:fldChar w:fldCharType="end"/>
            </w:r>
          </w:hyperlink>
        </w:p>
        <w:p w14:paraId="3C60F42C" w14:textId="4D50C82C" w:rsidR="00B7492A" w:rsidRDefault="002A61EB">
          <w:pPr>
            <w:pStyle w:val="TOC2"/>
            <w:tabs>
              <w:tab w:val="right" w:leader="dot" w:pos="9350"/>
            </w:tabs>
            <w:rPr>
              <w:rFonts w:eastAsiaTheme="minorEastAsia"/>
              <w:noProof/>
              <w:lang w:eastAsia="en-CA"/>
            </w:rPr>
          </w:pPr>
          <w:hyperlink w:anchor="_Toc30627321" w:history="1">
            <w:r w:rsidR="00B7492A" w:rsidRPr="006D0093">
              <w:rPr>
                <w:rStyle w:val="Hyperlink"/>
                <w:rFonts w:ascii="Arial" w:hAnsi="Arial" w:cs="Arial"/>
                <w:b/>
                <w:bCs/>
                <w:noProof/>
              </w:rPr>
              <w:t>Reasons to choose approval workflow</w:t>
            </w:r>
            <w:r w:rsidR="00B7492A">
              <w:rPr>
                <w:noProof/>
                <w:webHidden/>
              </w:rPr>
              <w:tab/>
            </w:r>
            <w:r w:rsidR="00B7492A">
              <w:rPr>
                <w:noProof/>
                <w:webHidden/>
              </w:rPr>
              <w:fldChar w:fldCharType="begin"/>
            </w:r>
            <w:r w:rsidR="00B7492A">
              <w:rPr>
                <w:noProof/>
                <w:webHidden/>
              </w:rPr>
              <w:instrText xml:space="preserve"> PAGEREF _Toc30627321 \h </w:instrText>
            </w:r>
            <w:r w:rsidR="00B7492A">
              <w:rPr>
                <w:noProof/>
                <w:webHidden/>
              </w:rPr>
            </w:r>
            <w:r w:rsidR="00B7492A">
              <w:rPr>
                <w:noProof/>
                <w:webHidden/>
              </w:rPr>
              <w:fldChar w:fldCharType="separate"/>
            </w:r>
            <w:r w:rsidR="00B7492A">
              <w:rPr>
                <w:noProof/>
                <w:webHidden/>
              </w:rPr>
              <w:t>5</w:t>
            </w:r>
            <w:r w:rsidR="00B7492A">
              <w:rPr>
                <w:noProof/>
                <w:webHidden/>
              </w:rPr>
              <w:fldChar w:fldCharType="end"/>
            </w:r>
          </w:hyperlink>
        </w:p>
        <w:p w14:paraId="6E841F09" w14:textId="373458AC" w:rsidR="00B7492A" w:rsidRDefault="002A61EB">
          <w:pPr>
            <w:pStyle w:val="TOC1"/>
            <w:tabs>
              <w:tab w:val="right" w:leader="dot" w:pos="9350"/>
            </w:tabs>
            <w:rPr>
              <w:rFonts w:eastAsiaTheme="minorEastAsia"/>
              <w:noProof/>
              <w:lang w:eastAsia="en-CA"/>
            </w:rPr>
          </w:pPr>
          <w:hyperlink w:anchor="_Toc30627322" w:history="1">
            <w:r w:rsidR="00B7492A" w:rsidRPr="006D0093">
              <w:rPr>
                <w:rStyle w:val="Hyperlink"/>
                <w:rFonts w:ascii="Arial" w:hAnsi="Arial" w:cs="Arial"/>
                <w:b/>
                <w:bCs/>
                <w:noProof/>
              </w:rPr>
              <w:t>References</w:t>
            </w:r>
            <w:r w:rsidR="00B7492A">
              <w:rPr>
                <w:noProof/>
                <w:webHidden/>
              </w:rPr>
              <w:tab/>
            </w:r>
            <w:r w:rsidR="00B7492A">
              <w:rPr>
                <w:noProof/>
                <w:webHidden/>
              </w:rPr>
              <w:fldChar w:fldCharType="begin"/>
            </w:r>
            <w:r w:rsidR="00B7492A">
              <w:rPr>
                <w:noProof/>
                <w:webHidden/>
              </w:rPr>
              <w:instrText xml:space="preserve"> PAGEREF _Toc30627322 \h </w:instrText>
            </w:r>
            <w:r w:rsidR="00B7492A">
              <w:rPr>
                <w:noProof/>
                <w:webHidden/>
              </w:rPr>
            </w:r>
            <w:r w:rsidR="00B7492A">
              <w:rPr>
                <w:noProof/>
                <w:webHidden/>
              </w:rPr>
              <w:fldChar w:fldCharType="separate"/>
            </w:r>
            <w:r w:rsidR="00B7492A">
              <w:rPr>
                <w:noProof/>
                <w:webHidden/>
              </w:rPr>
              <w:t>6</w:t>
            </w:r>
            <w:r w:rsidR="00B7492A">
              <w:rPr>
                <w:noProof/>
                <w:webHidden/>
              </w:rPr>
              <w:fldChar w:fldCharType="end"/>
            </w:r>
          </w:hyperlink>
        </w:p>
        <w:p w14:paraId="1A400714" w14:textId="5DA7A16A" w:rsidR="00006EBB" w:rsidRDefault="00006EBB">
          <w:r>
            <w:rPr>
              <w:b/>
              <w:bCs/>
              <w:noProof/>
            </w:rPr>
            <w:fldChar w:fldCharType="end"/>
          </w:r>
        </w:p>
      </w:sdtContent>
    </w:sdt>
    <w:p w14:paraId="459533A4" w14:textId="07EAE73C" w:rsidR="008D024A" w:rsidRDefault="008D024A" w:rsidP="00724A23">
      <w:pPr>
        <w:spacing w:line="480" w:lineRule="auto"/>
      </w:pPr>
    </w:p>
    <w:p w14:paraId="59B5954E" w14:textId="262DA721" w:rsidR="008D024A" w:rsidRDefault="008D024A" w:rsidP="00724A23">
      <w:pPr>
        <w:spacing w:line="480" w:lineRule="auto"/>
      </w:pPr>
    </w:p>
    <w:p w14:paraId="40717601" w14:textId="5BC8D61C" w:rsidR="008D024A" w:rsidRDefault="008D024A" w:rsidP="00724A23">
      <w:pPr>
        <w:spacing w:line="480" w:lineRule="auto"/>
      </w:pPr>
    </w:p>
    <w:p w14:paraId="42CAD088" w14:textId="79AEBB82" w:rsidR="008D024A" w:rsidRDefault="008D024A" w:rsidP="00724A23">
      <w:pPr>
        <w:spacing w:line="480" w:lineRule="auto"/>
      </w:pPr>
    </w:p>
    <w:p w14:paraId="3F5C5CB8" w14:textId="4B3DEAA4" w:rsidR="008D024A" w:rsidRDefault="008D024A" w:rsidP="00724A23">
      <w:pPr>
        <w:spacing w:line="480" w:lineRule="auto"/>
      </w:pPr>
    </w:p>
    <w:p w14:paraId="215F7FFA" w14:textId="67BD70F6" w:rsidR="008D024A" w:rsidRDefault="008D024A" w:rsidP="00724A23">
      <w:pPr>
        <w:spacing w:line="480" w:lineRule="auto"/>
      </w:pPr>
    </w:p>
    <w:p w14:paraId="69A370B8" w14:textId="3E283D80" w:rsidR="008D024A" w:rsidRDefault="008D024A" w:rsidP="00724A23">
      <w:pPr>
        <w:spacing w:line="480" w:lineRule="auto"/>
      </w:pPr>
    </w:p>
    <w:p w14:paraId="28CC3E9A" w14:textId="3E8A7163" w:rsidR="008D024A" w:rsidRDefault="008D024A" w:rsidP="00724A23">
      <w:pPr>
        <w:spacing w:line="480" w:lineRule="auto"/>
      </w:pPr>
    </w:p>
    <w:p w14:paraId="469080DF" w14:textId="77777777" w:rsidR="00724A23" w:rsidRPr="00724A23" w:rsidRDefault="00724A23" w:rsidP="00724A23"/>
    <w:p w14:paraId="27B029F1" w14:textId="30ACCF6B" w:rsidR="00D50D55" w:rsidRPr="00724A23" w:rsidRDefault="00C66640" w:rsidP="00724A23">
      <w:pPr>
        <w:pStyle w:val="Heading1"/>
        <w:spacing w:line="480" w:lineRule="auto"/>
        <w:ind w:left="2880" w:firstLine="720"/>
        <w:rPr>
          <w:rFonts w:ascii="Arial" w:hAnsi="Arial" w:cs="Arial"/>
          <w:b/>
          <w:bCs/>
          <w:color w:val="auto"/>
          <w:sz w:val="24"/>
          <w:szCs w:val="24"/>
        </w:rPr>
      </w:pPr>
      <w:bookmarkStart w:id="0" w:name="_Toc30627311"/>
      <w:r w:rsidRPr="00C66640">
        <w:rPr>
          <w:rFonts w:ascii="Arial" w:hAnsi="Arial" w:cs="Arial"/>
          <w:b/>
          <w:bCs/>
          <w:color w:val="auto"/>
          <w:sz w:val="24"/>
          <w:szCs w:val="24"/>
        </w:rPr>
        <w:lastRenderedPageBreak/>
        <w:t>Introduction</w:t>
      </w:r>
      <w:bookmarkEnd w:id="0"/>
    </w:p>
    <w:p w14:paraId="7CE16C76" w14:textId="29CF449C" w:rsidR="008F7A25" w:rsidRDefault="008F7A25" w:rsidP="00724A23">
      <w:pPr>
        <w:spacing w:after="0" w:line="480" w:lineRule="auto"/>
        <w:ind w:firstLine="720"/>
        <w:jc w:val="both"/>
        <w:rPr>
          <w:rFonts w:ascii="Times New Roman" w:hAnsi="Times New Roman"/>
          <w:sz w:val="24"/>
          <w:szCs w:val="24"/>
        </w:rPr>
      </w:pPr>
      <w:r w:rsidRPr="008F7A25">
        <w:rPr>
          <w:rFonts w:ascii="Arial" w:hAnsi="Arial" w:cs="Arial"/>
          <w:sz w:val="24"/>
          <w:szCs w:val="24"/>
        </w:rPr>
        <w:t>VSN company can allows employees to work overtime during busy times in order to ensure that specific projects are completed on time.  VSN company is committed to providing employees with appropriate compensation for overtime hours worked, in accordance with the law</w:t>
      </w:r>
      <w:r>
        <w:rPr>
          <w:rFonts w:ascii="Times New Roman" w:hAnsi="Times New Roman"/>
          <w:sz w:val="24"/>
          <w:szCs w:val="24"/>
        </w:rPr>
        <w:t xml:space="preserve">. </w:t>
      </w:r>
    </w:p>
    <w:p w14:paraId="5CC13305" w14:textId="6F908EBC" w:rsidR="008F7A25" w:rsidRPr="00724A23" w:rsidRDefault="00514F2C" w:rsidP="00724A23">
      <w:pPr>
        <w:pStyle w:val="Heading1"/>
        <w:spacing w:line="480" w:lineRule="auto"/>
        <w:rPr>
          <w:rFonts w:ascii="Arial" w:hAnsi="Arial" w:cs="Arial"/>
          <w:b/>
          <w:bCs/>
          <w:color w:val="auto"/>
          <w:sz w:val="24"/>
          <w:szCs w:val="24"/>
        </w:rPr>
      </w:pPr>
      <w:r>
        <w:rPr>
          <w:rFonts w:ascii="Arial" w:hAnsi="Arial" w:cs="Arial"/>
          <w:b/>
          <w:bCs/>
          <w:color w:val="auto"/>
          <w:sz w:val="24"/>
          <w:szCs w:val="24"/>
        </w:rPr>
        <w:t xml:space="preserve">                                       </w:t>
      </w:r>
      <w:bookmarkStart w:id="1" w:name="_Toc30627312"/>
      <w:r>
        <w:rPr>
          <w:rFonts w:ascii="Arial" w:hAnsi="Arial" w:cs="Arial"/>
          <w:b/>
          <w:bCs/>
          <w:color w:val="auto"/>
          <w:sz w:val="24"/>
          <w:szCs w:val="24"/>
        </w:rPr>
        <w:t xml:space="preserve">Overtime </w:t>
      </w:r>
      <w:r w:rsidR="00322114">
        <w:rPr>
          <w:rFonts w:ascii="Arial" w:hAnsi="Arial" w:cs="Arial"/>
          <w:b/>
          <w:bCs/>
          <w:color w:val="auto"/>
          <w:sz w:val="24"/>
          <w:szCs w:val="24"/>
        </w:rPr>
        <w:t>P</w:t>
      </w:r>
      <w:r>
        <w:rPr>
          <w:rFonts w:ascii="Arial" w:hAnsi="Arial" w:cs="Arial"/>
          <w:b/>
          <w:bCs/>
          <w:color w:val="auto"/>
          <w:sz w:val="24"/>
          <w:szCs w:val="24"/>
        </w:rPr>
        <w:t xml:space="preserve">ayroll </w:t>
      </w:r>
      <w:r w:rsidR="00C66640" w:rsidRPr="00C66640">
        <w:rPr>
          <w:rFonts w:ascii="Arial" w:hAnsi="Arial" w:cs="Arial"/>
          <w:b/>
          <w:bCs/>
          <w:color w:val="auto"/>
          <w:sz w:val="24"/>
          <w:szCs w:val="24"/>
        </w:rPr>
        <w:t>Workflow Process</w:t>
      </w:r>
      <w:bookmarkEnd w:id="1"/>
    </w:p>
    <w:p w14:paraId="2462C620" w14:textId="15276A64" w:rsidR="008F7A25" w:rsidRPr="00DF487D" w:rsidRDefault="008F7A25" w:rsidP="00724A23">
      <w:pPr>
        <w:spacing w:line="480" w:lineRule="auto"/>
        <w:ind w:firstLine="720"/>
        <w:jc w:val="both"/>
        <w:rPr>
          <w:rFonts w:ascii="Arial" w:hAnsi="Arial" w:cs="Arial"/>
          <w:sz w:val="24"/>
          <w:szCs w:val="24"/>
        </w:rPr>
      </w:pPr>
      <w:r w:rsidRPr="00DF487D">
        <w:rPr>
          <w:rFonts w:ascii="Arial" w:hAnsi="Arial" w:cs="Arial"/>
          <w:sz w:val="24"/>
          <w:szCs w:val="24"/>
        </w:rPr>
        <w:t>The following are the steps involved in to order to pay the employees of the organization for the Overtime work done.</w:t>
      </w:r>
    </w:p>
    <w:p w14:paraId="24294C08" w14:textId="00330CC5" w:rsidR="008F7A25" w:rsidRPr="00C31C28" w:rsidRDefault="00DF487D" w:rsidP="00724A23">
      <w:pPr>
        <w:pStyle w:val="Heading2"/>
        <w:spacing w:line="480" w:lineRule="auto"/>
        <w:jc w:val="both"/>
        <w:rPr>
          <w:rFonts w:ascii="Arial" w:hAnsi="Arial" w:cs="Arial"/>
          <w:b/>
          <w:bCs/>
          <w:color w:val="auto"/>
          <w:sz w:val="24"/>
          <w:szCs w:val="24"/>
        </w:rPr>
      </w:pPr>
      <w:bookmarkStart w:id="2" w:name="_Toc30627313"/>
      <w:r w:rsidRPr="00C31C28">
        <w:rPr>
          <w:rFonts w:ascii="Arial" w:hAnsi="Arial" w:cs="Arial"/>
          <w:b/>
          <w:bCs/>
          <w:color w:val="auto"/>
          <w:sz w:val="24"/>
          <w:szCs w:val="24"/>
        </w:rPr>
        <w:t>Announcement for Overtime Work Slot availability:</w:t>
      </w:r>
      <w:bookmarkEnd w:id="2"/>
    </w:p>
    <w:p w14:paraId="7D2C064B" w14:textId="003C4E7D" w:rsidR="00DF487D" w:rsidRPr="00C31C28" w:rsidRDefault="00DF487D" w:rsidP="00724A23">
      <w:pPr>
        <w:spacing w:after="0" w:line="480" w:lineRule="auto"/>
        <w:ind w:firstLine="720"/>
        <w:jc w:val="both"/>
        <w:rPr>
          <w:rFonts w:ascii="Arial" w:hAnsi="Arial" w:cs="Arial"/>
          <w:b/>
          <w:bCs/>
          <w:sz w:val="24"/>
          <w:szCs w:val="24"/>
        </w:rPr>
      </w:pPr>
      <w:r w:rsidRPr="00C31C28">
        <w:rPr>
          <w:rFonts w:ascii="Arial" w:hAnsi="Arial" w:cs="Arial"/>
          <w:sz w:val="24"/>
          <w:szCs w:val="24"/>
        </w:rPr>
        <w:t xml:space="preserve">Managers will attempt to provide prior notification of at least 5 hours to the employee when they require an employee to work overtime hours. </w:t>
      </w:r>
    </w:p>
    <w:p w14:paraId="249BCFFA" w14:textId="480362B5" w:rsidR="00DF487D" w:rsidRPr="00C31C28" w:rsidRDefault="00DF487D" w:rsidP="00724A23">
      <w:pPr>
        <w:pStyle w:val="Heading2"/>
        <w:spacing w:line="480" w:lineRule="auto"/>
        <w:jc w:val="both"/>
        <w:rPr>
          <w:rFonts w:ascii="Arial" w:hAnsi="Arial" w:cs="Arial"/>
          <w:b/>
          <w:bCs/>
          <w:color w:val="auto"/>
          <w:sz w:val="24"/>
          <w:szCs w:val="24"/>
        </w:rPr>
      </w:pPr>
      <w:bookmarkStart w:id="3" w:name="_Toc30627314"/>
      <w:r w:rsidRPr="00C31C28">
        <w:rPr>
          <w:rFonts w:ascii="Arial" w:hAnsi="Arial" w:cs="Arial"/>
          <w:b/>
          <w:bCs/>
          <w:color w:val="auto"/>
          <w:sz w:val="24"/>
          <w:szCs w:val="24"/>
        </w:rPr>
        <w:t>Applying for Overtime:</w:t>
      </w:r>
      <w:bookmarkEnd w:id="3"/>
    </w:p>
    <w:p w14:paraId="44EE93F8" w14:textId="04B97EB0" w:rsidR="001D49E3" w:rsidRDefault="001D49E3" w:rsidP="00724A23">
      <w:pPr>
        <w:spacing w:line="480" w:lineRule="auto"/>
        <w:ind w:firstLine="720"/>
        <w:jc w:val="both"/>
        <w:rPr>
          <w:rFonts w:ascii="Arial" w:hAnsi="Arial" w:cs="Arial"/>
          <w:sz w:val="24"/>
          <w:szCs w:val="24"/>
        </w:rPr>
      </w:pPr>
      <w:r w:rsidRPr="00C31C28">
        <w:rPr>
          <w:rFonts w:ascii="Arial" w:hAnsi="Arial" w:cs="Arial"/>
          <w:sz w:val="24"/>
          <w:szCs w:val="24"/>
        </w:rPr>
        <w:t xml:space="preserve">Employees who are interested to work for overtime should apply for </w:t>
      </w:r>
      <w:r w:rsidR="00514F2C">
        <w:rPr>
          <w:rFonts w:ascii="Arial" w:hAnsi="Arial" w:cs="Arial"/>
          <w:sz w:val="24"/>
          <w:szCs w:val="24"/>
        </w:rPr>
        <w:t>it</w:t>
      </w:r>
      <w:r w:rsidR="00C31C28" w:rsidRPr="00C31C28">
        <w:rPr>
          <w:rFonts w:ascii="Arial" w:hAnsi="Arial" w:cs="Arial"/>
          <w:sz w:val="24"/>
          <w:szCs w:val="24"/>
        </w:rPr>
        <w:t xml:space="preserve"> through organization overtime portal available by filling the basic details such as date, time and number of hours and submit the request to manager for the approval.</w:t>
      </w:r>
    </w:p>
    <w:p w14:paraId="1906E792" w14:textId="05DCEAA6" w:rsidR="00C31C28" w:rsidRPr="00DF04C0" w:rsidRDefault="00C31C28" w:rsidP="00724A23">
      <w:pPr>
        <w:pStyle w:val="Heading2"/>
        <w:spacing w:line="480" w:lineRule="auto"/>
        <w:rPr>
          <w:rFonts w:ascii="Arial" w:hAnsi="Arial" w:cs="Arial"/>
          <w:b/>
          <w:bCs/>
          <w:color w:val="auto"/>
          <w:sz w:val="24"/>
          <w:szCs w:val="24"/>
        </w:rPr>
      </w:pPr>
      <w:bookmarkStart w:id="4" w:name="_Toc30627315"/>
      <w:r w:rsidRPr="00C31C28">
        <w:rPr>
          <w:rFonts w:ascii="Arial" w:hAnsi="Arial" w:cs="Arial"/>
          <w:b/>
          <w:bCs/>
          <w:color w:val="auto"/>
          <w:sz w:val="24"/>
          <w:szCs w:val="24"/>
        </w:rPr>
        <w:t>Manager approval:</w:t>
      </w:r>
      <w:bookmarkEnd w:id="4"/>
    </w:p>
    <w:p w14:paraId="346D30C9" w14:textId="504A94C3" w:rsidR="00C31C28" w:rsidRPr="00514F2C" w:rsidRDefault="00C31C28" w:rsidP="00724A23">
      <w:pPr>
        <w:spacing w:line="480" w:lineRule="auto"/>
        <w:ind w:firstLine="720"/>
        <w:jc w:val="both"/>
        <w:rPr>
          <w:rFonts w:ascii="Arial" w:hAnsi="Arial" w:cs="Arial"/>
          <w:sz w:val="24"/>
          <w:szCs w:val="24"/>
        </w:rPr>
      </w:pPr>
      <w:r w:rsidRPr="00514F2C">
        <w:rPr>
          <w:rFonts w:ascii="Arial" w:hAnsi="Arial" w:cs="Arial"/>
          <w:sz w:val="24"/>
          <w:szCs w:val="24"/>
        </w:rPr>
        <w:t>Manager gets an email notification for the request made by the employee to work for overtime.</w:t>
      </w:r>
    </w:p>
    <w:p w14:paraId="5839DFE5" w14:textId="6C4AD295" w:rsidR="00C31C28" w:rsidRPr="00514F2C" w:rsidRDefault="00C31C28" w:rsidP="00724A23">
      <w:pPr>
        <w:spacing w:line="480" w:lineRule="auto"/>
        <w:ind w:firstLine="720"/>
        <w:jc w:val="both"/>
        <w:rPr>
          <w:rFonts w:ascii="Arial" w:hAnsi="Arial" w:cs="Arial"/>
          <w:sz w:val="24"/>
          <w:szCs w:val="24"/>
        </w:rPr>
      </w:pPr>
      <w:r w:rsidRPr="00514F2C">
        <w:rPr>
          <w:rFonts w:ascii="Arial" w:hAnsi="Arial" w:cs="Arial"/>
          <w:sz w:val="24"/>
          <w:szCs w:val="24"/>
        </w:rPr>
        <w:t xml:space="preserve">Managers verify the information provided by the employee and </w:t>
      </w:r>
      <w:r w:rsidR="00DF04C0" w:rsidRPr="00514F2C">
        <w:rPr>
          <w:rFonts w:ascii="Arial" w:hAnsi="Arial" w:cs="Arial"/>
          <w:sz w:val="24"/>
          <w:szCs w:val="24"/>
        </w:rPr>
        <w:t>takes the</w:t>
      </w:r>
      <w:r w:rsidRPr="00514F2C">
        <w:rPr>
          <w:rFonts w:ascii="Arial" w:hAnsi="Arial" w:cs="Arial"/>
          <w:sz w:val="24"/>
          <w:szCs w:val="24"/>
        </w:rPr>
        <w:t xml:space="preserve"> decision whether to approve or deny based on the slot </w:t>
      </w:r>
      <w:r w:rsidR="00DF04C0" w:rsidRPr="00514F2C">
        <w:rPr>
          <w:rFonts w:ascii="Arial" w:hAnsi="Arial" w:cs="Arial"/>
          <w:sz w:val="24"/>
          <w:szCs w:val="24"/>
        </w:rPr>
        <w:t>availability.</w:t>
      </w:r>
    </w:p>
    <w:p w14:paraId="1A472F2E" w14:textId="774DFE37" w:rsidR="00DF04C0" w:rsidRPr="00514F2C" w:rsidRDefault="00DF04C0" w:rsidP="00724A23">
      <w:pPr>
        <w:spacing w:line="480" w:lineRule="auto"/>
        <w:jc w:val="both"/>
        <w:rPr>
          <w:rFonts w:ascii="Arial" w:hAnsi="Arial" w:cs="Arial"/>
          <w:sz w:val="24"/>
          <w:szCs w:val="24"/>
        </w:rPr>
      </w:pPr>
      <w:r w:rsidRPr="00514F2C">
        <w:rPr>
          <w:rFonts w:ascii="Arial" w:hAnsi="Arial" w:cs="Arial"/>
          <w:sz w:val="24"/>
          <w:szCs w:val="24"/>
        </w:rPr>
        <w:t>The decision taken will be notified to the employee through an email</w:t>
      </w:r>
    </w:p>
    <w:p w14:paraId="75BEF389" w14:textId="325B7938" w:rsidR="00DF04C0" w:rsidRDefault="00DF04C0" w:rsidP="00724A23">
      <w:pPr>
        <w:pStyle w:val="Heading2"/>
        <w:spacing w:line="480" w:lineRule="auto"/>
        <w:jc w:val="both"/>
        <w:rPr>
          <w:rFonts w:ascii="Arial" w:hAnsi="Arial" w:cs="Arial"/>
          <w:b/>
          <w:bCs/>
          <w:color w:val="auto"/>
          <w:sz w:val="24"/>
          <w:szCs w:val="24"/>
        </w:rPr>
      </w:pPr>
      <w:bookmarkStart w:id="5" w:name="_Toc30627316"/>
      <w:r w:rsidRPr="00DF04C0">
        <w:rPr>
          <w:rFonts w:ascii="Arial" w:hAnsi="Arial" w:cs="Arial"/>
          <w:b/>
          <w:bCs/>
          <w:color w:val="auto"/>
          <w:sz w:val="24"/>
          <w:szCs w:val="24"/>
        </w:rPr>
        <w:lastRenderedPageBreak/>
        <w:t>Payroll team approval:</w:t>
      </w:r>
      <w:bookmarkEnd w:id="5"/>
    </w:p>
    <w:p w14:paraId="5C996732" w14:textId="4EC5761F" w:rsidR="00DF04C0" w:rsidRPr="00517AE3" w:rsidRDefault="0075483A" w:rsidP="00724A23">
      <w:pPr>
        <w:spacing w:line="480" w:lineRule="auto"/>
        <w:rPr>
          <w:rFonts w:ascii="Arial" w:hAnsi="Arial" w:cs="Arial"/>
          <w:sz w:val="24"/>
          <w:szCs w:val="24"/>
        </w:rPr>
      </w:pPr>
      <w:r w:rsidRPr="00517AE3">
        <w:rPr>
          <w:rFonts w:ascii="Arial" w:hAnsi="Arial" w:cs="Arial"/>
          <w:sz w:val="24"/>
          <w:szCs w:val="24"/>
        </w:rPr>
        <w:t xml:space="preserve">Payroll team will review whether the employee worked for overtime or not </w:t>
      </w:r>
    </w:p>
    <w:p w14:paraId="49D81E87" w14:textId="25FB6F6F" w:rsidR="0075483A" w:rsidRPr="00517AE3" w:rsidRDefault="0075483A" w:rsidP="00724A23">
      <w:pPr>
        <w:spacing w:line="480" w:lineRule="auto"/>
        <w:ind w:firstLine="720"/>
        <w:rPr>
          <w:rFonts w:ascii="Arial" w:hAnsi="Arial" w:cs="Arial"/>
          <w:sz w:val="24"/>
          <w:szCs w:val="24"/>
        </w:rPr>
      </w:pPr>
      <w:r w:rsidRPr="00517AE3">
        <w:rPr>
          <w:rFonts w:ascii="Arial" w:hAnsi="Arial" w:cs="Arial"/>
          <w:sz w:val="24"/>
          <w:szCs w:val="24"/>
        </w:rPr>
        <w:t>If yes, they approve it and send the data to the payroll vendors in order to process the payment</w:t>
      </w:r>
    </w:p>
    <w:p w14:paraId="49D070C8" w14:textId="3A148F37" w:rsidR="0075483A" w:rsidRPr="00724A23" w:rsidRDefault="0075483A" w:rsidP="00724A23">
      <w:pPr>
        <w:spacing w:line="480" w:lineRule="auto"/>
        <w:ind w:firstLine="720"/>
        <w:rPr>
          <w:rFonts w:ascii="Arial" w:hAnsi="Arial" w:cs="Arial"/>
          <w:sz w:val="24"/>
          <w:szCs w:val="24"/>
        </w:rPr>
      </w:pPr>
      <w:r w:rsidRPr="00517AE3">
        <w:rPr>
          <w:rFonts w:ascii="Arial" w:hAnsi="Arial" w:cs="Arial"/>
          <w:sz w:val="24"/>
          <w:szCs w:val="24"/>
        </w:rPr>
        <w:t>If no, they ask the manager for the approval and proceed according to the response.</w:t>
      </w:r>
    </w:p>
    <w:p w14:paraId="044CE2E2" w14:textId="7C16DDEF" w:rsidR="0075483A" w:rsidRPr="00517AE3" w:rsidRDefault="0075483A" w:rsidP="00724A23">
      <w:pPr>
        <w:pStyle w:val="Heading2"/>
        <w:spacing w:line="480" w:lineRule="auto"/>
        <w:jc w:val="both"/>
        <w:rPr>
          <w:rFonts w:ascii="Arial" w:hAnsi="Arial" w:cs="Arial"/>
          <w:b/>
          <w:bCs/>
          <w:color w:val="auto"/>
          <w:sz w:val="24"/>
          <w:szCs w:val="24"/>
        </w:rPr>
      </w:pPr>
      <w:bookmarkStart w:id="6" w:name="_Toc30627317"/>
      <w:r w:rsidRPr="00517AE3">
        <w:rPr>
          <w:rFonts w:ascii="Arial" w:hAnsi="Arial" w:cs="Arial"/>
          <w:b/>
          <w:bCs/>
          <w:color w:val="auto"/>
          <w:sz w:val="24"/>
          <w:szCs w:val="24"/>
        </w:rPr>
        <w:t>Payroll vendors:</w:t>
      </w:r>
      <w:bookmarkEnd w:id="6"/>
    </w:p>
    <w:p w14:paraId="3AC2245D" w14:textId="60F73BFF" w:rsidR="0075483A" w:rsidRPr="00E53C2B" w:rsidRDefault="0075483A" w:rsidP="00724A23">
      <w:pPr>
        <w:spacing w:line="480" w:lineRule="auto"/>
        <w:ind w:firstLine="720"/>
        <w:rPr>
          <w:rFonts w:ascii="Arial" w:hAnsi="Arial" w:cs="Arial"/>
          <w:sz w:val="24"/>
          <w:szCs w:val="24"/>
        </w:rPr>
      </w:pPr>
      <w:r w:rsidRPr="00517AE3">
        <w:rPr>
          <w:rFonts w:ascii="Arial" w:hAnsi="Arial" w:cs="Arial"/>
          <w:sz w:val="24"/>
          <w:szCs w:val="24"/>
        </w:rPr>
        <w:t xml:space="preserve">Payroll vendors are the ones who process the payment to all the employees based on the data they </w:t>
      </w:r>
      <w:r w:rsidR="00517AE3" w:rsidRPr="00517AE3">
        <w:rPr>
          <w:rFonts w:ascii="Arial" w:hAnsi="Arial" w:cs="Arial"/>
          <w:sz w:val="24"/>
          <w:szCs w:val="24"/>
        </w:rPr>
        <w:t>received from payroll team</w:t>
      </w:r>
      <w:r w:rsidR="00517AE3">
        <w:rPr>
          <w:rFonts w:ascii="Arial" w:hAnsi="Arial" w:cs="Arial"/>
          <w:sz w:val="24"/>
          <w:szCs w:val="24"/>
        </w:rPr>
        <w:t>.</w:t>
      </w:r>
    </w:p>
    <w:p w14:paraId="2CF485BE" w14:textId="3BBB8837" w:rsidR="0075483A" w:rsidRDefault="0075483A" w:rsidP="00724A23">
      <w:pPr>
        <w:spacing w:line="480" w:lineRule="auto"/>
      </w:pPr>
    </w:p>
    <w:p w14:paraId="246576AE" w14:textId="26F2D626" w:rsidR="0075483A" w:rsidRDefault="00763C1F" w:rsidP="00724A23">
      <w:pPr>
        <w:pStyle w:val="Heading1"/>
        <w:spacing w:line="480" w:lineRule="auto"/>
        <w:ind w:left="2160"/>
        <w:jc w:val="both"/>
        <w:rPr>
          <w:rFonts w:ascii="Arial" w:hAnsi="Arial" w:cs="Arial"/>
          <w:b/>
          <w:bCs/>
          <w:color w:val="auto"/>
          <w:sz w:val="24"/>
          <w:szCs w:val="24"/>
        </w:rPr>
      </w:pPr>
      <w:r>
        <w:rPr>
          <w:rFonts w:ascii="Arial" w:hAnsi="Arial" w:cs="Arial"/>
          <w:b/>
          <w:bCs/>
          <w:color w:val="auto"/>
          <w:sz w:val="24"/>
          <w:szCs w:val="24"/>
        </w:rPr>
        <w:t xml:space="preserve">        </w:t>
      </w:r>
      <w:bookmarkStart w:id="7" w:name="_Toc30627318"/>
      <w:r w:rsidR="00E53C2B" w:rsidRPr="00E53C2B">
        <w:rPr>
          <w:rFonts w:ascii="Arial" w:hAnsi="Arial" w:cs="Arial"/>
          <w:b/>
          <w:bCs/>
          <w:color w:val="auto"/>
          <w:sz w:val="24"/>
          <w:szCs w:val="24"/>
        </w:rPr>
        <w:t xml:space="preserve">Overtime </w:t>
      </w:r>
      <w:r w:rsidR="00322114">
        <w:rPr>
          <w:rFonts w:ascii="Arial" w:hAnsi="Arial" w:cs="Arial"/>
          <w:b/>
          <w:bCs/>
          <w:color w:val="auto"/>
          <w:sz w:val="24"/>
          <w:szCs w:val="24"/>
        </w:rPr>
        <w:t>P</w:t>
      </w:r>
      <w:r w:rsidR="00E53C2B" w:rsidRPr="00E53C2B">
        <w:rPr>
          <w:rFonts w:ascii="Arial" w:hAnsi="Arial" w:cs="Arial"/>
          <w:b/>
          <w:bCs/>
          <w:color w:val="auto"/>
          <w:sz w:val="24"/>
          <w:szCs w:val="24"/>
        </w:rPr>
        <w:t xml:space="preserve">ayroll </w:t>
      </w:r>
      <w:r w:rsidR="00322114">
        <w:rPr>
          <w:rFonts w:ascii="Arial" w:hAnsi="Arial" w:cs="Arial"/>
          <w:b/>
          <w:bCs/>
          <w:color w:val="auto"/>
          <w:sz w:val="24"/>
          <w:szCs w:val="24"/>
        </w:rPr>
        <w:t>W</w:t>
      </w:r>
      <w:r w:rsidR="00E53C2B" w:rsidRPr="00E53C2B">
        <w:rPr>
          <w:rFonts w:ascii="Arial" w:hAnsi="Arial" w:cs="Arial"/>
          <w:b/>
          <w:bCs/>
          <w:color w:val="auto"/>
          <w:sz w:val="24"/>
          <w:szCs w:val="24"/>
        </w:rPr>
        <w:t>orkflow</w:t>
      </w:r>
      <w:bookmarkEnd w:id="7"/>
    </w:p>
    <w:p w14:paraId="4FFA0834" w14:textId="71ABA2FA" w:rsidR="008D024A" w:rsidRDefault="00006EBB" w:rsidP="00724A23">
      <w:pPr>
        <w:spacing w:line="480" w:lineRule="auto"/>
      </w:pPr>
      <w:r>
        <w:rPr>
          <w:noProof/>
        </w:rPr>
        <w:drawing>
          <wp:inline distT="0" distB="0" distL="0" distR="0" wp14:anchorId="398E87FC" wp14:editId="16D6BBD2">
            <wp:extent cx="6524625"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png"/>
                    <pic:cNvPicPr/>
                  </pic:nvPicPr>
                  <pic:blipFill>
                    <a:blip r:embed="rId8">
                      <a:extLst>
                        <a:ext uri="{28A0092B-C50C-407E-A947-70E740481C1C}">
                          <a14:useLocalDpi xmlns:a14="http://schemas.microsoft.com/office/drawing/2010/main" val="0"/>
                        </a:ext>
                      </a:extLst>
                    </a:blip>
                    <a:stretch>
                      <a:fillRect/>
                    </a:stretch>
                  </pic:blipFill>
                  <pic:spPr>
                    <a:xfrm>
                      <a:off x="0" y="0"/>
                      <a:ext cx="6524625" cy="3752850"/>
                    </a:xfrm>
                    <a:prstGeom prst="rect">
                      <a:avLst/>
                    </a:prstGeom>
                  </pic:spPr>
                </pic:pic>
              </a:graphicData>
            </a:graphic>
          </wp:inline>
        </w:drawing>
      </w:r>
    </w:p>
    <w:p w14:paraId="02F72022" w14:textId="7A465E88" w:rsidR="005A66DA" w:rsidRPr="005A66DA" w:rsidRDefault="00763C1F" w:rsidP="00724A23">
      <w:pPr>
        <w:pStyle w:val="Heading1"/>
        <w:spacing w:line="480" w:lineRule="auto"/>
        <w:jc w:val="both"/>
        <w:rPr>
          <w:rFonts w:ascii="Arial" w:hAnsi="Arial" w:cs="Arial"/>
          <w:b/>
          <w:bCs/>
          <w:color w:val="auto"/>
          <w:sz w:val="24"/>
          <w:szCs w:val="24"/>
        </w:rPr>
      </w:pPr>
      <w:r>
        <w:lastRenderedPageBreak/>
        <w:tab/>
      </w:r>
      <w:r>
        <w:tab/>
      </w:r>
      <w:r>
        <w:tab/>
      </w:r>
      <w:r>
        <w:tab/>
      </w:r>
      <w:bookmarkStart w:id="8" w:name="_Toc30627319"/>
      <w:bookmarkStart w:id="9" w:name="_GoBack"/>
      <w:bookmarkEnd w:id="9"/>
      <w:r w:rsidRPr="00763C1F">
        <w:rPr>
          <w:rFonts w:ascii="Arial" w:hAnsi="Arial" w:cs="Arial"/>
          <w:b/>
          <w:bCs/>
          <w:color w:val="auto"/>
          <w:sz w:val="24"/>
          <w:szCs w:val="24"/>
        </w:rPr>
        <w:t>SharePoint Workflow Tool</w:t>
      </w:r>
      <w:bookmarkEnd w:id="8"/>
    </w:p>
    <w:p w14:paraId="2B1271E6" w14:textId="13B08A0C" w:rsidR="00763C1F" w:rsidRPr="00724A23" w:rsidRDefault="005A66DA" w:rsidP="00724A23">
      <w:pPr>
        <w:spacing w:line="480" w:lineRule="auto"/>
        <w:ind w:firstLine="720"/>
        <w:jc w:val="both"/>
        <w:rPr>
          <w:rFonts w:ascii="Arial" w:hAnsi="Arial" w:cs="Arial"/>
          <w:sz w:val="24"/>
          <w:szCs w:val="24"/>
        </w:rPr>
      </w:pPr>
      <w:r w:rsidRPr="00724A23">
        <w:rPr>
          <w:rFonts w:ascii="Arial" w:hAnsi="Arial" w:cs="Arial"/>
          <w:sz w:val="24"/>
          <w:szCs w:val="24"/>
          <w:shd w:val="clear" w:color="auto" w:fill="FFFFFF"/>
        </w:rPr>
        <w:t xml:space="preserve">Workflows </w:t>
      </w:r>
      <w:r w:rsidRPr="00724A23">
        <w:rPr>
          <w:rStyle w:val="Emphasis"/>
          <w:rFonts w:ascii="Arial" w:hAnsi="Arial" w:cs="Arial"/>
          <w:i w:val="0"/>
          <w:iCs w:val="0"/>
          <w:sz w:val="24"/>
          <w:szCs w:val="24"/>
          <w:bdr w:val="none" w:sz="0" w:space="0" w:color="auto" w:frame="1"/>
        </w:rPr>
        <w:t>automate business process</w:t>
      </w:r>
      <w:r w:rsidRPr="00724A23">
        <w:rPr>
          <w:rFonts w:ascii="Arial" w:hAnsi="Arial" w:cs="Arial"/>
          <w:sz w:val="24"/>
          <w:szCs w:val="24"/>
          <w:shd w:val="clear" w:color="auto" w:fill="FFFFFF"/>
        </w:rPr>
        <w:t>. They provide rules, conditions and actions for automatic behavior and tasks on lists and libraries that generally produce an outcome.</w:t>
      </w:r>
    </w:p>
    <w:p w14:paraId="6C28FBBD" w14:textId="76ACB52A" w:rsidR="00763C1F" w:rsidRDefault="00763C1F" w:rsidP="00322114">
      <w:pPr>
        <w:pStyle w:val="Heading2"/>
        <w:spacing w:line="480" w:lineRule="auto"/>
        <w:rPr>
          <w:rFonts w:ascii="Arial" w:hAnsi="Arial" w:cs="Arial"/>
          <w:b/>
          <w:bCs/>
          <w:color w:val="auto"/>
          <w:sz w:val="24"/>
          <w:szCs w:val="24"/>
        </w:rPr>
      </w:pPr>
      <w:bookmarkStart w:id="10" w:name="_Toc30627320"/>
      <w:r w:rsidRPr="00763C1F">
        <w:rPr>
          <w:rFonts w:ascii="Arial" w:hAnsi="Arial" w:cs="Arial"/>
          <w:b/>
          <w:bCs/>
          <w:color w:val="auto"/>
          <w:sz w:val="24"/>
          <w:szCs w:val="24"/>
        </w:rPr>
        <w:t>Approval Workflow</w:t>
      </w:r>
      <w:bookmarkEnd w:id="10"/>
    </w:p>
    <w:p w14:paraId="5AAEFF0C" w14:textId="1F39255A" w:rsidR="0036658F" w:rsidRPr="00626F65" w:rsidRDefault="0036658F" w:rsidP="00724A23">
      <w:pPr>
        <w:spacing w:line="480" w:lineRule="auto"/>
        <w:jc w:val="both"/>
        <w:rPr>
          <w:rFonts w:ascii="Arial" w:hAnsi="Arial" w:cs="Arial"/>
          <w:sz w:val="24"/>
          <w:szCs w:val="24"/>
        </w:rPr>
      </w:pPr>
      <w:r w:rsidRPr="00626F65">
        <w:rPr>
          <w:rFonts w:ascii="Arial" w:hAnsi="Arial" w:cs="Arial"/>
          <w:sz w:val="24"/>
          <w:szCs w:val="24"/>
        </w:rPr>
        <w:t>The best suitable workflow tool for the above scenario is approval workflow</w:t>
      </w:r>
      <w:r w:rsidR="00626F65">
        <w:rPr>
          <w:rFonts w:ascii="Arial" w:hAnsi="Arial" w:cs="Arial"/>
          <w:sz w:val="24"/>
          <w:szCs w:val="24"/>
        </w:rPr>
        <w:t>.</w:t>
      </w:r>
    </w:p>
    <w:p w14:paraId="38F7F70A" w14:textId="03594F7B" w:rsidR="0036658F" w:rsidRPr="00626F65" w:rsidRDefault="0036658F" w:rsidP="00724A23">
      <w:pPr>
        <w:spacing w:line="480" w:lineRule="auto"/>
        <w:ind w:firstLine="720"/>
        <w:jc w:val="both"/>
        <w:rPr>
          <w:rFonts w:ascii="Arial" w:hAnsi="Arial" w:cs="Arial"/>
          <w:sz w:val="24"/>
          <w:szCs w:val="24"/>
        </w:rPr>
      </w:pPr>
      <w:r w:rsidRPr="00626F65">
        <w:rPr>
          <w:rFonts w:ascii="Arial" w:hAnsi="Arial" w:cs="Arial"/>
          <w:sz w:val="24"/>
          <w:szCs w:val="24"/>
        </w:rPr>
        <w:t xml:space="preserve">In VSN company in order to pay the employees for the overtime work done ,it requires approval from various heads of the organization to verify their presence , so </w:t>
      </w:r>
      <w:r w:rsidR="00626F65" w:rsidRPr="00626F65">
        <w:rPr>
          <w:rFonts w:ascii="Arial" w:hAnsi="Arial" w:cs="Arial"/>
          <w:color w:val="2F2F2F"/>
          <w:sz w:val="24"/>
          <w:szCs w:val="24"/>
          <w:shd w:val="clear" w:color="auto" w:fill="FFFFFF"/>
        </w:rPr>
        <w:t xml:space="preserve">the  </w:t>
      </w:r>
      <w:r w:rsidR="00626F65" w:rsidRPr="00626F65">
        <w:rPr>
          <w:rFonts w:ascii="Arial" w:hAnsi="Arial" w:cs="Arial"/>
          <w:color w:val="2F2F2F"/>
          <w:sz w:val="24"/>
          <w:szCs w:val="24"/>
        </w:rPr>
        <w:t>Approval</w:t>
      </w:r>
      <w:r w:rsidR="00626F65" w:rsidRPr="00626F65">
        <w:rPr>
          <w:rFonts w:ascii="Arial" w:hAnsi="Arial" w:cs="Arial"/>
          <w:color w:val="2F2F2F"/>
          <w:sz w:val="24"/>
          <w:szCs w:val="24"/>
          <w:shd w:val="clear" w:color="auto" w:fill="FFFFFF"/>
        </w:rPr>
        <w:t xml:space="preserve"> workflow lets you route documents and other items stored in SharePoint to one or more people for their approval</w:t>
      </w:r>
      <w:r w:rsidR="00626F65">
        <w:rPr>
          <w:rFonts w:ascii="Arial" w:hAnsi="Arial" w:cs="Arial"/>
          <w:color w:val="2F2F2F"/>
          <w:sz w:val="24"/>
          <w:szCs w:val="24"/>
          <w:shd w:val="clear" w:color="auto" w:fill="FFFFFF"/>
        </w:rPr>
        <w:t>.</w:t>
      </w:r>
    </w:p>
    <w:p w14:paraId="47DBDB0D" w14:textId="709DFEA1" w:rsidR="00724A23" w:rsidRPr="00724A23" w:rsidRDefault="00626F65" w:rsidP="00724A23">
      <w:pPr>
        <w:spacing w:line="480" w:lineRule="auto"/>
        <w:ind w:firstLine="720"/>
        <w:jc w:val="both"/>
        <w:rPr>
          <w:rFonts w:ascii="Arial" w:hAnsi="Arial" w:cs="Arial"/>
          <w:sz w:val="24"/>
          <w:szCs w:val="24"/>
        </w:rPr>
      </w:pPr>
      <w:r w:rsidRPr="00626F65">
        <w:rPr>
          <w:rFonts w:ascii="Arial" w:hAnsi="Arial" w:cs="Arial"/>
          <w:sz w:val="24"/>
          <w:szCs w:val="24"/>
          <w:shd w:val="clear" w:color="auto" w:fill="FFFFFF"/>
        </w:rPr>
        <w:t xml:space="preserve">VSN company automates and standardizes overtime payroll process by routing documents, requests, forms and tasks through configurable </w:t>
      </w:r>
      <w:hyperlink r:id="rId9" w:history="1">
        <w:r w:rsidRPr="00626F65">
          <w:rPr>
            <w:rStyle w:val="Hyperlink"/>
            <w:rFonts w:ascii="Arial" w:hAnsi="Arial" w:cs="Arial"/>
            <w:color w:val="auto"/>
            <w:sz w:val="24"/>
            <w:szCs w:val="24"/>
            <w:u w:val="none"/>
          </w:rPr>
          <w:t>approval</w:t>
        </w:r>
        <w:r w:rsidRPr="00626F65">
          <w:rPr>
            <w:rStyle w:val="Hyperlink"/>
            <w:rFonts w:ascii="Arial" w:hAnsi="Arial" w:cs="Arial"/>
            <w:color w:val="auto"/>
            <w:sz w:val="24"/>
            <w:szCs w:val="24"/>
          </w:rPr>
          <w:t xml:space="preserve"> </w:t>
        </w:r>
        <w:r w:rsidRPr="00626F65">
          <w:rPr>
            <w:rStyle w:val="Hyperlink"/>
            <w:rFonts w:ascii="Arial" w:hAnsi="Arial" w:cs="Arial"/>
            <w:color w:val="auto"/>
            <w:sz w:val="24"/>
            <w:szCs w:val="24"/>
            <w:u w:val="none"/>
          </w:rPr>
          <w:t>workflows</w:t>
        </w:r>
      </w:hyperlink>
      <w:r w:rsidRPr="00626F65">
        <w:rPr>
          <w:rFonts w:ascii="Arial" w:hAnsi="Arial" w:cs="Arial"/>
          <w:sz w:val="24"/>
          <w:szCs w:val="24"/>
          <w:shd w:val="clear" w:color="auto" w:fill="FFFFFF"/>
        </w:rPr>
        <w:t xml:space="preserve"> to reduce errors, costs, and paperwork.</w:t>
      </w:r>
    </w:p>
    <w:p w14:paraId="46BED76B" w14:textId="37A9CC21" w:rsidR="00763C1F" w:rsidRDefault="00763C1F" w:rsidP="00322114">
      <w:pPr>
        <w:pStyle w:val="Heading2"/>
        <w:spacing w:line="480" w:lineRule="auto"/>
        <w:rPr>
          <w:rFonts w:ascii="Arial" w:hAnsi="Arial" w:cs="Arial"/>
          <w:b/>
          <w:bCs/>
          <w:color w:val="auto"/>
          <w:sz w:val="24"/>
          <w:szCs w:val="24"/>
        </w:rPr>
      </w:pPr>
      <w:bookmarkStart w:id="11" w:name="_Toc30627321"/>
      <w:r w:rsidRPr="00763C1F">
        <w:rPr>
          <w:rFonts w:ascii="Arial" w:hAnsi="Arial" w:cs="Arial"/>
          <w:b/>
          <w:bCs/>
          <w:color w:val="auto"/>
          <w:sz w:val="24"/>
          <w:szCs w:val="24"/>
        </w:rPr>
        <w:t>Reasons to choose approval workflow</w:t>
      </w:r>
      <w:bookmarkEnd w:id="11"/>
    </w:p>
    <w:p w14:paraId="5A22EBA3" w14:textId="49867925" w:rsidR="004307C1" w:rsidRPr="00724A23" w:rsidRDefault="004307C1" w:rsidP="00724A23">
      <w:pPr>
        <w:spacing w:line="480" w:lineRule="auto"/>
        <w:rPr>
          <w:rFonts w:ascii="Arial" w:hAnsi="Arial" w:cs="Arial"/>
          <w:sz w:val="24"/>
          <w:szCs w:val="24"/>
        </w:rPr>
      </w:pPr>
      <w:r w:rsidRPr="00724A23">
        <w:rPr>
          <w:rFonts w:ascii="Arial" w:hAnsi="Arial" w:cs="Arial"/>
          <w:sz w:val="24"/>
          <w:szCs w:val="24"/>
        </w:rPr>
        <w:t>The following are some of the reasons to select approval workflow</w:t>
      </w:r>
    </w:p>
    <w:p w14:paraId="48F9AF71" w14:textId="21C698D9" w:rsidR="003D3AA8" w:rsidRDefault="004307C1" w:rsidP="00322114">
      <w:pPr>
        <w:rPr>
          <w:rFonts w:ascii="Arial" w:hAnsi="Arial" w:cs="Arial"/>
          <w:b/>
          <w:bCs/>
          <w:sz w:val="24"/>
          <w:szCs w:val="24"/>
        </w:rPr>
      </w:pPr>
      <w:r w:rsidRPr="00322114">
        <w:rPr>
          <w:rFonts w:ascii="Arial" w:hAnsi="Arial" w:cs="Arial"/>
          <w:b/>
          <w:bCs/>
          <w:sz w:val="24"/>
          <w:szCs w:val="24"/>
        </w:rPr>
        <w:t>Automated approval routing</w:t>
      </w:r>
    </w:p>
    <w:p w14:paraId="480B3E9F" w14:textId="6AB03159" w:rsidR="00322114" w:rsidRPr="00EB1639" w:rsidRDefault="00297260" w:rsidP="00EB1639">
      <w:pPr>
        <w:spacing w:line="480" w:lineRule="auto"/>
        <w:jc w:val="both"/>
        <w:rPr>
          <w:rStyle w:val="Strong"/>
          <w:rFonts w:ascii="Arial" w:hAnsi="Arial" w:cs="Arial"/>
          <w:b w:val="0"/>
          <w:bCs w:val="0"/>
          <w:sz w:val="24"/>
          <w:szCs w:val="24"/>
        </w:rPr>
      </w:pPr>
      <w:r>
        <w:rPr>
          <w:rFonts w:ascii="Arial" w:hAnsi="Arial" w:cs="Arial"/>
          <w:b/>
          <w:bCs/>
          <w:sz w:val="24"/>
          <w:szCs w:val="24"/>
        </w:rPr>
        <w:tab/>
      </w:r>
      <w:r w:rsidRPr="00297260">
        <w:rPr>
          <w:rFonts w:ascii="Arial" w:hAnsi="Arial" w:cs="Arial"/>
          <w:sz w:val="24"/>
          <w:szCs w:val="24"/>
        </w:rPr>
        <w:t>The</w:t>
      </w:r>
      <w:r>
        <w:rPr>
          <w:rFonts w:ascii="Arial" w:hAnsi="Arial" w:cs="Arial"/>
          <w:sz w:val="24"/>
          <w:szCs w:val="24"/>
        </w:rPr>
        <w:t xml:space="preserve"> biggest advantage  of automated approval workflow is  easy to use. When you submit the request,  it gets routed to automated approval software for approval after undergoing the steps that are built in workflow. This helps in getting rid of manual </w:t>
      </w:r>
      <w:r w:rsidR="00EB1639">
        <w:rPr>
          <w:rFonts w:ascii="Arial" w:hAnsi="Arial" w:cs="Arial"/>
          <w:sz w:val="24"/>
          <w:szCs w:val="24"/>
        </w:rPr>
        <w:t>paperwork</w:t>
      </w:r>
      <w:r>
        <w:rPr>
          <w:rFonts w:ascii="Arial" w:hAnsi="Arial" w:cs="Arial"/>
          <w:sz w:val="24"/>
          <w:szCs w:val="24"/>
        </w:rPr>
        <w:t xml:space="preserve"> to be done which is time consuming process</w:t>
      </w:r>
      <w:r w:rsidR="00EB1639">
        <w:rPr>
          <w:rFonts w:ascii="Arial" w:hAnsi="Arial" w:cs="Arial"/>
          <w:sz w:val="24"/>
          <w:szCs w:val="24"/>
        </w:rPr>
        <w:t>.</w:t>
      </w:r>
    </w:p>
    <w:p w14:paraId="54E7A861" w14:textId="31C38E85" w:rsidR="00B7492A" w:rsidRDefault="00B7492A" w:rsidP="00322114">
      <w:pPr>
        <w:rPr>
          <w:rStyle w:val="Strong"/>
          <w:rFonts w:ascii="Arial" w:hAnsi="Arial" w:cs="Arial"/>
          <w:sz w:val="24"/>
          <w:szCs w:val="24"/>
        </w:rPr>
      </w:pPr>
    </w:p>
    <w:p w14:paraId="363F438F" w14:textId="340F841D" w:rsidR="00EB1639" w:rsidRDefault="00EB1639" w:rsidP="00322114">
      <w:pPr>
        <w:rPr>
          <w:rStyle w:val="Strong"/>
          <w:rFonts w:ascii="Arial" w:hAnsi="Arial" w:cs="Arial"/>
          <w:sz w:val="24"/>
          <w:szCs w:val="24"/>
        </w:rPr>
      </w:pPr>
    </w:p>
    <w:p w14:paraId="524C2B18" w14:textId="77777777" w:rsidR="00EB1639" w:rsidRDefault="00EB1639" w:rsidP="00322114">
      <w:pPr>
        <w:rPr>
          <w:rStyle w:val="Strong"/>
          <w:rFonts w:ascii="Arial" w:hAnsi="Arial" w:cs="Arial"/>
          <w:sz w:val="24"/>
          <w:szCs w:val="24"/>
        </w:rPr>
      </w:pPr>
    </w:p>
    <w:p w14:paraId="44EAFF0D" w14:textId="04620378" w:rsidR="003D3AA8" w:rsidRDefault="003D3AA8" w:rsidP="00322114">
      <w:pPr>
        <w:rPr>
          <w:rStyle w:val="Strong"/>
          <w:rFonts w:ascii="Arial" w:hAnsi="Arial" w:cs="Arial"/>
          <w:sz w:val="24"/>
          <w:szCs w:val="24"/>
        </w:rPr>
      </w:pPr>
      <w:r w:rsidRPr="003D3AA8">
        <w:rPr>
          <w:rStyle w:val="Strong"/>
          <w:rFonts w:ascii="Arial" w:hAnsi="Arial" w:cs="Arial"/>
          <w:sz w:val="24"/>
          <w:szCs w:val="24"/>
        </w:rPr>
        <w:lastRenderedPageBreak/>
        <w:t>Proxy and out-of-office delegation</w:t>
      </w:r>
    </w:p>
    <w:p w14:paraId="63759AE1" w14:textId="7E70B0BF" w:rsidR="00EB1639" w:rsidRPr="00EB1639" w:rsidRDefault="00EB1639" w:rsidP="00EB1639">
      <w:pPr>
        <w:spacing w:line="480" w:lineRule="auto"/>
        <w:jc w:val="both"/>
        <w:rPr>
          <w:rFonts w:ascii="Arial" w:hAnsi="Arial" w:cs="Arial"/>
          <w:sz w:val="24"/>
          <w:szCs w:val="24"/>
        </w:rPr>
      </w:pPr>
      <w:r>
        <w:rPr>
          <w:rStyle w:val="Strong"/>
          <w:rFonts w:ascii="Arial" w:hAnsi="Arial" w:cs="Arial"/>
          <w:sz w:val="24"/>
          <w:szCs w:val="24"/>
        </w:rPr>
        <w:tab/>
      </w:r>
      <w:r>
        <w:rPr>
          <w:rStyle w:val="Strong"/>
          <w:rFonts w:ascii="Arial" w:hAnsi="Arial" w:cs="Arial"/>
          <w:b w:val="0"/>
          <w:bCs w:val="0"/>
          <w:sz w:val="24"/>
          <w:szCs w:val="24"/>
        </w:rPr>
        <w:t>The absence of approver due to health conditions, travel or vacation doesn’t delay the process that should be done. This proxy approver ant out-of-office delegation helps to manage the approval and keep moving the flow of request without approval presence and the approval workflow software helps to improve the process gaps.</w:t>
      </w:r>
    </w:p>
    <w:p w14:paraId="4B863023" w14:textId="6C0CFF0F" w:rsidR="003D3AA8" w:rsidRPr="00724A23" w:rsidRDefault="003D3AA8" w:rsidP="00724A23">
      <w:pPr>
        <w:pStyle w:val="NormalWeb"/>
        <w:spacing w:before="0" w:beforeAutospacing="0" w:line="480" w:lineRule="auto"/>
        <w:ind w:firstLine="720"/>
        <w:jc w:val="both"/>
        <w:rPr>
          <w:rFonts w:ascii="Arial" w:hAnsi="Arial" w:cs="Arial"/>
        </w:rPr>
      </w:pPr>
      <w:r w:rsidRPr="00724A23">
        <w:rPr>
          <w:rFonts w:ascii="Arial" w:hAnsi="Arial" w:cs="Arial"/>
        </w:rPr>
        <w:t xml:space="preserve">Proxy and out-of-office delegation </w:t>
      </w:r>
      <w:r w:rsidR="00F15FB7" w:rsidRPr="00724A23">
        <w:rPr>
          <w:rFonts w:ascii="Arial" w:hAnsi="Arial" w:cs="Arial"/>
        </w:rPr>
        <w:t>highly benefit the</w:t>
      </w:r>
      <w:r w:rsidRPr="00724A23">
        <w:rPr>
          <w:rFonts w:ascii="Arial" w:hAnsi="Arial" w:cs="Arial"/>
        </w:rPr>
        <w:t xml:space="preserve"> payment processing since it should</w:t>
      </w:r>
      <w:r w:rsidR="00F15FB7" w:rsidRPr="00724A23">
        <w:rPr>
          <w:rFonts w:ascii="Arial" w:hAnsi="Arial" w:cs="Arial"/>
        </w:rPr>
        <w:t xml:space="preserve"> be</w:t>
      </w:r>
      <w:r w:rsidRPr="00724A23">
        <w:rPr>
          <w:rFonts w:ascii="Arial" w:hAnsi="Arial" w:cs="Arial"/>
        </w:rPr>
        <w:t xml:space="preserve"> done on time </w:t>
      </w:r>
      <w:r w:rsidR="00F15FB7" w:rsidRPr="00724A23">
        <w:rPr>
          <w:rFonts w:ascii="Arial" w:hAnsi="Arial" w:cs="Arial"/>
        </w:rPr>
        <w:t>without any delays</w:t>
      </w:r>
    </w:p>
    <w:p w14:paraId="6005707B" w14:textId="77777777" w:rsidR="00F15FB7" w:rsidRPr="00322114" w:rsidRDefault="00F15FB7" w:rsidP="00322114">
      <w:pPr>
        <w:rPr>
          <w:rFonts w:ascii="Arial" w:hAnsi="Arial" w:cs="Arial"/>
          <w:b/>
          <w:bCs/>
          <w:sz w:val="24"/>
          <w:szCs w:val="24"/>
          <w:shd w:val="clear" w:color="auto" w:fill="FFFFFF"/>
        </w:rPr>
      </w:pPr>
      <w:r w:rsidRPr="00322114">
        <w:rPr>
          <w:rFonts w:ascii="Arial" w:hAnsi="Arial" w:cs="Arial"/>
          <w:b/>
          <w:bCs/>
          <w:sz w:val="24"/>
          <w:szCs w:val="24"/>
        </w:rPr>
        <w:t>Less work for you</w:t>
      </w:r>
      <w:r w:rsidRPr="00322114">
        <w:rPr>
          <w:rFonts w:ascii="Arial" w:hAnsi="Arial" w:cs="Arial"/>
          <w:b/>
          <w:bCs/>
          <w:sz w:val="24"/>
          <w:szCs w:val="24"/>
          <w:shd w:val="clear" w:color="auto" w:fill="FFFFFF"/>
        </w:rPr>
        <w:t>  </w:t>
      </w:r>
    </w:p>
    <w:p w14:paraId="093CFB72" w14:textId="6083AD1D" w:rsidR="00F15FB7" w:rsidRDefault="00F15FB7" w:rsidP="00724A23">
      <w:pPr>
        <w:pStyle w:val="NormalWeb"/>
        <w:spacing w:before="0" w:beforeAutospacing="0" w:line="480" w:lineRule="auto"/>
        <w:jc w:val="both"/>
        <w:rPr>
          <w:rFonts w:ascii="Segoe UI" w:hAnsi="Segoe UI" w:cs="Segoe UI"/>
          <w:color w:val="2F2F2F"/>
          <w:shd w:val="clear" w:color="auto" w:fill="FFFFFF"/>
        </w:rPr>
      </w:pPr>
      <w:r>
        <w:rPr>
          <w:rFonts w:ascii="Segoe UI" w:hAnsi="Segoe UI" w:cs="Segoe UI"/>
          <w:color w:val="2F2F2F"/>
          <w:shd w:val="clear" w:color="auto" w:fill="FFFFFF"/>
        </w:rPr>
        <w:t xml:space="preserve">  </w:t>
      </w:r>
      <w:r w:rsidR="00724A23">
        <w:rPr>
          <w:rFonts w:ascii="Segoe UI" w:hAnsi="Segoe UI" w:cs="Segoe UI"/>
          <w:color w:val="2F2F2F"/>
          <w:shd w:val="clear" w:color="auto" w:fill="FFFFFF"/>
        </w:rPr>
        <w:tab/>
      </w:r>
      <w:r w:rsidRPr="00724A23">
        <w:rPr>
          <w:rFonts w:ascii="Arial" w:hAnsi="Arial" w:cs="Arial"/>
          <w:shd w:val="clear" w:color="auto" w:fill="FFFFFF"/>
        </w:rPr>
        <w:t>An Approval workflow saves you and your colleagues both time and trouble, and at the same time streamlines and standardizes your approval process</w:t>
      </w:r>
      <w:r>
        <w:rPr>
          <w:rFonts w:ascii="Segoe UI" w:hAnsi="Segoe UI" w:cs="Segoe UI"/>
          <w:color w:val="2F2F2F"/>
          <w:shd w:val="clear" w:color="auto" w:fill="FFFFFF"/>
        </w:rPr>
        <w:t>.</w:t>
      </w:r>
    </w:p>
    <w:p w14:paraId="134900DB" w14:textId="3F9C4FAF" w:rsidR="00E76E54" w:rsidRDefault="00E76E54" w:rsidP="00E76E54">
      <w:pPr>
        <w:pStyle w:val="Heading1"/>
        <w:ind w:left="2880" w:firstLine="720"/>
        <w:rPr>
          <w:rFonts w:ascii="Arial" w:hAnsi="Arial" w:cs="Arial"/>
          <w:b/>
          <w:bCs/>
          <w:color w:val="auto"/>
          <w:sz w:val="24"/>
          <w:szCs w:val="24"/>
        </w:rPr>
      </w:pPr>
      <w:bookmarkStart w:id="12" w:name="_Toc30022443"/>
      <w:bookmarkStart w:id="13" w:name="_Toc30627322"/>
      <w:r w:rsidRPr="00E104D8">
        <w:rPr>
          <w:rFonts w:ascii="Arial" w:hAnsi="Arial" w:cs="Arial"/>
          <w:b/>
          <w:bCs/>
          <w:color w:val="auto"/>
          <w:sz w:val="24"/>
          <w:szCs w:val="24"/>
        </w:rPr>
        <w:t>References</w:t>
      </w:r>
      <w:bookmarkEnd w:id="12"/>
      <w:bookmarkEnd w:id="13"/>
    </w:p>
    <w:p w14:paraId="6AA9C344" w14:textId="77777777" w:rsidR="00E76E54" w:rsidRPr="00E76E54" w:rsidRDefault="00E76E54" w:rsidP="00E71CDD"/>
    <w:p w14:paraId="2BED2C81" w14:textId="35458D17" w:rsidR="008E665C" w:rsidRPr="00E71CDD" w:rsidRDefault="008E665C" w:rsidP="00E71CDD">
      <w:pPr>
        <w:shd w:val="clear" w:color="auto" w:fill="FFFFFF"/>
        <w:spacing w:before="15" w:after="0" w:line="480" w:lineRule="auto"/>
        <w:ind w:left="1134" w:hanging="774"/>
        <w:jc w:val="both"/>
        <w:rPr>
          <w:rFonts w:ascii="Arial" w:eastAsia="Times New Roman" w:hAnsi="Arial" w:cs="Arial"/>
          <w:color w:val="353535"/>
          <w:sz w:val="24"/>
          <w:szCs w:val="24"/>
          <w:lang w:eastAsia="en-CA"/>
        </w:rPr>
      </w:pPr>
      <w:r w:rsidRPr="00E71CDD">
        <w:rPr>
          <w:rFonts w:ascii="Arial" w:eastAsia="Times New Roman" w:hAnsi="Arial" w:cs="Arial"/>
          <w:color w:val="353535"/>
          <w:sz w:val="24"/>
          <w:szCs w:val="24"/>
          <w:lang w:eastAsia="en-CA"/>
        </w:rPr>
        <w:t>Smith,</w:t>
      </w:r>
      <w:r w:rsidR="00E71CDD">
        <w:rPr>
          <w:rFonts w:ascii="Arial" w:eastAsia="Times New Roman" w:hAnsi="Arial" w:cs="Arial"/>
          <w:color w:val="353535"/>
          <w:sz w:val="24"/>
          <w:szCs w:val="24"/>
          <w:lang w:eastAsia="en-CA"/>
        </w:rPr>
        <w:t>t. (2016).</w:t>
      </w:r>
      <w:r w:rsidRPr="00E71CDD">
        <w:rPr>
          <w:rFonts w:ascii="Arial" w:eastAsia="Times New Roman" w:hAnsi="Arial" w:cs="Arial"/>
          <w:color w:val="353535"/>
          <w:sz w:val="24"/>
          <w:szCs w:val="24"/>
          <w:lang w:eastAsia="en-CA"/>
        </w:rPr>
        <w:t xml:space="preserve"> SharePoint 2016 User’s Guide: Learning Microsoft’s Business Collaboration Platform, Fifth Edition, 2016, Apress.</w:t>
      </w:r>
    </w:p>
    <w:p w14:paraId="618C3FEE" w14:textId="3531A8A8" w:rsidR="00E76E54" w:rsidRPr="00E71CDD" w:rsidRDefault="008E665C" w:rsidP="00FB20BD">
      <w:pPr>
        <w:spacing w:line="480" w:lineRule="auto"/>
        <w:ind w:left="1276" w:hanging="916"/>
        <w:rPr>
          <w:rFonts w:ascii="Arial" w:hAnsi="Arial" w:cs="Arial"/>
          <w:sz w:val="24"/>
          <w:szCs w:val="24"/>
        </w:rPr>
      </w:pPr>
      <w:r w:rsidRPr="00E71CDD">
        <w:rPr>
          <w:rFonts w:ascii="Arial" w:hAnsi="Arial" w:cs="Arial"/>
          <w:sz w:val="24"/>
          <w:szCs w:val="24"/>
        </w:rPr>
        <w:t>Microsoft.</w:t>
      </w:r>
      <w:r w:rsidR="00E71CDD">
        <w:rPr>
          <w:rFonts w:ascii="Arial" w:hAnsi="Arial" w:cs="Arial"/>
          <w:sz w:val="24"/>
          <w:szCs w:val="24"/>
        </w:rPr>
        <w:t xml:space="preserve"> </w:t>
      </w:r>
      <w:r w:rsidRPr="00E71CDD">
        <w:rPr>
          <w:rFonts w:ascii="Arial" w:hAnsi="Arial" w:cs="Arial"/>
          <w:sz w:val="24"/>
          <w:szCs w:val="24"/>
        </w:rPr>
        <w:t xml:space="preserve">(n.d). All about approval workflow. Retrieved </w:t>
      </w:r>
      <w:r w:rsidR="00E71CDD">
        <w:rPr>
          <w:rFonts w:ascii="Arial" w:hAnsi="Arial" w:cs="Arial"/>
          <w:sz w:val="24"/>
          <w:szCs w:val="24"/>
        </w:rPr>
        <w:t>:</w:t>
      </w:r>
      <w:hyperlink r:id="rId10" w:history="1">
        <w:r w:rsidRPr="00E71CDD">
          <w:rPr>
            <w:rStyle w:val="Hyperlink"/>
            <w:rFonts w:ascii="Arial" w:hAnsi="Arial" w:cs="Arial"/>
            <w:sz w:val="24"/>
            <w:szCs w:val="24"/>
          </w:rPr>
          <w:t>https://support.office.com/en-us/article/all-about-approval-workflows-078c5a89-821f-44a9-9530-40bb34f9f742</w:t>
        </w:r>
      </w:hyperlink>
    </w:p>
    <w:p w14:paraId="3A7E0353" w14:textId="3D207B00" w:rsidR="008E665C" w:rsidRPr="00E71CDD" w:rsidRDefault="008E665C" w:rsidP="00E71CDD">
      <w:pPr>
        <w:spacing w:line="480" w:lineRule="auto"/>
        <w:ind w:left="1134" w:hanging="774"/>
        <w:jc w:val="both"/>
        <w:rPr>
          <w:rStyle w:val="Hyperlink"/>
          <w:rFonts w:ascii="Arial" w:hAnsi="Arial" w:cs="Arial"/>
          <w:color w:val="auto"/>
          <w:sz w:val="24"/>
          <w:szCs w:val="24"/>
          <w:u w:val="none"/>
        </w:rPr>
      </w:pPr>
      <w:r w:rsidRPr="00E71CDD">
        <w:rPr>
          <w:rFonts w:ascii="Arial" w:hAnsi="Arial" w:cs="Arial"/>
          <w:sz w:val="24"/>
          <w:szCs w:val="24"/>
          <w:shd w:val="clear" w:color="auto" w:fill="FFFFFF"/>
        </w:rPr>
        <w:t>Stanton Jandrell. (n.d). Key benefits of approval workflow automation. Retrieved from :</w:t>
      </w:r>
      <w:hyperlink r:id="rId11" w:history="1">
        <w:r w:rsidRPr="00E71CDD">
          <w:rPr>
            <w:rStyle w:val="Hyperlink"/>
            <w:rFonts w:ascii="Arial" w:hAnsi="Arial" w:cs="Arial"/>
            <w:sz w:val="24"/>
            <w:szCs w:val="24"/>
          </w:rPr>
          <w:t>https://www.fraxion.biz/blog/key-benefits-of-approval-workflow-automation</w:t>
        </w:r>
      </w:hyperlink>
    </w:p>
    <w:p w14:paraId="1416671A" w14:textId="77777777" w:rsidR="008E665C" w:rsidRDefault="008E665C" w:rsidP="008E665C">
      <w:pPr>
        <w:pStyle w:val="ListParagraph"/>
        <w:ind w:left="1440"/>
        <w:jc w:val="both"/>
        <w:rPr>
          <w:rFonts w:ascii="Arial" w:hAnsi="Arial" w:cs="Arial"/>
          <w:sz w:val="24"/>
          <w:szCs w:val="24"/>
        </w:rPr>
      </w:pPr>
    </w:p>
    <w:p w14:paraId="139EA90A" w14:textId="77777777" w:rsidR="00E76E54" w:rsidRPr="00E76E54" w:rsidRDefault="00E76E54" w:rsidP="00E76E54">
      <w:pPr>
        <w:pStyle w:val="ListParagraph"/>
        <w:jc w:val="both"/>
        <w:rPr>
          <w:rFonts w:ascii="Arial" w:hAnsi="Arial" w:cs="Arial"/>
          <w:sz w:val="24"/>
          <w:szCs w:val="24"/>
        </w:rPr>
      </w:pPr>
    </w:p>
    <w:p w14:paraId="5403BA00" w14:textId="77777777" w:rsidR="003D3AA8" w:rsidRPr="003D3AA8" w:rsidRDefault="003D3AA8" w:rsidP="000370DD">
      <w:pPr>
        <w:spacing w:line="480" w:lineRule="auto"/>
        <w:jc w:val="both"/>
        <w:rPr>
          <w:rFonts w:ascii="Arial" w:hAnsi="Arial" w:cs="Arial"/>
          <w:sz w:val="24"/>
          <w:szCs w:val="24"/>
        </w:rPr>
      </w:pPr>
    </w:p>
    <w:sectPr w:rsidR="003D3AA8" w:rsidRPr="003D3AA8">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BB377" w14:textId="77777777" w:rsidR="002A61EB" w:rsidRDefault="002A61EB" w:rsidP="008D024A">
      <w:pPr>
        <w:spacing w:after="0" w:line="240" w:lineRule="auto"/>
      </w:pPr>
      <w:r>
        <w:separator/>
      </w:r>
    </w:p>
  </w:endnote>
  <w:endnote w:type="continuationSeparator" w:id="0">
    <w:p w14:paraId="753C6BA2" w14:textId="77777777" w:rsidR="002A61EB" w:rsidRDefault="002A61EB" w:rsidP="008D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8C9D4" w14:textId="77777777" w:rsidR="002A61EB" w:rsidRDefault="002A61EB" w:rsidP="008D024A">
      <w:pPr>
        <w:spacing w:after="0" w:line="240" w:lineRule="auto"/>
      </w:pPr>
      <w:r>
        <w:separator/>
      </w:r>
    </w:p>
  </w:footnote>
  <w:footnote w:type="continuationSeparator" w:id="0">
    <w:p w14:paraId="564727FF" w14:textId="77777777" w:rsidR="002A61EB" w:rsidRDefault="002A61EB" w:rsidP="008D0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D5650" w14:textId="0D410490" w:rsidR="008D024A" w:rsidRDefault="008D024A" w:rsidP="008D024A">
    <w:pPr>
      <w:pStyle w:val="Header"/>
    </w:pPr>
    <w:r>
      <w:t xml:space="preserve"> Case Study 2: Workflows                                                                                                                                            </w:t>
    </w:r>
    <w:sdt>
      <w:sdtPr>
        <w:id w:val="14172949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45D801" w14:textId="77777777" w:rsidR="008D024A" w:rsidRDefault="008D0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50E5D"/>
    <w:multiLevelType w:val="hybridMultilevel"/>
    <w:tmpl w:val="783E6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5850897"/>
    <w:multiLevelType w:val="hybridMultilevel"/>
    <w:tmpl w:val="86C0D3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4A"/>
    <w:rsid w:val="00006EBB"/>
    <w:rsid w:val="000370DD"/>
    <w:rsid w:val="001D49E3"/>
    <w:rsid w:val="00265B26"/>
    <w:rsid w:val="00297260"/>
    <w:rsid w:val="002A61EB"/>
    <w:rsid w:val="00322114"/>
    <w:rsid w:val="0036658F"/>
    <w:rsid w:val="003D3AA8"/>
    <w:rsid w:val="004307C1"/>
    <w:rsid w:val="00514F2C"/>
    <w:rsid w:val="00517AE3"/>
    <w:rsid w:val="005A66DA"/>
    <w:rsid w:val="005B2AFB"/>
    <w:rsid w:val="005B6780"/>
    <w:rsid w:val="00626F65"/>
    <w:rsid w:val="00650688"/>
    <w:rsid w:val="006A49FC"/>
    <w:rsid w:val="006A4B8E"/>
    <w:rsid w:val="00724A23"/>
    <w:rsid w:val="00730346"/>
    <w:rsid w:val="0075483A"/>
    <w:rsid w:val="00763C1F"/>
    <w:rsid w:val="00811FE8"/>
    <w:rsid w:val="00817100"/>
    <w:rsid w:val="00840AD5"/>
    <w:rsid w:val="008D024A"/>
    <w:rsid w:val="008E665C"/>
    <w:rsid w:val="008F7A25"/>
    <w:rsid w:val="00973F42"/>
    <w:rsid w:val="009B07E3"/>
    <w:rsid w:val="00A50ECB"/>
    <w:rsid w:val="00B7492A"/>
    <w:rsid w:val="00C04DE0"/>
    <w:rsid w:val="00C31C28"/>
    <w:rsid w:val="00C34D99"/>
    <w:rsid w:val="00C66640"/>
    <w:rsid w:val="00CA7C3A"/>
    <w:rsid w:val="00D50D55"/>
    <w:rsid w:val="00DF04C0"/>
    <w:rsid w:val="00DF487D"/>
    <w:rsid w:val="00E53C2B"/>
    <w:rsid w:val="00E71CDD"/>
    <w:rsid w:val="00E76E54"/>
    <w:rsid w:val="00EB1639"/>
    <w:rsid w:val="00F15FB7"/>
    <w:rsid w:val="00FA4ABE"/>
    <w:rsid w:val="00FB20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F8AF7"/>
  <w15:chartTrackingRefBased/>
  <w15:docId w15:val="{EEC6F787-6B00-416A-A6D7-3CE0D199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24A"/>
  </w:style>
  <w:style w:type="paragraph" w:styleId="Heading1">
    <w:name w:val="heading 1"/>
    <w:basedOn w:val="Normal"/>
    <w:next w:val="Normal"/>
    <w:link w:val="Heading1Char"/>
    <w:uiPriority w:val="9"/>
    <w:qFormat/>
    <w:rsid w:val="00C66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8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3A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024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8D0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24A"/>
  </w:style>
  <w:style w:type="paragraph" w:styleId="Footer">
    <w:name w:val="footer"/>
    <w:basedOn w:val="Normal"/>
    <w:link w:val="FooterChar"/>
    <w:uiPriority w:val="99"/>
    <w:unhideWhenUsed/>
    <w:rsid w:val="008D0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24A"/>
  </w:style>
  <w:style w:type="character" w:customStyle="1" w:styleId="Heading1Char">
    <w:name w:val="Heading 1 Char"/>
    <w:basedOn w:val="DefaultParagraphFont"/>
    <w:link w:val="Heading1"/>
    <w:uiPriority w:val="9"/>
    <w:rsid w:val="00C666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487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A66DA"/>
    <w:rPr>
      <w:i/>
      <w:iCs/>
    </w:rPr>
  </w:style>
  <w:style w:type="character" w:styleId="Hyperlink">
    <w:name w:val="Hyperlink"/>
    <w:basedOn w:val="DefaultParagraphFont"/>
    <w:uiPriority w:val="99"/>
    <w:unhideWhenUsed/>
    <w:rsid w:val="00626F65"/>
    <w:rPr>
      <w:color w:val="0000FF"/>
      <w:u w:val="single"/>
    </w:rPr>
  </w:style>
  <w:style w:type="character" w:customStyle="1" w:styleId="Heading3Char">
    <w:name w:val="Heading 3 Char"/>
    <w:basedOn w:val="DefaultParagraphFont"/>
    <w:link w:val="Heading3"/>
    <w:uiPriority w:val="9"/>
    <w:semiHidden/>
    <w:rsid w:val="003D3AA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D3AA8"/>
    <w:rPr>
      <w:b/>
      <w:bCs/>
    </w:rPr>
  </w:style>
  <w:style w:type="paragraph" w:styleId="NormalWeb">
    <w:name w:val="Normal (Web)"/>
    <w:basedOn w:val="Normal"/>
    <w:uiPriority w:val="99"/>
    <w:unhideWhenUsed/>
    <w:rsid w:val="003D3AA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Heading">
    <w:name w:val="TOC Heading"/>
    <w:basedOn w:val="Heading1"/>
    <w:next w:val="Normal"/>
    <w:uiPriority w:val="39"/>
    <w:unhideWhenUsed/>
    <w:qFormat/>
    <w:rsid w:val="00006EBB"/>
    <w:pPr>
      <w:outlineLvl w:val="9"/>
    </w:pPr>
    <w:rPr>
      <w:lang w:val="en-US"/>
    </w:rPr>
  </w:style>
  <w:style w:type="paragraph" w:styleId="TOC1">
    <w:name w:val="toc 1"/>
    <w:basedOn w:val="Normal"/>
    <w:next w:val="Normal"/>
    <w:autoRedefine/>
    <w:uiPriority w:val="39"/>
    <w:unhideWhenUsed/>
    <w:rsid w:val="00006EBB"/>
    <w:pPr>
      <w:spacing w:after="100"/>
    </w:pPr>
  </w:style>
  <w:style w:type="paragraph" w:styleId="TOC2">
    <w:name w:val="toc 2"/>
    <w:basedOn w:val="Normal"/>
    <w:next w:val="Normal"/>
    <w:autoRedefine/>
    <w:uiPriority w:val="39"/>
    <w:unhideWhenUsed/>
    <w:rsid w:val="00006EBB"/>
    <w:pPr>
      <w:spacing w:after="100"/>
      <w:ind w:left="220"/>
    </w:pPr>
  </w:style>
  <w:style w:type="paragraph" w:styleId="ListParagraph">
    <w:name w:val="List Paragraph"/>
    <w:basedOn w:val="Normal"/>
    <w:uiPriority w:val="34"/>
    <w:qFormat/>
    <w:rsid w:val="00E76E54"/>
    <w:pPr>
      <w:spacing w:line="480" w:lineRule="auto"/>
      <w:ind w:left="720"/>
      <w:contextualSpacing/>
    </w:pPr>
  </w:style>
  <w:style w:type="character" w:styleId="UnresolvedMention">
    <w:name w:val="Unresolved Mention"/>
    <w:basedOn w:val="DefaultParagraphFont"/>
    <w:uiPriority w:val="99"/>
    <w:semiHidden/>
    <w:unhideWhenUsed/>
    <w:rsid w:val="00E76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70346">
      <w:bodyDiv w:val="1"/>
      <w:marLeft w:val="0"/>
      <w:marRight w:val="0"/>
      <w:marTop w:val="0"/>
      <w:marBottom w:val="0"/>
      <w:divBdr>
        <w:top w:val="none" w:sz="0" w:space="0" w:color="auto"/>
        <w:left w:val="none" w:sz="0" w:space="0" w:color="auto"/>
        <w:bottom w:val="none" w:sz="0" w:space="0" w:color="auto"/>
        <w:right w:val="none" w:sz="0" w:space="0" w:color="auto"/>
      </w:divBdr>
      <w:divsChild>
        <w:div w:id="966816049">
          <w:marLeft w:val="0"/>
          <w:marRight w:val="0"/>
          <w:marTop w:val="0"/>
          <w:marBottom w:val="0"/>
          <w:divBdr>
            <w:top w:val="none" w:sz="0" w:space="0" w:color="auto"/>
            <w:left w:val="none" w:sz="0" w:space="0" w:color="auto"/>
            <w:bottom w:val="none" w:sz="0" w:space="0" w:color="auto"/>
            <w:right w:val="none" w:sz="0" w:space="0" w:color="auto"/>
          </w:divBdr>
          <w:divsChild>
            <w:div w:id="1892689050">
              <w:marLeft w:val="0"/>
              <w:marRight w:val="0"/>
              <w:marTop w:val="0"/>
              <w:marBottom w:val="0"/>
              <w:divBdr>
                <w:top w:val="none" w:sz="0" w:space="0" w:color="auto"/>
                <w:left w:val="none" w:sz="0" w:space="0" w:color="auto"/>
                <w:bottom w:val="none" w:sz="0" w:space="0" w:color="auto"/>
                <w:right w:val="none" w:sz="0" w:space="0" w:color="auto"/>
              </w:divBdr>
              <w:divsChild>
                <w:div w:id="1969317981">
                  <w:marLeft w:val="0"/>
                  <w:marRight w:val="0"/>
                  <w:marTop w:val="0"/>
                  <w:marBottom w:val="0"/>
                  <w:divBdr>
                    <w:top w:val="none" w:sz="0" w:space="0" w:color="auto"/>
                    <w:left w:val="none" w:sz="0" w:space="0" w:color="auto"/>
                    <w:bottom w:val="none" w:sz="0" w:space="0" w:color="auto"/>
                    <w:right w:val="none" w:sz="0" w:space="0" w:color="auto"/>
                  </w:divBdr>
                  <w:divsChild>
                    <w:div w:id="758868639">
                      <w:marLeft w:val="0"/>
                      <w:marRight w:val="0"/>
                      <w:marTop w:val="15"/>
                      <w:marBottom w:val="0"/>
                      <w:divBdr>
                        <w:top w:val="single" w:sz="48" w:space="0" w:color="auto"/>
                        <w:left w:val="single" w:sz="48" w:space="0" w:color="auto"/>
                        <w:bottom w:val="single" w:sz="48" w:space="0" w:color="auto"/>
                        <w:right w:val="single" w:sz="48" w:space="0" w:color="auto"/>
                      </w:divBdr>
                      <w:divsChild>
                        <w:div w:id="993334952">
                          <w:marLeft w:val="0"/>
                          <w:marRight w:val="0"/>
                          <w:marTop w:val="0"/>
                          <w:marBottom w:val="0"/>
                          <w:divBdr>
                            <w:top w:val="none" w:sz="0" w:space="0" w:color="auto"/>
                            <w:left w:val="none" w:sz="0" w:space="0" w:color="auto"/>
                            <w:bottom w:val="none" w:sz="0" w:space="0" w:color="auto"/>
                            <w:right w:val="none" w:sz="0" w:space="0" w:color="auto"/>
                          </w:divBdr>
                          <w:divsChild>
                            <w:div w:id="333803956">
                              <w:marLeft w:val="0"/>
                              <w:marRight w:val="0"/>
                              <w:marTop w:val="0"/>
                              <w:marBottom w:val="0"/>
                              <w:divBdr>
                                <w:top w:val="none" w:sz="0" w:space="0" w:color="auto"/>
                                <w:left w:val="none" w:sz="0" w:space="0" w:color="auto"/>
                                <w:bottom w:val="none" w:sz="0" w:space="0" w:color="auto"/>
                                <w:right w:val="none" w:sz="0" w:space="0" w:color="auto"/>
                              </w:divBdr>
                            </w:div>
                            <w:div w:id="798958810">
                              <w:marLeft w:val="0"/>
                              <w:marRight w:val="0"/>
                              <w:marTop w:val="0"/>
                              <w:marBottom w:val="0"/>
                              <w:divBdr>
                                <w:top w:val="none" w:sz="0" w:space="0" w:color="auto"/>
                                <w:left w:val="none" w:sz="0" w:space="0" w:color="auto"/>
                                <w:bottom w:val="none" w:sz="0" w:space="0" w:color="auto"/>
                                <w:right w:val="none" w:sz="0" w:space="0" w:color="auto"/>
                              </w:divBdr>
                            </w:div>
                            <w:div w:id="12234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88885">
      <w:bodyDiv w:val="1"/>
      <w:marLeft w:val="0"/>
      <w:marRight w:val="0"/>
      <w:marTop w:val="0"/>
      <w:marBottom w:val="0"/>
      <w:divBdr>
        <w:top w:val="none" w:sz="0" w:space="0" w:color="auto"/>
        <w:left w:val="none" w:sz="0" w:space="0" w:color="auto"/>
        <w:bottom w:val="none" w:sz="0" w:space="0" w:color="auto"/>
        <w:right w:val="none" w:sz="0" w:space="0" w:color="auto"/>
      </w:divBdr>
    </w:div>
    <w:div w:id="966274404">
      <w:bodyDiv w:val="1"/>
      <w:marLeft w:val="0"/>
      <w:marRight w:val="0"/>
      <w:marTop w:val="0"/>
      <w:marBottom w:val="0"/>
      <w:divBdr>
        <w:top w:val="none" w:sz="0" w:space="0" w:color="auto"/>
        <w:left w:val="none" w:sz="0" w:space="0" w:color="auto"/>
        <w:bottom w:val="none" w:sz="0" w:space="0" w:color="auto"/>
        <w:right w:val="none" w:sz="0" w:space="0" w:color="auto"/>
      </w:divBdr>
    </w:div>
    <w:div w:id="1507355410">
      <w:bodyDiv w:val="1"/>
      <w:marLeft w:val="0"/>
      <w:marRight w:val="0"/>
      <w:marTop w:val="0"/>
      <w:marBottom w:val="0"/>
      <w:divBdr>
        <w:top w:val="none" w:sz="0" w:space="0" w:color="auto"/>
        <w:left w:val="none" w:sz="0" w:space="0" w:color="auto"/>
        <w:bottom w:val="none" w:sz="0" w:space="0" w:color="auto"/>
        <w:right w:val="none" w:sz="0" w:space="0" w:color="auto"/>
      </w:divBdr>
    </w:div>
    <w:div w:id="203275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axion.biz/blog/key-benefits-of-approval-workflow-automation" TargetMode="External"/><Relationship Id="rId5" Type="http://schemas.openxmlformats.org/officeDocument/2006/relationships/webSettings" Target="webSettings.xml"/><Relationship Id="rId10" Type="http://schemas.openxmlformats.org/officeDocument/2006/relationships/hyperlink" Target="https://support.office.com/en-us/article/all-about-approval-workflows-078c5a89-821f-44a9-9530-40bb34f9f742" TargetMode="External"/><Relationship Id="rId4" Type="http://schemas.openxmlformats.org/officeDocument/2006/relationships/settings" Target="settings.xml"/><Relationship Id="rId9" Type="http://schemas.openxmlformats.org/officeDocument/2006/relationships/hyperlink" Target="https://www.cornerstoneondemand.com/li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066E9-1EF8-4CF4-AD74-B1D69403C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6</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veledy</dc:creator>
  <cp:keywords/>
  <dc:description/>
  <cp:lastModifiedBy>karthik veledy</cp:lastModifiedBy>
  <cp:revision>15</cp:revision>
  <dcterms:created xsi:type="dcterms:W3CDTF">2020-01-21T19:42:00Z</dcterms:created>
  <dcterms:modified xsi:type="dcterms:W3CDTF">2020-02-04T22:49:00Z</dcterms:modified>
</cp:coreProperties>
</file>