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A815F" w14:textId="77777777" w:rsidR="00601F5A" w:rsidRPr="00601F5A" w:rsidRDefault="00601F5A" w:rsidP="00601F5A">
      <w:r w:rsidRPr="00601F5A">
        <w:rPr>
          <w:b/>
          <w:bCs/>
        </w:rPr>
        <w:t>Zoom Platform Analytics System - Reports &amp; Requirements</w:t>
      </w:r>
      <w:r w:rsidRPr="00601F5A">
        <w:t> </w:t>
      </w:r>
    </w:p>
    <w:p w14:paraId="63F215E4" w14:textId="77777777" w:rsidR="00601F5A" w:rsidRPr="00601F5A" w:rsidRDefault="00601F5A" w:rsidP="00601F5A">
      <w:r w:rsidRPr="00601F5A">
        <w:t>Zoom, as a video communications company, deals with vast amounts of data related to user activity, meetings, and platform performance. This data is critical for making business decisions, from improving service reliability to identifying popular features. </w:t>
      </w:r>
    </w:p>
    <w:p w14:paraId="593EB9BF" w14:textId="77777777" w:rsidR="00601F5A" w:rsidRPr="00601F5A" w:rsidRDefault="00601F5A" w:rsidP="00601F5A">
      <w:r w:rsidRPr="00601F5A">
        <w:t>This document outlines the official reporting requirements for the Zoom Platform Analytics System based on the current database structure. These requirements will guide the development of analytical dashboards to support daily decision-making processes. </w:t>
      </w:r>
    </w:p>
    <w:p w14:paraId="5668C022" w14:textId="69C14E7D" w:rsidR="00601F5A" w:rsidRPr="00601F5A" w:rsidRDefault="00601F5A" w:rsidP="00601F5A">
      <w:r w:rsidRPr="00601F5A">
        <w:drawing>
          <wp:inline distT="0" distB="0" distL="0" distR="0" wp14:anchorId="39934E5D" wp14:editId="2F3A46F7">
            <wp:extent cx="12700" cy="12700"/>
            <wp:effectExtent l="0" t="0" r="0" b="0"/>
            <wp:docPr id="1166096757" name="Picture 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01F5A">
        <w:t> </w:t>
      </w:r>
    </w:p>
    <w:p w14:paraId="0B9FB9D6" w14:textId="77777777" w:rsidR="00601F5A" w:rsidRPr="00601F5A" w:rsidRDefault="00601F5A" w:rsidP="00601F5A">
      <w:r w:rsidRPr="00601F5A">
        <w:rPr>
          <w:b/>
          <w:bCs/>
        </w:rPr>
        <w:t>1. PLATFORM USAGE &amp; ADOPTION REPORT</w:t>
      </w:r>
      <w:r w:rsidRPr="00601F5A">
        <w:t> </w:t>
      </w:r>
    </w:p>
    <w:p w14:paraId="09A90649" w14:textId="77777777" w:rsidR="00601F5A" w:rsidRPr="00601F5A" w:rsidRDefault="00601F5A" w:rsidP="00601F5A">
      <w:r w:rsidRPr="00601F5A">
        <w:rPr>
          <w:b/>
          <w:bCs/>
        </w:rPr>
        <w:t>Business Objective</w:t>
      </w:r>
      <w:r w:rsidRPr="00601F5A">
        <w:t> </w:t>
      </w:r>
    </w:p>
    <w:p w14:paraId="3462D332" w14:textId="77777777" w:rsidR="00601F5A" w:rsidRPr="00601F5A" w:rsidRDefault="00601F5A" w:rsidP="00601F5A">
      <w:r w:rsidRPr="00601F5A">
        <w:t>Monitor user engagement and platform adoption rates to identify growth trends and areas for improvement. </w:t>
      </w:r>
    </w:p>
    <w:p w14:paraId="4E4CF33D" w14:textId="77777777" w:rsidR="00601F5A" w:rsidRPr="00601F5A" w:rsidRDefault="00601F5A" w:rsidP="00601F5A">
      <w:r w:rsidRPr="00601F5A">
        <w:rPr>
          <w:b/>
          <w:bCs/>
        </w:rPr>
        <w:t>Uses of the Report</w:t>
      </w:r>
      <w:r w:rsidRPr="00601F5A">
        <w:t> </w:t>
      </w:r>
    </w:p>
    <w:p w14:paraId="791C4F56" w14:textId="77777777" w:rsidR="00601F5A" w:rsidRPr="00601F5A" w:rsidRDefault="00601F5A" w:rsidP="00601F5A">
      <w:pPr>
        <w:numPr>
          <w:ilvl w:val="0"/>
          <w:numId w:val="1"/>
        </w:numPr>
      </w:pPr>
      <w:r w:rsidRPr="00601F5A">
        <w:t>Track key usage metrics like total meeting minutes and active users. </w:t>
      </w:r>
    </w:p>
    <w:p w14:paraId="4E1C90D3" w14:textId="77777777" w:rsidR="00601F5A" w:rsidRPr="00601F5A" w:rsidRDefault="00601F5A" w:rsidP="00601F5A">
      <w:pPr>
        <w:numPr>
          <w:ilvl w:val="0"/>
          <w:numId w:val="2"/>
        </w:numPr>
      </w:pPr>
      <w:r w:rsidRPr="00601F5A">
        <w:t>Identify trends in new user sign-ups and meeting creation. </w:t>
      </w:r>
    </w:p>
    <w:p w14:paraId="38ECCEC9" w14:textId="77777777" w:rsidR="00601F5A" w:rsidRPr="00601F5A" w:rsidRDefault="00601F5A" w:rsidP="00601F5A">
      <w:pPr>
        <w:numPr>
          <w:ilvl w:val="0"/>
          <w:numId w:val="3"/>
        </w:numPr>
      </w:pPr>
      <w:r w:rsidRPr="00601F5A">
        <w:t>Analyze usage patterns by user plan type (e.g., Free vs. Paid). </w:t>
      </w:r>
    </w:p>
    <w:p w14:paraId="6FC5D094" w14:textId="77777777" w:rsidR="00601F5A" w:rsidRPr="00601F5A" w:rsidRDefault="00601F5A" w:rsidP="00601F5A">
      <w:pPr>
        <w:numPr>
          <w:ilvl w:val="0"/>
          <w:numId w:val="4"/>
        </w:numPr>
      </w:pPr>
      <w:r w:rsidRPr="00601F5A">
        <w:t>Assess the adoption of new features. </w:t>
      </w:r>
    </w:p>
    <w:p w14:paraId="12DFBC9F" w14:textId="77777777" w:rsidR="00601F5A" w:rsidRPr="00601F5A" w:rsidRDefault="00601F5A" w:rsidP="00601F5A">
      <w:r w:rsidRPr="00601F5A">
        <w:rPr>
          <w:b/>
          <w:bCs/>
        </w:rPr>
        <w:t>Data Relationships Used</w:t>
      </w:r>
      <w:r w:rsidRPr="00601F5A">
        <w:t> </w:t>
      </w:r>
    </w:p>
    <w:p w14:paraId="2C53E72B" w14:textId="77777777" w:rsidR="00601F5A" w:rsidRPr="00601F5A" w:rsidRDefault="00601F5A" w:rsidP="00601F5A">
      <w:pPr>
        <w:numPr>
          <w:ilvl w:val="0"/>
          <w:numId w:val="5"/>
        </w:numPr>
      </w:pPr>
      <w:r w:rsidRPr="00601F5A">
        <w:t>Meetings Users (via Host_ID) </w:t>
      </w:r>
    </w:p>
    <w:p w14:paraId="29D83A6F" w14:textId="77777777" w:rsidR="00601F5A" w:rsidRPr="00601F5A" w:rsidRDefault="00601F5A" w:rsidP="00601F5A">
      <w:pPr>
        <w:numPr>
          <w:ilvl w:val="0"/>
          <w:numId w:val="6"/>
        </w:numPr>
      </w:pPr>
      <w:r w:rsidRPr="00601F5A">
        <w:t>Attendees Meetings (via Meeting_ID) </w:t>
      </w:r>
    </w:p>
    <w:p w14:paraId="674677AF" w14:textId="77777777" w:rsidR="00601F5A" w:rsidRPr="00601F5A" w:rsidRDefault="00601F5A" w:rsidP="00601F5A">
      <w:pPr>
        <w:numPr>
          <w:ilvl w:val="0"/>
          <w:numId w:val="7"/>
        </w:numPr>
      </w:pPr>
      <w:r w:rsidRPr="00601F5A">
        <w:t>Features_Usage Meetings (via Meeting_ID) </w:t>
      </w:r>
    </w:p>
    <w:p w14:paraId="156A59BB" w14:textId="77777777" w:rsidR="00601F5A" w:rsidRPr="00601F5A" w:rsidRDefault="00601F5A" w:rsidP="00601F5A">
      <w:r w:rsidRPr="00601F5A">
        <w:rPr>
          <w:b/>
          <w:bCs/>
        </w:rPr>
        <w:t>Data Attributes in the Report</w:t>
      </w:r>
      <w:r w:rsidRPr="00601F5A">
        <w:t> </w:t>
      </w:r>
    </w:p>
    <w:p w14:paraId="2C0116A7" w14:textId="77777777" w:rsidR="00601F5A" w:rsidRPr="00601F5A" w:rsidRDefault="00601F5A" w:rsidP="00601F5A">
      <w:pPr>
        <w:numPr>
          <w:ilvl w:val="0"/>
          <w:numId w:val="8"/>
        </w:numPr>
      </w:pPr>
      <w:r w:rsidRPr="00601F5A">
        <w:t>User information (User_ID, Plan_Type) </w:t>
      </w:r>
    </w:p>
    <w:p w14:paraId="40CED597" w14:textId="77777777" w:rsidR="00601F5A" w:rsidRPr="00601F5A" w:rsidRDefault="00601F5A" w:rsidP="00601F5A">
      <w:pPr>
        <w:numPr>
          <w:ilvl w:val="0"/>
          <w:numId w:val="9"/>
        </w:numPr>
      </w:pPr>
      <w:r w:rsidRPr="00601F5A">
        <w:t>Meeting information (Meeting_ID, Duration_Minutes, Start_Time) </w:t>
      </w:r>
    </w:p>
    <w:p w14:paraId="59E4E249" w14:textId="77777777" w:rsidR="00601F5A" w:rsidRPr="00601F5A" w:rsidRDefault="00601F5A" w:rsidP="00601F5A">
      <w:pPr>
        <w:numPr>
          <w:ilvl w:val="0"/>
          <w:numId w:val="10"/>
        </w:numPr>
      </w:pPr>
      <w:r w:rsidRPr="00601F5A">
        <w:t>Usage details (Feature_Name, Usage_Count) </w:t>
      </w:r>
    </w:p>
    <w:p w14:paraId="3CCA01F5" w14:textId="77777777" w:rsidR="00601F5A" w:rsidRPr="00601F5A" w:rsidRDefault="00601F5A" w:rsidP="00601F5A">
      <w:pPr>
        <w:numPr>
          <w:ilvl w:val="0"/>
          <w:numId w:val="11"/>
        </w:numPr>
      </w:pPr>
      <w:r w:rsidRPr="00601F5A">
        <w:t>Calculated metrics (Total_Meeting_Minutes, Active_Users_Count) </w:t>
      </w:r>
    </w:p>
    <w:p w14:paraId="2CB9DC03" w14:textId="77777777" w:rsidR="00601F5A" w:rsidRPr="00601F5A" w:rsidRDefault="00601F5A" w:rsidP="00601F5A">
      <w:r w:rsidRPr="00601F5A">
        <w:rPr>
          <w:b/>
          <w:bCs/>
        </w:rPr>
        <w:t>KPIs and Metrics in the Report</w:t>
      </w:r>
      <w:r w:rsidRPr="00601F5A">
        <w:t> </w:t>
      </w:r>
    </w:p>
    <w:p w14:paraId="713A27EB" w14:textId="77777777" w:rsidR="00601F5A" w:rsidRPr="00601F5A" w:rsidRDefault="00601F5A" w:rsidP="00601F5A">
      <w:pPr>
        <w:numPr>
          <w:ilvl w:val="0"/>
          <w:numId w:val="12"/>
        </w:numPr>
      </w:pPr>
      <w:r w:rsidRPr="00601F5A">
        <w:lastRenderedPageBreak/>
        <w:t>Daily/Weekly/Monthly Active Users (DAU/WAU/MAU) </w:t>
      </w:r>
    </w:p>
    <w:p w14:paraId="5F1A517D" w14:textId="77777777" w:rsidR="00601F5A" w:rsidRPr="00601F5A" w:rsidRDefault="00601F5A" w:rsidP="00601F5A">
      <w:pPr>
        <w:numPr>
          <w:ilvl w:val="0"/>
          <w:numId w:val="13"/>
        </w:numPr>
      </w:pPr>
      <w:r w:rsidRPr="00601F5A">
        <w:t>Total meeting minutes per day </w:t>
      </w:r>
    </w:p>
    <w:p w14:paraId="0FB510A4" w14:textId="77777777" w:rsidR="00601F5A" w:rsidRPr="00601F5A" w:rsidRDefault="00601F5A" w:rsidP="00601F5A">
      <w:pPr>
        <w:numPr>
          <w:ilvl w:val="0"/>
          <w:numId w:val="14"/>
        </w:numPr>
      </w:pPr>
      <w:r w:rsidRPr="00601F5A">
        <w:t>Average meeting duration </w:t>
      </w:r>
    </w:p>
    <w:p w14:paraId="304C0A18" w14:textId="77777777" w:rsidR="00601F5A" w:rsidRPr="00601F5A" w:rsidRDefault="00601F5A" w:rsidP="00601F5A">
      <w:pPr>
        <w:numPr>
          <w:ilvl w:val="0"/>
          <w:numId w:val="15"/>
        </w:numPr>
      </w:pPr>
      <w:r w:rsidRPr="00601F5A">
        <w:t>Number of meetings created per user </w:t>
      </w:r>
    </w:p>
    <w:p w14:paraId="702BFC21" w14:textId="77777777" w:rsidR="00601F5A" w:rsidRPr="00601F5A" w:rsidRDefault="00601F5A" w:rsidP="00601F5A">
      <w:pPr>
        <w:numPr>
          <w:ilvl w:val="0"/>
          <w:numId w:val="16"/>
        </w:numPr>
      </w:pPr>
      <w:r w:rsidRPr="00601F5A">
        <w:t>New user sign-ups over time </w:t>
      </w:r>
    </w:p>
    <w:p w14:paraId="62746DC8" w14:textId="77777777" w:rsidR="00601F5A" w:rsidRPr="00601F5A" w:rsidRDefault="00601F5A" w:rsidP="00601F5A">
      <w:pPr>
        <w:numPr>
          <w:ilvl w:val="0"/>
          <w:numId w:val="17"/>
        </w:numPr>
      </w:pPr>
      <w:r w:rsidRPr="00601F5A">
        <w:t>Feature adoption rate </w:t>
      </w:r>
    </w:p>
    <w:p w14:paraId="27A46BCC" w14:textId="77777777" w:rsidR="00601F5A" w:rsidRPr="00601F5A" w:rsidRDefault="00601F5A" w:rsidP="00601F5A">
      <w:r w:rsidRPr="00601F5A">
        <w:rPr>
          <w:b/>
          <w:bCs/>
        </w:rPr>
        <w:t>Calculations in the Report</w:t>
      </w:r>
      <w:r w:rsidRPr="00601F5A">
        <w:t> </w:t>
      </w:r>
    </w:p>
    <w:p w14:paraId="69C8384A" w14:textId="77777777" w:rsidR="00601F5A" w:rsidRPr="00601F5A" w:rsidRDefault="00601F5A" w:rsidP="00601F5A">
      <w:pPr>
        <w:numPr>
          <w:ilvl w:val="0"/>
          <w:numId w:val="18"/>
        </w:numPr>
      </w:pPr>
      <w:r w:rsidRPr="00601F5A">
        <w:t>The total number of meeting minutes is determined by adding up the duration (in minutes) of all meetings. </w:t>
      </w:r>
    </w:p>
    <w:p w14:paraId="41245E27" w14:textId="77777777" w:rsidR="00601F5A" w:rsidRPr="00601F5A" w:rsidRDefault="00601F5A" w:rsidP="00601F5A">
      <w:pPr>
        <w:numPr>
          <w:ilvl w:val="0"/>
          <w:numId w:val="19"/>
        </w:numPr>
      </w:pPr>
      <w:r w:rsidRPr="00601F5A">
        <w:t>The average meeting duration is found by averaging the duration across all meetings. </w:t>
      </w:r>
    </w:p>
    <w:p w14:paraId="2B3CCDE5" w14:textId="77777777" w:rsidR="00601F5A" w:rsidRPr="00601F5A" w:rsidRDefault="00601F5A" w:rsidP="00601F5A">
      <w:pPr>
        <w:numPr>
          <w:ilvl w:val="0"/>
          <w:numId w:val="20"/>
        </w:numPr>
      </w:pPr>
      <w:r w:rsidRPr="00601F5A">
        <w:t>The active user count is the number of unique users who have hosted at least one meeting. </w:t>
      </w:r>
    </w:p>
    <w:p w14:paraId="56B387DB" w14:textId="77777777" w:rsidR="00601F5A" w:rsidRPr="00601F5A" w:rsidRDefault="00601F5A" w:rsidP="00601F5A">
      <w:pPr>
        <w:numPr>
          <w:ilvl w:val="0"/>
          <w:numId w:val="21"/>
        </w:numPr>
      </w:pPr>
      <w:r w:rsidRPr="00601F5A">
        <w:t>The feature adoption rate measures the proportion of users who have used a specific feature at least once, compared to the total user base. </w:t>
      </w:r>
    </w:p>
    <w:p w14:paraId="406FC934" w14:textId="77777777" w:rsidR="00601F5A" w:rsidRPr="00601F5A" w:rsidRDefault="00601F5A" w:rsidP="00601F5A">
      <w:r w:rsidRPr="00601F5A">
        <w:rPr>
          <w:b/>
          <w:bCs/>
        </w:rPr>
        <w:t>Data Constraints</w:t>
      </w:r>
      <w:r w:rsidRPr="00601F5A">
        <w:t> </w:t>
      </w:r>
    </w:p>
    <w:p w14:paraId="1B86B845" w14:textId="77777777" w:rsidR="00601F5A" w:rsidRPr="00601F5A" w:rsidRDefault="00601F5A" w:rsidP="00601F5A">
      <w:pPr>
        <w:numPr>
          <w:ilvl w:val="0"/>
          <w:numId w:val="22"/>
        </w:numPr>
      </w:pPr>
      <w:r w:rsidRPr="00601F5A">
        <w:t>Duration_Minutes must be a non-negative integer. </w:t>
      </w:r>
    </w:p>
    <w:p w14:paraId="1A57E385" w14:textId="77777777" w:rsidR="00601F5A" w:rsidRPr="00601F5A" w:rsidRDefault="00601F5A" w:rsidP="00601F5A">
      <w:pPr>
        <w:numPr>
          <w:ilvl w:val="0"/>
          <w:numId w:val="23"/>
        </w:numPr>
      </w:pPr>
      <w:r w:rsidRPr="00601F5A">
        <w:t>Start_Time and End_Time must be valid timestamps. </w:t>
      </w:r>
    </w:p>
    <w:p w14:paraId="38C01E7D" w14:textId="77777777" w:rsidR="00601F5A" w:rsidRPr="00601F5A" w:rsidRDefault="00601F5A" w:rsidP="00601F5A">
      <w:pPr>
        <w:numPr>
          <w:ilvl w:val="0"/>
          <w:numId w:val="24"/>
        </w:numPr>
      </w:pPr>
      <w:r w:rsidRPr="00601F5A">
        <w:t>A Meeting_ID in Attendees or Features_Usage must exist in the Meetings table. </w:t>
      </w:r>
    </w:p>
    <w:p w14:paraId="3D5E6B97" w14:textId="77777777" w:rsidR="00601F5A" w:rsidRPr="00601F5A" w:rsidRDefault="00601F5A" w:rsidP="00601F5A">
      <w:r w:rsidRPr="00601F5A">
        <w:rPr>
          <w:b/>
          <w:bCs/>
        </w:rPr>
        <w:t>Visualizations</w:t>
      </w:r>
      <w:r w:rsidRPr="00601F5A">
        <w:t> </w:t>
      </w:r>
    </w:p>
    <w:p w14:paraId="6A5252F3" w14:textId="77777777" w:rsidR="00601F5A" w:rsidRPr="00601F5A" w:rsidRDefault="00601F5A" w:rsidP="00601F5A">
      <w:pPr>
        <w:numPr>
          <w:ilvl w:val="0"/>
          <w:numId w:val="25"/>
        </w:numPr>
      </w:pPr>
      <w:r w:rsidRPr="00601F5A">
        <w:t>Line chart showing DAU/WAU/MAU trends. </w:t>
      </w:r>
    </w:p>
    <w:p w14:paraId="73451EF9" w14:textId="77777777" w:rsidR="00601F5A" w:rsidRPr="00601F5A" w:rsidRDefault="00601F5A" w:rsidP="00601F5A">
      <w:pPr>
        <w:numPr>
          <w:ilvl w:val="0"/>
          <w:numId w:val="26"/>
        </w:numPr>
      </w:pPr>
      <w:r w:rsidRPr="00601F5A">
        <w:t>Bar chart comparing average meeting duration by Plan_Type. </w:t>
      </w:r>
    </w:p>
    <w:p w14:paraId="3DC22979" w14:textId="77777777" w:rsidR="00601F5A" w:rsidRPr="00601F5A" w:rsidRDefault="00601F5A" w:rsidP="00601F5A">
      <w:pPr>
        <w:numPr>
          <w:ilvl w:val="0"/>
          <w:numId w:val="27"/>
        </w:numPr>
      </w:pPr>
      <w:r w:rsidRPr="00601F5A">
        <w:t>Pie chart showing feature usage distribution. </w:t>
      </w:r>
    </w:p>
    <w:p w14:paraId="5CBDD9E7" w14:textId="77777777" w:rsidR="00601F5A" w:rsidRPr="00601F5A" w:rsidRDefault="00601F5A" w:rsidP="00601F5A">
      <w:r w:rsidRPr="00601F5A">
        <w:rPr>
          <w:b/>
          <w:bCs/>
        </w:rPr>
        <w:t>Access Control Requirements</w:t>
      </w:r>
      <w:r w:rsidRPr="00601F5A">
        <w:t> </w:t>
      </w:r>
    </w:p>
    <w:p w14:paraId="7A5D4FAD" w14:textId="77777777" w:rsidR="00601F5A" w:rsidRPr="00601F5A" w:rsidRDefault="00601F5A" w:rsidP="00601F5A">
      <w:pPr>
        <w:numPr>
          <w:ilvl w:val="0"/>
          <w:numId w:val="28"/>
        </w:numPr>
      </w:pPr>
      <w:r w:rsidRPr="00601F5A">
        <w:t>Product Managers: Full access to feature adoption and user behavior data. </w:t>
      </w:r>
    </w:p>
    <w:p w14:paraId="68C69B1A" w14:textId="77777777" w:rsidR="00601F5A" w:rsidRPr="00601F5A" w:rsidRDefault="00601F5A" w:rsidP="00601F5A">
      <w:pPr>
        <w:numPr>
          <w:ilvl w:val="0"/>
          <w:numId w:val="29"/>
        </w:numPr>
      </w:pPr>
      <w:r w:rsidRPr="00601F5A">
        <w:t>Marketing Team: Access to new user and plan-type data. </w:t>
      </w:r>
    </w:p>
    <w:p w14:paraId="26392D02" w14:textId="77777777" w:rsidR="00601F5A" w:rsidRPr="00601F5A" w:rsidRDefault="00601F5A" w:rsidP="00601F5A">
      <w:pPr>
        <w:numPr>
          <w:ilvl w:val="0"/>
          <w:numId w:val="30"/>
        </w:numPr>
      </w:pPr>
      <w:r w:rsidRPr="00601F5A">
        <w:t>Executives: Aggregated view of key usage metrics with drill-down capability. </w:t>
      </w:r>
    </w:p>
    <w:p w14:paraId="7A80632A" w14:textId="3ACF7C89" w:rsidR="00601F5A" w:rsidRPr="00601F5A" w:rsidRDefault="00601F5A" w:rsidP="00601F5A">
      <w:r w:rsidRPr="00601F5A">
        <w:lastRenderedPageBreak/>
        <w:drawing>
          <wp:inline distT="0" distB="0" distL="0" distR="0" wp14:anchorId="633210B6" wp14:editId="64DE2F75">
            <wp:extent cx="12700" cy="12700"/>
            <wp:effectExtent l="0" t="0" r="0" b="0"/>
            <wp:docPr id="1847479715" name="Picture 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01F5A">
        <w:t> </w:t>
      </w:r>
    </w:p>
    <w:p w14:paraId="2A69405D" w14:textId="77777777" w:rsidR="00601F5A" w:rsidRPr="00601F5A" w:rsidRDefault="00601F5A" w:rsidP="00601F5A">
      <w:r w:rsidRPr="00601F5A">
        <w:rPr>
          <w:b/>
          <w:bCs/>
        </w:rPr>
        <w:t>2. SERVICE RELIABILITY &amp; SUPPORT REPORT</w:t>
      </w:r>
      <w:r w:rsidRPr="00601F5A">
        <w:t> </w:t>
      </w:r>
    </w:p>
    <w:p w14:paraId="22D6FE3D" w14:textId="77777777" w:rsidR="00601F5A" w:rsidRPr="00601F5A" w:rsidRDefault="00601F5A" w:rsidP="00601F5A">
      <w:r w:rsidRPr="00601F5A">
        <w:rPr>
          <w:b/>
          <w:bCs/>
        </w:rPr>
        <w:t>Business Objective</w:t>
      </w:r>
      <w:r w:rsidRPr="00601F5A">
        <w:t> </w:t>
      </w:r>
    </w:p>
    <w:p w14:paraId="2CE42475" w14:textId="77777777" w:rsidR="00601F5A" w:rsidRPr="00601F5A" w:rsidRDefault="00601F5A" w:rsidP="00601F5A">
      <w:r w:rsidRPr="00601F5A">
        <w:t>Analyze platform stability and customer support interactions to improve service quality and reduce ticket volume. </w:t>
      </w:r>
    </w:p>
    <w:p w14:paraId="47575C1E" w14:textId="77777777" w:rsidR="00601F5A" w:rsidRPr="00601F5A" w:rsidRDefault="00601F5A" w:rsidP="00601F5A">
      <w:r w:rsidRPr="00601F5A">
        <w:rPr>
          <w:b/>
          <w:bCs/>
        </w:rPr>
        <w:t>Uses of the Report</w:t>
      </w:r>
      <w:r w:rsidRPr="00601F5A">
        <w:t> </w:t>
      </w:r>
    </w:p>
    <w:p w14:paraId="7D75CCE7" w14:textId="77777777" w:rsidR="00601F5A" w:rsidRPr="00601F5A" w:rsidRDefault="00601F5A" w:rsidP="00601F5A">
      <w:pPr>
        <w:numPr>
          <w:ilvl w:val="0"/>
          <w:numId w:val="31"/>
        </w:numPr>
      </w:pPr>
      <w:r w:rsidRPr="00601F5A">
        <w:t>Identify products or features that generate the most support tickets. </w:t>
      </w:r>
    </w:p>
    <w:p w14:paraId="2B42AA3D" w14:textId="77777777" w:rsidR="00601F5A" w:rsidRPr="00601F5A" w:rsidRDefault="00601F5A" w:rsidP="00601F5A">
      <w:pPr>
        <w:numPr>
          <w:ilvl w:val="0"/>
          <w:numId w:val="32"/>
        </w:numPr>
      </w:pPr>
      <w:r w:rsidRPr="00601F5A">
        <w:t>Track ticket resolution times and patterns. </w:t>
      </w:r>
    </w:p>
    <w:p w14:paraId="3789A46D" w14:textId="77777777" w:rsidR="00601F5A" w:rsidRPr="00601F5A" w:rsidRDefault="00601F5A" w:rsidP="00601F5A">
      <w:pPr>
        <w:numPr>
          <w:ilvl w:val="0"/>
          <w:numId w:val="33"/>
        </w:numPr>
      </w:pPr>
      <w:r w:rsidRPr="00601F5A">
        <w:t>Correlate meeting issues with ticket types. </w:t>
      </w:r>
    </w:p>
    <w:p w14:paraId="3675C144" w14:textId="77777777" w:rsidR="00601F5A" w:rsidRPr="00601F5A" w:rsidRDefault="00601F5A" w:rsidP="00601F5A">
      <w:pPr>
        <w:numPr>
          <w:ilvl w:val="0"/>
          <w:numId w:val="34"/>
        </w:numPr>
      </w:pPr>
      <w:r w:rsidRPr="00601F5A">
        <w:t>Assess the efficiency of the support team. </w:t>
      </w:r>
    </w:p>
    <w:p w14:paraId="5E84151C" w14:textId="77777777" w:rsidR="00601F5A" w:rsidRPr="00601F5A" w:rsidRDefault="00601F5A" w:rsidP="00601F5A">
      <w:r w:rsidRPr="00601F5A">
        <w:rPr>
          <w:b/>
          <w:bCs/>
        </w:rPr>
        <w:t>Data Relationships Used</w:t>
      </w:r>
      <w:r w:rsidRPr="00601F5A">
        <w:t> </w:t>
      </w:r>
    </w:p>
    <w:p w14:paraId="0C2AB0FC" w14:textId="77777777" w:rsidR="00601F5A" w:rsidRPr="00601F5A" w:rsidRDefault="00601F5A" w:rsidP="00601F5A">
      <w:pPr>
        <w:numPr>
          <w:ilvl w:val="0"/>
          <w:numId w:val="35"/>
        </w:numPr>
      </w:pPr>
      <w:r w:rsidRPr="00601F5A">
        <w:t>Support_Tickets Users (via User_ID) </w:t>
      </w:r>
    </w:p>
    <w:p w14:paraId="5CD476E8" w14:textId="77777777" w:rsidR="00601F5A" w:rsidRPr="00601F5A" w:rsidRDefault="00601F5A" w:rsidP="00601F5A">
      <w:pPr>
        <w:numPr>
          <w:ilvl w:val="0"/>
          <w:numId w:val="36"/>
        </w:numPr>
      </w:pPr>
      <w:r w:rsidRPr="00601F5A">
        <w:t>Support_Tickets Meetings (implied link, not direct FK) </w:t>
      </w:r>
    </w:p>
    <w:p w14:paraId="5DE2876F" w14:textId="77777777" w:rsidR="00601F5A" w:rsidRPr="00601F5A" w:rsidRDefault="00601F5A" w:rsidP="00601F5A">
      <w:r w:rsidRPr="00601F5A">
        <w:rPr>
          <w:b/>
          <w:bCs/>
        </w:rPr>
        <w:t>Data Attributes in the Report</w:t>
      </w:r>
      <w:r w:rsidRPr="00601F5A">
        <w:t> </w:t>
      </w:r>
    </w:p>
    <w:p w14:paraId="56728F68" w14:textId="77777777" w:rsidR="00601F5A" w:rsidRPr="00601F5A" w:rsidRDefault="00601F5A" w:rsidP="00601F5A">
      <w:pPr>
        <w:numPr>
          <w:ilvl w:val="0"/>
          <w:numId w:val="37"/>
        </w:numPr>
      </w:pPr>
      <w:r w:rsidRPr="00601F5A">
        <w:t>Ticket information (Ticket_ID, Ticket_Type, Resolution_Status, Open_Date) </w:t>
      </w:r>
    </w:p>
    <w:p w14:paraId="03F459B5" w14:textId="77777777" w:rsidR="00601F5A" w:rsidRPr="00601F5A" w:rsidRDefault="00601F5A" w:rsidP="00601F5A">
      <w:pPr>
        <w:numPr>
          <w:ilvl w:val="0"/>
          <w:numId w:val="38"/>
        </w:numPr>
      </w:pPr>
      <w:r w:rsidRPr="00601F5A">
        <w:t>User information (User_ID, Company) </w:t>
      </w:r>
    </w:p>
    <w:p w14:paraId="50222ED3" w14:textId="77777777" w:rsidR="00601F5A" w:rsidRPr="00601F5A" w:rsidRDefault="00601F5A" w:rsidP="00601F5A">
      <w:pPr>
        <w:numPr>
          <w:ilvl w:val="0"/>
          <w:numId w:val="39"/>
        </w:numPr>
      </w:pPr>
      <w:r w:rsidRPr="00601F5A">
        <w:t>Calculated metrics (Average_Resolution_Time, Ticket_Volume_by_Type) </w:t>
      </w:r>
    </w:p>
    <w:p w14:paraId="4A6B25B9" w14:textId="77777777" w:rsidR="00601F5A" w:rsidRPr="00601F5A" w:rsidRDefault="00601F5A" w:rsidP="00601F5A">
      <w:r w:rsidRPr="00601F5A">
        <w:rPr>
          <w:b/>
          <w:bCs/>
        </w:rPr>
        <w:t>KPIs and Metrics in the Report</w:t>
      </w:r>
      <w:r w:rsidRPr="00601F5A">
        <w:t> </w:t>
      </w:r>
    </w:p>
    <w:p w14:paraId="0B931894" w14:textId="77777777" w:rsidR="00601F5A" w:rsidRPr="00601F5A" w:rsidRDefault="00601F5A" w:rsidP="00601F5A">
      <w:pPr>
        <w:numPr>
          <w:ilvl w:val="0"/>
          <w:numId w:val="40"/>
        </w:numPr>
      </w:pPr>
      <w:r w:rsidRPr="00601F5A">
        <w:t>Number of tickets opened per day/week. </w:t>
      </w:r>
    </w:p>
    <w:p w14:paraId="2522AE99" w14:textId="77777777" w:rsidR="00601F5A" w:rsidRPr="00601F5A" w:rsidRDefault="00601F5A" w:rsidP="00601F5A">
      <w:pPr>
        <w:numPr>
          <w:ilvl w:val="0"/>
          <w:numId w:val="41"/>
        </w:numPr>
      </w:pPr>
      <w:r w:rsidRPr="00601F5A">
        <w:t>Average ticket resolution time. </w:t>
      </w:r>
    </w:p>
    <w:p w14:paraId="3E90EC56" w14:textId="77777777" w:rsidR="00601F5A" w:rsidRPr="00601F5A" w:rsidRDefault="00601F5A" w:rsidP="00601F5A">
      <w:pPr>
        <w:numPr>
          <w:ilvl w:val="0"/>
          <w:numId w:val="42"/>
        </w:numPr>
      </w:pPr>
      <w:r w:rsidRPr="00601F5A">
        <w:t>Most common ticket types (e.g., audio issues, connectivity problems). </w:t>
      </w:r>
    </w:p>
    <w:p w14:paraId="58C78764" w14:textId="77777777" w:rsidR="00601F5A" w:rsidRPr="00601F5A" w:rsidRDefault="00601F5A" w:rsidP="00601F5A">
      <w:pPr>
        <w:numPr>
          <w:ilvl w:val="0"/>
          <w:numId w:val="43"/>
        </w:numPr>
      </w:pPr>
      <w:r w:rsidRPr="00601F5A">
        <w:t>First-contact resolution rate. </w:t>
      </w:r>
    </w:p>
    <w:p w14:paraId="79A1F399" w14:textId="77777777" w:rsidR="00601F5A" w:rsidRPr="00601F5A" w:rsidRDefault="00601F5A" w:rsidP="00601F5A">
      <w:pPr>
        <w:numPr>
          <w:ilvl w:val="0"/>
          <w:numId w:val="44"/>
        </w:numPr>
      </w:pPr>
      <w:r w:rsidRPr="00601F5A">
        <w:t>Tickets opened per 1,000 active users. </w:t>
      </w:r>
    </w:p>
    <w:p w14:paraId="550B207A" w14:textId="77777777" w:rsidR="00601F5A" w:rsidRPr="00601F5A" w:rsidRDefault="00601F5A" w:rsidP="00601F5A">
      <w:r w:rsidRPr="00601F5A">
        <w:rPr>
          <w:b/>
          <w:bCs/>
        </w:rPr>
        <w:t>Calculations in the Report</w:t>
      </w:r>
      <w:r w:rsidRPr="00601F5A">
        <w:t> </w:t>
      </w:r>
    </w:p>
    <w:p w14:paraId="26E9D7BE" w14:textId="77777777" w:rsidR="00601F5A" w:rsidRPr="00601F5A" w:rsidRDefault="00601F5A" w:rsidP="00601F5A">
      <w:pPr>
        <w:numPr>
          <w:ilvl w:val="0"/>
          <w:numId w:val="45"/>
        </w:numPr>
      </w:pPr>
      <w:r w:rsidRPr="00601F5A">
        <w:t>The ticket volume by type shows how many tickets were created for each type of issue. </w:t>
      </w:r>
    </w:p>
    <w:p w14:paraId="74064B51" w14:textId="77777777" w:rsidR="00601F5A" w:rsidRPr="00601F5A" w:rsidRDefault="00601F5A" w:rsidP="00601F5A">
      <w:pPr>
        <w:numPr>
          <w:ilvl w:val="0"/>
          <w:numId w:val="46"/>
        </w:numPr>
      </w:pPr>
      <w:r w:rsidRPr="00601F5A">
        <w:lastRenderedPageBreak/>
        <w:t>The average resolution time is calculated by determining the average time taken to close a ticket after it was opened. </w:t>
      </w:r>
    </w:p>
    <w:p w14:paraId="30846494" w14:textId="77777777" w:rsidR="00601F5A" w:rsidRPr="00601F5A" w:rsidRDefault="00601F5A" w:rsidP="00601F5A">
      <w:pPr>
        <w:numPr>
          <w:ilvl w:val="0"/>
          <w:numId w:val="47"/>
        </w:numPr>
      </w:pPr>
      <w:r w:rsidRPr="00601F5A">
        <w:t>The user-to-ticket ratio compares the total number of tickets raised to the number of active users during the same period. </w:t>
      </w:r>
    </w:p>
    <w:p w14:paraId="621348DF" w14:textId="77777777" w:rsidR="00601F5A" w:rsidRPr="00601F5A" w:rsidRDefault="00601F5A" w:rsidP="00601F5A">
      <w:r w:rsidRPr="00601F5A">
        <w:rPr>
          <w:b/>
          <w:bCs/>
        </w:rPr>
        <w:t>Data Constraints</w:t>
      </w:r>
      <w:r w:rsidRPr="00601F5A">
        <w:t> </w:t>
      </w:r>
    </w:p>
    <w:p w14:paraId="18DF7B51" w14:textId="77777777" w:rsidR="00601F5A" w:rsidRPr="00601F5A" w:rsidRDefault="00601F5A" w:rsidP="00601F5A">
      <w:pPr>
        <w:numPr>
          <w:ilvl w:val="0"/>
          <w:numId w:val="48"/>
        </w:numPr>
      </w:pPr>
      <w:r w:rsidRPr="00601F5A">
        <w:t>Ticket_Type and Resolution_Status must be from a predefined list of values. </w:t>
      </w:r>
    </w:p>
    <w:p w14:paraId="508A7FE8" w14:textId="77777777" w:rsidR="00601F5A" w:rsidRPr="00601F5A" w:rsidRDefault="00601F5A" w:rsidP="00601F5A">
      <w:pPr>
        <w:numPr>
          <w:ilvl w:val="0"/>
          <w:numId w:val="49"/>
        </w:numPr>
      </w:pPr>
      <w:r w:rsidRPr="00601F5A">
        <w:t>User_ID must exist in the Users table. </w:t>
      </w:r>
    </w:p>
    <w:p w14:paraId="6C59CAEF" w14:textId="77777777" w:rsidR="00601F5A" w:rsidRPr="00601F5A" w:rsidRDefault="00601F5A" w:rsidP="00601F5A">
      <w:pPr>
        <w:numPr>
          <w:ilvl w:val="0"/>
          <w:numId w:val="50"/>
        </w:numPr>
      </w:pPr>
      <w:r w:rsidRPr="00601F5A">
        <w:t>Open_Date must be a valid date. </w:t>
      </w:r>
    </w:p>
    <w:p w14:paraId="4BCB22FE" w14:textId="77777777" w:rsidR="00601F5A" w:rsidRPr="00601F5A" w:rsidRDefault="00601F5A" w:rsidP="00601F5A">
      <w:r w:rsidRPr="00601F5A">
        <w:rPr>
          <w:b/>
          <w:bCs/>
        </w:rPr>
        <w:t>Visualizations</w:t>
      </w:r>
      <w:r w:rsidRPr="00601F5A">
        <w:t> </w:t>
      </w:r>
    </w:p>
    <w:p w14:paraId="4B0A40F7" w14:textId="77777777" w:rsidR="00601F5A" w:rsidRPr="00601F5A" w:rsidRDefault="00601F5A" w:rsidP="00601F5A">
      <w:pPr>
        <w:numPr>
          <w:ilvl w:val="0"/>
          <w:numId w:val="51"/>
        </w:numPr>
      </w:pPr>
      <w:r w:rsidRPr="00601F5A">
        <w:t>Bar chart showing ticket volume by Ticket_Type. </w:t>
      </w:r>
    </w:p>
    <w:p w14:paraId="636B23A3" w14:textId="77777777" w:rsidR="00601F5A" w:rsidRPr="00601F5A" w:rsidRDefault="00601F5A" w:rsidP="00601F5A">
      <w:pPr>
        <w:numPr>
          <w:ilvl w:val="0"/>
          <w:numId w:val="52"/>
        </w:numPr>
      </w:pPr>
      <w:r w:rsidRPr="00601F5A">
        <w:t>Line chart tracking average resolution time over time. </w:t>
      </w:r>
    </w:p>
    <w:p w14:paraId="2043113D" w14:textId="77777777" w:rsidR="00601F5A" w:rsidRPr="00601F5A" w:rsidRDefault="00601F5A" w:rsidP="00601F5A">
      <w:r w:rsidRPr="00601F5A">
        <w:rPr>
          <w:b/>
          <w:bCs/>
        </w:rPr>
        <w:t>Access Control Requirements</w:t>
      </w:r>
      <w:r w:rsidRPr="00601F5A">
        <w:t> </w:t>
      </w:r>
    </w:p>
    <w:p w14:paraId="47F90FA6" w14:textId="77777777" w:rsidR="00601F5A" w:rsidRPr="00601F5A" w:rsidRDefault="00601F5A" w:rsidP="00601F5A">
      <w:pPr>
        <w:numPr>
          <w:ilvl w:val="0"/>
          <w:numId w:val="53"/>
        </w:numPr>
      </w:pPr>
      <w:r w:rsidRPr="00601F5A">
        <w:t>Support Team Leads: Full access to all ticket data for their team. </w:t>
      </w:r>
    </w:p>
    <w:p w14:paraId="38DA3FE0" w14:textId="77777777" w:rsidR="00601F5A" w:rsidRPr="00601F5A" w:rsidRDefault="00601F5A" w:rsidP="00601F5A">
      <w:pPr>
        <w:numPr>
          <w:ilvl w:val="0"/>
          <w:numId w:val="54"/>
        </w:numPr>
      </w:pPr>
      <w:r w:rsidRPr="00601F5A">
        <w:t>Product &amp; Engineering Teams: Access to ticket types related to their features/products. </w:t>
      </w:r>
    </w:p>
    <w:p w14:paraId="27D155C9" w14:textId="77777777" w:rsidR="00601F5A" w:rsidRPr="00601F5A" w:rsidRDefault="00601F5A" w:rsidP="00601F5A">
      <w:pPr>
        <w:numPr>
          <w:ilvl w:val="0"/>
          <w:numId w:val="55"/>
        </w:numPr>
      </w:pPr>
      <w:r w:rsidRPr="00601F5A">
        <w:t>Executives: High-level summary of ticket volume and resolution metrics. </w:t>
      </w:r>
    </w:p>
    <w:p w14:paraId="24D4B898" w14:textId="3BD5B931" w:rsidR="00601F5A" w:rsidRPr="00601F5A" w:rsidRDefault="00601F5A" w:rsidP="00601F5A">
      <w:r w:rsidRPr="00601F5A">
        <w:drawing>
          <wp:inline distT="0" distB="0" distL="0" distR="0" wp14:anchorId="12B80889" wp14:editId="61169EC4">
            <wp:extent cx="12700" cy="12700"/>
            <wp:effectExtent l="0" t="0" r="0" b="0"/>
            <wp:docPr id="196781992" name="Picture 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01F5A">
        <w:t> </w:t>
      </w:r>
    </w:p>
    <w:p w14:paraId="0FBA5805" w14:textId="77777777" w:rsidR="00601F5A" w:rsidRPr="00601F5A" w:rsidRDefault="00601F5A" w:rsidP="00601F5A">
      <w:r w:rsidRPr="00601F5A">
        <w:rPr>
          <w:b/>
          <w:bCs/>
        </w:rPr>
        <w:t>3. REVENUE AND LICENSE ANALYSIS REPORT</w:t>
      </w:r>
      <w:r w:rsidRPr="00601F5A">
        <w:t> </w:t>
      </w:r>
    </w:p>
    <w:p w14:paraId="7ACF5F27" w14:textId="77777777" w:rsidR="00601F5A" w:rsidRPr="00601F5A" w:rsidRDefault="00601F5A" w:rsidP="00601F5A">
      <w:r w:rsidRPr="00601F5A">
        <w:rPr>
          <w:b/>
          <w:bCs/>
        </w:rPr>
        <w:t>Business Objective</w:t>
      </w:r>
      <w:r w:rsidRPr="00601F5A">
        <w:t> </w:t>
      </w:r>
    </w:p>
    <w:p w14:paraId="008242DF" w14:textId="77777777" w:rsidR="00601F5A" w:rsidRPr="00601F5A" w:rsidRDefault="00601F5A" w:rsidP="00601F5A">
      <w:r w:rsidRPr="00601F5A">
        <w:t>Monitor billing events and license utilization to understand revenue streams and customer value. </w:t>
      </w:r>
    </w:p>
    <w:p w14:paraId="204C277A" w14:textId="77777777" w:rsidR="00601F5A" w:rsidRPr="00601F5A" w:rsidRDefault="00601F5A" w:rsidP="00601F5A">
      <w:r w:rsidRPr="00601F5A">
        <w:rPr>
          <w:b/>
          <w:bCs/>
        </w:rPr>
        <w:t>Uses of the Report</w:t>
      </w:r>
      <w:r w:rsidRPr="00601F5A">
        <w:t> </w:t>
      </w:r>
    </w:p>
    <w:p w14:paraId="24932B38" w14:textId="77777777" w:rsidR="00601F5A" w:rsidRPr="00601F5A" w:rsidRDefault="00601F5A" w:rsidP="00601F5A">
      <w:pPr>
        <w:numPr>
          <w:ilvl w:val="0"/>
          <w:numId w:val="56"/>
        </w:numPr>
      </w:pPr>
      <w:r w:rsidRPr="00601F5A">
        <w:t>Track revenue trends by plan type. </w:t>
      </w:r>
    </w:p>
    <w:p w14:paraId="3CEDD5A7" w14:textId="77777777" w:rsidR="00601F5A" w:rsidRPr="00601F5A" w:rsidRDefault="00601F5A" w:rsidP="00601F5A">
      <w:pPr>
        <w:numPr>
          <w:ilvl w:val="0"/>
          <w:numId w:val="57"/>
        </w:numPr>
      </w:pPr>
      <w:r w:rsidRPr="00601F5A">
        <w:t>Analyze license assignment and expiration. </w:t>
      </w:r>
    </w:p>
    <w:p w14:paraId="0B2A42BF" w14:textId="77777777" w:rsidR="00601F5A" w:rsidRPr="00601F5A" w:rsidRDefault="00601F5A" w:rsidP="00601F5A">
      <w:pPr>
        <w:numPr>
          <w:ilvl w:val="0"/>
          <w:numId w:val="58"/>
        </w:numPr>
      </w:pPr>
      <w:r w:rsidRPr="00601F5A">
        <w:t>Identify opportunities for upselling or cross-selling to users. </w:t>
      </w:r>
    </w:p>
    <w:p w14:paraId="6F4F57B9" w14:textId="77777777" w:rsidR="00601F5A" w:rsidRPr="00601F5A" w:rsidRDefault="00601F5A" w:rsidP="00601F5A">
      <w:pPr>
        <w:numPr>
          <w:ilvl w:val="0"/>
          <w:numId w:val="59"/>
        </w:numPr>
      </w:pPr>
      <w:r w:rsidRPr="00601F5A">
        <w:t>Forecast future revenue based on license data. </w:t>
      </w:r>
    </w:p>
    <w:p w14:paraId="51E55934" w14:textId="77777777" w:rsidR="00601F5A" w:rsidRPr="00601F5A" w:rsidRDefault="00601F5A" w:rsidP="00601F5A">
      <w:r w:rsidRPr="00601F5A">
        <w:rPr>
          <w:b/>
          <w:bCs/>
        </w:rPr>
        <w:t>Data Relationships Used</w:t>
      </w:r>
      <w:r w:rsidRPr="00601F5A">
        <w:t> </w:t>
      </w:r>
    </w:p>
    <w:p w14:paraId="669C099D" w14:textId="77777777" w:rsidR="00601F5A" w:rsidRPr="00601F5A" w:rsidRDefault="00601F5A" w:rsidP="00601F5A">
      <w:pPr>
        <w:numPr>
          <w:ilvl w:val="0"/>
          <w:numId w:val="60"/>
        </w:numPr>
      </w:pPr>
      <w:r w:rsidRPr="00601F5A">
        <w:lastRenderedPageBreak/>
        <w:t>Billing_Events Users (via User_ID) </w:t>
      </w:r>
    </w:p>
    <w:p w14:paraId="0B29B131" w14:textId="77777777" w:rsidR="00601F5A" w:rsidRPr="00601F5A" w:rsidRDefault="00601F5A" w:rsidP="00601F5A">
      <w:pPr>
        <w:numPr>
          <w:ilvl w:val="0"/>
          <w:numId w:val="61"/>
        </w:numPr>
      </w:pPr>
      <w:r w:rsidRPr="00601F5A">
        <w:t>Licenses Users (via Assigned_To_User_ID) </w:t>
      </w:r>
    </w:p>
    <w:p w14:paraId="597F6084" w14:textId="77777777" w:rsidR="00601F5A" w:rsidRPr="00601F5A" w:rsidRDefault="00601F5A" w:rsidP="00601F5A">
      <w:pPr>
        <w:numPr>
          <w:ilvl w:val="0"/>
          <w:numId w:val="62"/>
        </w:numPr>
      </w:pPr>
      <w:r w:rsidRPr="00601F5A">
        <w:t>Meetings Users (via Host_ID) </w:t>
      </w:r>
    </w:p>
    <w:p w14:paraId="06A69F3E" w14:textId="77777777" w:rsidR="00601F5A" w:rsidRPr="00601F5A" w:rsidRDefault="00601F5A" w:rsidP="00601F5A">
      <w:r w:rsidRPr="00601F5A">
        <w:rPr>
          <w:b/>
          <w:bCs/>
        </w:rPr>
        <w:t>Data Attributes in the Report</w:t>
      </w:r>
      <w:r w:rsidRPr="00601F5A">
        <w:t> </w:t>
      </w:r>
    </w:p>
    <w:p w14:paraId="4137C798" w14:textId="77777777" w:rsidR="00601F5A" w:rsidRPr="00601F5A" w:rsidRDefault="00601F5A" w:rsidP="00601F5A">
      <w:pPr>
        <w:numPr>
          <w:ilvl w:val="0"/>
          <w:numId w:val="63"/>
        </w:numPr>
      </w:pPr>
      <w:r w:rsidRPr="00601F5A">
        <w:t>Billing information (Event_Type, Amount) </w:t>
      </w:r>
    </w:p>
    <w:p w14:paraId="13F0E34B" w14:textId="77777777" w:rsidR="00601F5A" w:rsidRPr="00601F5A" w:rsidRDefault="00601F5A" w:rsidP="00601F5A">
      <w:pPr>
        <w:numPr>
          <w:ilvl w:val="0"/>
          <w:numId w:val="64"/>
        </w:numPr>
      </w:pPr>
      <w:r w:rsidRPr="00601F5A">
        <w:t>License information (License_Type, Start_Date, End_Date) </w:t>
      </w:r>
    </w:p>
    <w:p w14:paraId="1B4C7C41" w14:textId="77777777" w:rsidR="00601F5A" w:rsidRPr="00601F5A" w:rsidRDefault="00601F5A" w:rsidP="00601F5A">
      <w:pPr>
        <w:numPr>
          <w:ilvl w:val="0"/>
          <w:numId w:val="65"/>
        </w:numPr>
      </w:pPr>
      <w:r w:rsidRPr="00601F5A">
        <w:t>User information (User_ID, Plan_Type, Company) </w:t>
      </w:r>
    </w:p>
    <w:p w14:paraId="60479271" w14:textId="77777777" w:rsidR="00601F5A" w:rsidRPr="00601F5A" w:rsidRDefault="00601F5A" w:rsidP="00601F5A">
      <w:pPr>
        <w:numPr>
          <w:ilvl w:val="0"/>
          <w:numId w:val="66"/>
        </w:numPr>
      </w:pPr>
      <w:r w:rsidRPr="00601F5A">
        <w:t>Meeting details (Host_ID, Duration_Minutes) </w:t>
      </w:r>
    </w:p>
    <w:p w14:paraId="34C9E82C" w14:textId="77777777" w:rsidR="00601F5A" w:rsidRPr="00601F5A" w:rsidRDefault="00601F5A" w:rsidP="00601F5A">
      <w:r w:rsidRPr="00601F5A">
        <w:rPr>
          <w:b/>
          <w:bCs/>
        </w:rPr>
        <w:t>KPIs and Metrics in the Report</w:t>
      </w:r>
      <w:r w:rsidRPr="00601F5A">
        <w:t> </w:t>
      </w:r>
    </w:p>
    <w:p w14:paraId="40DCA1C6" w14:textId="77777777" w:rsidR="00601F5A" w:rsidRPr="00601F5A" w:rsidRDefault="00601F5A" w:rsidP="00601F5A">
      <w:pPr>
        <w:numPr>
          <w:ilvl w:val="0"/>
          <w:numId w:val="67"/>
        </w:numPr>
      </w:pPr>
      <w:r w:rsidRPr="00601F5A">
        <w:t>Monthly Recurring Revenue (MRR). </w:t>
      </w:r>
    </w:p>
    <w:p w14:paraId="6B36EED6" w14:textId="77777777" w:rsidR="00601F5A" w:rsidRPr="00601F5A" w:rsidRDefault="00601F5A" w:rsidP="00601F5A">
      <w:pPr>
        <w:numPr>
          <w:ilvl w:val="0"/>
          <w:numId w:val="68"/>
        </w:numPr>
      </w:pPr>
      <w:r w:rsidRPr="00601F5A">
        <w:t>Revenue by Plan_Type. </w:t>
      </w:r>
    </w:p>
    <w:p w14:paraId="357573A4" w14:textId="77777777" w:rsidR="00601F5A" w:rsidRPr="00601F5A" w:rsidRDefault="00601F5A" w:rsidP="00601F5A">
      <w:pPr>
        <w:numPr>
          <w:ilvl w:val="0"/>
          <w:numId w:val="69"/>
        </w:numPr>
      </w:pPr>
      <w:r w:rsidRPr="00601F5A">
        <w:t>License utilization rate. </w:t>
      </w:r>
    </w:p>
    <w:p w14:paraId="75E223A1" w14:textId="77777777" w:rsidR="00601F5A" w:rsidRPr="00601F5A" w:rsidRDefault="00601F5A" w:rsidP="00601F5A">
      <w:pPr>
        <w:numPr>
          <w:ilvl w:val="0"/>
          <w:numId w:val="70"/>
        </w:numPr>
      </w:pPr>
      <w:r w:rsidRPr="00601F5A">
        <w:t>License expiration trends. </w:t>
      </w:r>
    </w:p>
    <w:p w14:paraId="7F7DDB82" w14:textId="77777777" w:rsidR="00601F5A" w:rsidRPr="00601F5A" w:rsidRDefault="00601F5A" w:rsidP="00601F5A">
      <w:pPr>
        <w:numPr>
          <w:ilvl w:val="0"/>
          <w:numId w:val="71"/>
        </w:numPr>
      </w:pPr>
      <w:r w:rsidRPr="00601F5A">
        <w:t>Usage correlation with billing events (e.g., users who upgrade after a certain usage threshold). </w:t>
      </w:r>
    </w:p>
    <w:p w14:paraId="1A5B0C88" w14:textId="77777777" w:rsidR="00601F5A" w:rsidRPr="00601F5A" w:rsidRDefault="00601F5A" w:rsidP="00601F5A">
      <w:r w:rsidRPr="00601F5A">
        <w:rPr>
          <w:b/>
          <w:bCs/>
        </w:rPr>
        <w:t>Calculations in the Report</w:t>
      </w:r>
      <w:r w:rsidRPr="00601F5A">
        <w:t> </w:t>
      </w:r>
    </w:p>
    <w:p w14:paraId="31FC6C16" w14:textId="77777777" w:rsidR="00601F5A" w:rsidRPr="00601F5A" w:rsidRDefault="00601F5A" w:rsidP="00601F5A">
      <w:pPr>
        <w:numPr>
          <w:ilvl w:val="0"/>
          <w:numId w:val="72"/>
        </w:numPr>
      </w:pPr>
      <w:r w:rsidRPr="00601F5A">
        <w:t>Total revenue is calculated by summing up all monetary amounts from billing events. </w:t>
      </w:r>
    </w:p>
    <w:p w14:paraId="3BCB680D" w14:textId="77777777" w:rsidR="00601F5A" w:rsidRPr="00601F5A" w:rsidRDefault="00601F5A" w:rsidP="00601F5A">
      <w:pPr>
        <w:numPr>
          <w:ilvl w:val="0"/>
          <w:numId w:val="73"/>
        </w:numPr>
      </w:pPr>
      <w:r w:rsidRPr="00601F5A">
        <w:t>The license utilization rate is the proportion of licenses that are currently assigned to users, out of the total number of licenses available. </w:t>
      </w:r>
    </w:p>
    <w:p w14:paraId="05638F52" w14:textId="77777777" w:rsidR="00601F5A" w:rsidRPr="00601F5A" w:rsidRDefault="00601F5A" w:rsidP="00601F5A">
      <w:pPr>
        <w:numPr>
          <w:ilvl w:val="0"/>
          <w:numId w:val="74"/>
        </w:numPr>
      </w:pPr>
      <w:r w:rsidRPr="00601F5A">
        <w:t>The churn rate measures the fraction of users who have stopped using the platform, compared to the total number of users. </w:t>
      </w:r>
    </w:p>
    <w:p w14:paraId="577DF309" w14:textId="77777777" w:rsidR="00601F5A" w:rsidRPr="00601F5A" w:rsidRDefault="00601F5A" w:rsidP="00601F5A">
      <w:r w:rsidRPr="00601F5A">
        <w:rPr>
          <w:b/>
          <w:bCs/>
        </w:rPr>
        <w:t>Data Constraints</w:t>
      </w:r>
      <w:r w:rsidRPr="00601F5A">
        <w:t> </w:t>
      </w:r>
    </w:p>
    <w:p w14:paraId="15E18D98" w14:textId="77777777" w:rsidR="00601F5A" w:rsidRPr="00601F5A" w:rsidRDefault="00601F5A" w:rsidP="00601F5A">
      <w:pPr>
        <w:numPr>
          <w:ilvl w:val="0"/>
          <w:numId w:val="75"/>
        </w:numPr>
      </w:pPr>
      <w:r w:rsidRPr="00601F5A">
        <w:t>Amount must be a positive number. </w:t>
      </w:r>
    </w:p>
    <w:p w14:paraId="0901B439" w14:textId="77777777" w:rsidR="00601F5A" w:rsidRPr="00601F5A" w:rsidRDefault="00601F5A" w:rsidP="00601F5A">
      <w:pPr>
        <w:numPr>
          <w:ilvl w:val="0"/>
          <w:numId w:val="76"/>
        </w:numPr>
      </w:pPr>
      <w:r w:rsidRPr="00601F5A">
        <w:t>License_Type must be a predefined value. </w:t>
      </w:r>
    </w:p>
    <w:p w14:paraId="216BA46F" w14:textId="77777777" w:rsidR="00601F5A" w:rsidRPr="00601F5A" w:rsidRDefault="00601F5A" w:rsidP="00601F5A">
      <w:pPr>
        <w:numPr>
          <w:ilvl w:val="0"/>
          <w:numId w:val="77"/>
        </w:numPr>
      </w:pPr>
      <w:r w:rsidRPr="00601F5A">
        <w:t>Start_Date must be before End_Date. </w:t>
      </w:r>
    </w:p>
    <w:p w14:paraId="398FF2DE" w14:textId="77777777" w:rsidR="00601F5A" w:rsidRPr="00601F5A" w:rsidRDefault="00601F5A" w:rsidP="00601F5A">
      <w:r w:rsidRPr="00601F5A">
        <w:rPr>
          <w:b/>
          <w:bCs/>
        </w:rPr>
        <w:t>Visualizations</w:t>
      </w:r>
      <w:r w:rsidRPr="00601F5A">
        <w:t> </w:t>
      </w:r>
    </w:p>
    <w:p w14:paraId="6264FF7F" w14:textId="77777777" w:rsidR="00601F5A" w:rsidRPr="00601F5A" w:rsidRDefault="00601F5A" w:rsidP="00601F5A">
      <w:pPr>
        <w:numPr>
          <w:ilvl w:val="0"/>
          <w:numId w:val="78"/>
        </w:numPr>
      </w:pPr>
      <w:r w:rsidRPr="00601F5A">
        <w:lastRenderedPageBreak/>
        <w:t>Line chart showing MRR trends over time. </w:t>
      </w:r>
    </w:p>
    <w:p w14:paraId="57AA849A" w14:textId="77777777" w:rsidR="00601F5A" w:rsidRPr="00601F5A" w:rsidRDefault="00601F5A" w:rsidP="00601F5A">
      <w:pPr>
        <w:numPr>
          <w:ilvl w:val="0"/>
          <w:numId w:val="79"/>
        </w:numPr>
      </w:pPr>
      <w:r w:rsidRPr="00601F5A">
        <w:t>Stacked bar chart showing revenue distribution by Plan_Type. </w:t>
      </w:r>
    </w:p>
    <w:p w14:paraId="43ADDD24" w14:textId="77777777" w:rsidR="00601F5A" w:rsidRPr="00601F5A" w:rsidRDefault="00601F5A" w:rsidP="00601F5A">
      <w:pPr>
        <w:numPr>
          <w:ilvl w:val="0"/>
          <w:numId w:val="80"/>
        </w:numPr>
      </w:pPr>
      <w:r w:rsidRPr="00601F5A">
        <w:t>Table showing upcoming license expirations. </w:t>
      </w:r>
    </w:p>
    <w:p w14:paraId="000975B7" w14:textId="77777777" w:rsidR="00601F5A" w:rsidRPr="00601F5A" w:rsidRDefault="00601F5A" w:rsidP="00601F5A">
      <w:pPr>
        <w:numPr>
          <w:ilvl w:val="0"/>
          <w:numId w:val="81"/>
        </w:numPr>
      </w:pPr>
      <w:r w:rsidRPr="00601F5A">
        <w:t>Heat map showing geographic revenue distribution. </w:t>
      </w:r>
    </w:p>
    <w:p w14:paraId="05F59379" w14:textId="77777777" w:rsidR="00601F5A" w:rsidRPr="00601F5A" w:rsidRDefault="00601F5A" w:rsidP="00601F5A">
      <w:r w:rsidRPr="00601F5A">
        <w:rPr>
          <w:b/>
          <w:bCs/>
        </w:rPr>
        <w:t>Access Control Requirements</w:t>
      </w:r>
      <w:r w:rsidRPr="00601F5A">
        <w:t> </w:t>
      </w:r>
    </w:p>
    <w:p w14:paraId="39273FF5" w14:textId="77777777" w:rsidR="00601F5A" w:rsidRPr="00601F5A" w:rsidRDefault="00601F5A" w:rsidP="00601F5A">
      <w:pPr>
        <w:numPr>
          <w:ilvl w:val="0"/>
          <w:numId w:val="82"/>
        </w:numPr>
      </w:pPr>
      <w:r w:rsidRPr="00601F5A">
        <w:t>Finance &amp; Sales Teams: Full access to revenue and license data. </w:t>
      </w:r>
    </w:p>
    <w:p w14:paraId="31CD6793" w14:textId="77777777" w:rsidR="00601F5A" w:rsidRPr="00601F5A" w:rsidRDefault="00601F5A" w:rsidP="00601F5A">
      <w:pPr>
        <w:numPr>
          <w:ilvl w:val="0"/>
          <w:numId w:val="83"/>
        </w:numPr>
      </w:pPr>
      <w:r w:rsidRPr="00601F5A">
        <w:t>Account Managers: Filtered access to their assigned accounts. </w:t>
      </w:r>
    </w:p>
    <w:p w14:paraId="300B444D" w14:textId="77777777" w:rsidR="00601F5A" w:rsidRPr="00601F5A" w:rsidRDefault="00601F5A" w:rsidP="00601F5A">
      <w:pPr>
        <w:numPr>
          <w:ilvl w:val="0"/>
          <w:numId w:val="84"/>
        </w:numPr>
      </w:pPr>
      <w:r w:rsidRPr="00601F5A">
        <w:t>Executives: Aggregated financial summary. </w:t>
      </w:r>
    </w:p>
    <w:p w14:paraId="3B4805E8" w14:textId="6CF4B7AD" w:rsidR="00601F5A" w:rsidRPr="00601F5A" w:rsidRDefault="00601F5A" w:rsidP="00601F5A">
      <w:r w:rsidRPr="00601F5A">
        <w:drawing>
          <wp:inline distT="0" distB="0" distL="0" distR="0" wp14:anchorId="392C3142" wp14:editId="25F6179D">
            <wp:extent cx="12700" cy="12700"/>
            <wp:effectExtent l="0" t="0" r="0" b="0"/>
            <wp:docPr id="251642923" name="Picture 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01F5A">
        <w:t> </w:t>
      </w:r>
    </w:p>
    <w:p w14:paraId="55175724" w14:textId="77777777" w:rsidR="00601F5A" w:rsidRPr="00601F5A" w:rsidRDefault="00601F5A" w:rsidP="00601F5A">
      <w:r w:rsidRPr="00601F5A">
        <w:rPr>
          <w:b/>
          <w:bCs/>
        </w:rPr>
        <w:t>TECHNICAL REQUIREMENTS</w:t>
      </w:r>
      <w:r w:rsidRPr="00601F5A">
        <w:t> </w:t>
      </w:r>
    </w:p>
    <w:p w14:paraId="7B76F351" w14:textId="77777777" w:rsidR="00601F5A" w:rsidRPr="00601F5A" w:rsidRDefault="00601F5A" w:rsidP="00601F5A">
      <w:r w:rsidRPr="00601F5A">
        <w:rPr>
          <w:b/>
          <w:bCs/>
        </w:rPr>
        <w:t>Data Integration</w:t>
      </w:r>
      <w:r w:rsidRPr="00601F5A">
        <w:t> </w:t>
      </w:r>
    </w:p>
    <w:p w14:paraId="1D615234" w14:textId="77777777" w:rsidR="00601F5A" w:rsidRPr="00601F5A" w:rsidRDefault="00601F5A" w:rsidP="00601F5A">
      <w:pPr>
        <w:numPr>
          <w:ilvl w:val="0"/>
          <w:numId w:val="85"/>
        </w:numPr>
      </w:pPr>
      <w:r w:rsidRPr="00601F5A">
        <w:t>Ensure all foreign key relationships are correctly implemented for accurate joins. </w:t>
      </w:r>
    </w:p>
    <w:p w14:paraId="399B5E65" w14:textId="77777777" w:rsidR="00601F5A" w:rsidRPr="00601F5A" w:rsidRDefault="00601F5A" w:rsidP="00601F5A">
      <w:pPr>
        <w:numPr>
          <w:ilvl w:val="0"/>
          <w:numId w:val="86"/>
        </w:numPr>
      </w:pPr>
      <w:r w:rsidRPr="00601F5A">
        <w:t>Data must be validated against schema constraints (e.g., valid dates, non-negative numbers). </w:t>
      </w:r>
    </w:p>
    <w:p w14:paraId="188129CD" w14:textId="77777777" w:rsidR="00601F5A" w:rsidRPr="00601F5A" w:rsidRDefault="00601F5A" w:rsidP="00601F5A">
      <w:r w:rsidRPr="00601F5A">
        <w:rPr>
          <w:b/>
          <w:bCs/>
        </w:rPr>
        <w:t>Performance</w:t>
      </w:r>
      <w:r w:rsidRPr="00601F5A">
        <w:t> </w:t>
      </w:r>
    </w:p>
    <w:p w14:paraId="2E2D6089" w14:textId="77777777" w:rsidR="00601F5A" w:rsidRPr="00601F5A" w:rsidRDefault="00601F5A" w:rsidP="00601F5A">
      <w:pPr>
        <w:numPr>
          <w:ilvl w:val="0"/>
          <w:numId w:val="87"/>
        </w:numPr>
      </w:pPr>
      <w:r w:rsidRPr="00601F5A">
        <w:t>Optimize queries that aggregate data over large time periods. </w:t>
      </w:r>
    </w:p>
    <w:p w14:paraId="1DDD310D" w14:textId="77777777" w:rsidR="00601F5A" w:rsidRPr="00601F5A" w:rsidRDefault="00601F5A" w:rsidP="00601F5A">
      <w:pPr>
        <w:numPr>
          <w:ilvl w:val="0"/>
          <w:numId w:val="88"/>
        </w:numPr>
      </w:pPr>
      <w:r w:rsidRPr="00601F5A">
        <w:t>Create indices on frequently used columns like User_ID, Meeting_ID, and date fields. </w:t>
      </w:r>
    </w:p>
    <w:p w14:paraId="49AF8BED" w14:textId="77777777" w:rsidR="00601F5A" w:rsidRPr="00601F5A" w:rsidRDefault="00601F5A" w:rsidP="00601F5A">
      <w:pPr>
        <w:numPr>
          <w:ilvl w:val="0"/>
          <w:numId w:val="89"/>
        </w:numPr>
      </w:pPr>
      <w:r w:rsidRPr="00601F5A">
        <w:t>Implement data caching for frequently accessed reports to improve dashboard load times. </w:t>
      </w:r>
    </w:p>
    <w:p w14:paraId="6E97D285" w14:textId="77777777" w:rsidR="00601F5A" w:rsidRPr="00601F5A" w:rsidRDefault="00601F5A" w:rsidP="00601F5A">
      <w:r w:rsidRPr="00601F5A">
        <w:rPr>
          <w:b/>
          <w:bCs/>
        </w:rPr>
        <w:t>Security</w:t>
      </w:r>
      <w:r w:rsidRPr="00601F5A">
        <w:t> </w:t>
      </w:r>
    </w:p>
    <w:p w14:paraId="517426D6" w14:textId="77777777" w:rsidR="00601F5A" w:rsidRPr="00601F5A" w:rsidRDefault="00601F5A" w:rsidP="00601F5A">
      <w:pPr>
        <w:numPr>
          <w:ilvl w:val="0"/>
          <w:numId w:val="90"/>
        </w:numPr>
      </w:pPr>
      <w:r w:rsidRPr="00601F5A">
        <w:t>Enforce role-based access control to ensure users only see data relevant to their roles ( eg:- based on Plan_Type i want to only see relevant data wrt plans ). </w:t>
      </w:r>
    </w:p>
    <w:p w14:paraId="7002B695" w14:textId="77777777" w:rsidR="00601F5A" w:rsidRPr="00601F5A" w:rsidRDefault="00601F5A" w:rsidP="00601F5A">
      <w:pPr>
        <w:numPr>
          <w:ilvl w:val="0"/>
          <w:numId w:val="91"/>
        </w:numPr>
      </w:pPr>
      <w:r w:rsidRPr="00601F5A">
        <w:t>Anonymize or mask sensitive user data (Email, User_Name) for non-authorized users. </w:t>
      </w:r>
    </w:p>
    <w:p w14:paraId="33235FFA" w14:textId="77777777" w:rsidR="00601F5A" w:rsidRPr="00601F5A" w:rsidRDefault="00601F5A" w:rsidP="00601F5A">
      <w:r w:rsidRPr="00601F5A">
        <w:rPr>
          <w:b/>
          <w:bCs/>
        </w:rPr>
        <w:t>Report Delivery</w:t>
      </w:r>
      <w:r w:rsidRPr="00601F5A">
        <w:t> </w:t>
      </w:r>
    </w:p>
    <w:p w14:paraId="6F25B862" w14:textId="77777777" w:rsidR="00601F5A" w:rsidRPr="00601F5A" w:rsidRDefault="00601F5A" w:rsidP="00601F5A">
      <w:pPr>
        <w:numPr>
          <w:ilvl w:val="0"/>
          <w:numId w:val="92"/>
        </w:numPr>
      </w:pPr>
      <w:r w:rsidRPr="00601F5A">
        <w:t>Automate daily and weekly report generation for key stakeholders. </w:t>
      </w:r>
    </w:p>
    <w:p w14:paraId="151F7B25" w14:textId="77777777" w:rsidR="00601F5A" w:rsidRPr="00601F5A" w:rsidRDefault="00601F5A" w:rsidP="00601F5A">
      <w:pPr>
        <w:numPr>
          <w:ilvl w:val="0"/>
          <w:numId w:val="93"/>
        </w:numPr>
      </w:pPr>
      <w:r w:rsidRPr="00601F5A">
        <w:lastRenderedPageBreak/>
        <w:t>Create an alert system to notify sales teams of expiring licenses or users nearing a plan's usage limits. </w:t>
      </w:r>
    </w:p>
    <w:p w14:paraId="73C3F183" w14:textId="77777777" w:rsidR="00601F5A" w:rsidRPr="00601F5A" w:rsidRDefault="00601F5A" w:rsidP="00601F5A">
      <w:pPr>
        <w:numPr>
          <w:ilvl w:val="0"/>
          <w:numId w:val="94"/>
        </w:numPr>
      </w:pPr>
      <w:r w:rsidRPr="00601F5A">
        <w:t>Ensure all dashboards are mobile-responsive for on-the-go access. </w:t>
      </w:r>
    </w:p>
    <w:p w14:paraId="6B021C04" w14:textId="77777777" w:rsidR="00321B60" w:rsidRDefault="00321B60"/>
    <w:sectPr w:rsidR="0032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ECD"/>
    <w:multiLevelType w:val="multilevel"/>
    <w:tmpl w:val="096A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D75EB"/>
    <w:multiLevelType w:val="multilevel"/>
    <w:tmpl w:val="197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C7A79"/>
    <w:multiLevelType w:val="multilevel"/>
    <w:tmpl w:val="A00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01293"/>
    <w:multiLevelType w:val="multilevel"/>
    <w:tmpl w:val="67B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26570A"/>
    <w:multiLevelType w:val="multilevel"/>
    <w:tmpl w:val="A04C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DC5EF6"/>
    <w:multiLevelType w:val="multilevel"/>
    <w:tmpl w:val="980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846620"/>
    <w:multiLevelType w:val="multilevel"/>
    <w:tmpl w:val="49E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A00689"/>
    <w:multiLevelType w:val="multilevel"/>
    <w:tmpl w:val="E9C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8857A8"/>
    <w:multiLevelType w:val="multilevel"/>
    <w:tmpl w:val="1352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015CD"/>
    <w:multiLevelType w:val="multilevel"/>
    <w:tmpl w:val="2584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0147EF"/>
    <w:multiLevelType w:val="multilevel"/>
    <w:tmpl w:val="C754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2D34D7"/>
    <w:multiLevelType w:val="multilevel"/>
    <w:tmpl w:val="BA28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95321D"/>
    <w:multiLevelType w:val="multilevel"/>
    <w:tmpl w:val="985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A51E7D"/>
    <w:multiLevelType w:val="multilevel"/>
    <w:tmpl w:val="B094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697D57"/>
    <w:multiLevelType w:val="multilevel"/>
    <w:tmpl w:val="7296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8B5326"/>
    <w:multiLevelType w:val="multilevel"/>
    <w:tmpl w:val="651C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5464B8"/>
    <w:multiLevelType w:val="multilevel"/>
    <w:tmpl w:val="52F4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7F4320"/>
    <w:multiLevelType w:val="multilevel"/>
    <w:tmpl w:val="EC82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8A7F19"/>
    <w:multiLevelType w:val="multilevel"/>
    <w:tmpl w:val="52EA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86341E"/>
    <w:multiLevelType w:val="multilevel"/>
    <w:tmpl w:val="1DF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BA476B"/>
    <w:multiLevelType w:val="multilevel"/>
    <w:tmpl w:val="1DE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6C7A64"/>
    <w:multiLevelType w:val="multilevel"/>
    <w:tmpl w:val="2E30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87220A"/>
    <w:multiLevelType w:val="multilevel"/>
    <w:tmpl w:val="4950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A763DA"/>
    <w:multiLevelType w:val="multilevel"/>
    <w:tmpl w:val="C04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185511"/>
    <w:multiLevelType w:val="multilevel"/>
    <w:tmpl w:val="69F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6E1F79"/>
    <w:multiLevelType w:val="multilevel"/>
    <w:tmpl w:val="3AA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021507"/>
    <w:multiLevelType w:val="multilevel"/>
    <w:tmpl w:val="B760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F81844"/>
    <w:multiLevelType w:val="multilevel"/>
    <w:tmpl w:val="3B52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8A1027"/>
    <w:multiLevelType w:val="multilevel"/>
    <w:tmpl w:val="AD52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0E402B"/>
    <w:multiLevelType w:val="multilevel"/>
    <w:tmpl w:val="D1E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FF49B9"/>
    <w:multiLevelType w:val="multilevel"/>
    <w:tmpl w:val="0DCC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2D3DD6"/>
    <w:multiLevelType w:val="multilevel"/>
    <w:tmpl w:val="E0E8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9546A0"/>
    <w:multiLevelType w:val="multilevel"/>
    <w:tmpl w:val="474E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A77FDF"/>
    <w:multiLevelType w:val="multilevel"/>
    <w:tmpl w:val="E4A4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D549C0"/>
    <w:multiLevelType w:val="multilevel"/>
    <w:tmpl w:val="25B4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D34815"/>
    <w:multiLevelType w:val="multilevel"/>
    <w:tmpl w:val="349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F723DF"/>
    <w:multiLevelType w:val="multilevel"/>
    <w:tmpl w:val="A41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A0543A"/>
    <w:multiLevelType w:val="multilevel"/>
    <w:tmpl w:val="0B4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B918D9"/>
    <w:multiLevelType w:val="multilevel"/>
    <w:tmpl w:val="D38E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5F7E49"/>
    <w:multiLevelType w:val="multilevel"/>
    <w:tmpl w:val="2BEE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F83DBD"/>
    <w:multiLevelType w:val="multilevel"/>
    <w:tmpl w:val="966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FF3549"/>
    <w:multiLevelType w:val="multilevel"/>
    <w:tmpl w:val="F11A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95F220F"/>
    <w:multiLevelType w:val="multilevel"/>
    <w:tmpl w:val="A44C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63267D"/>
    <w:multiLevelType w:val="multilevel"/>
    <w:tmpl w:val="8AA4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A9D5FF2"/>
    <w:multiLevelType w:val="multilevel"/>
    <w:tmpl w:val="FE1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6B4061"/>
    <w:multiLevelType w:val="multilevel"/>
    <w:tmpl w:val="F93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49E15D1"/>
    <w:multiLevelType w:val="multilevel"/>
    <w:tmpl w:val="749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64F7657"/>
    <w:multiLevelType w:val="multilevel"/>
    <w:tmpl w:val="8BF4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45467"/>
    <w:multiLevelType w:val="multilevel"/>
    <w:tmpl w:val="5E2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91615B2"/>
    <w:multiLevelType w:val="multilevel"/>
    <w:tmpl w:val="29E2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5624B7"/>
    <w:multiLevelType w:val="multilevel"/>
    <w:tmpl w:val="5A46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88143E"/>
    <w:multiLevelType w:val="multilevel"/>
    <w:tmpl w:val="732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B6B18EF"/>
    <w:multiLevelType w:val="multilevel"/>
    <w:tmpl w:val="9BE8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462ADD"/>
    <w:multiLevelType w:val="multilevel"/>
    <w:tmpl w:val="4F4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0372A3"/>
    <w:multiLevelType w:val="multilevel"/>
    <w:tmpl w:val="3F2E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36D34A2"/>
    <w:multiLevelType w:val="multilevel"/>
    <w:tmpl w:val="C85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50F778C"/>
    <w:multiLevelType w:val="multilevel"/>
    <w:tmpl w:val="1950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6847DF"/>
    <w:multiLevelType w:val="multilevel"/>
    <w:tmpl w:val="0EFA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63B5037"/>
    <w:multiLevelType w:val="multilevel"/>
    <w:tmpl w:val="47F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6F955D3"/>
    <w:multiLevelType w:val="multilevel"/>
    <w:tmpl w:val="820A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C84B20"/>
    <w:multiLevelType w:val="multilevel"/>
    <w:tmpl w:val="8EC8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A830C3B"/>
    <w:multiLevelType w:val="multilevel"/>
    <w:tmpl w:val="D81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9C57A8"/>
    <w:multiLevelType w:val="multilevel"/>
    <w:tmpl w:val="0A7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B156B7B"/>
    <w:multiLevelType w:val="multilevel"/>
    <w:tmpl w:val="594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172FEA"/>
    <w:multiLevelType w:val="multilevel"/>
    <w:tmpl w:val="E376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CDC1D7B"/>
    <w:multiLevelType w:val="multilevel"/>
    <w:tmpl w:val="67E4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DCC25C9"/>
    <w:multiLevelType w:val="multilevel"/>
    <w:tmpl w:val="AB90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F3D6D80"/>
    <w:multiLevelType w:val="multilevel"/>
    <w:tmpl w:val="3EF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FD24599"/>
    <w:multiLevelType w:val="multilevel"/>
    <w:tmpl w:val="7A4E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060F0C"/>
    <w:multiLevelType w:val="multilevel"/>
    <w:tmpl w:val="08DA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011315"/>
    <w:multiLevelType w:val="multilevel"/>
    <w:tmpl w:val="9B20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32A1DE4"/>
    <w:multiLevelType w:val="multilevel"/>
    <w:tmpl w:val="DB6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B97581"/>
    <w:multiLevelType w:val="multilevel"/>
    <w:tmpl w:val="49F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3CF48EF"/>
    <w:multiLevelType w:val="multilevel"/>
    <w:tmpl w:val="66A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5AE165D"/>
    <w:multiLevelType w:val="multilevel"/>
    <w:tmpl w:val="27D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71B4E9C"/>
    <w:multiLevelType w:val="multilevel"/>
    <w:tmpl w:val="D60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7672A20"/>
    <w:multiLevelType w:val="multilevel"/>
    <w:tmpl w:val="A33E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97A49BE"/>
    <w:multiLevelType w:val="multilevel"/>
    <w:tmpl w:val="7A16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9E414A7"/>
    <w:multiLevelType w:val="multilevel"/>
    <w:tmpl w:val="1C7E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A3964B1"/>
    <w:multiLevelType w:val="multilevel"/>
    <w:tmpl w:val="4F2A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A3D711F"/>
    <w:multiLevelType w:val="multilevel"/>
    <w:tmpl w:val="228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620D0E"/>
    <w:multiLevelType w:val="multilevel"/>
    <w:tmpl w:val="F826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B4B65AB"/>
    <w:multiLevelType w:val="multilevel"/>
    <w:tmpl w:val="3630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CBD54F2"/>
    <w:multiLevelType w:val="multilevel"/>
    <w:tmpl w:val="1DC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D3F6139"/>
    <w:multiLevelType w:val="multilevel"/>
    <w:tmpl w:val="1AE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E627C86"/>
    <w:multiLevelType w:val="multilevel"/>
    <w:tmpl w:val="F034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0A11EAF"/>
    <w:multiLevelType w:val="multilevel"/>
    <w:tmpl w:val="9814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12E3731"/>
    <w:multiLevelType w:val="multilevel"/>
    <w:tmpl w:val="FEA6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61271DE"/>
    <w:multiLevelType w:val="multilevel"/>
    <w:tmpl w:val="39F4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656212E"/>
    <w:multiLevelType w:val="multilevel"/>
    <w:tmpl w:val="17C2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7380438"/>
    <w:multiLevelType w:val="multilevel"/>
    <w:tmpl w:val="08F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89F4FED"/>
    <w:multiLevelType w:val="multilevel"/>
    <w:tmpl w:val="DCA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E0A06E2"/>
    <w:multiLevelType w:val="multilevel"/>
    <w:tmpl w:val="632E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E0F5DA2"/>
    <w:multiLevelType w:val="multilevel"/>
    <w:tmpl w:val="BF3C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447419">
    <w:abstractNumId w:val="41"/>
  </w:num>
  <w:num w:numId="2" w16cid:durableId="404378909">
    <w:abstractNumId w:val="68"/>
  </w:num>
  <w:num w:numId="3" w16cid:durableId="71898936">
    <w:abstractNumId w:val="55"/>
  </w:num>
  <w:num w:numId="4" w16cid:durableId="800271402">
    <w:abstractNumId w:val="19"/>
  </w:num>
  <w:num w:numId="5" w16cid:durableId="1848016205">
    <w:abstractNumId w:val="37"/>
  </w:num>
  <w:num w:numId="6" w16cid:durableId="2135632308">
    <w:abstractNumId w:val="50"/>
  </w:num>
  <w:num w:numId="7" w16cid:durableId="1994798310">
    <w:abstractNumId w:val="83"/>
  </w:num>
  <w:num w:numId="8" w16cid:durableId="479231074">
    <w:abstractNumId w:val="30"/>
  </w:num>
  <w:num w:numId="9" w16cid:durableId="1815951317">
    <w:abstractNumId w:val="61"/>
  </w:num>
  <w:num w:numId="10" w16cid:durableId="989602253">
    <w:abstractNumId w:val="46"/>
  </w:num>
  <w:num w:numId="11" w16cid:durableId="469131919">
    <w:abstractNumId w:val="40"/>
  </w:num>
  <w:num w:numId="12" w16cid:durableId="64650056">
    <w:abstractNumId w:val="75"/>
  </w:num>
  <w:num w:numId="13" w16cid:durableId="59406794">
    <w:abstractNumId w:val="81"/>
  </w:num>
  <w:num w:numId="14" w16cid:durableId="1116103051">
    <w:abstractNumId w:val="28"/>
  </w:num>
  <w:num w:numId="15" w16cid:durableId="1504127282">
    <w:abstractNumId w:val="90"/>
  </w:num>
  <w:num w:numId="16" w16cid:durableId="2138722063">
    <w:abstractNumId w:val="31"/>
  </w:num>
  <w:num w:numId="17" w16cid:durableId="1521552054">
    <w:abstractNumId w:val="66"/>
  </w:num>
  <w:num w:numId="18" w16cid:durableId="1072704729">
    <w:abstractNumId w:val="87"/>
  </w:num>
  <w:num w:numId="19" w16cid:durableId="2096052977">
    <w:abstractNumId w:val="21"/>
  </w:num>
  <w:num w:numId="20" w16cid:durableId="431367143">
    <w:abstractNumId w:val="25"/>
  </w:num>
  <w:num w:numId="21" w16cid:durableId="453447504">
    <w:abstractNumId w:val="26"/>
  </w:num>
  <w:num w:numId="22" w16cid:durableId="408381743">
    <w:abstractNumId w:val="76"/>
  </w:num>
  <w:num w:numId="23" w16cid:durableId="1478763120">
    <w:abstractNumId w:val="29"/>
  </w:num>
  <w:num w:numId="24" w16cid:durableId="1692147059">
    <w:abstractNumId w:val="16"/>
  </w:num>
  <w:num w:numId="25" w16cid:durableId="975715722">
    <w:abstractNumId w:val="89"/>
  </w:num>
  <w:num w:numId="26" w16cid:durableId="1610892256">
    <w:abstractNumId w:val="9"/>
  </w:num>
  <w:num w:numId="27" w16cid:durableId="916866410">
    <w:abstractNumId w:val="77"/>
  </w:num>
  <w:num w:numId="28" w16cid:durableId="882401029">
    <w:abstractNumId w:val="4"/>
  </w:num>
  <w:num w:numId="29" w16cid:durableId="1948659936">
    <w:abstractNumId w:val="56"/>
  </w:num>
  <w:num w:numId="30" w16cid:durableId="1168400021">
    <w:abstractNumId w:val="6"/>
  </w:num>
  <w:num w:numId="31" w16cid:durableId="2115049684">
    <w:abstractNumId w:val="8"/>
  </w:num>
  <w:num w:numId="32" w16cid:durableId="398288380">
    <w:abstractNumId w:val="3"/>
  </w:num>
  <w:num w:numId="33" w16cid:durableId="1884710380">
    <w:abstractNumId w:val="44"/>
  </w:num>
  <w:num w:numId="34" w16cid:durableId="711199379">
    <w:abstractNumId w:val="59"/>
  </w:num>
  <w:num w:numId="35" w16cid:durableId="1226723254">
    <w:abstractNumId w:val="82"/>
  </w:num>
  <w:num w:numId="36" w16cid:durableId="1331524037">
    <w:abstractNumId w:val="1"/>
  </w:num>
  <w:num w:numId="37" w16cid:durableId="111291429">
    <w:abstractNumId w:val="5"/>
  </w:num>
  <w:num w:numId="38" w16cid:durableId="475147561">
    <w:abstractNumId w:val="34"/>
  </w:num>
  <w:num w:numId="39" w16cid:durableId="1454133782">
    <w:abstractNumId w:val="22"/>
  </w:num>
  <w:num w:numId="40" w16cid:durableId="2088572879">
    <w:abstractNumId w:val="86"/>
  </w:num>
  <w:num w:numId="41" w16cid:durableId="1427923976">
    <w:abstractNumId w:val="47"/>
  </w:num>
  <w:num w:numId="42" w16cid:durableId="976572868">
    <w:abstractNumId w:val="88"/>
  </w:num>
  <w:num w:numId="43" w16cid:durableId="1813399060">
    <w:abstractNumId w:val="85"/>
  </w:num>
  <w:num w:numId="44" w16cid:durableId="1800493485">
    <w:abstractNumId w:val="0"/>
  </w:num>
  <w:num w:numId="45" w16cid:durableId="549541435">
    <w:abstractNumId w:val="92"/>
  </w:num>
  <w:num w:numId="46" w16cid:durableId="292487344">
    <w:abstractNumId w:val="71"/>
  </w:num>
  <w:num w:numId="47" w16cid:durableId="1082943849">
    <w:abstractNumId w:val="72"/>
  </w:num>
  <w:num w:numId="48" w16cid:durableId="1156611166">
    <w:abstractNumId w:val="64"/>
  </w:num>
  <w:num w:numId="49" w16cid:durableId="711997631">
    <w:abstractNumId w:val="32"/>
  </w:num>
  <w:num w:numId="50" w16cid:durableId="1991787882">
    <w:abstractNumId w:val="52"/>
  </w:num>
  <w:num w:numId="51" w16cid:durableId="1967083058">
    <w:abstractNumId w:val="69"/>
  </w:num>
  <w:num w:numId="52" w16cid:durableId="1282151646">
    <w:abstractNumId w:val="42"/>
  </w:num>
  <w:num w:numId="53" w16cid:durableId="1151020053">
    <w:abstractNumId w:val="65"/>
  </w:num>
  <w:num w:numId="54" w16cid:durableId="1936743175">
    <w:abstractNumId w:val="35"/>
  </w:num>
  <w:num w:numId="55" w16cid:durableId="1827823056">
    <w:abstractNumId w:val="54"/>
  </w:num>
  <w:num w:numId="56" w16cid:durableId="1045060664">
    <w:abstractNumId w:val="23"/>
  </w:num>
  <w:num w:numId="57" w16cid:durableId="52505389">
    <w:abstractNumId w:val="13"/>
  </w:num>
  <w:num w:numId="58" w16cid:durableId="9919279">
    <w:abstractNumId w:val="7"/>
  </w:num>
  <w:num w:numId="59" w16cid:durableId="1411538136">
    <w:abstractNumId w:val="67"/>
  </w:num>
  <w:num w:numId="60" w16cid:durableId="309409756">
    <w:abstractNumId w:val="18"/>
  </w:num>
  <w:num w:numId="61" w16cid:durableId="1553544414">
    <w:abstractNumId w:val="49"/>
  </w:num>
  <w:num w:numId="62" w16cid:durableId="558441797">
    <w:abstractNumId w:val="14"/>
  </w:num>
  <w:num w:numId="63" w16cid:durableId="1565993703">
    <w:abstractNumId w:val="73"/>
  </w:num>
  <w:num w:numId="64" w16cid:durableId="140271083">
    <w:abstractNumId w:val="51"/>
  </w:num>
  <w:num w:numId="65" w16cid:durableId="1821312485">
    <w:abstractNumId w:val="38"/>
  </w:num>
  <w:num w:numId="66" w16cid:durableId="1528449171">
    <w:abstractNumId w:val="45"/>
  </w:num>
  <w:num w:numId="67" w16cid:durableId="172382912">
    <w:abstractNumId w:val="24"/>
  </w:num>
  <w:num w:numId="68" w16cid:durableId="1314531829">
    <w:abstractNumId w:val="2"/>
  </w:num>
  <w:num w:numId="69" w16cid:durableId="847447513">
    <w:abstractNumId w:val="57"/>
  </w:num>
  <w:num w:numId="70" w16cid:durableId="1062563703">
    <w:abstractNumId w:val="53"/>
  </w:num>
  <w:num w:numId="71" w16cid:durableId="1284186928">
    <w:abstractNumId w:val="78"/>
  </w:num>
  <w:num w:numId="72" w16cid:durableId="1035427906">
    <w:abstractNumId w:val="62"/>
  </w:num>
  <w:num w:numId="73" w16cid:durableId="223105651">
    <w:abstractNumId w:val="27"/>
  </w:num>
  <w:num w:numId="74" w16cid:durableId="1921213265">
    <w:abstractNumId w:val="93"/>
  </w:num>
  <w:num w:numId="75" w16cid:durableId="1438326144">
    <w:abstractNumId w:val="11"/>
  </w:num>
  <w:num w:numId="76" w16cid:durableId="64230157">
    <w:abstractNumId w:val="79"/>
  </w:num>
  <w:num w:numId="77" w16cid:durableId="641158084">
    <w:abstractNumId w:val="80"/>
  </w:num>
  <w:num w:numId="78" w16cid:durableId="1663581278">
    <w:abstractNumId w:val="84"/>
  </w:num>
  <w:num w:numId="79" w16cid:durableId="11880771">
    <w:abstractNumId w:val="33"/>
  </w:num>
  <w:num w:numId="80" w16cid:durableId="2007901011">
    <w:abstractNumId w:val="74"/>
  </w:num>
  <w:num w:numId="81" w16cid:durableId="1917014013">
    <w:abstractNumId w:val="63"/>
  </w:num>
  <w:num w:numId="82" w16cid:durableId="856844599">
    <w:abstractNumId w:val="48"/>
  </w:num>
  <w:num w:numId="83" w16cid:durableId="737242403">
    <w:abstractNumId w:val="10"/>
  </w:num>
  <w:num w:numId="84" w16cid:durableId="1763798298">
    <w:abstractNumId w:val="36"/>
  </w:num>
  <w:num w:numId="85" w16cid:durableId="301809686">
    <w:abstractNumId w:val="20"/>
  </w:num>
  <w:num w:numId="86" w16cid:durableId="759565843">
    <w:abstractNumId w:val="39"/>
  </w:num>
  <w:num w:numId="87" w16cid:durableId="865168461">
    <w:abstractNumId w:val="60"/>
  </w:num>
  <w:num w:numId="88" w16cid:durableId="1759600166">
    <w:abstractNumId w:val="12"/>
  </w:num>
  <w:num w:numId="89" w16cid:durableId="2118795768">
    <w:abstractNumId w:val="17"/>
  </w:num>
  <w:num w:numId="90" w16cid:durableId="171798860">
    <w:abstractNumId w:val="70"/>
  </w:num>
  <w:num w:numId="91" w16cid:durableId="1364096789">
    <w:abstractNumId w:val="43"/>
  </w:num>
  <w:num w:numId="92" w16cid:durableId="225651206">
    <w:abstractNumId w:val="91"/>
  </w:num>
  <w:num w:numId="93" w16cid:durableId="1494297571">
    <w:abstractNumId w:val="58"/>
  </w:num>
  <w:num w:numId="94" w16cid:durableId="10209364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4B"/>
    <w:rsid w:val="000C3450"/>
    <w:rsid w:val="001E165F"/>
    <w:rsid w:val="00321B60"/>
    <w:rsid w:val="0053315A"/>
    <w:rsid w:val="00601F5A"/>
    <w:rsid w:val="00F9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23B5"/>
  <w15:chartTrackingRefBased/>
  <w15:docId w15:val="{D54199EE-A4FF-4D48-964D-C9255B39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94B"/>
    <w:rPr>
      <w:rFonts w:eastAsiaTheme="majorEastAsia" w:cstheme="majorBidi"/>
      <w:color w:val="272727" w:themeColor="text1" w:themeTint="D8"/>
    </w:rPr>
  </w:style>
  <w:style w:type="paragraph" w:styleId="Title">
    <w:name w:val="Title"/>
    <w:basedOn w:val="Normal"/>
    <w:next w:val="Normal"/>
    <w:link w:val="TitleChar"/>
    <w:uiPriority w:val="10"/>
    <w:qFormat/>
    <w:rsid w:val="00F96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94B"/>
    <w:pPr>
      <w:spacing w:before="160"/>
      <w:jc w:val="center"/>
    </w:pPr>
    <w:rPr>
      <w:i/>
      <w:iCs/>
      <w:color w:val="404040" w:themeColor="text1" w:themeTint="BF"/>
    </w:rPr>
  </w:style>
  <w:style w:type="character" w:customStyle="1" w:styleId="QuoteChar">
    <w:name w:val="Quote Char"/>
    <w:basedOn w:val="DefaultParagraphFont"/>
    <w:link w:val="Quote"/>
    <w:uiPriority w:val="29"/>
    <w:rsid w:val="00F9694B"/>
    <w:rPr>
      <w:i/>
      <w:iCs/>
      <w:color w:val="404040" w:themeColor="text1" w:themeTint="BF"/>
    </w:rPr>
  </w:style>
  <w:style w:type="paragraph" w:styleId="ListParagraph">
    <w:name w:val="List Paragraph"/>
    <w:basedOn w:val="Normal"/>
    <w:uiPriority w:val="34"/>
    <w:qFormat/>
    <w:rsid w:val="00F9694B"/>
    <w:pPr>
      <w:ind w:left="720"/>
      <w:contextualSpacing/>
    </w:pPr>
  </w:style>
  <w:style w:type="character" w:styleId="IntenseEmphasis">
    <w:name w:val="Intense Emphasis"/>
    <w:basedOn w:val="DefaultParagraphFont"/>
    <w:uiPriority w:val="21"/>
    <w:qFormat/>
    <w:rsid w:val="00F9694B"/>
    <w:rPr>
      <w:i/>
      <w:iCs/>
      <w:color w:val="0F4761" w:themeColor="accent1" w:themeShade="BF"/>
    </w:rPr>
  </w:style>
  <w:style w:type="paragraph" w:styleId="IntenseQuote">
    <w:name w:val="Intense Quote"/>
    <w:basedOn w:val="Normal"/>
    <w:next w:val="Normal"/>
    <w:link w:val="IntenseQuoteChar"/>
    <w:uiPriority w:val="30"/>
    <w:qFormat/>
    <w:rsid w:val="00F96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94B"/>
    <w:rPr>
      <w:i/>
      <w:iCs/>
      <w:color w:val="0F4761" w:themeColor="accent1" w:themeShade="BF"/>
    </w:rPr>
  </w:style>
  <w:style w:type="character" w:styleId="IntenseReference">
    <w:name w:val="Intense Reference"/>
    <w:basedOn w:val="DefaultParagraphFont"/>
    <w:uiPriority w:val="32"/>
    <w:qFormat/>
    <w:rsid w:val="00F96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597653">
      <w:bodyDiv w:val="1"/>
      <w:marLeft w:val="0"/>
      <w:marRight w:val="0"/>
      <w:marTop w:val="0"/>
      <w:marBottom w:val="0"/>
      <w:divBdr>
        <w:top w:val="none" w:sz="0" w:space="0" w:color="auto"/>
        <w:left w:val="none" w:sz="0" w:space="0" w:color="auto"/>
        <w:bottom w:val="none" w:sz="0" w:space="0" w:color="auto"/>
        <w:right w:val="none" w:sz="0" w:space="0" w:color="auto"/>
      </w:divBdr>
      <w:divsChild>
        <w:div w:id="114300927">
          <w:marLeft w:val="0"/>
          <w:marRight w:val="0"/>
          <w:marTop w:val="0"/>
          <w:marBottom w:val="0"/>
          <w:divBdr>
            <w:top w:val="none" w:sz="0" w:space="0" w:color="auto"/>
            <w:left w:val="none" w:sz="0" w:space="0" w:color="auto"/>
            <w:bottom w:val="none" w:sz="0" w:space="0" w:color="auto"/>
            <w:right w:val="none" w:sz="0" w:space="0" w:color="auto"/>
          </w:divBdr>
          <w:divsChild>
            <w:div w:id="1975671465">
              <w:marLeft w:val="0"/>
              <w:marRight w:val="0"/>
              <w:marTop w:val="0"/>
              <w:marBottom w:val="0"/>
              <w:divBdr>
                <w:top w:val="none" w:sz="0" w:space="0" w:color="auto"/>
                <w:left w:val="none" w:sz="0" w:space="0" w:color="auto"/>
                <w:bottom w:val="none" w:sz="0" w:space="0" w:color="auto"/>
                <w:right w:val="none" w:sz="0" w:space="0" w:color="auto"/>
              </w:divBdr>
            </w:div>
            <w:div w:id="471213765">
              <w:marLeft w:val="0"/>
              <w:marRight w:val="0"/>
              <w:marTop w:val="0"/>
              <w:marBottom w:val="0"/>
              <w:divBdr>
                <w:top w:val="none" w:sz="0" w:space="0" w:color="auto"/>
                <w:left w:val="none" w:sz="0" w:space="0" w:color="auto"/>
                <w:bottom w:val="none" w:sz="0" w:space="0" w:color="auto"/>
                <w:right w:val="none" w:sz="0" w:space="0" w:color="auto"/>
              </w:divBdr>
            </w:div>
            <w:div w:id="1492913570">
              <w:marLeft w:val="0"/>
              <w:marRight w:val="0"/>
              <w:marTop w:val="0"/>
              <w:marBottom w:val="0"/>
              <w:divBdr>
                <w:top w:val="none" w:sz="0" w:space="0" w:color="auto"/>
                <w:left w:val="none" w:sz="0" w:space="0" w:color="auto"/>
                <w:bottom w:val="none" w:sz="0" w:space="0" w:color="auto"/>
                <w:right w:val="none" w:sz="0" w:space="0" w:color="auto"/>
              </w:divBdr>
            </w:div>
            <w:div w:id="418410926">
              <w:marLeft w:val="0"/>
              <w:marRight w:val="0"/>
              <w:marTop w:val="0"/>
              <w:marBottom w:val="0"/>
              <w:divBdr>
                <w:top w:val="none" w:sz="0" w:space="0" w:color="auto"/>
                <w:left w:val="none" w:sz="0" w:space="0" w:color="auto"/>
                <w:bottom w:val="none" w:sz="0" w:space="0" w:color="auto"/>
                <w:right w:val="none" w:sz="0" w:space="0" w:color="auto"/>
              </w:divBdr>
            </w:div>
            <w:div w:id="1003240536">
              <w:marLeft w:val="0"/>
              <w:marRight w:val="0"/>
              <w:marTop w:val="0"/>
              <w:marBottom w:val="0"/>
              <w:divBdr>
                <w:top w:val="none" w:sz="0" w:space="0" w:color="auto"/>
                <w:left w:val="none" w:sz="0" w:space="0" w:color="auto"/>
                <w:bottom w:val="none" w:sz="0" w:space="0" w:color="auto"/>
                <w:right w:val="none" w:sz="0" w:space="0" w:color="auto"/>
              </w:divBdr>
            </w:div>
            <w:div w:id="678236117">
              <w:marLeft w:val="0"/>
              <w:marRight w:val="0"/>
              <w:marTop w:val="0"/>
              <w:marBottom w:val="0"/>
              <w:divBdr>
                <w:top w:val="none" w:sz="0" w:space="0" w:color="auto"/>
                <w:left w:val="none" w:sz="0" w:space="0" w:color="auto"/>
                <w:bottom w:val="none" w:sz="0" w:space="0" w:color="auto"/>
                <w:right w:val="none" w:sz="0" w:space="0" w:color="auto"/>
              </w:divBdr>
            </w:div>
            <w:div w:id="1657369767">
              <w:marLeft w:val="0"/>
              <w:marRight w:val="0"/>
              <w:marTop w:val="0"/>
              <w:marBottom w:val="0"/>
              <w:divBdr>
                <w:top w:val="none" w:sz="0" w:space="0" w:color="auto"/>
                <w:left w:val="none" w:sz="0" w:space="0" w:color="auto"/>
                <w:bottom w:val="none" w:sz="0" w:space="0" w:color="auto"/>
                <w:right w:val="none" w:sz="0" w:space="0" w:color="auto"/>
              </w:divBdr>
            </w:div>
            <w:div w:id="1405685560">
              <w:marLeft w:val="0"/>
              <w:marRight w:val="0"/>
              <w:marTop w:val="0"/>
              <w:marBottom w:val="0"/>
              <w:divBdr>
                <w:top w:val="none" w:sz="0" w:space="0" w:color="auto"/>
                <w:left w:val="none" w:sz="0" w:space="0" w:color="auto"/>
                <w:bottom w:val="none" w:sz="0" w:space="0" w:color="auto"/>
                <w:right w:val="none" w:sz="0" w:space="0" w:color="auto"/>
              </w:divBdr>
            </w:div>
            <w:div w:id="670254428">
              <w:marLeft w:val="0"/>
              <w:marRight w:val="0"/>
              <w:marTop w:val="0"/>
              <w:marBottom w:val="0"/>
              <w:divBdr>
                <w:top w:val="none" w:sz="0" w:space="0" w:color="auto"/>
                <w:left w:val="none" w:sz="0" w:space="0" w:color="auto"/>
                <w:bottom w:val="none" w:sz="0" w:space="0" w:color="auto"/>
                <w:right w:val="none" w:sz="0" w:space="0" w:color="auto"/>
              </w:divBdr>
            </w:div>
            <w:div w:id="1374500851">
              <w:marLeft w:val="0"/>
              <w:marRight w:val="0"/>
              <w:marTop w:val="0"/>
              <w:marBottom w:val="0"/>
              <w:divBdr>
                <w:top w:val="none" w:sz="0" w:space="0" w:color="auto"/>
                <w:left w:val="none" w:sz="0" w:space="0" w:color="auto"/>
                <w:bottom w:val="none" w:sz="0" w:space="0" w:color="auto"/>
                <w:right w:val="none" w:sz="0" w:space="0" w:color="auto"/>
              </w:divBdr>
            </w:div>
            <w:div w:id="97993208">
              <w:marLeft w:val="0"/>
              <w:marRight w:val="0"/>
              <w:marTop w:val="0"/>
              <w:marBottom w:val="0"/>
              <w:divBdr>
                <w:top w:val="none" w:sz="0" w:space="0" w:color="auto"/>
                <w:left w:val="none" w:sz="0" w:space="0" w:color="auto"/>
                <w:bottom w:val="none" w:sz="0" w:space="0" w:color="auto"/>
                <w:right w:val="none" w:sz="0" w:space="0" w:color="auto"/>
              </w:divBdr>
            </w:div>
            <w:div w:id="1941255119">
              <w:marLeft w:val="0"/>
              <w:marRight w:val="0"/>
              <w:marTop w:val="0"/>
              <w:marBottom w:val="0"/>
              <w:divBdr>
                <w:top w:val="none" w:sz="0" w:space="0" w:color="auto"/>
                <w:left w:val="none" w:sz="0" w:space="0" w:color="auto"/>
                <w:bottom w:val="none" w:sz="0" w:space="0" w:color="auto"/>
                <w:right w:val="none" w:sz="0" w:space="0" w:color="auto"/>
              </w:divBdr>
            </w:div>
            <w:div w:id="507839807">
              <w:marLeft w:val="0"/>
              <w:marRight w:val="0"/>
              <w:marTop w:val="0"/>
              <w:marBottom w:val="0"/>
              <w:divBdr>
                <w:top w:val="none" w:sz="0" w:space="0" w:color="auto"/>
                <w:left w:val="none" w:sz="0" w:space="0" w:color="auto"/>
                <w:bottom w:val="none" w:sz="0" w:space="0" w:color="auto"/>
                <w:right w:val="none" w:sz="0" w:space="0" w:color="auto"/>
              </w:divBdr>
            </w:div>
            <w:div w:id="1680158879">
              <w:marLeft w:val="0"/>
              <w:marRight w:val="0"/>
              <w:marTop w:val="0"/>
              <w:marBottom w:val="0"/>
              <w:divBdr>
                <w:top w:val="none" w:sz="0" w:space="0" w:color="auto"/>
                <w:left w:val="none" w:sz="0" w:space="0" w:color="auto"/>
                <w:bottom w:val="none" w:sz="0" w:space="0" w:color="auto"/>
                <w:right w:val="none" w:sz="0" w:space="0" w:color="auto"/>
              </w:divBdr>
            </w:div>
            <w:div w:id="1430469835">
              <w:marLeft w:val="0"/>
              <w:marRight w:val="0"/>
              <w:marTop w:val="0"/>
              <w:marBottom w:val="0"/>
              <w:divBdr>
                <w:top w:val="none" w:sz="0" w:space="0" w:color="auto"/>
                <w:left w:val="none" w:sz="0" w:space="0" w:color="auto"/>
                <w:bottom w:val="none" w:sz="0" w:space="0" w:color="auto"/>
                <w:right w:val="none" w:sz="0" w:space="0" w:color="auto"/>
              </w:divBdr>
            </w:div>
            <w:div w:id="1894002862">
              <w:marLeft w:val="0"/>
              <w:marRight w:val="0"/>
              <w:marTop w:val="0"/>
              <w:marBottom w:val="0"/>
              <w:divBdr>
                <w:top w:val="none" w:sz="0" w:space="0" w:color="auto"/>
                <w:left w:val="none" w:sz="0" w:space="0" w:color="auto"/>
                <w:bottom w:val="none" w:sz="0" w:space="0" w:color="auto"/>
                <w:right w:val="none" w:sz="0" w:space="0" w:color="auto"/>
              </w:divBdr>
            </w:div>
            <w:div w:id="543055627">
              <w:marLeft w:val="0"/>
              <w:marRight w:val="0"/>
              <w:marTop w:val="0"/>
              <w:marBottom w:val="0"/>
              <w:divBdr>
                <w:top w:val="none" w:sz="0" w:space="0" w:color="auto"/>
                <w:left w:val="none" w:sz="0" w:space="0" w:color="auto"/>
                <w:bottom w:val="none" w:sz="0" w:space="0" w:color="auto"/>
                <w:right w:val="none" w:sz="0" w:space="0" w:color="auto"/>
              </w:divBdr>
            </w:div>
            <w:div w:id="1918514364">
              <w:marLeft w:val="0"/>
              <w:marRight w:val="0"/>
              <w:marTop w:val="0"/>
              <w:marBottom w:val="0"/>
              <w:divBdr>
                <w:top w:val="none" w:sz="0" w:space="0" w:color="auto"/>
                <w:left w:val="none" w:sz="0" w:space="0" w:color="auto"/>
                <w:bottom w:val="none" w:sz="0" w:space="0" w:color="auto"/>
                <w:right w:val="none" w:sz="0" w:space="0" w:color="auto"/>
              </w:divBdr>
            </w:div>
            <w:div w:id="1229196305">
              <w:marLeft w:val="0"/>
              <w:marRight w:val="0"/>
              <w:marTop w:val="0"/>
              <w:marBottom w:val="0"/>
              <w:divBdr>
                <w:top w:val="none" w:sz="0" w:space="0" w:color="auto"/>
                <w:left w:val="none" w:sz="0" w:space="0" w:color="auto"/>
                <w:bottom w:val="none" w:sz="0" w:space="0" w:color="auto"/>
                <w:right w:val="none" w:sz="0" w:space="0" w:color="auto"/>
              </w:divBdr>
            </w:div>
            <w:div w:id="1882089509">
              <w:marLeft w:val="0"/>
              <w:marRight w:val="0"/>
              <w:marTop w:val="0"/>
              <w:marBottom w:val="0"/>
              <w:divBdr>
                <w:top w:val="none" w:sz="0" w:space="0" w:color="auto"/>
                <w:left w:val="none" w:sz="0" w:space="0" w:color="auto"/>
                <w:bottom w:val="none" w:sz="0" w:space="0" w:color="auto"/>
                <w:right w:val="none" w:sz="0" w:space="0" w:color="auto"/>
              </w:divBdr>
            </w:div>
          </w:divsChild>
        </w:div>
        <w:div w:id="1352760068">
          <w:marLeft w:val="0"/>
          <w:marRight w:val="0"/>
          <w:marTop w:val="0"/>
          <w:marBottom w:val="0"/>
          <w:divBdr>
            <w:top w:val="none" w:sz="0" w:space="0" w:color="auto"/>
            <w:left w:val="none" w:sz="0" w:space="0" w:color="auto"/>
            <w:bottom w:val="none" w:sz="0" w:space="0" w:color="auto"/>
            <w:right w:val="none" w:sz="0" w:space="0" w:color="auto"/>
          </w:divBdr>
          <w:divsChild>
            <w:div w:id="1955088772">
              <w:marLeft w:val="0"/>
              <w:marRight w:val="0"/>
              <w:marTop w:val="0"/>
              <w:marBottom w:val="0"/>
              <w:divBdr>
                <w:top w:val="none" w:sz="0" w:space="0" w:color="auto"/>
                <w:left w:val="none" w:sz="0" w:space="0" w:color="auto"/>
                <w:bottom w:val="none" w:sz="0" w:space="0" w:color="auto"/>
                <w:right w:val="none" w:sz="0" w:space="0" w:color="auto"/>
              </w:divBdr>
            </w:div>
            <w:div w:id="1656949780">
              <w:marLeft w:val="0"/>
              <w:marRight w:val="0"/>
              <w:marTop w:val="0"/>
              <w:marBottom w:val="0"/>
              <w:divBdr>
                <w:top w:val="none" w:sz="0" w:space="0" w:color="auto"/>
                <w:left w:val="none" w:sz="0" w:space="0" w:color="auto"/>
                <w:bottom w:val="none" w:sz="0" w:space="0" w:color="auto"/>
                <w:right w:val="none" w:sz="0" w:space="0" w:color="auto"/>
              </w:divBdr>
            </w:div>
            <w:div w:id="1005399431">
              <w:marLeft w:val="0"/>
              <w:marRight w:val="0"/>
              <w:marTop w:val="0"/>
              <w:marBottom w:val="0"/>
              <w:divBdr>
                <w:top w:val="none" w:sz="0" w:space="0" w:color="auto"/>
                <w:left w:val="none" w:sz="0" w:space="0" w:color="auto"/>
                <w:bottom w:val="none" w:sz="0" w:space="0" w:color="auto"/>
                <w:right w:val="none" w:sz="0" w:space="0" w:color="auto"/>
              </w:divBdr>
            </w:div>
            <w:div w:id="2005468420">
              <w:marLeft w:val="0"/>
              <w:marRight w:val="0"/>
              <w:marTop w:val="0"/>
              <w:marBottom w:val="0"/>
              <w:divBdr>
                <w:top w:val="none" w:sz="0" w:space="0" w:color="auto"/>
                <w:left w:val="none" w:sz="0" w:space="0" w:color="auto"/>
                <w:bottom w:val="none" w:sz="0" w:space="0" w:color="auto"/>
                <w:right w:val="none" w:sz="0" w:space="0" w:color="auto"/>
              </w:divBdr>
            </w:div>
            <w:div w:id="573197505">
              <w:marLeft w:val="0"/>
              <w:marRight w:val="0"/>
              <w:marTop w:val="0"/>
              <w:marBottom w:val="0"/>
              <w:divBdr>
                <w:top w:val="none" w:sz="0" w:space="0" w:color="auto"/>
                <w:left w:val="none" w:sz="0" w:space="0" w:color="auto"/>
                <w:bottom w:val="none" w:sz="0" w:space="0" w:color="auto"/>
                <w:right w:val="none" w:sz="0" w:space="0" w:color="auto"/>
              </w:divBdr>
            </w:div>
            <w:div w:id="1652783170">
              <w:marLeft w:val="0"/>
              <w:marRight w:val="0"/>
              <w:marTop w:val="0"/>
              <w:marBottom w:val="0"/>
              <w:divBdr>
                <w:top w:val="none" w:sz="0" w:space="0" w:color="auto"/>
                <w:left w:val="none" w:sz="0" w:space="0" w:color="auto"/>
                <w:bottom w:val="none" w:sz="0" w:space="0" w:color="auto"/>
                <w:right w:val="none" w:sz="0" w:space="0" w:color="auto"/>
              </w:divBdr>
            </w:div>
            <w:div w:id="1622416008">
              <w:marLeft w:val="0"/>
              <w:marRight w:val="0"/>
              <w:marTop w:val="0"/>
              <w:marBottom w:val="0"/>
              <w:divBdr>
                <w:top w:val="none" w:sz="0" w:space="0" w:color="auto"/>
                <w:left w:val="none" w:sz="0" w:space="0" w:color="auto"/>
                <w:bottom w:val="none" w:sz="0" w:space="0" w:color="auto"/>
                <w:right w:val="none" w:sz="0" w:space="0" w:color="auto"/>
              </w:divBdr>
            </w:div>
            <w:div w:id="1443841665">
              <w:marLeft w:val="0"/>
              <w:marRight w:val="0"/>
              <w:marTop w:val="0"/>
              <w:marBottom w:val="0"/>
              <w:divBdr>
                <w:top w:val="none" w:sz="0" w:space="0" w:color="auto"/>
                <w:left w:val="none" w:sz="0" w:space="0" w:color="auto"/>
                <w:bottom w:val="none" w:sz="0" w:space="0" w:color="auto"/>
                <w:right w:val="none" w:sz="0" w:space="0" w:color="auto"/>
              </w:divBdr>
            </w:div>
            <w:div w:id="1489327097">
              <w:marLeft w:val="0"/>
              <w:marRight w:val="0"/>
              <w:marTop w:val="0"/>
              <w:marBottom w:val="0"/>
              <w:divBdr>
                <w:top w:val="none" w:sz="0" w:space="0" w:color="auto"/>
                <w:left w:val="none" w:sz="0" w:space="0" w:color="auto"/>
                <w:bottom w:val="none" w:sz="0" w:space="0" w:color="auto"/>
                <w:right w:val="none" w:sz="0" w:space="0" w:color="auto"/>
              </w:divBdr>
            </w:div>
            <w:div w:id="1975790291">
              <w:marLeft w:val="0"/>
              <w:marRight w:val="0"/>
              <w:marTop w:val="0"/>
              <w:marBottom w:val="0"/>
              <w:divBdr>
                <w:top w:val="none" w:sz="0" w:space="0" w:color="auto"/>
                <w:left w:val="none" w:sz="0" w:space="0" w:color="auto"/>
                <w:bottom w:val="none" w:sz="0" w:space="0" w:color="auto"/>
                <w:right w:val="none" w:sz="0" w:space="0" w:color="auto"/>
              </w:divBdr>
            </w:div>
            <w:div w:id="1663847367">
              <w:marLeft w:val="0"/>
              <w:marRight w:val="0"/>
              <w:marTop w:val="0"/>
              <w:marBottom w:val="0"/>
              <w:divBdr>
                <w:top w:val="none" w:sz="0" w:space="0" w:color="auto"/>
                <w:left w:val="none" w:sz="0" w:space="0" w:color="auto"/>
                <w:bottom w:val="none" w:sz="0" w:space="0" w:color="auto"/>
                <w:right w:val="none" w:sz="0" w:space="0" w:color="auto"/>
              </w:divBdr>
            </w:div>
            <w:div w:id="1696735574">
              <w:marLeft w:val="0"/>
              <w:marRight w:val="0"/>
              <w:marTop w:val="0"/>
              <w:marBottom w:val="0"/>
              <w:divBdr>
                <w:top w:val="none" w:sz="0" w:space="0" w:color="auto"/>
                <w:left w:val="none" w:sz="0" w:space="0" w:color="auto"/>
                <w:bottom w:val="none" w:sz="0" w:space="0" w:color="auto"/>
                <w:right w:val="none" w:sz="0" w:space="0" w:color="auto"/>
              </w:divBdr>
            </w:div>
            <w:div w:id="861161850">
              <w:marLeft w:val="0"/>
              <w:marRight w:val="0"/>
              <w:marTop w:val="0"/>
              <w:marBottom w:val="0"/>
              <w:divBdr>
                <w:top w:val="none" w:sz="0" w:space="0" w:color="auto"/>
                <w:left w:val="none" w:sz="0" w:space="0" w:color="auto"/>
                <w:bottom w:val="none" w:sz="0" w:space="0" w:color="auto"/>
                <w:right w:val="none" w:sz="0" w:space="0" w:color="auto"/>
              </w:divBdr>
            </w:div>
            <w:div w:id="1874532442">
              <w:marLeft w:val="0"/>
              <w:marRight w:val="0"/>
              <w:marTop w:val="0"/>
              <w:marBottom w:val="0"/>
              <w:divBdr>
                <w:top w:val="none" w:sz="0" w:space="0" w:color="auto"/>
                <w:left w:val="none" w:sz="0" w:space="0" w:color="auto"/>
                <w:bottom w:val="none" w:sz="0" w:space="0" w:color="auto"/>
                <w:right w:val="none" w:sz="0" w:space="0" w:color="auto"/>
              </w:divBdr>
            </w:div>
            <w:div w:id="1663387573">
              <w:marLeft w:val="0"/>
              <w:marRight w:val="0"/>
              <w:marTop w:val="0"/>
              <w:marBottom w:val="0"/>
              <w:divBdr>
                <w:top w:val="none" w:sz="0" w:space="0" w:color="auto"/>
                <w:left w:val="none" w:sz="0" w:space="0" w:color="auto"/>
                <w:bottom w:val="none" w:sz="0" w:space="0" w:color="auto"/>
                <w:right w:val="none" w:sz="0" w:space="0" w:color="auto"/>
              </w:divBdr>
            </w:div>
            <w:div w:id="49545773">
              <w:marLeft w:val="0"/>
              <w:marRight w:val="0"/>
              <w:marTop w:val="0"/>
              <w:marBottom w:val="0"/>
              <w:divBdr>
                <w:top w:val="none" w:sz="0" w:space="0" w:color="auto"/>
                <w:left w:val="none" w:sz="0" w:space="0" w:color="auto"/>
                <w:bottom w:val="none" w:sz="0" w:space="0" w:color="auto"/>
                <w:right w:val="none" w:sz="0" w:space="0" w:color="auto"/>
              </w:divBdr>
            </w:div>
            <w:div w:id="1235432409">
              <w:marLeft w:val="0"/>
              <w:marRight w:val="0"/>
              <w:marTop w:val="0"/>
              <w:marBottom w:val="0"/>
              <w:divBdr>
                <w:top w:val="none" w:sz="0" w:space="0" w:color="auto"/>
                <w:left w:val="none" w:sz="0" w:space="0" w:color="auto"/>
                <w:bottom w:val="none" w:sz="0" w:space="0" w:color="auto"/>
                <w:right w:val="none" w:sz="0" w:space="0" w:color="auto"/>
              </w:divBdr>
            </w:div>
            <w:div w:id="708454469">
              <w:marLeft w:val="0"/>
              <w:marRight w:val="0"/>
              <w:marTop w:val="0"/>
              <w:marBottom w:val="0"/>
              <w:divBdr>
                <w:top w:val="none" w:sz="0" w:space="0" w:color="auto"/>
                <w:left w:val="none" w:sz="0" w:space="0" w:color="auto"/>
                <w:bottom w:val="none" w:sz="0" w:space="0" w:color="auto"/>
                <w:right w:val="none" w:sz="0" w:space="0" w:color="auto"/>
              </w:divBdr>
            </w:div>
            <w:div w:id="589965897">
              <w:marLeft w:val="0"/>
              <w:marRight w:val="0"/>
              <w:marTop w:val="0"/>
              <w:marBottom w:val="0"/>
              <w:divBdr>
                <w:top w:val="none" w:sz="0" w:space="0" w:color="auto"/>
                <w:left w:val="none" w:sz="0" w:space="0" w:color="auto"/>
                <w:bottom w:val="none" w:sz="0" w:space="0" w:color="auto"/>
                <w:right w:val="none" w:sz="0" w:space="0" w:color="auto"/>
              </w:divBdr>
            </w:div>
            <w:div w:id="1091245747">
              <w:marLeft w:val="0"/>
              <w:marRight w:val="0"/>
              <w:marTop w:val="0"/>
              <w:marBottom w:val="0"/>
              <w:divBdr>
                <w:top w:val="none" w:sz="0" w:space="0" w:color="auto"/>
                <w:left w:val="none" w:sz="0" w:space="0" w:color="auto"/>
                <w:bottom w:val="none" w:sz="0" w:space="0" w:color="auto"/>
                <w:right w:val="none" w:sz="0" w:space="0" w:color="auto"/>
              </w:divBdr>
            </w:div>
          </w:divsChild>
        </w:div>
        <w:div w:id="1839147549">
          <w:marLeft w:val="0"/>
          <w:marRight w:val="0"/>
          <w:marTop w:val="0"/>
          <w:marBottom w:val="0"/>
          <w:divBdr>
            <w:top w:val="none" w:sz="0" w:space="0" w:color="auto"/>
            <w:left w:val="none" w:sz="0" w:space="0" w:color="auto"/>
            <w:bottom w:val="none" w:sz="0" w:space="0" w:color="auto"/>
            <w:right w:val="none" w:sz="0" w:space="0" w:color="auto"/>
          </w:divBdr>
          <w:divsChild>
            <w:div w:id="1942953172">
              <w:marLeft w:val="0"/>
              <w:marRight w:val="0"/>
              <w:marTop w:val="0"/>
              <w:marBottom w:val="0"/>
              <w:divBdr>
                <w:top w:val="none" w:sz="0" w:space="0" w:color="auto"/>
                <w:left w:val="none" w:sz="0" w:space="0" w:color="auto"/>
                <w:bottom w:val="none" w:sz="0" w:space="0" w:color="auto"/>
                <w:right w:val="none" w:sz="0" w:space="0" w:color="auto"/>
              </w:divBdr>
            </w:div>
            <w:div w:id="2101217587">
              <w:marLeft w:val="0"/>
              <w:marRight w:val="0"/>
              <w:marTop w:val="0"/>
              <w:marBottom w:val="0"/>
              <w:divBdr>
                <w:top w:val="none" w:sz="0" w:space="0" w:color="auto"/>
                <w:left w:val="none" w:sz="0" w:space="0" w:color="auto"/>
                <w:bottom w:val="none" w:sz="0" w:space="0" w:color="auto"/>
                <w:right w:val="none" w:sz="0" w:space="0" w:color="auto"/>
              </w:divBdr>
            </w:div>
            <w:div w:id="8144072">
              <w:marLeft w:val="0"/>
              <w:marRight w:val="0"/>
              <w:marTop w:val="0"/>
              <w:marBottom w:val="0"/>
              <w:divBdr>
                <w:top w:val="none" w:sz="0" w:space="0" w:color="auto"/>
                <w:left w:val="none" w:sz="0" w:space="0" w:color="auto"/>
                <w:bottom w:val="none" w:sz="0" w:space="0" w:color="auto"/>
                <w:right w:val="none" w:sz="0" w:space="0" w:color="auto"/>
              </w:divBdr>
            </w:div>
            <w:div w:id="1717897944">
              <w:marLeft w:val="0"/>
              <w:marRight w:val="0"/>
              <w:marTop w:val="0"/>
              <w:marBottom w:val="0"/>
              <w:divBdr>
                <w:top w:val="none" w:sz="0" w:space="0" w:color="auto"/>
                <w:left w:val="none" w:sz="0" w:space="0" w:color="auto"/>
                <w:bottom w:val="none" w:sz="0" w:space="0" w:color="auto"/>
                <w:right w:val="none" w:sz="0" w:space="0" w:color="auto"/>
              </w:divBdr>
            </w:div>
            <w:div w:id="916086141">
              <w:marLeft w:val="0"/>
              <w:marRight w:val="0"/>
              <w:marTop w:val="0"/>
              <w:marBottom w:val="0"/>
              <w:divBdr>
                <w:top w:val="none" w:sz="0" w:space="0" w:color="auto"/>
                <w:left w:val="none" w:sz="0" w:space="0" w:color="auto"/>
                <w:bottom w:val="none" w:sz="0" w:space="0" w:color="auto"/>
                <w:right w:val="none" w:sz="0" w:space="0" w:color="auto"/>
              </w:divBdr>
            </w:div>
            <w:div w:id="486744947">
              <w:marLeft w:val="0"/>
              <w:marRight w:val="0"/>
              <w:marTop w:val="0"/>
              <w:marBottom w:val="0"/>
              <w:divBdr>
                <w:top w:val="none" w:sz="0" w:space="0" w:color="auto"/>
                <w:left w:val="none" w:sz="0" w:space="0" w:color="auto"/>
                <w:bottom w:val="none" w:sz="0" w:space="0" w:color="auto"/>
                <w:right w:val="none" w:sz="0" w:space="0" w:color="auto"/>
              </w:divBdr>
            </w:div>
            <w:div w:id="2143376817">
              <w:marLeft w:val="0"/>
              <w:marRight w:val="0"/>
              <w:marTop w:val="0"/>
              <w:marBottom w:val="0"/>
              <w:divBdr>
                <w:top w:val="none" w:sz="0" w:space="0" w:color="auto"/>
                <w:left w:val="none" w:sz="0" w:space="0" w:color="auto"/>
                <w:bottom w:val="none" w:sz="0" w:space="0" w:color="auto"/>
                <w:right w:val="none" w:sz="0" w:space="0" w:color="auto"/>
              </w:divBdr>
            </w:div>
            <w:div w:id="387346101">
              <w:marLeft w:val="0"/>
              <w:marRight w:val="0"/>
              <w:marTop w:val="0"/>
              <w:marBottom w:val="0"/>
              <w:divBdr>
                <w:top w:val="none" w:sz="0" w:space="0" w:color="auto"/>
                <w:left w:val="none" w:sz="0" w:space="0" w:color="auto"/>
                <w:bottom w:val="none" w:sz="0" w:space="0" w:color="auto"/>
                <w:right w:val="none" w:sz="0" w:space="0" w:color="auto"/>
              </w:divBdr>
            </w:div>
            <w:div w:id="1314479995">
              <w:marLeft w:val="0"/>
              <w:marRight w:val="0"/>
              <w:marTop w:val="0"/>
              <w:marBottom w:val="0"/>
              <w:divBdr>
                <w:top w:val="none" w:sz="0" w:space="0" w:color="auto"/>
                <w:left w:val="none" w:sz="0" w:space="0" w:color="auto"/>
                <w:bottom w:val="none" w:sz="0" w:space="0" w:color="auto"/>
                <w:right w:val="none" w:sz="0" w:space="0" w:color="auto"/>
              </w:divBdr>
            </w:div>
            <w:div w:id="423722089">
              <w:marLeft w:val="0"/>
              <w:marRight w:val="0"/>
              <w:marTop w:val="0"/>
              <w:marBottom w:val="0"/>
              <w:divBdr>
                <w:top w:val="none" w:sz="0" w:space="0" w:color="auto"/>
                <w:left w:val="none" w:sz="0" w:space="0" w:color="auto"/>
                <w:bottom w:val="none" w:sz="0" w:space="0" w:color="auto"/>
                <w:right w:val="none" w:sz="0" w:space="0" w:color="auto"/>
              </w:divBdr>
            </w:div>
            <w:div w:id="864489547">
              <w:marLeft w:val="0"/>
              <w:marRight w:val="0"/>
              <w:marTop w:val="0"/>
              <w:marBottom w:val="0"/>
              <w:divBdr>
                <w:top w:val="none" w:sz="0" w:space="0" w:color="auto"/>
                <w:left w:val="none" w:sz="0" w:space="0" w:color="auto"/>
                <w:bottom w:val="none" w:sz="0" w:space="0" w:color="auto"/>
                <w:right w:val="none" w:sz="0" w:space="0" w:color="auto"/>
              </w:divBdr>
            </w:div>
            <w:div w:id="369114040">
              <w:marLeft w:val="0"/>
              <w:marRight w:val="0"/>
              <w:marTop w:val="0"/>
              <w:marBottom w:val="0"/>
              <w:divBdr>
                <w:top w:val="none" w:sz="0" w:space="0" w:color="auto"/>
                <w:left w:val="none" w:sz="0" w:space="0" w:color="auto"/>
                <w:bottom w:val="none" w:sz="0" w:space="0" w:color="auto"/>
                <w:right w:val="none" w:sz="0" w:space="0" w:color="auto"/>
              </w:divBdr>
            </w:div>
            <w:div w:id="970743407">
              <w:marLeft w:val="0"/>
              <w:marRight w:val="0"/>
              <w:marTop w:val="0"/>
              <w:marBottom w:val="0"/>
              <w:divBdr>
                <w:top w:val="none" w:sz="0" w:space="0" w:color="auto"/>
                <w:left w:val="none" w:sz="0" w:space="0" w:color="auto"/>
                <w:bottom w:val="none" w:sz="0" w:space="0" w:color="auto"/>
                <w:right w:val="none" w:sz="0" w:space="0" w:color="auto"/>
              </w:divBdr>
            </w:div>
            <w:div w:id="240338015">
              <w:marLeft w:val="0"/>
              <w:marRight w:val="0"/>
              <w:marTop w:val="0"/>
              <w:marBottom w:val="0"/>
              <w:divBdr>
                <w:top w:val="none" w:sz="0" w:space="0" w:color="auto"/>
                <w:left w:val="none" w:sz="0" w:space="0" w:color="auto"/>
                <w:bottom w:val="none" w:sz="0" w:space="0" w:color="auto"/>
                <w:right w:val="none" w:sz="0" w:space="0" w:color="auto"/>
              </w:divBdr>
            </w:div>
            <w:div w:id="476652434">
              <w:marLeft w:val="0"/>
              <w:marRight w:val="0"/>
              <w:marTop w:val="0"/>
              <w:marBottom w:val="0"/>
              <w:divBdr>
                <w:top w:val="none" w:sz="0" w:space="0" w:color="auto"/>
                <w:left w:val="none" w:sz="0" w:space="0" w:color="auto"/>
                <w:bottom w:val="none" w:sz="0" w:space="0" w:color="auto"/>
                <w:right w:val="none" w:sz="0" w:space="0" w:color="auto"/>
              </w:divBdr>
            </w:div>
            <w:div w:id="1305164091">
              <w:marLeft w:val="0"/>
              <w:marRight w:val="0"/>
              <w:marTop w:val="0"/>
              <w:marBottom w:val="0"/>
              <w:divBdr>
                <w:top w:val="none" w:sz="0" w:space="0" w:color="auto"/>
                <w:left w:val="none" w:sz="0" w:space="0" w:color="auto"/>
                <w:bottom w:val="none" w:sz="0" w:space="0" w:color="auto"/>
                <w:right w:val="none" w:sz="0" w:space="0" w:color="auto"/>
              </w:divBdr>
            </w:div>
            <w:div w:id="251862601">
              <w:marLeft w:val="0"/>
              <w:marRight w:val="0"/>
              <w:marTop w:val="0"/>
              <w:marBottom w:val="0"/>
              <w:divBdr>
                <w:top w:val="none" w:sz="0" w:space="0" w:color="auto"/>
                <w:left w:val="none" w:sz="0" w:space="0" w:color="auto"/>
                <w:bottom w:val="none" w:sz="0" w:space="0" w:color="auto"/>
                <w:right w:val="none" w:sz="0" w:space="0" w:color="auto"/>
              </w:divBdr>
            </w:div>
            <w:div w:id="1772555381">
              <w:marLeft w:val="0"/>
              <w:marRight w:val="0"/>
              <w:marTop w:val="0"/>
              <w:marBottom w:val="0"/>
              <w:divBdr>
                <w:top w:val="none" w:sz="0" w:space="0" w:color="auto"/>
                <w:left w:val="none" w:sz="0" w:space="0" w:color="auto"/>
                <w:bottom w:val="none" w:sz="0" w:space="0" w:color="auto"/>
                <w:right w:val="none" w:sz="0" w:space="0" w:color="auto"/>
              </w:divBdr>
            </w:div>
            <w:div w:id="16737780">
              <w:marLeft w:val="0"/>
              <w:marRight w:val="0"/>
              <w:marTop w:val="0"/>
              <w:marBottom w:val="0"/>
              <w:divBdr>
                <w:top w:val="none" w:sz="0" w:space="0" w:color="auto"/>
                <w:left w:val="none" w:sz="0" w:space="0" w:color="auto"/>
                <w:bottom w:val="none" w:sz="0" w:space="0" w:color="auto"/>
                <w:right w:val="none" w:sz="0" w:space="0" w:color="auto"/>
              </w:divBdr>
            </w:div>
            <w:div w:id="273710035">
              <w:marLeft w:val="0"/>
              <w:marRight w:val="0"/>
              <w:marTop w:val="0"/>
              <w:marBottom w:val="0"/>
              <w:divBdr>
                <w:top w:val="none" w:sz="0" w:space="0" w:color="auto"/>
                <w:left w:val="none" w:sz="0" w:space="0" w:color="auto"/>
                <w:bottom w:val="none" w:sz="0" w:space="0" w:color="auto"/>
                <w:right w:val="none" w:sz="0" w:space="0" w:color="auto"/>
              </w:divBdr>
            </w:div>
          </w:divsChild>
        </w:div>
        <w:div w:id="894244226">
          <w:marLeft w:val="0"/>
          <w:marRight w:val="0"/>
          <w:marTop w:val="0"/>
          <w:marBottom w:val="0"/>
          <w:divBdr>
            <w:top w:val="none" w:sz="0" w:space="0" w:color="auto"/>
            <w:left w:val="none" w:sz="0" w:space="0" w:color="auto"/>
            <w:bottom w:val="none" w:sz="0" w:space="0" w:color="auto"/>
            <w:right w:val="none" w:sz="0" w:space="0" w:color="auto"/>
          </w:divBdr>
          <w:divsChild>
            <w:div w:id="1223830923">
              <w:marLeft w:val="0"/>
              <w:marRight w:val="0"/>
              <w:marTop w:val="0"/>
              <w:marBottom w:val="0"/>
              <w:divBdr>
                <w:top w:val="none" w:sz="0" w:space="0" w:color="auto"/>
                <w:left w:val="none" w:sz="0" w:space="0" w:color="auto"/>
                <w:bottom w:val="none" w:sz="0" w:space="0" w:color="auto"/>
                <w:right w:val="none" w:sz="0" w:space="0" w:color="auto"/>
              </w:divBdr>
            </w:div>
            <w:div w:id="868494372">
              <w:marLeft w:val="0"/>
              <w:marRight w:val="0"/>
              <w:marTop w:val="0"/>
              <w:marBottom w:val="0"/>
              <w:divBdr>
                <w:top w:val="none" w:sz="0" w:space="0" w:color="auto"/>
                <w:left w:val="none" w:sz="0" w:space="0" w:color="auto"/>
                <w:bottom w:val="none" w:sz="0" w:space="0" w:color="auto"/>
                <w:right w:val="none" w:sz="0" w:space="0" w:color="auto"/>
              </w:divBdr>
            </w:div>
            <w:div w:id="784731352">
              <w:marLeft w:val="0"/>
              <w:marRight w:val="0"/>
              <w:marTop w:val="0"/>
              <w:marBottom w:val="0"/>
              <w:divBdr>
                <w:top w:val="none" w:sz="0" w:space="0" w:color="auto"/>
                <w:left w:val="none" w:sz="0" w:space="0" w:color="auto"/>
                <w:bottom w:val="none" w:sz="0" w:space="0" w:color="auto"/>
                <w:right w:val="none" w:sz="0" w:space="0" w:color="auto"/>
              </w:divBdr>
            </w:div>
            <w:div w:id="2092651804">
              <w:marLeft w:val="0"/>
              <w:marRight w:val="0"/>
              <w:marTop w:val="0"/>
              <w:marBottom w:val="0"/>
              <w:divBdr>
                <w:top w:val="none" w:sz="0" w:space="0" w:color="auto"/>
                <w:left w:val="none" w:sz="0" w:space="0" w:color="auto"/>
                <w:bottom w:val="none" w:sz="0" w:space="0" w:color="auto"/>
                <w:right w:val="none" w:sz="0" w:space="0" w:color="auto"/>
              </w:divBdr>
            </w:div>
            <w:div w:id="1016888133">
              <w:marLeft w:val="0"/>
              <w:marRight w:val="0"/>
              <w:marTop w:val="0"/>
              <w:marBottom w:val="0"/>
              <w:divBdr>
                <w:top w:val="none" w:sz="0" w:space="0" w:color="auto"/>
                <w:left w:val="none" w:sz="0" w:space="0" w:color="auto"/>
                <w:bottom w:val="none" w:sz="0" w:space="0" w:color="auto"/>
                <w:right w:val="none" w:sz="0" w:space="0" w:color="auto"/>
              </w:divBdr>
            </w:div>
            <w:div w:id="210770287">
              <w:marLeft w:val="0"/>
              <w:marRight w:val="0"/>
              <w:marTop w:val="0"/>
              <w:marBottom w:val="0"/>
              <w:divBdr>
                <w:top w:val="none" w:sz="0" w:space="0" w:color="auto"/>
                <w:left w:val="none" w:sz="0" w:space="0" w:color="auto"/>
                <w:bottom w:val="none" w:sz="0" w:space="0" w:color="auto"/>
                <w:right w:val="none" w:sz="0" w:space="0" w:color="auto"/>
              </w:divBdr>
            </w:div>
            <w:div w:id="212817149">
              <w:marLeft w:val="0"/>
              <w:marRight w:val="0"/>
              <w:marTop w:val="0"/>
              <w:marBottom w:val="0"/>
              <w:divBdr>
                <w:top w:val="none" w:sz="0" w:space="0" w:color="auto"/>
                <w:left w:val="none" w:sz="0" w:space="0" w:color="auto"/>
                <w:bottom w:val="none" w:sz="0" w:space="0" w:color="auto"/>
                <w:right w:val="none" w:sz="0" w:space="0" w:color="auto"/>
              </w:divBdr>
            </w:div>
            <w:div w:id="139004594">
              <w:marLeft w:val="0"/>
              <w:marRight w:val="0"/>
              <w:marTop w:val="0"/>
              <w:marBottom w:val="0"/>
              <w:divBdr>
                <w:top w:val="none" w:sz="0" w:space="0" w:color="auto"/>
                <w:left w:val="none" w:sz="0" w:space="0" w:color="auto"/>
                <w:bottom w:val="none" w:sz="0" w:space="0" w:color="auto"/>
                <w:right w:val="none" w:sz="0" w:space="0" w:color="auto"/>
              </w:divBdr>
            </w:div>
            <w:div w:id="1862550863">
              <w:marLeft w:val="0"/>
              <w:marRight w:val="0"/>
              <w:marTop w:val="0"/>
              <w:marBottom w:val="0"/>
              <w:divBdr>
                <w:top w:val="none" w:sz="0" w:space="0" w:color="auto"/>
                <w:left w:val="none" w:sz="0" w:space="0" w:color="auto"/>
                <w:bottom w:val="none" w:sz="0" w:space="0" w:color="auto"/>
                <w:right w:val="none" w:sz="0" w:space="0" w:color="auto"/>
              </w:divBdr>
            </w:div>
            <w:div w:id="647707222">
              <w:marLeft w:val="0"/>
              <w:marRight w:val="0"/>
              <w:marTop w:val="0"/>
              <w:marBottom w:val="0"/>
              <w:divBdr>
                <w:top w:val="none" w:sz="0" w:space="0" w:color="auto"/>
                <w:left w:val="none" w:sz="0" w:space="0" w:color="auto"/>
                <w:bottom w:val="none" w:sz="0" w:space="0" w:color="auto"/>
                <w:right w:val="none" w:sz="0" w:space="0" w:color="auto"/>
              </w:divBdr>
            </w:div>
            <w:div w:id="293946105">
              <w:marLeft w:val="0"/>
              <w:marRight w:val="0"/>
              <w:marTop w:val="0"/>
              <w:marBottom w:val="0"/>
              <w:divBdr>
                <w:top w:val="none" w:sz="0" w:space="0" w:color="auto"/>
                <w:left w:val="none" w:sz="0" w:space="0" w:color="auto"/>
                <w:bottom w:val="none" w:sz="0" w:space="0" w:color="auto"/>
                <w:right w:val="none" w:sz="0" w:space="0" w:color="auto"/>
              </w:divBdr>
            </w:div>
            <w:div w:id="1740514430">
              <w:marLeft w:val="0"/>
              <w:marRight w:val="0"/>
              <w:marTop w:val="0"/>
              <w:marBottom w:val="0"/>
              <w:divBdr>
                <w:top w:val="none" w:sz="0" w:space="0" w:color="auto"/>
                <w:left w:val="none" w:sz="0" w:space="0" w:color="auto"/>
                <w:bottom w:val="none" w:sz="0" w:space="0" w:color="auto"/>
                <w:right w:val="none" w:sz="0" w:space="0" w:color="auto"/>
              </w:divBdr>
            </w:div>
            <w:div w:id="650060000">
              <w:marLeft w:val="0"/>
              <w:marRight w:val="0"/>
              <w:marTop w:val="0"/>
              <w:marBottom w:val="0"/>
              <w:divBdr>
                <w:top w:val="none" w:sz="0" w:space="0" w:color="auto"/>
                <w:left w:val="none" w:sz="0" w:space="0" w:color="auto"/>
                <w:bottom w:val="none" w:sz="0" w:space="0" w:color="auto"/>
                <w:right w:val="none" w:sz="0" w:space="0" w:color="auto"/>
              </w:divBdr>
            </w:div>
            <w:div w:id="135072919">
              <w:marLeft w:val="0"/>
              <w:marRight w:val="0"/>
              <w:marTop w:val="0"/>
              <w:marBottom w:val="0"/>
              <w:divBdr>
                <w:top w:val="none" w:sz="0" w:space="0" w:color="auto"/>
                <w:left w:val="none" w:sz="0" w:space="0" w:color="auto"/>
                <w:bottom w:val="none" w:sz="0" w:space="0" w:color="auto"/>
                <w:right w:val="none" w:sz="0" w:space="0" w:color="auto"/>
              </w:divBdr>
            </w:div>
            <w:div w:id="1502313700">
              <w:marLeft w:val="0"/>
              <w:marRight w:val="0"/>
              <w:marTop w:val="0"/>
              <w:marBottom w:val="0"/>
              <w:divBdr>
                <w:top w:val="none" w:sz="0" w:space="0" w:color="auto"/>
                <w:left w:val="none" w:sz="0" w:space="0" w:color="auto"/>
                <w:bottom w:val="none" w:sz="0" w:space="0" w:color="auto"/>
                <w:right w:val="none" w:sz="0" w:space="0" w:color="auto"/>
              </w:divBdr>
            </w:div>
            <w:div w:id="1405303310">
              <w:marLeft w:val="0"/>
              <w:marRight w:val="0"/>
              <w:marTop w:val="0"/>
              <w:marBottom w:val="0"/>
              <w:divBdr>
                <w:top w:val="none" w:sz="0" w:space="0" w:color="auto"/>
                <w:left w:val="none" w:sz="0" w:space="0" w:color="auto"/>
                <w:bottom w:val="none" w:sz="0" w:space="0" w:color="auto"/>
                <w:right w:val="none" w:sz="0" w:space="0" w:color="auto"/>
              </w:divBdr>
            </w:div>
            <w:div w:id="2145274876">
              <w:marLeft w:val="0"/>
              <w:marRight w:val="0"/>
              <w:marTop w:val="0"/>
              <w:marBottom w:val="0"/>
              <w:divBdr>
                <w:top w:val="none" w:sz="0" w:space="0" w:color="auto"/>
                <w:left w:val="none" w:sz="0" w:space="0" w:color="auto"/>
                <w:bottom w:val="none" w:sz="0" w:space="0" w:color="auto"/>
                <w:right w:val="none" w:sz="0" w:space="0" w:color="auto"/>
              </w:divBdr>
            </w:div>
            <w:div w:id="858663362">
              <w:marLeft w:val="0"/>
              <w:marRight w:val="0"/>
              <w:marTop w:val="0"/>
              <w:marBottom w:val="0"/>
              <w:divBdr>
                <w:top w:val="none" w:sz="0" w:space="0" w:color="auto"/>
                <w:left w:val="none" w:sz="0" w:space="0" w:color="auto"/>
                <w:bottom w:val="none" w:sz="0" w:space="0" w:color="auto"/>
                <w:right w:val="none" w:sz="0" w:space="0" w:color="auto"/>
              </w:divBdr>
            </w:div>
            <w:div w:id="506017073">
              <w:marLeft w:val="0"/>
              <w:marRight w:val="0"/>
              <w:marTop w:val="0"/>
              <w:marBottom w:val="0"/>
              <w:divBdr>
                <w:top w:val="none" w:sz="0" w:space="0" w:color="auto"/>
                <w:left w:val="none" w:sz="0" w:space="0" w:color="auto"/>
                <w:bottom w:val="none" w:sz="0" w:space="0" w:color="auto"/>
                <w:right w:val="none" w:sz="0" w:space="0" w:color="auto"/>
              </w:divBdr>
            </w:div>
          </w:divsChild>
        </w:div>
        <w:div w:id="526409623">
          <w:marLeft w:val="0"/>
          <w:marRight w:val="0"/>
          <w:marTop w:val="0"/>
          <w:marBottom w:val="0"/>
          <w:divBdr>
            <w:top w:val="none" w:sz="0" w:space="0" w:color="auto"/>
            <w:left w:val="none" w:sz="0" w:space="0" w:color="auto"/>
            <w:bottom w:val="none" w:sz="0" w:space="0" w:color="auto"/>
            <w:right w:val="none" w:sz="0" w:space="0" w:color="auto"/>
          </w:divBdr>
          <w:divsChild>
            <w:div w:id="1938713669">
              <w:marLeft w:val="0"/>
              <w:marRight w:val="0"/>
              <w:marTop w:val="0"/>
              <w:marBottom w:val="0"/>
              <w:divBdr>
                <w:top w:val="none" w:sz="0" w:space="0" w:color="auto"/>
                <w:left w:val="none" w:sz="0" w:space="0" w:color="auto"/>
                <w:bottom w:val="none" w:sz="0" w:space="0" w:color="auto"/>
                <w:right w:val="none" w:sz="0" w:space="0" w:color="auto"/>
              </w:divBdr>
            </w:div>
            <w:div w:id="1748649886">
              <w:marLeft w:val="0"/>
              <w:marRight w:val="0"/>
              <w:marTop w:val="0"/>
              <w:marBottom w:val="0"/>
              <w:divBdr>
                <w:top w:val="none" w:sz="0" w:space="0" w:color="auto"/>
                <w:left w:val="none" w:sz="0" w:space="0" w:color="auto"/>
                <w:bottom w:val="none" w:sz="0" w:space="0" w:color="auto"/>
                <w:right w:val="none" w:sz="0" w:space="0" w:color="auto"/>
              </w:divBdr>
            </w:div>
            <w:div w:id="95442968">
              <w:marLeft w:val="0"/>
              <w:marRight w:val="0"/>
              <w:marTop w:val="0"/>
              <w:marBottom w:val="0"/>
              <w:divBdr>
                <w:top w:val="none" w:sz="0" w:space="0" w:color="auto"/>
                <w:left w:val="none" w:sz="0" w:space="0" w:color="auto"/>
                <w:bottom w:val="none" w:sz="0" w:space="0" w:color="auto"/>
                <w:right w:val="none" w:sz="0" w:space="0" w:color="auto"/>
              </w:divBdr>
            </w:div>
            <w:div w:id="781194602">
              <w:marLeft w:val="0"/>
              <w:marRight w:val="0"/>
              <w:marTop w:val="0"/>
              <w:marBottom w:val="0"/>
              <w:divBdr>
                <w:top w:val="none" w:sz="0" w:space="0" w:color="auto"/>
                <w:left w:val="none" w:sz="0" w:space="0" w:color="auto"/>
                <w:bottom w:val="none" w:sz="0" w:space="0" w:color="auto"/>
                <w:right w:val="none" w:sz="0" w:space="0" w:color="auto"/>
              </w:divBdr>
            </w:div>
            <w:div w:id="586302802">
              <w:marLeft w:val="0"/>
              <w:marRight w:val="0"/>
              <w:marTop w:val="0"/>
              <w:marBottom w:val="0"/>
              <w:divBdr>
                <w:top w:val="none" w:sz="0" w:space="0" w:color="auto"/>
                <w:left w:val="none" w:sz="0" w:space="0" w:color="auto"/>
                <w:bottom w:val="none" w:sz="0" w:space="0" w:color="auto"/>
                <w:right w:val="none" w:sz="0" w:space="0" w:color="auto"/>
              </w:divBdr>
            </w:div>
            <w:div w:id="2146972489">
              <w:marLeft w:val="0"/>
              <w:marRight w:val="0"/>
              <w:marTop w:val="0"/>
              <w:marBottom w:val="0"/>
              <w:divBdr>
                <w:top w:val="none" w:sz="0" w:space="0" w:color="auto"/>
                <w:left w:val="none" w:sz="0" w:space="0" w:color="auto"/>
                <w:bottom w:val="none" w:sz="0" w:space="0" w:color="auto"/>
                <w:right w:val="none" w:sz="0" w:space="0" w:color="auto"/>
              </w:divBdr>
            </w:div>
            <w:div w:id="296373415">
              <w:marLeft w:val="0"/>
              <w:marRight w:val="0"/>
              <w:marTop w:val="0"/>
              <w:marBottom w:val="0"/>
              <w:divBdr>
                <w:top w:val="none" w:sz="0" w:space="0" w:color="auto"/>
                <w:left w:val="none" w:sz="0" w:space="0" w:color="auto"/>
                <w:bottom w:val="none" w:sz="0" w:space="0" w:color="auto"/>
                <w:right w:val="none" w:sz="0" w:space="0" w:color="auto"/>
              </w:divBdr>
            </w:div>
            <w:div w:id="1393190094">
              <w:marLeft w:val="0"/>
              <w:marRight w:val="0"/>
              <w:marTop w:val="0"/>
              <w:marBottom w:val="0"/>
              <w:divBdr>
                <w:top w:val="none" w:sz="0" w:space="0" w:color="auto"/>
                <w:left w:val="none" w:sz="0" w:space="0" w:color="auto"/>
                <w:bottom w:val="none" w:sz="0" w:space="0" w:color="auto"/>
                <w:right w:val="none" w:sz="0" w:space="0" w:color="auto"/>
              </w:divBdr>
            </w:div>
            <w:div w:id="1497844703">
              <w:marLeft w:val="0"/>
              <w:marRight w:val="0"/>
              <w:marTop w:val="0"/>
              <w:marBottom w:val="0"/>
              <w:divBdr>
                <w:top w:val="none" w:sz="0" w:space="0" w:color="auto"/>
                <w:left w:val="none" w:sz="0" w:space="0" w:color="auto"/>
                <w:bottom w:val="none" w:sz="0" w:space="0" w:color="auto"/>
                <w:right w:val="none" w:sz="0" w:space="0" w:color="auto"/>
              </w:divBdr>
            </w:div>
            <w:div w:id="1807233731">
              <w:marLeft w:val="0"/>
              <w:marRight w:val="0"/>
              <w:marTop w:val="0"/>
              <w:marBottom w:val="0"/>
              <w:divBdr>
                <w:top w:val="none" w:sz="0" w:space="0" w:color="auto"/>
                <w:left w:val="none" w:sz="0" w:space="0" w:color="auto"/>
                <w:bottom w:val="none" w:sz="0" w:space="0" w:color="auto"/>
                <w:right w:val="none" w:sz="0" w:space="0" w:color="auto"/>
              </w:divBdr>
            </w:div>
            <w:div w:id="2079663786">
              <w:marLeft w:val="0"/>
              <w:marRight w:val="0"/>
              <w:marTop w:val="0"/>
              <w:marBottom w:val="0"/>
              <w:divBdr>
                <w:top w:val="none" w:sz="0" w:space="0" w:color="auto"/>
                <w:left w:val="none" w:sz="0" w:space="0" w:color="auto"/>
                <w:bottom w:val="none" w:sz="0" w:space="0" w:color="auto"/>
                <w:right w:val="none" w:sz="0" w:space="0" w:color="auto"/>
              </w:divBdr>
            </w:div>
            <w:div w:id="1060592712">
              <w:marLeft w:val="0"/>
              <w:marRight w:val="0"/>
              <w:marTop w:val="0"/>
              <w:marBottom w:val="0"/>
              <w:divBdr>
                <w:top w:val="none" w:sz="0" w:space="0" w:color="auto"/>
                <w:left w:val="none" w:sz="0" w:space="0" w:color="auto"/>
                <w:bottom w:val="none" w:sz="0" w:space="0" w:color="auto"/>
                <w:right w:val="none" w:sz="0" w:space="0" w:color="auto"/>
              </w:divBdr>
            </w:div>
            <w:div w:id="1722367452">
              <w:marLeft w:val="0"/>
              <w:marRight w:val="0"/>
              <w:marTop w:val="0"/>
              <w:marBottom w:val="0"/>
              <w:divBdr>
                <w:top w:val="none" w:sz="0" w:space="0" w:color="auto"/>
                <w:left w:val="none" w:sz="0" w:space="0" w:color="auto"/>
                <w:bottom w:val="none" w:sz="0" w:space="0" w:color="auto"/>
                <w:right w:val="none" w:sz="0" w:space="0" w:color="auto"/>
              </w:divBdr>
            </w:div>
            <w:div w:id="1605654397">
              <w:marLeft w:val="0"/>
              <w:marRight w:val="0"/>
              <w:marTop w:val="0"/>
              <w:marBottom w:val="0"/>
              <w:divBdr>
                <w:top w:val="none" w:sz="0" w:space="0" w:color="auto"/>
                <w:left w:val="none" w:sz="0" w:space="0" w:color="auto"/>
                <w:bottom w:val="none" w:sz="0" w:space="0" w:color="auto"/>
                <w:right w:val="none" w:sz="0" w:space="0" w:color="auto"/>
              </w:divBdr>
            </w:div>
            <w:div w:id="52779287">
              <w:marLeft w:val="0"/>
              <w:marRight w:val="0"/>
              <w:marTop w:val="0"/>
              <w:marBottom w:val="0"/>
              <w:divBdr>
                <w:top w:val="none" w:sz="0" w:space="0" w:color="auto"/>
                <w:left w:val="none" w:sz="0" w:space="0" w:color="auto"/>
                <w:bottom w:val="none" w:sz="0" w:space="0" w:color="auto"/>
                <w:right w:val="none" w:sz="0" w:space="0" w:color="auto"/>
              </w:divBdr>
            </w:div>
            <w:div w:id="4407806">
              <w:marLeft w:val="0"/>
              <w:marRight w:val="0"/>
              <w:marTop w:val="0"/>
              <w:marBottom w:val="0"/>
              <w:divBdr>
                <w:top w:val="none" w:sz="0" w:space="0" w:color="auto"/>
                <w:left w:val="none" w:sz="0" w:space="0" w:color="auto"/>
                <w:bottom w:val="none" w:sz="0" w:space="0" w:color="auto"/>
                <w:right w:val="none" w:sz="0" w:space="0" w:color="auto"/>
              </w:divBdr>
            </w:div>
            <w:div w:id="1481192639">
              <w:marLeft w:val="0"/>
              <w:marRight w:val="0"/>
              <w:marTop w:val="0"/>
              <w:marBottom w:val="0"/>
              <w:divBdr>
                <w:top w:val="none" w:sz="0" w:space="0" w:color="auto"/>
                <w:left w:val="none" w:sz="0" w:space="0" w:color="auto"/>
                <w:bottom w:val="none" w:sz="0" w:space="0" w:color="auto"/>
                <w:right w:val="none" w:sz="0" w:space="0" w:color="auto"/>
              </w:divBdr>
            </w:div>
            <w:div w:id="1418207730">
              <w:marLeft w:val="0"/>
              <w:marRight w:val="0"/>
              <w:marTop w:val="0"/>
              <w:marBottom w:val="0"/>
              <w:divBdr>
                <w:top w:val="none" w:sz="0" w:space="0" w:color="auto"/>
                <w:left w:val="none" w:sz="0" w:space="0" w:color="auto"/>
                <w:bottom w:val="none" w:sz="0" w:space="0" w:color="auto"/>
                <w:right w:val="none" w:sz="0" w:space="0" w:color="auto"/>
              </w:divBdr>
            </w:div>
            <w:div w:id="794837763">
              <w:marLeft w:val="0"/>
              <w:marRight w:val="0"/>
              <w:marTop w:val="0"/>
              <w:marBottom w:val="0"/>
              <w:divBdr>
                <w:top w:val="none" w:sz="0" w:space="0" w:color="auto"/>
                <w:left w:val="none" w:sz="0" w:space="0" w:color="auto"/>
                <w:bottom w:val="none" w:sz="0" w:space="0" w:color="auto"/>
                <w:right w:val="none" w:sz="0" w:space="0" w:color="auto"/>
              </w:divBdr>
            </w:div>
            <w:div w:id="2045783928">
              <w:marLeft w:val="0"/>
              <w:marRight w:val="0"/>
              <w:marTop w:val="0"/>
              <w:marBottom w:val="0"/>
              <w:divBdr>
                <w:top w:val="none" w:sz="0" w:space="0" w:color="auto"/>
                <w:left w:val="none" w:sz="0" w:space="0" w:color="auto"/>
                <w:bottom w:val="none" w:sz="0" w:space="0" w:color="auto"/>
                <w:right w:val="none" w:sz="0" w:space="0" w:color="auto"/>
              </w:divBdr>
            </w:div>
          </w:divsChild>
        </w:div>
        <w:div w:id="1441023614">
          <w:marLeft w:val="0"/>
          <w:marRight w:val="0"/>
          <w:marTop w:val="0"/>
          <w:marBottom w:val="0"/>
          <w:divBdr>
            <w:top w:val="none" w:sz="0" w:space="0" w:color="auto"/>
            <w:left w:val="none" w:sz="0" w:space="0" w:color="auto"/>
            <w:bottom w:val="none" w:sz="0" w:space="0" w:color="auto"/>
            <w:right w:val="none" w:sz="0" w:space="0" w:color="auto"/>
          </w:divBdr>
          <w:divsChild>
            <w:div w:id="1109277931">
              <w:marLeft w:val="0"/>
              <w:marRight w:val="0"/>
              <w:marTop w:val="0"/>
              <w:marBottom w:val="0"/>
              <w:divBdr>
                <w:top w:val="none" w:sz="0" w:space="0" w:color="auto"/>
                <w:left w:val="none" w:sz="0" w:space="0" w:color="auto"/>
                <w:bottom w:val="none" w:sz="0" w:space="0" w:color="auto"/>
                <w:right w:val="none" w:sz="0" w:space="0" w:color="auto"/>
              </w:divBdr>
            </w:div>
            <w:div w:id="176425613">
              <w:marLeft w:val="0"/>
              <w:marRight w:val="0"/>
              <w:marTop w:val="0"/>
              <w:marBottom w:val="0"/>
              <w:divBdr>
                <w:top w:val="none" w:sz="0" w:space="0" w:color="auto"/>
                <w:left w:val="none" w:sz="0" w:space="0" w:color="auto"/>
                <w:bottom w:val="none" w:sz="0" w:space="0" w:color="auto"/>
                <w:right w:val="none" w:sz="0" w:space="0" w:color="auto"/>
              </w:divBdr>
            </w:div>
            <w:div w:id="1422796070">
              <w:marLeft w:val="0"/>
              <w:marRight w:val="0"/>
              <w:marTop w:val="0"/>
              <w:marBottom w:val="0"/>
              <w:divBdr>
                <w:top w:val="none" w:sz="0" w:space="0" w:color="auto"/>
                <w:left w:val="none" w:sz="0" w:space="0" w:color="auto"/>
                <w:bottom w:val="none" w:sz="0" w:space="0" w:color="auto"/>
                <w:right w:val="none" w:sz="0" w:space="0" w:color="auto"/>
              </w:divBdr>
            </w:div>
            <w:div w:id="1852990055">
              <w:marLeft w:val="0"/>
              <w:marRight w:val="0"/>
              <w:marTop w:val="0"/>
              <w:marBottom w:val="0"/>
              <w:divBdr>
                <w:top w:val="none" w:sz="0" w:space="0" w:color="auto"/>
                <w:left w:val="none" w:sz="0" w:space="0" w:color="auto"/>
                <w:bottom w:val="none" w:sz="0" w:space="0" w:color="auto"/>
                <w:right w:val="none" w:sz="0" w:space="0" w:color="auto"/>
              </w:divBdr>
            </w:div>
            <w:div w:id="952128025">
              <w:marLeft w:val="0"/>
              <w:marRight w:val="0"/>
              <w:marTop w:val="0"/>
              <w:marBottom w:val="0"/>
              <w:divBdr>
                <w:top w:val="none" w:sz="0" w:space="0" w:color="auto"/>
                <w:left w:val="none" w:sz="0" w:space="0" w:color="auto"/>
                <w:bottom w:val="none" w:sz="0" w:space="0" w:color="auto"/>
                <w:right w:val="none" w:sz="0" w:space="0" w:color="auto"/>
              </w:divBdr>
            </w:div>
            <w:div w:id="350763639">
              <w:marLeft w:val="0"/>
              <w:marRight w:val="0"/>
              <w:marTop w:val="0"/>
              <w:marBottom w:val="0"/>
              <w:divBdr>
                <w:top w:val="none" w:sz="0" w:space="0" w:color="auto"/>
                <w:left w:val="none" w:sz="0" w:space="0" w:color="auto"/>
                <w:bottom w:val="none" w:sz="0" w:space="0" w:color="auto"/>
                <w:right w:val="none" w:sz="0" w:space="0" w:color="auto"/>
              </w:divBdr>
            </w:div>
            <w:div w:id="758062443">
              <w:marLeft w:val="0"/>
              <w:marRight w:val="0"/>
              <w:marTop w:val="0"/>
              <w:marBottom w:val="0"/>
              <w:divBdr>
                <w:top w:val="none" w:sz="0" w:space="0" w:color="auto"/>
                <w:left w:val="none" w:sz="0" w:space="0" w:color="auto"/>
                <w:bottom w:val="none" w:sz="0" w:space="0" w:color="auto"/>
                <w:right w:val="none" w:sz="0" w:space="0" w:color="auto"/>
              </w:divBdr>
            </w:div>
            <w:div w:id="369963413">
              <w:marLeft w:val="0"/>
              <w:marRight w:val="0"/>
              <w:marTop w:val="0"/>
              <w:marBottom w:val="0"/>
              <w:divBdr>
                <w:top w:val="none" w:sz="0" w:space="0" w:color="auto"/>
                <w:left w:val="none" w:sz="0" w:space="0" w:color="auto"/>
                <w:bottom w:val="none" w:sz="0" w:space="0" w:color="auto"/>
                <w:right w:val="none" w:sz="0" w:space="0" w:color="auto"/>
              </w:divBdr>
            </w:div>
            <w:div w:id="55247362">
              <w:marLeft w:val="0"/>
              <w:marRight w:val="0"/>
              <w:marTop w:val="0"/>
              <w:marBottom w:val="0"/>
              <w:divBdr>
                <w:top w:val="none" w:sz="0" w:space="0" w:color="auto"/>
                <w:left w:val="none" w:sz="0" w:space="0" w:color="auto"/>
                <w:bottom w:val="none" w:sz="0" w:space="0" w:color="auto"/>
                <w:right w:val="none" w:sz="0" w:space="0" w:color="auto"/>
              </w:divBdr>
            </w:div>
            <w:div w:id="980967346">
              <w:marLeft w:val="0"/>
              <w:marRight w:val="0"/>
              <w:marTop w:val="0"/>
              <w:marBottom w:val="0"/>
              <w:divBdr>
                <w:top w:val="none" w:sz="0" w:space="0" w:color="auto"/>
                <w:left w:val="none" w:sz="0" w:space="0" w:color="auto"/>
                <w:bottom w:val="none" w:sz="0" w:space="0" w:color="auto"/>
                <w:right w:val="none" w:sz="0" w:space="0" w:color="auto"/>
              </w:divBdr>
            </w:div>
            <w:div w:id="1114835565">
              <w:marLeft w:val="0"/>
              <w:marRight w:val="0"/>
              <w:marTop w:val="0"/>
              <w:marBottom w:val="0"/>
              <w:divBdr>
                <w:top w:val="none" w:sz="0" w:space="0" w:color="auto"/>
                <w:left w:val="none" w:sz="0" w:space="0" w:color="auto"/>
                <w:bottom w:val="none" w:sz="0" w:space="0" w:color="auto"/>
                <w:right w:val="none" w:sz="0" w:space="0" w:color="auto"/>
              </w:divBdr>
            </w:div>
            <w:div w:id="91434446">
              <w:marLeft w:val="0"/>
              <w:marRight w:val="0"/>
              <w:marTop w:val="0"/>
              <w:marBottom w:val="0"/>
              <w:divBdr>
                <w:top w:val="none" w:sz="0" w:space="0" w:color="auto"/>
                <w:left w:val="none" w:sz="0" w:space="0" w:color="auto"/>
                <w:bottom w:val="none" w:sz="0" w:space="0" w:color="auto"/>
                <w:right w:val="none" w:sz="0" w:space="0" w:color="auto"/>
              </w:divBdr>
            </w:div>
            <w:div w:id="1681589378">
              <w:marLeft w:val="0"/>
              <w:marRight w:val="0"/>
              <w:marTop w:val="0"/>
              <w:marBottom w:val="0"/>
              <w:divBdr>
                <w:top w:val="none" w:sz="0" w:space="0" w:color="auto"/>
                <w:left w:val="none" w:sz="0" w:space="0" w:color="auto"/>
                <w:bottom w:val="none" w:sz="0" w:space="0" w:color="auto"/>
                <w:right w:val="none" w:sz="0" w:space="0" w:color="auto"/>
              </w:divBdr>
            </w:div>
            <w:div w:id="299111164">
              <w:marLeft w:val="0"/>
              <w:marRight w:val="0"/>
              <w:marTop w:val="0"/>
              <w:marBottom w:val="0"/>
              <w:divBdr>
                <w:top w:val="none" w:sz="0" w:space="0" w:color="auto"/>
                <w:left w:val="none" w:sz="0" w:space="0" w:color="auto"/>
                <w:bottom w:val="none" w:sz="0" w:space="0" w:color="auto"/>
                <w:right w:val="none" w:sz="0" w:space="0" w:color="auto"/>
              </w:divBdr>
            </w:div>
            <w:div w:id="882714544">
              <w:marLeft w:val="0"/>
              <w:marRight w:val="0"/>
              <w:marTop w:val="0"/>
              <w:marBottom w:val="0"/>
              <w:divBdr>
                <w:top w:val="none" w:sz="0" w:space="0" w:color="auto"/>
                <w:left w:val="none" w:sz="0" w:space="0" w:color="auto"/>
                <w:bottom w:val="none" w:sz="0" w:space="0" w:color="auto"/>
                <w:right w:val="none" w:sz="0" w:space="0" w:color="auto"/>
              </w:divBdr>
            </w:div>
            <w:div w:id="264965122">
              <w:marLeft w:val="0"/>
              <w:marRight w:val="0"/>
              <w:marTop w:val="0"/>
              <w:marBottom w:val="0"/>
              <w:divBdr>
                <w:top w:val="none" w:sz="0" w:space="0" w:color="auto"/>
                <w:left w:val="none" w:sz="0" w:space="0" w:color="auto"/>
                <w:bottom w:val="none" w:sz="0" w:space="0" w:color="auto"/>
                <w:right w:val="none" w:sz="0" w:space="0" w:color="auto"/>
              </w:divBdr>
            </w:div>
            <w:div w:id="1039277092">
              <w:marLeft w:val="0"/>
              <w:marRight w:val="0"/>
              <w:marTop w:val="0"/>
              <w:marBottom w:val="0"/>
              <w:divBdr>
                <w:top w:val="none" w:sz="0" w:space="0" w:color="auto"/>
                <w:left w:val="none" w:sz="0" w:space="0" w:color="auto"/>
                <w:bottom w:val="none" w:sz="0" w:space="0" w:color="auto"/>
                <w:right w:val="none" w:sz="0" w:space="0" w:color="auto"/>
              </w:divBdr>
            </w:div>
            <w:div w:id="506864300">
              <w:marLeft w:val="0"/>
              <w:marRight w:val="0"/>
              <w:marTop w:val="0"/>
              <w:marBottom w:val="0"/>
              <w:divBdr>
                <w:top w:val="none" w:sz="0" w:space="0" w:color="auto"/>
                <w:left w:val="none" w:sz="0" w:space="0" w:color="auto"/>
                <w:bottom w:val="none" w:sz="0" w:space="0" w:color="auto"/>
                <w:right w:val="none" w:sz="0" w:space="0" w:color="auto"/>
              </w:divBdr>
            </w:div>
            <w:div w:id="440414769">
              <w:marLeft w:val="0"/>
              <w:marRight w:val="0"/>
              <w:marTop w:val="0"/>
              <w:marBottom w:val="0"/>
              <w:divBdr>
                <w:top w:val="none" w:sz="0" w:space="0" w:color="auto"/>
                <w:left w:val="none" w:sz="0" w:space="0" w:color="auto"/>
                <w:bottom w:val="none" w:sz="0" w:space="0" w:color="auto"/>
                <w:right w:val="none" w:sz="0" w:space="0" w:color="auto"/>
              </w:divBdr>
            </w:div>
            <w:div w:id="1201017162">
              <w:marLeft w:val="0"/>
              <w:marRight w:val="0"/>
              <w:marTop w:val="0"/>
              <w:marBottom w:val="0"/>
              <w:divBdr>
                <w:top w:val="none" w:sz="0" w:space="0" w:color="auto"/>
                <w:left w:val="none" w:sz="0" w:space="0" w:color="auto"/>
                <w:bottom w:val="none" w:sz="0" w:space="0" w:color="auto"/>
                <w:right w:val="none" w:sz="0" w:space="0" w:color="auto"/>
              </w:divBdr>
            </w:div>
          </w:divsChild>
        </w:div>
        <w:div w:id="211041431">
          <w:marLeft w:val="0"/>
          <w:marRight w:val="0"/>
          <w:marTop w:val="0"/>
          <w:marBottom w:val="0"/>
          <w:divBdr>
            <w:top w:val="none" w:sz="0" w:space="0" w:color="auto"/>
            <w:left w:val="none" w:sz="0" w:space="0" w:color="auto"/>
            <w:bottom w:val="none" w:sz="0" w:space="0" w:color="auto"/>
            <w:right w:val="none" w:sz="0" w:space="0" w:color="auto"/>
          </w:divBdr>
          <w:divsChild>
            <w:div w:id="1788772312">
              <w:marLeft w:val="0"/>
              <w:marRight w:val="0"/>
              <w:marTop w:val="0"/>
              <w:marBottom w:val="0"/>
              <w:divBdr>
                <w:top w:val="none" w:sz="0" w:space="0" w:color="auto"/>
                <w:left w:val="none" w:sz="0" w:space="0" w:color="auto"/>
                <w:bottom w:val="none" w:sz="0" w:space="0" w:color="auto"/>
                <w:right w:val="none" w:sz="0" w:space="0" w:color="auto"/>
              </w:divBdr>
            </w:div>
            <w:div w:id="2046639431">
              <w:marLeft w:val="0"/>
              <w:marRight w:val="0"/>
              <w:marTop w:val="0"/>
              <w:marBottom w:val="0"/>
              <w:divBdr>
                <w:top w:val="none" w:sz="0" w:space="0" w:color="auto"/>
                <w:left w:val="none" w:sz="0" w:space="0" w:color="auto"/>
                <w:bottom w:val="none" w:sz="0" w:space="0" w:color="auto"/>
                <w:right w:val="none" w:sz="0" w:space="0" w:color="auto"/>
              </w:divBdr>
            </w:div>
            <w:div w:id="1546136397">
              <w:marLeft w:val="0"/>
              <w:marRight w:val="0"/>
              <w:marTop w:val="0"/>
              <w:marBottom w:val="0"/>
              <w:divBdr>
                <w:top w:val="none" w:sz="0" w:space="0" w:color="auto"/>
                <w:left w:val="none" w:sz="0" w:space="0" w:color="auto"/>
                <w:bottom w:val="none" w:sz="0" w:space="0" w:color="auto"/>
                <w:right w:val="none" w:sz="0" w:space="0" w:color="auto"/>
              </w:divBdr>
            </w:div>
            <w:div w:id="925919690">
              <w:marLeft w:val="0"/>
              <w:marRight w:val="0"/>
              <w:marTop w:val="0"/>
              <w:marBottom w:val="0"/>
              <w:divBdr>
                <w:top w:val="none" w:sz="0" w:space="0" w:color="auto"/>
                <w:left w:val="none" w:sz="0" w:space="0" w:color="auto"/>
                <w:bottom w:val="none" w:sz="0" w:space="0" w:color="auto"/>
                <w:right w:val="none" w:sz="0" w:space="0" w:color="auto"/>
              </w:divBdr>
            </w:div>
            <w:div w:id="519703298">
              <w:marLeft w:val="0"/>
              <w:marRight w:val="0"/>
              <w:marTop w:val="0"/>
              <w:marBottom w:val="0"/>
              <w:divBdr>
                <w:top w:val="none" w:sz="0" w:space="0" w:color="auto"/>
                <w:left w:val="none" w:sz="0" w:space="0" w:color="auto"/>
                <w:bottom w:val="none" w:sz="0" w:space="0" w:color="auto"/>
                <w:right w:val="none" w:sz="0" w:space="0" w:color="auto"/>
              </w:divBdr>
            </w:div>
            <w:div w:id="1140926047">
              <w:marLeft w:val="0"/>
              <w:marRight w:val="0"/>
              <w:marTop w:val="0"/>
              <w:marBottom w:val="0"/>
              <w:divBdr>
                <w:top w:val="none" w:sz="0" w:space="0" w:color="auto"/>
                <w:left w:val="none" w:sz="0" w:space="0" w:color="auto"/>
                <w:bottom w:val="none" w:sz="0" w:space="0" w:color="auto"/>
                <w:right w:val="none" w:sz="0" w:space="0" w:color="auto"/>
              </w:divBdr>
            </w:div>
            <w:div w:id="369887329">
              <w:marLeft w:val="0"/>
              <w:marRight w:val="0"/>
              <w:marTop w:val="0"/>
              <w:marBottom w:val="0"/>
              <w:divBdr>
                <w:top w:val="none" w:sz="0" w:space="0" w:color="auto"/>
                <w:left w:val="none" w:sz="0" w:space="0" w:color="auto"/>
                <w:bottom w:val="none" w:sz="0" w:space="0" w:color="auto"/>
                <w:right w:val="none" w:sz="0" w:space="0" w:color="auto"/>
              </w:divBdr>
            </w:div>
            <w:div w:id="1687753973">
              <w:marLeft w:val="0"/>
              <w:marRight w:val="0"/>
              <w:marTop w:val="0"/>
              <w:marBottom w:val="0"/>
              <w:divBdr>
                <w:top w:val="none" w:sz="0" w:space="0" w:color="auto"/>
                <w:left w:val="none" w:sz="0" w:space="0" w:color="auto"/>
                <w:bottom w:val="none" w:sz="0" w:space="0" w:color="auto"/>
                <w:right w:val="none" w:sz="0" w:space="0" w:color="auto"/>
              </w:divBdr>
            </w:div>
            <w:div w:id="153374451">
              <w:marLeft w:val="0"/>
              <w:marRight w:val="0"/>
              <w:marTop w:val="0"/>
              <w:marBottom w:val="0"/>
              <w:divBdr>
                <w:top w:val="none" w:sz="0" w:space="0" w:color="auto"/>
                <w:left w:val="none" w:sz="0" w:space="0" w:color="auto"/>
                <w:bottom w:val="none" w:sz="0" w:space="0" w:color="auto"/>
                <w:right w:val="none" w:sz="0" w:space="0" w:color="auto"/>
              </w:divBdr>
            </w:div>
            <w:div w:id="1294486295">
              <w:marLeft w:val="0"/>
              <w:marRight w:val="0"/>
              <w:marTop w:val="0"/>
              <w:marBottom w:val="0"/>
              <w:divBdr>
                <w:top w:val="none" w:sz="0" w:space="0" w:color="auto"/>
                <w:left w:val="none" w:sz="0" w:space="0" w:color="auto"/>
                <w:bottom w:val="none" w:sz="0" w:space="0" w:color="auto"/>
                <w:right w:val="none" w:sz="0" w:space="0" w:color="auto"/>
              </w:divBdr>
            </w:div>
            <w:div w:id="179783403">
              <w:marLeft w:val="0"/>
              <w:marRight w:val="0"/>
              <w:marTop w:val="0"/>
              <w:marBottom w:val="0"/>
              <w:divBdr>
                <w:top w:val="none" w:sz="0" w:space="0" w:color="auto"/>
                <w:left w:val="none" w:sz="0" w:space="0" w:color="auto"/>
                <w:bottom w:val="none" w:sz="0" w:space="0" w:color="auto"/>
                <w:right w:val="none" w:sz="0" w:space="0" w:color="auto"/>
              </w:divBdr>
            </w:div>
            <w:div w:id="1870871229">
              <w:marLeft w:val="0"/>
              <w:marRight w:val="0"/>
              <w:marTop w:val="0"/>
              <w:marBottom w:val="0"/>
              <w:divBdr>
                <w:top w:val="none" w:sz="0" w:space="0" w:color="auto"/>
                <w:left w:val="none" w:sz="0" w:space="0" w:color="auto"/>
                <w:bottom w:val="none" w:sz="0" w:space="0" w:color="auto"/>
                <w:right w:val="none" w:sz="0" w:space="0" w:color="auto"/>
              </w:divBdr>
            </w:div>
            <w:div w:id="1330983534">
              <w:marLeft w:val="0"/>
              <w:marRight w:val="0"/>
              <w:marTop w:val="0"/>
              <w:marBottom w:val="0"/>
              <w:divBdr>
                <w:top w:val="none" w:sz="0" w:space="0" w:color="auto"/>
                <w:left w:val="none" w:sz="0" w:space="0" w:color="auto"/>
                <w:bottom w:val="none" w:sz="0" w:space="0" w:color="auto"/>
                <w:right w:val="none" w:sz="0" w:space="0" w:color="auto"/>
              </w:divBdr>
            </w:div>
            <w:div w:id="935792442">
              <w:marLeft w:val="0"/>
              <w:marRight w:val="0"/>
              <w:marTop w:val="0"/>
              <w:marBottom w:val="0"/>
              <w:divBdr>
                <w:top w:val="none" w:sz="0" w:space="0" w:color="auto"/>
                <w:left w:val="none" w:sz="0" w:space="0" w:color="auto"/>
                <w:bottom w:val="none" w:sz="0" w:space="0" w:color="auto"/>
                <w:right w:val="none" w:sz="0" w:space="0" w:color="auto"/>
              </w:divBdr>
            </w:div>
            <w:div w:id="1822497808">
              <w:marLeft w:val="0"/>
              <w:marRight w:val="0"/>
              <w:marTop w:val="0"/>
              <w:marBottom w:val="0"/>
              <w:divBdr>
                <w:top w:val="none" w:sz="0" w:space="0" w:color="auto"/>
                <w:left w:val="none" w:sz="0" w:space="0" w:color="auto"/>
                <w:bottom w:val="none" w:sz="0" w:space="0" w:color="auto"/>
                <w:right w:val="none" w:sz="0" w:space="0" w:color="auto"/>
              </w:divBdr>
            </w:div>
            <w:div w:id="561061236">
              <w:marLeft w:val="0"/>
              <w:marRight w:val="0"/>
              <w:marTop w:val="0"/>
              <w:marBottom w:val="0"/>
              <w:divBdr>
                <w:top w:val="none" w:sz="0" w:space="0" w:color="auto"/>
                <w:left w:val="none" w:sz="0" w:space="0" w:color="auto"/>
                <w:bottom w:val="none" w:sz="0" w:space="0" w:color="auto"/>
                <w:right w:val="none" w:sz="0" w:space="0" w:color="auto"/>
              </w:divBdr>
            </w:div>
            <w:div w:id="2019430339">
              <w:marLeft w:val="0"/>
              <w:marRight w:val="0"/>
              <w:marTop w:val="0"/>
              <w:marBottom w:val="0"/>
              <w:divBdr>
                <w:top w:val="none" w:sz="0" w:space="0" w:color="auto"/>
                <w:left w:val="none" w:sz="0" w:space="0" w:color="auto"/>
                <w:bottom w:val="none" w:sz="0" w:space="0" w:color="auto"/>
                <w:right w:val="none" w:sz="0" w:space="0" w:color="auto"/>
              </w:divBdr>
            </w:div>
            <w:div w:id="1438210713">
              <w:marLeft w:val="0"/>
              <w:marRight w:val="0"/>
              <w:marTop w:val="0"/>
              <w:marBottom w:val="0"/>
              <w:divBdr>
                <w:top w:val="none" w:sz="0" w:space="0" w:color="auto"/>
                <w:left w:val="none" w:sz="0" w:space="0" w:color="auto"/>
                <w:bottom w:val="none" w:sz="0" w:space="0" w:color="auto"/>
                <w:right w:val="none" w:sz="0" w:space="0" w:color="auto"/>
              </w:divBdr>
            </w:div>
            <w:div w:id="1381243339">
              <w:marLeft w:val="0"/>
              <w:marRight w:val="0"/>
              <w:marTop w:val="0"/>
              <w:marBottom w:val="0"/>
              <w:divBdr>
                <w:top w:val="none" w:sz="0" w:space="0" w:color="auto"/>
                <w:left w:val="none" w:sz="0" w:space="0" w:color="auto"/>
                <w:bottom w:val="none" w:sz="0" w:space="0" w:color="auto"/>
                <w:right w:val="none" w:sz="0" w:space="0" w:color="auto"/>
              </w:divBdr>
            </w:div>
            <w:div w:id="7555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3024">
      <w:bodyDiv w:val="1"/>
      <w:marLeft w:val="0"/>
      <w:marRight w:val="0"/>
      <w:marTop w:val="0"/>
      <w:marBottom w:val="0"/>
      <w:divBdr>
        <w:top w:val="none" w:sz="0" w:space="0" w:color="auto"/>
        <w:left w:val="none" w:sz="0" w:space="0" w:color="auto"/>
        <w:bottom w:val="none" w:sz="0" w:space="0" w:color="auto"/>
        <w:right w:val="none" w:sz="0" w:space="0" w:color="auto"/>
      </w:divBdr>
      <w:divsChild>
        <w:div w:id="1285694501">
          <w:marLeft w:val="0"/>
          <w:marRight w:val="0"/>
          <w:marTop w:val="0"/>
          <w:marBottom w:val="0"/>
          <w:divBdr>
            <w:top w:val="none" w:sz="0" w:space="0" w:color="auto"/>
            <w:left w:val="none" w:sz="0" w:space="0" w:color="auto"/>
            <w:bottom w:val="none" w:sz="0" w:space="0" w:color="auto"/>
            <w:right w:val="none" w:sz="0" w:space="0" w:color="auto"/>
          </w:divBdr>
          <w:divsChild>
            <w:div w:id="1923444873">
              <w:marLeft w:val="0"/>
              <w:marRight w:val="0"/>
              <w:marTop w:val="0"/>
              <w:marBottom w:val="0"/>
              <w:divBdr>
                <w:top w:val="none" w:sz="0" w:space="0" w:color="auto"/>
                <w:left w:val="none" w:sz="0" w:space="0" w:color="auto"/>
                <w:bottom w:val="none" w:sz="0" w:space="0" w:color="auto"/>
                <w:right w:val="none" w:sz="0" w:space="0" w:color="auto"/>
              </w:divBdr>
            </w:div>
            <w:div w:id="1782456710">
              <w:marLeft w:val="0"/>
              <w:marRight w:val="0"/>
              <w:marTop w:val="0"/>
              <w:marBottom w:val="0"/>
              <w:divBdr>
                <w:top w:val="none" w:sz="0" w:space="0" w:color="auto"/>
                <w:left w:val="none" w:sz="0" w:space="0" w:color="auto"/>
                <w:bottom w:val="none" w:sz="0" w:space="0" w:color="auto"/>
                <w:right w:val="none" w:sz="0" w:space="0" w:color="auto"/>
              </w:divBdr>
            </w:div>
            <w:div w:id="871457291">
              <w:marLeft w:val="0"/>
              <w:marRight w:val="0"/>
              <w:marTop w:val="0"/>
              <w:marBottom w:val="0"/>
              <w:divBdr>
                <w:top w:val="none" w:sz="0" w:space="0" w:color="auto"/>
                <w:left w:val="none" w:sz="0" w:space="0" w:color="auto"/>
                <w:bottom w:val="none" w:sz="0" w:space="0" w:color="auto"/>
                <w:right w:val="none" w:sz="0" w:space="0" w:color="auto"/>
              </w:divBdr>
            </w:div>
            <w:div w:id="1688947648">
              <w:marLeft w:val="0"/>
              <w:marRight w:val="0"/>
              <w:marTop w:val="0"/>
              <w:marBottom w:val="0"/>
              <w:divBdr>
                <w:top w:val="none" w:sz="0" w:space="0" w:color="auto"/>
                <w:left w:val="none" w:sz="0" w:space="0" w:color="auto"/>
                <w:bottom w:val="none" w:sz="0" w:space="0" w:color="auto"/>
                <w:right w:val="none" w:sz="0" w:space="0" w:color="auto"/>
              </w:divBdr>
            </w:div>
            <w:div w:id="460147735">
              <w:marLeft w:val="0"/>
              <w:marRight w:val="0"/>
              <w:marTop w:val="0"/>
              <w:marBottom w:val="0"/>
              <w:divBdr>
                <w:top w:val="none" w:sz="0" w:space="0" w:color="auto"/>
                <w:left w:val="none" w:sz="0" w:space="0" w:color="auto"/>
                <w:bottom w:val="none" w:sz="0" w:space="0" w:color="auto"/>
                <w:right w:val="none" w:sz="0" w:space="0" w:color="auto"/>
              </w:divBdr>
            </w:div>
            <w:div w:id="722220576">
              <w:marLeft w:val="0"/>
              <w:marRight w:val="0"/>
              <w:marTop w:val="0"/>
              <w:marBottom w:val="0"/>
              <w:divBdr>
                <w:top w:val="none" w:sz="0" w:space="0" w:color="auto"/>
                <w:left w:val="none" w:sz="0" w:space="0" w:color="auto"/>
                <w:bottom w:val="none" w:sz="0" w:space="0" w:color="auto"/>
                <w:right w:val="none" w:sz="0" w:space="0" w:color="auto"/>
              </w:divBdr>
            </w:div>
            <w:div w:id="189808302">
              <w:marLeft w:val="0"/>
              <w:marRight w:val="0"/>
              <w:marTop w:val="0"/>
              <w:marBottom w:val="0"/>
              <w:divBdr>
                <w:top w:val="none" w:sz="0" w:space="0" w:color="auto"/>
                <w:left w:val="none" w:sz="0" w:space="0" w:color="auto"/>
                <w:bottom w:val="none" w:sz="0" w:space="0" w:color="auto"/>
                <w:right w:val="none" w:sz="0" w:space="0" w:color="auto"/>
              </w:divBdr>
            </w:div>
            <w:div w:id="710573636">
              <w:marLeft w:val="0"/>
              <w:marRight w:val="0"/>
              <w:marTop w:val="0"/>
              <w:marBottom w:val="0"/>
              <w:divBdr>
                <w:top w:val="none" w:sz="0" w:space="0" w:color="auto"/>
                <w:left w:val="none" w:sz="0" w:space="0" w:color="auto"/>
                <w:bottom w:val="none" w:sz="0" w:space="0" w:color="auto"/>
                <w:right w:val="none" w:sz="0" w:space="0" w:color="auto"/>
              </w:divBdr>
            </w:div>
            <w:div w:id="312375343">
              <w:marLeft w:val="0"/>
              <w:marRight w:val="0"/>
              <w:marTop w:val="0"/>
              <w:marBottom w:val="0"/>
              <w:divBdr>
                <w:top w:val="none" w:sz="0" w:space="0" w:color="auto"/>
                <w:left w:val="none" w:sz="0" w:space="0" w:color="auto"/>
                <w:bottom w:val="none" w:sz="0" w:space="0" w:color="auto"/>
                <w:right w:val="none" w:sz="0" w:space="0" w:color="auto"/>
              </w:divBdr>
            </w:div>
            <w:div w:id="1886329883">
              <w:marLeft w:val="0"/>
              <w:marRight w:val="0"/>
              <w:marTop w:val="0"/>
              <w:marBottom w:val="0"/>
              <w:divBdr>
                <w:top w:val="none" w:sz="0" w:space="0" w:color="auto"/>
                <w:left w:val="none" w:sz="0" w:space="0" w:color="auto"/>
                <w:bottom w:val="none" w:sz="0" w:space="0" w:color="auto"/>
                <w:right w:val="none" w:sz="0" w:space="0" w:color="auto"/>
              </w:divBdr>
            </w:div>
            <w:div w:id="1908566758">
              <w:marLeft w:val="0"/>
              <w:marRight w:val="0"/>
              <w:marTop w:val="0"/>
              <w:marBottom w:val="0"/>
              <w:divBdr>
                <w:top w:val="none" w:sz="0" w:space="0" w:color="auto"/>
                <w:left w:val="none" w:sz="0" w:space="0" w:color="auto"/>
                <w:bottom w:val="none" w:sz="0" w:space="0" w:color="auto"/>
                <w:right w:val="none" w:sz="0" w:space="0" w:color="auto"/>
              </w:divBdr>
            </w:div>
            <w:div w:id="2133203341">
              <w:marLeft w:val="0"/>
              <w:marRight w:val="0"/>
              <w:marTop w:val="0"/>
              <w:marBottom w:val="0"/>
              <w:divBdr>
                <w:top w:val="none" w:sz="0" w:space="0" w:color="auto"/>
                <w:left w:val="none" w:sz="0" w:space="0" w:color="auto"/>
                <w:bottom w:val="none" w:sz="0" w:space="0" w:color="auto"/>
                <w:right w:val="none" w:sz="0" w:space="0" w:color="auto"/>
              </w:divBdr>
            </w:div>
            <w:div w:id="1259633307">
              <w:marLeft w:val="0"/>
              <w:marRight w:val="0"/>
              <w:marTop w:val="0"/>
              <w:marBottom w:val="0"/>
              <w:divBdr>
                <w:top w:val="none" w:sz="0" w:space="0" w:color="auto"/>
                <w:left w:val="none" w:sz="0" w:space="0" w:color="auto"/>
                <w:bottom w:val="none" w:sz="0" w:space="0" w:color="auto"/>
                <w:right w:val="none" w:sz="0" w:space="0" w:color="auto"/>
              </w:divBdr>
            </w:div>
            <w:div w:id="1355032507">
              <w:marLeft w:val="0"/>
              <w:marRight w:val="0"/>
              <w:marTop w:val="0"/>
              <w:marBottom w:val="0"/>
              <w:divBdr>
                <w:top w:val="none" w:sz="0" w:space="0" w:color="auto"/>
                <w:left w:val="none" w:sz="0" w:space="0" w:color="auto"/>
                <w:bottom w:val="none" w:sz="0" w:space="0" w:color="auto"/>
                <w:right w:val="none" w:sz="0" w:space="0" w:color="auto"/>
              </w:divBdr>
            </w:div>
            <w:div w:id="195971280">
              <w:marLeft w:val="0"/>
              <w:marRight w:val="0"/>
              <w:marTop w:val="0"/>
              <w:marBottom w:val="0"/>
              <w:divBdr>
                <w:top w:val="none" w:sz="0" w:space="0" w:color="auto"/>
                <w:left w:val="none" w:sz="0" w:space="0" w:color="auto"/>
                <w:bottom w:val="none" w:sz="0" w:space="0" w:color="auto"/>
                <w:right w:val="none" w:sz="0" w:space="0" w:color="auto"/>
              </w:divBdr>
            </w:div>
            <w:div w:id="243957558">
              <w:marLeft w:val="0"/>
              <w:marRight w:val="0"/>
              <w:marTop w:val="0"/>
              <w:marBottom w:val="0"/>
              <w:divBdr>
                <w:top w:val="none" w:sz="0" w:space="0" w:color="auto"/>
                <w:left w:val="none" w:sz="0" w:space="0" w:color="auto"/>
                <w:bottom w:val="none" w:sz="0" w:space="0" w:color="auto"/>
                <w:right w:val="none" w:sz="0" w:space="0" w:color="auto"/>
              </w:divBdr>
            </w:div>
            <w:div w:id="1436361204">
              <w:marLeft w:val="0"/>
              <w:marRight w:val="0"/>
              <w:marTop w:val="0"/>
              <w:marBottom w:val="0"/>
              <w:divBdr>
                <w:top w:val="none" w:sz="0" w:space="0" w:color="auto"/>
                <w:left w:val="none" w:sz="0" w:space="0" w:color="auto"/>
                <w:bottom w:val="none" w:sz="0" w:space="0" w:color="auto"/>
                <w:right w:val="none" w:sz="0" w:space="0" w:color="auto"/>
              </w:divBdr>
            </w:div>
            <w:div w:id="117837824">
              <w:marLeft w:val="0"/>
              <w:marRight w:val="0"/>
              <w:marTop w:val="0"/>
              <w:marBottom w:val="0"/>
              <w:divBdr>
                <w:top w:val="none" w:sz="0" w:space="0" w:color="auto"/>
                <w:left w:val="none" w:sz="0" w:space="0" w:color="auto"/>
                <w:bottom w:val="none" w:sz="0" w:space="0" w:color="auto"/>
                <w:right w:val="none" w:sz="0" w:space="0" w:color="auto"/>
              </w:divBdr>
            </w:div>
            <w:div w:id="369261685">
              <w:marLeft w:val="0"/>
              <w:marRight w:val="0"/>
              <w:marTop w:val="0"/>
              <w:marBottom w:val="0"/>
              <w:divBdr>
                <w:top w:val="none" w:sz="0" w:space="0" w:color="auto"/>
                <w:left w:val="none" w:sz="0" w:space="0" w:color="auto"/>
                <w:bottom w:val="none" w:sz="0" w:space="0" w:color="auto"/>
                <w:right w:val="none" w:sz="0" w:space="0" w:color="auto"/>
              </w:divBdr>
            </w:div>
            <w:div w:id="1998651687">
              <w:marLeft w:val="0"/>
              <w:marRight w:val="0"/>
              <w:marTop w:val="0"/>
              <w:marBottom w:val="0"/>
              <w:divBdr>
                <w:top w:val="none" w:sz="0" w:space="0" w:color="auto"/>
                <w:left w:val="none" w:sz="0" w:space="0" w:color="auto"/>
                <w:bottom w:val="none" w:sz="0" w:space="0" w:color="auto"/>
                <w:right w:val="none" w:sz="0" w:space="0" w:color="auto"/>
              </w:divBdr>
            </w:div>
          </w:divsChild>
        </w:div>
        <w:div w:id="307441603">
          <w:marLeft w:val="0"/>
          <w:marRight w:val="0"/>
          <w:marTop w:val="0"/>
          <w:marBottom w:val="0"/>
          <w:divBdr>
            <w:top w:val="none" w:sz="0" w:space="0" w:color="auto"/>
            <w:left w:val="none" w:sz="0" w:space="0" w:color="auto"/>
            <w:bottom w:val="none" w:sz="0" w:space="0" w:color="auto"/>
            <w:right w:val="none" w:sz="0" w:space="0" w:color="auto"/>
          </w:divBdr>
          <w:divsChild>
            <w:div w:id="1448281633">
              <w:marLeft w:val="0"/>
              <w:marRight w:val="0"/>
              <w:marTop w:val="0"/>
              <w:marBottom w:val="0"/>
              <w:divBdr>
                <w:top w:val="none" w:sz="0" w:space="0" w:color="auto"/>
                <w:left w:val="none" w:sz="0" w:space="0" w:color="auto"/>
                <w:bottom w:val="none" w:sz="0" w:space="0" w:color="auto"/>
                <w:right w:val="none" w:sz="0" w:space="0" w:color="auto"/>
              </w:divBdr>
            </w:div>
            <w:div w:id="439841032">
              <w:marLeft w:val="0"/>
              <w:marRight w:val="0"/>
              <w:marTop w:val="0"/>
              <w:marBottom w:val="0"/>
              <w:divBdr>
                <w:top w:val="none" w:sz="0" w:space="0" w:color="auto"/>
                <w:left w:val="none" w:sz="0" w:space="0" w:color="auto"/>
                <w:bottom w:val="none" w:sz="0" w:space="0" w:color="auto"/>
                <w:right w:val="none" w:sz="0" w:space="0" w:color="auto"/>
              </w:divBdr>
            </w:div>
            <w:div w:id="1497837257">
              <w:marLeft w:val="0"/>
              <w:marRight w:val="0"/>
              <w:marTop w:val="0"/>
              <w:marBottom w:val="0"/>
              <w:divBdr>
                <w:top w:val="none" w:sz="0" w:space="0" w:color="auto"/>
                <w:left w:val="none" w:sz="0" w:space="0" w:color="auto"/>
                <w:bottom w:val="none" w:sz="0" w:space="0" w:color="auto"/>
                <w:right w:val="none" w:sz="0" w:space="0" w:color="auto"/>
              </w:divBdr>
            </w:div>
            <w:div w:id="147527226">
              <w:marLeft w:val="0"/>
              <w:marRight w:val="0"/>
              <w:marTop w:val="0"/>
              <w:marBottom w:val="0"/>
              <w:divBdr>
                <w:top w:val="none" w:sz="0" w:space="0" w:color="auto"/>
                <w:left w:val="none" w:sz="0" w:space="0" w:color="auto"/>
                <w:bottom w:val="none" w:sz="0" w:space="0" w:color="auto"/>
                <w:right w:val="none" w:sz="0" w:space="0" w:color="auto"/>
              </w:divBdr>
            </w:div>
            <w:div w:id="1338969342">
              <w:marLeft w:val="0"/>
              <w:marRight w:val="0"/>
              <w:marTop w:val="0"/>
              <w:marBottom w:val="0"/>
              <w:divBdr>
                <w:top w:val="none" w:sz="0" w:space="0" w:color="auto"/>
                <w:left w:val="none" w:sz="0" w:space="0" w:color="auto"/>
                <w:bottom w:val="none" w:sz="0" w:space="0" w:color="auto"/>
                <w:right w:val="none" w:sz="0" w:space="0" w:color="auto"/>
              </w:divBdr>
            </w:div>
            <w:div w:id="516697706">
              <w:marLeft w:val="0"/>
              <w:marRight w:val="0"/>
              <w:marTop w:val="0"/>
              <w:marBottom w:val="0"/>
              <w:divBdr>
                <w:top w:val="none" w:sz="0" w:space="0" w:color="auto"/>
                <w:left w:val="none" w:sz="0" w:space="0" w:color="auto"/>
                <w:bottom w:val="none" w:sz="0" w:space="0" w:color="auto"/>
                <w:right w:val="none" w:sz="0" w:space="0" w:color="auto"/>
              </w:divBdr>
            </w:div>
            <w:div w:id="1122043633">
              <w:marLeft w:val="0"/>
              <w:marRight w:val="0"/>
              <w:marTop w:val="0"/>
              <w:marBottom w:val="0"/>
              <w:divBdr>
                <w:top w:val="none" w:sz="0" w:space="0" w:color="auto"/>
                <w:left w:val="none" w:sz="0" w:space="0" w:color="auto"/>
                <w:bottom w:val="none" w:sz="0" w:space="0" w:color="auto"/>
                <w:right w:val="none" w:sz="0" w:space="0" w:color="auto"/>
              </w:divBdr>
            </w:div>
            <w:div w:id="133648090">
              <w:marLeft w:val="0"/>
              <w:marRight w:val="0"/>
              <w:marTop w:val="0"/>
              <w:marBottom w:val="0"/>
              <w:divBdr>
                <w:top w:val="none" w:sz="0" w:space="0" w:color="auto"/>
                <w:left w:val="none" w:sz="0" w:space="0" w:color="auto"/>
                <w:bottom w:val="none" w:sz="0" w:space="0" w:color="auto"/>
                <w:right w:val="none" w:sz="0" w:space="0" w:color="auto"/>
              </w:divBdr>
            </w:div>
            <w:div w:id="424159054">
              <w:marLeft w:val="0"/>
              <w:marRight w:val="0"/>
              <w:marTop w:val="0"/>
              <w:marBottom w:val="0"/>
              <w:divBdr>
                <w:top w:val="none" w:sz="0" w:space="0" w:color="auto"/>
                <w:left w:val="none" w:sz="0" w:space="0" w:color="auto"/>
                <w:bottom w:val="none" w:sz="0" w:space="0" w:color="auto"/>
                <w:right w:val="none" w:sz="0" w:space="0" w:color="auto"/>
              </w:divBdr>
            </w:div>
            <w:div w:id="1110513616">
              <w:marLeft w:val="0"/>
              <w:marRight w:val="0"/>
              <w:marTop w:val="0"/>
              <w:marBottom w:val="0"/>
              <w:divBdr>
                <w:top w:val="none" w:sz="0" w:space="0" w:color="auto"/>
                <w:left w:val="none" w:sz="0" w:space="0" w:color="auto"/>
                <w:bottom w:val="none" w:sz="0" w:space="0" w:color="auto"/>
                <w:right w:val="none" w:sz="0" w:space="0" w:color="auto"/>
              </w:divBdr>
            </w:div>
            <w:div w:id="1786004702">
              <w:marLeft w:val="0"/>
              <w:marRight w:val="0"/>
              <w:marTop w:val="0"/>
              <w:marBottom w:val="0"/>
              <w:divBdr>
                <w:top w:val="none" w:sz="0" w:space="0" w:color="auto"/>
                <w:left w:val="none" w:sz="0" w:space="0" w:color="auto"/>
                <w:bottom w:val="none" w:sz="0" w:space="0" w:color="auto"/>
                <w:right w:val="none" w:sz="0" w:space="0" w:color="auto"/>
              </w:divBdr>
            </w:div>
            <w:div w:id="489247384">
              <w:marLeft w:val="0"/>
              <w:marRight w:val="0"/>
              <w:marTop w:val="0"/>
              <w:marBottom w:val="0"/>
              <w:divBdr>
                <w:top w:val="none" w:sz="0" w:space="0" w:color="auto"/>
                <w:left w:val="none" w:sz="0" w:space="0" w:color="auto"/>
                <w:bottom w:val="none" w:sz="0" w:space="0" w:color="auto"/>
                <w:right w:val="none" w:sz="0" w:space="0" w:color="auto"/>
              </w:divBdr>
            </w:div>
            <w:div w:id="493641574">
              <w:marLeft w:val="0"/>
              <w:marRight w:val="0"/>
              <w:marTop w:val="0"/>
              <w:marBottom w:val="0"/>
              <w:divBdr>
                <w:top w:val="none" w:sz="0" w:space="0" w:color="auto"/>
                <w:left w:val="none" w:sz="0" w:space="0" w:color="auto"/>
                <w:bottom w:val="none" w:sz="0" w:space="0" w:color="auto"/>
                <w:right w:val="none" w:sz="0" w:space="0" w:color="auto"/>
              </w:divBdr>
            </w:div>
            <w:div w:id="1779835956">
              <w:marLeft w:val="0"/>
              <w:marRight w:val="0"/>
              <w:marTop w:val="0"/>
              <w:marBottom w:val="0"/>
              <w:divBdr>
                <w:top w:val="none" w:sz="0" w:space="0" w:color="auto"/>
                <w:left w:val="none" w:sz="0" w:space="0" w:color="auto"/>
                <w:bottom w:val="none" w:sz="0" w:space="0" w:color="auto"/>
                <w:right w:val="none" w:sz="0" w:space="0" w:color="auto"/>
              </w:divBdr>
            </w:div>
            <w:div w:id="41710318">
              <w:marLeft w:val="0"/>
              <w:marRight w:val="0"/>
              <w:marTop w:val="0"/>
              <w:marBottom w:val="0"/>
              <w:divBdr>
                <w:top w:val="none" w:sz="0" w:space="0" w:color="auto"/>
                <w:left w:val="none" w:sz="0" w:space="0" w:color="auto"/>
                <w:bottom w:val="none" w:sz="0" w:space="0" w:color="auto"/>
                <w:right w:val="none" w:sz="0" w:space="0" w:color="auto"/>
              </w:divBdr>
            </w:div>
            <w:div w:id="1333416936">
              <w:marLeft w:val="0"/>
              <w:marRight w:val="0"/>
              <w:marTop w:val="0"/>
              <w:marBottom w:val="0"/>
              <w:divBdr>
                <w:top w:val="none" w:sz="0" w:space="0" w:color="auto"/>
                <w:left w:val="none" w:sz="0" w:space="0" w:color="auto"/>
                <w:bottom w:val="none" w:sz="0" w:space="0" w:color="auto"/>
                <w:right w:val="none" w:sz="0" w:space="0" w:color="auto"/>
              </w:divBdr>
            </w:div>
            <w:div w:id="107357728">
              <w:marLeft w:val="0"/>
              <w:marRight w:val="0"/>
              <w:marTop w:val="0"/>
              <w:marBottom w:val="0"/>
              <w:divBdr>
                <w:top w:val="none" w:sz="0" w:space="0" w:color="auto"/>
                <w:left w:val="none" w:sz="0" w:space="0" w:color="auto"/>
                <w:bottom w:val="none" w:sz="0" w:space="0" w:color="auto"/>
                <w:right w:val="none" w:sz="0" w:space="0" w:color="auto"/>
              </w:divBdr>
            </w:div>
            <w:div w:id="712845952">
              <w:marLeft w:val="0"/>
              <w:marRight w:val="0"/>
              <w:marTop w:val="0"/>
              <w:marBottom w:val="0"/>
              <w:divBdr>
                <w:top w:val="none" w:sz="0" w:space="0" w:color="auto"/>
                <w:left w:val="none" w:sz="0" w:space="0" w:color="auto"/>
                <w:bottom w:val="none" w:sz="0" w:space="0" w:color="auto"/>
                <w:right w:val="none" w:sz="0" w:space="0" w:color="auto"/>
              </w:divBdr>
            </w:div>
            <w:div w:id="462187928">
              <w:marLeft w:val="0"/>
              <w:marRight w:val="0"/>
              <w:marTop w:val="0"/>
              <w:marBottom w:val="0"/>
              <w:divBdr>
                <w:top w:val="none" w:sz="0" w:space="0" w:color="auto"/>
                <w:left w:val="none" w:sz="0" w:space="0" w:color="auto"/>
                <w:bottom w:val="none" w:sz="0" w:space="0" w:color="auto"/>
                <w:right w:val="none" w:sz="0" w:space="0" w:color="auto"/>
              </w:divBdr>
            </w:div>
            <w:div w:id="853960218">
              <w:marLeft w:val="0"/>
              <w:marRight w:val="0"/>
              <w:marTop w:val="0"/>
              <w:marBottom w:val="0"/>
              <w:divBdr>
                <w:top w:val="none" w:sz="0" w:space="0" w:color="auto"/>
                <w:left w:val="none" w:sz="0" w:space="0" w:color="auto"/>
                <w:bottom w:val="none" w:sz="0" w:space="0" w:color="auto"/>
                <w:right w:val="none" w:sz="0" w:space="0" w:color="auto"/>
              </w:divBdr>
            </w:div>
          </w:divsChild>
        </w:div>
        <w:div w:id="628126038">
          <w:marLeft w:val="0"/>
          <w:marRight w:val="0"/>
          <w:marTop w:val="0"/>
          <w:marBottom w:val="0"/>
          <w:divBdr>
            <w:top w:val="none" w:sz="0" w:space="0" w:color="auto"/>
            <w:left w:val="none" w:sz="0" w:space="0" w:color="auto"/>
            <w:bottom w:val="none" w:sz="0" w:space="0" w:color="auto"/>
            <w:right w:val="none" w:sz="0" w:space="0" w:color="auto"/>
          </w:divBdr>
          <w:divsChild>
            <w:div w:id="1140001466">
              <w:marLeft w:val="0"/>
              <w:marRight w:val="0"/>
              <w:marTop w:val="0"/>
              <w:marBottom w:val="0"/>
              <w:divBdr>
                <w:top w:val="none" w:sz="0" w:space="0" w:color="auto"/>
                <w:left w:val="none" w:sz="0" w:space="0" w:color="auto"/>
                <w:bottom w:val="none" w:sz="0" w:space="0" w:color="auto"/>
                <w:right w:val="none" w:sz="0" w:space="0" w:color="auto"/>
              </w:divBdr>
            </w:div>
            <w:div w:id="316961660">
              <w:marLeft w:val="0"/>
              <w:marRight w:val="0"/>
              <w:marTop w:val="0"/>
              <w:marBottom w:val="0"/>
              <w:divBdr>
                <w:top w:val="none" w:sz="0" w:space="0" w:color="auto"/>
                <w:left w:val="none" w:sz="0" w:space="0" w:color="auto"/>
                <w:bottom w:val="none" w:sz="0" w:space="0" w:color="auto"/>
                <w:right w:val="none" w:sz="0" w:space="0" w:color="auto"/>
              </w:divBdr>
            </w:div>
            <w:div w:id="287663684">
              <w:marLeft w:val="0"/>
              <w:marRight w:val="0"/>
              <w:marTop w:val="0"/>
              <w:marBottom w:val="0"/>
              <w:divBdr>
                <w:top w:val="none" w:sz="0" w:space="0" w:color="auto"/>
                <w:left w:val="none" w:sz="0" w:space="0" w:color="auto"/>
                <w:bottom w:val="none" w:sz="0" w:space="0" w:color="auto"/>
                <w:right w:val="none" w:sz="0" w:space="0" w:color="auto"/>
              </w:divBdr>
            </w:div>
            <w:div w:id="1310939042">
              <w:marLeft w:val="0"/>
              <w:marRight w:val="0"/>
              <w:marTop w:val="0"/>
              <w:marBottom w:val="0"/>
              <w:divBdr>
                <w:top w:val="none" w:sz="0" w:space="0" w:color="auto"/>
                <w:left w:val="none" w:sz="0" w:space="0" w:color="auto"/>
                <w:bottom w:val="none" w:sz="0" w:space="0" w:color="auto"/>
                <w:right w:val="none" w:sz="0" w:space="0" w:color="auto"/>
              </w:divBdr>
            </w:div>
            <w:div w:id="878706820">
              <w:marLeft w:val="0"/>
              <w:marRight w:val="0"/>
              <w:marTop w:val="0"/>
              <w:marBottom w:val="0"/>
              <w:divBdr>
                <w:top w:val="none" w:sz="0" w:space="0" w:color="auto"/>
                <w:left w:val="none" w:sz="0" w:space="0" w:color="auto"/>
                <w:bottom w:val="none" w:sz="0" w:space="0" w:color="auto"/>
                <w:right w:val="none" w:sz="0" w:space="0" w:color="auto"/>
              </w:divBdr>
            </w:div>
            <w:div w:id="1621035841">
              <w:marLeft w:val="0"/>
              <w:marRight w:val="0"/>
              <w:marTop w:val="0"/>
              <w:marBottom w:val="0"/>
              <w:divBdr>
                <w:top w:val="none" w:sz="0" w:space="0" w:color="auto"/>
                <w:left w:val="none" w:sz="0" w:space="0" w:color="auto"/>
                <w:bottom w:val="none" w:sz="0" w:space="0" w:color="auto"/>
                <w:right w:val="none" w:sz="0" w:space="0" w:color="auto"/>
              </w:divBdr>
            </w:div>
            <w:div w:id="1471169600">
              <w:marLeft w:val="0"/>
              <w:marRight w:val="0"/>
              <w:marTop w:val="0"/>
              <w:marBottom w:val="0"/>
              <w:divBdr>
                <w:top w:val="none" w:sz="0" w:space="0" w:color="auto"/>
                <w:left w:val="none" w:sz="0" w:space="0" w:color="auto"/>
                <w:bottom w:val="none" w:sz="0" w:space="0" w:color="auto"/>
                <w:right w:val="none" w:sz="0" w:space="0" w:color="auto"/>
              </w:divBdr>
            </w:div>
            <w:div w:id="1748770000">
              <w:marLeft w:val="0"/>
              <w:marRight w:val="0"/>
              <w:marTop w:val="0"/>
              <w:marBottom w:val="0"/>
              <w:divBdr>
                <w:top w:val="none" w:sz="0" w:space="0" w:color="auto"/>
                <w:left w:val="none" w:sz="0" w:space="0" w:color="auto"/>
                <w:bottom w:val="none" w:sz="0" w:space="0" w:color="auto"/>
                <w:right w:val="none" w:sz="0" w:space="0" w:color="auto"/>
              </w:divBdr>
            </w:div>
            <w:div w:id="2033723060">
              <w:marLeft w:val="0"/>
              <w:marRight w:val="0"/>
              <w:marTop w:val="0"/>
              <w:marBottom w:val="0"/>
              <w:divBdr>
                <w:top w:val="none" w:sz="0" w:space="0" w:color="auto"/>
                <w:left w:val="none" w:sz="0" w:space="0" w:color="auto"/>
                <w:bottom w:val="none" w:sz="0" w:space="0" w:color="auto"/>
                <w:right w:val="none" w:sz="0" w:space="0" w:color="auto"/>
              </w:divBdr>
            </w:div>
            <w:div w:id="1694258512">
              <w:marLeft w:val="0"/>
              <w:marRight w:val="0"/>
              <w:marTop w:val="0"/>
              <w:marBottom w:val="0"/>
              <w:divBdr>
                <w:top w:val="none" w:sz="0" w:space="0" w:color="auto"/>
                <w:left w:val="none" w:sz="0" w:space="0" w:color="auto"/>
                <w:bottom w:val="none" w:sz="0" w:space="0" w:color="auto"/>
                <w:right w:val="none" w:sz="0" w:space="0" w:color="auto"/>
              </w:divBdr>
            </w:div>
            <w:div w:id="1102725131">
              <w:marLeft w:val="0"/>
              <w:marRight w:val="0"/>
              <w:marTop w:val="0"/>
              <w:marBottom w:val="0"/>
              <w:divBdr>
                <w:top w:val="none" w:sz="0" w:space="0" w:color="auto"/>
                <w:left w:val="none" w:sz="0" w:space="0" w:color="auto"/>
                <w:bottom w:val="none" w:sz="0" w:space="0" w:color="auto"/>
                <w:right w:val="none" w:sz="0" w:space="0" w:color="auto"/>
              </w:divBdr>
            </w:div>
            <w:div w:id="908881539">
              <w:marLeft w:val="0"/>
              <w:marRight w:val="0"/>
              <w:marTop w:val="0"/>
              <w:marBottom w:val="0"/>
              <w:divBdr>
                <w:top w:val="none" w:sz="0" w:space="0" w:color="auto"/>
                <w:left w:val="none" w:sz="0" w:space="0" w:color="auto"/>
                <w:bottom w:val="none" w:sz="0" w:space="0" w:color="auto"/>
                <w:right w:val="none" w:sz="0" w:space="0" w:color="auto"/>
              </w:divBdr>
            </w:div>
            <w:div w:id="1615402795">
              <w:marLeft w:val="0"/>
              <w:marRight w:val="0"/>
              <w:marTop w:val="0"/>
              <w:marBottom w:val="0"/>
              <w:divBdr>
                <w:top w:val="none" w:sz="0" w:space="0" w:color="auto"/>
                <w:left w:val="none" w:sz="0" w:space="0" w:color="auto"/>
                <w:bottom w:val="none" w:sz="0" w:space="0" w:color="auto"/>
                <w:right w:val="none" w:sz="0" w:space="0" w:color="auto"/>
              </w:divBdr>
            </w:div>
            <w:div w:id="1745688328">
              <w:marLeft w:val="0"/>
              <w:marRight w:val="0"/>
              <w:marTop w:val="0"/>
              <w:marBottom w:val="0"/>
              <w:divBdr>
                <w:top w:val="none" w:sz="0" w:space="0" w:color="auto"/>
                <w:left w:val="none" w:sz="0" w:space="0" w:color="auto"/>
                <w:bottom w:val="none" w:sz="0" w:space="0" w:color="auto"/>
                <w:right w:val="none" w:sz="0" w:space="0" w:color="auto"/>
              </w:divBdr>
            </w:div>
            <w:div w:id="482233332">
              <w:marLeft w:val="0"/>
              <w:marRight w:val="0"/>
              <w:marTop w:val="0"/>
              <w:marBottom w:val="0"/>
              <w:divBdr>
                <w:top w:val="none" w:sz="0" w:space="0" w:color="auto"/>
                <w:left w:val="none" w:sz="0" w:space="0" w:color="auto"/>
                <w:bottom w:val="none" w:sz="0" w:space="0" w:color="auto"/>
                <w:right w:val="none" w:sz="0" w:space="0" w:color="auto"/>
              </w:divBdr>
            </w:div>
            <w:div w:id="1254896347">
              <w:marLeft w:val="0"/>
              <w:marRight w:val="0"/>
              <w:marTop w:val="0"/>
              <w:marBottom w:val="0"/>
              <w:divBdr>
                <w:top w:val="none" w:sz="0" w:space="0" w:color="auto"/>
                <w:left w:val="none" w:sz="0" w:space="0" w:color="auto"/>
                <w:bottom w:val="none" w:sz="0" w:space="0" w:color="auto"/>
                <w:right w:val="none" w:sz="0" w:space="0" w:color="auto"/>
              </w:divBdr>
            </w:div>
            <w:div w:id="1726248829">
              <w:marLeft w:val="0"/>
              <w:marRight w:val="0"/>
              <w:marTop w:val="0"/>
              <w:marBottom w:val="0"/>
              <w:divBdr>
                <w:top w:val="none" w:sz="0" w:space="0" w:color="auto"/>
                <w:left w:val="none" w:sz="0" w:space="0" w:color="auto"/>
                <w:bottom w:val="none" w:sz="0" w:space="0" w:color="auto"/>
                <w:right w:val="none" w:sz="0" w:space="0" w:color="auto"/>
              </w:divBdr>
            </w:div>
            <w:div w:id="352806522">
              <w:marLeft w:val="0"/>
              <w:marRight w:val="0"/>
              <w:marTop w:val="0"/>
              <w:marBottom w:val="0"/>
              <w:divBdr>
                <w:top w:val="none" w:sz="0" w:space="0" w:color="auto"/>
                <w:left w:val="none" w:sz="0" w:space="0" w:color="auto"/>
                <w:bottom w:val="none" w:sz="0" w:space="0" w:color="auto"/>
                <w:right w:val="none" w:sz="0" w:space="0" w:color="auto"/>
              </w:divBdr>
            </w:div>
            <w:div w:id="1323925227">
              <w:marLeft w:val="0"/>
              <w:marRight w:val="0"/>
              <w:marTop w:val="0"/>
              <w:marBottom w:val="0"/>
              <w:divBdr>
                <w:top w:val="none" w:sz="0" w:space="0" w:color="auto"/>
                <w:left w:val="none" w:sz="0" w:space="0" w:color="auto"/>
                <w:bottom w:val="none" w:sz="0" w:space="0" w:color="auto"/>
                <w:right w:val="none" w:sz="0" w:space="0" w:color="auto"/>
              </w:divBdr>
            </w:div>
            <w:div w:id="982538674">
              <w:marLeft w:val="0"/>
              <w:marRight w:val="0"/>
              <w:marTop w:val="0"/>
              <w:marBottom w:val="0"/>
              <w:divBdr>
                <w:top w:val="none" w:sz="0" w:space="0" w:color="auto"/>
                <w:left w:val="none" w:sz="0" w:space="0" w:color="auto"/>
                <w:bottom w:val="none" w:sz="0" w:space="0" w:color="auto"/>
                <w:right w:val="none" w:sz="0" w:space="0" w:color="auto"/>
              </w:divBdr>
            </w:div>
          </w:divsChild>
        </w:div>
        <w:div w:id="313030260">
          <w:marLeft w:val="0"/>
          <w:marRight w:val="0"/>
          <w:marTop w:val="0"/>
          <w:marBottom w:val="0"/>
          <w:divBdr>
            <w:top w:val="none" w:sz="0" w:space="0" w:color="auto"/>
            <w:left w:val="none" w:sz="0" w:space="0" w:color="auto"/>
            <w:bottom w:val="none" w:sz="0" w:space="0" w:color="auto"/>
            <w:right w:val="none" w:sz="0" w:space="0" w:color="auto"/>
          </w:divBdr>
          <w:divsChild>
            <w:div w:id="1869680277">
              <w:marLeft w:val="0"/>
              <w:marRight w:val="0"/>
              <w:marTop w:val="0"/>
              <w:marBottom w:val="0"/>
              <w:divBdr>
                <w:top w:val="none" w:sz="0" w:space="0" w:color="auto"/>
                <w:left w:val="none" w:sz="0" w:space="0" w:color="auto"/>
                <w:bottom w:val="none" w:sz="0" w:space="0" w:color="auto"/>
                <w:right w:val="none" w:sz="0" w:space="0" w:color="auto"/>
              </w:divBdr>
            </w:div>
            <w:div w:id="143205355">
              <w:marLeft w:val="0"/>
              <w:marRight w:val="0"/>
              <w:marTop w:val="0"/>
              <w:marBottom w:val="0"/>
              <w:divBdr>
                <w:top w:val="none" w:sz="0" w:space="0" w:color="auto"/>
                <w:left w:val="none" w:sz="0" w:space="0" w:color="auto"/>
                <w:bottom w:val="none" w:sz="0" w:space="0" w:color="auto"/>
                <w:right w:val="none" w:sz="0" w:space="0" w:color="auto"/>
              </w:divBdr>
            </w:div>
            <w:div w:id="375548217">
              <w:marLeft w:val="0"/>
              <w:marRight w:val="0"/>
              <w:marTop w:val="0"/>
              <w:marBottom w:val="0"/>
              <w:divBdr>
                <w:top w:val="none" w:sz="0" w:space="0" w:color="auto"/>
                <w:left w:val="none" w:sz="0" w:space="0" w:color="auto"/>
                <w:bottom w:val="none" w:sz="0" w:space="0" w:color="auto"/>
                <w:right w:val="none" w:sz="0" w:space="0" w:color="auto"/>
              </w:divBdr>
            </w:div>
            <w:div w:id="1644698996">
              <w:marLeft w:val="0"/>
              <w:marRight w:val="0"/>
              <w:marTop w:val="0"/>
              <w:marBottom w:val="0"/>
              <w:divBdr>
                <w:top w:val="none" w:sz="0" w:space="0" w:color="auto"/>
                <w:left w:val="none" w:sz="0" w:space="0" w:color="auto"/>
                <w:bottom w:val="none" w:sz="0" w:space="0" w:color="auto"/>
                <w:right w:val="none" w:sz="0" w:space="0" w:color="auto"/>
              </w:divBdr>
            </w:div>
            <w:div w:id="242187546">
              <w:marLeft w:val="0"/>
              <w:marRight w:val="0"/>
              <w:marTop w:val="0"/>
              <w:marBottom w:val="0"/>
              <w:divBdr>
                <w:top w:val="none" w:sz="0" w:space="0" w:color="auto"/>
                <w:left w:val="none" w:sz="0" w:space="0" w:color="auto"/>
                <w:bottom w:val="none" w:sz="0" w:space="0" w:color="auto"/>
                <w:right w:val="none" w:sz="0" w:space="0" w:color="auto"/>
              </w:divBdr>
            </w:div>
            <w:div w:id="1123840361">
              <w:marLeft w:val="0"/>
              <w:marRight w:val="0"/>
              <w:marTop w:val="0"/>
              <w:marBottom w:val="0"/>
              <w:divBdr>
                <w:top w:val="none" w:sz="0" w:space="0" w:color="auto"/>
                <w:left w:val="none" w:sz="0" w:space="0" w:color="auto"/>
                <w:bottom w:val="none" w:sz="0" w:space="0" w:color="auto"/>
                <w:right w:val="none" w:sz="0" w:space="0" w:color="auto"/>
              </w:divBdr>
            </w:div>
            <w:div w:id="40181147">
              <w:marLeft w:val="0"/>
              <w:marRight w:val="0"/>
              <w:marTop w:val="0"/>
              <w:marBottom w:val="0"/>
              <w:divBdr>
                <w:top w:val="none" w:sz="0" w:space="0" w:color="auto"/>
                <w:left w:val="none" w:sz="0" w:space="0" w:color="auto"/>
                <w:bottom w:val="none" w:sz="0" w:space="0" w:color="auto"/>
                <w:right w:val="none" w:sz="0" w:space="0" w:color="auto"/>
              </w:divBdr>
            </w:div>
            <w:div w:id="1312950870">
              <w:marLeft w:val="0"/>
              <w:marRight w:val="0"/>
              <w:marTop w:val="0"/>
              <w:marBottom w:val="0"/>
              <w:divBdr>
                <w:top w:val="none" w:sz="0" w:space="0" w:color="auto"/>
                <w:left w:val="none" w:sz="0" w:space="0" w:color="auto"/>
                <w:bottom w:val="none" w:sz="0" w:space="0" w:color="auto"/>
                <w:right w:val="none" w:sz="0" w:space="0" w:color="auto"/>
              </w:divBdr>
            </w:div>
            <w:div w:id="1254972742">
              <w:marLeft w:val="0"/>
              <w:marRight w:val="0"/>
              <w:marTop w:val="0"/>
              <w:marBottom w:val="0"/>
              <w:divBdr>
                <w:top w:val="none" w:sz="0" w:space="0" w:color="auto"/>
                <w:left w:val="none" w:sz="0" w:space="0" w:color="auto"/>
                <w:bottom w:val="none" w:sz="0" w:space="0" w:color="auto"/>
                <w:right w:val="none" w:sz="0" w:space="0" w:color="auto"/>
              </w:divBdr>
            </w:div>
            <w:div w:id="519517213">
              <w:marLeft w:val="0"/>
              <w:marRight w:val="0"/>
              <w:marTop w:val="0"/>
              <w:marBottom w:val="0"/>
              <w:divBdr>
                <w:top w:val="none" w:sz="0" w:space="0" w:color="auto"/>
                <w:left w:val="none" w:sz="0" w:space="0" w:color="auto"/>
                <w:bottom w:val="none" w:sz="0" w:space="0" w:color="auto"/>
                <w:right w:val="none" w:sz="0" w:space="0" w:color="auto"/>
              </w:divBdr>
            </w:div>
            <w:div w:id="878007699">
              <w:marLeft w:val="0"/>
              <w:marRight w:val="0"/>
              <w:marTop w:val="0"/>
              <w:marBottom w:val="0"/>
              <w:divBdr>
                <w:top w:val="none" w:sz="0" w:space="0" w:color="auto"/>
                <w:left w:val="none" w:sz="0" w:space="0" w:color="auto"/>
                <w:bottom w:val="none" w:sz="0" w:space="0" w:color="auto"/>
                <w:right w:val="none" w:sz="0" w:space="0" w:color="auto"/>
              </w:divBdr>
            </w:div>
            <w:div w:id="415327575">
              <w:marLeft w:val="0"/>
              <w:marRight w:val="0"/>
              <w:marTop w:val="0"/>
              <w:marBottom w:val="0"/>
              <w:divBdr>
                <w:top w:val="none" w:sz="0" w:space="0" w:color="auto"/>
                <w:left w:val="none" w:sz="0" w:space="0" w:color="auto"/>
                <w:bottom w:val="none" w:sz="0" w:space="0" w:color="auto"/>
                <w:right w:val="none" w:sz="0" w:space="0" w:color="auto"/>
              </w:divBdr>
            </w:div>
            <w:div w:id="1717970818">
              <w:marLeft w:val="0"/>
              <w:marRight w:val="0"/>
              <w:marTop w:val="0"/>
              <w:marBottom w:val="0"/>
              <w:divBdr>
                <w:top w:val="none" w:sz="0" w:space="0" w:color="auto"/>
                <w:left w:val="none" w:sz="0" w:space="0" w:color="auto"/>
                <w:bottom w:val="none" w:sz="0" w:space="0" w:color="auto"/>
                <w:right w:val="none" w:sz="0" w:space="0" w:color="auto"/>
              </w:divBdr>
            </w:div>
            <w:div w:id="748499189">
              <w:marLeft w:val="0"/>
              <w:marRight w:val="0"/>
              <w:marTop w:val="0"/>
              <w:marBottom w:val="0"/>
              <w:divBdr>
                <w:top w:val="none" w:sz="0" w:space="0" w:color="auto"/>
                <w:left w:val="none" w:sz="0" w:space="0" w:color="auto"/>
                <w:bottom w:val="none" w:sz="0" w:space="0" w:color="auto"/>
                <w:right w:val="none" w:sz="0" w:space="0" w:color="auto"/>
              </w:divBdr>
            </w:div>
            <w:div w:id="1159879794">
              <w:marLeft w:val="0"/>
              <w:marRight w:val="0"/>
              <w:marTop w:val="0"/>
              <w:marBottom w:val="0"/>
              <w:divBdr>
                <w:top w:val="none" w:sz="0" w:space="0" w:color="auto"/>
                <w:left w:val="none" w:sz="0" w:space="0" w:color="auto"/>
                <w:bottom w:val="none" w:sz="0" w:space="0" w:color="auto"/>
                <w:right w:val="none" w:sz="0" w:space="0" w:color="auto"/>
              </w:divBdr>
            </w:div>
            <w:div w:id="413556682">
              <w:marLeft w:val="0"/>
              <w:marRight w:val="0"/>
              <w:marTop w:val="0"/>
              <w:marBottom w:val="0"/>
              <w:divBdr>
                <w:top w:val="none" w:sz="0" w:space="0" w:color="auto"/>
                <w:left w:val="none" w:sz="0" w:space="0" w:color="auto"/>
                <w:bottom w:val="none" w:sz="0" w:space="0" w:color="auto"/>
                <w:right w:val="none" w:sz="0" w:space="0" w:color="auto"/>
              </w:divBdr>
            </w:div>
            <w:div w:id="221408148">
              <w:marLeft w:val="0"/>
              <w:marRight w:val="0"/>
              <w:marTop w:val="0"/>
              <w:marBottom w:val="0"/>
              <w:divBdr>
                <w:top w:val="none" w:sz="0" w:space="0" w:color="auto"/>
                <w:left w:val="none" w:sz="0" w:space="0" w:color="auto"/>
                <w:bottom w:val="none" w:sz="0" w:space="0" w:color="auto"/>
                <w:right w:val="none" w:sz="0" w:space="0" w:color="auto"/>
              </w:divBdr>
            </w:div>
            <w:div w:id="1241911074">
              <w:marLeft w:val="0"/>
              <w:marRight w:val="0"/>
              <w:marTop w:val="0"/>
              <w:marBottom w:val="0"/>
              <w:divBdr>
                <w:top w:val="none" w:sz="0" w:space="0" w:color="auto"/>
                <w:left w:val="none" w:sz="0" w:space="0" w:color="auto"/>
                <w:bottom w:val="none" w:sz="0" w:space="0" w:color="auto"/>
                <w:right w:val="none" w:sz="0" w:space="0" w:color="auto"/>
              </w:divBdr>
            </w:div>
            <w:div w:id="176164438">
              <w:marLeft w:val="0"/>
              <w:marRight w:val="0"/>
              <w:marTop w:val="0"/>
              <w:marBottom w:val="0"/>
              <w:divBdr>
                <w:top w:val="none" w:sz="0" w:space="0" w:color="auto"/>
                <w:left w:val="none" w:sz="0" w:space="0" w:color="auto"/>
                <w:bottom w:val="none" w:sz="0" w:space="0" w:color="auto"/>
                <w:right w:val="none" w:sz="0" w:space="0" w:color="auto"/>
              </w:divBdr>
            </w:div>
          </w:divsChild>
        </w:div>
        <w:div w:id="125852947">
          <w:marLeft w:val="0"/>
          <w:marRight w:val="0"/>
          <w:marTop w:val="0"/>
          <w:marBottom w:val="0"/>
          <w:divBdr>
            <w:top w:val="none" w:sz="0" w:space="0" w:color="auto"/>
            <w:left w:val="none" w:sz="0" w:space="0" w:color="auto"/>
            <w:bottom w:val="none" w:sz="0" w:space="0" w:color="auto"/>
            <w:right w:val="none" w:sz="0" w:space="0" w:color="auto"/>
          </w:divBdr>
          <w:divsChild>
            <w:div w:id="1506701968">
              <w:marLeft w:val="0"/>
              <w:marRight w:val="0"/>
              <w:marTop w:val="0"/>
              <w:marBottom w:val="0"/>
              <w:divBdr>
                <w:top w:val="none" w:sz="0" w:space="0" w:color="auto"/>
                <w:left w:val="none" w:sz="0" w:space="0" w:color="auto"/>
                <w:bottom w:val="none" w:sz="0" w:space="0" w:color="auto"/>
                <w:right w:val="none" w:sz="0" w:space="0" w:color="auto"/>
              </w:divBdr>
            </w:div>
            <w:div w:id="1442802217">
              <w:marLeft w:val="0"/>
              <w:marRight w:val="0"/>
              <w:marTop w:val="0"/>
              <w:marBottom w:val="0"/>
              <w:divBdr>
                <w:top w:val="none" w:sz="0" w:space="0" w:color="auto"/>
                <w:left w:val="none" w:sz="0" w:space="0" w:color="auto"/>
                <w:bottom w:val="none" w:sz="0" w:space="0" w:color="auto"/>
                <w:right w:val="none" w:sz="0" w:space="0" w:color="auto"/>
              </w:divBdr>
            </w:div>
            <w:div w:id="1288005856">
              <w:marLeft w:val="0"/>
              <w:marRight w:val="0"/>
              <w:marTop w:val="0"/>
              <w:marBottom w:val="0"/>
              <w:divBdr>
                <w:top w:val="none" w:sz="0" w:space="0" w:color="auto"/>
                <w:left w:val="none" w:sz="0" w:space="0" w:color="auto"/>
                <w:bottom w:val="none" w:sz="0" w:space="0" w:color="auto"/>
                <w:right w:val="none" w:sz="0" w:space="0" w:color="auto"/>
              </w:divBdr>
            </w:div>
            <w:div w:id="2074885137">
              <w:marLeft w:val="0"/>
              <w:marRight w:val="0"/>
              <w:marTop w:val="0"/>
              <w:marBottom w:val="0"/>
              <w:divBdr>
                <w:top w:val="none" w:sz="0" w:space="0" w:color="auto"/>
                <w:left w:val="none" w:sz="0" w:space="0" w:color="auto"/>
                <w:bottom w:val="none" w:sz="0" w:space="0" w:color="auto"/>
                <w:right w:val="none" w:sz="0" w:space="0" w:color="auto"/>
              </w:divBdr>
            </w:div>
            <w:div w:id="64378611">
              <w:marLeft w:val="0"/>
              <w:marRight w:val="0"/>
              <w:marTop w:val="0"/>
              <w:marBottom w:val="0"/>
              <w:divBdr>
                <w:top w:val="none" w:sz="0" w:space="0" w:color="auto"/>
                <w:left w:val="none" w:sz="0" w:space="0" w:color="auto"/>
                <w:bottom w:val="none" w:sz="0" w:space="0" w:color="auto"/>
                <w:right w:val="none" w:sz="0" w:space="0" w:color="auto"/>
              </w:divBdr>
            </w:div>
            <w:div w:id="1012998396">
              <w:marLeft w:val="0"/>
              <w:marRight w:val="0"/>
              <w:marTop w:val="0"/>
              <w:marBottom w:val="0"/>
              <w:divBdr>
                <w:top w:val="none" w:sz="0" w:space="0" w:color="auto"/>
                <w:left w:val="none" w:sz="0" w:space="0" w:color="auto"/>
                <w:bottom w:val="none" w:sz="0" w:space="0" w:color="auto"/>
                <w:right w:val="none" w:sz="0" w:space="0" w:color="auto"/>
              </w:divBdr>
            </w:div>
            <w:div w:id="1942253557">
              <w:marLeft w:val="0"/>
              <w:marRight w:val="0"/>
              <w:marTop w:val="0"/>
              <w:marBottom w:val="0"/>
              <w:divBdr>
                <w:top w:val="none" w:sz="0" w:space="0" w:color="auto"/>
                <w:left w:val="none" w:sz="0" w:space="0" w:color="auto"/>
                <w:bottom w:val="none" w:sz="0" w:space="0" w:color="auto"/>
                <w:right w:val="none" w:sz="0" w:space="0" w:color="auto"/>
              </w:divBdr>
            </w:div>
            <w:div w:id="748229617">
              <w:marLeft w:val="0"/>
              <w:marRight w:val="0"/>
              <w:marTop w:val="0"/>
              <w:marBottom w:val="0"/>
              <w:divBdr>
                <w:top w:val="none" w:sz="0" w:space="0" w:color="auto"/>
                <w:left w:val="none" w:sz="0" w:space="0" w:color="auto"/>
                <w:bottom w:val="none" w:sz="0" w:space="0" w:color="auto"/>
                <w:right w:val="none" w:sz="0" w:space="0" w:color="auto"/>
              </w:divBdr>
            </w:div>
            <w:div w:id="284972188">
              <w:marLeft w:val="0"/>
              <w:marRight w:val="0"/>
              <w:marTop w:val="0"/>
              <w:marBottom w:val="0"/>
              <w:divBdr>
                <w:top w:val="none" w:sz="0" w:space="0" w:color="auto"/>
                <w:left w:val="none" w:sz="0" w:space="0" w:color="auto"/>
                <w:bottom w:val="none" w:sz="0" w:space="0" w:color="auto"/>
                <w:right w:val="none" w:sz="0" w:space="0" w:color="auto"/>
              </w:divBdr>
            </w:div>
            <w:div w:id="106583973">
              <w:marLeft w:val="0"/>
              <w:marRight w:val="0"/>
              <w:marTop w:val="0"/>
              <w:marBottom w:val="0"/>
              <w:divBdr>
                <w:top w:val="none" w:sz="0" w:space="0" w:color="auto"/>
                <w:left w:val="none" w:sz="0" w:space="0" w:color="auto"/>
                <w:bottom w:val="none" w:sz="0" w:space="0" w:color="auto"/>
                <w:right w:val="none" w:sz="0" w:space="0" w:color="auto"/>
              </w:divBdr>
            </w:div>
            <w:div w:id="1746606838">
              <w:marLeft w:val="0"/>
              <w:marRight w:val="0"/>
              <w:marTop w:val="0"/>
              <w:marBottom w:val="0"/>
              <w:divBdr>
                <w:top w:val="none" w:sz="0" w:space="0" w:color="auto"/>
                <w:left w:val="none" w:sz="0" w:space="0" w:color="auto"/>
                <w:bottom w:val="none" w:sz="0" w:space="0" w:color="auto"/>
                <w:right w:val="none" w:sz="0" w:space="0" w:color="auto"/>
              </w:divBdr>
            </w:div>
            <w:div w:id="131867606">
              <w:marLeft w:val="0"/>
              <w:marRight w:val="0"/>
              <w:marTop w:val="0"/>
              <w:marBottom w:val="0"/>
              <w:divBdr>
                <w:top w:val="none" w:sz="0" w:space="0" w:color="auto"/>
                <w:left w:val="none" w:sz="0" w:space="0" w:color="auto"/>
                <w:bottom w:val="none" w:sz="0" w:space="0" w:color="auto"/>
                <w:right w:val="none" w:sz="0" w:space="0" w:color="auto"/>
              </w:divBdr>
            </w:div>
            <w:div w:id="1351954289">
              <w:marLeft w:val="0"/>
              <w:marRight w:val="0"/>
              <w:marTop w:val="0"/>
              <w:marBottom w:val="0"/>
              <w:divBdr>
                <w:top w:val="none" w:sz="0" w:space="0" w:color="auto"/>
                <w:left w:val="none" w:sz="0" w:space="0" w:color="auto"/>
                <w:bottom w:val="none" w:sz="0" w:space="0" w:color="auto"/>
                <w:right w:val="none" w:sz="0" w:space="0" w:color="auto"/>
              </w:divBdr>
            </w:div>
            <w:div w:id="1030301007">
              <w:marLeft w:val="0"/>
              <w:marRight w:val="0"/>
              <w:marTop w:val="0"/>
              <w:marBottom w:val="0"/>
              <w:divBdr>
                <w:top w:val="none" w:sz="0" w:space="0" w:color="auto"/>
                <w:left w:val="none" w:sz="0" w:space="0" w:color="auto"/>
                <w:bottom w:val="none" w:sz="0" w:space="0" w:color="auto"/>
                <w:right w:val="none" w:sz="0" w:space="0" w:color="auto"/>
              </w:divBdr>
            </w:div>
            <w:div w:id="1955671891">
              <w:marLeft w:val="0"/>
              <w:marRight w:val="0"/>
              <w:marTop w:val="0"/>
              <w:marBottom w:val="0"/>
              <w:divBdr>
                <w:top w:val="none" w:sz="0" w:space="0" w:color="auto"/>
                <w:left w:val="none" w:sz="0" w:space="0" w:color="auto"/>
                <w:bottom w:val="none" w:sz="0" w:space="0" w:color="auto"/>
                <w:right w:val="none" w:sz="0" w:space="0" w:color="auto"/>
              </w:divBdr>
            </w:div>
            <w:div w:id="271203821">
              <w:marLeft w:val="0"/>
              <w:marRight w:val="0"/>
              <w:marTop w:val="0"/>
              <w:marBottom w:val="0"/>
              <w:divBdr>
                <w:top w:val="none" w:sz="0" w:space="0" w:color="auto"/>
                <w:left w:val="none" w:sz="0" w:space="0" w:color="auto"/>
                <w:bottom w:val="none" w:sz="0" w:space="0" w:color="auto"/>
                <w:right w:val="none" w:sz="0" w:space="0" w:color="auto"/>
              </w:divBdr>
            </w:div>
            <w:div w:id="1350177269">
              <w:marLeft w:val="0"/>
              <w:marRight w:val="0"/>
              <w:marTop w:val="0"/>
              <w:marBottom w:val="0"/>
              <w:divBdr>
                <w:top w:val="none" w:sz="0" w:space="0" w:color="auto"/>
                <w:left w:val="none" w:sz="0" w:space="0" w:color="auto"/>
                <w:bottom w:val="none" w:sz="0" w:space="0" w:color="auto"/>
                <w:right w:val="none" w:sz="0" w:space="0" w:color="auto"/>
              </w:divBdr>
            </w:div>
            <w:div w:id="296036070">
              <w:marLeft w:val="0"/>
              <w:marRight w:val="0"/>
              <w:marTop w:val="0"/>
              <w:marBottom w:val="0"/>
              <w:divBdr>
                <w:top w:val="none" w:sz="0" w:space="0" w:color="auto"/>
                <w:left w:val="none" w:sz="0" w:space="0" w:color="auto"/>
                <w:bottom w:val="none" w:sz="0" w:space="0" w:color="auto"/>
                <w:right w:val="none" w:sz="0" w:space="0" w:color="auto"/>
              </w:divBdr>
            </w:div>
            <w:div w:id="1240561637">
              <w:marLeft w:val="0"/>
              <w:marRight w:val="0"/>
              <w:marTop w:val="0"/>
              <w:marBottom w:val="0"/>
              <w:divBdr>
                <w:top w:val="none" w:sz="0" w:space="0" w:color="auto"/>
                <w:left w:val="none" w:sz="0" w:space="0" w:color="auto"/>
                <w:bottom w:val="none" w:sz="0" w:space="0" w:color="auto"/>
                <w:right w:val="none" w:sz="0" w:space="0" w:color="auto"/>
              </w:divBdr>
            </w:div>
            <w:div w:id="1199048144">
              <w:marLeft w:val="0"/>
              <w:marRight w:val="0"/>
              <w:marTop w:val="0"/>
              <w:marBottom w:val="0"/>
              <w:divBdr>
                <w:top w:val="none" w:sz="0" w:space="0" w:color="auto"/>
                <w:left w:val="none" w:sz="0" w:space="0" w:color="auto"/>
                <w:bottom w:val="none" w:sz="0" w:space="0" w:color="auto"/>
                <w:right w:val="none" w:sz="0" w:space="0" w:color="auto"/>
              </w:divBdr>
            </w:div>
          </w:divsChild>
        </w:div>
        <w:div w:id="2104180073">
          <w:marLeft w:val="0"/>
          <w:marRight w:val="0"/>
          <w:marTop w:val="0"/>
          <w:marBottom w:val="0"/>
          <w:divBdr>
            <w:top w:val="none" w:sz="0" w:space="0" w:color="auto"/>
            <w:left w:val="none" w:sz="0" w:space="0" w:color="auto"/>
            <w:bottom w:val="none" w:sz="0" w:space="0" w:color="auto"/>
            <w:right w:val="none" w:sz="0" w:space="0" w:color="auto"/>
          </w:divBdr>
          <w:divsChild>
            <w:div w:id="2014910008">
              <w:marLeft w:val="0"/>
              <w:marRight w:val="0"/>
              <w:marTop w:val="0"/>
              <w:marBottom w:val="0"/>
              <w:divBdr>
                <w:top w:val="none" w:sz="0" w:space="0" w:color="auto"/>
                <w:left w:val="none" w:sz="0" w:space="0" w:color="auto"/>
                <w:bottom w:val="none" w:sz="0" w:space="0" w:color="auto"/>
                <w:right w:val="none" w:sz="0" w:space="0" w:color="auto"/>
              </w:divBdr>
            </w:div>
            <w:div w:id="1771732858">
              <w:marLeft w:val="0"/>
              <w:marRight w:val="0"/>
              <w:marTop w:val="0"/>
              <w:marBottom w:val="0"/>
              <w:divBdr>
                <w:top w:val="none" w:sz="0" w:space="0" w:color="auto"/>
                <w:left w:val="none" w:sz="0" w:space="0" w:color="auto"/>
                <w:bottom w:val="none" w:sz="0" w:space="0" w:color="auto"/>
                <w:right w:val="none" w:sz="0" w:space="0" w:color="auto"/>
              </w:divBdr>
            </w:div>
            <w:div w:id="1230383153">
              <w:marLeft w:val="0"/>
              <w:marRight w:val="0"/>
              <w:marTop w:val="0"/>
              <w:marBottom w:val="0"/>
              <w:divBdr>
                <w:top w:val="none" w:sz="0" w:space="0" w:color="auto"/>
                <w:left w:val="none" w:sz="0" w:space="0" w:color="auto"/>
                <w:bottom w:val="none" w:sz="0" w:space="0" w:color="auto"/>
                <w:right w:val="none" w:sz="0" w:space="0" w:color="auto"/>
              </w:divBdr>
            </w:div>
            <w:div w:id="1633244038">
              <w:marLeft w:val="0"/>
              <w:marRight w:val="0"/>
              <w:marTop w:val="0"/>
              <w:marBottom w:val="0"/>
              <w:divBdr>
                <w:top w:val="none" w:sz="0" w:space="0" w:color="auto"/>
                <w:left w:val="none" w:sz="0" w:space="0" w:color="auto"/>
                <w:bottom w:val="none" w:sz="0" w:space="0" w:color="auto"/>
                <w:right w:val="none" w:sz="0" w:space="0" w:color="auto"/>
              </w:divBdr>
            </w:div>
            <w:div w:id="397481193">
              <w:marLeft w:val="0"/>
              <w:marRight w:val="0"/>
              <w:marTop w:val="0"/>
              <w:marBottom w:val="0"/>
              <w:divBdr>
                <w:top w:val="none" w:sz="0" w:space="0" w:color="auto"/>
                <w:left w:val="none" w:sz="0" w:space="0" w:color="auto"/>
                <w:bottom w:val="none" w:sz="0" w:space="0" w:color="auto"/>
                <w:right w:val="none" w:sz="0" w:space="0" w:color="auto"/>
              </w:divBdr>
            </w:div>
            <w:div w:id="2134402488">
              <w:marLeft w:val="0"/>
              <w:marRight w:val="0"/>
              <w:marTop w:val="0"/>
              <w:marBottom w:val="0"/>
              <w:divBdr>
                <w:top w:val="none" w:sz="0" w:space="0" w:color="auto"/>
                <w:left w:val="none" w:sz="0" w:space="0" w:color="auto"/>
                <w:bottom w:val="none" w:sz="0" w:space="0" w:color="auto"/>
                <w:right w:val="none" w:sz="0" w:space="0" w:color="auto"/>
              </w:divBdr>
            </w:div>
            <w:div w:id="293677985">
              <w:marLeft w:val="0"/>
              <w:marRight w:val="0"/>
              <w:marTop w:val="0"/>
              <w:marBottom w:val="0"/>
              <w:divBdr>
                <w:top w:val="none" w:sz="0" w:space="0" w:color="auto"/>
                <w:left w:val="none" w:sz="0" w:space="0" w:color="auto"/>
                <w:bottom w:val="none" w:sz="0" w:space="0" w:color="auto"/>
                <w:right w:val="none" w:sz="0" w:space="0" w:color="auto"/>
              </w:divBdr>
            </w:div>
            <w:div w:id="1731073218">
              <w:marLeft w:val="0"/>
              <w:marRight w:val="0"/>
              <w:marTop w:val="0"/>
              <w:marBottom w:val="0"/>
              <w:divBdr>
                <w:top w:val="none" w:sz="0" w:space="0" w:color="auto"/>
                <w:left w:val="none" w:sz="0" w:space="0" w:color="auto"/>
                <w:bottom w:val="none" w:sz="0" w:space="0" w:color="auto"/>
                <w:right w:val="none" w:sz="0" w:space="0" w:color="auto"/>
              </w:divBdr>
            </w:div>
            <w:div w:id="361130903">
              <w:marLeft w:val="0"/>
              <w:marRight w:val="0"/>
              <w:marTop w:val="0"/>
              <w:marBottom w:val="0"/>
              <w:divBdr>
                <w:top w:val="none" w:sz="0" w:space="0" w:color="auto"/>
                <w:left w:val="none" w:sz="0" w:space="0" w:color="auto"/>
                <w:bottom w:val="none" w:sz="0" w:space="0" w:color="auto"/>
                <w:right w:val="none" w:sz="0" w:space="0" w:color="auto"/>
              </w:divBdr>
            </w:div>
            <w:div w:id="1211041375">
              <w:marLeft w:val="0"/>
              <w:marRight w:val="0"/>
              <w:marTop w:val="0"/>
              <w:marBottom w:val="0"/>
              <w:divBdr>
                <w:top w:val="none" w:sz="0" w:space="0" w:color="auto"/>
                <w:left w:val="none" w:sz="0" w:space="0" w:color="auto"/>
                <w:bottom w:val="none" w:sz="0" w:space="0" w:color="auto"/>
                <w:right w:val="none" w:sz="0" w:space="0" w:color="auto"/>
              </w:divBdr>
            </w:div>
            <w:div w:id="1409231695">
              <w:marLeft w:val="0"/>
              <w:marRight w:val="0"/>
              <w:marTop w:val="0"/>
              <w:marBottom w:val="0"/>
              <w:divBdr>
                <w:top w:val="none" w:sz="0" w:space="0" w:color="auto"/>
                <w:left w:val="none" w:sz="0" w:space="0" w:color="auto"/>
                <w:bottom w:val="none" w:sz="0" w:space="0" w:color="auto"/>
                <w:right w:val="none" w:sz="0" w:space="0" w:color="auto"/>
              </w:divBdr>
            </w:div>
            <w:div w:id="45490866">
              <w:marLeft w:val="0"/>
              <w:marRight w:val="0"/>
              <w:marTop w:val="0"/>
              <w:marBottom w:val="0"/>
              <w:divBdr>
                <w:top w:val="none" w:sz="0" w:space="0" w:color="auto"/>
                <w:left w:val="none" w:sz="0" w:space="0" w:color="auto"/>
                <w:bottom w:val="none" w:sz="0" w:space="0" w:color="auto"/>
                <w:right w:val="none" w:sz="0" w:space="0" w:color="auto"/>
              </w:divBdr>
            </w:div>
            <w:div w:id="2111272410">
              <w:marLeft w:val="0"/>
              <w:marRight w:val="0"/>
              <w:marTop w:val="0"/>
              <w:marBottom w:val="0"/>
              <w:divBdr>
                <w:top w:val="none" w:sz="0" w:space="0" w:color="auto"/>
                <w:left w:val="none" w:sz="0" w:space="0" w:color="auto"/>
                <w:bottom w:val="none" w:sz="0" w:space="0" w:color="auto"/>
                <w:right w:val="none" w:sz="0" w:space="0" w:color="auto"/>
              </w:divBdr>
            </w:div>
            <w:div w:id="549653257">
              <w:marLeft w:val="0"/>
              <w:marRight w:val="0"/>
              <w:marTop w:val="0"/>
              <w:marBottom w:val="0"/>
              <w:divBdr>
                <w:top w:val="none" w:sz="0" w:space="0" w:color="auto"/>
                <w:left w:val="none" w:sz="0" w:space="0" w:color="auto"/>
                <w:bottom w:val="none" w:sz="0" w:space="0" w:color="auto"/>
                <w:right w:val="none" w:sz="0" w:space="0" w:color="auto"/>
              </w:divBdr>
            </w:div>
            <w:div w:id="1558591517">
              <w:marLeft w:val="0"/>
              <w:marRight w:val="0"/>
              <w:marTop w:val="0"/>
              <w:marBottom w:val="0"/>
              <w:divBdr>
                <w:top w:val="none" w:sz="0" w:space="0" w:color="auto"/>
                <w:left w:val="none" w:sz="0" w:space="0" w:color="auto"/>
                <w:bottom w:val="none" w:sz="0" w:space="0" w:color="auto"/>
                <w:right w:val="none" w:sz="0" w:space="0" w:color="auto"/>
              </w:divBdr>
            </w:div>
            <w:div w:id="1070729990">
              <w:marLeft w:val="0"/>
              <w:marRight w:val="0"/>
              <w:marTop w:val="0"/>
              <w:marBottom w:val="0"/>
              <w:divBdr>
                <w:top w:val="none" w:sz="0" w:space="0" w:color="auto"/>
                <w:left w:val="none" w:sz="0" w:space="0" w:color="auto"/>
                <w:bottom w:val="none" w:sz="0" w:space="0" w:color="auto"/>
                <w:right w:val="none" w:sz="0" w:space="0" w:color="auto"/>
              </w:divBdr>
            </w:div>
            <w:div w:id="726533752">
              <w:marLeft w:val="0"/>
              <w:marRight w:val="0"/>
              <w:marTop w:val="0"/>
              <w:marBottom w:val="0"/>
              <w:divBdr>
                <w:top w:val="none" w:sz="0" w:space="0" w:color="auto"/>
                <w:left w:val="none" w:sz="0" w:space="0" w:color="auto"/>
                <w:bottom w:val="none" w:sz="0" w:space="0" w:color="auto"/>
                <w:right w:val="none" w:sz="0" w:space="0" w:color="auto"/>
              </w:divBdr>
            </w:div>
            <w:div w:id="1390224696">
              <w:marLeft w:val="0"/>
              <w:marRight w:val="0"/>
              <w:marTop w:val="0"/>
              <w:marBottom w:val="0"/>
              <w:divBdr>
                <w:top w:val="none" w:sz="0" w:space="0" w:color="auto"/>
                <w:left w:val="none" w:sz="0" w:space="0" w:color="auto"/>
                <w:bottom w:val="none" w:sz="0" w:space="0" w:color="auto"/>
                <w:right w:val="none" w:sz="0" w:space="0" w:color="auto"/>
              </w:divBdr>
            </w:div>
            <w:div w:id="1464811597">
              <w:marLeft w:val="0"/>
              <w:marRight w:val="0"/>
              <w:marTop w:val="0"/>
              <w:marBottom w:val="0"/>
              <w:divBdr>
                <w:top w:val="none" w:sz="0" w:space="0" w:color="auto"/>
                <w:left w:val="none" w:sz="0" w:space="0" w:color="auto"/>
                <w:bottom w:val="none" w:sz="0" w:space="0" w:color="auto"/>
                <w:right w:val="none" w:sz="0" w:space="0" w:color="auto"/>
              </w:divBdr>
            </w:div>
            <w:div w:id="1397823790">
              <w:marLeft w:val="0"/>
              <w:marRight w:val="0"/>
              <w:marTop w:val="0"/>
              <w:marBottom w:val="0"/>
              <w:divBdr>
                <w:top w:val="none" w:sz="0" w:space="0" w:color="auto"/>
                <w:left w:val="none" w:sz="0" w:space="0" w:color="auto"/>
                <w:bottom w:val="none" w:sz="0" w:space="0" w:color="auto"/>
                <w:right w:val="none" w:sz="0" w:space="0" w:color="auto"/>
              </w:divBdr>
            </w:div>
          </w:divsChild>
        </w:div>
        <w:div w:id="572590844">
          <w:marLeft w:val="0"/>
          <w:marRight w:val="0"/>
          <w:marTop w:val="0"/>
          <w:marBottom w:val="0"/>
          <w:divBdr>
            <w:top w:val="none" w:sz="0" w:space="0" w:color="auto"/>
            <w:left w:val="none" w:sz="0" w:space="0" w:color="auto"/>
            <w:bottom w:val="none" w:sz="0" w:space="0" w:color="auto"/>
            <w:right w:val="none" w:sz="0" w:space="0" w:color="auto"/>
          </w:divBdr>
          <w:divsChild>
            <w:div w:id="2137407598">
              <w:marLeft w:val="0"/>
              <w:marRight w:val="0"/>
              <w:marTop w:val="0"/>
              <w:marBottom w:val="0"/>
              <w:divBdr>
                <w:top w:val="none" w:sz="0" w:space="0" w:color="auto"/>
                <w:left w:val="none" w:sz="0" w:space="0" w:color="auto"/>
                <w:bottom w:val="none" w:sz="0" w:space="0" w:color="auto"/>
                <w:right w:val="none" w:sz="0" w:space="0" w:color="auto"/>
              </w:divBdr>
            </w:div>
            <w:div w:id="839469609">
              <w:marLeft w:val="0"/>
              <w:marRight w:val="0"/>
              <w:marTop w:val="0"/>
              <w:marBottom w:val="0"/>
              <w:divBdr>
                <w:top w:val="none" w:sz="0" w:space="0" w:color="auto"/>
                <w:left w:val="none" w:sz="0" w:space="0" w:color="auto"/>
                <w:bottom w:val="none" w:sz="0" w:space="0" w:color="auto"/>
                <w:right w:val="none" w:sz="0" w:space="0" w:color="auto"/>
              </w:divBdr>
            </w:div>
            <w:div w:id="771821760">
              <w:marLeft w:val="0"/>
              <w:marRight w:val="0"/>
              <w:marTop w:val="0"/>
              <w:marBottom w:val="0"/>
              <w:divBdr>
                <w:top w:val="none" w:sz="0" w:space="0" w:color="auto"/>
                <w:left w:val="none" w:sz="0" w:space="0" w:color="auto"/>
                <w:bottom w:val="none" w:sz="0" w:space="0" w:color="auto"/>
                <w:right w:val="none" w:sz="0" w:space="0" w:color="auto"/>
              </w:divBdr>
            </w:div>
            <w:div w:id="1099370585">
              <w:marLeft w:val="0"/>
              <w:marRight w:val="0"/>
              <w:marTop w:val="0"/>
              <w:marBottom w:val="0"/>
              <w:divBdr>
                <w:top w:val="none" w:sz="0" w:space="0" w:color="auto"/>
                <w:left w:val="none" w:sz="0" w:space="0" w:color="auto"/>
                <w:bottom w:val="none" w:sz="0" w:space="0" w:color="auto"/>
                <w:right w:val="none" w:sz="0" w:space="0" w:color="auto"/>
              </w:divBdr>
            </w:div>
            <w:div w:id="1046878913">
              <w:marLeft w:val="0"/>
              <w:marRight w:val="0"/>
              <w:marTop w:val="0"/>
              <w:marBottom w:val="0"/>
              <w:divBdr>
                <w:top w:val="none" w:sz="0" w:space="0" w:color="auto"/>
                <w:left w:val="none" w:sz="0" w:space="0" w:color="auto"/>
                <w:bottom w:val="none" w:sz="0" w:space="0" w:color="auto"/>
                <w:right w:val="none" w:sz="0" w:space="0" w:color="auto"/>
              </w:divBdr>
            </w:div>
            <w:div w:id="1524057511">
              <w:marLeft w:val="0"/>
              <w:marRight w:val="0"/>
              <w:marTop w:val="0"/>
              <w:marBottom w:val="0"/>
              <w:divBdr>
                <w:top w:val="none" w:sz="0" w:space="0" w:color="auto"/>
                <w:left w:val="none" w:sz="0" w:space="0" w:color="auto"/>
                <w:bottom w:val="none" w:sz="0" w:space="0" w:color="auto"/>
                <w:right w:val="none" w:sz="0" w:space="0" w:color="auto"/>
              </w:divBdr>
            </w:div>
            <w:div w:id="1164780220">
              <w:marLeft w:val="0"/>
              <w:marRight w:val="0"/>
              <w:marTop w:val="0"/>
              <w:marBottom w:val="0"/>
              <w:divBdr>
                <w:top w:val="none" w:sz="0" w:space="0" w:color="auto"/>
                <w:left w:val="none" w:sz="0" w:space="0" w:color="auto"/>
                <w:bottom w:val="none" w:sz="0" w:space="0" w:color="auto"/>
                <w:right w:val="none" w:sz="0" w:space="0" w:color="auto"/>
              </w:divBdr>
            </w:div>
            <w:div w:id="1146241767">
              <w:marLeft w:val="0"/>
              <w:marRight w:val="0"/>
              <w:marTop w:val="0"/>
              <w:marBottom w:val="0"/>
              <w:divBdr>
                <w:top w:val="none" w:sz="0" w:space="0" w:color="auto"/>
                <w:left w:val="none" w:sz="0" w:space="0" w:color="auto"/>
                <w:bottom w:val="none" w:sz="0" w:space="0" w:color="auto"/>
                <w:right w:val="none" w:sz="0" w:space="0" w:color="auto"/>
              </w:divBdr>
            </w:div>
            <w:div w:id="678237117">
              <w:marLeft w:val="0"/>
              <w:marRight w:val="0"/>
              <w:marTop w:val="0"/>
              <w:marBottom w:val="0"/>
              <w:divBdr>
                <w:top w:val="none" w:sz="0" w:space="0" w:color="auto"/>
                <w:left w:val="none" w:sz="0" w:space="0" w:color="auto"/>
                <w:bottom w:val="none" w:sz="0" w:space="0" w:color="auto"/>
                <w:right w:val="none" w:sz="0" w:space="0" w:color="auto"/>
              </w:divBdr>
            </w:div>
            <w:div w:id="957638018">
              <w:marLeft w:val="0"/>
              <w:marRight w:val="0"/>
              <w:marTop w:val="0"/>
              <w:marBottom w:val="0"/>
              <w:divBdr>
                <w:top w:val="none" w:sz="0" w:space="0" w:color="auto"/>
                <w:left w:val="none" w:sz="0" w:space="0" w:color="auto"/>
                <w:bottom w:val="none" w:sz="0" w:space="0" w:color="auto"/>
                <w:right w:val="none" w:sz="0" w:space="0" w:color="auto"/>
              </w:divBdr>
            </w:div>
            <w:div w:id="442697969">
              <w:marLeft w:val="0"/>
              <w:marRight w:val="0"/>
              <w:marTop w:val="0"/>
              <w:marBottom w:val="0"/>
              <w:divBdr>
                <w:top w:val="none" w:sz="0" w:space="0" w:color="auto"/>
                <w:left w:val="none" w:sz="0" w:space="0" w:color="auto"/>
                <w:bottom w:val="none" w:sz="0" w:space="0" w:color="auto"/>
                <w:right w:val="none" w:sz="0" w:space="0" w:color="auto"/>
              </w:divBdr>
            </w:div>
            <w:div w:id="418454083">
              <w:marLeft w:val="0"/>
              <w:marRight w:val="0"/>
              <w:marTop w:val="0"/>
              <w:marBottom w:val="0"/>
              <w:divBdr>
                <w:top w:val="none" w:sz="0" w:space="0" w:color="auto"/>
                <w:left w:val="none" w:sz="0" w:space="0" w:color="auto"/>
                <w:bottom w:val="none" w:sz="0" w:space="0" w:color="auto"/>
                <w:right w:val="none" w:sz="0" w:space="0" w:color="auto"/>
              </w:divBdr>
            </w:div>
            <w:div w:id="351347824">
              <w:marLeft w:val="0"/>
              <w:marRight w:val="0"/>
              <w:marTop w:val="0"/>
              <w:marBottom w:val="0"/>
              <w:divBdr>
                <w:top w:val="none" w:sz="0" w:space="0" w:color="auto"/>
                <w:left w:val="none" w:sz="0" w:space="0" w:color="auto"/>
                <w:bottom w:val="none" w:sz="0" w:space="0" w:color="auto"/>
                <w:right w:val="none" w:sz="0" w:space="0" w:color="auto"/>
              </w:divBdr>
            </w:div>
            <w:div w:id="1994334346">
              <w:marLeft w:val="0"/>
              <w:marRight w:val="0"/>
              <w:marTop w:val="0"/>
              <w:marBottom w:val="0"/>
              <w:divBdr>
                <w:top w:val="none" w:sz="0" w:space="0" w:color="auto"/>
                <w:left w:val="none" w:sz="0" w:space="0" w:color="auto"/>
                <w:bottom w:val="none" w:sz="0" w:space="0" w:color="auto"/>
                <w:right w:val="none" w:sz="0" w:space="0" w:color="auto"/>
              </w:divBdr>
            </w:div>
            <w:div w:id="996811730">
              <w:marLeft w:val="0"/>
              <w:marRight w:val="0"/>
              <w:marTop w:val="0"/>
              <w:marBottom w:val="0"/>
              <w:divBdr>
                <w:top w:val="none" w:sz="0" w:space="0" w:color="auto"/>
                <w:left w:val="none" w:sz="0" w:space="0" w:color="auto"/>
                <w:bottom w:val="none" w:sz="0" w:space="0" w:color="auto"/>
                <w:right w:val="none" w:sz="0" w:space="0" w:color="auto"/>
              </w:divBdr>
            </w:div>
            <w:div w:id="928737090">
              <w:marLeft w:val="0"/>
              <w:marRight w:val="0"/>
              <w:marTop w:val="0"/>
              <w:marBottom w:val="0"/>
              <w:divBdr>
                <w:top w:val="none" w:sz="0" w:space="0" w:color="auto"/>
                <w:left w:val="none" w:sz="0" w:space="0" w:color="auto"/>
                <w:bottom w:val="none" w:sz="0" w:space="0" w:color="auto"/>
                <w:right w:val="none" w:sz="0" w:space="0" w:color="auto"/>
              </w:divBdr>
            </w:div>
            <w:div w:id="37900437">
              <w:marLeft w:val="0"/>
              <w:marRight w:val="0"/>
              <w:marTop w:val="0"/>
              <w:marBottom w:val="0"/>
              <w:divBdr>
                <w:top w:val="none" w:sz="0" w:space="0" w:color="auto"/>
                <w:left w:val="none" w:sz="0" w:space="0" w:color="auto"/>
                <w:bottom w:val="none" w:sz="0" w:space="0" w:color="auto"/>
                <w:right w:val="none" w:sz="0" w:space="0" w:color="auto"/>
              </w:divBdr>
            </w:div>
            <w:div w:id="1343387128">
              <w:marLeft w:val="0"/>
              <w:marRight w:val="0"/>
              <w:marTop w:val="0"/>
              <w:marBottom w:val="0"/>
              <w:divBdr>
                <w:top w:val="none" w:sz="0" w:space="0" w:color="auto"/>
                <w:left w:val="none" w:sz="0" w:space="0" w:color="auto"/>
                <w:bottom w:val="none" w:sz="0" w:space="0" w:color="auto"/>
                <w:right w:val="none" w:sz="0" w:space="0" w:color="auto"/>
              </w:divBdr>
            </w:div>
            <w:div w:id="1658725432">
              <w:marLeft w:val="0"/>
              <w:marRight w:val="0"/>
              <w:marTop w:val="0"/>
              <w:marBottom w:val="0"/>
              <w:divBdr>
                <w:top w:val="none" w:sz="0" w:space="0" w:color="auto"/>
                <w:left w:val="none" w:sz="0" w:space="0" w:color="auto"/>
                <w:bottom w:val="none" w:sz="0" w:space="0" w:color="auto"/>
                <w:right w:val="none" w:sz="0" w:space="0" w:color="auto"/>
              </w:divBdr>
            </w:div>
            <w:div w:id="13298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Valluri</dc:creator>
  <cp:keywords/>
  <dc:description/>
  <cp:lastModifiedBy>Karthik Valluri</cp:lastModifiedBy>
  <cp:revision>2</cp:revision>
  <dcterms:created xsi:type="dcterms:W3CDTF">2025-10-11T12:10:00Z</dcterms:created>
  <dcterms:modified xsi:type="dcterms:W3CDTF">2025-10-11T12:10:00Z</dcterms:modified>
</cp:coreProperties>
</file>