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03A6" w14:textId="77777777" w:rsidR="00D8047C" w:rsidRPr="00D8047C" w:rsidRDefault="00D8047C" w:rsidP="00D8047C">
      <w:r w:rsidRPr="00D8047C">
        <w:rPr>
          <w:b/>
          <w:bCs/>
        </w:rPr>
        <w:t>Detailed Health Insurance policy - Prime Health - Platinum</w:t>
      </w:r>
    </w:p>
    <w:p w14:paraId="4BFFD231" w14:textId="77777777" w:rsidR="00D8047C" w:rsidRPr="00D8047C" w:rsidRDefault="00D8047C" w:rsidP="00D8047C">
      <w:r w:rsidRPr="00D8047C">
        <w:t>Sum insured: ₹ 15,00,000</w:t>
      </w:r>
    </w:p>
    <w:p w14:paraId="302F884E" w14:textId="77777777" w:rsidR="00D8047C" w:rsidRPr="00D8047C" w:rsidRDefault="00D8047C" w:rsidP="00D8047C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5348"/>
      </w:tblGrid>
      <w:tr w:rsidR="00D8047C" w:rsidRPr="00D8047C" w14:paraId="253FB8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DE65" w14:textId="77777777" w:rsidR="00D8047C" w:rsidRPr="00D8047C" w:rsidRDefault="00D8047C" w:rsidP="00D8047C">
            <w:r w:rsidRPr="00D8047C">
              <w:t>Policyholder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C9C29" w14:textId="2FCD4867" w:rsidR="00D8047C" w:rsidRPr="00D8047C" w:rsidRDefault="00D8047C" w:rsidP="00D8047C">
            <w:r w:rsidRPr="00D8047C">
              <w:t xml:space="preserve">Divya </w:t>
            </w:r>
            <w:r w:rsidR="009B5B8E">
              <w:t>Das</w:t>
            </w:r>
          </w:p>
        </w:tc>
      </w:tr>
      <w:tr w:rsidR="00D8047C" w:rsidRPr="00D8047C" w14:paraId="10189F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6907" w14:textId="77777777" w:rsidR="00D8047C" w:rsidRPr="00D8047C" w:rsidRDefault="00D8047C" w:rsidP="00D8047C">
            <w:r w:rsidRPr="00D8047C">
              <w:t xml:space="preserve"> date of 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AE6E4" w14:textId="60CCB115" w:rsidR="00D8047C" w:rsidRPr="00D8047C" w:rsidRDefault="009B5B8E" w:rsidP="00D8047C">
            <w:r>
              <w:t>23</w:t>
            </w:r>
            <w:r w:rsidR="00D8047C" w:rsidRPr="00D8047C">
              <w:t>-</w:t>
            </w:r>
            <w:r>
              <w:t>1</w:t>
            </w:r>
            <w:r w:rsidR="00D8047C" w:rsidRPr="00D8047C">
              <w:t>0-19</w:t>
            </w:r>
            <w:r>
              <w:t>65</w:t>
            </w:r>
          </w:p>
        </w:tc>
      </w:tr>
      <w:tr w:rsidR="00D8047C" w:rsidRPr="00D8047C" w14:paraId="6A4353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6612" w14:textId="77777777" w:rsidR="00D8047C" w:rsidRPr="00D8047C" w:rsidRDefault="00D8047C" w:rsidP="00D8047C">
            <w:r w:rsidRPr="00D8047C">
              <w:t xml:space="preserve"> phone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71C4" w14:textId="07BF08D6" w:rsidR="00D8047C" w:rsidRPr="00D8047C" w:rsidRDefault="00D8047C" w:rsidP="00D8047C">
            <w:r w:rsidRPr="00D8047C">
              <w:t xml:space="preserve"> +91</w:t>
            </w:r>
            <w:r w:rsidR="009B5B8E">
              <w:t>-8079186546</w:t>
            </w:r>
          </w:p>
        </w:tc>
      </w:tr>
      <w:tr w:rsidR="00D8047C" w:rsidRPr="00D8047C" w14:paraId="71D964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2F4C" w14:textId="77777777" w:rsidR="00D8047C" w:rsidRPr="00D8047C" w:rsidRDefault="00D8047C" w:rsidP="00D8047C">
            <w:r w:rsidRPr="00D8047C">
              <w:t xml:space="preserve"> 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73998" w14:textId="46BF9E13" w:rsidR="00D8047C" w:rsidRPr="00D8047C" w:rsidRDefault="00D8047C" w:rsidP="00D8047C">
            <w:r w:rsidRPr="00D8047C">
              <w:t xml:space="preserve"> divya.</w:t>
            </w:r>
            <w:r w:rsidR="009B5B8E">
              <w:t>das</w:t>
            </w:r>
            <w:r w:rsidRPr="00D8047C">
              <w:t>@exmaple.com</w:t>
            </w:r>
          </w:p>
        </w:tc>
      </w:tr>
      <w:tr w:rsidR="00D8047C" w:rsidRPr="00D8047C" w14:paraId="7853F3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07597" w14:textId="77777777" w:rsidR="00D8047C" w:rsidRPr="00D8047C" w:rsidRDefault="00D8047C" w:rsidP="00D8047C">
            <w:r w:rsidRPr="00D8047C">
              <w:t xml:space="preserve"> policy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BF7F2" w14:textId="7A953C53" w:rsidR="00D8047C" w:rsidRPr="00D8047C" w:rsidRDefault="009B5B8E" w:rsidP="00D8047C">
            <w:r>
              <w:t>SXL8CNN425KK</w:t>
            </w:r>
          </w:p>
        </w:tc>
      </w:tr>
    </w:tbl>
    <w:p w14:paraId="47BCE719" w14:textId="77777777" w:rsidR="00D8047C" w:rsidRPr="00D8047C" w:rsidRDefault="00D8047C" w:rsidP="00D8047C"/>
    <w:p w14:paraId="34FA8C04" w14:textId="77777777" w:rsidR="00D8047C" w:rsidRPr="00D8047C" w:rsidRDefault="00D8047C" w:rsidP="00D8047C">
      <w:r w:rsidRPr="00D8047C">
        <w:rPr>
          <w:b/>
          <w:bCs/>
        </w:rPr>
        <w:t>Preamble</w:t>
      </w:r>
    </w:p>
    <w:p w14:paraId="0ADA3871" w14:textId="77777777" w:rsidR="00D8047C" w:rsidRPr="00D8047C" w:rsidRDefault="00D8047C" w:rsidP="00D8047C"/>
    <w:p w14:paraId="70B4095C" w14:textId="77777777" w:rsidR="00D8047C" w:rsidRPr="00D8047C" w:rsidRDefault="00D8047C" w:rsidP="00D8047C">
      <w:r w:rsidRPr="00D8047C">
        <w:t>This is a sample detailed policy document for illustration purposes only. It mirrors the structure and key provisions of comprehensive health insurance policies.</w:t>
      </w:r>
    </w:p>
    <w:p w14:paraId="45D8051C" w14:textId="77777777" w:rsidR="00D8047C" w:rsidRPr="00D8047C" w:rsidRDefault="00D8047C" w:rsidP="00D8047C"/>
    <w:p w14:paraId="0B48D23A" w14:textId="77777777" w:rsidR="00D8047C" w:rsidRPr="00D8047C" w:rsidRDefault="00D8047C" w:rsidP="00D8047C">
      <w:r w:rsidRPr="00D8047C">
        <w:rPr>
          <w:b/>
          <w:bCs/>
        </w:rPr>
        <w:t>Eligibility</w:t>
      </w:r>
    </w:p>
    <w:p w14:paraId="03B5A063" w14:textId="77777777" w:rsidR="00D8047C" w:rsidRPr="00D8047C" w:rsidRDefault="00D8047C" w:rsidP="00D8047C">
      <w:r w:rsidRPr="00D8047C">
        <w:t>Entry age:  3 months to 65 years; lifelong renewals; individual or family floater options</w:t>
      </w:r>
    </w:p>
    <w:p w14:paraId="69D6BAF9" w14:textId="77777777" w:rsidR="00D8047C" w:rsidRPr="00D8047C" w:rsidRDefault="00D8047C" w:rsidP="00D8047C"/>
    <w:p w14:paraId="6DCFC775" w14:textId="77777777" w:rsidR="00D8047C" w:rsidRPr="00D8047C" w:rsidRDefault="00D8047C" w:rsidP="00D8047C">
      <w:r w:rsidRPr="00D8047C">
        <w:rPr>
          <w:b/>
          <w:bCs/>
        </w:rPr>
        <w:t>Coverage sections</w:t>
      </w:r>
    </w:p>
    <w:p w14:paraId="5723CE03" w14:textId="77777777" w:rsidR="00D8047C" w:rsidRPr="00D8047C" w:rsidRDefault="00D8047C" w:rsidP="00D8047C"/>
    <w:p w14:paraId="13A32255" w14:textId="77777777" w:rsidR="00D8047C" w:rsidRPr="00D8047C" w:rsidRDefault="00D8047C" w:rsidP="00D8047C">
      <w:r w:rsidRPr="00D8047C">
        <w:rPr>
          <w:b/>
          <w:bCs/>
        </w:rPr>
        <w:t>Coverage includes</w:t>
      </w:r>
    </w:p>
    <w:p w14:paraId="7468D72A" w14:textId="50E8F349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In-patient </w:t>
      </w:r>
      <w:r w:rsidR="009B5B8E">
        <w:t>H</w:t>
      </w:r>
      <w:r w:rsidR="009B5B8E" w:rsidRPr="00D8047C">
        <w:t xml:space="preserve">ospitalization </w:t>
      </w:r>
      <w:r w:rsidRPr="00D8047C">
        <w:t>including OT, ICU surgeon and physician fees</w:t>
      </w:r>
    </w:p>
    <w:p w14:paraId="7513609D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daycare treatments as per list</w:t>
      </w:r>
    </w:p>
    <w:p w14:paraId="036E58B5" w14:textId="22850651" w:rsidR="00D8047C" w:rsidRPr="00D8047C" w:rsidRDefault="00D8047C" w:rsidP="00D8047C">
      <w:pPr>
        <w:numPr>
          <w:ilvl w:val="0"/>
          <w:numId w:val="4"/>
        </w:numPr>
      </w:pPr>
      <w:r w:rsidRPr="00D8047C">
        <w:t>Pre-</w:t>
      </w:r>
      <w:r w:rsidR="009B5B8E">
        <w:t>H</w:t>
      </w:r>
      <w:r w:rsidR="009B5B8E" w:rsidRPr="00D8047C">
        <w:t>ospitalization</w:t>
      </w:r>
      <w:r w:rsidRPr="00D8047C">
        <w:t xml:space="preserve"> and </w:t>
      </w:r>
      <w:r w:rsidR="009B5B8E">
        <w:t>p</w:t>
      </w:r>
      <w:r w:rsidRPr="00D8047C">
        <w:t>ost-</w:t>
      </w:r>
      <w:r w:rsidR="009B5B8E" w:rsidRPr="009B5B8E">
        <w:t xml:space="preserve"> </w:t>
      </w:r>
      <w:r w:rsidR="009B5B8E">
        <w:t>H</w:t>
      </w:r>
      <w:r w:rsidR="009B5B8E" w:rsidRPr="00D8047C">
        <w:t xml:space="preserve">ospitalization </w:t>
      </w:r>
      <w:r w:rsidRPr="00D8047C">
        <w:t>expenses</w:t>
      </w:r>
    </w:p>
    <w:p w14:paraId="3B4DB9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ambulance cover (limits vary by plan)</w:t>
      </w:r>
    </w:p>
    <w:p w14:paraId="2FE545DA" w14:textId="2B24FE78" w:rsidR="00D8047C" w:rsidRPr="00D8047C" w:rsidRDefault="00D8047C" w:rsidP="00D8047C">
      <w:pPr>
        <w:numPr>
          <w:ilvl w:val="0"/>
          <w:numId w:val="4"/>
        </w:numPr>
      </w:pPr>
      <w:r w:rsidRPr="00D8047C">
        <w:t>AYUSH treatment</w:t>
      </w:r>
      <w:r w:rsidR="009B5B8E">
        <w:t xml:space="preserve"> </w:t>
      </w:r>
      <w:r w:rsidRPr="00D8047C">
        <w:t>at registered facilities</w:t>
      </w:r>
    </w:p>
    <w:p w14:paraId="09B58A59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delivery and newborn cover (waiting period applies)</w:t>
      </w:r>
    </w:p>
    <w:p w14:paraId="14893D1F" w14:textId="39E17138" w:rsidR="00D8047C" w:rsidRPr="00D8047C" w:rsidRDefault="00D8047C" w:rsidP="00D8047C">
      <w:pPr>
        <w:numPr>
          <w:ilvl w:val="0"/>
          <w:numId w:val="4"/>
        </w:numPr>
      </w:pPr>
      <w:r w:rsidRPr="00D8047C">
        <w:t>Dental/</w:t>
      </w:r>
      <w:r w:rsidR="009B5B8E" w:rsidRPr="00D8047C">
        <w:t>Ophthalmic</w:t>
      </w:r>
      <w:r w:rsidRPr="00D8047C">
        <w:t xml:space="preserve"> outpatient cover once in 3 years</w:t>
      </w:r>
    </w:p>
    <w:p w14:paraId="6FFA77FF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Organ Donor expenses</w:t>
      </w:r>
    </w:p>
    <w:p w14:paraId="76DA522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lastRenderedPageBreak/>
        <w:t>Hospital cash benefit</w:t>
      </w:r>
    </w:p>
    <w:p w14:paraId="308E2D7C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health check-up benefit</w:t>
      </w:r>
    </w:p>
    <w:p w14:paraId="5973B201" w14:textId="4920AABF" w:rsidR="00D8047C" w:rsidRPr="00D8047C" w:rsidRDefault="00D8047C" w:rsidP="00D8047C">
      <w:pPr>
        <w:numPr>
          <w:ilvl w:val="0"/>
          <w:numId w:val="4"/>
        </w:numPr>
      </w:pPr>
      <w:r w:rsidRPr="00D8047C">
        <w:t xml:space="preserve">Bariatric surgery </w:t>
      </w:r>
      <w:r w:rsidR="009B5B8E" w:rsidRPr="00D8047C">
        <w:t>(waiting</w:t>
      </w:r>
      <w:r w:rsidRPr="00D8047C">
        <w:t xml:space="preserve"> period applies)</w:t>
      </w:r>
    </w:p>
    <w:p w14:paraId="4680C6E6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second medical opinion facility</w:t>
      </w:r>
    </w:p>
    <w:p w14:paraId="555B4D08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modern treatments coverage</w:t>
      </w:r>
    </w:p>
    <w:p w14:paraId="2AA6FFD4" w14:textId="77777777" w:rsidR="00D8047C" w:rsidRPr="00D8047C" w:rsidRDefault="00D8047C" w:rsidP="00D8047C">
      <w:pPr>
        <w:numPr>
          <w:ilvl w:val="0"/>
          <w:numId w:val="4"/>
        </w:numPr>
      </w:pPr>
      <w:r w:rsidRPr="00D8047C">
        <w:t>Restoration of Sum insured and cumulative bonus</w:t>
      </w:r>
    </w:p>
    <w:p w14:paraId="63B12C46" w14:textId="77777777" w:rsidR="00D8047C" w:rsidRPr="00D8047C" w:rsidRDefault="00D8047C" w:rsidP="00D8047C"/>
    <w:p w14:paraId="1EFC657B" w14:textId="77777777" w:rsidR="00D8047C" w:rsidRPr="00D8047C" w:rsidRDefault="00D8047C" w:rsidP="00D8047C">
      <w:r w:rsidRPr="00D8047C">
        <w:rPr>
          <w:b/>
          <w:bCs/>
        </w:rPr>
        <w:t> </w:t>
      </w:r>
      <w:r w:rsidRPr="00D8047C">
        <w:rPr>
          <w:b/>
          <w:bCs/>
        </w:rPr>
        <w:br/>
      </w:r>
      <w:r w:rsidRPr="00D8047C">
        <w:rPr>
          <w:b/>
          <w:bCs/>
        </w:rPr>
        <w:br/>
      </w:r>
    </w:p>
    <w:p w14:paraId="53CDD050" w14:textId="77777777" w:rsidR="00D8047C" w:rsidRPr="00D8047C" w:rsidRDefault="00D8047C" w:rsidP="00D8047C">
      <w:r w:rsidRPr="00D8047C">
        <w:rPr>
          <w:b/>
          <w:bCs/>
        </w:rPr>
        <w:t>Waiting periods</w:t>
      </w:r>
    </w:p>
    <w:p w14:paraId="19BD627C" w14:textId="77777777" w:rsidR="00D8047C" w:rsidRPr="00D8047C" w:rsidRDefault="00D8047C" w:rsidP="00D8047C"/>
    <w:p w14:paraId="1177E539" w14:textId="77777777" w:rsidR="00D8047C" w:rsidRPr="00D8047C" w:rsidRDefault="00D8047C" w:rsidP="00D8047C">
      <w:r w:rsidRPr="00D8047C">
        <w:rPr>
          <w:b/>
          <w:bCs/>
        </w:rPr>
        <w:t>Waiting period details</w:t>
      </w:r>
    </w:p>
    <w:p w14:paraId="3FA17BB2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Initial waiting period: 30 days except accidental injury</w:t>
      </w:r>
    </w:p>
    <w:p w14:paraId="31133A26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Specific diseases/treatments: 24-36 months</w:t>
      </w:r>
    </w:p>
    <w:p w14:paraId="49AA9F84" w14:textId="77777777" w:rsidR="00D8047C" w:rsidRPr="00D8047C" w:rsidRDefault="00D8047C" w:rsidP="00D8047C">
      <w:pPr>
        <w:numPr>
          <w:ilvl w:val="0"/>
          <w:numId w:val="5"/>
        </w:numPr>
      </w:pPr>
      <w:r w:rsidRPr="00D8047C">
        <w:t>Pre-existing diseases: 24-48 months depending on plan</w:t>
      </w:r>
    </w:p>
    <w:p w14:paraId="31B67162" w14:textId="77777777" w:rsidR="00D8047C" w:rsidRPr="00D8047C" w:rsidRDefault="00D8047C" w:rsidP="00D8047C"/>
    <w:p w14:paraId="3F287BB1" w14:textId="77777777" w:rsidR="00D8047C" w:rsidRPr="00D8047C" w:rsidRDefault="00D8047C" w:rsidP="00D8047C">
      <w:r w:rsidRPr="00D8047C">
        <w:rPr>
          <w:b/>
          <w:bCs/>
        </w:rPr>
        <w:t>Exclusions</w:t>
      </w:r>
    </w:p>
    <w:p w14:paraId="0F1E0CE5" w14:textId="77777777" w:rsidR="00D8047C" w:rsidRPr="00D8047C" w:rsidRDefault="00D8047C" w:rsidP="00D8047C"/>
    <w:p w14:paraId="0EE16DA2" w14:textId="77777777" w:rsidR="00D8047C" w:rsidRPr="00D8047C" w:rsidRDefault="00D8047C" w:rsidP="00D8047C">
      <w:r w:rsidRPr="00D8047C">
        <w:rPr>
          <w:b/>
          <w:bCs/>
        </w:rPr>
        <w:t>Major exclusions</w:t>
      </w:r>
    </w:p>
    <w:p w14:paraId="79379B6B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Unproven/experimental treatments</w:t>
      </w:r>
    </w:p>
    <w:p w14:paraId="65524138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Intentional self-injury, war, hazardous activities </w:t>
      </w:r>
    </w:p>
    <w:p w14:paraId="1F9CEA2C" w14:textId="72136068" w:rsidR="00D8047C" w:rsidRPr="00D8047C" w:rsidRDefault="00D8047C" w:rsidP="00D8047C">
      <w:pPr>
        <w:numPr>
          <w:ilvl w:val="0"/>
          <w:numId w:val="6"/>
        </w:numPr>
      </w:pPr>
      <w:r w:rsidRPr="00D8047C">
        <w:t>Non-medical expenses and cons</w:t>
      </w:r>
      <w:r w:rsidR="00E45EC6">
        <w:t>umables</w:t>
      </w:r>
    </w:p>
    <w:p w14:paraId="61D051E1" w14:textId="77777777" w:rsidR="00D8047C" w:rsidRPr="00D8047C" w:rsidRDefault="00D8047C" w:rsidP="00D8047C">
      <w:pPr>
        <w:numPr>
          <w:ilvl w:val="0"/>
          <w:numId w:val="6"/>
        </w:numPr>
      </w:pPr>
      <w:r w:rsidRPr="00D8047C">
        <w:t>Cosmetic procedures unless medically necessary</w:t>
      </w:r>
    </w:p>
    <w:p w14:paraId="0FE211E9" w14:textId="77777777" w:rsidR="00D8047C" w:rsidRPr="00D8047C" w:rsidRDefault="00D8047C" w:rsidP="00D8047C"/>
    <w:p w14:paraId="6ED5E412" w14:textId="77777777" w:rsidR="00D8047C" w:rsidRPr="00D8047C" w:rsidRDefault="00D8047C" w:rsidP="00D8047C">
      <w:r w:rsidRPr="00D8047C">
        <w:rPr>
          <w:b/>
          <w:bCs/>
        </w:rPr>
        <w:t>Co-pay</w:t>
      </w:r>
    </w:p>
    <w:p w14:paraId="1E9B6ADF" w14:textId="77777777" w:rsidR="00D8047C" w:rsidRPr="00D8047C" w:rsidRDefault="00D8047C" w:rsidP="00D8047C"/>
    <w:p w14:paraId="4B5FA8E1" w14:textId="77777777" w:rsidR="00D8047C" w:rsidRPr="00D8047C" w:rsidRDefault="00D8047C" w:rsidP="00D8047C">
      <w:r w:rsidRPr="00D8047C">
        <w:t>Applicable as per plan variant (e.g.</w:t>
      </w:r>
      <w:proofErr w:type="gramStart"/>
      <w:r w:rsidRPr="00D8047C">
        <w:t>,  10</w:t>
      </w:r>
      <w:proofErr w:type="gramEnd"/>
      <w:r w:rsidRPr="00D8047C">
        <w:t>%for 61+ or 20% for non-network hospitals).</w:t>
      </w:r>
    </w:p>
    <w:p w14:paraId="2FDE9E99" w14:textId="77777777" w:rsidR="00D8047C" w:rsidRPr="00D8047C" w:rsidRDefault="00D8047C" w:rsidP="00D8047C"/>
    <w:p w14:paraId="0A772BC7" w14:textId="77777777" w:rsidR="00D8047C" w:rsidRPr="00D8047C" w:rsidRDefault="00D8047C" w:rsidP="00D8047C">
      <w:r w:rsidRPr="00D8047C">
        <w:rPr>
          <w:b/>
          <w:bCs/>
        </w:rPr>
        <w:t>Renewal and cancellation</w:t>
      </w:r>
    </w:p>
    <w:p w14:paraId="18D71CC1" w14:textId="77777777" w:rsidR="00D8047C" w:rsidRPr="00D8047C" w:rsidRDefault="00D8047C" w:rsidP="00D8047C"/>
    <w:p w14:paraId="0F76D914" w14:textId="77777777" w:rsidR="00D8047C" w:rsidRPr="00D8047C" w:rsidRDefault="00D8047C" w:rsidP="00D8047C">
      <w:r w:rsidRPr="00D8047C">
        <w:lastRenderedPageBreak/>
        <w:t>Policy renewable lifelong exception on grounds of fraud/misrepresentation. Cancellation allowed with refund as per table.</w:t>
      </w:r>
    </w:p>
    <w:p w14:paraId="5D729A3F" w14:textId="77777777" w:rsidR="00D8047C" w:rsidRPr="00D8047C" w:rsidRDefault="00D8047C" w:rsidP="00D8047C"/>
    <w:p w14:paraId="109455C1" w14:textId="77777777" w:rsidR="00D8047C" w:rsidRPr="00D8047C" w:rsidRDefault="00D8047C" w:rsidP="00D8047C">
      <w:r w:rsidRPr="00D8047C">
        <w:rPr>
          <w:b/>
          <w:bCs/>
        </w:rPr>
        <w:t>Premium chart (illustrative)</w:t>
      </w:r>
    </w:p>
    <w:p w14:paraId="25AA920D" w14:textId="77777777" w:rsidR="00D8047C" w:rsidRPr="00D8047C" w:rsidRDefault="00D8047C" w:rsidP="00D8047C"/>
    <w:p w14:paraId="1BB1B466" w14:textId="77777777" w:rsidR="00D8047C" w:rsidRPr="00D8047C" w:rsidRDefault="00D8047C" w:rsidP="00D8047C">
      <w:r w:rsidRPr="00D8047C">
        <w:t>Premium varies by age, sum insured, and family size. Refer to insurer’s official chat for actual rates.</w:t>
      </w:r>
    </w:p>
    <w:p w14:paraId="5AC6C203" w14:textId="77777777" w:rsidR="006C4061" w:rsidRPr="00D8047C" w:rsidRDefault="006C4061" w:rsidP="00D8047C"/>
    <w:sectPr w:rsidR="006C4061" w:rsidRPr="00D80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788"/>
    <w:multiLevelType w:val="multilevel"/>
    <w:tmpl w:val="341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483"/>
    <w:multiLevelType w:val="multilevel"/>
    <w:tmpl w:val="893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9FD"/>
    <w:multiLevelType w:val="multilevel"/>
    <w:tmpl w:val="8BF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40BC"/>
    <w:multiLevelType w:val="multilevel"/>
    <w:tmpl w:val="3E9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4245B"/>
    <w:multiLevelType w:val="multilevel"/>
    <w:tmpl w:val="C33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E56A0"/>
    <w:multiLevelType w:val="multilevel"/>
    <w:tmpl w:val="016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3197">
    <w:abstractNumId w:val="5"/>
  </w:num>
  <w:num w:numId="2" w16cid:durableId="1223180359">
    <w:abstractNumId w:val="4"/>
  </w:num>
  <w:num w:numId="3" w16cid:durableId="1249583706">
    <w:abstractNumId w:val="1"/>
  </w:num>
  <w:num w:numId="4" w16cid:durableId="422149767">
    <w:abstractNumId w:val="0"/>
  </w:num>
  <w:num w:numId="5" w16cid:durableId="1037975189">
    <w:abstractNumId w:val="3"/>
  </w:num>
  <w:num w:numId="6" w16cid:durableId="629870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46"/>
    <w:rsid w:val="00202495"/>
    <w:rsid w:val="003E6CB0"/>
    <w:rsid w:val="006C4061"/>
    <w:rsid w:val="009B2146"/>
    <w:rsid w:val="009B5B8E"/>
    <w:rsid w:val="009D5100"/>
    <w:rsid w:val="00A66721"/>
    <w:rsid w:val="00B13105"/>
    <w:rsid w:val="00C6730F"/>
    <w:rsid w:val="00D8047C"/>
    <w:rsid w:val="00E45EC6"/>
    <w:rsid w:val="00EC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FD46"/>
  <w15:chartTrackingRefBased/>
  <w15:docId w15:val="{AFFBAF47-E2EE-4BB5-83AF-ADE0B02F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5"/>
    <w:pPr>
      <w:keepNext/>
      <w:keepLines/>
      <w:spacing w:before="240" w:after="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95"/>
    <w:rPr>
      <w:rFonts w:ascii="Times New Roman" w:eastAsiaTheme="majorEastAsia" w:hAnsi="Times New Roman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4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 jirlimath</dc:creator>
  <cp:keywords/>
  <dc:description/>
  <cp:lastModifiedBy>karthik V jirlimath</cp:lastModifiedBy>
  <cp:revision>2</cp:revision>
  <dcterms:created xsi:type="dcterms:W3CDTF">2026-01-08T16:38:00Z</dcterms:created>
  <dcterms:modified xsi:type="dcterms:W3CDTF">2026-01-08T16:38:00Z</dcterms:modified>
</cp:coreProperties>
</file>