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6EAA" w14:textId="29F7D9FE" w:rsidR="000A58ED" w:rsidRPr="000A58ED" w:rsidRDefault="000A58ED" w:rsidP="000A58ED">
      <w:pPr>
        <w:ind w:left="1440" w:firstLine="720"/>
        <w:rPr>
          <w:b/>
          <w:bCs/>
          <w:u w:val="single"/>
        </w:rPr>
      </w:pPr>
      <w:r>
        <w:rPr>
          <w:b/>
          <w:bCs/>
          <w:u w:val="single"/>
        </w:rPr>
        <w:t xml:space="preserve">  </w:t>
      </w:r>
      <w:r w:rsidRPr="000A58ED">
        <w:rPr>
          <w:b/>
          <w:bCs/>
          <w:u w:val="single"/>
        </w:rPr>
        <w:t>Death Certificate Verification via QR Code</w:t>
      </w:r>
    </w:p>
    <w:p w14:paraId="54466C4A" w14:textId="77777777" w:rsidR="000A58ED" w:rsidRPr="000A58ED" w:rsidRDefault="000A58ED" w:rsidP="000A58ED">
      <w:pPr>
        <w:rPr>
          <w:b/>
          <w:bCs/>
          <w:u w:val="single"/>
        </w:rPr>
      </w:pPr>
    </w:p>
    <w:p w14:paraId="2CB52887" w14:textId="55B28FDD" w:rsidR="000A58ED" w:rsidRDefault="000A58ED" w:rsidP="000A58ED">
      <w:r>
        <w:t>Overview:</w:t>
      </w:r>
    </w:p>
    <w:p w14:paraId="1A518833" w14:textId="77777777" w:rsidR="000A58ED" w:rsidRDefault="000A58ED" w:rsidP="000A58ED"/>
    <w:p w14:paraId="3CE08E1F" w14:textId="77777777" w:rsidR="000A58ED" w:rsidRDefault="000A58ED" w:rsidP="000A58ED">
      <w:r>
        <w:t>Our service provides a secure and efficient means of verifying the authenticity of a death certificate through the use of QR code technology. By uploading a death certificate in PDF, GIF, or JPEG format to our website or through our API, clients can initiate the verification process. The system scans the QR code embedded within the certificate to ensure its validity and matches the information provided on the certificate with corresponding data on a designated webpage.</w:t>
      </w:r>
    </w:p>
    <w:p w14:paraId="0DB91541" w14:textId="77777777" w:rsidR="000A58ED" w:rsidRDefault="000A58ED" w:rsidP="000A58ED"/>
    <w:p w14:paraId="107117DD" w14:textId="47C2163D" w:rsidR="000A58ED" w:rsidRDefault="000A58ED" w:rsidP="000A58ED">
      <w:r>
        <w:t>Process:</w:t>
      </w:r>
    </w:p>
    <w:p w14:paraId="3EAA5144" w14:textId="77777777" w:rsidR="008E6E5A" w:rsidRDefault="008E6E5A" w:rsidP="000A58ED"/>
    <w:p w14:paraId="4BD58350" w14:textId="18C6E3FD" w:rsidR="008E6E5A" w:rsidRDefault="008E6E5A" w:rsidP="008E6E5A">
      <w:pPr>
        <w:pStyle w:val="ListParagraph"/>
        <w:numPr>
          <w:ilvl w:val="0"/>
          <w:numId w:val="1"/>
        </w:numPr>
      </w:pPr>
      <w:r>
        <w:t>User Creation</w:t>
      </w:r>
    </w:p>
    <w:p w14:paraId="5A41B409" w14:textId="1954C77B" w:rsidR="008E6E5A" w:rsidRDefault="008E6E5A" w:rsidP="008E6E5A">
      <w:pPr>
        <w:pStyle w:val="ListParagraph"/>
        <w:numPr>
          <w:ilvl w:val="1"/>
          <w:numId w:val="1"/>
        </w:numPr>
      </w:pPr>
      <w:r>
        <w:t xml:space="preserve">An admin account will be created for the company using which, administrator can create sub users (user). </w:t>
      </w:r>
    </w:p>
    <w:p w14:paraId="4D1F0E96" w14:textId="77777777" w:rsidR="008E6E5A" w:rsidRDefault="008E6E5A" w:rsidP="000A58ED">
      <w:pPr>
        <w:pStyle w:val="ListParagraph"/>
        <w:numPr>
          <w:ilvl w:val="1"/>
          <w:numId w:val="1"/>
        </w:numPr>
      </w:pPr>
      <w:r>
        <w:t>System will send out a UI and PW to users , and prompt user to change password upon first login.</w:t>
      </w:r>
    </w:p>
    <w:p w14:paraId="2F69E5C1" w14:textId="634234C3" w:rsidR="008E6E5A" w:rsidRDefault="008E6E5A" w:rsidP="008E6E5A">
      <w:pPr>
        <w:pStyle w:val="ListParagraph"/>
        <w:numPr>
          <w:ilvl w:val="0"/>
          <w:numId w:val="1"/>
        </w:numPr>
      </w:pPr>
      <w:r>
        <w:t>User Dashboard</w:t>
      </w:r>
    </w:p>
    <w:p w14:paraId="58A76743" w14:textId="00889CC7" w:rsidR="008E6E5A" w:rsidRDefault="008E6E5A" w:rsidP="008E6E5A">
      <w:pPr>
        <w:pStyle w:val="ListParagraph"/>
        <w:numPr>
          <w:ilvl w:val="1"/>
          <w:numId w:val="1"/>
        </w:numPr>
      </w:pPr>
      <w:r>
        <w:t>User will have access to a simple dashboard which will allow user to see inflow/outflow of cases</w:t>
      </w:r>
    </w:p>
    <w:p w14:paraId="2AF80D71" w14:textId="47D6C041" w:rsidR="008E6E5A" w:rsidRDefault="008E6E5A" w:rsidP="008E6E5A">
      <w:pPr>
        <w:pStyle w:val="ListParagraph"/>
        <w:numPr>
          <w:ilvl w:val="1"/>
          <w:numId w:val="1"/>
        </w:numPr>
      </w:pPr>
      <w:r>
        <w:t xml:space="preserve">Ability to download a MIS in .xlsx format which will have basis information like </w:t>
      </w:r>
    </w:p>
    <w:p w14:paraId="0C6C5D48" w14:textId="449CEDBF" w:rsidR="008E6E5A" w:rsidRDefault="008E6E5A" w:rsidP="008E6E5A">
      <w:pPr>
        <w:pStyle w:val="ListParagraph"/>
        <w:numPr>
          <w:ilvl w:val="2"/>
          <w:numId w:val="1"/>
        </w:numPr>
      </w:pPr>
      <w:r>
        <w:t>Unique system generated ID</w:t>
      </w:r>
    </w:p>
    <w:p w14:paraId="5B366CBA" w14:textId="49B4C00D" w:rsidR="008E6E5A" w:rsidRDefault="008E6E5A" w:rsidP="008E6E5A">
      <w:pPr>
        <w:pStyle w:val="ListParagraph"/>
        <w:numPr>
          <w:ilvl w:val="2"/>
          <w:numId w:val="1"/>
        </w:numPr>
      </w:pPr>
      <w:r>
        <w:t>Policy Number</w:t>
      </w:r>
      <w:r w:rsidR="00D8787A">
        <w:t xml:space="preserve"> (User Input)</w:t>
      </w:r>
    </w:p>
    <w:p w14:paraId="56FE53A6" w14:textId="7A6F1FA5" w:rsidR="008E6E5A" w:rsidRDefault="008E6E5A" w:rsidP="008E6E5A">
      <w:pPr>
        <w:pStyle w:val="ListParagraph"/>
        <w:numPr>
          <w:ilvl w:val="2"/>
          <w:numId w:val="1"/>
        </w:numPr>
      </w:pPr>
      <w:r>
        <w:t xml:space="preserve">Claims Number </w:t>
      </w:r>
      <w:r w:rsidR="00D8787A">
        <w:t>(User Input)</w:t>
      </w:r>
    </w:p>
    <w:p w14:paraId="12A06B55" w14:textId="0F733704" w:rsidR="008E6E5A" w:rsidRDefault="008E6E5A" w:rsidP="008E6E5A">
      <w:pPr>
        <w:pStyle w:val="ListParagraph"/>
        <w:numPr>
          <w:ilvl w:val="2"/>
          <w:numId w:val="1"/>
        </w:numPr>
      </w:pPr>
      <w:r>
        <w:t>LA Name (Extracted from PDF)</w:t>
      </w:r>
    </w:p>
    <w:p w14:paraId="4A94AC57" w14:textId="2FC4B420" w:rsidR="008E6E5A" w:rsidRDefault="008E6E5A" w:rsidP="008E6E5A">
      <w:pPr>
        <w:pStyle w:val="ListParagraph"/>
        <w:numPr>
          <w:ilvl w:val="2"/>
          <w:numId w:val="1"/>
        </w:numPr>
      </w:pPr>
      <w:r>
        <w:t>Document Name</w:t>
      </w:r>
    </w:p>
    <w:p w14:paraId="7EBA2D8B" w14:textId="5F8F1553" w:rsidR="008E6E5A" w:rsidRDefault="008E6E5A" w:rsidP="008E6E5A">
      <w:pPr>
        <w:pStyle w:val="ListParagraph"/>
        <w:numPr>
          <w:ilvl w:val="2"/>
          <w:numId w:val="1"/>
        </w:numPr>
      </w:pPr>
      <w:r>
        <w:t xml:space="preserve">Date of upload </w:t>
      </w:r>
    </w:p>
    <w:p w14:paraId="3025D768" w14:textId="3EA24815" w:rsidR="008E6E5A" w:rsidRDefault="008E6E5A" w:rsidP="008E6E5A">
      <w:pPr>
        <w:pStyle w:val="ListParagraph"/>
        <w:numPr>
          <w:ilvl w:val="2"/>
          <w:numId w:val="1"/>
        </w:numPr>
      </w:pPr>
      <w:r>
        <w:t>Pass/Fail/Invalid status</w:t>
      </w:r>
    </w:p>
    <w:p w14:paraId="3FFDA0C5" w14:textId="7A51BBD7" w:rsidR="008E6E5A" w:rsidRDefault="008E6E5A" w:rsidP="008E6E5A">
      <w:pPr>
        <w:pStyle w:val="ListParagraph"/>
        <w:numPr>
          <w:ilvl w:val="1"/>
          <w:numId w:val="1"/>
        </w:numPr>
      </w:pPr>
      <w:r>
        <w:t>Administrator will be able to see similar information for all users.</w:t>
      </w:r>
    </w:p>
    <w:p w14:paraId="160FADFD" w14:textId="77777777" w:rsidR="008E6E5A" w:rsidRDefault="008E6E5A" w:rsidP="008E6E5A">
      <w:pPr>
        <w:pStyle w:val="ListParagraph"/>
        <w:numPr>
          <w:ilvl w:val="2"/>
          <w:numId w:val="1"/>
        </w:numPr>
      </w:pPr>
      <w:r>
        <w:t>In addition to all information as mentioned in point 2.b, name of the user will also be available in Admin MIS</w:t>
      </w:r>
    </w:p>
    <w:p w14:paraId="0BB21843" w14:textId="77777777" w:rsidR="008E6E5A" w:rsidRDefault="008E6E5A" w:rsidP="008E6E5A">
      <w:pPr>
        <w:rPr>
          <w:b/>
          <w:bCs/>
        </w:rPr>
      </w:pPr>
    </w:p>
    <w:p w14:paraId="2A503174" w14:textId="5D18639B" w:rsidR="008E6E5A" w:rsidRPr="008E6E5A" w:rsidRDefault="008E6E5A" w:rsidP="008E6E5A">
      <w:pPr>
        <w:rPr>
          <w:b/>
          <w:bCs/>
        </w:rPr>
      </w:pPr>
      <w:r w:rsidRPr="008E6E5A">
        <w:rPr>
          <w:b/>
          <w:bCs/>
        </w:rPr>
        <w:t xml:space="preserve">High Level Process Flow </w:t>
      </w:r>
    </w:p>
    <w:p w14:paraId="48686266" w14:textId="77777777" w:rsidR="008E6E5A" w:rsidRDefault="008E6E5A" w:rsidP="008E6E5A"/>
    <w:p w14:paraId="564D9583" w14:textId="212511C4" w:rsidR="000A58ED" w:rsidRDefault="000A58ED" w:rsidP="008E6E5A">
      <w:pPr>
        <w:pStyle w:val="ListParagraph"/>
        <w:numPr>
          <w:ilvl w:val="0"/>
          <w:numId w:val="1"/>
        </w:numPr>
      </w:pPr>
      <w:r>
        <w:t>Upload Death Certificate</w:t>
      </w:r>
    </w:p>
    <w:p w14:paraId="27BC91B2" w14:textId="77777777" w:rsidR="008E6E5A" w:rsidRDefault="008E6E5A" w:rsidP="008E6E5A">
      <w:pPr>
        <w:pStyle w:val="ListParagraph"/>
        <w:numPr>
          <w:ilvl w:val="1"/>
          <w:numId w:val="1"/>
        </w:numPr>
      </w:pPr>
      <w:r>
        <w:t xml:space="preserve">User will enter policy number, claim ID, and upload death certificate  </w:t>
      </w:r>
    </w:p>
    <w:p w14:paraId="5A50D00E" w14:textId="3DBCD91C" w:rsidR="00011310" w:rsidRDefault="008E6E5A" w:rsidP="00011310">
      <w:pPr>
        <w:pStyle w:val="ListParagraph"/>
        <w:numPr>
          <w:ilvl w:val="1"/>
          <w:numId w:val="1"/>
        </w:numPr>
      </w:pPr>
      <w:r>
        <w:t xml:space="preserve">Acceptable file formats are </w:t>
      </w:r>
      <w:r w:rsidR="000A58ED">
        <w:t>PDF, GIF, or JPEG</w:t>
      </w:r>
    </w:p>
    <w:p w14:paraId="6ABE6D92" w14:textId="77777777" w:rsidR="00011310" w:rsidRDefault="00011310" w:rsidP="00011310">
      <w:pPr>
        <w:pStyle w:val="ListParagraph"/>
        <w:ind w:left="1440"/>
      </w:pPr>
    </w:p>
    <w:p w14:paraId="2A57D269" w14:textId="26275BAB" w:rsidR="00011310" w:rsidRDefault="000A58ED" w:rsidP="000A58ED">
      <w:pPr>
        <w:pStyle w:val="ListParagraph"/>
        <w:numPr>
          <w:ilvl w:val="0"/>
          <w:numId w:val="1"/>
        </w:numPr>
      </w:pPr>
      <w:r>
        <w:t>QR Code Scanning</w:t>
      </w:r>
    </w:p>
    <w:p w14:paraId="00CF83F0" w14:textId="77777777" w:rsidR="00011310" w:rsidRDefault="000A58ED" w:rsidP="000A58ED">
      <w:pPr>
        <w:pStyle w:val="ListParagraph"/>
        <w:numPr>
          <w:ilvl w:val="1"/>
          <w:numId w:val="1"/>
        </w:numPr>
      </w:pPr>
      <w:r>
        <w:t>The system extracts and scans the QR code embedded within the death certificate.</w:t>
      </w:r>
    </w:p>
    <w:p w14:paraId="6605A53D" w14:textId="694D0EA7" w:rsidR="000A58ED" w:rsidRDefault="000A58ED" w:rsidP="000A58ED">
      <w:pPr>
        <w:pStyle w:val="ListParagraph"/>
        <w:numPr>
          <w:ilvl w:val="1"/>
          <w:numId w:val="1"/>
        </w:numPr>
      </w:pPr>
      <w:r>
        <w:t>If the QR code is readable, it proceeds to the next step; otherwise, it marks the certificate   as "</w:t>
      </w:r>
      <w:r w:rsidR="00011310">
        <w:t>Invalid</w:t>
      </w:r>
      <w:r>
        <w:t>"</w:t>
      </w:r>
    </w:p>
    <w:p w14:paraId="1C2C118E" w14:textId="02D9DD06" w:rsidR="00011310" w:rsidRDefault="00011310" w:rsidP="00011310">
      <w:pPr>
        <w:pStyle w:val="ListParagraph"/>
        <w:numPr>
          <w:ilvl w:val="0"/>
          <w:numId w:val="1"/>
        </w:numPr>
      </w:pPr>
      <w:r>
        <w:t xml:space="preserve">OCR </w:t>
      </w:r>
    </w:p>
    <w:p w14:paraId="5C7287D4" w14:textId="77777777" w:rsidR="00011310" w:rsidRDefault="00011310" w:rsidP="00011310">
      <w:pPr>
        <w:pStyle w:val="ListParagraph"/>
        <w:numPr>
          <w:ilvl w:val="1"/>
          <w:numId w:val="1"/>
        </w:numPr>
      </w:pPr>
      <w:r>
        <w:lastRenderedPageBreak/>
        <w:t>System will use OCR to extract Name of the deceased and Date of Death from the uploaded file</w:t>
      </w:r>
    </w:p>
    <w:p w14:paraId="2847F957" w14:textId="77777777" w:rsidR="00011310" w:rsidRDefault="00011310" w:rsidP="000A58ED">
      <w:pPr>
        <w:pStyle w:val="ListParagraph"/>
        <w:numPr>
          <w:ilvl w:val="1"/>
          <w:numId w:val="1"/>
        </w:numPr>
      </w:pPr>
      <w:r>
        <w:t>If the QR code is readable and OCR does not work then the case will be queued for a manual review, which will be done by user</w:t>
      </w:r>
    </w:p>
    <w:p w14:paraId="28C54A4D" w14:textId="77777777" w:rsidR="00011310" w:rsidRDefault="00011310" w:rsidP="00011310">
      <w:pPr>
        <w:pStyle w:val="ListParagraph"/>
        <w:ind w:left="1440"/>
      </w:pPr>
    </w:p>
    <w:p w14:paraId="6C601A9A" w14:textId="77777777" w:rsidR="00011310" w:rsidRDefault="000A58ED" w:rsidP="000A58ED">
      <w:pPr>
        <w:pStyle w:val="ListParagraph"/>
        <w:numPr>
          <w:ilvl w:val="0"/>
          <w:numId w:val="1"/>
        </w:numPr>
      </w:pPr>
      <w:r>
        <w:t>URL Validation</w:t>
      </w:r>
    </w:p>
    <w:p w14:paraId="37B4B3CD" w14:textId="77777777" w:rsidR="00011310" w:rsidRDefault="000A58ED" w:rsidP="000A58ED">
      <w:pPr>
        <w:pStyle w:val="ListParagraph"/>
        <w:numPr>
          <w:ilvl w:val="1"/>
          <w:numId w:val="1"/>
        </w:numPr>
      </w:pPr>
      <w:r>
        <w:t>The system checks the URL embedded within the QR code against our database of whitelisted URLs.</w:t>
      </w:r>
    </w:p>
    <w:p w14:paraId="0747D61A" w14:textId="77777777" w:rsidR="00011310" w:rsidRDefault="000A58ED" w:rsidP="000A58ED">
      <w:pPr>
        <w:pStyle w:val="ListParagraph"/>
        <w:numPr>
          <w:ilvl w:val="1"/>
          <w:numId w:val="1"/>
        </w:numPr>
      </w:pPr>
      <w:r>
        <w:t>If the URL matches a whitelisted entry, the process continues; otherwise, the certificate is flagged as "Fake," and the process ends.</w:t>
      </w:r>
    </w:p>
    <w:p w14:paraId="519F683C" w14:textId="77777777" w:rsidR="00011310" w:rsidRDefault="00011310" w:rsidP="00011310">
      <w:pPr>
        <w:pStyle w:val="ListParagraph"/>
      </w:pPr>
    </w:p>
    <w:p w14:paraId="019CF85B" w14:textId="4EF46794" w:rsidR="00011310" w:rsidRDefault="000A58ED" w:rsidP="000A58ED">
      <w:pPr>
        <w:pStyle w:val="ListParagraph"/>
        <w:numPr>
          <w:ilvl w:val="0"/>
          <w:numId w:val="1"/>
        </w:numPr>
      </w:pPr>
      <w:r>
        <w:t>Data Matching</w:t>
      </w:r>
    </w:p>
    <w:p w14:paraId="46011C71" w14:textId="77777777" w:rsidR="00011310" w:rsidRDefault="000A58ED" w:rsidP="000A58ED">
      <w:pPr>
        <w:pStyle w:val="ListParagraph"/>
        <w:numPr>
          <w:ilvl w:val="1"/>
          <w:numId w:val="1"/>
        </w:numPr>
      </w:pPr>
      <w:r>
        <w:t>Upon validation of the URL, the system retrieves the corresponding webpage.</w:t>
      </w:r>
    </w:p>
    <w:p w14:paraId="14C589D0" w14:textId="77777777" w:rsidR="00011310" w:rsidRDefault="000A58ED" w:rsidP="000A58ED">
      <w:pPr>
        <w:pStyle w:val="ListParagraph"/>
        <w:numPr>
          <w:ilvl w:val="1"/>
          <w:numId w:val="1"/>
        </w:numPr>
      </w:pPr>
      <w:r>
        <w:t>It extracts the name and date of birth (DOB) of the deceased from the uploaded death certificate.</w:t>
      </w:r>
    </w:p>
    <w:p w14:paraId="33E8B860" w14:textId="77777777" w:rsidR="00011310" w:rsidRDefault="000A58ED" w:rsidP="000A58ED">
      <w:pPr>
        <w:pStyle w:val="ListParagraph"/>
        <w:numPr>
          <w:ilvl w:val="1"/>
          <w:numId w:val="1"/>
        </w:numPr>
      </w:pPr>
      <w:r>
        <w:t>The extracted data is compared with the information displayed on the webpage.</w:t>
      </w:r>
    </w:p>
    <w:p w14:paraId="6DA0BB4C" w14:textId="0A387B8E" w:rsidR="000A58ED" w:rsidRDefault="000A58ED" w:rsidP="000A58ED">
      <w:pPr>
        <w:pStyle w:val="ListParagraph"/>
        <w:numPr>
          <w:ilvl w:val="1"/>
          <w:numId w:val="1"/>
        </w:numPr>
      </w:pPr>
      <w:r>
        <w:t>If the name and DOB match, the certificate is tagged as "Positive"; otherwise, it is tagged as "Negative."</w:t>
      </w:r>
    </w:p>
    <w:p w14:paraId="0187A6DF" w14:textId="77777777" w:rsidR="00011310" w:rsidRDefault="00011310" w:rsidP="000A58ED">
      <w:pPr>
        <w:pStyle w:val="ListParagraph"/>
        <w:numPr>
          <w:ilvl w:val="1"/>
          <w:numId w:val="1"/>
        </w:numPr>
      </w:pPr>
      <w:r>
        <w:t>If the QR code is readable and OCR does not work then the case will be queued for a “Manual Review”, which will be done by user</w:t>
      </w:r>
    </w:p>
    <w:p w14:paraId="0774DCCD" w14:textId="77777777" w:rsidR="00011310" w:rsidRDefault="00011310" w:rsidP="00011310">
      <w:pPr>
        <w:pStyle w:val="ListParagraph"/>
        <w:ind w:left="1440"/>
      </w:pPr>
    </w:p>
    <w:p w14:paraId="6AACF09F" w14:textId="113680A8" w:rsidR="00011310" w:rsidRDefault="000A58ED" w:rsidP="000A58ED">
      <w:pPr>
        <w:pStyle w:val="ListParagraph"/>
        <w:numPr>
          <w:ilvl w:val="0"/>
          <w:numId w:val="1"/>
        </w:numPr>
      </w:pPr>
      <w:r>
        <w:t>Results Display</w:t>
      </w:r>
    </w:p>
    <w:p w14:paraId="00EBD8CA" w14:textId="13CA4AEF" w:rsidR="000A58ED" w:rsidRDefault="000A58ED" w:rsidP="00011310">
      <w:pPr>
        <w:pStyle w:val="ListParagraph"/>
        <w:numPr>
          <w:ilvl w:val="1"/>
          <w:numId w:val="1"/>
        </w:numPr>
      </w:pPr>
      <w:r>
        <w:t xml:space="preserve">Clients are presented with the verification results, indicating whether the certificate is authentic or </w:t>
      </w:r>
      <w:r w:rsidR="00011310">
        <w:t>Fake</w:t>
      </w:r>
      <w:r>
        <w:t>.</w:t>
      </w:r>
    </w:p>
    <w:p w14:paraId="71BF48F1" w14:textId="77777777" w:rsidR="00011310" w:rsidRDefault="00011310" w:rsidP="000A58ED">
      <w:pPr>
        <w:pStyle w:val="ListParagraph"/>
        <w:numPr>
          <w:ilvl w:val="1"/>
          <w:numId w:val="1"/>
        </w:numPr>
      </w:pPr>
      <w:r>
        <w:t>Result for cases marked for Manual Review will displayed once the user has completed the Manual Review activity.</w:t>
      </w:r>
    </w:p>
    <w:p w14:paraId="411B08F3" w14:textId="77777777" w:rsidR="00011310" w:rsidRDefault="00011310" w:rsidP="00011310">
      <w:pPr>
        <w:rPr>
          <w:b/>
          <w:bCs/>
        </w:rPr>
      </w:pPr>
    </w:p>
    <w:p w14:paraId="72E85AFA" w14:textId="10E1CA50" w:rsidR="000A58ED" w:rsidRPr="00011310" w:rsidRDefault="000A58ED" w:rsidP="00011310">
      <w:pPr>
        <w:rPr>
          <w:b/>
          <w:bCs/>
        </w:rPr>
      </w:pPr>
      <w:r w:rsidRPr="00011310">
        <w:rPr>
          <w:b/>
          <w:bCs/>
        </w:rPr>
        <w:t>API Integration</w:t>
      </w:r>
    </w:p>
    <w:p w14:paraId="54870B38" w14:textId="77777777" w:rsidR="00011310" w:rsidRDefault="00011310" w:rsidP="000A58ED"/>
    <w:p w14:paraId="56F71F5B" w14:textId="45331A5C" w:rsidR="000A58ED" w:rsidRDefault="000A58ED" w:rsidP="000A58ED">
      <w:r>
        <w:t>Clients can integrate our service into their systems using our API.</w:t>
      </w:r>
    </w:p>
    <w:p w14:paraId="617AD912" w14:textId="3A244D7D" w:rsidR="000A58ED" w:rsidRDefault="000A58ED" w:rsidP="000A58ED">
      <w:r>
        <w:t>The API allows seamless communication between client platforms and our verification system, enabling automated verification processes.</w:t>
      </w:r>
    </w:p>
    <w:p w14:paraId="40E680C6" w14:textId="77777777" w:rsidR="000A58ED" w:rsidRDefault="000A58ED" w:rsidP="000A58ED"/>
    <w:p w14:paraId="65E701B8" w14:textId="1DBD8243" w:rsidR="000A58ED" w:rsidRPr="00011310" w:rsidRDefault="000A58ED" w:rsidP="000A58ED">
      <w:pPr>
        <w:rPr>
          <w:b/>
          <w:bCs/>
        </w:rPr>
      </w:pPr>
      <w:r w:rsidRPr="00011310">
        <w:rPr>
          <w:b/>
          <w:bCs/>
        </w:rPr>
        <w:t>Benefits</w:t>
      </w:r>
    </w:p>
    <w:p w14:paraId="61B84821" w14:textId="77777777" w:rsidR="00011310" w:rsidRDefault="00011310" w:rsidP="000A58ED"/>
    <w:p w14:paraId="6A39EF38" w14:textId="5BC64E57" w:rsidR="000A58ED" w:rsidRDefault="000A58ED" w:rsidP="000A58ED">
      <w:r>
        <w:t>Security: Ensures the authenticity of death certificates, reducing the risk of fraudulent activities.</w:t>
      </w:r>
    </w:p>
    <w:p w14:paraId="4B9B2F74" w14:textId="6FCA95E8" w:rsidR="000A58ED" w:rsidRDefault="000A58ED" w:rsidP="000A58ED">
      <w:r>
        <w:t>Efficiency: Streamlines the verification process, saving time and resources for clients.</w:t>
      </w:r>
    </w:p>
    <w:p w14:paraId="1B785580" w14:textId="1131D3EF" w:rsidR="000A58ED" w:rsidRDefault="000A58ED" w:rsidP="000A58ED">
      <w:r>
        <w:t>Transparency: Provides detailed verification results for clients' peace of mind and regulatory compliance.</w:t>
      </w:r>
    </w:p>
    <w:p w14:paraId="40A4EADA" w14:textId="77777777" w:rsidR="00D40F78" w:rsidRDefault="00D40F78" w:rsidP="000A58ED"/>
    <w:p w14:paraId="6690B452" w14:textId="77777777" w:rsidR="00D40F78" w:rsidRDefault="00D40F78" w:rsidP="000A58ED"/>
    <w:p w14:paraId="5B948823" w14:textId="77777777" w:rsidR="00D40F78" w:rsidRDefault="00D40F78" w:rsidP="000A58ED"/>
    <w:p w14:paraId="27FB1CE1" w14:textId="77777777" w:rsidR="00D40F78" w:rsidRDefault="00D40F78" w:rsidP="000A58ED"/>
    <w:p w14:paraId="1068A871" w14:textId="77777777" w:rsidR="00D40F78" w:rsidRDefault="00D40F78" w:rsidP="000A58ED"/>
    <w:p w14:paraId="59138F7D" w14:textId="77777777" w:rsidR="00D40F78" w:rsidRDefault="00D40F78" w:rsidP="000A58ED"/>
    <w:p w14:paraId="3B3F2705" w14:textId="77777777" w:rsidR="00D40F78" w:rsidRDefault="00D40F78" w:rsidP="000A58ED"/>
    <w:p w14:paraId="337797DC" w14:textId="5096F2D5" w:rsidR="00D40F78" w:rsidRDefault="00D40F78" w:rsidP="000A58ED">
      <w:r>
        <w:rPr>
          <w:noProof/>
        </w:rPr>
        <w:drawing>
          <wp:inline distT="0" distB="0" distL="0" distR="0" wp14:anchorId="0AC5C1EB" wp14:editId="3FDEFC66">
            <wp:extent cx="5725795" cy="5894363"/>
            <wp:effectExtent l="0" t="0" r="0" b="0"/>
            <wp:docPr id="1694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649" cy="5896272"/>
                    </a:xfrm>
                    <a:prstGeom prst="rect">
                      <a:avLst/>
                    </a:prstGeom>
                    <a:noFill/>
                    <a:ln>
                      <a:noFill/>
                    </a:ln>
                  </pic:spPr>
                </pic:pic>
              </a:graphicData>
            </a:graphic>
          </wp:inline>
        </w:drawing>
      </w:r>
    </w:p>
    <w:p w14:paraId="20951049" w14:textId="77777777" w:rsidR="00D40F78" w:rsidRDefault="00D40F78" w:rsidP="000A58ED"/>
    <w:p w14:paraId="7274D99A" w14:textId="77777777" w:rsidR="000A58ED" w:rsidRDefault="000A58ED" w:rsidP="000A58ED"/>
    <w:p w14:paraId="07CCDB71" w14:textId="75B402BC" w:rsidR="000A58ED" w:rsidRPr="00011310" w:rsidRDefault="000A58ED" w:rsidP="000A58ED">
      <w:pPr>
        <w:rPr>
          <w:b/>
          <w:bCs/>
        </w:rPr>
      </w:pPr>
      <w:r w:rsidRPr="00011310">
        <w:rPr>
          <w:b/>
          <w:bCs/>
        </w:rPr>
        <w:t>Conclusion</w:t>
      </w:r>
    </w:p>
    <w:p w14:paraId="590B2024" w14:textId="77777777" w:rsidR="000A58ED" w:rsidRDefault="000A58ED" w:rsidP="000A58ED">
      <w:r>
        <w:t>Our death certificate verification service offers a robust solution for validating the authenticity of death certificates using QR code technology. With a focus on security, efficiency, and transparency, we empower clients to confidently verify essential documents in a digital environment.</w:t>
      </w:r>
    </w:p>
    <w:p w14:paraId="1ADCF7B9" w14:textId="77777777" w:rsidR="000A58ED" w:rsidRDefault="000A58ED" w:rsidP="000A58ED"/>
    <w:p w14:paraId="3A804A8B" w14:textId="15D9E3F4" w:rsidR="000A58ED" w:rsidRDefault="000A58ED" w:rsidP="000A58ED">
      <w:r>
        <w:t>Disclaimer</w:t>
      </w:r>
    </w:p>
    <w:p w14:paraId="66B87A14" w14:textId="313FD6F7" w:rsidR="000A58ED" w:rsidRDefault="000A58ED" w:rsidP="000A58ED">
      <w:r>
        <w:t>This service is designed to aid in the verification process and should not be considered a substitute for official legal or regulatory procedures.</w:t>
      </w:r>
    </w:p>
    <w:p w14:paraId="7C691D08" w14:textId="1B95DCCA" w:rsidR="00B03273" w:rsidRDefault="00B03273" w:rsidP="000A58ED"/>
    <w:sectPr w:rsidR="00B0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38DE"/>
    <w:multiLevelType w:val="hybridMultilevel"/>
    <w:tmpl w:val="A3A43D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6659EE"/>
    <w:multiLevelType w:val="hybridMultilevel"/>
    <w:tmpl w:val="2036079E"/>
    <w:lvl w:ilvl="0" w:tplc="B0D80242">
      <w:start w:val="1"/>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776320384">
    <w:abstractNumId w:val="0"/>
  </w:num>
  <w:num w:numId="2" w16cid:durableId="117842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ED"/>
    <w:rsid w:val="00011310"/>
    <w:rsid w:val="000A58ED"/>
    <w:rsid w:val="004255DC"/>
    <w:rsid w:val="005B0172"/>
    <w:rsid w:val="008267A4"/>
    <w:rsid w:val="008B0257"/>
    <w:rsid w:val="008E6E5A"/>
    <w:rsid w:val="00AD754D"/>
    <w:rsid w:val="00B03273"/>
    <w:rsid w:val="00D40F78"/>
    <w:rsid w:val="00D87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0319E8"/>
  <w15:chartTrackingRefBased/>
  <w15:docId w15:val="{8EB345A7-6E54-6D42-BA0C-85026515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6</cp:revision>
  <dcterms:created xsi:type="dcterms:W3CDTF">2024-01-30T01:40:00Z</dcterms:created>
  <dcterms:modified xsi:type="dcterms:W3CDTF">2024-02-01T11:18:00Z</dcterms:modified>
</cp:coreProperties>
</file>