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5E85" w:rsidRDefault="00945E85" w:rsidP="00FE2EC7">
      <w:pPr>
        <w:spacing w:after="0" w:line="240" w:lineRule="auto"/>
      </w:pPr>
    </w:p>
    <w:p w:rsidR="000A792C" w:rsidRDefault="000A792C" w:rsidP="00FE2EC7">
      <w:pPr>
        <w:spacing w:after="0" w:line="240" w:lineRule="auto"/>
      </w:pPr>
    </w:p>
    <w:p w:rsidR="00FE2EC7" w:rsidRDefault="00FE2EC7" w:rsidP="00FE2EC7">
      <w:pPr>
        <w:spacing w:after="0" w:line="240" w:lineRule="auto"/>
      </w:pPr>
      <w:r>
        <w:t>To,</w:t>
      </w:r>
      <w:r w:rsidR="000A792C">
        <w:tab/>
      </w:r>
      <w:r w:rsidR="000A792C">
        <w:tab/>
      </w:r>
      <w:r w:rsidR="000A792C">
        <w:tab/>
      </w:r>
      <w:r w:rsidR="000A792C">
        <w:tab/>
      </w:r>
      <w:r w:rsidR="00D465A5">
        <w:tab/>
        <w:t xml:space="preserve">                                           Date: 21-03-2025</w:t>
      </w:r>
      <w:r w:rsidR="000A792C">
        <w:tab/>
      </w:r>
      <w:r w:rsidR="000A792C">
        <w:tab/>
      </w:r>
      <w:r w:rsidR="000A792C">
        <w:tab/>
      </w:r>
      <w:r w:rsidR="000A792C">
        <w:tab/>
      </w:r>
      <w:r w:rsidR="000A792C">
        <w:tab/>
      </w:r>
    </w:p>
    <w:p w:rsidR="000A792C" w:rsidRDefault="000A792C" w:rsidP="00FE2EC7">
      <w:pPr>
        <w:spacing w:after="0" w:line="240" w:lineRule="auto"/>
      </w:pPr>
      <w:r>
        <w:t xml:space="preserve">Mr. </w:t>
      </w:r>
      <w:r w:rsidR="00D465A5">
        <w:t>Rahul Karangale</w:t>
      </w:r>
    </w:p>
    <w:p w:rsidR="00FE2EC7" w:rsidRDefault="00D465A5" w:rsidP="00FE2EC7">
      <w:pPr>
        <w:spacing w:after="0" w:line="240" w:lineRule="auto"/>
      </w:pPr>
      <w:r>
        <w:t>Principal Consultant</w:t>
      </w:r>
    </w:p>
    <w:p w:rsidR="00D465A5" w:rsidRDefault="00D465A5" w:rsidP="00FE2EC7">
      <w:pPr>
        <w:spacing w:after="0" w:line="240" w:lineRule="auto"/>
      </w:pPr>
      <w:r>
        <w:t>Infosys.Nagpur</w:t>
      </w:r>
    </w:p>
    <w:p w:rsidR="00FE2EC7" w:rsidRDefault="00FE2EC7" w:rsidP="00FE2EC7">
      <w:pPr>
        <w:spacing w:after="0" w:line="240" w:lineRule="auto"/>
      </w:pPr>
    </w:p>
    <w:p w:rsidR="00FE2EC7" w:rsidRPr="00D465A5" w:rsidRDefault="00FE2EC7" w:rsidP="00FE2EC7">
      <w:pPr>
        <w:spacing w:after="0" w:line="240" w:lineRule="auto"/>
        <w:jc w:val="center"/>
        <w:rPr>
          <w:b/>
        </w:rPr>
      </w:pPr>
      <w:r w:rsidRPr="00D465A5">
        <w:rPr>
          <w:b/>
        </w:rPr>
        <w:t>Subject: Invitation as Chief Guest for HackGenX Hackathon 2025</w:t>
      </w:r>
    </w:p>
    <w:p w:rsidR="00FE2EC7" w:rsidRDefault="00FE2EC7" w:rsidP="00FE2EC7">
      <w:pPr>
        <w:spacing w:after="0" w:line="240" w:lineRule="auto"/>
      </w:pPr>
    </w:p>
    <w:p w:rsidR="00D465A5" w:rsidRPr="00BC71A2" w:rsidRDefault="00D465A5" w:rsidP="00D465A5">
      <w:pPr>
        <w:spacing w:before="100" w:beforeAutospacing="1" w:after="100" w:afterAutospacing="1" w:line="240" w:lineRule="auto"/>
        <w:rPr>
          <w:rFonts w:ascii="Times New Roman" w:eastAsia="Times New Roman" w:hAnsi="Times New Roman" w:cs="Times New Roman"/>
          <w:sz w:val="24"/>
          <w:szCs w:val="24"/>
          <w:lang w:eastAsia="en-GB"/>
        </w:rPr>
      </w:pPr>
      <w:r w:rsidRPr="00BC71A2">
        <w:rPr>
          <w:rFonts w:ascii="Times New Roman" w:eastAsia="Times New Roman" w:hAnsi="Times New Roman" w:cs="Times New Roman"/>
          <w:sz w:val="24"/>
          <w:szCs w:val="24"/>
          <w:lang w:eastAsia="en-GB"/>
        </w:rPr>
        <w:t xml:space="preserve">Greetings from </w:t>
      </w:r>
      <w:r>
        <w:rPr>
          <w:rFonts w:ascii="Times New Roman" w:eastAsia="Times New Roman" w:hAnsi="Times New Roman" w:cs="Times New Roman"/>
          <w:sz w:val="24"/>
          <w:szCs w:val="24"/>
          <w:lang w:eastAsia="en-GB"/>
        </w:rPr>
        <w:t xml:space="preserve">HackGenX </w:t>
      </w:r>
      <w:r w:rsidRPr="00BC71A2">
        <w:rPr>
          <w:rFonts w:ascii="Times New Roman" w:eastAsia="Times New Roman" w:hAnsi="Times New Roman" w:cs="Times New Roman"/>
          <w:sz w:val="24"/>
          <w:szCs w:val="24"/>
          <w:lang w:eastAsia="en-GB"/>
        </w:rPr>
        <w:t xml:space="preserve"> We hope this letter finds you in great health and high spirits. It is with immense excitement that we extend our heartfelt invitation to you to join us as an esteemed Guest at </w:t>
      </w:r>
      <w:r w:rsidRPr="00BC71A2">
        <w:rPr>
          <w:rFonts w:ascii="Times New Roman" w:eastAsia="Times New Roman" w:hAnsi="Times New Roman" w:cs="Times New Roman"/>
          <w:b/>
          <w:bCs/>
          <w:sz w:val="24"/>
          <w:szCs w:val="24"/>
          <w:lang w:eastAsia="en-GB"/>
        </w:rPr>
        <w:t>HackGenX Hackathon 2025</w:t>
      </w:r>
      <w:r w:rsidRPr="00BC71A2">
        <w:rPr>
          <w:rFonts w:ascii="Times New Roman" w:eastAsia="Times New Roman" w:hAnsi="Times New Roman" w:cs="Times New Roman"/>
          <w:sz w:val="24"/>
          <w:szCs w:val="24"/>
          <w:lang w:eastAsia="en-GB"/>
        </w:rPr>
        <w:t>, a premier 24-hour coding marathon designed to spark innovation, creativity, and impactful solutions to real-world challenges.</w:t>
      </w:r>
    </w:p>
    <w:p w:rsidR="00D465A5" w:rsidRPr="00BC71A2" w:rsidRDefault="00D465A5" w:rsidP="00D465A5">
      <w:pPr>
        <w:spacing w:before="100" w:beforeAutospacing="1" w:after="100" w:afterAutospacing="1" w:line="240" w:lineRule="auto"/>
        <w:rPr>
          <w:rFonts w:ascii="Times New Roman" w:eastAsia="Times New Roman" w:hAnsi="Times New Roman" w:cs="Times New Roman"/>
          <w:sz w:val="24"/>
          <w:szCs w:val="24"/>
          <w:lang w:eastAsia="en-GB"/>
        </w:rPr>
      </w:pPr>
      <w:r w:rsidRPr="00BC71A2">
        <w:rPr>
          <w:rFonts w:ascii="Times New Roman" w:eastAsia="Times New Roman" w:hAnsi="Times New Roman" w:cs="Times New Roman"/>
          <w:sz w:val="24"/>
          <w:szCs w:val="24"/>
          <w:lang w:eastAsia="en-GB"/>
        </w:rPr>
        <w:t xml:space="preserve">Organized in collaboration with </w:t>
      </w:r>
      <w:r w:rsidRPr="00BC71A2">
        <w:rPr>
          <w:rFonts w:ascii="Times New Roman" w:eastAsia="Times New Roman" w:hAnsi="Times New Roman" w:cs="Times New Roman"/>
          <w:b/>
          <w:bCs/>
          <w:sz w:val="24"/>
          <w:szCs w:val="24"/>
          <w:lang w:eastAsia="en-GB"/>
        </w:rPr>
        <w:t>SIPNA College of Engineering and Technology, Amravati</w:t>
      </w:r>
      <w:r w:rsidRPr="00BC71A2">
        <w:rPr>
          <w:rFonts w:ascii="Times New Roman" w:eastAsia="Times New Roman" w:hAnsi="Times New Roman" w:cs="Times New Roman"/>
          <w:sz w:val="24"/>
          <w:szCs w:val="24"/>
          <w:lang w:eastAsia="en-GB"/>
        </w:rPr>
        <w:t>, HackGenX is more than just a competition—it’s a dynamic platform where brilliant minds converge to address pressing global issues. This event will unite industry leaders, academicians, and aspiring technologists to foster collaboration, mentorship, and groundbreaking innovation.</w:t>
      </w:r>
    </w:p>
    <w:p w:rsidR="00D465A5" w:rsidRPr="00BC71A2" w:rsidRDefault="00D465A5" w:rsidP="00D465A5">
      <w:pPr>
        <w:spacing w:before="100" w:beforeAutospacing="1" w:after="100" w:afterAutospacing="1" w:line="240" w:lineRule="auto"/>
        <w:rPr>
          <w:rFonts w:ascii="Times New Roman" w:eastAsia="Times New Roman" w:hAnsi="Times New Roman" w:cs="Times New Roman"/>
          <w:sz w:val="24"/>
          <w:szCs w:val="24"/>
          <w:lang w:eastAsia="en-GB"/>
        </w:rPr>
      </w:pPr>
      <w:r w:rsidRPr="00BC71A2">
        <w:rPr>
          <w:rFonts w:ascii="Times New Roman" w:eastAsia="Times New Roman" w:hAnsi="Times New Roman" w:cs="Times New Roman"/>
          <w:sz w:val="24"/>
          <w:szCs w:val="24"/>
          <w:lang w:eastAsia="en-GB"/>
        </w:rPr>
        <w:t xml:space="preserve">We are confident that your presence will greatly enrich the event. Your expertise and insights would not only inspire participants but also elevate the experience for everyone involved. In addition to inviting you as a Guest, we humbly request the participation of </w:t>
      </w:r>
      <w:r w:rsidRPr="00BC71A2">
        <w:rPr>
          <w:rFonts w:ascii="Times New Roman" w:eastAsia="Times New Roman" w:hAnsi="Times New Roman" w:cs="Times New Roman"/>
          <w:b/>
          <w:bCs/>
          <w:sz w:val="24"/>
          <w:szCs w:val="24"/>
          <w:lang w:eastAsia="en-GB"/>
        </w:rPr>
        <w:t>two mentors</w:t>
      </w:r>
      <w:r w:rsidRPr="00BC71A2">
        <w:rPr>
          <w:rFonts w:ascii="Times New Roman" w:eastAsia="Times New Roman" w:hAnsi="Times New Roman" w:cs="Times New Roman"/>
          <w:sz w:val="24"/>
          <w:szCs w:val="24"/>
          <w:lang w:eastAsia="en-GB"/>
        </w:rPr>
        <w:t xml:space="preserve"> and </w:t>
      </w:r>
      <w:r w:rsidRPr="00BC71A2">
        <w:rPr>
          <w:rFonts w:ascii="Times New Roman" w:eastAsia="Times New Roman" w:hAnsi="Times New Roman" w:cs="Times New Roman"/>
          <w:b/>
          <w:bCs/>
          <w:sz w:val="24"/>
          <w:szCs w:val="24"/>
          <w:lang w:eastAsia="en-GB"/>
        </w:rPr>
        <w:t>one jury member</w:t>
      </w:r>
      <w:r w:rsidRPr="00BC71A2">
        <w:rPr>
          <w:rFonts w:ascii="Times New Roman" w:eastAsia="Times New Roman" w:hAnsi="Times New Roman" w:cs="Times New Roman"/>
          <w:sz w:val="24"/>
          <w:szCs w:val="24"/>
          <w:lang w:eastAsia="en-GB"/>
        </w:rPr>
        <w:t xml:space="preserve"> from your esteemed organization to guide and evaluate the participants. Their involvement would be invaluable given the technical and innovative scope of the hackathon, as outlined in the problem statements below for your perusal:</w:t>
      </w:r>
    </w:p>
    <w:p w:rsidR="00D465A5" w:rsidRPr="00BC71A2" w:rsidRDefault="00D465A5" w:rsidP="00D465A5">
      <w:pPr>
        <w:spacing w:after="0" w:line="240" w:lineRule="auto"/>
        <w:rPr>
          <w:rFonts w:ascii="Times New Roman" w:eastAsia="Times New Roman" w:hAnsi="Times New Roman" w:cs="Times New Roman"/>
          <w:sz w:val="24"/>
          <w:szCs w:val="24"/>
          <w:lang w:eastAsia="en-GB"/>
        </w:rPr>
      </w:pPr>
      <w:r w:rsidRPr="00BC71A2">
        <w:rPr>
          <w:rFonts w:ascii="Times New Roman" w:eastAsia="Times New Roman" w:hAnsi="Times New Roman" w:cs="Times New Roman"/>
          <w:sz w:val="24"/>
          <w:szCs w:val="24"/>
          <w:lang w:eastAsia="en-GB"/>
        </w:rPr>
        <w:pict>
          <v:rect id="_x0000_i1025" style="width:0;height:1.5pt" o:hralign="center" o:hrstd="t" o:hr="t" fillcolor="#a0a0a0" stroked="f"/>
        </w:pict>
      </w:r>
    </w:p>
    <w:p w:rsidR="00D465A5" w:rsidRPr="00BC71A2" w:rsidRDefault="00D465A5" w:rsidP="00D465A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BC71A2">
        <w:rPr>
          <w:rFonts w:ascii="Times New Roman" w:eastAsia="Times New Roman" w:hAnsi="Times New Roman" w:cs="Times New Roman"/>
          <w:b/>
          <w:bCs/>
          <w:sz w:val="27"/>
          <w:szCs w:val="27"/>
          <w:lang w:eastAsia="en-GB"/>
        </w:rPr>
        <w:t>HackGenX Hackathon 2025 Tracks &amp; Problem Statements</w:t>
      </w:r>
    </w:p>
    <w:p w:rsidR="00D465A5" w:rsidRPr="00BC71A2" w:rsidRDefault="00D465A5" w:rsidP="00D465A5">
      <w:pPr>
        <w:spacing w:before="100" w:beforeAutospacing="1" w:after="100" w:afterAutospacing="1" w:line="240" w:lineRule="auto"/>
        <w:rPr>
          <w:rFonts w:ascii="Times New Roman" w:eastAsia="Times New Roman" w:hAnsi="Times New Roman" w:cs="Times New Roman"/>
          <w:sz w:val="24"/>
          <w:szCs w:val="24"/>
          <w:lang w:eastAsia="en-GB"/>
        </w:rPr>
      </w:pPr>
      <w:r w:rsidRPr="00BC71A2">
        <w:rPr>
          <w:rFonts w:ascii="Times New Roman" w:eastAsia="Times New Roman" w:hAnsi="Times New Roman" w:cs="Times New Roman"/>
          <w:b/>
          <w:bCs/>
          <w:sz w:val="24"/>
          <w:szCs w:val="24"/>
          <w:lang w:eastAsia="en-GB"/>
        </w:rPr>
        <w:t>Track 1: Smart Cities &amp; Infrastructure Optimization</w:t>
      </w:r>
      <w:r w:rsidRPr="00BC71A2">
        <w:rPr>
          <w:rFonts w:ascii="Times New Roman" w:eastAsia="Times New Roman" w:hAnsi="Times New Roman" w:cs="Times New Roman"/>
          <w:sz w:val="24"/>
          <w:szCs w:val="24"/>
          <w:lang w:eastAsia="en-GB"/>
        </w:rPr>
        <w:br/>
      </w:r>
      <w:r w:rsidRPr="00BC71A2">
        <w:rPr>
          <w:rFonts w:ascii="Times New Roman" w:eastAsia="Times New Roman" w:hAnsi="Times New Roman" w:cs="Times New Roman"/>
          <w:i/>
          <w:iCs/>
          <w:sz w:val="24"/>
          <w:szCs w:val="24"/>
          <w:lang w:eastAsia="en-GB"/>
        </w:rPr>
        <w:t>Problem Statements:</w:t>
      </w:r>
    </w:p>
    <w:p w:rsidR="00D465A5" w:rsidRPr="00BC71A2" w:rsidRDefault="00D465A5" w:rsidP="00D465A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C71A2">
        <w:rPr>
          <w:rFonts w:ascii="Times New Roman" w:eastAsia="Times New Roman" w:hAnsi="Times New Roman" w:cs="Times New Roman"/>
          <w:b/>
          <w:bCs/>
          <w:sz w:val="24"/>
          <w:szCs w:val="24"/>
          <w:lang w:eastAsia="en-GB"/>
        </w:rPr>
        <w:t>Smart Warehouse Space Optimization</w:t>
      </w:r>
      <w:r w:rsidRPr="00BC71A2">
        <w:rPr>
          <w:rFonts w:ascii="Times New Roman" w:eastAsia="Times New Roman" w:hAnsi="Times New Roman" w:cs="Times New Roman"/>
          <w:sz w:val="24"/>
          <w:szCs w:val="24"/>
          <w:lang w:eastAsia="en-GB"/>
        </w:rPr>
        <w:t xml:space="preserve"> – AI-driven storage and inventory tracking.</w:t>
      </w:r>
    </w:p>
    <w:p w:rsidR="00D465A5" w:rsidRPr="00BC71A2" w:rsidRDefault="00D465A5" w:rsidP="00D465A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C71A2">
        <w:rPr>
          <w:rFonts w:ascii="Times New Roman" w:eastAsia="Times New Roman" w:hAnsi="Times New Roman" w:cs="Times New Roman"/>
          <w:b/>
          <w:bCs/>
          <w:sz w:val="24"/>
          <w:szCs w:val="24"/>
          <w:lang w:eastAsia="en-GB"/>
        </w:rPr>
        <w:t>Smart Building Energy Optimization</w:t>
      </w:r>
      <w:r w:rsidRPr="00BC71A2">
        <w:rPr>
          <w:rFonts w:ascii="Times New Roman" w:eastAsia="Times New Roman" w:hAnsi="Times New Roman" w:cs="Times New Roman"/>
          <w:sz w:val="24"/>
          <w:szCs w:val="24"/>
          <w:lang w:eastAsia="en-GB"/>
        </w:rPr>
        <w:t xml:space="preserve"> – AI-powered energy efficiency and control.</w:t>
      </w:r>
      <w:r w:rsidRPr="00BC71A2">
        <w:rPr>
          <w:rFonts w:ascii="Times New Roman" w:eastAsia="Times New Roman" w:hAnsi="Times New Roman" w:cs="Times New Roman"/>
          <w:sz w:val="24"/>
          <w:szCs w:val="24"/>
          <w:lang w:eastAsia="en-GB"/>
        </w:rPr>
        <w:br/>
      </w:r>
      <w:r w:rsidRPr="00BC71A2">
        <w:rPr>
          <w:rFonts w:ascii="Times New Roman" w:eastAsia="Times New Roman" w:hAnsi="Times New Roman" w:cs="Times New Roman"/>
          <w:i/>
          <w:iCs/>
          <w:sz w:val="24"/>
          <w:szCs w:val="24"/>
          <w:lang w:eastAsia="en-GB"/>
        </w:rPr>
        <w:t>Jury Panel Expertise Required:</w:t>
      </w:r>
    </w:p>
    <w:p w:rsidR="00D465A5" w:rsidRPr="00BC71A2" w:rsidRDefault="00D465A5" w:rsidP="00D465A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BC71A2">
        <w:rPr>
          <w:rFonts w:ascii="Times New Roman" w:eastAsia="Times New Roman" w:hAnsi="Times New Roman" w:cs="Times New Roman"/>
          <w:sz w:val="24"/>
          <w:szCs w:val="24"/>
          <w:lang w:eastAsia="en-GB"/>
        </w:rPr>
        <w:t>AI &amp; Data Science Experts (Optimization, predictive analytics, automation).</w:t>
      </w:r>
    </w:p>
    <w:p w:rsidR="00D465A5" w:rsidRPr="00BC71A2" w:rsidRDefault="00D465A5" w:rsidP="00D465A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BC71A2">
        <w:rPr>
          <w:rFonts w:ascii="Times New Roman" w:eastAsia="Times New Roman" w:hAnsi="Times New Roman" w:cs="Times New Roman"/>
          <w:sz w:val="24"/>
          <w:szCs w:val="24"/>
          <w:lang w:eastAsia="en-GB"/>
        </w:rPr>
        <w:t>Urban Planning &amp; Smart Infrastructure Experts (Sustainable city development, logistics, energy efficiency).</w:t>
      </w:r>
    </w:p>
    <w:p w:rsidR="00D465A5" w:rsidRDefault="00D465A5" w:rsidP="00D465A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BC71A2">
        <w:rPr>
          <w:rFonts w:ascii="Times New Roman" w:eastAsia="Times New Roman" w:hAnsi="Times New Roman" w:cs="Times New Roman"/>
          <w:sz w:val="24"/>
          <w:szCs w:val="24"/>
          <w:lang w:eastAsia="en-GB"/>
        </w:rPr>
        <w:t>Government Policy &amp; Finance Experts (Public budget allocation, cost-effective infrastructure management).</w:t>
      </w:r>
    </w:p>
    <w:p w:rsidR="00D465A5" w:rsidRDefault="00D465A5" w:rsidP="00D465A5">
      <w:pPr>
        <w:spacing w:before="100" w:beforeAutospacing="1" w:after="100" w:afterAutospacing="1" w:line="240" w:lineRule="auto"/>
        <w:rPr>
          <w:rFonts w:ascii="Times New Roman" w:eastAsia="Times New Roman" w:hAnsi="Times New Roman" w:cs="Times New Roman"/>
          <w:sz w:val="24"/>
          <w:szCs w:val="24"/>
          <w:lang w:eastAsia="en-GB"/>
        </w:rPr>
      </w:pPr>
    </w:p>
    <w:p w:rsidR="00D465A5" w:rsidRDefault="00D465A5" w:rsidP="00D465A5">
      <w:pPr>
        <w:spacing w:before="100" w:beforeAutospacing="1" w:after="100" w:afterAutospacing="1" w:line="240" w:lineRule="auto"/>
        <w:rPr>
          <w:rFonts w:ascii="Times New Roman" w:eastAsia="Times New Roman" w:hAnsi="Times New Roman" w:cs="Times New Roman"/>
          <w:sz w:val="24"/>
          <w:szCs w:val="24"/>
          <w:lang w:eastAsia="en-GB"/>
        </w:rPr>
      </w:pPr>
    </w:p>
    <w:p w:rsidR="00D465A5" w:rsidRDefault="00D465A5" w:rsidP="00D465A5">
      <w:pPr>
        <w:spacing w:before="100" w:beforeAutospacing="1" w:after="100" w:afterAutospacing="1" w:line="240" w:lineRule="auto"/>
        <w:rPr>
          <w:rFonts w:ascii="Times New Roman" w:eastAsia="Times New Roman" w:hAnsi="Times New Roman" w:cs="Times New Roman"/>
          <w:sz w:val="24"/>
          <w:szCs w:val="24"/>
          <w:lang w:eastAsia="en-GB"/>
        </w:rPr>
      </w:pPr>
    </w:p>
    <w:p w:rsidR="00D465A5" w:rsidRPr="00BC71A2" w:rsidRDefault="00D465A5" w:rsidP="00D465A5">
      <w:pPr>
        <w:spacing w:before="100" w:beforeAutospacing="1" w:after="100" w:afterAutospacing="1" w:line="240" w:lineRule="auto"/>
        <w:rPr>
          <w:rFonts w:ascii="Times New Roman" w:eastAsia="Times New Roman" w:hAnsi="Times New Roman" w:cs="Times New Roman"/>
          <w:sz w:val="24"/>
          <w:szCs w:val="24"/>
          <w:lang w:eastAsia="en-GB"/>
        </w:rPr>
      </w:pPr>
    </w:p>
    <w:p w:rsidR="00D465A5" w:rsidRPr="00BC71A2" w:rsidRDefault="00D465A5" w:rsidP="00D465A5">
      <w:pPr>
        <w:spacing w:before="100" w:beforeAutospacing="1" w:after="100" w:afterAutospacing="1" w:line="240" w:lineRule="auto"/>
        <w:rPr>
          <w:rFonts w:ascii="Times New Roman" w:eastAsia="Times New Roman" w:hAnsi="Times New Roman" w:cs="Times New Roman"/>
          <w:sz w:val="24"/>
          <w:szCs w:val="24"/>
          <w:lang w:eastAsia="en-GB"/>
        </w:rPr>
      </w:pPr>
      <w:r w:rsidRPr="00BC71A2">
        <w:rPr>
          <w:rFonts w:ascii="Times New Roman" w:eastAsia="Times New Roman" w:hAnsi="Times New Roman" w:cs="Times New Roman"/>
          <w:b/>
          <w:bCs/>
          <w:sz w:val="24"/>
          <w:szCs w:val="24"/>
          <w:lang w:eastAsia="en-GB"/>
        </w:rPr>
        <w:t>Track 2: Environmental Sustainability &amp; AI Monitoring</w:t>
      </w:r>
      <w:r w:rsidRPr="00BC71A2">
        <w:rPr>
          <w:rFonts w:ascii="Times New Roman" w:eastAsia="Times New Roman" w:hAnsi="Times New Roman" w:cs="Times New Roman"/>
          <w:sz w:val="24"/>
          <w:szCs w:val="24"/>
          <w:lang w:eastAsia="en-GB"/>
        </w:rPr>
        <w:br/>
      </w:r>
      <w:r w:rsidRPr="00BC71A2">
        <w:rPr>
          <w:rFonts w:ascii="Times New Roman" w:eastAsia="Times New Roman" w:hAnsi="Times New Roman" w:cs="Times New Roman"/>
          <w:i/>
          <w:iCs/>
          <w:sz w:val="24"/>
          <w:szCs w:val="24"/>
          <w:lang w:eastAsia="en-GB"/>
        </w:rPr>
        <w:t>Problem Statements:</w:t>
      </w:r>
    </w:p>
    <w:p w:rsidR="00D465A5" w:rsidRPr="00BC71A2" w:rsidRDefault="00D465A5" w:rsidP="00D465A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BC71A2">
        <w:rPr>
          <w:rFonts w:ascii="Times New Roman" w:eastAsia="Times New Roman" w:hAnsi="Times New Roman" w:cs="Times New Roman"/>
          <w:b/>
          <w:bCs/>
          <w:sz w:val="24"/>
          <w:szCs w:val="24"/>
          <w:lang w:eastAsia="en-GB"/>
        </w:rPr>
        <w:t>Automated Spill &amp; Garbage Detection</w:t>
      </w:r>
      <w:r w:rsidRPr="00BC71A2">
        <w:rPr>
          <w:rFonts w:ascii="Times New Roman" w:eastAsia="Times New Roman" w:hAnsi="Times New Roman" w:cs="Times New Roman"/>
          <w:sz w:val="24"/>
          <w:szCs w:val="24"/>
          <w:lang w:eastAsia="en-GB"/>
        </w:rPr>
        <w:t xml:space="preserve"> – AI-powered waste management.</w:t>
      </w:r>
    </w:p>
    <w:p w:rsidR="00D465A5" w:rsidRPr="00BC71A2" w:rsidRDefault="00D465A5" w:rsidP="00D465A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BC71A2">
        <w:rPr>
          <w:rFonts w:ascii="Times New Roman" w:eastAsia="Times New Roman" w:hAnsi="Times New Roman" w:cs="Times New Roman"/>
          <w:b/>
          <w:bCs/>
          <w:sz w:val="24"/>
          <w:szCs w:val="24"/>
          <w:lang w:eastAsia="en-GB"/>
        </w:rPr>
        <w:t>Deforestation &amp; Wildlife Tracking using AI</w:t>
      </w:r>
      <w:r w:rsidRPr="00BC71A2">
        <w:rPr>
          <w:rFonts w:ascii="Times New Roman" w:eastAsia="Times New Roman" w:hAnsi="Times New Roman" w:cs="Times New Roman"/>
          <w:sz w:val="24"/>
          <w:szCs w:val="24"/>
          <w:lang w:eastAsia="en-GB"/>
        </w:rPr>
        <w:t xml:space="preserve"> – Remote sensing and conservation monitoring.</w:t>
      </w:r>
    </w:p>
    <w:p w:rsidR="00D465A5" w:rsidRPr="00BC71A2" w:rsidRDefault="00D465A5" w:rsidP="00D465A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BC71A2">
        <w:rPr>
          <w:rFonts w:ascii="Times New Roman" w:eastAsia="Times New Roman" w:hAnsi="Times New Roman" w:cs="Times New Roman"/>
          <w:b/>
          <w:bCs/>
          <w:sz w:val="24"/>
          <w:szCs w:val="24"/>
          <w:lang w:eastAsia="en-GB"/>
        </w:rPr>
        <w:t>Smart Pollution Control &amp; Monitoring</w:t>
      </w:r>
      <w:r w:rsidRPr="00BC71A2">
        <w:rPr>
          <w:rFonts w:ascii="Times New Roman" w:eastAsia="Times New Roman" w:hAnsi="Times New Roman" w:cs="Times New Roman"/>
          <w:sz w:val="24"/>
          <w:szCs w:val="24"/>
          <w:lang w:eastAsia="en-GB"/>
        </w:rPr>
        <w:t xml:space="preserve"> – AI + IoT for real-time air &amp; water quality tracking.</w:t>
      </w:r>
    </w:p>
    <w:p w:rsidR="00D465A5" w:rsidRPr="00BC71A2" w:rsidRDefault="00D465A5" w:rsidP="00D465A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BC71A2">
        <w:rPr>
          <w:rFonts w:ascii="Times New Roman" w:eastAsia="Times New Roman" w:hAnsi="Times New Roman" w:cs="Times New Roman"/>
          <w:b/>
          <w:bCs/>
          <w:sz w:val="24"/>
          <w:szCs w:val="24"/>
          <w:lang w:eastAsia="en-GB"/>
        </w:rPr>
        <w:t>Smart &amp; Sustainable E-Waste Management</w:t>
      </w:r>
      <w:r w:rsidRPr="00BC71A2">
        <w:rPr>
          <w:rFonts w:ascii="Times New Roman" w:eastAsia="Times New Roman" w:hAnsi="Times New Roman" w:cs="Times New Roman"/>
          <w:sz w:val="24"/>
          <w:szCs w:val="24"/>
          <w:lang w:eastAsia="en-GB"/>
        </w:rPr>
        <w:t xml:space="preserve"> – Scalable solutions for responsible e-waste disposal.</w:t>
      </w:r>
      <w:r w:rsidRPr="00BC71A2">
        <w:rPr>
          <w:rFonts w:ascii="Times New Roman" w:eastAsia="Times New Roman" w:hAnsi="Times New Roman" w:cs="Times New Roman"/>
          <w:sz w:val="24"/>
          <w:szCs w:val="24"/>
          <w:lang w:eastAsia="en-GB"/>
        </w:rPr>
        <w:br/>
      </w:r>
      <w:r w:rsidRPr="00BC71A2">
        <w:rPr>
          <w:rFonts w:ascii="Times New Roman" w:eastAsia="Times New Roman" w:hAnsi="Times New Roman" w:cs="Times New Roman"/>
          <w:i/>
          <w:iCs/>
          <w:sz w:val="24"/>
          <w:szCs w:val="24"/>
          <w:lang w:eastAsia="en-GB"/>
        </w:rPr>
        <w:t>Jury Panel Expertise Required:</w:t>
      </w:r>
    </w:p>
    <w:p w:rsidR="00D465A5" w:rsidRPr="00BC71A2" w:rsidRDefault="00D465A5" w:rsidP="00D465A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BC71A2">
        <w:rPr>
          <w:rFonts w:ascii="Times New Roman" w:eastAsia="Times New Roman" w:hAnsi="Times New Roman" w:cs="Times New Roman"/>
          <w:sz w:val="24"/>
          <w:szCs w:val="24"/>
          <w:lang w:eastAsia="en-GB"/>
        </w:rPr>
        <w:t>AI &amp; Computer Vision Experts (Image recognition, automated detection, real-time monitoring).</w:t>
      </w:r>
    </w:p>
    <w:p w:rsidR="00D465A5" w:rsidRPr="00BC71A2" w:rsidRDefault="00D465A5" w:rsidP="00D465A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BC71A2">
        <w:rPr>
          <w:rFonts w:ascii="Times New Roman" w:eastAsia="Times New Roman" w:hAnsi="Times New Roman" w:cs="Times New Roman"/>
          <w:sz w:val="24"/>
          <w:szCs w:val="24"/>
          <w:lang w:eastAsia="en-GB"/>
        </w:rPr>
        <w:t>IoT &amp; Sensor Network Specialists (Smart tracking solutions for waste, pollution, and wildlife).</w:t>
      </w:r>
    </w:p>
    <w:p w:rsidR="00D465A5" w:rsidRPr="00BC71A2" w:rsidRDefault="00D465A5" w:rsidP="00D465A5">
      <w:pPr>
        <w:spacing w:before="100" w:beforeAutospacing="1" w:after="100" w:afterAutospacing="1" w:line="240" w:lineRule="auto"/>
        <w:rPr>
          <w:rFonts w:ascii="Times New Roman" w:eastAsia="Times New Roman" w:hAnsi="Times New Roman" w:cs="Times New Roman"/>
          <w:sz w:val="24"/>
          <w:szCs w:val="24"/>
          <w:lang w:eastAsia="en-GB"/>
        </w:rPr>
      </w:pPr>
      <w:r w:rsidRPr="00BC71A2">
        <w:rPr>
          <w:rFonts w:ascii="Times New Roman" w:eastAsia="Times New Roman" w:hAnsi="Times New Roman" w:cs="Times New Roman"/>
          <w:b/>
          <w:bCs/>
          <w:sz w:val="24"/>
          <w:szCs w:val="24"/>
          <w:lang w:eastAsia="en-GB"/>
        </w:rPr>
        <w:t xml:space="preserve"> Track 3: Intelligent Asset &amp; Resource Management</w:t>
      </w:r>
      <w:r w:rsidRPr="00BC71A2">
        <w:rPr>
          <w:rFonts w:ascii="Times New Roman" w:eastAsia="Times New Roman" w:hAnsi="Times New Roman" w:cs="Times New Roman"/>
          <w:sz w:val="24"/>
          <w:szCs w:val="24"/>
          <w:lang w:eastAsia="en-GB"/>
        </w:rPr>
        <w:br/>
      </w:r>
      <w:r w:rsidRPr="00BC71A2">
        <w:rPr>
          <w:rFonts w:ascii="Times New Roman" w:eastAsia="Times New Roman" w:hAnsi="Times New Roman" w:cs="Times New Roman"/>
          <w:i/>
          <w:iCs/>
          <w:sz w:val="24"/>
          <w:szCs w:val="24"/>
          <w:lang w:eastAsia="en-GB"/>
        </w:rPr>
        <w:t>Problem Statements:</w:t>
      </w:r>
    </w:p>
    <w:p w:rsidR="00D465A5" w:rsidRPr="00BC71A2" w:rsidRDefault="00D465A5" w:rsidP="00D465A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BC71A2">
        <w:rPr>
          <w:rFonts w:ascii="Times New Roman" w:eastAsia="Times New Roman" w:hAnsi="Times New Roman" w:cs="Times New Roman"/>
          <w:b/>
          <w:bCs/>
          <w:sz w:val="24"/>
          <w:szCs w:val="24"/>
          <w:lang w:eastAsia="en-GB"/>
        </w:rPr>
        <w:t>Automated Asset Lifecycle Management</w:t>
      </w:r>
      <w:r w:rsidRPr="00BC71A2">
        <w:rPr>
          <w:rFonts w:ascii="Times New Roman" w:eastAsia="Times New Roman" w:hAnsi="Times New Roman" w:cs="Times New Roman"/>
          <w:sz w:val="24"/>
          <w:szCs w:val="24"/>
          <w:lang w:eastAsia="en-GB"/>
        </w:rPr>
        <w:t xml:space="preserve"> – AI-powered asset tracking and predictive maintenance.</w:t>
      </w:r>
    </w:p>
    <w:p w:rsidR="00D465A5" w:rsidRPr="00BC71A2" w:rsidRDefault="00D465A5" w:rsidP="00D465A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BC71A2">
        <w:rPr>
          <w:rFonts w:ascii="Times New Roman" w:eastAsia="Times New Roman" w:hAnsi="Times New Roman" w:cs="Times New Roman"/>
          <w:b/>
          <w:bCs/>
          <w:sz w:val="24"/>
          <w:szCs w:val="24"/>
          <w:lang w:eastAsia="en-GB"/>
        </w:rPr>
        <w:t>Smart Budget Allocation System</w:t>
      </w:r>
      <w:r w:rsidRPr="00BC71A2">
        <w:rPr>
          <w:rFonts w:ascii="Times New Roman" w:eastAsia="Times New Roman" w:hAnsi="Times New Roman" w:cs="Times New Roman"/>
          <w:sz w:val="24"/>
          <w:szCs w:val="24"/>
          <w:lang w:eastAsia="en-GB"/>
        </w:rPr>
        <w:t xml:space="preserve"> – Automated public budget allocation using data.</w:t>
      </w:r>
      <w:r w:rsidRPr="00BC71A2">
        <w:rPr>
          <w:rFonts w:ascii="Times New Roman" w:eastAsia="Times New Roman" w:hAnsi="Times New Roman" w:cs="Times New Roman"/>
          <w:sz w:val="24"/>
          <w:szCs w:val="24"/>
          <w:lang w:eastAsia="en-GB"/>
        </w:rPr>
        <w:br/>
      </w:r>
      <w:r w:rsidRPr="00BC71A2">
        <w:rPr>
          <w:rFonts w:ascii="Times New Roman" w:eastAsia="Times New Roman" w:hAnsi="Times New Roman" w:cs="Times New Roman"/>
          <w:i/>
          <w:iCs/>
          <w:sz w:val="24"/>
          <w:szCs w:val="24"/>
          <w:lang w:eastAsia="en-GB"/>
        </w:rPr>
        <w:t>Jury Panel Expertise Required:</w:t>
      </w:r>
    </w:p>
    <w:p w:rsidR="00D465A5" w:rsidRPr="00BC71A2" w:rsidRDefault="00D465A5" w:rsidP="00D465A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BC71A2">
        <w:rPr>
          <w:rFonts w:ascii="Times New Roman" w:eastAsia="Times New Roman" w:hAnsi="Times New Roman" w:cs="Times New Roman"/>
          <w:sz w:val="24"/>
          <w:szCs w:val="24"/>
          <w:lang w:eastAsia="en-GB"/>
        </w:rPr>
        <w:t>AI &amp; Predictive Analytics Experts (Asset tracking, lifecycle management, real-time data analysis).</w:t>
      </w:r>
    </w:p>
    <w:p w:rsidR="00D465A5" w:rsidRPr="00BC71A2" w:rsidRDefault="00D465A5" w:rsidP="00D465A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BC71A2">
        <w:rPr>
          <w:rFonts w:ascii="Times New Roman" w:eastAsia="Times New Roman" w:hAnsi="Times New Roman" w:cs="Times New Roman"/>
          <w:sz w:val="24"/>
          <w:szCs w:val="24"/>
          <w:lang w:eastAsia="en-GB"/>
        </w:rPr>
        <w:t>Enterprise IT &amp; ERP Specialists (Managing asset integration).</w:t>
      </w:r>
    </w:p>
    <w:p w:rsidR="00D465A5" w:rsidRPr="00BC71A2" w:rsidRDefault="00D465A5" w:rsidP="00D465A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BC71A2">
        <w:rPr>
          <w:rFonts w:ascii="Times New Roman" w:eastAsia="Times New Roman" w:hAnsi="Times New Roman" w:cs="Times New Roman"/>
          <w:b/>
          <w:bCs/>
          <w:sz w:val="27"/>
          <w:szCs w:val="27"/>
          <w:lang w:eastAsia="en-GB"/>
        </w:rPr>
        <w:t>Event Details</w:t>
      </w:r>
    </w:p>
    <w:p w:rsidR="00D465A5" w:rsidRPr="00BC71A2" w:rsidRDefault="00D465A5" w:rsidP="00D465A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BC71A2">
        <w:rPr>
          <w:rFonts w:ascii="Times New Roman" w:eastAsia="Times New Roman" w:hAnsi="Times New Roman" w:cs="Times New Roman"/>
          <w:b/>
          <w:bCs/>
          <w:sz w:val="24"/>
          <w:szCs w:val="24"/>
          <w:lang w:eastAsia="en-GB"/>
        </w:rPr>
        <w:t>Date:</w:t>
      </w:r>
      <w:r w:rsidRPr="00BC71A2">
        <w:rPr>
          <w:rFonts w:ascii="Times New Roman" w:eastAsia="Times New Roman" w:hAnsi="Times New Roman" w:cs="Times New Roman"/>
          <w:sz w:val="24"/>
          <w:szCs w:val="24"/>
          <w:lang w:eastAsia="en-GB"/>
        </w:rPr>
        <w:t xml:space="preserve"> April 16th – 17th, 2025</w:t>
      </w:r>
    </w:p>
    <w:p w:rsidR="00D465A5" w:rsidRPr="00BC71A2" w:rsidRDefault="00D465A5" w:rsidP="00D465A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BC71A2">
        <w:rPr>
          <w:rFonts w:ascii="Times New Roman" w:eastAsia="Times New Roman" w:hAnsi="Times New Roman" w:cs="Times New Roman"/>
          <w:b/>
          <w:bCs/>
          <w:sz w:val="24"/>
          <w:szCs w:val="24"/>
          <w:lang w:eastAsia="en-GB"/>
        </w:rPr>
        <w:t>Venue:</w:t>
      </w:r>
      <w:r w:rsidRPr="00BC71A2">
        <w:rPr>
          <w:rFonts w:ascii="Times New Roman" w:eastAsia="Times New Roman" w:hAnsi="Times New Roman" w:cs="Times New Roman"/>
          <w:sz w:val="24"/>
          <w:szCs w:val="24"/>
          <w:lang w:eastAsia="en-GB"/>
        </w:rPr>
        <w:t xml:space="preserve"> SIPNA College of Engineering and Technology, Amravati</w:t>
      </w:r>
    </w:p>
    <w:p w:rsidR="00D465A5" w:rsidRPr="00BC71A2" w:rsidRDefault="00D465A5" w:rsidP="00D465A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BC71A2">
        <w:rPr>
          <w:rFonts w:ascii="Times New Roman" w:eastAsia="Times New Roman" w:hAnsi="Times New Roman" w:cs="Times New Roman"/>
          <w:b/>
          <w:bCs/>
          <w:sz w:val="24"/>
          <w:szCs w:val="24"/>
          <w:lang w:eastAsia="en-GB"/>
        </w:rPr>
        <w:t>Opening Ceremony:</w:t>
      </w:r>
      <w:r w:rsidRPr="00BC71A2">
        <w:rPr>
          <w:rFonts w:ascii="Times New Roman" w:eastAsia="Times New Roman" w:hAnsi="Times New Roman" w:cs="Times New Roman"/>
          <w:sz w:val="24"/>
          <w:szCs w:val="24"/>
          <w:lang w:eastAsia="en-GB"/>
        </w:rPr>
        <w:t xml:space="preserve"> April 16th, 9:00 AM</w:t>
      </w:r>
    </w:p>
    <w:p w:rsidR="00D465A5" w:rsidRPr="00BC71A2" w:rsidRDefault="00D465A5" w:rsidP="00D465A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BC71A2">
        <w:rPr>
          <w:rFonts w:ascii="Times New Roman" w:eastAsia="Times New Roman" w:hAnsi="Times New Roman" w:cs="Times New Roman"/>
          <w:b/>
          <w:bCs/>
          <w:sz w:val="24"/>
          <w:szCs w:val="24"/>
          <w:lang w:eastAsia="en-GB"/>
        </w:rPr>
        <w:t>Closing Ceremony &amp; Award Distribution:</w:t>
      </w:r>
      <w:r w:rsidRPr="00BC71A2">
        <w:rPr>
          <w:rFonts w:ascii="Times New Roman" w:eastAsia="Times New Roman" w:hAnsi="Times New Roman" w:cs="Times New Roman"/>
          <w:sz w:val="24"/>
          <w:szCs w:val="24"/>
          <w:lang w:eastAsia="en-GB"/>
        </w:rPr>
        <w:t xml:space="preserve"> April 17th, 5:00 PM</w:t>
      </w:r>
    </w:p>
    <w:p w:rsidR="00D465A5" w:rsidRDefault="00D465A5" w:rsidP="00D465A5">
      <w:pPr>
        <w:spacing w:before="100" w:beforeAutospacing="1" w:after="100" w:afterAutospacing="1" w:line="240" w:lineRule="auto"/>
        <w:rPr>
          <w:rFonts w:ascii="Times New Roman" w:eastAsia="Times New Roman" w:hAnsi="Times New Roman" w:cs="Times New Roman"/>
          <w:sz w:val="24"/>
          <w:szCs w:val="24"/>
          <w:lang w:eastAsia="en-GB"/>
        </w:rPr>
      </w:pPr>
      <w:r w:rsidRPr="00BC71A2">
        <w:rPr>
          <w:rFonts w:ascii="Times New Roman" w:eastAsia="Times New Roman" w:hAnsi="Times New Roman" w:cs="Times New Roman"/>
          <w:sz w:val="24"/>
          <w:szCs w:val="24"/>
          <w:lang w:eastAsia="en-GB"/>
        </w:rPr>
        <w:t xml:space="preserve">We would be deeply honored to have you grace the </w:t>
      </w:r>
      <w:r w:rsidRPr="00BC71A2">
        <w:rPr>
          <w:rFonts w:ascii="Times New Roman" w:eastAsia="Times New Roman" w:hAnsi="Times New Roman" w:cs="Times New Roman"/>
          <w:b/>
          <w:bCs/>
          <w:sz w:val="24"/>
          <w:szCs w:val="24"/>
          <w:lang w:eastAsia="en-GB"/>
        </w:rPr>
        <w:t>Opening Ceremony</w:t>
      </w:r>
      <w:r w:rsidRPr="00BC71A2">
        <w:rPr>
          <w:rFonts w:ascii="Times New Roman" w:eastAsia="Times New Roman" w:hAnsi="Times New Roman" w:cs="Times New Roman"/>
          <w:sz w:val="24"/>
          <w:szCs w:val="24"/>
          <w:lang w:eastAsia="en-GB"/>
        </w:rPr>
        <w:t xml:space="preserve">, </w:t>
      </w:r>
      <w:r w:rsidRPr="00BC71A2">
        <w:rPr>
          <w:rFonts w:ascii="Times New Roman" w:eastAsia="Times New Roman" w:hAnsi="Times New Roman" w:cs="Times New Roman"/>
          <w:b/>
          <w:bCs/>
          <w:sz w:val="24"/>
          <w:szCs w:val="24"/>
          <w:lang w:eastAsia="en-GB"/>
        </w:rPr>
        <w:t>Closing Ceremony</w:t>
      </w:r>
      <w:r w:rsidRPr="00BC71A2">
        <w:rPr>
          <w:rFonts w:ascii="Times New Roman" w:eastAsia="Times New Roman" w:hAnsi="Times New Roman" w:cs="Times New Roman"/>
          <w:sz w:val="24"/>
          <w:szCs w:val="24"/>
          <w:lang w:eastAsia="en-GB"/>
        </w:rPr>
        <w:t>, or both, to motivate and celebrate the exceptional talent at HackGenX 2025. Additionally, the involvement of your mentors and jury member would provide critical guidance and expertise to the participants tackling these innovative challenges.</w:t>
      </w:r>
    </w:p>
    <w:p w:rsidR="00D465A5" w:rsidRPr="00BC71A2" w:rsidRDefault="00D465A5" w:rsidP="00D465A5">
      <w:pPr>
        <w:spacing w:before="100" w:beforeAutospacing="1" w:after="100" w:afterAutospacing="1" w:line="240" w:lineRule="auto"/>
        <w:rPr>
          <w:rFonts w:ascii="Times New Roman" w:eastAsia="Times New Roman" w:hAnsi="Times New Roman" w:cs="Times New Roman"/>
          <w:sz w:val="24"/>
          <w:szCs w:val="24"/>
          <w:lang w:eastAsia="en-GB"/>
        </w:rPr>
      </w:pPr>
      <w:r w:rsidRPr="00BC71A2">
        <w:rPr>
          <w:rFonts w:ascii="Times New Roman" w:eastAsia="Times New Roman" w:hAnsi="Times New Roman" w:cs="Times New Roman"/>
          <w:sz w:val="24"/>
          <w:szCs w:val="24"/>
          <w:lang w:eastAsia="en-GB"/>
        </w:rPr>
        <w:t xml:space="preserve">We eagerly look forward to your positive response and to welcoming you and your team to </w:t>
      </w:r>
      <w:r w:rsidRPr="00BC71A2">
        <w:rPr>
          <w:rFonts w:ascii="Times New Roman" w:eastAsia="Times New Roman" w:hAnsi="Times New Roman" w:cs="Times New Roman"/>
          <w:b/>
          <w:bCs/>
          <w:sz w:val="24"/>
          <w:szCs w:val="24"/>
          <w:lang w:eastAsia="en-GB"/>
        </w:rPr>
        <w:t>HackGenX Hackathon 2025</w:t>
      </w:r>
      <w:r w:rsidRPr="00BC71A2">
        <w:rPr>
          <w:rFonts w:ascii="Times New Roman" w:eastAsia="Times New Roman" w:hAnsi="Times New Roman" w:cs="Times New Roman"/>
          <w:sz w:val="24"/>
          <w:szCs w:val="24"/>
          <w:lang w:eastAsia="en-GB"/>
        </w:rPr>
        <w:t>. Together, let’s make this event a resounding success and a milestone in fostering innovation!</w:t>
      </w:r>
    </w:p>
    <w:p w:rsidR="00D465A5" w:rsidRDefault="00D465A5" w:rsidP="00FE2EC7">
      <w:pPr>
        <w:spacing w:after="0" w:line="240" w:lineRule="auto"/>
      </w:pPr>
    </w:p>
    <w:sectPr w:rsidR="00D465A5" w:rsidSect="00EC73A2">
      <w:head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6759" w:rsidRDefault="00DC6759" w:rsidP="00945E85">
      <w:pPr>
        <w:spacing w:after="0" w:line="240" w:lineRule="auto"/>
      </w:pPr>
      <w:r>
        <w:separator/>
      </w:r>
    </w:p>
  </w:endnote>
  <w:endnote w:type="continuationSeparator" w:id="1">
    <w:p w:rsidR="00DC6759" w:rsidRDefault="00DC6759" w:rsidP="00945E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6759" w:rsidRDefault="00DC6759" w:rsidP="00945E85">
      <w:pPr>
        <w:spacing w:after="0" w:line="240" w:lineRule="auto"/>
      </w:pPr>
      <w:r>
        <w:separator/>
      </w:r>
    </w:p>
  </w:footnote>
  <w:footnote w:type="continuationSeparator" w:id="1">
    <w:p w:rsidR="00DC6759" w:rsidRDefault="00DC6759" w:rsidP="00945E8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5E85" w:rsidRDefault="00945E85">
    <w:pPr>
      <w:pStyle w:val="Header"/>
    </w:pPr>
    <w:r>
      <w:rPr>
        <w:noProof/>
        <w:lang w:val="en-GB" w:eastAsia="en-GB"/>
      </w:rPr>
      <w:drawing>
        <wp:anchor distT="0" distB="0" distL="114300" distR="114300" simplePos="0" relativeHeight="251659264" behindDoc="1" locked="1" layoutInCell="1" allowOverlap="1">
          <wp:simplePos x="0" y="0"/>
          <wp:positionH relativeFrom="column">
            <wp:posOffset>-882650</wp:posOffset>
          </wp:positionH>
          <wp:positionV relativeFrom="page">
            <wp:posOffset>19050</wp:posOffset>
          </wp:positionV>
          <wp:extent cx="7505700" cy="10617200"/>
          <wp:effectExtent l="0" t="0" r="0" b="0"/>
          <wp:wrapNone/>
          <wp:docPr id="353780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780710" name="Picture 353780710"/>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505700" cy="1061720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6756AE"/>
    <w:multiLevelType w:val="multilevel"/>
    <w:tmpl w:val="4EB28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491E11"/>
    <w:multiLevelType w:val="multilevel"/>
    <w:tmpl w:val="3926B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0C04C12"/>
    <w:multiLevelType w:val="multilevel"/>
    <w:tmpl w:val="093EF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3507406"/>
    <w:multiLevelType w:val="multilevel"/>
    <w:tmpl w:val="B8EA9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F5322C"/>
    <w:multiLevelType w:val="multilevel"/>
    <w:tmpl w:val="DC84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5AF2B60"/>
    <w:multiLevelType w:val="multilevel"/>
    <w:tmpl w:val="9DE29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6FE5B34"/>
    <w:multiLevelType w:val="multilevel"/>
    <w:tmpl w:val="5150C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1"/>
  </w:num>
  <w:num w:numId="4">
    <w:abstractNumId w:val="4"/>
  </w:num>
  <w:num w:numId="5">
    <w:abstractNumId w:val="2"/>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w:hdrShapeDefaults>
  <w:footnotePr>
    <w:footnote w:id="0"/>
    <w:footnote w:id="1"/>
  </w:footnotePr>
  <w:endnotePr>
    <w:endnote w:id="0"/>
    <w:endnote w:id="1"/>
  </w:endnotePr>
  <w:compat/>
  <w:rsids>
    <w:rsidRoot w:val="0061062A"/>
    <w:rsid w:val="00057684"/>
    <w:rsid w:val="000A792C"/>
    <w:rsid w:val="001D5966"/>
    <w:rsid w:val="0061062A"/>
    <w:rsid w:val="00631848"/>
    <w:rsid w:val="00945E85"/>
    <w:rsid w:val="009F4E27"/>
    <w:rsid w:val="00BA2D43"/>
    <w:rsid w:val="00D465A5"/>
    <w:rsid w:val="00DC6759"/>
    <w:rsid w:val="00E247A4"/>
    <w:rsid w:val="00EC73A2"/>
    <w:rsid w:val="00FE2EC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73A2"/>
  </w:style>
  <w:style w:type="paragraph" w:styleId="Heading1">
    <w:name w:val="heading 1"/>
    <w:basedOn w:val="Normal"/>
    <w:next w:val="Normal"/>
    <w:link w:val="Heading1Char"/>
    <w:uiPriority w:val="9"/>
    <w:qFormat/>
    <w:rsid w:val="0061062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1062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1062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1062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1062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106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06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06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06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62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1062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1062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106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106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106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06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06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062A"/>
    <w:rPr>
      <w:rFonts w:eastAsiaTheme="majorEastAsia" w:cstheme="majorBidi"/>
      <w:color w:val="272727" w:themeColor="text1" w:themeTint="D8"/>
    </w:rPr>
  </w:style>
  <w:style w:type="paragraph" w:styleId="Title">
    <w:name w:val="Title"/>
    <w:basedOn w:val="Normal"/>
    <w:next w:val="Normal"/>
    <w:link w:val="TitleChar"/>
    <w:uiPriority w:val="10"/>
    <w:qFormat/>
    <w:rsid w:val="006106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06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06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06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062A"/>
    <w:pPr>
      <w:spacing w:before="160"/>
      <w:jc w:val="center"/>
    </w:pPr>
    <w:rPr>
      <w:i/>
      <w:iCs/>
      <w:color w:val="404040" w:themeColor="text1" w:themeTint="BF"/>
    </w:rPr>
  </w:style>
  <w:style w:type="character" w:customStyle="1" w:styleId="QuoteChar">
    <w:name w:val="Quote Char"/>
    <w:basedOn w:val="DefaultParagraphFont"/>
    <w:link w:val="Quote"/>
    <w:uiPriority w:val="29"/>
    <w:rsid w:val="0061062A"/>
    <w:rPr>
      <w:i/>
      <w:iCs/>
      <w:color w:val="404040" w:themeColor="text1" w:themeTint="BF"/>
    </w:rPr>
  </w:style>
  <w:style w:type="paragraph" w:styleId="ListParagraph">
    <w:name w:val="List Paragraph"/>
    <w:basedOn w:val="Normal"/>
    <w:uiPriority w:val="34"/>
    <w:qFormat/>
    <w:rsid w:val="0061062A"/>
    <w:pPr>
      <w:ind w:left="720"/>
      <w:contextualSpacing/>
    </w:pPr>
  </w:style>
  <w:style w:type="character" w:styleId="IntenseEmphasis">
    <w:name w:val="Intense Emphasis"/>
    <w:basedOn w:val="DefaultParagraphFont"/>
    <w:uiPriority w:val="21"/>
    <w:qFormat/>
    <w:rsid w:val="0061062A"/>
    <w:rPr>
      <w:i/>
      <w:iCs/>
      <w:color w:val="2F5496" w:themeColor="accent1" w:themeShade="BF"/>
    </w:rPr>
  </w:style>
  <w:style w:type="paragraph" w:styleId="IntenseQuote">
    <w:name w:val="Intense Quote"/>
    <w:basedOn w:val="Normal"/>
    <w:next w:val="Normal"/>
    <w:link w:val="IntenseQuoteChar"/>
    <w:uiPriority w:val="30"/>
    <w:qFormat/>
    <w:rsid w:val="006106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1062A"/>
    <w:rPr>
      <w:i/>
      <w:iCs/>
      <w:color w:val="2F5496" w:themeColor="accent1" w:themeShade="BF"/>
    </w:rPr>
  </w:style>
  <w:style w:type="character" w:styleId="IntenseReference">
    <w:name w:val="Intense Reference"/>
    <w:basedOn w:val="DefaultParagraphFont"/>
    <w:uiPriority w:val="32"/>
    <w:qFormat/>
    <w:rsid w:val="0061062A"/>
    <w:rPr>
      <w:b/>
      <w:bCs/>
      <w:smallCaps/>
      <w:color w:val="2F5496" w:themeColor="accent1" w:themeShade="BF"/>
      <w:spacing w:val="5"/>
    </w:rPr>
  </w:style>
  <w:style w:type="paragraph" w:styleId="Header">
    <w:name w:val="header"/>
    <w:basedOn w:val="Normal"/>
    <w:link w:val="HeaderChar"/>
    <w:uiPriority w:val="99"/>
    <w:unhideWhenUsed/>
    <w:rsid w:val="00945E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5E85"/>
  </w:style>
  <w:style w:type="paragraph" w:styleId="Footer">
    <w:name w:val="footer"/>
    <w:basedOn w:val="Normal"/>
    <w:link w:val="FooterChar"/>
    <w:uiPriority w:val="99"/>
    <w:unhideWhenUsed/>
    <w:rsid w:val="00945E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5E85"/>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38BE76-E398-43A6-942A-CD7B2BA03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 Tupkar</dc:creator>
  <cp:lastModifiedBy>Harish</cp:lastModifiedBy>
  <cp:revision>2</cp:revision>
  <dcterms:created xsi:type="dcterms:W3CDTF">2025-03-21T10:06:00Z</dcterms:created>
  <dcterms:modified xsi:type="dcterms:W3CDTF">2025-03-21T10:06:00Z</dcterms:modified>
</cp:coreProperties>
</file>