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3B31" w14:textId="77777777" w:rsidR="00311E39" w:rsidRPr="0022282A" w:rsidRDefault="00311E39"/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0"/>
        <w:gridCol w:w="240"/>
        <w:gridCol w:w="5280"/>
      </w:tblGrid>
      <w:tr w:rsidR="007E6F0F" w:rsidRPr="0022282A" w14:paraId="3E236ED2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9C856" w14:textId="09BB2010" w:rsidR="007E6F0F" w:rsidRPr="0022282A" w:rsidRDefault="00000000">
            <w:pPr>
              <w:spacing w:after="30"/>
            </w:pPr>
            <w:r w:rsidRPr="0022282A">
              <w:rPr>
                <w:b/>
                <w:bCs/>
                <w:color w:val="0E7C7B"/>
                <w:sz w:val="14"/>
                <w:szCs w:val="14"/>
              </w:rPr>
              <w:t>CONCEPT BRIEF  ·  FOR DISCUSSION</w:t>
            </w:r>
            <w:r w:rsidR="00982D2E" w:rsidRPr="0022282A">
              <w:rPr>
                <w:b/>
                <w:bCs/>
                <w:color w:val="0E7C7B"/>
                <w:sz w:val="14"/>
                <w:szCs w:val="14"/>
              </w:rPr>
              <w:t xml:space="preserve">  ·  </w:t>
            </w:r>
            <w:r w:rsidR="00982D2E" w:rsidRPr="0022282A">
              <w:rPr>
                <w:b/>
                <w:bCs/>
                <w:color w:val="0E7C7B"/>
                <w:sz w:val="14"/>
                <w:szCs w:val="14"/>
              </w:rPr>
              <w:t>AMTM</w:t>
            </w:r>
          </w:p>
          <w:p w14:paraId="29A76F0C" w14:textId="77777777" w:rsidR="007E6F0F" w:rsidRPr="0022282A" w:rsidRDefault="00000000">
            <w:pPr>
              <w:spacing w:after="30"/>
            </w:pPr>
            <w:r w:rsidRPr="0022282A">
              <w:rPr>
                <w:b/>
                <w:bCs/>
                <w:color w:val="1F3A5F"/>
                <w:sz w:val="32"/>
                <w:szCs w:val="32"/>
              </w:rPr>
              <w:t>AI-Agent Production Support</w:t>
            </w:r>
          </w:p>
          <w:p w14:paraId="175BF71A" w14:textId="77777777" w:rsidR="007E6F0F" w:rsidRPr="0022282A" w:rsidRDefault="00000000">
            <w:r w:rsidRPr="0022282A">
              <w:rPr>
                <w:i/>
                <w:iCs/>
                <w:color w:val="5A6470"/>
              </w:rPr>
              <w:t xml:space="preserve">A team of AI agents that </w:t>
            </w:r>
            <w:proofErr w:type="gramStart"/>
            <w:r w:rsidRPr="0022282A">
              <w:rPr>
                <w:i/>
                <w:iCs/>
                <w:color w:val="5A6470"/>
              </w:rPr>
              <w:t>acts</w:t>
            </w:r>
            <w:proofErr w:type="gramEnd"/>
            <w:r w:rsidRPr="0022282A">
              <w:rPr>
                <w:i/>
                <w:iCs/>
                <w:color w:val="5A6470"/>
              </w:rPr>
              <w:t xml:space="preserve"> as the first responder for every production failure — fixes the repeat problems itself, and hands the hard ones to L3 with the cause already worked out.</w:t>
            </w:r>
          </w:p>
        </w:tc>
      </w:tr>
      <w:tr w:rsidR="007E6F0F" w:rsidRPr="0022282A" w14:paraId="352B88BF" w14:textId="77777777">
        <w:tblPrEx>
          <w:tblCellMar>
            <w:top w:w="0" w:type="dxa"/>
            <w:bottom w:w="0" w:type="dxa"/>
          </w:tblCellMar>
        </w:tblPrEx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F47FA" w14:textId="77777777" w:rsidR="007E6F0F" w:rsidRPr="0022282A" w:rsidRDefault="00000000">
            <w:pPr>
              <w:pBdr>
                <w:bottom w:val="single" w:sz="4" w:space="1" w:color="C9D3DD"/>
              </w:pBdr>
              <w:spacing w:before="90" w:after="40"/>
              <w:rPr>
                <w:sz w:val="20"/>
                <w:szCs w:val="20"/>
              </w:rPr>
            </w:pPr>
            <w:r w:rsidRPr="0022282A">
              <w:rPr>
                <w:b/>
                <w:bCs/>
                <w:color w:val="0E7C7B"/>
                <w:sz w:val="20"/>
                <w:szCs w:val="20"/>
              </w:rPr>
              <w:t>THE PROBLEM TODAY</w:t>
            </w:r>
          </w:p>
          <w:p w14:paraId="12592BEC" w14:textId="77777777" w:rsidR="007E6F0F" w:rsidRPr="0022282A" w:rsidRDefault="00000000">
            <w:pPr>
              <w:spacing w:after="60"/>
              <w:rPr>
                <w:sz w:val="20"/>
                <w:szCs w:val="20"/>
              </w:rPr>
            </w:pPr>
            <w:r w:rsidRPr="0022282A">
              <w:rPr>
                <w:color w:val="222222"/>
                <w:sz w:val="20"/>
                <w:szCs w:val="20"/>
              </w:rPr>
              <w:t>When an Airflow job or a Java microservice fails, the failure goes to EMM, a ticket is created and support is paged. A person then opens the knowledge document and repeats the same fix — a late file, a job that ran too long, a temporary infra error — while real application bugs wait in the same queue. Speed depends on people being available, the knowledge sits in a document, and nothing gets smarter over time.</w:t>
            </w: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6B802" w14:textId="77777777" w:rsidR="007E6F0F" w:rsidRPr="0022282A" w:rsidRDefault="007E6F0F">
            <w:pPr>
              <w:rPr>
                <w:sz w:val="20"/>
                <w:szCs w:val="20"/>
              </w:rPr>
            </w:pPr>
          </w:p>
        </w:tc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DCBD6" w14:textId="77777777" w:rsidR="007E6F0F" w:rsidRPr="0022282A" w:rsidRDefault="00000000">
            <w:pPr>
              <w:pBdr>
                <w:bottom w:val="single" w:sz="4" w:space="1" w:color="C9D3DD"/>
              </w:pBdr>
              <w:spacing w:before="90" w:after="40"/>
              <w:rPr>
                <w:sz w:val="20"/>
                <w:szCs w:val="20"/>
              </w:rPr>
            </w:pPr>
            <w:r w:rsidRPr="0022282A">
              <w:rPr>
                <w:b/>
                <w:bCs/>
                <w:color w:val="0E7C7B"/>
                <w:sz w:val="20"/>
                <w:szCs w:val="20"/>
              </w:rPr>
              <w:t>THE IDEA</w:t>
            </w:r>
          </w:p>
          <w:p w14:paraId="5381C9E7" w14:textId="77777777" w:rsidR="007E6F0F" w:rsidRPr="0022282A" w:rsidRDefault="00000000">
            <w:pPr>
              <w:spacing w:after="60"/>
              <w:rPr>
                <w:sz w:val="20"/>
                <w:szCs w:val="20"/>
              </w:rPr>
            </w:pPr>
            <w:r w:rsidRPr="0022282A">
              <w:rPr>
                <w:color w:val="222222"/>
                <w:sz w:val="20"/>
                <w:szCs w:val="20"/>
              </w:rPr>
              <w:t>Put a team of AI agents in front of the ticket. They pick up the failure at the source — Airflow 3 (MWAA) callbacks, our SQS failure queue, CloudWatch — even before or in parallel with EMM. Within a minute they work out what went wrong, fix it if the fix is safe and allowed, confirm the fix worked, and send everything else to L3 with a clear write-up. We turn on more autonomy, one failure type at a time, as the agents prove themselves.</w:t>
            </w:r>
          </w:p>
        </w:tc>
      </w:tr>
    </w:tbl>
    <w:p w14:paraId="6229DB74" w14:textId="77777777" w:rsidR="007E6F0F" w:rsidRPr="0022282A" w:rsidRDefault="00000000">
      <w:pPr>
        <w:pBdr>
          <w:bottom w:val="single" w:sz="4" w:space="1" w:color="C9D3DD"/>
        </w:pBdr>
        <w:spacing w:before="90" w:after="40"/>
      </w:pPr>
      <w:r w:rsidRPr="0022282A">
        <w:rPr>
          <w:b/>
          <w:bCs/>
          <w:color w:val="0E7C7B"/>
          <w:sz w:val="16"/>
          <w:szCs w:val="16"/>
        </w:rPr>
        <w:t>THE AGENT TEAM — ONE AGENT PER STEP, EACH WITH A CLEAR JOB</w:t>
      </w:r>
    </w:p>
    <w:tbl>
      <w:tblPr>
        <w:tblW w:w="1079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"/>
        <w:gridCol w:w="100"/>
        <w:gridCol w:w="1457"/>
        <w:gridCol w:w="100"/>
        <w:gridCol w:w="1457"/>
        <w:gridCol w:w="100"/>
        <w:gridCol w:w="1457"/>
        <w:gridCol w:w="100"/>
        <w:gridCol w:w="1457"/>
        <w:gridCol w:w="100"/>
        <w:gridCol w:w="1457"/>
        <w:gridCol w:w="100"/>
        <w:gridCol w:w="1457"/>
      </w:tblGrid>
      <w:tr w:rsidR="007E6F0F" w:rsidRPr="0022282A" w14:paraId="5FF62557" w14:textId="77777777">
        <w:tblPrEx>
          <w:tblCellMar>
            <w:top w:w="0" w:type="dxa"/>
            <w:bottom w:w="0" w:type="dxa"/>
          </w:tblCellMar>
        </w:tblPrEx>
        <w:tc>
          <w:tcPr>
            <w:tcW w:w="1457" w:type="dxa"/>
            <w:shd w:val="clear" w:color="auto" w:fill="6B7A8C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AD4E9B2" w14:textId="77777777" w:rsidR="007E6F0F" w:rsidRPr="0022282A" w:rsidRDefault="00000000">
            <w:pPr>
              <w:spacing w:after="10"/>
              <w:jc w:val="center"/>
            </w:pPr>
            <w:r w:rsidRPr="0022282A">
              <w:rPr>
                <w:b/>
                <w:bCs/>
                <w:color w:val="FFFFFF"/>
                <w:sz w:val="16"/>
                <w:szCs w:val="16"/>
              </w:rPr>
              <w:t>Detect</w:t>
            </w:r>
          </w:p>
          <w:p w14:paraId="55165BD5" w14:textId="77777777" w:rsidR="007E6F0F" w:rsidRPr="0022282A" w:rsidRDefault="00000000">
            <w:pPr>
              <w:spacing w:after="30"/>
              <w:jc w:val="center"/>
            </w:pPr>
            <w:r w:rsidRPr="0022282A">
              <w:rPr>
                <w:b/>
                <w:bCs/>
                <w:color w:val="C9D3DD"/>
                <w:sz w:val="13"/>
                <w:szCs w:val="13"/>
              </w:rPr>
              <w:t>No AI</w:t>
            </w:r>
          </w:p>
          <w:p w14:paraId="55CDD21E" w14:textId="77777777" w:rsidR="007E6F0F" w:rsidRPr="0022282A" w:rsidRDefault="00000000">
            <w:pPr>
              <w:spacing w:line="210" w:lineRule="auto"/>
              <w:jc w:val="center"/>
            </w:pPr>
            <w:r w:rsidRPr="0022282A">
              <w:rPr>
                <w:color w:val="FFFFFF"/>
                <w:sz w:val="13"/>
                <w:szCs w:val="13"/>
              </w:rPr>
              <w:t>Listeners on Airflow 3 callbacks, our SQS failure queue, CloudWatch alarms, EMM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2BDA3" w14:textId="77777777" w:rsidR="007E6F0F" w:rsidRPr="0022282A" w:rsidRDefault="00000000">
            <w:pPr>
              <w:jc w:val="center"/>
            </w:pPr>
            <w:r w:rsidRPr="0022282A">
              <w:rPr>
                <w:color w:val="5A6470"/>
                <w:sz w:val="24"/>
                <w:szCs w:val="24"/>
              </w:rPr>
              <w:t>›</w:t>
            </w:r>
          </w:p>
        </w:tc>
        <w:tc>
          <w:tcPr>
            <w:tcW w:w="1457" w:type="dxa"/>
            <w:shd w:val="clear" w:color="auto" w:fill="1F3A5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831EFE8" w14:textId="77777777" w:rsidR="007E6F0F" w:rsidRPr="0022282A" w:rsidRDefault="00000000">
            <w:pPr>
              <w:spacing w:after="10"/>
              <w:jc w:val="center"/>
            </w:pPr>
            <w:r w:rsidRPr="0022282A">
              <w:rPr>
                <w:b/>
                <w:bCs/>
                <w:color w:val="FFFFFF"/>
                <w:sz w:val="16"/>
                <w:szCs w:val="16"/>
              </w:rPr>
              <w:t>Triage Agent</w:t>
            </w:r>
          </w:p>
          <w:p w14:paraId="7ECD5B03" w14:textId="77777777" w:rsidR="007E6F0F" w:rsidRPr="0022282A" w:rsidRDefault="00000000">
            <w:pPr>
              <w:spacing w:after="30"/>
              <w:jc w:val="center"/>
            </w:pPr>
            <w:r w:rsidRPr="0022282A">
              <w:rPr>
                <w:b/>
                <w:bCs/>
                <w:color w:val="9EE8E4"/>
                <w:sz w:val="13"/>
                <w:szCs w:val="13"/>
              </w:rPr>
              <w:t>AI</w:t>
            </w:r>
          </w:p>
          <w:p w14:paraId="27298A16" w14:textId="77777777" w:rsidR="007E6F0F" w:rsidRPr="0022282A" w:rsidRDefault="00000000">
            <w:pPr>
              <w:spacing w:line="210" w:lineRule="auto"/>
              <w:jc w:val="center"/>
            </w:pPr>
            <w:r w:rsidRPr="0022282A">
              <w:rPr>
                <w:color w:val="FFFFFF"/>
                <w:sz w:val="13"/>
                <w:szCs w:val="13"/>
              </w:rPr>
              <w:t>Reads the failure, names the type and how urgent it is against the SLA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33B8A" w14:textId="77777777" w:rsidR="007E6F0F" w:rsidRPr="0022282A" w:rsidRDefault="00000000">
            <w:pPr>
              <w:jc w:val="center"/>
            </w:pPr>
            <w:r w:rsidRPr="0022282A">
              <w:rPr>
                <w:color w:val="5A6470"/>
                <w:sz w:val="24"/>
                <w:szCs w:val="24"/>
              </w:rPr>
              <w:t>›</w:t>
            </w:r>
          </w:p>
        </w:tc>
        <w:tc>
          <w:tcPr>
            <w:tcW w:w="1457" w:type="dxa"/>
            <w:shd w:val="clear" w:color="auto" w:fill="1F3A5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4301D43" w14:textId="77777777" w:rsidR="007E6F0F" w:rsidRPr="0022282A" w:rsidRDefault="00000000">
            <w:pPr>
              <w:spacing w:after="10"/>
              <w:jc w:val="center"/>
            </w:pPr>
            <w:r w:rsidRPr="0022282A">
              <w:rPr>
                <w:b/>
                <w:bCs/>
                <w:color w:val="FFFFFF"/>
                <w:sz w:val="16"/>
                <w:szCs w:val="16"/>
              </w:rPr>
              <w:t>Diagnosis Agent</w:t>
            </w:r>
          </w:p>
          <w:p w14:paraId="34DF5E32" w14:textId="77777777" w:rsidR="007E6F0F" w:rsidRPr="0022282A" w:rsidRDefault="00000000">
            <w:pPr>
              <w:spacing w:after="30"/>
              <w:jc w:val="center"/>
            </w:pPr>
            <w:r w:rsidRPr="0022282A">
              <w:rPr>
                <w:b/>
                <w:bCs/>
                <w:color w:val="9EE8E4"/>
                <w:sz w:val="13"/>
                <w:szCs w:val="13"/>
              </w:rPr>
              <w:t>AI</w:t>
            </w:r>
          </w:p>
          <w:p w14:paraId="782D693F" w14:textId="77777777" w:rsidR="007E6F0F" w:rsidRPr="0022282A" w:rsidRDefault="00000000">
            <w:pPr>
              <w:spacing w:line="210" w:lineRule="auto"/>
              <w:jc w:val="center"/>
            </w:pPr>
            <w:r w:rsidRPr="0022282A">
              <w:rPr>
                <w:color w:val="FFFFFF"/>
                <w:sz w:val="13"/>
                <w:szCs w:val="13"/>
              </w:rPr>
              <w:t>Pulls logs, builds the timeline, checks upstream jobs and infra, finds the likely cause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B81DD" w14:textId="77777777" w:rsidR="007E6F0F" w:rsidRPr="0022282A" w:rsidRDefault="00000000">
            <w:pPr>
              <w:jc w:val="center"/>
            </w:pPr>
            <w:r w:rsidRPr="0022282A">
              <w:rPr>
                <w:color w:val="5A6470"/>
                <w:sz w:val="24"/>
                <w:szCs w:val="24"/>
              </w:rPr>
              <w:t>›</w:t>
            </w:r>
          </w:p>
        </w:tc>
        <w:tc>
          <w:tcPr>
            <w:tcW w:w="1457" w:type="dxa"/>
            <w:shd w:val="clear" w:color="auto" w:fill="1F3A5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D21A504" w14:textId="77777777" w:rsidR="007E6F0F" w:rsidRPr="0022282A" w:rsidRDefault="00000000">
            <w:pPr>
              <w:spacing w:after="10"/>
              <w:jc w:val="center"/>
            </w:pPr>
            <w:r w:rsidRPr="0022282A">
              <w:rPr>
                <w:b/>
                <w:bCs/>
                <w:color w:val="FFFFFF"/>
                <w:sz w:val="16"/>
                <w:szCs w:val="16"/>
              </w:rPr>
              <w:t>Knowledge Agent</w:t>
            </w:r>
          </w:p>
          <w:p w14:paraId="0EC49154" w14:textId="77777777" w:rsidR="007E6F0F" w:rsidRPr="0022282A" w:rsidRDefault="00000000">
            <w:pPr>
              <w:spacing w:after="30"/>
              <w:jc w:val="center"/>
            </w:pPr>
            <w:r w:rsidRPr="0022282A">
              <w:rPr>
                <w:b/>
                <w:bCs/>
                <w:color w:val="9EE8E4"/>
                <w:sz w:val="13"/>
                <w:szCs w:val="13"/>
              </w:rPr>
              <w:t>AI</w:t>
            </w:r>
          </w:p>
          <w:p w14:paraId="260800BC" w14:textId="77777777" w:rsidR="007E6F0F" w:rsidRPr="0022282A" w:rsidRDefault="00000000">
            <w:pPr>
              <w:spacing w:line="210" w:lineRule="auto"/>
              <w:jc w:val="center"/>
            </w:pPr>
            <w:r w:rsidRPr="0022282A">
              <w:rPr>
                <w:color w:val="FFFFFF"/>
                <w:sz w:val="13"/>
                <w:szCs w:val="13"/>
              </w:rPr>
              <w:t>Searches runbooks, past tickets and the dependency map for a known fix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0EF23" w14:textId="77777777" w:rsidR="007E6F0F" w:rsidRPr="0022282A" w:rsidRDefault="00000000">
            <w:pPr>
              <w:jc w:val="center"/>
            </w:pPr>
            <w:r w:rsidRPr="0022282A">
              <w:rPr>
                <w:color w:val="5A6470"/>
                <w:sz w:val="24"/>
                <w:szCs w:val="24"/>
              </w:rPr>
              <w:t>›</w:t>
            </w:r>
          </w:p>
        </w:tc>
        <w:tc>
          <w:tcPr>
            <w:tcW w:w="1457" w:type="dxa"/>
            <w:shd w:val="clear" w:color="auto" w:fill="1F3A5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2C617" w14:textId="77777777" w:rsidR="007E6F0F" w:rsidRPr="0022282A" w:rsidRDefault="00000000">
            <w:pPr>
              <w:spacing w:after="10"/>
              <w:jc w:val="center"/>
            </w:pPr>
            <w:r w:rsidRPr="0022282A">
              <w:rPr>
                <w:b/>
                <w:bCs/>
                <w:color w:val="FFFFFF"/>
                <w:sz w:val="16"/>
                <w:szCs w:val="16"/>
              </w:rPr>
              <w:t>Fix Agent</w:t>
            </w:r>
          </w:p>
          <w:p w14:paraId="756638EB" w14:textId="77777777" w:rsidR="007E6F0F" w:rsidRPr="0022282A" w:rsidRDefault="00000000">
            <w:pPr>
              <w:spacing w:after="30"/>
              <w:jc w:val="center"/>
            </w:pPr>
            <w:r w:rsidRPr="0022282A">
              <w:rPr>
                <w:b/>
                <w:bCs/>
                <w:color w:val="9EE8E4"/>
                <w:sz w:val="13"/>
                <w:szCs w:val="13"/>
              </w:rPr>
              <w:t>AI + rules</w:t>
            </w:r>
          </w:p>
          <w:p w14:paraId="6DA28408" w14:textId="77777777" w:rsidR="007E6F0F" w:rsidRPr="0022282A" w:rsidRDefault="00000000">
            <w:pPr>
              <w:spacing w:line="210" w:lineRule="auto"/>
              <w:jc w:val="center"/>
            </w:pPr>
            <w:r w:rsidRPr="0022282A">
              <w:rPr>
                <w:color w:val="FFFFFF"/>
                <w:sz w:val="13"/>
                <w:szCs w:val="13"/>
              </w:rPr>
              <w:t>Picks the action, checks it is allowed, runs it through approved tools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02012" w14:textId="77777777" w:rsidR="007E6F0F" w:rsidRPr="0022282A" w:rsidRDefault="00000000">
            <w:pPr>
              <w:jc w:val="center"/>
            </w:pPr>
            <w:r w:rsidRPr="0022282A">
              <w:rPr>
                <w:color w:val="5A6470"/>
                <w:sz w:val="24"/>
                <w:szCs w:val="24"/>
              </w:rPr>
              <w:t>›</w:t>
            </w:r>
          </w:p>
        </w:tc>
        <w:tc>
          <w:tcPr>
            <w:tcW w:w="1457" w:type="dxa"/>
            <w:shd w:val="clear" w:color="auto" w:fill="1F3A5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5CAFB14" w14:textId="77777777" w:rsidR="007E6F0F" w:rsidRPr="0022282A" w:rsidRDefault="00000000">
            <w:pPr>
              <w:spacing w:after="10"/>
              <w:jc w:val="center"/>
            </w:pPr>
            <w:r w:rsidRPr="0022282A">
              <w:rPr>
                <w:b/>
                <w:bCs/>
                <w:color w:val="FFFFFF"/>
                <w:sz w:val="16"/>
                <w:szCs w:val="16"/>
              </w:rPr>
              <w:t>Verify Agent</w:t>
            </w:r>
          </w:p>
          <w:p w14:paraId="270EEC02" w14:textId="77777777" w:rsidR="007E6F0F" w:rsidRPr="0022282A" w:rsidRDefault="00000000">
            <w:pPr>
              <w:spacing w:after="30"/>
              <w:jc w:val="center"/>
            </w:pPr>
            <w:r w:rsidRPr="0022282A">
              <w:rPr>
                <w:b/>
                <w:bCs/>
                <w:color w:val="9EE8E4"/>
                <w:sz w:val="13"/>
                <w:szCs w:val="13"/>
              </w:rPr>
              <w:t>AI</w:t>
            </w:r>
          </w:p>
          <w:p w14:paraId="0280D5FB" w14:textId="77777777" w:rsidR="007E6F0F" w:rsidRPr="0022282A" w:rsidRDefault="00000000">
            <w:pPr>
              <w:spacing w:line="210" w:lineRule="auto"/>
              <w:jc w:val="center"/>
            </w:pPr>
            <w:r w:rsidRPr="0022282A">
              <w:rPr>
                <w:color w:val="FFFFFF"/>
                <w:sz w:val="13"/>
                <w:szCs w:val="13"/>
              </w:rPr>
              <w:t>Confirms the job really succeeded and the file was processed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DBC14" w14:textId="77777777" w:rsidR="007E6F0F" w:rsidRPr="0022282A" w:rsidRDefault="00000000">
            <w:pPr>
              <w:jc w:val="center"/>
            </w:pPr>
            <w:r w:rsidRPr="0022282A">
              <w:rPr>
                <w:color w:val="5A6470"/>
                <w:sz w:val="24"/>
                <w:szCs w:val="24"/>
              </w:rPr>
              <w:t>›</w:t>
            </w:r>
          </w:p>
        </w:tc>
        <w:tc>
          <w:tcPr>
            <w:tcW w:w="1457" w:type="dxa"/>
            <w:shd w:val="clear" w:color="auto" w:fill="1F3A5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5450017" w14:textId="77777777" w:rsidR="007E6F0F" w:rsidRPr="0022282A" w:rsidRDefault="00000000">
            <w:pPr>
              <w:spacing w:after="10"/>
              <w:jc w:val="center"/>
            </w:pPr>
            <w:r w:rsidRPr="0022282A">
              <w:rPr>
                <w:b/>
                <w:bCs/>
                <w:color w:val="FFFFFF"/>
                <w:sz w:val="16"/>
                <w:szCs w:val="16"/>
              </w:rPr>
              <w:t>Learning Agent</w:t>
            </w:r>
          </w:p>
          <w:p w14:paraId="7321655E" w14:textId="77777777" w:rsidR="007E6F0F" w:rsidRPr="0022282A" w:rsidRDefault="00000000">
            <w:pPr>
              <w:spacing w:after="30"/>
              <w:jc w:val="center"/>
            </w:pPr>
            <w:r w:rsidRPr="0022282A">
              <w:rPr>
                <w:b/>
                <w:bCs/>
                <w:color w:val="9EE8E4"/>
                <w:sz w:val="13"/>
                <w:szCs w:val="13"/>
              </w:rPr>
              <w:t>AI</w:t>
            </w:r>
          </w:p>
          <w:p w14:paraId="633AC075" w14:textId="77777777" w:rsidR="007E6F0F" w:rsidRPr="0022282A" w:rsidRDefault="00000000">
            <w:pPr>
              <w:spacing w:line="210" w:lineRule="auto"/>
              <w:jc w:val="center"/>
            </w:pPr>
            <w:proofErr w:type="gramStart"/>
            <w:r w:rsidRPr="0022282A">
              <w:rPr>
                <w:color w:val="FFFFFF"/>
                <w:sz w:val="13"/>
                <w:szCs w:val="13"/>
              </w:rPr>
              <w:t>Writes</w:t>
            </w:r>
            <w:proofErr w:type="gramEnd"/>
            <w:r w:rsidRPr="0022282A">
              <w:rPr>
                <w:color w:val="FFFFFF"/>
                <w:sz w:val="13"/>
                <w:szCs w:val="13"/>
              </w:rPr>
              <w:t xml:space="preserve"> back what worked, drafts new runbook entries, spots repeat patterns</w:t>
            </w:r>
          </w:p>
        </w:tc>
      </w:tr>
    </w:tbl>
    <w:p w14:paraId="01035679" w14:textId="04B93046" w:rsidR="007E6F0F" w:rsidRPr="0022282A" w:rsidRDefault="00000000">
      <w:pPr>
        <w:spacing w:before="50" w:after="30" w:line="215" w:lineRule="auto"/>
        <w:rPr>
          <w:sz w:val="24"/>
          <w:szCs w:val="24"/>
        </w:rPr>
      </w:pPr>
      <w:r w:rsidRPr="0022282A">
        <w:rPr>
          <w:color w:val="5A6470"/>
          <w:sz w:val="20"/>
          <w:szCs w:val="20"/>
        </w:rPr>
        <w:t>A Supervisor agent runs the sequence and decides the route: high confidence + safe action → fix and close; high confidence + risky action → ask a human with one click in Teams/</w:t>
      </w:r>
      <w:r w:rsidR="00311E39" w:rsidRPr="0022282A">
        <w:rPr>
          <w:color w:val="5A6470"/>
          <w:sz w:val="20"/>
          <w:szCs w:val="20"/>
        </w:rPr>
        <w:t>email</w:t>
      </w:r>
      <w:r w:rsidRPr="0022282A">
        <w:rPr>
          <w:color w:val="5A6470"/>
          <w:sz w:val="20"/>
          <w:szCs w:val="20"/>
        </w:rPr>
        <w:t>; low confidence → escalate to L3 with the evidence. Runs on AWS; every AI call goes through the AI Dome gateway (Sonnet 5 / GPT-5.3 class, swappable). Agents never touch systems directly — only through an approved set of tools: Airflow API (clear, rerun, pause), AWS (restart, scale, check S3), service health checks, read-only data checks, EMM ticket API.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0"/>
        <w:gridCol w:w="240"/>
        <w:gridCol w:w="5280"/>
      </w:tblGrid>
      <w:tr w:rsidR="007E6F0F" w:rsidRPr="0022282A" w14:paraId="23170A45" w14:textId="77777777">
        <w:tblPrEx>
          <w:tblCellMar>
            <w:top w:w="0" w:type="dxa"/>
            <w:bottom w:w="0" w:type="dxa"/>
          </w:tblCellMar>
        </w:tblPrEx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90797" w14:textId="77777777" w:rsidR="007E6F0F" w:rsidRPr="0022282A" w:rsidRDefault="00000000">
            <w:pPr>
              <w:pBdr>
                <w:bottom w:val="single" w:sz="4" w:space="1" w:color="C9D3DD"/>
              </w:pBdr>
              <w:spacing w:before="90" w:after="40"/>
            </w:pPr>
            <w:r w:rsidRPr="0022282A">
              <w:rPr>
                <w:b/>
                <w:bCs/>
                <w:color w:val="0E7C7B"/>
              </w:rPr>
              <w:t>WHAT IT HANDLES — BEYOND TODAY'S KNOWLEDGE DOC</w:t>
            </w:r>
          </w:p>
          <w:p w14:paraId="73452F6E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Files &amp; data: </w:t>
            </w:r>
            <w:r w:rsidRPr="0022282A">
              <w:rPr>
                <w:color w:val="222222"/>
              </w:rPr>
              <w:t>late, missing, partial or wrongly formatted files → wait until the deadline, alert the owner, rerun when it arrives.</w:t>
            </w:r>
          </w:p>
          <w:p w14:paraId="403972D7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Run time: </w:t>
            </w:r>
            <w:r w:rsidRPr="0022282A">
              <w:rPr>
                <w:color w:val="222222"/>
              </w:rPr>
              <w:t>job ran too long, timed out, retries used up → compare with normal run times, rerun with more time or flag a slowdown.</w:t>
            </w:r>
          </w:p>
          <w:p w14:paraId="76F780E3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Application errors: </w:t>
            </w:r>
            <w:r w:rsidRPr="0022282A">
              <w:rPr>
                <w:color w:val="222222"/>
              </w:rPr>
              <w:t>real code bugs, bad config, one bad record breaking a batch → isolate the record, attach the error and recent deploys, send to L3.</w:t>
            </w:r>
          </w:p>
          <w:p w14:paraId="10187C0E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Dependencies &amp; infra: </w:t>
            </w:r>
            <w:r w:rsidRPr="0022282A">
              <w:rPr>
                <w:color w:val="222222"/>
              </w:rPr>
              <w:t>upstream system down, database or API limits, expired passwords/certs, container or node failures → restart, scale or wait-and-retry.</w:t>
            </w:r>
          </w:p>
          <w:p w14:paraId="165BD4AB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Airflow itself: </w:t>
            </w:r>
            <w:r w:rsidRPr="0022282A">
              <w:rPr>
                <w:color w:val="222222"/>
              </w:rPr>
              <w:t>scheduler or worker problems, stuck tasks, worker pool full on MWAA.</w:t>
            </w:r>
          </w:p>
          <w:p w14:paraId="5BFA64B5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Silent failures: </w:t>
            </w:r>
            <w:r w:rsidRPr="0022282A">
              <w:rPr>
                <w:color w:val="222222"/>
              </w:rPr>
              <w:t xml:space="preserve">job says </w:t>
            </w:r>
            <w:proofErr w:type="gramStart"/>
            <w:r w:rsidRPr="0022282A">
              <w:rPr>
                <w:color w:val="222222"/>
              </w:rPr>
              <w:t>success</w:t>
            </w:r>
            <w:proofErr w:type="gramEnd"/>
            <w:r w:rsidRPr="0022282A">
              <w:rPr>
                <w:color w:val="222222"/>
              </w:rPr>
              <w:t xml:space="preserve"> but the output is wrong — something no L1 team catches today.</w:t>
            </w: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663A0" w14:textId="77777777" w:rsidR="007E6F0F" w:rsidRPr="0022282A" w:rsidRDefault="007E6F0F"/>
        </w:tc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8ABDF" w14:textId="77777777" w:rsidR="007E6F0F" w:rsidRPr="0022282A" w:rsidRDefault="00000000">
            <w:pPr>
              <w:pBdr>
                <w:bottom w:val="single" w:sz="4" w:space="1" w:color="C9D3DD"/>
              </w:pBdr>
              <w:spacing w:before="90" w:after="40"/>
            </w:pPr>
            <w:r w:rsidRPr="0022282A">
              <w:rPr>
                <w:b/>
                <w:bCs/>
                <w:color w:val="0E7C7B"/>
              </w:rPr>
              <w:t>SAFETY — WHY LEADERSHIP CAN TRUST IT</w:t>
            </w:r>
          </w:p>
          <w:p w14:paraId="56C64D12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Action levels: </w:t>
            </w:r>
            <w:proofErr w:type="gramStart"/>
            <w:r w:rsidRPr="0022282A">
              <w:rPr>
                <w:color w:val="222222"/>
              </w:rPr>
              <w:t>look-</w:t>
            </w:r>
            <w:proofErr w:type="gramEnd"/>
            <w:r w:rsidRPr="0022282A">
              <w:rPr>
                <w:color w:val="222222"/>
              </w:rPr>
              <w:t>only is always allowed; safe &amp; undoable actions run automatically once the agent is confident; risky actions need a human click; destructive actions are never allowed.</w:t>
            </w:r>
          </w:p>
          <w:p w14:paraId="10879B2F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Never </w:t>
            </w:r>
            <w:proofErr w:type="gramStart"/>
            <w:r w:rsidRPr="0022282A">
              <w:rPr>
                <w:b/>
                <w:bCs/>
                <w:color w:val="222222"/>
              </w:rPr>
              <w:t>guesses</w:t>
            </w:r>
            <w:proofErr w:type="gramEnd"/>
            <w:r w:rsidRPr="0022282A">
              <w:rPr>
                <w:b/>
                <w:bCs/>
                <w:color w:val="222222"/>
              </w:rPr>
              <w:t xml:space="preserve">: </w:t>
            </w:r>
            <w:r w:rsidRPr="0022282A">
              <w:rPr>
                <w:color w:val="222222"/>
              </w:rPr>
              <w:t>if the agent is not sure, it escalates with the evidence instead of acting.</w:t>
            </w:r>
          </w:p>
          <w:p w14:paraId="3D592647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Limits: </w:t>
            </w:r>
            <w:r w:rsidRPr="0022282A">
              <w:rPr>
                <w:color w:val="222222"/>
              </w:rPr>
              <w:t xml:space="preserve">no mass </w:t>
            </w:r>
            <w:proofErr w:type="gramStart"/>
            <w:r w:rsidRPr="0022282A">
              <w:rPr>
                <w:color w:val="222222"/>
              </w:rPr>
              <w:t>reruns</w:t>
            </w:r>
            <w:proofErr w:type="gramEnd"/>
            <w:r w:rsidRPr="0022282A">
              <w:rPr>
                <w:color w:val="222222"/>
              </w:rPr>
              <w:t>; after a few failed auto-fixes it stops and calls a human; respects change-freeze windows.</w:t>
            </w:r>
          </w:p>
          <w:p w14:paraId="201E4138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Full record: </w:t>
            </w:r>
            <w:r w:rsidRPr="0022282A">
              <w:rPr>
                <w:color w:val="222222"/>
              </w:rPr>
              <w:t>every step, tool call and result is logged; humans rate each decision and that feedback improves the agents.</w:t>
            </w:r>
          </w:p>
          <w:p w14:paraId="43B8C980" w14:textId="77777777" w:rsidR="007E6F0F" w:rsidRPr="0022282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22282A">
              <w:rPr>
                <w:b/>
                <w:bCs/>
                <w:color w:val="222222"/>
              </w:rPr>
              <w:t xml:space="preserve">Tested before release: </w:t>
            </w:r>
            <w:r w:rsidRPr="0022282A">
              <w:rPr>
                <w:color w:val="222222"/>
              </w:rPr>
              <w:t>every agent change is replayed against past incidents before it reaches production.</w:t>
            </w:r>
          </w:p>
        </w:tc>
      </w:tr>
    </w:tbl>
    <w:p w14:paraId="45F1B994" w14:textId="77777777" w:rsidR="007E6F0F" w:rsidRPr="0022282A" w:rsidRDefault="00000000">
      <w:pPr>
        <w:pBdr>
          <w:bottom w:val="single" w:sz="4" w:space="1" w:color="C9D3DD"/>
        </w:pBdr>
        <w:spacing w:before="90" w:after="40"/>
      </w:pPr>
      <w:r w:rsidRPr="0022282A">
        <w:rPr>
          <w:b/>
          <w:bCs/>
          <w:color w:val="0E7C7B"/>
          <w:sz w:val="16"/>
          <w:szCs w:val="16"/>
        </w:rPr>
        <w:t>STEP BY STEP — EACH PHASE IS USEFUL ON ITS OWN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120"/>
        <w:gridCol w:w="2610"/>
        <w:gridCol w:w="120"/>
        <w:gridCol w:w="2610"/>
        <w:gridCol w:w="120"/>
        <w:gridCol w:w="2610"/>
      </w:tblGrid>
      <w:tr w:rsidR="007E6F0F" w:rsidRPr="0022282A" w14:paraId="04D6E3B1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694BAA" w14:textId="10031676" w:rsidR="007E6F0F" w:rsidRPr="0022282A" w:rsidRDefault="00000000">
            <w:pPr>
              <w:spacing w:after="20"/>
            </w:pPr>
            <w:r w:rsidRPr="0022282A">
              <w:rPr>
                <w:b/>
                <w:bCs/>
                <w:color w:val="1F3A5F"/>
              </w:rPr>
              <w:t>1 · Watch &amp; learn</w:t>
            </w:r>
            <w:r w:rsidRPr="0022282A">
              <w:rPr>
                <w:b/>
                <w:bCs/>
                <w:color w:val="0E7C7B"/>
              </w:rPr>
              <w:t xml:space="preserve">   </w:t>
            </w:r>
            <w:r w:rsidR="00311E39" w:rsidRPr="0022282A">
              <w:rPr>
                <w:b/>
                <w:bCs/>
                <w:color w:val="0E7C7B"/>
              </w:rPr>
              <w:t>2</w:t>
            </w:r>
            <w:r w:rsidRPr="0022282A">
              <w:rPr>
                <w:b/>
                <w:bCs/>
                <w:color w:val="0E7C7B"/>
              </w:rPr>
              <w:t>–</w:t>
            </w:r>
            <w:r w:rsidR="00311E39" w:rsidRPr="0022282A">
              <w:rPr>
                <w:b/>
                <w:bCs/>
                <w:color w:val="0E7C7B"/>
              </w:rPr>
              <w:t>4</w:t>
            </w:r>
            <w:r w:rsidRPr="0022282A">
              <w:rPr>
                <w:b/>
                <w:bCs/>
                <w:color w:val="0E7C7B"/>
              </w:rPr>
              <w:t xml:space="preserve"> </w:t>
            </w:r>
            <w:proofErr w:type="spellStart"/>
            <w:r w:rsidRPr="0022282A">
              <w:rPr>
                <w:b/>
                <w:bCs/>
                <w:color w:val="0E7C7B"/>
              </w:rPr>
              <w:t>wks</w:t>
            </w:r>
            <w:proofErr w:type="spellEnd"/>
          </w:p>
          <w:p w14:paraId="13889DFD" w14:textId="77777777" w:rsidR="007E6F0F" w:rsidRPr="0022282A" w:rsidRDefault="00000000">
            <w:pPr>
              <w:spacing w:line="215" w:lineRule="auto"/>
            </w:pPr>
            <w:r w:rsidRPr="0022282A">
              <w:rPr>
                <w:color w:val="222222"/>
              </w:rPr>
              <w:t>AI only diagnoses and suggests. No actions. We check how often it is right.</w:t>
            </w:r>
          </w:p>
        </w:tc>
        <w:tc>
          <w:tcPr>
            <w:tcW w:w="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1B598" w14:textId="77777777" w:rsidR="007E6F0F" w:rsidRPr="0022282A" w:rsidRDefault="007E6F0F"/>
        </w:tc>
        <w:tc>
          <w:tcPr>
            <w:tcW w:w="2610" w:type="dxa"/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407B62" w14:textId="2F655E6B" w:rsidR="007E6F0F" w:rsidRPr="0022282A" w:rsidRDefault="00000000">
            <w:pPr>
              <w:spacing w:after="20"/>
            </w:pPr>
            <w:r w:rsidRPr="0022282A">
              <w:rPr>
                <w:b/>
                <w:bCs/>
                <w:color w:val="1F3A5F"/>
              </w:rPr>
              <w:t>2 · Fix the easy ones</w:t>
            </w:r>
            <w:r w:rsidRPr="0022282A">
              <w:rPr>
                <w:b/>
                <w:bCs/>
                <w:color w:val="0E7C7B"/>
              </w:rPr>
              <w:t xml:space="preserve">   </w:t>
            </w:r>
            <w:r w:rsidR="00311E39" w:rsidRPr="0022282A">
              <w:rPr>
                <w:b/>
                <w:bCs/>
                <w:color w:val="0E7C7B"/>
              </w:rPr>
              <w:t>4</w:t>
            </w:r>
            <w:r w:rsidRPr="0022282A">
              <w:rPr>
                <w:b/>
                <w:bCs/>
                <w:color w:val="0E7C7B"/>
              </w:rPr>
              <w:t>–</w:t>
            </w:r>
            <w:r w:rsidR="00311E39" w:rsidRPr="0022282A">
              <w:rPr>
                <w:b/>
                <w:bCs/>
                <w:color w:val="0E7C7B"/>
              </w:rPr>
              <w:t>6</w:t>
            </w:r>
            <w:r w:rsidRPr="0022282A">
              <w:rPr>
                <w:b/>
                <w:bCs/>
                <w:color w:val="0E7C7B"/>
              </w:rPr>
              <w:t xml:space="preserve"> </w:t>
            </w:r>
            <w:proofErr w:type="spellStart"/>
            <w:r w:rsidRPr="0022282A">
              <w:rPr>
                <w:b/>
                <w:bCs/>
                <w:color w:val="0E7C7B"/>
              </w:rPr>
              <w:t>wks</w:t>
            </w:r>
            <w:proofErr w:type="spellEnd"/>
          </w:p>
          <w:p w14:paraId="5FCA3F7B" w14:textId="77777777" w:rsidR="007E6F0F" w:rsidRPr="0022282A" w:rsidRDefault="00000000">
            <w:pPr>
              <w:spacing w:line="215" w:lineRule="auto"/>
            </w:pPr>
            <w:r w:rsidRPr="0022282A">
              <w:rPr>
                <w:color w:val="222222"/>
              </w:rPr>
              <w:t>AI auto-fixes safe, repeat issues (file delay, rerun, transient errors). Rest goes to L3 with a diagnosis.</w:t>
            </w:r>
          </w:p>
        </w:tc>
        <w:tc>
          <w:tcPr>
            <w:tcW w:w="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24C90" w14:textId="77777777" w:rsidR="007E6F0F" w:rsidRPr="0022282A" w:rsidRDefault="007E6F0F"/>
        </w:tc>
        <w:tc>
          <w:tcPr>
            <w:tcW w:w="2610" w:type="dxa"/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702C52" w14:textId="77777777" w:rsidR="007E6F0F" w:rsidRPr="0022282A" w:rsidRDefault="00000000">
            <w:pPr>
              <w:spacing w:after="20"/>
            </w:pPr>
            <w:r w:rsidRPr="0022282A">
              <w:rPr>
                <w:b/>
                <w:bCs/>
                <w:color w:val="1F3A5F"/>
              </w:rPr>
              <w:t>3 · Fix most things</w:t>
            </w:r>
            <w:r w:rsidRPr="0022282A">
              <w:rPr>
                <w:b/>
                <w:bCs/>
                <w:color w:val="0E7C7B"/>
              </w:rPr>
              <w:t xml:space="preserve">   1 quarter</w:t>
            </w:r>
          </w:p>
          <w:p w14:paraId="386110F1" w14:textId="77777777" w:rsidR="007E6F0F" w:rsidRPr="0022282A" w:rsidRDefault="00000000">
            <w:pPr>
              <w:spacing w:line="215" w:lineRule="auto"/>
            </w:pPr>
            <w:r w:rsidRPr="0022282A">
              <w:rPr>
                <w:color w:val="222222"/>
              </w:rPr>
              <w:t>Covers all failure types. Risky actions need one-click approval. Learning agent keeps runbooks current.</w:t>
            </w:r>
          </w:p>
        </w:tc>
        <w:tc>
          <w:tcPr>
            <w:tcW w:w="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3CE81" w14:textId="77777777" w:rsidR="007E6F0F" w:rsidRPr="0022282A" w:rsidRDefault="007E6F0F"/>
        </w:tc>
        <w:tc>
          <w:tcPr>
            <w:tcW w:w="2610" w:type="dxa"/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A62CB7" w14:textId="77777777" w:rsidR="007E6F0F" w:rsidRPr="0022282A" w:rsidRDefault="00000000">
            <w:pPr>
              <w:spacing w:after="20"/>
            </w:pPr>
            <w:r w:rsidRPr="0022282A">
              <w:rPr>
                <w:b/>
                <w:bCs/>
                <w:color w:val="1F3A5F"/>
              </w:rPr>
              <w:t>4 · Prevent &amp; sell</w:t>
            </w:r>
            <w:r w:rsidRPr="0022282A">
              <w:rPr>
                <w:b/>
                <w:bCs/>
                <w:color w:val="0E7C7B"/>
              </w:rPr>
              <w:t xml:space="preserve">   ongoing</w:t>
            </w:r>
          </w:p>
          <w:p w14:paraId="680E3A13" w14:textId="77777777" w:rsidR="007E6F0F" w:rsidRPr="0022282A" w:rsidRDefault="00000000">
            <w:pPr>
              <w:spacing w:line="215" w:lineRule="auto"/>
            </w:pPr>
            <w:r w:rsidRPr="0022282A">
              <w:rPr>
                <w:color w:val="222222"/>
              </w:rPr>
              <w:t>Predicts failures before they happen. Packaged so any team or enterprise can plug in their own tools.</w:t>
            </w:r>
          </w:p>
        </w:tc>
      </w:tr>
    </w:tbl>
    <w:p w14:paraId="42E9A949" w14:textId="4582EAC0" w:rsidR="007E6F0F" w:rsidRPr="0022282A" w:rsidRDefault="00000000">
      <w:pPr>
        <w:spacing w:before="50" w:after="30" w:line="215" w:lineRule="auto"/>
        <w:rPr>
          <w:sz w:val="16"/>
          <w:szCs w:val="16"/>
        </w:rPr>
      </w:pPr>
      <w:r w:rsidRPr="0022282A">
        <w:rPr>
          <w:b/>
          <w:bCs/>
          <w:color w:val="1F3A5F"/>
          <w:sz w:val="16"/>
          <w:szCs w:val="16"/>
        </w:rPr>
        <w:t xml:space="preserve">Phase 1 options: </w:t>
      </w:r>
      <w:r w:rsidRPr="0022282A">
        <w:rPr>
          <w:color w:val="5A6470"/>
          <w:sz w:val="16"/>
          <w:szCs w:val="16"/>
        </w:rPr>
        <w:t>(a) the agent adds its diagnosis as a note on the EMM ticket, or (b) it posts to a separate Teams/</w:t>
      </w:r>
      <w:r w:rsidR="00311E39" w:rsidRPr="0022282A">
        <w:rPr>
          <w:color w:val="5A6470"/>
          <w:sz w:val="16"/>
          <w:szCs w:val="16"/>
        </w:rPr>
        <w:t>Email</w:t>
      </w:r>
      <w:r w:rsidRPr="0022282A">
        <w:rPr>
          <w:color w:val="5A6470"/>
          <w:sz w:val="16"/>
          <w:szCs w:val="16"/>
        </w:rPr>
        <w:t xml:space="preserve"> channel or a small dashboard so tickets are untouched — and we can also replay past tickets offline to score the agent before it sees live traffic.</w:t>
      </w:r>
      <w:r w:rsidR="00311E39" w:rsidRPr="0022282A">
        <w:rPr>
          <w:color w:val="222222"/>
          <w:sz w:val="20"/>
          <w:szCs w:val="20"/>
        </w:rPr>
        <w:t xml:space="preserve"> </w:t>
      </w:r>
      <w:r w:rsidR="00311E39" w:rsidRPr="0022282A">
        <w:rPr>
          <w:color w:val="222222"/>
          <w:sz w:val="16"/>
          <w:szCs w:val="16"/>
        </w:rPr>
        <w:t>Deliverables: BMAD project brief, PRD and architecture; a working agent diagnosing live failures; and a measured baseline (ticket volume by cause, current time-to-fix, expected auto-fix rate) to decide on Phase 2.</w:t>
      </w:r>
    </w:p>
    <w:tbl>
      <w:tblPr>
        <w:tblW w:w="109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8"/>
        <w:gridCol w:w="242"/>
        <w:gridCol w:w="5338"/>
      </w:tblGrid>
      <w:tr w:rsidR="007E6F0F" w:rsidRPr="0022282A" w14:paraId="6B91CC1A" w14:textId="77777777" w:rsidTr="003879C8">
        <w:tblPrEx>
          <w:tblCellMar>
            <w:top w:w="0" w:type="dxa"/>
            <w:bottom w:w="0" w:type="dxa"/>
          </w:tblCellMar>
        </w:tblPrEx>
        <w:trPr>
          <w:trHeight w:val="1617"/>
        </w:trPr>
        <w:tc>
          <w:tcPr>
            <w:tcW w:w="533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020E6" w14:textId="77777777" w:rsidR="007E6F0F" w:rsidRPr="0022282A" w:rsidRDefault="00000000">
            <w:pPr>
              <w:pBdr>
                <w:bottom w:val="single" w:sz="4" w:space="1" w:color="C9D3DD"/>
              </w:pBdr>
              <w:spacing w:before="90" w:after="40"/>
            </w:pPr>
            <w:r w:rsidRPr="0022282A">
              <w:rPr>
                <w:b/>
                <w:bCs/>
                <w:color w:val="0E7C7B"/>
                <w:sz w:val="16"/>
                <w:szCs w:val="16"/>
              </w:rPr>
              <w:t>WHY THIS BECOMES A PRODUCT</w:t>
            </w:r>
          </w:p>
          <w:p w14:paraId="1ACAE70E" w14:textId="4A74B24C" w:rsidR="007E6F0F" w:rsidRPr="0022282A" w:rsidRDefault="00000000">
            <w:pPr>
              <w:spacing w:after="60"/>
            </w:pPr>
            <w:r w:rsidRPr="0022282A">
              <w:rPr>
                <w:color w:val="222222"/>
              </w:rPr>
              <w:t>The brain of the system (agent team, safety rules, memory, testing) is the same for everyone. Only the plug-ins change — which orchestrator, which ticketing tool, which cloud, which chat tool. Our Airflow/Java estate is the first customer; any team with pipelines and a ticket queue can be the next.</w:t>
            </w:r>
            <w:r w:rsidR="00311E39" w:rsidRPr="0022282A">
              <w:rPr>
                <w:color w:val="222222"/>
              </w:rPr>
              <w:t xml:space="preserve"> </w:t>
            </w: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ED335" w14:textId="77777777" w:rsidR="007E6F0F" w:rsidRPr="0022282A" w:rsidRDefault="007E6F0F"/>
        </w:tc>
        <w:tc>
          <w:tcPr>
            <w:tcW w:w="533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99143" w14:textId="77777777" w:rsidR="007E6F0F" w:rsidRPr="0022282A" w:rsidRDefault="00000000">
            <w:pPr>
              <w:pBdr>
                <w:bottom w:val="single" w:sz="4" w:space="1" w:color="C9D3DD"/>
              </w:pBdr>
              <w:spacing w:before="90" w:after="40"/>
            </w:pPr>
            <w:r w:rsidRPr="0022282A">
              <w:rPr>
                <w:b/>
                <w:bCs/>
                <w:color w:val="0E7C7B"/>
                <w:sz w:val="16"/>
                <w:szCs w:val="16"/>
              </w:rPr>
              <w:t>HOW WE MEASURE SUCCESS</w:t>
            </w:r>
          </w:p>
          <w:p w14:paraId="53D69EAA" w14:textId="77777777" w:rsidR="007E6F0F" w:rsidRPr="0022282A" w:rsidRDefault="00000000">
            <w:pPr>
              <w:spacing w:after="60"/>
            </w:pPr>
            <w:r w:rsidRPr="0022282A">
              <w:rPr>
                <w:color w:val="222222"/>
              </w:rPr>
              <w:t xml:space="preserve">Share of tickets fixed with no human (target 60–70% over time) · time to fix, for both auto-fixed and escalated tickets · fixes that </w:t>
            </w:r>
            <w:proofErr w:type="gramStart"/>
            <w:r w:rsidRPr="0022282A">
              <w:rPr>
                <w:color w:val="222222"/>
              </w:rPr>
              <w:t>actually held · wrong</w:t>
            </w:r>
            <w:proofErr w:type="gramEnd"/>
            <w:r w:rsidRPr="0022282A">
              <w:rPr>
                <w:color w:val="222222"/>
              </w:rPr>
              <w:t xml:space="preserve"> escalations · L3 hours saved · cost per incident.</w:t>
            </w:r>
          </w:p>
        </w:tc>
      </w:tr>
    </w:tbl>
    <w:p w14:paraId="1CC4A58B" w14:textId="77777777" w:rsidR="00761349" w:rsidRPr="0022282A" w:rsidRDefault="00761349" w:rsidP="003879C8"/>
    <w:sectPr w:rsidR="00761349" w:rsidRPr="0022282A">
      <w:pgSz w:w="12240" w:h="15840"/>
      <w:pgMar w:top="56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333DB"/>
    <w:multiLevelType w:val="hybridMultilevel"/>
    <w:tmpl w:val="2E328EC8"/>
    <w:lvl w:ilvl="0" w:tplc="2E282922">
      <w:start w:val="1"/>
      <w:numFmt w:val="bullet"/>
      <w:lvlText w:val="●"/>
      <w:lvlJc w:val="left"/>
      <w:pPr>
        <w:ind w:left="720" w:hanging="360"/>
      </w:pPr>
    </w:lvl>
    <w:lvl w:ilvl="1" w:tplc="71229F8E">
      <w:start w:val="1"/>
      <w:numFmt w:val="bullet"/>
      <w:lvlText w:val="○"/>
      <w:lvlJc w:val="left"/>
      <w:pPr>
        <w:ind w:left="1440" w:hanging="360"/>
      </w:pPr>
    </w:lvl>
    <w:lvl w:ilvl="2" w:tplc="94E8EBCC">
      <w:start w:val="1"/>
      <w:numFmt w:val="bullet"/>
      <w:lvlText w:val="■"/>
      <w:lvlJc w:val="left"/>
      <w:pPr>
        <w:ind w:left="2160" w:hanging="360"/>
      </w:pPr>
    </w:lvl>
    <w:lvl w:ilvl="3" w:tplc="B6069F1C">
      <w:start w:val="1"/>
      <w:numFmt w:val="bullet"/>
      <w:lvlText w:val="●"/>
      <w:lvlJc w:val="left"/>
      <w:pPr>
        <w:ind w:left="2880" w:hanging="360"/>
      </w:pPr>
    </w:lvl>
    <w:lvl w:ilvl="4" w:tplc="96B65A24">
      <w:start w:val="1"/>
      <w:numFmt w:val="bullet"/>
      <w:lvlText w:val="○"/>
      <w:lvlJc w:val="left"/>
      <w:pPr>
        <w:ind w:left="3600" w:hanging="360"/>
      </w:pPr>
    </w:lvl>
    <w:lvl w:ilvl="5" w:tplc="957AD658">
      <w:start w:val="1"/>
      <w:numFmt w:val="bullet"/>
      <w:lvlText w:val="■"/>
      <w:lvlJc w:val="left"/>
      <w:pPr>
        <w:ind w:left="4320" w:hanging="360"/>
      </w:pPr>
    </w:lvl>
    <w:lvl w:ilvl="6" w:tplc="7BA61D4A">
      <w:start w:val="1"/>
      <w:numFmt w:val="bullet"/>
      <w:lvlText w:val="●"/>
      <w:lvlJc w:val="left"/>
      <w:pPr>
        <w:ind w:left="5040" w:hanging="360"/>
      </w:pPr>
    </w:lvl>
    <w:lvl w:ilvl="7" w:tplc="2AA0BDFA">
      <w:start w:val="1"/>
      <w:numFmt w:val="bullet"/>
      <w:lvlText w:val="●"/>
      <w:lvlJc w:val="left"/>
      <w:pPr>
        <w:ind w:left="5760" w:hanging="360"/>
      </w:pPr>
    </w:lvl>
    <w:lvl w:ilvl="8" w:tplc="AA5885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DB0F06"/>
    <w:multiLevelType w:val="hybridMultilevel"/>
    <w:tmpl w:val="FD0C5A24"/>
    <w:lvl w:ilvl="0" w:tplc="7D26C2B8">
      <w:start w:val="1"/>
      <w:numFmt w:val="bullet"/>
      <w:lvlText w:val="•"/>
      <w:lvlJc w:val="left"/>
      <w:pPr>
        <w:ind w:left="240" w:hanging="160"/>
      </w:pPr>
    </w:lvl>
    <w:lvl w:ilvl="1" w:tplc="B1826DA2">
      <w:numFmt w:val="decimal"/>
      <w:lvlText w:val=""/>
      <w:lvlJc w:val="left"/>
    </w:lvl>
    <w:lvl w:ilvl="2" w:tplc="41EEB694">
      <w:numFmt w:val="decimal"/>
      <w:lvlText w:val=""/>
      <w:lvlJc w:val="left"/>
    </w:lvl>
    <w:lvl w:ilvl="3" w:tplc="DE1EC278">
      <w:numFmt w:val="decimal"/>
      <w:lvlText w:val=""/>
      <w:lvlJc w:val="left"/>
    </w:lvl>
    <w:lvl w:ilvl="4" w:tplc="F710DA20">
      <w:numFmt w:val="decimal"/>
      <w:lvlText w:val=""/>
      <w:lvlJc w:val="left"/>
    </w:lvl>
    <w:lvl w:ilvl="5" w:tplc="7F3CC604">
      <w:numFmt w:val="decimal"/>
      <w:lvlText w:val=""/>
      <w:lvlJc w:val="left"/>
    </w:lvl>
    <w:lvl w:ilvl="6" w:tplc="003416A4">
      <w:numFmt w:val="decimal"/>
      <w:lvlText w:val=""/>
      <w:lvlJc w:val="left"/>
    </w:lvl>
    <w:lvl w:ilvl="7" w:tplc="DD86EB1C">
      <w:numFmt w:val="decimal"/>
      <w:lvlText w:val=""/>
      <w:lvlJc w:val="left"/>
    </w:lvl>
    <w:lvl w:ilvl="8" w:tplc="2312C6FE">
      <w:numFmt w:val="decimal"/>
      <w:lvlText w:val=""/>
      <w:lvlJc w:val="left"/>
    </w:lvl>
  </w:abstractNum>
  <w:num w:numId="1" w16cid:durableId="1325744108">
    <w:abstractNumId w:val="0"/>
    <w:lvlOverride w:ilvl="0">
      <w:startOverride w:val="1"/>
    </w:lvlOverride>
  </w:num>
  <w:num w:numId="2" w16cid:durableId="20597418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F0F"/>
    <w:rsid w:val="0022282A"/>
    <w:rsid w:val="00311E39"/>
    <w:rsid w:val="003879C8"/>
    <w:rsid w:val="00761349"/>
    <w:rsid w:val="007E6F0F"/>
    <w:rsid w:val="00982D2E"/>
    <w:rsid w:val="00A8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B8DF"/>
  <w15:docId w15:val="{5268AE4E-9A55-4F09-967D-BF33174E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939</Words>
  <Characters>4508</Characters>
  <Application>Microsoft Office Word</Application>
  <DocSecurity>0</DocSecurity>
  <Lines>145</Lines>
  <Paragraphs>75</Paragraphs>
  <ScaleCrop>false</ScaleCrop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KARTHIKEYAN SRINIVASAN</cp:lastModifiedBy>
  <cp:revision>7</cp:revision>
  <dcterms:created xsi:type="dcterms:W3CDTF">2026-09-09T23:42:00Z</dcterms:created>
  <dcterms:modified xsi:type="dcterms:W3CDTF">2026-09-10T00:13:00Z</dcterms:modified>
</cp:coreProperties>
</file>