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Experiment no 6: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Aim: Implementation of Singly Linked List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 : It is used ti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Define a structure for a singly linked list node (struct Node) with two fields: data and next, representing the data stored in the node and a pointer to the next node.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Implement an insert function that takes the current head of the linked list and data as input. This function allocates memory for a new node, assigns the data, and updates the next pointer to point to the current head. It returns the new head.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 a deleteNode function that takes the current head and a key as input. It traverses the linked list, searching for a node with the specified key. If found, it removes the node from the list and frees the memory. It returns the updated head.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 a printList function that takes the head as input and prints the elements of the linked list by traversing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a quit function that takes the head as input and frees the memory allocated for the entire linked list.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main function, create a menu-driven program using a while loop. It repeatedly prompts the user for choices: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Insert: Takes data as input and calls the insert function to add a node to the linked 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Delete: Takes data as input and calls the deleteNode function to remove a node with the specified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Print: Calls the printList function to display the linked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Quit: Calls the quit function to free the memory and exits the program.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Handle invalid choices with appropriate messages.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Code:#include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struct Node* insert(struct Node* head, int data)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newNode-&gt;next = head;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struct Node* deleteNode(struct Node* head, int key)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struct Node* current = head;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struct Node* prev =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(current != NULL &amp;&amp; current-&gt;data == key)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head = current-&gt;next;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free(current);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 (current != NULL &amp;&amp; current-&gt;data != key)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prev = current;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current = current-&gt;next;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printf("Key not found in the linked list.\n");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prev-&gt;next = current-&gt;next;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printList(struct Node* head)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struct Node* current = head;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printf("Linked List: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printf("%d -&gt; ", current-&gt;data);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current = current-&gt;next;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quit(struct Node* head)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struct Node* current = head;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struct Node* temp = current;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current = current-&gt;next;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choice, data;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printf("\nLinked List Operations\n");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printf("1. Insert\n");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printf("2. Delete\n");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printf("3. Print\n");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//printf("4. Quiet\n");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printf("Enter your choice: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scanf("%d", &amp;choice);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switch (choice)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   case 1: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printf("Enter data to insert: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scanf("%d", &amp;data);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head = insert(head, data);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  case 2: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printf("Enter data to delete: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scanf("%d", &amp;data);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head = deleteNode(head, data);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 case 3: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printList(head);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    case 4: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quit(head);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   default: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printf("Invalid choice, please try again.\n");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Conclusion 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 summary, the provided C code and algorithm offer a basic framework for creating and managing a singly linked list. It includes essential functions for inserting, deleting, printing, and quitting, all accessible through a user-friendly menu-driven interface. This code serves as a foundational example for understanding linked list operations in C, providing a starting point for more advanced applications and demonstrating the versatility of linked lists in data management.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