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E0" w:rsidRPr="00241D1C" w:rsidRDefault="00400129" w:rsidP="00400129">
      <w:pPr>
        <w:ind w:left="720"/>
        <w:rPr>
          <w:sz w:val="44"/>
          <w:szCs w:val="44"/>
        </w:rPr>
      </w:pPr>
      <w:r w:rsidRPr="00241D1C">
        <w:rPr>
          <w:sz w:val="44"/>
          <w:szCs w:val="44"/>
        </w:rPr>
        <w:t>DESIGN MODEL OF VIRTUAL COLLEGE SYSTEM     AND ITS DESIGN PATTERNS</w:t>
      </w:r>
    </w:p>
    <w:p w:rsidR="00595BF0" w:rsidRPr="00241D1C" w:rsidRDefault="00595BF0" w:rsidP="00400129">
      <w:pPr>
        <w:ind w:left="720"/>
        <w:rPr>
          <w:sz w:val="44"/>
          <w:szCs w:val="44"/>
        </w:rPr>
      </w:pPr>
    </w:p>
    <w:p w:rsidR="007D1F4C" w:rsidRDefault="007D1F4C" w:rsidP="00595BF0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Singleton Pattern:</w:t>
      </w:r>
    </w:p>
    <w:p w:rsidR="007D1F4C" w:rsidRDefault="007D1F4C" w:rsidP="00595BF0">
      <w:pPr>
        <w:rPr>
          <w:b/>
          <w:sz w:val="24"/>
          <w:szCs w:val="24"/>
        </w:rPr>
      </w:pPr>
      <w:r w:rsidRPr="00454E4B">
        <w:rPr>
          <w:b/>
          <w:sz w:val="24"/>
          <w:szCs w:val="24"/>
        </w:rPr>
        <w:t>Singleton design pattern ensures that only one instance of the class is created.</w:t>
      </w:r>
      <w:r w:rsidR="00454E4B" w:rsidRPr="00454E4B">
        <w:rPr>
          <w:b/>
          <w:sz w:val="24"/>
          <w:szCs w:val="24"/>
        </w:rPr>
        <w:t xml:space="preserve"> It allows global point of access to the object.</w:t>
      </w:r>
      <w:r w:rsidR="00454E4B">
        <w:rPr>
          <w:b/>
          <w:sz w:val="24"/>
          <w:szCs w:val="24"/>
        </w:rPr>
        <w:t xml:space="preserve"> The instance can be used from anywhere and it is impossible to directly invoke the constructer each time.</w:t>
      </w:r>
    </w:p>
    <w:p w:rsidR="00454E4B" w:rsidRDefault="00454E4B" w:rsidP="00595BF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Therefore, we declare constructor as private so that we cannot create an object outside the class. Thus it serves the purpose of control the object creation by keeping the constructor as private.</w:t>
      </w:r>
    </w:p>
    <w:p w:rsidR="00454E4B" w:rsidRPr="00454E4B" w:rsidRDefault="00454E4B" w:rsidP="00595BF0">
      <w:pPr>
        <w:rPr>
          <w:sz w:val="24"/>
          <w:szCs w:val="24"/>
        </w:rPr>
      </w:pPr>
      <w:r w:rsidRPr="00454E4B">
        <w:rPr>
          <w:sz w:val="24"/>
          <w:szCs w:val="24"/>
        </w:rPr>
        <w:t>In this case,</w:t>
      </w:r>
      <w:r>
        <w:rPr>
          <w:sz w:val="24"/>
          <w:szCs w:val="24"/>
        </w:rPr>
        <w:t xml:space="preserve"> the </w:t>
      </w:r>
      <w:r w:rsidRPr="00454E4B">
        <w:rPr>
          <w:b/>
          <w:sz w:val="24"/>
          <w:szCs w:val="24"/>
        </w:rPr>
        <w:t>Principal</w:t>
      </w:r>
      <w:r>
        <w:rPr>
          <w:sz w:val="24"/>
          <w:szCs w:val="24"/>
        </w:rPr>
        <w:t xml:space="preserve"> is a singleton. It means that there can be at most only one Principal at a given time. Regardless of the personal identity, the title Principal is the global point of access that defines the person and the task which are related to him.</w:t>
      </w:r>
      <w:r w:rsidRPr="00454E4B">
        <w:rPr>
          <w:sz w:val="24"/>
          <w:szCs w:val="24"/>
        </w:rPr>
        <w:t xml:space="preserve"> </w:t>
      </w:r>
    </w:p>
    <w:p w:rsidR="007D1F4C" w:rsidRDefault="007D1F4C" w:rsidP="00595BF0">
      <w:pPr>
        <w:rPr>
          <w:b/>
          <w:sz w:val="28"/>
          <w:szCs w:val="28"/>
        </w:rPr>
      </w:pPr>
    </w:p>
    <w:p w:rsidR="00595BF0" w:rsidRDefault="00595BF0" w:rsidP="00595BF0">
      <w:pPr>
        <w:rPr>
          <w:b/>
          <w:sz w:val="28"/>
          <w:szCs w:val="28"/>
        </w:rPr>
      </w:pPr>
      <w:r w:rsidRPr="00241D1C">
        <w:rPr>
          <w:b/>
          <w:sz w:val="28"/>
          <w:szCs w:val="28"/>
        </w:rPr>
        <w:t xml:space="preserve">Factory Pattern: </w:t>
      </w:r>
    </w:p>
    <w:p w:rsidR="00241D1C" w:rsidRPr="00241D1C" w:rsidRDefault="00241D1C" w:rsidP="00595BF0">
      <w:pPr>
        <w:rPr>
          <w:b/>
          <w:sz w:val="24"/>
          <w:szCs w:val="24"/>
        </w:rPr>
      </w:pPr>
      <w:r w:rsidRPr="00241D1C">
        <w:rPr>
          <w:b/>
          <w:sz w:val="24"/>
          <w:szCs w:val="24"/>
        </w:rPr>
        <w:t>If we have a base class and its n derived classes and based on the data provided, we have to return the object of one of the derived-classes we use factory pattern.</w:t>
      </w:r>
    </w:p>
    <w:p w:rsidR="00595BF0" w:rsidRPr="00241D1C" w:rsidRDefault="00595BF0" w:rsidP="00595BF0">
      <w:pPr>
        <w:rPr>
          <w:sz w:val="24"/>
          <w:szCs w:val="24"/>
        </w:rPr>
      </w:pPr>
      <w:r w:rsidRPr="00241D1C">
        <w:rPr>
          <w:b/>
          <w:sz w:val="28"/>
          <w:szCs w:val="28"/>
        </w:rPr>
        <w:tab/>
      </w:r>
      <w:r w:rsidRPr="00241D1C">
        <w:rPr>
          <w:b/>
          <w:sz w:val="24"/>
          <w:szCs w:val="24"/>
        </w:rPr>
        <w:t xml:space="preserve">FacultyType </w:t>
      </w:r>
      <w:r w:rsidRPr="00241D1C">
        <w:rPr>
          <w:sz w:val="24"/>
          <w:szCs w:val="24"/>
        </w:rPr>
        <w:t>class will hold type of faculty and provide faculty type to all other classes. There can be three types of faculty i.e. lecturer, professor and assistant professor.</w:t>
      </w:r>
    </w:p>
    <w:p w:rsidR="00595BF0" w:rsidRPr="00241D1C" w:rsidRDefault="0001565D" w:rsidP="00595BF0">
      <w:pPr>
        <w:rPr>
          <w:sz w:val="24"/>
          <w:szCs w:val="24"/>
        </w:rPr>
      </w:pPr>
      <w:r w:rsidRPr="00241D1C">
        <w:rPr>
          <w:sz w:val="24"/>
          <w:szCs w:val="24"/>
        </w:rPr>
        <w:t>p</w:t>
      </w:r>
      <w:r w:rsidR="00595BF0" w:rsidRPr="00241D1C">
        <w:rPr>
          <w:sz w:val="24"/>
          <w:szCs w:val="24"/>
        </w:rPr>
        <w:t>ublic enum FacultyType{</w:t>
      </w:r>
    </w:p>
    <w:p w:rsidR="00595BF0" w:rsidRPr="00241D1C" w:rsidRDefault="00595BF0" w:rsidP="00595BF0">
      <w:pPr>
        <w:rPr>
          <w:sz w:val="24"/>
          <w:szCs w:val="24"/>
        </w:rPr>
      </w:pPr>
      <w:r w:rsidRPr="00241D1C">
        <w:rPr>
          <w:sz w:val="24"/>
          <w:szCs w:val="24"/>
        </w:rPr>
        <w:t>LECTURER, PROFESSOR, ASST_PROFFESOR</w:t>
      </w:r>
    </w:p>
    <w:p w:rsidR="00846A5D" w:rsidRPr="00241D1C" w:rsidRDefault="00595BF0" w:rsidP="00595BF0">
      <w:pPr>
        <w:rPr>
          <w:sz w:val="24"/>
          <w:szCs w:val="24"/>
        </w:rPr>
      </w:pPr>
      <w:r w:rsidRPr="00241D1C">
        <w:rPr>
          <w:sz w:val="24"/>
          <w:szCs w:val="24"/>
        </w:rPr>
        <w:t>}</w:t>
      </w:r>
    </w:p>
    <w:p w:rsidR="00846A5D" w:rsidRPr="00241D1C" w:rsidRDefault="00846A5D" w:rsidP="0001565D">
      <w:pPr>
        <w:ind w:firstLine="720"/>
        <w:rPr>
          <w:sz w:val="24"/>
          <w:szCs w:val="24"/>
        </w:rPr>
      </w:pPr>
      <w:r w:rsidRPr="00241D1C">
        <w:rPr>
          <w:b/>
          <w:sz w:val="24"/>
          <w:szCs w:val="24"/>
        </w:rPr>
        <w:t xml:space="preserve">Faculty </w:t>
      </w:r>
      <w:r w:rsidRPr="00241D1C">
        <w:rPr>
          <w:sz w:val="24"/>
          <w:szCs w:val="24"/>
        </w:rPr>
        <w:t>class is the parent class of all the instances and it will contain common logic applicable to all the faculty types.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public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abstract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class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="0001565D" w:rsidRPr="00241D1C">
        <w:rPr>
          <w:rFonts w:eastAsia="Times New Roman" w:cstheme="minorHAnsi"/>
          <w:sz w:val="24"/>
          <w:szCs w:val="24"/>
        </w:rPr>
        <w:t>Faculty</w:t>
      </w:r>
      <w:r w:rsidRPr="00241D1C">
        <w:rPr>
          <w:rFonts w:eastAsia="Times New Roman" w:cstheme="minorHAnsi"/>
          <w:sz w:val="24"/>
          <w:szCs w:val="24"/>
        </w:rPr>
        <w:t xml:space="preserve"> {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846A5D">
        <w:rPr>
          <w:rFonts w:eastAsia="Times New Roman" w:cstheme="minorHAnsi"/>
          <w:sz w:val="24"/>
          <w:szCs w:val="24"/>
        </w:rPr>
        <w:t> 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public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="0001565D" w:rsidRPr="00241D1C">
        <w:rPr>
          <w:rFonts w:eastAsia="Times New Roman" w:cstheme="minorHAnsi"/>
          <w:sz w:val="24"/>
          <w:szCs w:val="24"/>
        </w:rPr>
        <w:t>Faculty(FacultyType post</w:t>
      </w:r>
      <w:r w:rsidRPr="00241D1C">
        <w:rPr>
          <w:rFonts w:eastAsia="Times New Roman" w:cstheme="minorHAnsi"/>
          <w:sz w:val="24"/>
          <w:szCs w:val="24"/>
        </w:rPr>
        <w:t>) {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lastRenderedPageBreak/>
        <w:t>        this</w:t>
      </w:r>
      <w:r w:rsidR="0001565D" w:rsidRPr="00241D1C">
        <w:rPr>
          <w:rFonts w:eastAsia="Times New Roman" w:cstheme="minorHAnsi"/>
          <w:sz w:val="24"/>
          <w:szCs w:val="24"/>
        </w:rPr>
        <w:t>.post = post</w:t>
      </w:r>
      <w:r w:rsidRPr="00241D1C">
        <w:rPr>
          <w:rFonts w:eastAsia="Times New Roman" w:cstheme="minorHAnsi"/>
          <w:sz w:val="24"/>
          <w:szCs w:val="24"/>
        </w:rPr>
        <w:t>;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arrangeParts();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}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846A5D">
        <w:rPr>
          <w:rFonts w:eastAsia="Times New Roman" w:cstheme="minorHAnsi"/>
          <w:sz w:val="24"/>
          <w:szCs w:val="24"/>
        </w:rPr>
        <w:t> </w:t>
      </w:r>
    </w:p>
    <w:p w:rsidR="00846A5D" w:rsidRPr="00846A5D" w:rsidRDefault="000156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 xml:space="preserve">   </w:t>
      </w:r>
      <w:r w:rsidR="00846A5D" w:rsidRPr="00241D1C">
        <w:rPr>
          <w:rFonts w:eastAsia="Times New Roman" w:cstheme="minorHAnsi"/>
          <w:sz w:val="24"/>
          <w:szCs w:val="24"/>
        </w:rPr>
        <w:t>// Do subclass level processing in this method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protected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abstract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void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="0001565D" w:rsidRPr="00241D1C">
        <w:rPr>
          <w:rFonts w:eastAsia="Times New Roman" w:cstheme="minorHAnsi"/>
          <w:sz w:val="24"/>
          <w:szCs w:val="24"/>
        </w:rPr>
        <w:t>identify</w:t>
      </w:r>
      <w:r w:rsidRPr="00241D1C">
        <w:rPr>
          <w:rFonts w:eastAsia="Times New Roman" w:cstheme="minorHAnsi"/>
          <w:sz w:val="24"/>
          <w:szCs w:val="24"/>
        </w:rPr>
        <w:t>();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846A5D">
        <w:rPr>
          <w:rFonts w:eastAsia="Times New Roman" w:cstheme="minorHAnsi"/>
          <w:sz w:val="24"/>
          <w:szCs w:val="24"/>
        </w:rPr>
        <w:t> 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private</w:t>
      </w:r>
      <w:r w:rsidR="0001565D" w:rsidRPr="00241D1C">
        <w:rPr>
          <w:rFonts w:eastAsia="Times New Roman" w:cstheme="minorHAnsi"/>
          <w:sz w:val="24"/>
          <w:szCs w:val="24"/>
        </w:rPr>
        <w:t xml:space="preserve"> FacultyType post</w:t>
      </w:r>
      <w:r w:rsidRPr="00241D1C">
        <w:rPr>
          <w:rFonts w:eastAsia="Times New Roman" w:cstheme="minorHAnsi"/>
          <w:sz w:val="24"/>
          <w:szCs w:val="24"/>
        </w:rPr>
        <w:t xml:space="preserve"> = null;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846A5D">
        <w:rPr>
          <w:rFonts w:eastAsia="Times New Roman" w:cstheme="minorHAnsi"/>
          <w:sz w:val="24"/>
          <w:szCs w:val="24"/>
        </w:rPr>
        <w:t> </w:t>
      </w:r>
    </w:p>
    <w:p w:rsidR="00846A5D" w:rsidRPr="00241D1C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public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="0001565D" w:rsidRPr="00241D1C">
        <w:rPr>
          <w:rFonts w:eastAsia="Times New Roman" w:cstheme="minorHAnsi"/>
          <w:sz w:val="24"/>
          <w:szCs w:val="24"/>
        </w:rPr>
        <w:t>FacultyType conduct_exam</w:t>
      </w:r>
      <w:r w:rsidRPr="00241D1C">
        <w:rPr>
          <w:rFonts w:eastAsia="Times New Roman" w:cstheme="minorHAnsi"/>
          <w:sz w:val="24"/>
          <w:szCs w:val="24"/>
        </w:rPr>
        <w:t>() {</w:t>
      </w:r>
    </w:p>
    <w:p w:rsidR="0001565D" w:rsidRPr="00846A5D" w:rsidRDefault="000156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. . .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}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846A5D">
        <w:rPr>
          <w:rFonts w:eastAsia="Times New Roman" w:cstheme="minorHAnsi"/>
          <w:sz w:val="24"/>
          <w:szCs w:val="24"/>
        </w:rPr>
        <w:t> </w:t>
      </w:r>
    </w:p>
    <w:p w:rsidR="00846A5D" w:rsidRPr="00241D1C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public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void</w:t>
      </w:r>
      <w:r w:rsidRPr="00846A5D">
        <w:rPr>
          <w:rFonts w:eastAsia="Times New Roman" w:cstheme="minorHAnsi"/>
          <w:sz w:val="24"/>
          <w:szCs w:val="24"/>
        </w:rPr>
        <w:t xml:space="preserve"> </w:t>
      </w:r>
      <w:r w:rsidR="0001565D" w:rsidRPr="00241D1C">
        <w:rPr>
          <w:rFonts w:eastAsia="Times New Roman" w:cstheme="minorHAnsi"/>
          <w:sz w:val="24"/>
          <w:szCs w:val="24"/>
        </w:rPr>
        <w:t>give_assigns</w:t>
      </w:r>
      <w:r w:rsidRPr="00241D1C">
        <w:rPr>
          <w:rFonts w:eastAsia="Times New Roman" w:cstheme="minorHAnsi"/>
          <w:sz w:val="24"/>
          <w:szCs w:val="24"/>
        </w:rPr>
        <w:t>() {</w:t>
      </w:r>
    </w:p>
    <w:p w:rsidR="0001565D" w:rsidRPr="00846A5D" w:rsidRDefault="000156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. . .</w:t>
      </w:r>
    </w:p>
    <w:p w:rsidR="00846A5D" w:rsidRPr="00846A5D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 }</w:t>
      </w:r>
    </w:p>
    <w:p w:rsidR="00846A5D" w:rsidRPr="00241D1C" w:rsidRDefault="00846A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}</w:t>
      </w:r>
    </w:p>
    <w:p w:rsidR="0001565D" w:rsidRPr="00241D1C" w:rsidRDefault="000156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01565D" w:rsidRPr="00241D1C" w:rsidRDefault="000156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Class</w:t>
      </w:r>
      <w:r w:rsidRPr="00241D1C">
        <w:rPr>
          <w:rFonts w:eastAsia="Times New Roman" w:cstheme="minorHAnsi"/>
          <w:b/>
          <w:sz w:val="24"/>
          <w:szCs w:val="24"/>
        </w:rPr>
        <w:t xml:space="preserve"> Lecturer</w:t>
      </w:r>
      <w:r w:rsidRPr="00241D1C">
        <w:rPr>
          <w:rFonts w:eastAsia="Times New Roman" w:cstheme="minorHAnsi"/>
          <w:sz w:val="24"/>
          <w:szCs w:val="24"/>
        </w:rPr>
        <w:t xml:space="preserve"> is concrete implementation of faculty type lecturer.</w:t>
      </w:r>
    </w:p>
    <w:p w:rsidR="0001565D" w:rsidRPr="00241D1C" w:rsidRDefault="0001565D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01565D" w:rsidRPr="00241D1C" w:rsidRDefault="0001565D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Class</w:t>
      </w:r>
      <w:r w:rsidRPr="00241D1C">
        <w:rPr>
          <w:rFonts w:eastAsia="Times New Roman" w:cstheme="minorHAnsi"/>
          <w:b/>
          <w:sz w:val="24"/>
          <w:szCs w:val="24"/>
        </w:rPr>
        <w:t xml:space="preserve"> Professor</w:t>
      </w:r>
      <w:r w:rsidRPr="00241D1C">
        <w:rPr>
          <w:rFonts w:eastAsia="Times New Roman" w:cstheme="minorHAnsi"/>
          <w:sz w:val="24"/>
          <w:szCs w:val="24"/>
        </w:rPr>
        <w:t xml:space="preserve"> is concrete implementation of faculty type professor.</w:t>
      </w:r>
    </w:p>
    <w:p w:rsidR="0001565D" w:rsidRPr="00241D1C" w:rsidRDefault="0001565D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01565D" w:rsidRPr="00241D1C" w:rsidRDefault="0001565D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Class</w:t>
      </w:r>
      <w:r w:rsidRPr="00241D1C">
        <w:rPr>
          <w:rFonts w:eastAsia="Times New Roman" w:cstheme="minorHAnsi"/>
          <w:b/>
          <w:sz w:val="24"/>
          <w:szCs w:val="24"/>
        </w:rPr>
        <w:t xml:space="preserve"> Asst_Professor</w:t>
      </w:r>
      <w:r w:rsidRPr="00241D1C">
        <w:rPr>
          <w:rFonts w:eastAsia="Times New Roman" w:cstheme="minorHAnsi"/>
          <w:sz w:val="24"/>
          <w:szCs w:val="24"/>
        </w:rPr>
        <w:t xml:space="preserve"> is concrete implementation of faculty type assistant professor.</w:t>
      </w:r>
    </w:p>
    <w:p w:rsidR="002B06BE" w:rsidRPr="00241D1C" w:rsidRDefault="002B06BE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2B06BE" w:rsidRPr="00241D1C" w:rsidRDefault="002B06BE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b/>
          <w:sz w:val="24"/>
          <w:szCs w:val="24"/>
        </w:rPr>
        <w:t>FacultyFactory</w:t>
      </w:r>
      <w:r w:rsidRPr="00241D1C">
        <w:rPr>
          <w:rFonts w:eastAsia="Times New Roman" w:cstheme="minorHAnsi"/>
          <w:sz w:val="24"/>
          <w:szCs w:val="24"/>
        </w:rPr>
        <w:t xml:space="preserve"> is the main class implementation using factory pattern. It instantiates the faculty instance only once after determining its type.</w:t>
      </w:r>
    </w:p>
    <w:p w:rsidR="002B06BE" w:rsidRPr="00241D1C" w:rsidRDefault="002B06BE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public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class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FacultyFactory {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public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Pr="00241D1C">
        <w:rPr>
          <w:rFonts w:eastAsia="Times New Roman" w:cstheme="minorHAnsi"/>
          <w:sz w:val="24"/>
          <w:szCs w:val="24"/>
        </w:rPr>
        <w:t>static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Faculty instantiate(FacultyType post</w:t>
      </w:r>
      <w:r w:rsidRPr="00241D1C">
        <w:rPr>
          <w:rFonts w:eastAsia="Times New Roman" w:cstheme="minorHAnsi"/>
          <w:sz w:val="24"/>
          <w:szCs w:val="24"/>
        </w:rPr>
        <w:t>) {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</w:t>
      </w:r>
      <w:r w:rsidR="005A0744" w:rsidRPr="00241D1C">
        <w:rPr>
          <w:rFonts w:eastAsia="Times New Roman" w:cstheme="minorHAnsi"/>
          <w:sz w:val="24"/>
          <w:szCs w:val="24"/>
        </w:rPr>
        <w:t>Faculty faculty</w:t>
      </w:r>
      <w:r w:rsidRPr="00241D1C">
        <w:rPr>
          <w:rFonts w:eastAsia="Times New Roman" w:cstheme="minorHAnsi"/>
          <w:sz w:val="24"/>
          <w:szCs w:val="24"/>
        </w:rPr>
        <w:t xml:space="preserve"> = null;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switch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(post</w:t>
      </w:r>
      <w:r w:rsidRPr="00241D1C">
        <w:rPr>
          <w:rFonts w:eastAsia="Times New Roman" w:cstheme="minorHAnsi"/>
          <w:sz w:val="24"/>
          <w:szCs w:val="24"/>
        </w:rPr>
        <w:t>) {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case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LECTURER</w:t>
      </w:r>
      <w:r w:rsidRPr="00241D1C">
        <w:rPr>
          <w:rFonts w:eastAsia="Times New Roman" w:cstheme="minorHAnsi"/>
          <w:sz w:val="24"/>
          <w:szCs w:val="24"/>
        </w:rPr>
        <w:t>: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</w:t>
      </w:r>
      <w:r w:rsidR="005A0744" w:rsidRPr="00241D1C">
        <w:rPr>
          <w:rFonts w:eastAsia="Times New Roman" w:cstheme="minorHAnsi"/>
          <w:sz w:val="24"/>
          <w:szCs w:val="24"/>
        </w:rPr>
        <w:t>faculty</w:t>
      </w:r>
      <w:r w:rsidRPr="00241D1C">
        <w:rPr>
          <w:rFonts w:eastAsia="Times New Roman" w:cstheme="minorHAnsi"/>
          <w:sz w:val="24"/>
          <w:szCs w:val="24"/>
        </w:rPr>
        <w:t xml:space="preserve"> = new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Lecturer</w:t>
      </w:r>
      <w:r w:rsidRPr="00241D1C">
        <w:rPr>
          <w:rFonts w:eastAsia="Times New Roman" w:cstheme="minorHAnsi"/>
          <w:sz w:val="24"/>
          <w:szCs w:val="24"/>
        </w:rPr>
        <w:t>();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 break;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B06BE">
        <w:rPr>
          <w:rFonts w:eastAsia="Times New Roman" w:cstheme="minorHAnsi"/>
          <w:sz w:val="24"/>
          <w:szCs w:val="24"/>
        </w:rPr>
        <w:t> 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case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PROFESSOR</w:t>
      </w:r>
      <w:r w:rsidRPr="00241D1C">
        <w:rPr>
          <w:rFonts w:eastAsia="Times New Roman" w:cstheme="minorHAnsi"/>
          <w:sz w:val="24"/>
          <w:szCs w:val="24"/>
        </w:rPr>
        <w:t>: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 </w:t>
      </w:r>
      <w:r w:rsidR="005A0744" w:rsidRPr="00241D1C">
        <w:rPr>
          <w:rFonts w:eastAsia="Times New Roman" w:cstheme="minorHAnsi"/>
          <w:sz w:val="24"/>
          <w:szCs w:val="24"/>
        </w:rPr>
        <w:t>faculty</w:t>
      </w:r>
      <w:r w:rsidRPr="00241D1C">
        <w:rPr>
          <w:rFonts w:eastAsia="Times New Roman" w:cstheme="minorHAnsi"/>
          <w:sz w:val="24"/>
          <w:szCs w:val="24"/>
        </w:rPr>
        <w:t xml:space="preserve"> = new</w:t>
      </w:r>
      <w:r w:rsidR="005A0744" w:rsidRPr="00241D1C">
        <w:rPr>
          <w:rFonts w:eastAsia="Times New Roman" w:cstheme="minorHAnsi"/>
          <w:sz w:val="24"/>
          <w:szCs w:val="24"/>
        </w:rPr>
        <w:t xml:space="preserve"> Professor</w:t>
      </w:r>
      <w:r w:rsidRPr="00241D1C">
        <w:rPr>
          <w:rFonts w:eastAsia="Times New Roman" w:cstheme="minorHAnsi"/>
          <w:sz w:val="24"/>
          <w:szCs w:val="24"/>
        </w:rPr>
        <w:t>r();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 break;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B06BE">
        <w:rPr>
          <w:rFonts w:eastAsia="Times New Roman" w:cstheme="minorHAnsi"/>
          <w:sz w:val="24"/>
          <w:szCs w:val="24"/>
        </w:rPr>
        <w:t> 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case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ASST_PROFESSOR</w:t>
      </w:r>
      <w:r w:rsidRPr="00241D1C">
        <w:rPr>
          <w:rFonts w:eastAsia="Times New Roman" w:cstheme="minorHAnsi"/>
          <w:sz w:val="24"/>
          <w:szCs w:val="24"/>
        </w:rPr>
        <w:t>: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 </w:t>
      </w:r>
      <w:r w:rsidR="005A0744" w:rsidRPr="00241D1C">
        <w:rPr>
          <w:rFonts w:eastAsia="Times New Roman" w:cstheme="minorHAnsi"/>
          <w:sz w:val="24"/>
          <w:szCs w:val="24"/>
        </w:rPr>
        <w:t>faculty</w:t>
      </w:r>
      <w:r w:rsidRPr="00241D1C">
        <w:rPr>
          <w:rFonts w:eastAsia="Times New Roman" w:cstheme="minorHAnsi"/>
          <w:sz w:val="24"/>
          <w:szCs w:val="24"/>
        </w:rPr>
        <w:t xml:space="preserve"> = new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Asst_professor</w:t>
      </w:r>
      <w:r w:rsidRPr="00241D1C">
        <w:rPr>
          <w:rFonts w:eastAsia="Times New Roman" w:cstheme="minorHAnsi"/>
          <w:sz w:val="24"/>
          <w:szCs w:val="24"/>
        </w:rPr>
        <w:t>();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 break;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B06BE">
        <w:rPr>
          <w:rFonts w:eastAsia="Times New Roman" w:cstheme="minorHAnsi"/>
          <w:sz w:val="24"/>
          <w:szCs w:val="24"/>
        </w:rPr>
        <w:t> 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            }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lastRenderedPageBreak/>
        <w:t>        return</w:t>
      </w:r>
      <w:r w:rsidRPr="002B06BE">
        <w:rPr>
          <w:rFonts w:eastAsia="Times New Roman" w:cstheme="minorHAnsi"/>
          <w:sz w:val="24"/>
          <w:szCs w:val="24"/>
        </w:rPr>
        <w:t xml:space="preserve"> </w:t>
      </w:r>
      <w:r w:rsidR="005A0744" w:rsidRPr="00241D1C">
        <w:rPr>
          <w:rFonts w:eastAsia="Times New Roman" w:cstheme="minorHAnsi"/>
          <w:sz w:val="24"/>
          <w:szCs w:val="24"/>
        </w:rPr>
        <w:t>faculty</w:t>
      </w:r>
      <w:r w:rsidRPr="00241D1C">
        <w:rPr>
          <w:rFonts w:eastAsia="Times New Roman" w:cstheme="minorHAnsi"/>
          <w:sz w:val="24"/>
          <w:szCs w:val="24"/>
        </w:rPr>
        <w:t>;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    }</w:t>
      </w:r>
    </w:p>
    <w:p w:rsidR="002B06BE" w:rsidRPr="002B06BE" w:rsidRDefault="002B06BE" w:rsidP="002B06BE">
      <w:pPr>
        <w:spacing w:after="0" w:line="228" w:lineRule="atLeast"/>
        <w:rPr>
          <w:rFonts w:eastAsia="Times New Roman" w:cstheme="minorHAnsi"/>
          <w:sz w:val="24"/>
          <w:szCs w:val="24"/>
        </w:rPr>
      </w:pPr>
      <w:r w:rsidRPr="00241D1C">
        <w:rPr>
          <w:rFonts w:eastAsia="Times New Roman" w:cstheme="minorHAnsi"/>
          <w:sz w:val="24"/>
          <w:szCs w:val="24"/>
        </w:rPr>
        <w:t>}</w:t>
      </w:r>
    </w:p>
    <w:p w:rsidR="002B06BE" w:rsidRPr="00241D1C" w:rsidRDefault="002B06BE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01565D" w:rsidRPr="00241D1C" w:rsidRDefault="0001565D" w:rsidP="000156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01565D" w:rsidRPr="00241D1C" w:rsidRDefault="000156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01565D" w:rsidRPr="00846A5D" w:rsidRDefault="0001565D" w:rsidP="00846A5D">
      <w:pPr>
        <w:spacing w:after="0" w:line="228" w:lineRule="atLeast"/>
        <w:rPr>
          <w:rFonts w:eastAsia="Times New Roman" w:cstheme="minorHAnsi"/>
          <w:sz w:val="24"/>
          <w:szCs w:val="24"/>
        </w:rPr>
      </w:pPr>
    </w:p>
    <w:p w:rsidR="00595BF0" w:rsidRPr="00241D1C" w:rsidRDefault="00595BF0" w:rsidP="00595BF0">
      <w:pPr>
        <w:rPr>
          <w:b/>
          <w:sz w:val="24"/>
          <w:szCs w:val="24"/>
        </w:rPr>
      </w:pPr>
      <w:r w:rsidRPr="00241D1C">
        <w:rPr>
          <w:b/>
          <w:sz w:val="24"/>
          <w:szCs w:val="24"/>
        </w:rPr>
        <w:t xml:space="preserve">  </w:t>
      </w:r>
    </w:p>
    <w:sectPr w:rsidR="00595BF0" w:rsidRPr="00241D1C" w:rsidSect="0015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400129"/>
    <w:rsid w:val="0001565D"/>
    <w:rsid w:val="001569E0"/>
    <w:rsid w:val="001F4E17"/>
    <w:rsid w:val="00241D1C"/>
    <w:rsid w:val="002B06BE"/>
    <w:rsid w:val="002D61FA"/>
    <w:rsid w:val="00400129"/>
    <w:rsid w:val="00454E4B"/>
    <w:rsid w:val="00595BF0"/>
    <w:rsid w:val="005A0744"/>
    <w:rsid w:val="007D1F4C"/>
    <w:rsid w:val="00846A5D"/>
    <w:rsid w:val="00B048DC"/>
    <w:rsid w:val="00F2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6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2014-07-06T19:02:00Z</dcterms:created>
  <dcterms:modified xsi:type="dcterms:W3CDTF">2014-07-06T19:49:00Z</dcterms:modified>
</cp:coreProperties>
</file>