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3DEBC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-I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IN" w:eastAsia="zh-CN" w:bidi="ar"/>
        </w:rPr>
        <w:t>Port B</w:t>
      </w:r>
    </w:p>
    <w:tbl>
      <w:tblPr>
        <w:tblpPr w:leftFromText="180" w:rightFromText="180" w:vertAnchor="text" w:horzAnchor="page" w:tblpX="1826" w:tblpY="1455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9"/>
        <w:gridCol w:w="6787"/>
      </w:tblGrid>
      <w:tr w14:paraId="05B1CC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292938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Mode</w:t>
            </w:r>
          </w:p>
        </w:tc>
        <w:tc>
          <w:tcPr>
            <w:tcW w:w="0" w:type="auto"/>
            <w:shd w:val="clear"/>
            <w:vAlign w:val="center"/>
          </w:tcPr>
          <w:p w14:paraId="2486B9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Behavior</w:t>
            </w:r>
          </w:p>
        </w:tc>
      </w:tr>
      <w:tr w14:paraId="1E17A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CB28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Output mode</w:t>
            </w:r>
          </w:p>
        </w:tc>
        <w:tc>
          <w:tcPr>
            <w:tcW w:w="0" w:type="auto"/>
            <w:shd w:val="clear"/>
            <w:vAlign w:val="center"/>
          </w:tcPr>
          <w:p w14:paraId="516EAB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Can both source and sink current effectively (symmetrical drive).</w:t>
            </w:r>
          </w:p>
        </w:tc>
      </w:tr>
      <w:tr w14:paraId="57E3AA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0133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Input + pull-up</w:t>
            </w:r>
          </w:p>
        </w:tc>
        <w:tc>
          <w:tcPr>
            <w:tcW w:w="0" w:type="auto"/>
            <w:shd w:val="clear"/>
            <w:vAlign w:val="center"/>
          </w:tcPr>
          <w:p w14:paraId="31DBFC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Pin will try to stay HIGH; if pulled LOW externally, it sources current.</w:t>
            </w:r>
          </w:p>
        </w:tc>
      </w:tr>
      <w:tr w14:paraId="528743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BDC5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Reset condition</w:t>
            </w:r>
          </w:p>
        </w:tc>
        <w:tc>
          <w:tcPr>
            <w:tcW w:w="0" w:type="auto"/>
            <w:shd w:val="clear"/>
            <w:vAlign w:val="center"/>
          </w:tcPr>
          <w:p w14:paraId="3353F9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Pins go to high-impedance mode—no driving, safe for external circuits.</w:t>
            </w:r>
          </w:p>
        </w:tc>
      </w:tr>
      <w:tr w14:paraId="6A428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A25BF7"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2C42EF8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34E40222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The Port B output buffers have </w:t>
      </w: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symmetrical drive characteristics with both high sink and source capability. As inputs, port B pins that are externally pulled </w:t>
      </w:r>
    </w:p>
    <w:p w14:paraId="5D49E7AF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low will source current if the pull-up resistors are activated. The Port B pins are tri-stated when a reset condition becomes </w:t>
      </w:r>
    </w:p>
    <w:p w14:paraId="6D61B6EA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>active, even if the clock is not running.</w:t>
      </w:r>
    </w:p>
    <w:p w14:paraId="64C26C43"/>
    <w:p w14:paraId="07535B7F">
      <w:pPr>
        <w:rPr>
          <w:rFonts w:hint="default"/>
          <w:sz w:val="22"/>
          <w:szCs w:val="22"/>
        </w:rPr>
      </w:pPr>
    </w:p>
    <w:p w14:paraId="7FA036D9">
      <w:pPr>
        <w:rPr>
          <w:rFonts w:hint="default"/>
          <w:sz w:val="22"/>
          <w:szCs w:val="22"/>
        </w:rPr>
      </w:pPr>
    </w:p>
    <w:p w14:paraId="090F316B">
      <w:pPr>
        <w:rPr>
          <w:rFonts w:hint="default"/>
          <w:sz w:val="22"/>
          <w:szCs w:val="22"/>
        </w:rPr>
      </w:pPr>
    </w:p>
    <w:p w14:paraId="253B4799"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Simple pinout(tqfp)kvmrlvdrbrblkrkmrrgrr</w:t>
      </w:r>
    </w:p>
    <w:p w14:paraId="0ACE6DDC">
      <w:pPr>
        <w:rPr>
          <w:rFonts w:hint="default"/>
        </w:rPr>
      </w:pPr>
    </w:p>
    <w:p w14:paraId="64DDA2B1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/>
        </w:rPr>
        <w:t xml:space="preserve">           </w:t>
      </w:r>
      <w:r>
        <w:rPr>
          <w:rFonts w:hint="default" w:asciiTheme="minorAscii" w:hAnsiTheme="minorAscii"/>
          <w:sz w:val="22"/>
          <w:szCs w:val="22"/>
        </w:rPr>
        <w:t xml:space="preserve">    +-----------------------------+</w:t>
      </w:r>
    </w:p>
    <w:p w14:paraId="2D74FFB0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 VCC | 1                       32 | GND</w:t>
      </w:r>
    </w:p>
    <w:p w14:paraId="2028D245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PB5  | 2   </w:t>
      </w:r>
      <w:r>
        <w:rPr>
          <w:rFonts w:hint="default" w:asciiTheme="minorAscii" w:hAnsiTheme="minorAscii"/>
          <w:sz w:val="22"/>
          <w:szCs w:val="22"/>
          <w:lang w:val="en-IN"/>
        </w:rPr>
        <w:t xml:space="preserve">                  </w:t>
      </w:r>
      <w:r>
        <w:rPr>
          <w:rFonts w:hint="default" w:asciiTheme="minorAscii" w:hAnsiTheme="minorAscii"/>
          <w:sz w:val="22"/>
          <w:szCs w:val="22"/>
        </w:rPr>
        <w:t xml:space="preserve">  31 | PC0 (ADC0 / A0)</w:t>
      </w:r>
    </w:p>
    <w:p w14:paraId="041A8EB5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PB6  | 3                       30 | PC1 (ADC1 / A1)</w:t>
      </w:r>
    </w:p>
    <w:p w14:paraId="3A219505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PB7  | 4                       29 | PC2 (ADC2 / A2)</w:t>
      </w:r>
    </w:p>
    <w:p w14:paraId="00A5AC43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RESET| 5                       28 | PC3 (ADC3 / A3)</w:t>
      </w:r>
    </w:p>
    <w:p w14:paraId="1100EE91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VCC </w:t>
      </w:r>
      <w:r>
        <w:rPr>
          <w:rFonts w:hint="default" w:asciiTheme="minorAscii" w:hAnsiTheme="minorAscii"/>
          <w:sz w:val="22"/>
          <w:szCs w:val="22"/>
          <w:lang w:val="en-IN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| 6                       27 | PC4 (ADC4 / A4 / SDA)</w:t>
      </w:r>
    </w:p>
    <w:p w14:paraId="1B5A06F8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GND | 7                       26 | PC5 (ADC5 / A5 / SCL)</w:t>
      </w:r>
    </w:p>
    <w:p w14:paraId="0C27807D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XTAL2 | 8                       25 | PC6 (RESET input if RSTDISBL=0)</w:t>
      </w:r>
    </w:p>
    <w:p w14:paraId="73678A16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XTAL1 | 9                       24 | AVCC</w:t>
      </w:r>
    </w:p>
    <w:p w14:paraId="64C0CAE0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PD0  |10                       23 | PB4 (MISO / D12)</w:t>
      </w:r>
    </w:p>
    <w:p w14:paraId="02497A74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PD1  |11                       22 | PB3 (MOSI / D11 / OC2A)</w:t>
      </w:r>
    </w:p>
    <w:p w14:paraId="60154F47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PD2  |12                       21 | PB2 (SS / D10 / OC1B)</w:t>
      </w:r>
    </w:p>
    <w:p w14:paraId="5DC75EC8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PD3  |13                       20 | PB1 (D9 / OC1A)</w:t>
      </w:r>
    </w:p>
    <w:p w14:paraId="1E7558CE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PD4  |14                       19 | PB0 (D8 / ICP1)</w:t>
      </w:r>
    </w:p>
    <w:p w14:paraId="2E571704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PD5  |15                       18 | PD7 (D7 / AIN1)</w:t>
      </w:r>
    </w:p>
    <w:p w14:paraId="6DB77CD1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PD6  |16                       17 | PD6 (D6 / AIN0 / OC0A)</w:t>
      </w:r>
    </w:p>
    <w:p w14:paraId="75F90931">
      <w:pPr>
        <w:rPr>
          <w:rFonts w:hint="default"/>
        </w:rPr>
      </w:pPr>
      <w:r>
        <w:rPr>
          <w:rFonts w:hint="default"/>
        </w:rPr>
        <w:t xml:space="preserve">               +-----------------------------+</w:t>
      </w:r>
    </w:p>
    <w:p w14:paraId="751CA47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</w:t>
      </w:r>
    </w:p>
    <w:p w14:paraId="312B815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Power requirements</w:t>
      </w:r>
    </w:p>
    <w:p w14:paraId="23631DD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Voltage(depending on the operating modes): </w:t>
      </w:r>
    </w:p>
    <w:p w14:paraId="07C1E43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Full-speed : 2.7V – 5.5V</w:t>
      </w:r>
    </w:p>
    <w:p w14:paraId="050D6F0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Maximum speed : ≥ 4.5V</w:t>
      </w:r>
    </w:p>
    <w:p w14:paraId="6F2E09F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10 MHz operation: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≥ 2.7V</w:t>
      </w:r>
    </w:p>
    <w:p w14:paraId="1C404E9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Minimum voltage for stable operation:1.8V (limited frequency)</w:t>
      </w:r>
    </w:p>
    <w:p w14:paraId="192B829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Typically 3.3 to 5V</w:t>
      </w:r>
    </w:p>
    <w:p w14:paraId="52957AF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Limit -0.5 V to 6V</w:t>
      </w:r>
    </w:p>
    <w:p w14:paraId="4FE21951">
      <w:pPr>
        <w:rPr>
          <w:rFonts w:hint="default"/>
          <w:sz w:val="28"/>
          <w:szCs w:val="28"/>
          <w:lang w:val="en-IN"/>
        </w:rPr>
      </w:pPr>
    </w:p>
    <w:p w14:paraId="5C351AFB">
      <w:pPr>
        <w:rPr>
          <w:rFonts w:hint="default"/>
          <w:sz w:val="28"/>
          <w:szCs w:val="28"/>
          <w:lang w:val="en-IN"/>
        </w:rPr>
      </w:pPr>
    </w:p>
    <w:p w14:paraId="2AEA149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Current</w:t>
      </w:r>
    </w:p>
    <w:p w14:paraId="372AAD73">
      <w:pPr>
        <w:rPr>
          <w:rFonts w:hint="default"/>
          <w:sz w:val="28"/>
          <w:szCs w:val="28"/>
          <w:lang w:val="en-I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5"/>
        <w:gridCol w:w="6271"/>
      </w:tblGrid>
      <w:tr w14:paraId="4E057F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F228B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Factor</w:t>
            </w:r>
          </w:p>
        </w:tc>
        <w:tc>
          <w:tcPr>
            <w:tcW w:w="0" w:type="auto"/>
            <w:shd w:val="clear"/>
            <w:vAlign w:val="center"/>
          </w:tcPr>
          <w:p w14:paraId="3E7DA8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Influence</w:t>
            </w:r>
          </w:p>
        </w:tc>
      </w:tr>
      <w:tr w14:paraId="44BF4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8C8C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Operating Voltage</w:t>
            </w:r>
          </w:p>
        </w:tc>
        <w:tc>
          <w:tcPr>
            <w:tcW w:w="0" w:type="auto"/>
            <w:shd w:val="clear"/>
            <w:vAlign w:val="center"/>
          </w:tcPr>
          <w:p w14:paraId="2FC0C8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Higher voltage → higher current draw</w:t>
            </w:r>
          </w:p>
        </w:tc>
      </w:tr>
      <w:tr w14:paraId="4DB296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7A5A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Clock Frequency</w:t>
            </w:r>
          </w:p>
        </w:tc>
        <w:tc>
          <w:tcPr>
            <w:tcW w:w="0" w:type="auto"/>
            <w:shd w:val="clear"/>
            <w:vAlign w:val="center"/>
          </w:tcPr>
          <w:p w14:paraId="2E987E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Faster clock → more switching → more current</w:t>
            </w:r>
          </w:p>
        </w:tc>
      </w:tr>
      <w:tr w14:paraId="49AD93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A78B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Operating Mode</w:t>
            </w:r>
          </w:p>
        </w:tc>
        <w:tc>
          <w:tcPr>
            <w:tcW w:w="0" w:type="auto"/>
            <w:shd w:val="clear"/>
            <w:vAlign w:val="center"/>
          </w:tcPr>
          <w:p w14:paraId="4487FC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Active mode draws the most, sleep modes save power</w:t>
            </w:r>
          </w:p>
        </w:tc>
      </w:tr>
      <w:tr w14:paraId="478D66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1C0C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Peripheral Usage</w:t>
            </w:r>
          </w:p>
        </w:tc>
        <w:tc>
          <w:tcPr>
            <w:tcW w:w="0" w:type="auto"/>
            <w:shd w:val="clear"/>
            <w:vAlign w:val="center"/>
          </w:tcPr>
          <w:p w14:paraId="04FFBC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ADC, timers, USART, etc., add to current consumption</w:t>
            </w:r>
          </w:p>
        </w:tc>
      </w:tr>
      <w:tr w14:paraId="03C84D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0E2F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Temperature</w:t>
            </w:r>
          </w:p>
        </w:tc>
        <w:tc>
          <w:tcPr>
            <w:tcW w:w="0" w:type="auto"/>
            <w:shd w:val="clear"/>
            <w:vAlign w:val="center"/>
          </w:tcPr>
          <w:p w14:paraId="14CADD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Higher temperature → higher leakage → more current</w:t>
            </w:r>
          </w:p>
        </w:tc>
      </w:tr>
    </w:tbl>
    <w:p w14:paraId="5427B2EE">
      <w:pPr>
        <w:rPr>
          <w:rFonts w:hint="default"/>
          <w:sz w:val="28"/>
          <w:szCs w:val="28"/>
          <w:lang w:val="en-IN"/>
        </w:rPr>
      </w:pPr>
    </w:p>
    <w:p w14:paraId="6CF6BE9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Active Mode  1 MHz, 3V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:   0.3–0.5 mA</w:t>
      </w:r>
    </w:p>
    <w:p w14:paraId="5745455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Active Mode  20 MHz, 5V:   10–15 mA</w:t>
      </w:r>
    </w:p>
    <w:p w14:paraId="56FC075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Sleep Mode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  :        0.5–2 µA</w:t>
      </w:r>
    </w:p>
    <w:p w14:paraId="0B21552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I/O Pin Current (max)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40 mA per pin (recommended: ≤ 20 mA)</w:t>
      </w:r>
    </w:p>
    <w:p w14:paraId="0422847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Total MCU Current (Vcc)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~200 mA max total (depends on temp and load)</w:t>
      </w:r>
    </w:p>
    <w:p w14:paraId="2451FF2A">
      <w:pPr>
        <w:rPr>
          <w:rFonts w:hint="default"/>
          <w:sz w:val="28"/>
          <w:szCs w:val="28"/>
          <w:lang w:val="en-IN"/>
        </w:rPr>
      </w:pPr>
    </w:p>
    <w:p w14:paraId="041BD50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For the firmware  arduino ide can be used (c++ code)which has a preinstalled bootloader (Optiboot bootloader) . </w:t>
      </w:r>
      <w:r>
        <w:rPr>
          <w:rFonts w:hint="default"/>
          <w:sz w:val="28"/>
          <w:szCs w:val="28"/>
          <w:lang w:val="en-IN"/>
        </w:rPr>
        <w:br w:type="textWrapping"/>
      </w:r>
    </w:p>
    <w:p w14:paraId="19A25A7B">
      <w:pPr>
        <w:rPr>
          <w:rFonts w:hint="default"/>
          <w:sz w:val="28"/>
          <w:szCs w:val="28"/>
          <w:lang w:val="en-IN"/>
        </w:rPr>
      </w:pPr>
    </w:p>
    <w:p w14:paraId="3DC04808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Program stored in Flash runs on the AVR CPU.</w:t>
      </w:r>
    </w:p>
    <w:p w14:paraId="2D868C6F">
      <w:pPr>
        <w:rPr>
          <w:rFonts w:hint="default"/>
          <w:sz w:val="28"/>
          <w:szCs w:val="28"/>
          <w:lang w:val="en-IN"/>
        </w:rPr>
      </w:pPr>
    </w:p>
    <w:p w14:paraId="737C5EE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CPU accesses data from SRAM or EEPROM via the Data Bus.</w:t>
      </w:r>
    </w:p>
    <w:p w14:paraId="4B982A5B">
      <w:pPr>
        <w:rPr>
          <w:rFonts w:hint="default"/>
          <w:sz w:val="28"/>
          <w:szCs w:val="28"/>
          <w:lang w:val="en-IN"/>
        </w:rPr>
      </w:pPr>
    </w:p>
    <w:p w14:paraId="2A69EC9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Timers, UART, SPI, ADC, etc., run in parallel with CPU.</w:t>
      </w:r>
    </w:p>
    <w:p w14:paraId="52120D5C">
      <w:pPr>
        <w:rPr>
          <w:rFonts w:hint="default"/>
          <w:sz w:val="28"/>
          <w:szCs w:val="28"/>
          <w:lang w:val="en-IN"/>
        </w:rPr>
      </w:pPr>
    </w:p>
    <w:p w14:paraId="7CD38AF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External devices (sensors, actuators) are connected through PORT B/C/D.</w:t>
      </w:r>
    </w:p>
    <w:p w14:paraId="14A829C6">
      <w:pPr>
        <w:rPr>
          <w:rFonts w:hint="default"/>
          <w:sz w:val="28"/>
          <w:szCs w:val="28"/>
          <w:lang w:val="en-IN"/>
        </w:rPr>
      </w:pPr>
    </w:p>
    <w:p w14:paraId="4F222A8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Clock and reset systems ensure stable operation and timed execution.</w:t>
      </w:r>
    </w:p>
    <w:p w14:paraId="4134D529">
      <w:pPr>
        <w:rPr>
          <w:rFonts w:hint="default"/>
          <w:sz w:val="28"/>
          <w:szCs w:val="28"/>
          <w:lang w:val="en-IN"/>
        </w:rPr>
      </w:pPr>
    </w:p>
    <w:p w14:paraId="6CABCF22">
      <w:pPr>
        <w:rPr>
          <w:rFonts w:hint="default"/>
          <w:sz w:val="28"/>
          <w:szCs w:val="28"/>
          <w:lang w:val="en-IN"/>
        </w:rPr>
      </w:pPr>
    </w:p>
    <w:p w14:paraId="4F98FF02">
      <w:pPr>
        <w:rPr>
          <w:rFonts w:hint="default"/>
          <w:sz w:val="28"/>
          <w:szCs w:val="28"/>
          <w:lang w:val="en-IN"/>
        </w:rPr>
      </w:pPr>
    </w:p>
    <w:p w14:paraId="47F50BFD">
      <w:pPr>
        <w:rPr>
          <w:rFonts w:hint="default"/>
          <w:sz w:val="28"/>
          <w:szCs w:val="28"/>
          <w:lang w:val="en-IN"/>
        </w:rPr>
      </w:pPr>
    </w:p>
    <w:p w14:paraId="2A09D70D">
      <w:pPr>
        <w:rPr>
          <w:rFonts w:hint="default"/>
          <w:sz w:val="28"/>
          <w:szCs w:val="28"/>
          <w:lang w:val="en-IN"/>
        </w:rPr>
      </w:pPr>
    </w:p>
    <w:p w14:paraId="03AEEA61">
      <w:pPr>
        <w:rPr>
          <w:rFonts w:hint="default"/>
          <w:sz w:val="28"/>
          <w:szCs w:val="28"/>
          <w:lang w:val="en-IN"/>
        </w:rPr>
      </w:pPr>
    </w:p>
    <w:p w14:paraId="65F9D92F">
      <w:pPr>
        <w:rPr>
          <w:rFonts w:hint="default"/>
          <w:sz w:val="28"/>
          <w:szCs w:val="28"/>
          <w:lang w:val="en-IN"/>
        </w:rPr>
      </w:pPr>
    </w:p>
    <w:p w14:paraId="203236D8">
      <w:pPr>
        <w:rPr>
          <w:rFonts w:hint="default"/>
          <w:sz w:val="28"/>
          <w:szCs w:val="28"/>
          <w:lang w:val="en-IN"/>
        </w:rPr>
      </w:pPr>
    </w:p>
    <w:p w14:paraId="65F20D1C">
      <w:pPr>
        <w:rPr>
          <w:rFonts w:hint="default"/>
          <w:sz w:val="28"/>
          <w:szCs w:val="28"/>
          <w:lang w:val="en-IN"/>
        </w:rPr>
      </w:pPr>
    </w:p>
    <w:p w14:paraId="46E1D43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Firmware Setup Checklist (Bare ATmega328P)</w:t>
      </w:r>
    </w:p>
    <w:p w14:paraId="04F0680F">
      <w:pPr>
        <w:rPr>
          <w:rFonts w:hint="default"/>
          <w:sz w:val="28"/>
          <w:szCs w:val="28"/>
          <w:lang w:val="en-IN"/>
        </w:rPr>
      </w:pPr>
    </w:p>
    <w:p w14:paraId="2BA91F5E">
      <w:pPr>
        <w:rPr>
          <w:rFonts w:hint="default"/>
          <w:sz w:val="28"/>
          <w:szCs w:val="28"/>
          <w:lang w:val="en-I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2"/>
        <w:gridCol w:w="5825"/>
      </w:tblGrid>
      <w:tr w14:paraId="4E753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822A0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0D0FA9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Task</w:t>
            </w:r>
          </w:p>
        </w:tc>
      </w:tr>
      <w:tr w14:paraId="2335C6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D2A2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1</w:t>
            </w:r>
          </w:p>
        </w:tc>
        <w:tc>
          <w:tcPr>
            <w:tcW w:w="0" w:type="auto"/>
            <w:shd w:val="clear"/>
            <w:vAlign w:val="center"/>
          </w:tcPr>
          <w:p w14:paraId="1FA767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Power the chip (Vcc + GND + decoupling caps)</w:t>
            </w:r>
          </w:p>
        </w:tc>
      </w:tr>
      <w:tr w14:paraId="5F7D6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0978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2</w:t>
            </w:r>
          </w:p>
        </w:tc>
        <w:tc>
          <w:tcPr>
            <w:tcW w:w="0" w:type="auto"/>
            <w:shd w:val="clear"/>
            <w:vAlign w:val="center"/>
          </w:tcPr>
          <w:p w14:paraId="0C5321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Connect a programmer (SPI lines: MOSI, MISO, SCK, RESET)</w:t>
            </w:r>
          </w:p>
        </w:tc>
      </w:tr>
      <w:tr w14:paraId="7CFBFD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C1F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3</w:t>
            </w:r>
          </w:p>
        </w:tc>
        <w:tc>
          <w:tcPr>
            <w:tcW w:w="0" w:type="auto"/>
            <w:shd w:val="clear"/>
            <w:vAlign w:val="center"/>
          </w:tcPr>
          <w:p w14:paraId="69F0B3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Optional: Burn a bootloader (Optiboot, etc.)</w:t>
            </w:r>
          </w:p>
        </w:tc>
      </w:tr>
      <w:tr w14:paraId="48D5F3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B44F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4</w:t>
            </w:r>
          </w:p>
        </w:tc>
        <w:tc>
          <w:tcPr>
            <w:tcW w:w="0" w:type="auto"/>
            <w:shd w:val="clear"/>
            <w:vAlign w:val="center"/>
          </w:tcPr>
          <w:p w14:paraId="2C2FDF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Set fuses using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avrdude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(clock source, BOD, etc.)</w:t>
            </w:r>
          </w:p>
        </w:tc>
      </w:tr>
      <w:tr w14:paraId="2E1F8B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97CF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5</w:t>
            </w:r>
          </w:p>
        </w:tc>
        <w:tc>
          <w:tcPr>
            <w:tcW w:w="0" w:type="auto"/>
            <w:shd w:val="clear"/>
            <w:vAlign w:val="center"/>
          </w:tcPr>
          <w:p w14:paraId="76C875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Write firmware in C or assembly</w:t>
            </w:r>
          </w:p>
        </w:tc>
      </w:tr>
      <w:tr w14:paraId="5DF41C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24F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6</w:t>
            </w:r>
          </w:p>
        </w:tc>
        <w:tc>
          <w:tcPr>
            <w:tcW w:w="0" w:type="auto"/>
            <w:shd w:val="clear"/>
            <w:vAlign w:val="center"/>
          </w:tcPr>
          <w:p w14:paraId="4C44D7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Compile to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.hex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file</w:t>
            </w:r>
          </w:p>
        </w:tc>
      </w:tr>
      <w:tr w14:paraId="4EF26A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9271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7</w:t>
            </w:r>
          </w:p>
        </w:tc>
        <w:tc>
          <w:tcPr>
            <w:tcW w:w="0" w:type="auto"/>
            <w:shd w:val="clear"/>
            <w:vAlign w:val="center"/>
          </w:tcPr>
          <w:p w14:paraId="3BE8D9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Flash using programmer (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avrdude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or IDE)</w:t>
            </w:r>
          </w:p>
        </w:tc>
      </w:tr>
      <w:tr w14:paraId="05D8F7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1A16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8</w:t>
            </w:r>
          </w:p>
        </w:tc>
        <w:tc>
          <w:tcPr>
            <w:tcW w:w="0" w:type="auto"/>
            <w:shd w:val="clear"/>
            <w:vAlign w:val="center"/>
          </w:tcPr>
          <w:p w14:paraId="402747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Run your embedded code 🎉</w:t>
            </w:r>
          </w:p>
        </w:tc>
      </w:tr>
    </w:tbl>
    <w:p w14:paraId="7F381E5A">
      <w:pPr>
        <w:rPr>
          <w:rFonts w:hint="default"/>
          <w:sz w:val="28"/>
          <w:szCs w:val="28"/>
          <w:lang w:val="en-IN"/>
        </w:rPr>
      </w:pPr>
    </w:p>
    <w:p w14:paraId="36AF8E51">
      <w:pPr>
        <w:rPr>
          <w:rFonts w:hint="default"/>
          <w:sz w:val="28"/>
          <w:szCs w:val="28"/>
          <w:lang w:val="en-IN"/>
        </w:rPr>
      </w:pPr>
    </w:p>
    <w:p w14:paraId="7814FA6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ATmega328P (DIP-28 package is easiest for breadboard)</w:t>
      </w:r>
    </w:p>
    <w:p w14:paraId="24D528B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16 MHz crystal oscillator or use internal 8 MHz RC</w:t>
      </w:r>
    </w:p>
    <w:p w14:paraId="3B3D4AE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2 × 22pF capacitors (for crystal)</w:t>
      </w:r>
    </w:p>
    <w:p w14:paraId="580E822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1 × 10kΩ resistor (for RESET pull-up)</w:t>
      </w:r>
    </w:p>
    <w:p w14:paraId="50FE5B6D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Decoupling capacitors: 100nF (0.1µF)</w:t>
      </w:r>
    </w:p>
    <w:p w14:paraId="53E023A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Power supply (3.3V or 5V regulated)</w:t>
      </w:r>
    </w:p>
    <w:p w14:paraId="4D92831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LEDs, buttons, sensors (for testing)</w:t>
      </w:r>
    </w:p>
    <w:p w14:paraId="3BD09E0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USBasp / USBtinyISP / Arduino-as-ISP (for programming</w:t>
      </w:r>
    </w:p>
    <w:p w14:paraId="06AE9D6B">
      <w:pPr>
        <w:rPr>
          <w:rFonts w:hint="default"/>
          <w:sz w:val="28"/>
          <w:szCs w:val="28"/>
          <w:lang w:val="en-IN"/>
        </w:rPr>
      </w:pPr>
    </w:p>
    <w:p w14:paraId="696DC51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Programming an ATmega328p without the Arduino IDE</w:t>
      </w:r>
    </w:p>
    <w:p w14:paraId="2409F95B">
      <w:pPr>
        <w:rPr>
          <w:rFonts w:hint="default"/>
          <w:sz w:val="28"/>
          <w:szCs w:val="28"/>
          <w:lang w:val="en-IN"/>
        </w:rPr>
      </w:pPr>
    </w:p>
    <w:p w14:paraId="124687F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https://daniellethurow.com/blog/2021/6/8/programming-an-atmega328p-without-the-arduino-ide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ꎘ口犰S﶐秳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Semiliꓔ口矬S﶐秳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55C01"/>
    <w:rsid w:val="4C73767A"/>
    <w:rsid w:val="5216689C"/>
    <w:rsid w:val="5775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2025-04-21T15:15:03Z</dcterms:created>
  <dc:creator>karti</dc:creator>
  <cp:lastModifiedBy>Kartikeya Malladi</cp:lastModifiedBy>
  <dcterms:modified xsi:type="dcterms:W3CDTF">2025-04-21T17:45:02Z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D6C0530D022D4042B949691A0381FE03_12</vt:lpwstr>
  </property>
</Properties>
</file>