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26065" w14:textId="6C66AE31" w:rsidR="00BC5376" w:rsidRPr="00BC5376" w:rsidRDefault="00BC5376" w:rsidP="00BC5376">
      <w:pPr>
        <w:jc w:val="center"/>
      </w:pPr>
      <w:r w:rsidRPr="00BC5376">
        <w:rPr>
          <w:b/>
          <w:bCs/>
        </w:rPr>
        <w:t xml:space="preserve">Kinematic Analysis of a </w:t>
      </w:r>
      <w:proofErr w:type="spellStart"/>
      <w:r w:rsidRPr="00BC5376">
        <w:rPr>
          <w:b/>
          <w:bCs/>
        </w:rPr>
        <w:t>FourBar</w:t>
      </w:r>
      <w:proofErr w:type="spellEnd"/>
      <w:r w:rsidRPr="00BC5376">
        <w:rPr>
          <w:b/>
          <w:bCs/>
        </w:rPr>
        <w:t xml:space="preserve"> Mechanism: Merging Mechanism Animation, Velocity Analysis, and Acceleration Analysis</w:t>
      </w:r>
    </w:p>
    <w:p w14:paraId="2DE8DD6E" w14:textId="3A357068" w:rsidR="00BC5376" w:rsidRPr="00BC5376" w:rsidRDefault="00BC5376" w:rsidP="00BC5376">
      <w:pPr>
        <w:jc w:val="center"/>
      </w:pPr>
    </w:p>
    <w:p w14:paraId="59839D86" w14:textId="2F26211F" w:rsidR="00BC5376" w:rsidRPr="00BC5376" w:rsidRDefault="00BC5376" w:rsidP="00BC5376">
      <w:pPr>
        <w:ind w:right="2551"/>
        <w:jc w:val="center"/>
      </w:pPr>
      <w:r w:rsidRPr="00BC5376">
        <w:t>BY</w:t>
      </w:r>
    </w:p>
    <w:p w14:paraId="293F1258" w14:textId="64D165D8" w:rsidR="00BC5376" w:rsidRPr="00BC5376" w:rsidRDefault="00BC5376" w:rsidP="00BC5376">
      <w:pPr>
        <w:pStyle w:val="ListParagraph"/>
        <w:numPr>
          <w:ilvl w:val="0"/>
          <w:numId w:val="57"/>
        </w:numPr>
        <w:rPr>
          <w:i/>
          <w:iCs/>
        </w:rPr>
      </w:pPr>
      <w:r w:rsidRPr="00BC5376">
        <w:rPr>
          <w:i/>
          <w:iCs/>
        </w:rPr>
        <w:t>Money Singh</w:t>
      </w:r>
    </w:p>
    <w:p w14:paraId="73AF8CB0" w14:textId="503D0987" w:rsidR="00BC5376" w:rsidRPr="00BC5376" w:rsidRDefault="00BC5376" w:rsidP="00BC5376">
      <w:pPr>
        <w:pStyle w:val="ListParagraph"/>
        <w:numPr>
          <w:ilvl w:val="0"/>
          <w:numId w:val="57"/>
        </w:numPr>
        <w:rPr>
          <w:i/>
          <w:iCs/>
        </w:rPr>
      </w:pPr>
      <w:r w:rsidRPr="00BC5376">
        <w:rPr>
          <w:i/>
          <w:iCs/>
        </w:rPr>
        <w:t>Karthik Kushwaha</w:t>
      </w:r>
    </w:p>
    <w:p w14:paraId="30B52A29" w14:textId="50A355C3" w:rsidR="00BC5376" w:rsidRPr="00BC5376" w:rsidRDefault="00BC5376" w:rsidP="00BC5376">
      <w:pPr>
        <w:pStyle w:val="ListParagraph"/>
        <w:numPr>
          <w:ilvl w:val="0"/>
          <w:numId w:val="57"/>
        </w:numPr>
        <w:rPr>
          <w:i/>
          <w:iCs/>
        </w:rPr>
      </w:pPr>
      <w:proofErr w:type="spellStart"/>
      <w:r w:rsidRPr="00BC5376">
        <w:rPr>
          <w:i/>
          <w:iCs/>
        </w:rPr>
        <w:t>Pedada</w:t>
      </w:r>
      <w:proofErr w:type="spellEnd"/>
      <w:r w:rsidRPr="00BC5376">
        <w:rPr>
          <w:i/>
          <w:iCs/>
        </w:rPr>
        <w:t xml:space="preserve"> Bhavana Sailu</w:t>
      </w:r>
    </w:p>
    <w:p w14:paraId="311F21DD" w14:textId="251DEBE3" w:rsidR="00BC5376" w:rsidRPr="00BC5376" w:rsidRDefault="00BC5376" w:rsidP="00BC5376">
      <w:pPr>
        <w:pStyle w:val="ListParagraph"/>
        <w:numPr>
          <w:ilvl w:val="0"/>
          <w:numId w:val="57"/>
        </w:numPr>
        <w:rPr>
          <w:i/>
          <w:iCs/>
        </w:rPr>
      </w:pPr>
      <w:r w:rsidRPr="00BC5376">
        <w:rPr>
          <w:i/>
          <w:iCs/>
        </w:rPr>
        <w:t>Pratistha Namdev</w:t>
      </w:r>
    </w:p>
    <w:p w14:paraId="1262F341" w14:textId="7D164ED2" w:rsidR="00BC5376" w:rsidRPr="00BC5376" w:rsidRDefault="00BC5376" w:rsidP="00BC5376">
      <w:pPr>
        <w:jc w:val="center"/>
      </w:pPr>
    </w:p>
    <w:p w14:paraId="791AC187" w14:textId="5BDAC2F3" w:rsidR="00BC5376" w:rsidRPr="00BC5376" w:rsidRDefault="00BC5376" w:rsidP="00BC5376">
      <w:pPr>
        <w:jc w:val="center"/>
      </w:pPr>
      <w:r w:rsidRPr="00BC5376">
        <w:drawing>
          <wp:anchor distT="0" distB="0" distL="114300" distR="114300" simplePos="0" relativeHeight="251711488" behindDoc="0" locked="0" layoutInCell="1" allowOverlap="1" wp14:anchorId="11F33CDB" wp14:editId="1BED3B6F">
            <wp:simplePos x="0" y="0"/>
            <wp:positionH relativeFrom="margin">
              <wp:align>center</wp:align>
            </wp:positionH>
            <wp:positionV relativeFrom="paragraph">
              <wp:posOffset>73715</wp:posOffset>
            </wp:positionV>
            <wp:extent cx="3156585" cy="3156585"/>
            <wp:effectExtent l="0" t="0" r="5715" b="5715"/>
            <wp:wrapThrough wrapText="bothSides">
              <wp:wrapPolygon edited="0">
                <wp:start x="0" y="0"/>
                <wp:lineTo x="0" y="21509"/>
                <wp:lineTo x="21509" y="21509"/>
                <wp:lineTo x="21509" y="0"/>
                <wp:lineTo x="0" y="0"/>
              </wp:wrapPolygon>
            </wp:wrapThrough>
            <wp:docPr id="878113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6585" cy="3156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7F4BBC" w14:textId="1F8C58EA" w:rsidR="00BC5376" w:rsidRPr="00BC5376" w:rsidRDefault="00BC5376" w:rsidP="00BC5376">
      <w:pPr>
        <w:jc w:val="center"/>
      </w:pPr>
    </w:p>
    <w:p w14:paraId="32171124" w14:textId="77777777" w:rsidR="00BC5376" w:rsidRDefault="00BC5376" w:rsidP="00BC5376">
      <w:pPr>
        <w:jc w:val="center"/>
      </w:pPr>
    </w:p>
    <w:p w14:paraId="2FF03094" w14:textId="77777777" w:rsidR="00BC5376" w:rsidRDefault="00BC5376" w:rsidP="00BC5376">
      <w:pPr>
        <w:jc w:val="center"/>
      </w:pPr>
    </w:p>
    <w:p w14:paraId="716041CE" w14:textId="77777777" w:rsidR="00BC5376" w:rsidRDefault="00BC5376" w:rsidP="00BC5376">
      <w:pPr>
        <w:jc w:val="center"/>
      </w:pPr>
    </w:p>
    <w:p w14:paraId="0EE231D1" w14:textId="77777777" w:rsidR="00BC5376" w:rsidRDefault="00BC5376" w:rsidP="00BC5376">
      <w:pPr>
        <w:jc w:val="center"/>
      </w:pPr>
    </w:p>
    <w:p w14:paraId="14F3AB19" w14:textId="77777777" w:rsidR="00BC5376" w:rsidRDefault="00BC5376" w:rsidP="00BC5376">
      <w:pPr>
        <w:jc w:val="center"/>
      </w:pPr>
    </w:p>
    <w:p w14:paraId="4E973C09" w14:textId="77777777" w:rsidR="00BC5376" w:rsidRDefault="00BC5376" w:rsidP="00BC5376">
      <w:pPr>
        <w:jc w:val="center"/>
      </w:pPr>
    </w:p>
    <w:p w14:paraId="2C7F13B4" w14:textId="77777777" w:rsidR="00BC5376" w:rsidRDefault="00BC5376" w:rsidP="00BC5376">
      <w:pPr>
        <w:jc w:val="center"/>
      </w:pPr>
    </w:p>
    <w:p w14:paraId="50307528" w14:textId="77777777" w:rsidR="00BC5376" w:rsidRDefault="00BC5376" w:rsidP="00BC5376">
      <w:pPr>
        <w:jc w:val="center"/>
      </w:pPr>
    </w:p>
    <w:p w14:paraId="406F61A6" w14:textId="77777777" w:rsidR="00BC5376" w:rsidRDefault="00BC5376" w:rsidP="00BC5376">
      <w:pPr>
        <w:jc w:val="center"/>
      </w:pPr>
    </w:p>
    <w:p w14:paraId="38893028" w14:textId="169DD7E0" w:rsidR="00BC5376" w:rsidRPr="00BC5376" w:rsidRDefault="00BC5376" w:rsidP="00BC5376">
      <w:pPr>
        <w:jc w:val="center"/>
      </w:pPr>
      <w:r w:rsidRPr="00BC5376">
        <w:t>DEPARTMENT OF MECHANICAL ENGINEERING</w:t>
      </w:r>
    </w:p>
    <w:p w14:paraId="0209459A" w14:textId="1DC326D3" w:rsidR="00BC5376" w:rsidRPr="00BC5376" w:rsidRDefault="00BC5376" w:rsidP="00BC5376">
      <w:pPr>
        <w:jc w:val="center"/>
      </w:pPr>
      <w:r w:rsidRPr="00BC5376">
        <w:t>GATI SHAKTI VISWAVIDYALAYA UNIVERSITY VADODARA, GUJARAT -390004</w:t>
      </w:r>
    </w:p>
    <w:p w14:paraId="38BFDAF8" w14:textId="5A399CAD" w:rsidR="00BC5376" w:rsidRPr="00BC5376" w:rsidRDefault="00BC5376" w:rsidP="00BC5376">
      <w:pPr>
        <w:jc w:val="center"/>
      </w:pPr>
      <w:r w:rsidRPr="00BC5376">
        <w:br/>
        <w:t> </w:t>
      </w:r>
      <w:r w:rsidRPr="00BC5376">
        <w:br/>
      </w:r>
      <w:r w:rsidRPr="00BC5376">
        <w:rPr>
          <w:b/>
          <w:bCs/>
        </w:rPr>
        <w:t>Course:</w:t>
      </w:r>
      <w:r w:rsidRPr="00BC5376">
        <w:t> Theory of Machines </w:t>
      </w:r>
      <w:r w:rsidRPr="00BC5376">
        <w:br/>
      </w:r>
      <w:r w:rsidRPr="00BC5376">
        <w:rPr>
          <w:b/>
          <w:bCs/>
        </w:rPr>
        <w:t>Date of Submission</w:t>
      </w:r>
      <w:r w:rsidRPr="00BC5376">
        <w:t>:25/11/25</w:t>
      </w:r>
    </w:p>
    <w:p w14:paraId="33403483" w14:textId="77777777" w:rsidR="00BC5376" w:rsidRPr="00BC5376" w:rsidRDefault="00BC5376" w:rsidP="00BC5376">
      <w:r w:rsidRPr="00BC5376">
        <w:t> </w:t>
      </w:r>
      <w:r w:rsidRPr="00BC5376">
        <w:br/>
        <w:t> </w:t>
      </w:r>
    </w:p>
    <w:p w14:paraId="3430A629" w14:textId="7EBC1526" w:rsidR="00F505CE" w:rsidRDefault="00F505CE"/>
    <w:p w14:paraId="108441C7" w14:textId="77777777" w:rsidR="00F505CE" w:rsidRDefault="00F505CE">
      <w:r>
        <w:br w:type="page"/>
      </w:r>
    </w:p>
    <w:p w14:paraId="1C1483A8" w14:textId="77777777" w:rsidR="00F505CE" w:rsidRDefault="00F505CE" w:rsidP="00F505CE">
      <w:pPr>
        <w:spacing w:before="100" w:beforeAutospacing="1" w:after="100" w:afterAutospacing="1" w:line="240" w:lineRule="auto"/>
        <w:outlineLvl w:val="1"/>
        <w:rPr>
          <w:rFonts w:eastAsia="Times New Roman"/>
          <w:b/>
          <w:bCs/>
          <w:kern w:val="0"/>
          <w:sz w:val="36"/>
          <w:szCs w:val="36"/>
          <w:lang w:eastAsia="en-IN"/>
          <w14:ligatures w14:val="none"/>
        </w:rPr>
      </w:pPr>
    </w:p>
    <w:p w14:paraId="45B07827" w14:textId="019A6B56" w:rsidR="00F505CE" w:rsidRPr="00F505CE" w:rsidRDefault="00F505CE" w:rsidP="00F505CE">
      <w:pPr>
        <w:spacing w:before="100" w:beforeAutospacing="1" w:after="100" w:afterAutospacing="1" w:line="240" w:lineRule="auto"/>
        <w:outlineLvl w:val="1"/>
        <w:rPr>
          <w:rFonts w:eastAsia="Times New Roman"/>
          <w:b/>
          <w:bCs/>
          <w:kern w:val="0"/>
          <w:szCs w:val="30"/>
          <w:lang w:eastAsia="en-IN"/>
          <w14:ligatures w14:val="none"/>
        </w:rPr>
      </w:pPr>
      <w:r w:rsidRPr="00F505CE">
        <w:rPr>
          <w:rFonts w:eastAsia="Times New Roman"/>
          <w:b/>
          <w:bCs/>
          <w:kern w:val="0"/>
          <w:szCs w:val="30"/>
          <w:lang w:eastAsia="en-IN"/>
          <w14:ligatures w14:val="none"/>
        </w:rPr>
        <w:t>Introduction</w:t>
      </w:r>
    </w:p>
    <w:p w14:paraId="1DFE497C" w14:textId="42F7CE91" w:rsidR="00F505CE" w:rsidRPr="00F505CE" w:rsidRDefault="00F505CE" w:rsidP="00606603">
      <w:pPr>
        <w:spacing w:before="100" w:beforeAutospacing="1" w:after="100" w:afterAutospacing="1" w:line="240" w:lineRule="auto"/>
        <w:jc w:val="both"/>
        <w:rPr>
          <w:rFonts w:eastAsia="Times New Roman"/>
          <w:kern w:val="0"/>
          <w:sz w:val="24"/>
          <w:szCs w:val="24"/>
          <w:lang w:eastAsia="en-IN"/>
          <w14:ligatures w14:val="none"/>
        </w:rPr>
      </w:pPr>
      <w:r w:rsidRPr="00F505CE">
        <w:rPr>
          <w:rFonts w:eastAsia="Times New Roman"/>
          <w:kern w:val="0"/>
          <w:sz w:val="24"/>
          <w:szCs w:val="24"/>
          <w:lang w:eastAsia="en-IN"/>
          <w14:ligatures w14:val="none"/>
        </w:rPr>
        <w:t xml:space="preserve">Mechanisms play a fundamental role in mechanical engineering, enabling controlled motion transmission between machine components. Among various mechanisms used in modern engineering systems, the four-bar mechanism is one of the simplest yet most powerful planar mechanisms used for converting rotational motion into complex controlled outputs. It serves as the foundational element in numerous industrial machines, robotic systems, vehicle components, manufacturing equipment, and motion-generation devices. The ability to predict and </w:t>
      </w:r>
      <w:r w:rsidRPr="00F505CE">
        <w:rPr>
          <w:rFonts w:eastAsia="Times New Roman"/>
          <w:kern w:val="0"/>
          <w:sz w:val="24"/>
          <w:szCs w:val="24"/>
          <w:lang w:eastAsia="en-IN"/>
          <w14:ligatures w14:val="none"/>
        </w:rPr>
        <w:t>analyse</w:t>
      </w:r>
      <w:r w:rsidRPr="00F505CE">
        <w:rPr>
          <w:rFonts w:eastAsia="Times New Roman"/>
          <w:kern w:val="0"/>
          <w:sz w:val="24"/>
          <w:szCs w:val="24"/>
          <w:lang w:eastAsia="en-IN"/>
          <w14:ligatures w14:val="none"/>
        </w:rPr>
        <w:t xml:space="preserve"> its motion, velocity, and acceleration characteristics is essential for designing efficient, reliable, and safe mechanical systems.</w:t>
      </w:r>
    </w:p>
    <w:p w14:paraId="3F55E14E" w14:textId="1D24A9DA" w:rsidR="00F505CE" w:rsidRPr="00F505CE" w:rsidRDefault="00F505CE" w:rsidP="00606603">
      <w:pPr>
        <w:spacing w:before="100" w:beforeAutospacing="1" w:after="100" w:afterAutospacing="1" w:line="240" w:lineRule="auto"/>
        <w:jc w:val="both"/>
        <w:rPr>
          <w:rFonts w:eastAsia="Times New Roman"/>
          <w:kern w:val="0"/>
          <w:sz w:val="24"/>
          <w:szCs w:val="24"/>
          <w:lang w:eastAsia="en-IN"/>
          <w14:ligatures w14:val="none"/>
        </w:rPr>
      </w:pPr>
      <w:r w:rsidRPr="00F505CE">
        <w:rPr>
          <w:rFonts w:eastAsia="Times New Roman"/>
          <w:kern w:val="0"/>
          <w:sz w:val="24"/>
          <w:szCs w:val="24"/>
          <w:lang w:eastAsia="en-IN"/>
          <w14:ligatures w14:val="none"/>
        </w:rPr>
        <w:t xml:space="preserve">As engineering design transitions toward digital simulation and virtual prototyping, the integration of theoretical kinematic analysis with computer-based visualization offers a significant advantage. Animation combined with analytical computation helps engineers understand how link lengths, crank rotations, and joint dynamics affect system performance. This report focuses on the comprehensive kinematic analysis of a four-bar mechanism, including its position, velocity, and acceleration </w:t>
      </w:r>
      <w:r w:rsidRPr="00F505CE">
        <w:rPr>
          <w:rFonts w:eastAsia="Times New Roman"/>
          <w:kern w:val="0"/>
          <w:sz w:val="24"/>
          <w:szCs w:val="24"/>
          <w:lang w:eastAsia="en-IN"/>
          <w14:ligatures w14:val="none"/>
        </w:rPr>
        <w:t>behaviour</w:t>
      </w:r>
      <w:r w:rsidRPr="00F505CE">
        <w:rPr>
          <w:rFonts w:eastAsia="Times New Roman"/>
          <w:kern w:val="0"/>
          <w:sz w:val="24"/>
          <w:szCs w:val="24"/>
          <w:lang w:eastAsia="en-IN"/>
          <w14:ligatures w14:val="none"/>
        </w:rPr>
        <w:t>, supported by MATLAB-based animation and graphical interpretation of motion characteristics.</w:t>
      </w:r>
    </w:p>
    <w:p w14:paraId="5CB13D35" w14:textId="77777777" w:rsidR="00F505CE" w:rsidRPr="00222EB5" w:rsidRDefault="00F505CE" w:rsidP="00222EB5">
      <w:pPr>
        <w:spacing w:before="100" w:beforeAutospacing="1" w:after="100" w:afterAutospacing="1" w:line="240" w:lineRule="auto"/>
        <w:outlineLvl w:val="1"/>
        <w:rPr>
          <w:rFonts w:eastAsia="Times New Roman"/>
          <w:b/>
          <w:bCs/>
          <w:kern w:val="0"/>
          <w:szCs w:val="30"/>
          <w:lang w:eastAsia="en-IN"/>
          <w14:ligatures w14:val="none"/>
        </w:rPr>
      </w:pPr>
      <w:r w:rsidRPr="00F505CE">
        <w:rPr>
          <w:rFonts w:eastAsia="Times New Roman"/>
          <w:b/>
          <w:bCs/>
          <w:kern w:val="0"/>
          <w:szCs w:val="30"/>
          <w:lang w:eastAsia="en-IN"/>
          <w14:ligatures w14:val="none"/>
        </w:rPr>
        <w:t>Motivation</w:t>
      </w:r>
    </w:p>
    <w:p w14:paraId="6CE0EC81" w14:textId="6D498EE4" w:rsidR="00606603" w:rsidRPr="00F505CE" w:rsidRDefault="00606603" w:rsidP="00606603">
      <w:pPr>
        <w:spacing w:before="100" w:beforeAutospacing="1" w:after="100" w:afterAutospacing="1" w:line="240" w:lineRule="auto"/>
        <w:jc w:val="both"/>
        <w:outlineLvl w:val="2"/>
        <w:rPr>
          <w:rFonts w:eastAsia="Times New Roman"/>
          <w:kern w:val="0"/>
          <w:sz w:val="27"/>
          <w:szCs w:val="27"/>
          <w:lang w:eastAsia="en-IN"/>
          <w14:ligatures w14:val="none"/>
        </w:rPr>
      </w:pPr>
      <w:r w:rsidRPr="00606603">
        <w:rPr>
          <w:rFonts w:eastAsia="Times New Roman"/>
          <w:kern w:val="0"/>
          <w:sz w:val="27"/>
          <w:szCs w:val="27"/>
          <w:lang w:eastAsia="en-IN"/>
          <w14:ligatures w14:val="none"/>
        </w:rPr>
        <w:t xml:space="preserve">The impetus for this study stems from the critical need for high-precision motion prediction in automated and robotic systems. A deep understanding of how link geometry and joint dynamics influence performance is vital for optimizing machine speed, smoothness, and precision. By visualizing these complex interactions through digital simulation, engineers can better comprehend dynamic </w:t>
      </w:r>
      <w:r w:rsidRPr="00606603">
        <w:rPr>
          <w:rFonts w:eastAsia="Times New Roman"/>
          <w:kern w:val="0"/>
          <w:sz w:val="27"/>
          <w:szCs w:val="27"/>
          <w:lang w:eastAsia="en-IN"/>
          <w14:ligatures w14:val="none"/>
        </w:rPr>
        <w:t>behaviours</w:t>
      </w:r>
      <w:r w:rsidRPr="00606603">
        <w:rPr>
          <w:rFonts w:eastAsia="Times New Roman"/>
          <w:kern w:val="0"/>
          <w:sz w:val="27"/>
          <w:szCs w:val="27"/>
          <w:lang w:eastAsia="en-IN"/>
          <w14:ligatures w14:val="none"/>
        </w:rPr>
        <w:t>, thereby ensuring the operational reliability and safety of machinery where strict motion control is paramount.</w:t>
      </w:r>
    </w:p>
    <w:p w14:paraId="16860C39" w14:textId="77777777" w:rsidR="00F505CE" w:rsidRPr="00F505CE" w:rsidRDefault="00F505CE" w:rsidP="00F505CE">
      <w:pPr>
        <w:numPr>
          <w:ilvl w:val="0"/>
          <w:numId w:val="4"/>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Growing need for accurate motion prediction in automated and robotic systems.</w:t>
      </w:r>
    </w:p>
    <w:p w14:paraId="2F8FA4C0" w14:textId="7A0F6DEE" w:rsidR="00F505CE" w:rsidRPr="00F505CE" w:rsidRDefault="00F505CE" w:rsidP="00F505CE">
      <w:pPr>
        <w:numPr>
          <w:ilvl w:val="0"/>
          <w:numId w:val="4"/>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 xml:space="preserve">Improved visualization helps students and engineers better understand dynamic </w:t>
      </w:r>
      <w:r w:rsidRPr="00F505CE">
        <w:rPr>
          <w:rFonts w:eastAsia="Times New Roman"/>
          <w:kern w:val="0"/>
          <w:sz w:val="24"/>
          <w:szCs w:val="24"/>
          <w:lang w:eastAsia="en-IN"/>
          <w14:ligatures w14:val="none"/>
        </w:rPr>
        <w:t>behaviour</w:t>
      </w:r>
      <w:r w:rsidRPr="00F505CE">
        <w:rPr>
          <w:rFonts w:eastAsia="Times New Roman"/>
          <w:kern w:val="0"/>
          <w:sz w:val="24"/>
          <w:szCs w:val="24"/>
          <w:lang w:eastAsia="en-IN"/>
          <w14:ligatures w14:val="none"/>
        </w:rPr>
        <w:t>.</w:t>
      </w:r>
    </w:p>
    <w:p w14:paraId="34B01C83" w14:textId="77777777" w:rsidR="00F505CE" w:rsidRPr="00F505CE" w:rsidRDefault="00F505CE" w:rsidP="00F505CE">
      <w:pPr>
        <w:numPr>
          <w:ilvl w:val="0"/>
          <w:numId w:val="4"/>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Enables optimization of mechanism design in terms of speed, smoothness, and precision.</w:t>
      </w:r>
    </w:p>
    <w:p w14:paraId="6342A15C" w14:textId="77777777" w:rsidR="00F505CE" w:rsidRPr="00F505CE" w:rsidRDefault="00F505CE" w:rsidP="00F505CE">
      <w:pPr>
        <w:numPr>
          <w:ilvl w:val="0"/>
          <w:numId w:val="4"/>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Ensures safe and reliable performance of machinery where link motion control is critical.</w:t>
      </w:r>
    </w:p>
    <w:p w14:paraId="0E35231D" w14:textId="77777777" w:rsidR="00F505CE" w:rsidRPr="00222EB5" w:rsidRDefault="00F505CE" w:rsidP="00222EB5">
      <w:pPr>
        <w:spacing w:before="100" w:beforeAutospacing="1" w:after="100" w:afterAutospacing="1" w:line="240" w:lineRule="auto"/>
        <w:outlineLvl w:val="1"/>
        <w:rPr>
          <w:rFonts w:eastAsia="Times New Roman"/>
          <w:b/>
          <w:bCs/>
          <w:kern w:val="0"/>
          <w:szCs w:val="30"/>
          <w:lang w:eastAsia="en-IN"/>
          <w14:ligatures w14:val="none"/>
        </w:rPr>
      </w:pPr>
      <w:r w:rsidRPr="00F505CE">
        <w:rPr>
          <w:rFonts w:eastAsia="Times New Roman"/>
          <w:b/>
          <w:bCs/>
          <w:kern w:val="0"/>
          <w:szCs w:val="30"/>
          <w:lang w:eastAsia="en-IN"/>
          <w14:ligatures w14:val="none"/>
        </w:rPr>
        <w:t>Objectives</w:t>
      </w:r>
    </w:p>
    <w:p w14:paraId="09DE6505" w14:textId="751A1CED" w:rsidR="00606603" w:rsidRPr="00F505CE" w:rsidRDefault="00606603" w:rsidP="00606603">
      <w:pPr>
        <w:spacing w:before="100" w:beforeAutospacing="1" w:after="100" w:afterAutospacing="1" w:line="240" w:lineRule="auto"/>
        <w:jc w:val="both"/>
        <w:outlineLvl w:val="2"/>
        <w:rPr>
          <w:rFonts w:eastAsia="Times New Roman"/>
          <w:kern w:val="0"/>
          <w:sz w:val="27"/>
          <w:szCs w:val="27"/>
          <w:lang w:eastAsia="en-IN"/>
          <w14:ligatures w14:val="none"/>
        </w:rPr>
      </w:pPr>
      <w:r w:rsidRPr="00606603">
        <w:rPr>
          <w:rFonts w:eastAsia="Times New Roman"/>
          <w:kern w:val="0"/>
          <w:sz w:val="27"/>
          <w:szCs w:val="27"/>
          <w:lang w:eastAsia="en-IN"/>
          <w14:ligatures w14:val="none"/>
        </w:rPr>
        <w:t>The primary objective of this research is to conduct a comprehensive kinematic analysis, encompassing the position, velocity, and acceleration of the mechanism. This is achieved by employing numerical computation methods—such as the Newton-Raphson method for position analysis—and utilizing MATLAB to generate realistic animations. The study further aims to produce and interpret detailed analytical plots, including angular velocity, acceleration profiles, and coupler curves, to provide actionable engineering insights into the mechanism's dynamic performance.</w:t>
      </w:r>
    </w:p>
    <w:p w14:paraId="2790B719" w14:textId="77777777" w:rsidR="00F505CE" w:rsidRPr="00F505CE" w:rsidRDefault="00F505CE" w:rsidP="00F505CE">
      <w:pPr>
        <w:numPr>
          <w:ilvl w:val="0"/>
          <w:numId w:val="5"/>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To perform detailed kinematic analysis of the four-bar mechanism, covering position, velocity, and acceleration evaluations.</w:t>
      </w:r>
    </w:p>
    <w:p w14:paraId="75CD1052" w14:textId="77777777" w:rsidR="00F505CE" w:rsidRPr="00F505CE" w:rsidRDefault="00F505CE" w:rsidP="00F505CE">
      <w:pPr>
        <w:numPr>
          <w:ilvl w:val="0"/>
          <w:numId w:val="5"/>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To integrate analytical results with MATLAB-based animation for realistic visualization of motion.</w:t>
      </w:r>
    </w:p>
    <w:p w14:paraId="56F81C9D" w14:textId="5DF48723" w:rsidR="00F505CE" w:rsidRPr="00F505CE" w:rsidRDefault="00F505CE" w:rsidP="00F505CE">
      <w:pPr>
        <w:numPr>
          <w:ilvl w:val="0"/>
          <w:numId w:val="5"/>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 xml:space="preserve">To generate sample plots for angular velocity, angular acceleration, and coupler curve </w:t>
      </w:r>
      <w:r w:rsidRPr="00F505CE">
        <w:rPr>
          <w:rFonts w:eastAsia="Times New Roman"/>
          <w:kern w:val="0"/>
          <w:sz w:val="24"/>
          <w:szCs w:val="24"/>
          <w:lang w:eastAsia="en-IN"/>
          <w14:ligatures w14:val="none"/>
        </w:rPr>
        <w:t>behaviour</w:t>
      </w:r>
      <w:r w:rsidRPr="00F505CE">
        <w:rPr>
          <w:rFonts w:eastAsia="Times New Roman"/>
          <w:kern w:val="0"/>
          <w:sz w:val="24"/>
          <w:szCs w:val="24"/>
          <w:lang w:eastAsia="en-IN"/>
          <w14:ligatures w14:val="none"/>
        </w:rPr>
        <w:t>.</w:t>
      </w:r>
    </w:p>
    <w:p w14:paraId="076E9293" w14:textId="77777777" w:rsidR="00F505CE" w:rsidRPr="00F505CE" w:rsidRDefault="00F505CE" w:rsidP="00F505CE">
      <w:pPr>
        <w:numPr>
          <w:ilvl w:val="0"/>
          <w:numId w:val="5"/>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To interpret the engineering significance of results in terms of dynamic performance.</w:t>
      </w:r>
    </w:p>
    <w:p w14:paraId="37F9B538" w14:textId="77777777" w:rsidR="00F505CE" w:rsidRPr="00222EB5" w:rsidRDefault="00F505CE" w:rsidP="00222EB5">
      <w:pPr>
        <w:spacing w:before="100" w:beforeAutospacing="1" w:after="100" w:afterAutospacing="1" w:line="240" w:lineRule="auto"/>
        <w:outlineLvl w:val="1"/>
        <w:rPr>
          <w:rFonts w:eastAsia="Times New Roman"/>
          <w:b/>
          <w:bCs/>
          <w:kern w:val="0"/>
          <w:szCs w:val="30"/>
          <w:lang w:eastAsia="en-IN"/>
          <w14:ligatures w14:val="none"/>
        </w:rPr>
      </w:pPr>
      <w:r w:rsidRPr="00F505CE">
        <w:rPr>
          <w:rFonts w:eastAsia="Times New Roman"/>
          <w:b/>
          <w:bCs/>
          <w:kern w:val="0"/>
          <w:szCs w:val="30"/>
          <w:lang w:eastAsia="en-IN"/>
          <w14:ligatures w14:val="none"/>
        </w:rPr>
        <w:t>Scope of the Study</w:t>
      </w:r>
    </w:p>
    <w:p w14:paraId="72999DD9" w14:textId="0C0C3533" w:rsidR="00606603" w:rsidRPr="00F505CE" w:rsidRDefault="00606603" w:rsidP="00606603">
      <w:pPr>
        <w:spacing w:before="100" w:beforeAutospacing="1" w:after="100" w:afterAutospacing="1" w:line="240" w:lineRule="auto"/>
        <w:jc w:val="both"/>
        <w:outlineLvl w:val="2"/>
        <w:rPr>
          <w:rFonts w:eastAsia="Times New Roman"/>
          <w:b/>
          <w:bCs/>
          <w:kern w:val="0"/>
          <w:sz w:val="27"/>
          <w:szCs w:val="27"/>
          <w:lang w:eastAsia="en-IN"/>
          <w14:ligatures w14:val="none"/>
        </w:rPr>
      </w:pPr>
      <w:r w:rsidRPr="00606603">
        <w:rPr>
          <w:rFonts w:eastAsia="Times New Roman"/>
          <w:kern w:val="0"/>
          <w:sz w:val="27"/>
          <w:szCs w:val="27"/>
          <w:lang w:eastAsia="en-IN"/>
          <w14:ligatures w14:val="none"/>
        </w:rPr>
        <w:lastRenderedPageBreak/>
        <w:t>This analysis is strictly limited to planar four-bar mechanisms characterized by rigid links and revolute joints. The methodology relies on analytical kinematics supported by numerical computation within the MATLAB environment. While the study provides a robust framework for visualizing movement and kinematic characteristics, it focuses solely on the geometric aspects of motion and excludes dynamic force analysis or manufacturing</w:t>
      </w:r>
      <w:r w:rsidRPr="00606603">
        <w:rPr>
          <w:rFonts w:eastAsia="Times New Roman"/>
          <w:b/>
          <w:bCs/>
          <w:kern w:val="0"/>
          <w:sz w:val="27"/>
          <w:szCs w:val="27"/>
          <w:lang w:eastAsia="en-IN"/>
          <w14:ligatures w14:val="none"/>
        </w:rPr>
        <w:t xml:space="preserve"> </w:t>
      </w:r>
      <w:r w:rsidRPr="00606603">
        <w:rPr>
          <w:rFonts w:eastAsia="Times New Roman"/>
          <w:kern w:val="0"/>
          <w:sz w:val="27"/>
          <w:szCs w:val="27"/>
          <w:lang w:eastAsia="en-IN"/>
          <w14:ligatures w14:val="none"/>
        </w:rPr>
        <w:t>considerations.</w:t>
      </w:r>
    </w:p>
    <w:p w14:paraId="01A9F871" w14:textId="77777777" w:rsidR="00F505CE" w:rsidRPr="00F505CE" w:rsidRDefault="00F505CE" w:rsidP="00F505CE">
      <w:pPr>
        <w:numPr>
          <w:ilvl w:val="0"/>
          <w:numId w:val="6"/>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Analysis limited to a planar four-bar mechanism with rigid links and revolute joints.</w:t>
      </w:r>
    </w:p>
    <w:p w14:paraId="70ACCB62" w14:textId="77777777" w:rsidR="00F505CE" w:rsidRPr="00F505CE" w:rsidRDefault="00F505CE" w:rsidP="00F505CE">
      <w:pPr>
        <w:numPr>
          <w:ilvl w:val="0"/>
          <w:numId w:val="6"/>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Analytical method supported by numerical computation using MATLAB.</w:t>
      </w:r>
    </w:p>
    <w:p w14:paraId="3003619E" w14:textId="77777777" w:rsidR="00F505CE" w:rsidRPr="00F505CE" w:rsidRDefault="00F505CE" w:rsidP="00F505CE">
      <w:pPr>
        <w:numPr>
          <w:ilvl w:val="0"/>
          <w:numId w:val="6"/>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Includes animation of mechanism movement and graphical representation of kinematic characteristics.</w:t>
      </w:r>
    </w:p>
    <w:p w14:paraId="7C3B01AC" w14:textId="2B596F81" w:rsidR="00056FF5" w:rsidRDefault="00F505CE" w:rsidP="00F505CE">
      <w:pPr>
        <w:numPr>
          <w:ilvl w:val="0"/>
          <w:numId w:val="6"/>
        </w:numPr>
        <w:spacing w:before="100" w:beforeAutospacing="1" w:after="100" w:afterAutospacing="1" w:line="240" w:lineRule="auto"/>
        <w:rPr>
          <w:rFonts w:eastAsia="Times New Roman"/>
          <w:kern w:val="0"/>
          <w:sz w:val="24"/>
          <w:szCs w:val="24"/>
          <w:lang w:eastAsia="en-IN"/>
          <w14:ligatures w14:val="none"/>
        </w:rPr>
      </w:pPr>
      <w:r w:rsidRPr="00F505CE">
        <w:rPr>
          <w:rFonts w:eastAsia="Times New Roman"/>
          <w:kern w:val="0"/>
          <w:sz w:val="24"/>
          <w:szCs w:val="24"/>
          <w:lang w:eastAsia="en-IN"/>
          <w14:ligatures w14:val="none"/>
        </w:rPr>
        <w:t xml:space="preserve">Does not cover dynamic force analysis, manufacturing aspects, or optimization beyond kinematic </w:t>
      </w:r>
      <w:r w:rsidRPr="00F505CE">
        <w:rPr>
          <w:rFonts w:eastAsia="Times New Roman"/>
          <w:kern w:val="0"/>
          <w:sz w:val="24"/>
          <w:szCs w:val="24"/>
          <w:lang w:eastAsia="en-IN"/>
          <w14:ligatures w14:val="none"/>
        </w:rPr>
        <w:t>behaviour</w:t>
      </w:r>
      <w:r w:rsidRPr="00F505CE">
        <w:rPr>
          <w:rFonts w:eastAsia="Times New Roman"/>
          <w:kern w:val="0"/>
          <w:sz w:val="24"/>
          <w:szCs w:val="24"/>
          <w:lang w:eastAsia="en-IN"/>
          <w14:ligatures w14:val="none"/>
        </w:rPr>
        <w:t>.</w:t>
      </w:r>
    </w:p>
    <w:p w14:paraId="52C0A536" w14:textId="77777777" w:rsidR="00606603" w:rsidRPr="00606603" w:rsidRDefault="00606603" w:rsidP="00222EB5">
      <w:pPr>
        <w:spacing w:before="100" w:beforeAutospacing="1" w:after="100" w:afterAutospacing="1" w:line="240" w:lineRule="auto"/>
        <w:outlineLvl w:val="1"/>
        <w:rPr>
          <w:rFonts w:eastAsia="Times New Roman"/>
          <w:b/>
          <w:bCs/>
          <w:kern w:val="0"/>
          <w:szCs w:val="30"/>
          <w:lang w:eastAsia="en-IN"/>
          <w14:ligatures w14:val="none"/>
        </w:rPr>
      </w:pPr>
      <w:r w:rsidRPr="00606603">
        <w:rPr>
          <w:rFonts w:eastAsia="Times New Roman"/>
          <w:b/>
          <w:bCs/>
          <w:kern w:val="0"/>
          <w:szCs w:val="30"/>
          <w:lang w:eastAsia="en-IN"/>
          <w14:ligatures w14:val="none"/>
        </w:rPr>
        <w:t>Background and Literature Review</w:t>
      </w:r>
    </w:p>
    <w:p w14:paraId="438EED19" w14:textId="3AC2EF0F" w:rsidR="00606603" w:rsidRPr="00606603" w:rsidRDefault="00606603" w:rsidP="00606603">
      <w:pPr>
        <w:spacing w:before="100" w:beforeAutospacing="1" w:after="100" w:afterAutospacing="1" w:line="240" w:lineRule="auto"/>
        <w:jc w:val="both"/>
        <w:outlineLvl w:val="2"/>
        <w:rPr>
          <w:rFonts w:eastAsia="Times New Roman"/>
          <w:kern w:val="0"/>
          <w:sz w:val="27"/>
          <w:szCs w:val="27"/>
          <w:lang w:eastAsia="en-IN"/>
          <w14:ligatures w14:val="none"/>
        </w:rPr>
      </w:pPr>
      <w:r w:rsidRPr="00606603">
        <w:rPr>
          <w:rFonts w:eastAsia="Times New Roman"/>
          <w:kern w:val="0"/>
          <w:sz w:val="27"/>
          <w:szCs w:val="27"/>
          <w:lang w:eastAsia="en-IN"/>
          <w14:ligatures w14:val="none"/>
        </w:rPr>
        <w:t xml:space="preserve">The human knee joint is one of the most mechanically sophisticated structures in the musculoskeletal system, responsible for supporting body weight and enabling locomotion activities such as walking, running, climbing, and sitting. Unlike a simple rotating hinge, the natural knee performs a combination of rolling, sliding, and rotational movements driven by coordinated muscular action and ligament guidance. Its geometry and kinematic </w:t>
      </w:r>
      <w:r w:rsidRPr="00606603">
        <w:rPr>
          <w:rFonts w:eastAsia="Times New Roman"/>
          <w:kern w:val="0"/>
          <w:sz w:val="27"/>
          <w:szCs w:val="27"/>
          <w:lang w:eastAsia="en-IN"/>
          <w14:ligatures w14:val="none"/>
        </w:rPr>
        <w:t>behaviour</w:t>
      </w:r>
      <w:r w:rsidRPr="00606603">
        <w:rPr>
          <w:rFonts w:eastAsia="Times New Roman"/>
          <w:kern w:val="0"/>
          <w:sz w:val="27"/>
          <w:szCs w:val="27"/>
          <w:lang w:eastAsia="en-IN"/>
          <w14:ligatures w14:val="none"/>
        </w:rPr>
        <w:t xml:space="preserve"> provide both flexibility and stability across different phases of gait. Understanding knee biomechanics is fundamental for developing prosthetic devices capable of restoring natural mobility and reducing the physical burden on amputees.</w:t>
      </w:r>
    </w:p>
    <w:p w14:paraId="5D2AA1CF" w14:textId="77777777" w:rsidR="00606603" w:rsidRPr="00606603" w:rsidRDefault="00606603" w:rsidP="00222EB5">
      <w:pPr>
        <w:spacing w:before="100" w:beforeAutospacing="1" w:after="100" w:afterAutospacing="1" w:line="240" w:lineRule="auto"/>
        <w:outlineLvl w:val="1"/>
        <w:rPr>
          <w:rFonts w:eastAsia="Times New Roman"/>
          <w:b/>
          <w:bCs/>
          <w:kern w:val="0"/>
          <w:szCs w:val="30"/>
          <w:lang w:eastAsia="en-IN"/>
          <w14:ligatures w14:val="none"/>
        </w:rPr>
      </w:pPr>
      <w:r w:rsidRPr="00606603">
        <w:rPr>
          <w:rFonts w:eastAsia="Times New Roman"/>
          <w:b/>
          <w:bCs/>
          <w:kern w:val="0"/>
          <w:szCs w:val="30"/>
          <w:lang w:eastAsia="en-IN"/>
          <w14:ligatures w14:val="none"/>
        </w:rPr>
        <w:t>Human Knee Biomechanics</w:t>
      </w:r>
    </w:p>
    <w:p w14:paraId="478E7836" w14:textId="2262D7FA"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 xml:space="preserve">The knee functions as a complex synovial joint consisting of the femur, tibia, and patella, supported by cruciate and collateral ligaments and actuated by quadriceps and hamstring muscle groups. Instead of rotating about a fixed </w:t>
      </w:r>
      <w:r w:rsidRPr="00606603">
        <w:rPr>
          <w:rFonts w:eastAsia="Times New Roman"/>
          <w:kern w:val="0"/>
          <w:sz w:val="24"/>
          <w:szCs w:val="24"/>
          <w:lang w:eastAsia="en-IN"/>
          <w14:ligatures w14:val="none"/>
        </w:rPr>
        <w:t>centre</w:t>
      </w:r>
      <w:r w:rsidRPr="00606603">
        <w:rPr>
          <w:rFonts w:eastAsia="Times New Roman"/>
          <w:kern w:val="0"/>
          <w:sz w:val="24"/>
          <w:szCs w:val="24"/>
          <w:lang w:eastAsia="en-IN"/>
          <w14:ligatures w14:val="none"/>
        </w:rPr>
        <w:t xml:space="preserve">, the knee exhibits a moving or instantaneous </w:t>
      </w:r>
      <w:r w:rsidRPr="00606603">
        <w:rPr>
          <w:rFonts w:eastAsia="Times New Roman"/>
          <w:kern w:val="0"/>
          <w:sz w:val="24"/>
          <w:szCs w:val="24"/>
          <w:lang w:eastAsia="en-IN"/>
          <w14:ligatures w14:val="none"/>
        </w:rPr>
        <w:t>centre</w:t>
      </w:r>
      <w:r w:rsidRPr="00606603">
        <w:rPr>
          <w:rFonts w:eastAsia="Times New Roman"/>
          <w:kern w:val="0"/>
          <w:sz w:val="24"/>
          <w:szCs w:val="24"/>
          <w:lang w:eastAsia="en-IN"/>
          <w14:ligatures w14:val="none"/>
        </w:rPr>
        <w:t xml:space="preserve"> of rotation (ICR) throughout flexion and extension. As flexion increases, the femoral condyles roll and slide over the tibial plateau, allowing:</w:t>
      </w:r>
    </w:p>
    <w:p w14:paraId="3FA68CAE" w14:textId="77777777" w:rsidR="00606603" w:rsidRPr="00606603" w:rsidRDefault="00606603" w:rsidP="00AD5F5E">
      <w:pPr>
        <w:numPr>
          <w:ilvl w:val="0"/>
          <w:numId w:val="7"/>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Smoother load transfer and reduced stress concentration on cartilage,</w:t>
      </w:r>
    </w:p>
    <w:p w14:paraId="736FB99D" w14:textId="77777777" w:rsidR="00606603" w:rsidRPr="00606603" w:rsidRDefault="00606603" w:rsidP="00AD5F5E">
      <w:pPr>
        <w:numPr>
          <w:ilvl w:val="0"/>
          <w:numId w:val="7"/>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Improved mechanical leverage and power efficiency,</w:t>
      </w:r>
    </w:p>
    <w:p w14:paraId="2030A40A" w14:textId="77777777" w:rsidR="00606603" w:rsidRPr="00606603" w:rsidRDefault="00606603" w:rsidP="00AD5F5E">
      <w:pPr>
        <w:numPr>
          <w:ilvl w:val="0"/>
          <w:numId w:val="7"/>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Enhanced stability during the stance phase of gait.</w:t>
      </w:r>
    </w:p>
    <w:p w14:paraId="0511CB9C" w14:textId="77777777"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The normal gait cycle relies on finely coordinated knee motion, passive energy exchange, and controlled shock absorption, which collectively contribute to minimizing metabolic effort. Replicating these biomechanics in prosthetic design remains a significant engineering challenge.</w:t>
      </w:r>
    </w:p>
    <w:p w14:paraId="16BCC716" w14:textId="77777777" w:rsidR="00606603" w:rsidRPr="00606603" w:rsidRDefault="00606603" w:rsidP="00222EB5">
      <w:pPr>
        <w:spacing w:before="100" w:beforeAutospacing="1" w:after="100" w:afterAutospacing="1" w:line="240" w:lineRule="auto"/>
        <w:outlineLvl w:val="1"/>
        <w:rPr>
          <w:rFonts w:eastAsia="Times New Roman"/>
          <w:b/>
          <w:bCs/>
          <w:kern w:val="0"/>
          <w:szCs w:val="30"/>
          <w:lang w:eastAsia="en-IN"/>
          <w14:ligatures w14:val="none"/>
        </w:rPr>
      </w:pPr>
      <w:r w:rsidRPr="00606603">
        <w:rPr>
          <w:rFonts w:eastAsia="Times New Roman"/>
          <w:b/>
          <w:bCs/>
          <w:kern w:val="0"/>
          <w:szCs w:val="30"/>
          <w:lang w:eastAsia="en-IN"/>
          <w14:ligatures w14:val="none"/>
        </w:rPr>
        <w:t>Limitations of Single-Axis Prosthetic Knees</w:t>
      </w:r>
    </w:p>
    <w:p w14:paraId="632E5F4C" w14:textId="506B9618"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 xml:space="preserve">Conventional prosthetic knee joints commonly use a single fixed hinge mechanism, chosen for its simplicity, durability, and low cost. However, such systems fail to emulate the dynamic </w:t>
      </w:r>
      <w:r w:rsidRPr="00606603">
        <w:rPr>
          <w:rFonts w:eastAsia="Times New Roman"/>
          <w:kern w:val="0"/>
          <w:sz w:val="24"/>
          <w:szCs w:val="24"/>
          <w:lang w:eastAsia="en-IN"/>
          <w14:ligatures w14:val="none"/>
        </w:rPr>
        <w:t>behaviour</w:t>
      </w:r>
      <w:r w:rsidRPr="00606603">
        <w:rPr>
          <w:rFonts w:eastAsia="Times New Roman"/>
          <w:kern w:val="0"/>
          <w:sz w:val="24"/>
          <w:szCs w:val="24"/>
          <w:lang w:eastAsia="en-IN"/>
          <w14:ligatures w14:val="none"/>
        </w:rPr>
        <w:t xml:space="preserve"> of a natural knee. Major limitations include:</w:t>
      </w:r>
    </w:p>
    <w:p w14:paraId="050ACB51" w14:textId="5CDF93E3" w:rsidR="00606603" w:rsidRPr="00606603" w:rsidRDefault="00606603" w:rsidP="00AD5F5E">
      <w:pPr>
        <w:numPr>
          <w:ilvl w:val="0"/>
          <w:numId w:val="8"/>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 xml:space="preserve">The fixed axis prevents the shifting instantaneous </w:t>
      </w:r>
      <w:r w:rsidRPr="00606603">
        <w:rPr>
          <w:rFonts w:eastAsia="Times New Roman"/>
          <w:kern w:val="0"/>
          <w:sz w:val="24"/>
          <w:szCs w:val="24"/>
          <w:lang w:eastAsia="en-IN"/>
          <w14:ligatures w14:val="none"/>
        </w:rPr>
        <w:t>centre</w:t>
      </w:r>
      <w:r w:rsidRPr="00606603">
        <w:rPr>
          <w:rFonts w:eastAsia="Times New Roman"/>
          <w:kern w:val="0"/>
          <w:sz w:val="24"/>
          <w:szCs w:val="24"/>
          <w:lang w:eastAsia="en-IN"/>
          <w14:ligatures w14:val="none"/>
        </w:rPr>
        <w:t xml:space="preserve"> of rotation, leading to unnatural gait patterns.</w:t>
      </w:r>
    </w:p>
    <w:p w14:paraId="0A269AB3" w14:textId="77777777" w:rsidR="00606603" w:rsidRPr="00606603" w:rsidRDefault="00606603" w:rsidP="00AD5F5E">
      <w:pPr>
        <w:numPr>
          <w:ilvl w:val="0"/>
          <w:numId w:val="8"/>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Increased physical effort and energy consumption, as the user must actively stabilize the limb.</w:t>
      </w:r>
    </w:p>
    <w:p w14:paraId="06098851" w14:textId="77777777" w:rsidR="00606603" w:rsidRPr="00606603" w:rsidRDefault="00606603" w:rsidP="00AD5F5E">
      <w:pPr>
        <w:numPr>
          <w:ilvl w:val="0"/>
          <w:numId w:val="8"/>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Poor stance-phase security, often causing instability or risk of buckling during heel strike or uneven surface walking.</w:t>
      </w:r>
    </w:p>
    <w:p w14:paraId="36BF4340" w14:textId="77777777" w:rsidR="00606603" w:rsidRPr="00606603" w:rsidRDefault="00606603" w:rsidP="00AD5F5E">
      <w:pPr>
        <w:numPr>
          <w:ilvl w:val="0"/>
          <w:numId w:val="8"/>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Limited adaptability to variable walking speeds, inclines, or shock loads.</w:t>
      </w:r>
    </w:p>
    <w:p w14:paraId="6283AE16" w14:textId="77777777" w:rsidR="00606603" w:rsidRPr="00606603" w:rsidRDefault="00606603" w:rsidP="00AD5F5E">
      <w:pPr>
        <w:numPr>
          <w:ilvl w:val="0"/>
          <w:numId w:val="8"/>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Potential long-term musculoskeletal compensation such as hip elevation and lower back strain.</w:t>
      </w:r>
    </w:p>
    <w:p w14:paraId="70BA78E7" w14:textId="77777777"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These limitations significantly affect the comfort, safety, and mobility of transfemoral amputees, motivating research toward more advanced prosthetic mechanisms.</w:t>
      </w:r>
    </w:p>
    <w:p w14:paraId="4D068597" w14:textId="77777777" w:rsidR="00606603" w:rsidRDefault="00606603" w:rsidP="00606603">
      <w:pPr>
        <w:spacing w:before="100" w:beforeAutospacing="1" w:after="100" w:afterAutospacing="1" w:line="240" w:lineRule="auto"/>
        <w:rPr>
          <w:rFonts w:eastAsia="Times New Roman"/>
          <w:b/>
          <w:bCs/>
          <w:kern w:val="0"/>
          <w:sz w:val="24"/>
          <w:szCs w:val="24"/>
          <w:lang w:eastAsia="en-IN"/>
          <w14:ligatures w14:val="none"/>
        </w:rPr>
      </w:pPr>
    </w:p>
    <w:p w14:paraId="3CBD19DF" w14:textId="1927169F" w:rsidR="00606603" w:rsidRPr="00606603" w:rsidRDefault="00543C26" w:rsidP="00222EB5">
      <w:pPr>
        <w:spacing w:before="100" w:beforeAutospacing="1" w:after="100" w:afterAutospacing="1" w:line="240" w:lineRule="auto"/>
        <w:outlineLvl w:val="1"/>
        <w:rPr>
          <w:rFonts w:eastAsia="Times New Roman"/>
          <w:b/>
          <w:bCs/>
          <w:kern w:val="0"/>
          <w:sz w:val="24"/>
          <w:szCs w:val="24"/>
          <w:lang w:eastAsia="en-IN"/>
          <w14:ligatures w14:val="none"/>
        </w:rPr>
      </w:pPr>
      <w:r w:rsidRPr="00222EB5">
        <w:rPr>
          <w:rFonts w:eastAsia="Times New Roman"/>
          <w:b/>
          <w:bCs/>
          <w:kern w:val="0"/>
          <w:szCs w:val="30"/>
          <w:lang w:eastAsia="en-IN"/>
          <w14:ligatures w14:val="none"/>
        </w:rPr>
        <w:drawing>
          <wp:anchor distT="0" distB="0" distL="114300" distR="114300" simplePos="0" relativeHeight="251679744" behindDoc="1" locked="0" layoutInCell="1" allowOverlap="1" wp14:anchorId="39958821" wp14:editId="008AA4A0">
            <wp:simplePos x="0" y="0"/>
            <wp:positionH relativeFrom="margin">
              <wp:align>right</wp:align>
            </wp:positionH>
            <wp:positionV relativeFrom="paragraph">
              <wp:posOffset>11430</wp:posOffset>
            </wp:positionV>
            <wp:extent cx="2044700" cy="2077085"/>
            <wp:effectExtent l="0" t="0" r="0" b="0"/>
            <wp:wrapThrough wrapText="bothSides">
              <wp:wrapPolygon edited="0">
                <wp:start x="0" y="0"/>
                <wp:lineTo x="0" y="21395"/>
                <wp:lineTo x="21332" y="21395"/>
                <wp:lineTo x="21332" y="0"/>
                <wp:lineTo x="0" y="0"/>
              </wp:wrapPolygon>
            </wp:wrapThrough>
            <wp:docPr id="1682479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44700" cy="2077085"/>
                    </a:xfrm>
                    <a:prstGeom prst="rect">
                      <a:avLst/>
                    </a:prstGeom>
                    <a:noFill/>
                    <a:ln>
                      <a:noFill/>
                    </a:ln>
                  </pic:spPr>
                </pic:pic>
              </a:graphicData>
            </a:graphic>
            <wp14:sizeRelH relativeFrom="page">
              <wp14:pctWidth>0</wp14:pctWidth>
            </wp14:sizeRelH>
            <wp14:sizeRelV relativeFrom="page">
              <wp14:pctHeight>0</wp14:pctHeight>
            </wp14:sizeRelV>
          </wp:anchor>
        </w:drawing>
      </w:r>
      <w:r w:rsidR="00606603" w:rsidRPr="00606603">
        <w:rPr>
          <w:rFonts w:eastAsia="Times New Roman"/>
          <w:b/>
          <w:bCs/>
          <w:kern w:val="0"/>
          <w:szCs w:val="30"/>
          <w:lang w:eastAsia="en-IN"/>
          <w14:ligatures w14:val="none"/>
        </w:rPr>
        <w:t>Polycentric Knee Concepts and Four-Bar Linkage Basics</w:t>
      </w:r>
    </w:p>
    <w:p w14:paraId="3D9665D7" w14:textId="6E3F9AEB"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 xml:space="preserve">To address the shortcomings of single-axis prostheses, modern prosthetic engineering increasingly adopts polycentric knee mechanisms, where the knee </w:t>
      </w:r>
      <w:r w:rsidRPr="00606603">
        <w:rPr>
          <w:rFonts w:eastAsia="Times New Roman"/>
          <w:kern w:val="0"/>
          <w:sz w:val="24"/>
          <w:szCs w:val="24"/>
          <w:lang w:eastAsia="en-IN"/>
          <w14:ligatures w14:val="none"/>
        </w:rPr>
        <w:t>centre</w:t>
      </w:r>
      <w:r w:rsidRPr="00606603">
        <w:rPr>
          <w:rFonts w:eastAsia="Times New Roman"/>
          <w:kern w:val="0"/>
          <w:sz w:val="24"/>
          <w:szCs w:val="24"/>
          <w:lang w:eastAsia="en-IN"/>
          <w14:ligatures w14:val="none"/>
        </w:rPr>
        <w:t xml:space="preserve"> is not fixed but moves along a defined path. Among these, the four-bar linkage is widely recognized for its ability to approximate the natural shifting ICR of the human knee.</w:t>
      </w:r>
    </w:p>
    <w:p w14:paraId="4DCDBD2D" w14:textId="73DF3610"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A typical four-bar linkage consists of four rigid links connected by revolute joints forming a closed kinematic chain: fixed link, input link (crank), coupler link, and output link (rocker). Its motion path offers several advantages relevant to knee prosthesis design:</w:t>
      </w:r>
    </w:p>
    <w:p w14:paraId="68DF398B" w14:textId="78D955C1" w:rsidR="00606603" w:rsidRPr="00606603" w:rsidRDefault="00606603" w:rsidP="00AD5F5E">
      <w:pPr>
        <w:numPr>
          <w:ilvl w:val="0"/>
          <w:numId w:val="9"/>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 xml:space="preserve">The moving instantaneous </w:t>
      </w:r>
      <w:r w:rsidRPr="00606603">
        <w:rPr>
          <w:rFonts w:eastAsia="Times New Roman"/>
          <w:kern w:val="0"/>
          <w:sz w:val="24"/>
          <w:szCs w:val="24"/>
          <w:lang w:eastAsia="en-IN"/>
          <w14:ligatures w14:val="none"/>
        </w:rPr>
        <w:t>centre</w:t>
      </w:r>
      <w:r w:rsidRPr="00606603">
        <w:rPr>
          <w:rFonts w:eastAsia="Times New Roman"/>
          <w:kern w:val="0"/>
          <w:sz w:val="24"/>
          <w:szCs w:val="24"/>
          <w:lang w:eastAsia="en-IN"/>
          <w14:ligatures w14:val="none"/>
        </w:rPr>
        <w:t xml:space="preserve"> of rotation improves stance stability during early gait phases.</w:t>
      </w:r>
    </w:p>
    <w:p w14:paraId="56AF6D4D" w14:textId="1544C0B5" w:rsidR="00606603" w:rsidRPr="00606603" w:rsidRDefault="00606603" w:rsidP="00AD5F5E">
      <w:pPr>
        <w:numPr>
          <w:ilvl w:val="0"/>
          <w:numId w:val="9"/>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 xml:space="preserve">Mechanical locking </w:t>
      </w:r>
      <w:r w:rsidRPr="00606603">
        <w:rPr>
          <w:rFonts w:eastAsia="Times New Roman"/>
          <w:kern w:val="0"/>
          <w:sz w:val="24"/>
          <w:szCs w:val="24"/>
          <w:lang w:eastAsia="en-IN"/>
          <w14:ligatures w14:val="none"/>
        </w:rPr>
        <w:t>behaviour</w:t>
      </w:r>
      <w:r w:rsidRPr="00606603">
        <w:rPr>
          <w:rFonts w:eastAsia="Times New Roman"/>
          <w:kern w:val="0"/>
          <w:sz w:val="24"/>
          <w:szCs w:val="24"/>
          <w:lang w:eastAsia="en-IN"/>
          <w14:ligatures w14:val="none"/>
        </w:rPr>
        <w:t xml:space="preserve"> increases safety by preventing unwanted collapse.</w:t>
      </w:r>
      <w:r w:rsidR="00AD5F5E" w:rsidRPr="00AD5F5E">
        <w:rPr>
          <w:noProof/>
        </w:rPr>
        <w:t xml:space="preserve"> </w:t>
      </w:r>
    </w:p>
    <w:p w14:paraId="2300FAB7" w14:textId="77777777" w:rsidR="00606603" w:rsidRPr="00606603" w:rsidRDefault="00606603" w:rsidP="00AD5F5E">
      <w:pPr>
        <w:numPr>
          <w:ilvl w:val="0"/>
          <w:numId w:val="9"/>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Reduced energy requirement for limb advancement during the swing phase.</w:t>
      </w:r>
    </w:p>
    <w:p w14:paraId="779F0CDA" w14:textId="77777777" w:rsidR="00606603" w:rsidRPr="00606603" w:rsidRDefault="00606603" w:rsidP="00AD5F5E">
      <w:pPr>
        <w:numPr>
          <w:ilvl w:val="0"/>
          <w:numId w:val="9"/>
        </w:num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Closer replication of natural knee movement and improved walking comfort at various speeds.</w:t>
      </w:r>
    </w:p>
    <w:p w14:paraId="2BBD0740" w14:textId="77777777"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Because of these benefits, polycentric mechanisms powered by four-bar linkages are widely studied and form a foundation for advanced passive and microprocessor-controlled prosthetic knees.</w:t>
      </w:r>
    </w:p>
    <w:p w14:paraId="30446672" w14:textId="34E4A08E" w:rsidR="00606603" w:rsidRPr="00606603" w:rsidRDefault="00222EB5" w:rsidP="00222EB5">
      <w:pPr>
        <w:spacing w:before="100" w:beforeAutospacing="1" w:after="100" w:afterAutospacing="1" w:line="240" w:lineRule="auto"/>
        <w:outlineLvl w:val="1"/>
        <w:rPr>
          <w:rFonts w:eastAsia="Times New Roman"/>
          <w:b/>
          <w:bCs/>
          <w:kern w:val="0"/>
          <w:szCs w:val="30"/>
          <w:lang w:eastAsia="en-IN"/>
          <w14:ligatures w14:val="none"/>
        </w:rPr>
      </w:pPr>
      <w:r w:rsidRPr="00222EB5">
        <w:rPr>
          <w:rFonts w:eastAsia="Times New Roman"/>
          <w:b/>
          <w:bCs/>
          <w:kern w:val="0"/>
          <w:szCs w:val="30"/>
          <w:lang w:eastAsia="en-IN"/>
          <w14:ligatures w14:val="none"/>
        </w:rPr>
        <w:drawing>
          <wp:anchor distT="0" distB="0" distL="114300" distR="114300" simplePos="0" relativeHeight="251689984" behindDoc="0" locked="0" layoutInCell="1" allowOverlap="1" wp14:anchorId="734C7B61" wp14:editId="41F030B7">
            <wp:simplePos x="0" y="0"/>
            <wp:positionH relativeFrom="margin">
              <wp:align>right</wp:align>
            </wp:positionH>
            <wp:positionV relativeFrom="paragraph">
              <wp:posOffset>280670</wp:posOffset>
            </wp:positionV>
            <wp:extent cx="2886075" cy="1746885"/>
            <wp:effectExtent l="0" t="0" r="9525" b="5715"/>
            <wp:wrapThrough wrapText="bothSides">
              <wp:wrapPolygon edited="0">
                <wp:start x="0" y="0"/>
                <wp:lineTo x="0" y="21435"/>
                <wp:lineTo x="21529" y="21435"/>
                <wp:lineTo x="21529" y="0"/>
                <wp:lineTo x="0" y="0"/>
              </wp:wrapPolygon>
            </wp:wrapThrough>
            <wp:docPr id="18501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7497" name=""/>
                    <pic:cNvPicPr/>
                  </pic:nvPicPr>
                  <pic:blipFill>
                    <a:blip r:embed="rId7"/>
                    <a:stretch>
                      <a:fillRect/>
                    </a:stretch>
                  </pic:blipFill>
                  <pic:spPr>
                    <a:xfrm>
                      <a:off x="0" y="0"/>
                      <a:ext cx="2886075" cy="1746885"/>
                    </a:xfrm>
                    <a:prstGeom prst="rect">
                      <a:avLst/>
                    </a:prstGeom>
                  </pic:spPr>
                </pic:pic>
              </a:graphicData>
            </a:graphic>
            <wp14:sizeRelH relativeFrom="margin">
              <wp14:pctWidth>0</wp14:pctWidth>
            </wp14:sizeRelH>
            <wp14:sizeRelV relativeFrom="margin">
              <wp14:pctHeight>0</wp14:pctHeight>
            </wp14:sizeRelV>
          </wp:anchor>
        </w:drawing>
      </w:r>
      <w:r w:rsidR="00606603" w:rsidRPr="00606603">
        <w:rPr>
          <w:rFonts w:eastAsia="Times New Roman"/>
          <w:b/>
          <w:bCs/>
          <w:kern w:val="0"/>
          <w:szCs w:val="30"/>
          <w:lang w:eastAsia="en-IN"/>
          <w14:ligatures w14:val="none"/>
        </w:rPr>
        <w:t>Four-Bar Linkage Fundamentals</w:t>
      </w:r>
    </w:p>
    <w:p w14:paraId="4B1ADDA2" w14:textId="6E24E7CF"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The four-bar mechanism is the simplest closed-chain linkage used in mechanical systems to generate controlled motion and mechanical advantage. It consists of four rigid links connected end-to-end by four revolute joints, forming a kinematic loop. By prescribing the motion of one link, the remaining links undergo a constrained motion governed by geometric compatibility and loop-closure relations. Owing to its versatility, the four-bar linkage is used extensively in engineering applications such as robotic joints, automotive suspensions, industrial machinery, and prosthetic limb mechanisms.</w:t>
      </w:r>
      <w:r w:rsidR="00222EB5" w:rsidRPr="00222EB5">
        <w:rPr>
          <w:noProof/>
        </w:rPr>
        <w:t xml:space="preserve"> </w:t>
      </w:r>
    </w:p>
    <w:p w14:paraId="60B56EDC" w14:textId="5536DDB7" w:rsidR="00606603" w:rsidRPr="00606603" w:rsidRDefault="00606603" w:rsidP="00222EB5">
      <w:pPr>
        <w:spacing w:before="100" w:beforeAutospacing="1" w:after="100" w:afterAutospacing="1" w:line="240" w:lineRule="auto"/>
        <w:outlineLvl w:val="1"/>
        <w:rPr>
          <w:rFonts w:eastAsia="Times New Roman"/>
          <w:b/>
          <w:bCs/>
          <w:kern w:val="0"/>
          <w:szCs w:val="30"/>
          <w:lang w:eastAsia="en-IN"/>
          <w14:ligatures w14:val="none"/>
        </w:rPr>
      </w:pPr>
      <w:r w:rsidRPr="00606603">
        <w:rPr>
          <w:rFonts w:eastAsia="Times New Roman"/>
          <w:b/>
          <w:bCs/>
          <w:kern w:val="0"/>
          <w:szCs w:val="30"/>
          <w:lang w:eastAsia="en-IN"/>
          <w14:ligatures w14:val="none"/>
        </w:rPr>
        <w:t>Types of Linkages and Motion Characteristics</w:t>
      </w:r>
    </w:p>
    <w:p w14:paraId="2B6AD40D" w14:textId="40BD8E62"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 xml:space="preserve">The motion </w:t>
      </w:r>
      <w:r w:rsidRPr="00606603">
        <w:rPr>
          <w:rFonts w:eastAsia="Times New Roman"/>
          <w:kern w:val="0"/>
          <w:sz w:val="24"/>
          <w:szCs w:val="24"/>
          <w:lang w:eastAsia="en-IN"/>
          <w14:ligatures w14:val="none"/>
        </w:rPr>
        <w:t>behaviour</w:t>
      </w:r>
      <w:r w:rsidRPr="00606603">
        <w:rPr>
          <w:rFonts w:eastAsia="Times New Roman"/>
          <w:kern w:val="0"/>
          <w:sz w:val="24"/>
          <w:szCs w:val="24"/>
          <w:lang w:eastAsia="en-IN"/>
          <w14:ligatures w14:val="none"/>
        </w:rPr>
        <w:t xml:space="preserve"> of a four-bar mechanism depends primarily on the relative lengths of its links. Considering the link lengths L1(fixed link), L2​ (input crank), L3 coupler), and L4 (output rocker), the well-known Grashof criterion determines whether continuous rotation is possible:</w:t>
      </w:r>
    </w:p>
    <w:p w14:paraId="3C55C04E" w14:textId="29315F51" w:rsidR="00606603" w:rsidRPr="00606603" w:rsidRDefault="00606603" w:rsidP="00DA44E0">
      <w:pPr>
        <w:spacing w:before="100" w:beforeAutospacing="1" w:after="100" w:afterAutospacing="1" w:line="240" w:lineRule="auto"/>
        <w:jc w:val="center"/>
        <w:rPr>
          <w:rFonts w:eastAsia="Times New Roman"/>
          <w:kern w:val="0"/>
          <w:sz w:val="24"/>
          <w:szCs w:val="24"/>
          <w:lang w:eastAsia="en-IN"/>
          <w14:ligatures w14:val="none"/>
        </w:rPr>
      </w:pPr>
      <w:r w:rsidRPr="00606603">
        <w:rPr>
          <w:rFonts w:eastAsia="Times New Roman"/>
          <w:kern w:val="0"/>
          <w:sz w:val="24"/>
          <w:szCs w:val="24"/>
          <w:lang w:eastAsia="en-IN"/>
          <w14:ligatures w14:val="none"/>
        </w:rPr>
        <w:t>S+L&lt;P+</w:t>
      </w:r>
      <w:r w:rsidR="00DA44E0">
        <w:rPr>
          <w:rFonts w:eastAsia="Times New Roman"/>
          <w:kern w:val="0"/>
          <w:sz w:val="24"/>
          <w:szCs w:val="24"/>
          <w:lang w:eastAsia="en-IN"/>
          <w14:ligatures w14:val="none"/>
        </w:rPr>
        <w:t>Q</w:t>
      </w:r>
    </w:p>
    <w:p w14:paraId="40BF320C" w14:textId="77777777" w:rsidR="00606603" w:rsidRPr="00606603" w:rsidRDefault="00606603" w:rsidP="00606603">
      <w:p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kern w:val="0"/>
          <w:sz w:val="24"/>
          <w:szCs w:val="24"/>
          <w:lang w:eastAsia="en-IN"/>
          <w14:ligatures w14:val="none"/>
        </w:rPr>
        <w:t xml:space="preserve">where </w:t>
      </w:r>
      <w:r w:rsidRPr="00606603">
        <w:rPr>
          <w:rFonts w:eastAsia="Times New Roman"/>
          <w:b/>
          <w:bCs/>
          <w:kern w:val="0"/>
          <w:sz w:val="24"/>
          <w:szCs w:val="24"/>
          <w:lang w:eastAsia="en-IN"/>
          <w14:ligatures w14:val="none"/>
        </w:rPr>
        <w:t>S</w:t>
      </w:r>
      <w:r w:rsidRPr="00606603">
        <w:rPr>
          <w:rFonts w:eastAsia="Times New Roman"/>
          <w:kern w:val="0"/>
          <w:sz w:val="24"/>
          <w:szCs w:val="24"/>
          <w:lang w:eastAsia="en-IN"/>
          <w14:ligatures w14:val="none"/>
        </w:rPr>
        <w:t xml:space="preserve"> is the shortest link, </w:t>
      </w:r>
      <w:r w:rsidRPr="00606603">
        <w:rPr>
          <w:rFonts w:eastAsia="Times New Roman"/>
          <w:b/>
          <w:bCs/>
          <w:kern w:val="0"/>
          <w:sz w:val="24"/>
          <w:szCs w:val="24"/>
          <w:lang w:eastAsia="en-IN"/>
          <w14:ligatures w14:val="none"/>
        </w:rPr>
        <w:t>L</w:t>
      </w:r>
      <w:r w:rsidRPr="00606603">
        <w:rPr>
          <w:rFonts w:eastAsia="Times New Roman"/>
          <w:kern w:val="0"/>
          <w:sz w:val="24"/>
          <w:szCs w:val="24"/>
          <w:lang w:eastAsia="en-IN"/>
          <w14:ligatures w14:val="none"/>
        </w:rPr>
        <w:t xml:space="preserve"> the longest link, and </w:t>
      </w:r>
      <w:r w:rsidRPr="00606603">
        <w:rPr>
          <w:rFonts w:eastAsia="Times New Roman"/>
          <w:b/>
          <w:bCs/>
          <w:kern w:val="0"/>
          <w:sz w:val="24"/>
          <w:szCs w:val="24"/>
          <w:lang w:eastAsia="en-IN"/>
          <w14:ligatures w14:val="none"/>
        </w:rPr>
        <w:t>P</w:t>
      </w:r>
      <w:r w:rsidRPr="00606603">
        <w:rPr>
          <w:rFonts w:eastAsia="Times New Roman"/>
          <w:kern w:val="0"/>
          <w:sz w:val="24"/>
          <w:szCs w:val="24"/>
          <w:lang w:eastAsia="en-IN"/>
          <w14:ligatures w14:val="none"/>
        </w:rPr>
        <w:t xml:space="preserve">, </w:t>
      </w:r>
      <w:r w:rsidRPr="00606603">
        <w:rPr>
          <w:rFonts w:eastAsia="Times New Roman"/>
          <w:b/>
          <w:bCs/>
          <w:kern w:val="0"/>
          <w:sz w:val="24"/>
          <w:szCs w:val="24"/>
          <w:lang w:eastAsia="en-IN"/>
          <w14:ligatures w14:val="none"/>
        </w:rPr>
        <w:t>Q</w:t>
      </w:r>
      <w:r w:rsidRPr="00606603">
        <w:rPr>
          <w:rFonts w:eastAsia="Times New Roman"/>
          <w:kern w:val="0"/>
          <w:sz w:val="24"/>
          <w:szCs w:val="24"/>
          <w:lang w:eastAsia="en-IN"/>
          <w14:ligatures w14:val="none"/>
        </w:rPr>
        <w:t xml:space="preserve"> are the remaining links. Based on this rule, four-bar mechanisms are classified into:</w:t>
      </w:r>
    </w:p>
    <w:p w14:paraId="01EFDBAB" w14:textId="77777777" w:rsidR="00606603" w:rsidRPr="00606603" w:rsidRDefault="00606603" w:rsidP="00606603">
      <w:pPr>
        <w:numPr>
          <w:ilvl w:val="0"/>
          <w:numId w:val="10"/>
        </w:num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b/>
          <w:bCs/>
          <w:kern w:val="0"/>
          <w:sz w:val="24"/>
          <w:szCs w:val="24"/>
          <w:lang w:eastAsia="en-IN"/>
          <w14:ligatures w14:val="none"/>
        </w:rPr>
        <w:t>Crank–Rocker Mechanism</w:t>
      </w:r>
      <w:r w:rsidRPr="00606603">
        <w:rPr>
          <w:rFonts w:eastAsia="Times New Roman"/>
          <w:kern w:val="0"/>
          <w:sz w:val="24"/>
          <w:szCs w:val="24"/>
          <w:lang w:eastAsia="en-IN"/>
          <w14:ligatures w14:val="none"/>
        </w:rPr>
        <w:t xml:space="preserve"> — input link rotates fully while the output oscillates.</w:t>
      </w:r>
    </w:p>
    <w:p w14:paraId="69CAD269" w14:textId="77777777" w:rsidR="00606603" w:rsidRPr="00606603" w:rsidRDefault="00606603" w:rsidP="00606603">
      <w:pPr>
        <w:numPr>
          <w:ilvl w:val="0"/>
          <w:numId w:val="10"/>
        </w:num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b/>
          <w:bCs/>
          <w:kern w:val="0"/>
          <w:sz w:val="24"/>
          <w:szCs w:val="24"/>
          <w:lang w:eastAsia="en-IN"/>
          <w14:ligatures w14:val="none"/>
        </w:rPr>
        <w:t>Double-Crank Mechanism</w:t>
      </w:r>
      <w:r w:rsidRPr="00606603">
        <w:rPr>
          <w:rFonts w:eastAsia="Times New Roman"/>
          <w:kern w:val="0"/>
          <w:sz w:val="24"/>
          <w:szCs w:val="24"/>
          <w:lang w:eastAsia="en-IN"/>
          <w14:ligatures w14:val="none"/>
        </w:rPr>
        <w:t xml:space="preserve"> — both input and output rotate fully.</w:t>
      </w:r>
    </w:p>
    <w:p w14:paraId="24F6F531" w14:textId="77777777" w:rsidR="00606603" w:rsidRPr="00606603" w:rsidRDefault="00606603" w:rsidP="00606603">
      <w:pPr>
        <w:numPr>
          <w:ilvl w:val="0"/>
          <w:numId w:val="10"/>
        </w:num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b/>
          <w:bCs/>
          <w:kern w:val="0"/>
          <w:sz w:val="24"/>
          <w:szCs w:val="24"/>
          <w:lang w:eastAsia="en-IN"/>
          <w14:ligatures w14:val="none"/>
        </w:rPr>
        <w:t>Double-Rocker Mechanism</w:t>
      </w:r>
      <w:r w:rsidRPr="00606603">
        <w:rPr>
          <w:rFonts w:eastAsia="Times New Roman"/>
          <w:kern w:val="0"/>
          <w:sz w:val="24"/>
          <w:szCs w:val="24"/>
          <w:lang w:eastAsia="en-IN"/>
          <w14:ligatures w14:val="none"/>
        </w:rPr>
        <w:t xml:space="preserve"> — both input and output oscillate.</w:t>
      </w:r>
    </w:p>
    <w:p w14:paraId="31292AA0" w14:textId="77777777" w:rsidR="00606603" w:rsidRPr="00606603" w:rsidRDefault="00606603" w:rsidP="00606603">
      <w:pPr>
        <w:numPr>
          <w:ilvl w:val="0"/>
          <w:numId w:val="10"/>
        </w:num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b/>
          <w:bCs/>
          <w:kern w:val="0"/>
          <w:sz w:val="24"/>
          <w:szCs w:val="24"/>
          <w:lang w:eastAsia="en-IN"/>
          <w14:ligatures w14:val="none"/>
        </w:rPr>
        <w:t>Change-Point/Triple-Rockers</w:t>
      </w:r>
      <w:r w:rsidRPr="00606603">
        <w:rPr>
          <w:rFonts w:eastAsia="Times New Roman"/>
          <w:kern w:val="0"/>
          <w:sz w:val="24"/>
          <w:szCs w:val="24"/>
          <w:lang w:eastAsia="en-IN"/>
          <w14:ligatures w14:val="none"/>
        </w:rPr>
        <w:t xml:space="preserve"> — special cases where link lengths are nearly equal.</w:t>
      </w:r>
    </w:p>
    <w:p w14:paraId="1354FD17" w14:textId="77777777" w:rsidR="00606603" w:rsidRPr="00606603" w:rsidRDefault="00606603" w:rsidP="00606603">
      <w:p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kern w:val="0"/>
          <w:sz w:val="24"/>
          <w:szCs w:val="24"/>
          <w:lang w:eastAsia="en-IN"/>
          <w14:ligatures w14:val="none"/>
        </w:rPr>
        <w:lastRenderedPageBreak/>
        <w:t>These different configurations enable a wide range of motion paths, stroke lengths, and transmission characteristics.</w:t>
      </w:r>
    </w:p>
    <w:p w14:paraId="3E7E2157" w14:textId="77777777" w:rsidR="00606603" w:rsidRPr="00606603" w:rsidRDefault="00606603" w:rsidP="00222EB5">
      <w:pPr>
        <w:spacing w:before="100" w:beforeAutospacing="1" w:after="100" w:afterAutospacing="1" w:line="240" w:lineRule="auto"/>
        <w:outlineLvl w:val="1"/>
        <w:rPr>
          <w:rFonts w:eastAsia="Times New Roman"/>
          <w:b/>
          <w:bCs/>
          <w:kern w:val="0"/>
          <w:szCs w:val="30"/>
          <w:lang w:eastAsia="en-IN"/>
          <w14:ligatures w14:val="none"/>
        </w:rPr>
      </w:pPr>
      <w:r w:rsidRPr="00606603">
        <w:rPr>
          <w:rFonts w:eastAsia="Times New Roman"/>
          <w:b/>
          <w:bCs/>
          <w:kern w:val="0"/>
          <w:szCs w:val="30"/>
          <w:lang w:eastAsia="en-IN"/>
          <w14:ligatures w14:val="none"/>
        </w:rPr>
        <w:t>Loop-Closure Relations</w:t>
      </w:r>
    </w:p>
    <w:p w14:paraId="07D1D31C" w14:textId="77777777" w:rsidR="00606603" w:rsidRPr="00606603" w:rsidRDefault="00606603" w:rsidP="00606603">
      <w:p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kern w:val="0"/>
          <w:sz w:val="24"/>
          <w:szCs w:val="24"/>
          <w:lang w:eastAsia="en-IN"/>
          <w14:ligatures w14:val="none"/>
        </w:rPr>
        <w:t xml:space="preserve">Motion analysis begins with the </w:t>
      </w:r>
      <w:r w:rsidRPr="00606603">
        <w:rPr>
          <w:rFonts w:eastAsia="Times New Roman"/>
          <w:b/>
          <w:bCs/>
          <w:kern w:val="0"/>
          <w:sz w:val="24"/>
          <w:szCs w:val="24"/>
          <w:lang w:eastAsia="en-IN"/>
          <w14:ligatures w14:val="none"/>
        </w:rPr>
        <w:t>loop-closure equation</w:t>
      </w:r>
      <w:r w:rsidRPr="00606603">
        <w:rPr>
          <w:rFonts w:eastAsia="Times New Roman"/>
          <w:kern w:val="0"/>
          <w:sz w:val="24"/>
          <w:szCs w:val="24"/>
          <w:lang w:eastAsia="en-IN"/>
          <w14:ligatures w14:val="none"/>
        </w:rPr>
        <w:t>, which mathematically expresses the geometric constraint of the four-bar system. For a planar mechanism, vector form is:</w:t>
      </w:r>
    </w:p>
    <w:p w14:paraId="179C9E1C" w14:textId="3F5DD828" w:rsidR="00606603" w:rsidRPr="00606603" w:rsidRDefault="00606603" w:rsidP="00606603">
      <w:pPr>
        <w:spacing w:before="100" w:beforeAutospacing="1" w:after="100" w:afterAutospacing="1" w:line="240" w:lineRule="auto"/>
        <w:jc w:val="center"/>
        <w:rPr>
          <w:rFonts w:eastAsia="Times New Roman"/>
          <w:kern w:val="0"/>
          <w:sz w:val="24"/>
          <w:szCs w:val="24"/>
          <w:lang w:eastAsia="en-IN"/>
          <w14:ligatures w14:val="none"/>
        </w:rPr>
      </w:pPr>
      <w:r w:rsidRPr="00606603">
        <w:rPr>
          <w:rFonts w:eastAsia="Times New Roman"/>
          <w:kern w:val="0"/>
          <w:sz w:val="24"/>
          <w:szCs w:val="24"/>
          <w:lang w:eastAsia="en-IN"/>
          <w14:ligatures w14:val="none"/>
        </w:rPr>
        <w:t>L2</w:t>
      </w:r>
      <w:r w:rsidRPr="00606603">
        <w:rPr>
          <w:rFonts w:ascii="Cambria Math" w:eastAsia="Times New Roman" w:hAnsi="Cambria Math" w:cs="Cambria Math"/>
          <w:kern w:val="0"/>
          <w:sz w:val="24"/>
          <w:szCs w:val="24"/>
          <w:lang w:eastAsia="en-IN"/>
          <w14:ligatures w14:val="none"/>
        </w:rPr>
        <w:t>⃗</w:t>
      </w:r>
      <w:r w:rsidRPr="00606603">
        <w:rPr>
          <w:rFonts w:eastAsia="Times New Roman"/>
          <w:kern w:val="0"/>
          <w:sz w:val="24"/>
          <w:szCs w:val="24"/>
          <w:lang w:eastAsia="en-IN"/>
          <w14:ligatures w14:val="none"/>
        </w:rPr>
        <w:t>+L3</w:t>
      </w:r>
      <w:r w:rsidRPr="00606603">
        <w:rPr>
          <w:rFonts w:ascii="Cambria Math" w:eastAsia="Times New Roman" w:hAnsi="Cambria Math" w:cs="Cambria Math"/>
          <w:kern w:val="0"/>
          <w:sz w:val="24"/>
          <w:szCs w:val="24"/>
          <w:lang w:eastAsia="en-IN"/>
          <w14:ligatures w14:val="none"/>
        </w:rPr>
        <w:t>⃗</w:t>
      </w:r>
      <w:r w:rsidRPr="00606603">
        <w:rPr>
          <w:rFonts w:eastAsia="Times New Roman"/>
          <w:kern w:val="0"/>
          <w:sz w:val="24"/>
          <w:szCs w:val="24"/>
          <w:lang w:eastAsia="en-IN"/>
          <w14:ligatures w14:val="none"/>
        </w:rPr>
        <w:t>=L1</w:t>
      </w:r>
      <w:r w:rsidRPr="00606603">
        <w:rPr>
          <w:rFonts w:ascii="Cambria Math" w:eastAsia="Times New Roman" w:hAnsi="Cambria Math" w:cs="Cambria Math"/>
          <w:kern w:val="0"/>
          <w:sz w:val="24"/>
          <w:szCs w:val="24"/>
          <w:lang w:eastAsia="en-IN"/>
          <w14:ligatures w14:val="none"/>
        </w:rPr>
        <w:t>⃗</w:t>
      </w:r>
      <w:r w:rsidRPr="00606603">
        <w:rPr>
          <w:rFonts w:eastAsia="Times New Roman"/>
          <w:kern w:val="0"/>
          <w:sz w:val="24"/>
          <w:szCs w:val="24"/>
          <w:lang w:eastAsia="en-IN"/>
          <w14:ligatures w14:val="none"/>
        </w:rPr>
        <w:t>+L4</w:t>
      </w:r>
      <w:r w:rsidRPr="00606603">
        <w:rPr>
          <w:rFonts w:ascii="Cambria Math" w:eastAsia="Times New Roman" w:hAnsi="Cambria Math" w:cs="Cambria Math"/>
          <w:kern w:val="0"/>
          <w:sz w:val="24"/>
          <w:szCs w:val="24"/>
          <w:lang w:eastAsia="en-IN"/>
          <w14:ligatures w14:val="none"/>
        </w:rPr>
        <w:t>⃗</w:t>
      </w:r>
      <w:r w:rsidRPr="00606603">
        <w:rPr>
          <w:rFonts w:eastAsia="Times New Roman"/>
          <w:kern w:val="0"/>
          <w:sz w:val="24"/>
          <w:szCs w:val="24"/>
          <w:lang w:eastAsia="en-IN"/>
          <w14:ligatures w14:val="none"/>
        </w:rPr>
        <w:t xml:space="preserve"> </w:t>
      </w:r>
      <w:r w:rsidRPr="00606603">
        <w:rPr>
          <w:rFonts w:eastAsia="Times New Roman"/>
          <w:kern w:val="0"/>
          <w:sz w:val="24"/>
          <w:szCs w:val="24"/>
          <w:lang w:eastAsia="en-IN"/>
          <w14:ligatures w14:val="none"/>
        </w:rPr>
        <w:t>​​</w:t>
      </w:r>
    </w:p>
    <w:p w14:paraId="5F1DA4D2" w14:textId="77777777" w:rsidR="00AD5F5E" w:rsidRDefault="00AD5F5E" w:rsidP="00606603">
      <w:pPr>
        <w:spacing w:before="100" w:beforeAutospacing="1" w:after="100" w:afterAutospacing="1" w:line="240" w:lineRule="auto"/>
        <w:rPr>
          <w:rFonts w:eastAsia="Times New Roman"/>
          <w:kern w:val="0"/>
          <w:sz w:val="24"/>
          <w:szCs w:val="24"/>
          <w:lang w:eastAsia="en-IN"/>
          <w14:ligatures w14:val="none"/>
        </w:rPr>
      </w:pPr>
    </w:p>
    <w:p w14:paraId="6E6A4FD7" w14:textId="4A2DEE59" w:rsidR="00606603" w:rsidRPr="00606603" w:rsidRDefault="00606603" w:rsidP="00606603">
      <w:p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kern w:val="0"/>
          <w:sz w:val="24"/>
          <w:szCs w:val="24"/>
          <w:lang w:eastAsia="en-IN"/>
          <w14:ligatures w14:val="none"/>
        </w:rPr>
        <w:t>In complex number or coordinate form:</w:t>
      </w:r>
    </w:p>
    <w:p w14:paraId="71921857" w14:textId="70A6D139" w:rsidR="000914AE" w:rsidRDefault="000914AE" w:rsidP="00606603">
      <w:pPr>
        <w:spacing w:before="100" w:beforeAutospacing="1" w:after="100" w:afterAutospacing="1" w:line="240" w:lineRule="auto"/>
        <w:rPr>
          <w:rFonts w:eastAsia="Times New Roman"/>
          <w:kern w:val="0"/>
          <w:sz w:val="24"/>
          <w:szCs w:val="24"/>
          <w:lang w:eastAsia="en-IN"/>
          <w14:ligatures w14:val="none"/>
        </w:rPr>
      </w:pPr>
      <w:r w:rsidRPr="000914AE">
        <w:rPr>
          <w:rFonts w:eastAsia="Times New Roman"/>
          <w:kern w:val="0"/>
          <w:sz w:val="24"/>
          <w:szCs w:val="24"/>
          <w:lang w:eastAsia="en-IN"/>
          <w14:ligatures w14:val="none"/>
        </w:rPr>
        <w:drawing>
          <wp:anchor distT="0" distB="0" distL="114300" distR="114300" simplePos="0" relativeHeight="251659264" behindDoc="0" locked="0" layoutInCell="1" allowOverlap="1" wp14:anchorId="4AB57776" wp14:editId="3F3468E6">
            <wp:simplePos x="0" y="0"/>
            <wp:positionH relativeFrom="margin">
              <wp:align>center</wp:align>
            </wp:positionH>
            <wp:positionV relativeFrom="paragraph">
              <wp:posOffset>9525</wp:posOffset>
            </wp:positionV>
            <wp:extent cx="2962688" cy="571580"/>
            <wp:effectExtent l="0" t="0" r="0" b="0"/>
            <wp:wrapThrough wrapText="bothSides">
              <wp:wrapPolygon edited="0">
                <wp:start x="0" y="0"/>
                <wp:lineTo x="0" y="20880"/>
                <wp:lineTo x="21392" y="20880"/>
                <wp:lineTo x="21392" y="0"/>
                <wp:lineTo x="0" y="0"/>
              </wp:wrapPolygon>
            </wp:wrapThrough>
            <wp:docPr id="104776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69164" name=""/>
                    <pic:cNvPicPr/>
                  </pic:nvPicPr>
                  <pic:blipFill>
                    <a:blip r:embed="rId8"/>
                    <a:stretch>
                      <a:fillRect/>
                    </a:stretch>
                  </pic:blipFill>
                  <pic:spPr>
                    <a:xfrm>
                      <a:off x="0" y="0"/>
                      <a:ext cx="2962688" cy="571580"/>
                    </a:xfrm>
                    <a:prstGeom prst="rect">
                      <a:avLst/>
                    </a:prstGeom>
                  </pic:spPr>
                </pic:pic>
              </a:graphicData>
            </a:graphic>
          </wp:anchor>
        </w:drawing>
      </w:r>
    </w:p>
    <w:p w14:paraId="7D8CCD0C" w14:textId="77777777" w:rsidR="000914AE" w:rsidRDefault="000914AE" w:rsidP="00606603">
      <w:pPr>
        <w:spacing w:before="100" w:beforeAutospacing="1" w:after="100" w:afterAutospacing="1" w:line="240" w:lineRule="auto"/>
        <w:rPr>
          <w:rFonts w:eastAsia="Times New Roman"/>
          <w:kern w:val="0"/>
          <w:sz w:val="24"/>
          <w:szCs w:val="24"/>
          <w:lang w:eastAsia="en-IN"/>
          <w14:ligatures w14:val="none"/>
        </w:rPr>
      </w:pPr>
    </w:p>
    <w:p w14:paraId="08218610" w14:textId="612EC79A" w:rsidR="000914AE" w:rsidRDefault="000914AE" w:rsidP="00AD5F5E">
      <w:pPr>
        <w:spacing w:before="100" w:beforeAutospacing="1" w:after="100" w:afterAutospacing="1" w:line="240" w:lineRule="auto"/>
        <w:jc w:val="both"/>
        <w:rPr>
          <w:rFonts w:eastAsia="Times New Roman"/>
          <w:kern w:val="0"/>
          <w:sz w:val="24"/>
          <w:szCs w:val="24"/>
          <w:lang w:eastAsia="en-IN"/>
          <w14:ligatures w14:val="none"/>
        </w:rPr>
      </w:pPr>
      <w:r w:rsidRPr="000914AE">
        <w:rPr>
          <w:rFonts w:eastAsia="Times New Roman"/>
          <w:kern w:val="0"/>
          <w:sz w:val="24"/>
          <w:szCs w:val="24"/>
          <w:lang w:eastAsia="en-IN"/>
          <w14:ligatures w14:val="none"/>
        </w:rPr>
        <w:t>Solving the real and imaginary components yields position relations for the coupler and output link angles θ3​ and θ4</w:t>
      </w:r>
      <w:r>
        <w:rPr>
          <w:rFonts w:eastAsia="Times New Roman"/>
          <w:kern w:val="0"/>
          <w:sz w:val="24"/>
          <w:szCs w:val="24"/>
          <w:lang w:eastAsia="en-IN"/>
          <w14:ligatures w14:val="none"/>
        </w:rPr>
        <w:t xml:space="preserve"> </w:t>
      </w:r>
      <w:r w:rsidRPr="000914AE">
        <w:rPr>
          <w:rFonts w:eastAsia="Times New Roman"/>
          <w:kern w:val="0"/>
          <w:sz w:val="24"/>
          <w:szCs w:val="24"/>
          <w:lang w:eastAsia="en-IN"/>
          <w14:ligatures w14:val="none"/>
        </w:rPr>
        <w:t>for a given input crank angle θ2​. These equations form the basis for animation and trajectory plotting in software such as MATLAB.</w:t>
      </w:r>
    </w:p>
    <w:p w14:paraId="63E3B103" w14:textId="5E6C9F20" w:rsidR="00606603" w:rsidRPr="00606603" w:rsidRDefault="00606603" w:rsidP="00222EB5">
      <w:pPr>
        <w:spacing w:before="100" w:beforeAutospacing="1" w:after="100" w:afterAutospacing="1" w:line="240" w:lineRule="auto"/>
        <w:outlineLvl w:val="1"/>
        <w:rPr>
          <w:rFonts w:eastAsia="Times New Roman"/>
          <w:b/>
          <w:bCs/>
          <w:kern w:val="0"/>
          <w:szCs w:val="30"/>
          <w:lang w:eastAsia="en-IN"/>
          <w14:ligatures w14:val="none"/>
        </w:rPr>
      </w:pPr>
      <w:r w:rsidRPr="00606603">
        <w:rPr>
          <w:rFonts w:eastAsia="Times New Roman"/>
          <w:b/>
          <w:bCs/>
          <w:kern w:val="0"/>
          <w:szCs w:val="30"/>
          <w:lang w:eastAsia="en-IN"/>
          <w14:ligatures w14:val="none"/>
        </w:rPr>
        <w:t>Velocity and Acceleration Basics</w:t>
      </w:r>
    </w:p>
    <w:p w14:paraId="310AAB8A" w14:textId="77777777" w:rsidR="00606603" w:rsidRPr="00606603" w:rsidRDefault="00606603" w:rsidP="00606603">
      <w:p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kern w:val="0"/>
          <w:sz w:val="24"/>
          <w:szCs w:val="24"/>
          <w:lang w:eastAsia="en-IN"/>
          <w14:ligatures w14:val="none"/>
        </w:rPr>
        <w:t>Differentiating the loop-closure equations with respect to time provides velocity relations. For angular velocity, the common analytical formula is:</w:t>
      </w:r>
    </w:p>
    <w:p w14:paraId="29B55E8E" w14:textId="42755497" w:rsidR="000914AE" w:rsidRDefault="000914AE" w:rsidP="00606603">
      <w:pPr>
        <w:spacing w:before="100" w:beforeAutospacing="1" w:after="100" w:afterAutospacing="1" w:line="240" w:lineRule="auto"/>
        <w:rPr>
          <w:rFonts w:eastAsia="Times New Roman"/>
          <w:kern w:val="0"/>
          <w:sz w:val="24"/>
          <w:szCs w:val="24"/>
          <w:lang w:eastAsia="en-IN"/>
          <w14:ligatures w14:val="none"/>
        </w:rPr>
      </w:pPr>
      <w:r w:rsidRPr="000914AE">
        <w:rPr>
          <w:rFonts w:eastAsia="Times New Roman"/>
          <w:kern w:val="0"/>
          <w:sz w:val="24"/>
          <w:szCs w:val="24"/>
          <w:lang w:eastAsia="en-IN"/>
          <w14:ligatures w14:val="none"/>
        </w:rPr>
        <w:drawing>
          <wp:anchor distT="0" distB="0" distL="114300" distR="114300" simplePos="0" relativeHeight="251661312" behindDoc="0" locked="0" layoutInCell="1" allowOverlap="1" wp14:anchorId="2A3B066A" wp14:editId="49DD848B">
            <wp:simplePos x="0" y="0"/>
            <wp:positionH relativeFrom="margin">
              <wp:align>center</wp:align>
            </wp:positionH>
            <wp:positionV relativeFrom="paragraph">
              <wp:posOffset>8890</wp:posOffset>
            </wp:positionV>
            <wp:extent cx="4563112" cy="895475"/>
            <wp:effectExtent l="0" t="0" r="8890" b="0"/>
            <wp:wrapThrough wrapText="bothSides">
              <wp:wrapPolygon edited="0">
                <wp:start x="0" y="0"/>
                <wp:lineTo x="0" y="21140"/>
                <wp:lineTo x="21552" y="21140"/>
                <wp:lineTo x="21552" y="0"/>
                <wp:lineTo x="0" y="0"/>
              </wp:wrapPolygon>
            </wp:wrapThrough>
            <wp:docPr id="71545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56943" name=""/>
                    <pic:cNvPicPr/>
                  </pic:nvPicPr>
                  <pic:blipFill>
                    <a:blip r:embed="rId9"/>
                    <a:stretch>
                      <a:fillRect/>
                    </a:stretch>
                  </pic:blipFill>
                  <pic:spPr>
                    <a:xfrm>
                      <a:off x="0" y="0"/>
                      <a:ext cx="4563112" cy="895475"/>
                    </a:xfrm>
                    <a:prstGeom prst="rect">
                      <a:avLst/>
                    </a:prstGeom>
                  </pic:spPr>
                </pic:pic>
              </a:graphicData>
            </a:graphic>
          </wp:anchor>
        </w:drawing>
      </w:r>
    </w:p>
    <w:p w14:paraId="4B36A04F" w14:textId="77777777" w:rsidR="000914AE" w:rsidRDefault="000914AE" w:rsidP="00606603">
      <w:pPr>
        <w:spacing w:before="100" w:beforeAutospacing="1" w:after="100" w:afterAutospacing="1" w:line="240" w:lineRule="auto"/>
        <w:rPr>
          <w:rFonts w:eastAsia="Times New Roman"/>
          <w:kern w:val="0"/>
          <w:sz w:val="24"/>
          <w:szCs w:val="24"/>
          <w:lang w:eastAsia="en-IN"/>
          <w14:ligatures w14:val="none"/>
        </w:rPr>
      </w:pPr>
    </w:p>
    <w:p w14:paraId="6090408B" w14:textId="77777777" w:rsidR="000914AE" w:rsidRDefault="000914AE" w:rsidP="00606603">
      <w:pPr>
        <w:spacing w:before="100" w:beforeAutospacing="1" w:after="100" w:afterAutospacing="1" w:line="240" w:lineRule="auto"/>
        <w:rPr>
          <w:rFonts w:eastAsia="Times New Roman"/>
          <w:kern w:val="0"/>
          <w:sz w:val="24"/>
          <w:szCs w:val="24"/>
          <w:lang w:eastAsia="en-IN"/>
          <w14:ligatures w14:val="none"/>
        </w:rPr>
      </w:pPr>
    </w:p>
    <w:p w14:paraId="016392BF" w14:textId="09B0D962" w:rsidR="00606603" w:rsidRPr="00606603" w:rsidRDefault="00606603" w:rsidP="00606603">
      <w:p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kern w:val="0"/>
          <w:sz w:val="24"/>
          <w:szCs w:val="24"/>
          <w:lang w:eastAsia="en-IN"/>
          <w14:ligatures w14:val="none"/>
        </w:rPr>
        <w:t xml:space="preserve"> </w:t>
      </w:r>
    </w:p>
    <w:p w14:paraId="6401530C" w14:textId="77777777" w:rsidR="00606603" w:rsidRPr="00606603" w:rsidRDefault="00606603" w:rsidP="00606603">
      <w:p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kern w:val="0"/>
          <w:sz w:val="24"/>
          <w:szCs w:val="24"/>
          <w:lang w:eastAsia="en-IN"/>
          <w14:ligatures w14:val="none"/>
        </w:rPr>
        <w:t>where:</w:t>
      </w:r>
    </w:p>
    <w:p w14:paraId="21DBCCE7" w14:textId="3A45B929" w:rsidR="00606603" w:rsidRPr="00606603" w:rsidRDefault="00606603" w:rsidP="00606603">
      <w:pPr>
        <w:numPr>
          <w:ilvl w:val="0"/>
          <w:numId w:val="11"/>
        </w:numPr>
        <w:spacing w:before="100" w:beforeAutospacing="1" w:after="100" w:afterAutospacing="1" w:line="240" w:lineRule="auto"/>
        <w:rPr>
          <w:rFonts w:eastAsia="Times New Roman"/>
          <w:kern w:val="0"/>
          <w:sz w:val="24"/>
          <w:szCs w:val="24"/>
          <w:lang w:eastAsia="en-IN"/>
          <w14:ligatures w14:val="none"/>
        </w:rPr>
      </w:pPr>
      <w:r w:rsidRPr="00606603">
        <w:rPr>
          <w:rFonts w:eastAsia="Times New Roman"/>
          <w:kern w:val="0"/>
          <w:sz w:val="24"/>
          <w:szCs w:val="24"/>
          <w:lang w:eastAsia="en-IN"/>
          <w14:ligatures w14:val="none"/>
        </w:rPr>
        <w:t>ω</w:t>
      </w:r>
      <w:r w:rsidR="000914AE" w:rsidRPr="00606603">
        <w:rPr>
          <w:rFonts w:eastAsia="Times New Roman"/>
          <w:kern w:val="0"/>
          <w:sz w:val="24"/>
          <w:szCs w:val="24"/>
          <w:lang w:eastAsia="en-IN"/>
          <w14:ligatures w14:val="none"/>
        </w:rPr>
        <w:t>2, ω3, ω</w:t>
      </w:r>
      <w:r w:rsidRPr="00606603">
        <w:rPr>
          <w:rFonts w:eastAsia="Times New Roman"/>
          <w:kern w:val="0"/>
          <w:sz w:val="24"/>
          <w:szCs w:val="24"/>
          <w:lang w:eastAsia="en-IN"/>
          <w14:ligatures w14:val="none"/>
        </w:rPr>
        <w:t>4</w:t>
      </w:r>
      <w:r w:rsidR="000914AE" w:rsidRPr="00606603">
        <w:rPr>
          <w:rFonts w:eastAsia="Times New Roman"/>
          <w:kern w:val="0"/>
          <w:sz w:val="24"/>
          <w:szCs w:val="24"/>
          <w:lang w:eastAsia="en-IN"/>
          <w14:ligatures w14:val="none"/>
        </w:rPr>
        <w:t xml:space="preserve"> </w:t>
      </w:r>
      <w:r w:rsidRPr="00606603">
        <w:rPr>
          <w:rFonts w:eastAsia="Times New Roman"/>
          <w:kern w:val="0"/>
          <w:sz w:val="24"/>
          <w:szCs w:val="24"/>
          <w:lang w:eastAsia="en-IN"/>
          <w14:ligatures w14:val="none"/>
        </w:rPr>
        <w:t>​ = angular velocities of the links.</w:t>
      </w:r>
    </w:p>
    <w:p w14:paraId="08507B2F" w14:textId="32D698D7" w:rsidR="00606603" w:rsidRDefault="000914AE" w:rsidP="00606603">
      <w:pPr>
        <w:spacing w:before="100" w:beforeAutospacing="1" w:after="100" w:afterAutospacing="1" w:line="240" w:lineRule="auto"/>
        <w:rPr>
          <w:rFonts w:eastAsia="Times New Roman"/>
          <w:kern w:val="0"/>
          <w:sz w:val="24"/>
          <w:szCs w:val="24"/>
          <w:lang w:eastAsia="en-IN"/>
          <w14:ligatures w14:val="none"/>
        </w:rPr>
      </w:pPr>
      <w:r w:rsidRPr="000914AE">
        <w:rPr>
          <w:rFonts w:eastAsia="Times New Roman"/>
          <w:kern w:val="0"/>
          <w:sz w:val="24"/>
          <w:szCs w:val="24"/>
          <w:lang w:eastAsia="en-IN"/>
          <w14:ligatures w14:val="none"/>
        </w:rPr>
        <w:drawing>
          <wp:anchor distT="0" distB="0" distL="114300" distR="114300" simplePos="0" relativeHeight="251663360" behindDoc="0" locked="0" layoutInCell="1" allowOverlap="1" wp14:anchorId="7900E6C9" wp14:editId="08BA2364">
            <wp:simplePos x="0" y="0"/>
            <wp:positionH relativeFrom="column">
              <wp:posOffset>4164330</wp:posOffset>
            </wp:positionH>
            <wp:positionV relativeFrom="paragraph">
              <wp:posOffset>307340</wp:posOffset>
            </wp:positionV>
            <wp:extent cx="908050" cy="247650"/>
            <wp:effectExtent l="0" t="0" r="6350" b="0"/>
            <wp:wrapThrough wrapText="bothSides">
              <wp:wrapPolygon edited="0">
                <wp:start x="0" y="0"/>
                <wp:lineTo x="0" y="19938"/>
                <wp:lineTo x="21298" y="19938"/>
                <wp:lineTo x="21298" y="0"/>
                <wp:lineTo x="0" y="0"/>
              </wp:wrapPolygon>
            </wp:wrapThrough>
            <wp:docPr id="205929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90546" name=""/>
                    <pic:cNvPicPr/>
                  </pic:nvPicPr>
                  <pic:blipFill>
                    <a:blip r:embed="rId10"/>
                    <a:stretch>
                      <a:fillRect/>
                    </a:stretch>
                  </pic:blipFill>
                  <pic:spPr>
                    <a:xfrm>
                      <a:off x="0" y="0"/>
                      <a:ext cx="908050" cy="247650"/>
                    </a:xfrm>
                    <a:prstGeom prst="rect">
                      <a:avLst/>
                    </a:prstGeom>
                  </pic:spPr>
                </pic:pic>
              </a:graphicData>
            </a:graphic>
            <wp14:sizeRelH relativeFrom="margin">
              <wp14:pctWidth>0</wp14:pctWidth>
            </wp14:sizeRelH>
            <wp14:sizeRelV relativeFrom="margin">
              <wp14:pctHeight>0</wp14:pctHeight>
            </wp14:sizeRelV>
          </wp:anchor>
        </w:drawing>
      </w:r>
      <w:r w:rsidRPr="000914AE">
        <w:rPr>
          <w:rFonts w:eastAsia="Times New Roman"/>
          <w:noProof/>
          <w:kern w:val="0"/>
          <w:sz w:val="24"/>
          <w:szCs w:val="24"/>
          <w:lang w:eastAsia="en-IN"/>
          <w14:ligatures w14:val="none"/>
        </w:rPr>
        <w:drawing>
          <wp:anchor distT="0" distB="0" distL="114300" distR="114300" simplePos="0" relativeHeight="251665408" behindDoc="1" locked="0" layoutInCell="1" allowOverlap="1" wp14:anchorId="09CD8B73" wp14:editId="484E961B">
            <wp:simplePos x="0" y="0"/>
            <wp:positionH relativeFrom="column">
              <wp:posOffset>1676400</wp:posOffset>
            </wp:positionH>
            <wp:positionV relativeFrom="paragraph">
              <wp:posOffset>295275</wp:posOffset>
            </wp:positionV>
            <wp:extent cx="838200" cy="276225"/>
            <wp:effectExtent l="0" t="0" r="0" b="9525"/>
            <wp:wrapThrough wrapText="bothSides">
              <wp:wrapPolygon edited="0">
                <wp:start x="0" y="0"/>
                <wp:lineTo x="0" y="20855"/>
                <wp:lineTo x="21109" y="20855"/>
                <wp:lineTo x="21109" y="0"/>
                <wp:lineTo x="0" y="0"/>
              </wp:wrapPolygon>
            </wp:wrapThrough>
            <wp:docPr id="63989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00606603" w:rsidRPr="00606603">
        <w:rPr>
          <w:rFonts w:eastAsia="Times New Roman"/>
          <w:kern w:val="0"/>
          <w:sz w:val="24"/>
          <w:szCs w:val="24"/>
          <w:lang w:eastAsia="en-IN"/>
          <w14:ligatures w14:val="none"/>
        </w:rPr>
        <w:t>Acceleration equations are obtained by differentiating again:</w:t>
      </w:r>
    </w:p>
    <w:p w14:paraId="02225B7A" w14:textId="222D329A" w:rsidR="000914AE" w:rsidRPr="00606603" w:rsidRDefault="000914AE" w:rsidP="00606603">
      <w:pPr>
        <w:spacing w:before="100" w:beforeAutospacing="1" w:after="100" w:afterAutospacing="1" w:line="240" w:lineRule="auto"/>
        <w:rPr>
          <w:rFonts w:eastAsia="Times New Roman"/>
          <w:kern w:val="0"/>
          <w:sz w:val="24"/>
          <w:szCs w:val="24"/>
          <w:lang w:eastAsia="en-IN"/>
          <w14:ligatures w14:val="none"/>
        </w:rPr>
      </w:pPr>
    </w:p>
    <w:p w14:paraId="4A087294" w14:textId="71D360C4" w:rsidR="000914AE" w:rsidRDefault="000914AE" w:rsidP="00606603">
      <w:pPr>
        <w:spacing w:before="100" w:beforeAutospacing="1" w:after="100" w:afterAutospacing="1" w:line="240" w:lineRule="auto"/>
        <w:rPr>
          <w:rFonts w:eastAsia="Times New Roman"/>
          <w:kern w:val="0"/>
          <w:sz w:val="24"/>
          <w:szCs w:val="24"/>
          <w:lang w:eastAsia="en-IN"/>
          <w14:ligatures w14:val="none"/>
        </w:rPr>
      </w:pPr>
      <w:r w:rsidRPr="000914AE">
        <w:rPr>
          <w:rFonts w:eastAsia="Times New Roman"/>
          <w:kern w:val="0"/>
          <w:sz w:val="24"/>
          <w:szCs w:val="24"/>
          <w:lang w:eastAsia="en-IN"/>
          <w14:ligatures w14:val="none"/>
        </w:rPr>
        <w:t>W</w:t>
      </w:r>
      <w:r w:rsidRPr="000914AE">
        <w:rPr>
          <w:rFonts w:eastAsia="Times New Roman"/>
          <w:kern w:val="0"/>
          <w:sz w:val="24"/>
          <w:szCs w:val="24"/>
          <w:lang w:eastAsia="en-IN"/>
          <w14:ligatures w14:val="none"/>
        </w:rPr>
        <w:t>here</w:t>
      </w:r>
      <w:r>
        <w:rPr>
          <w:rFonts w:eastAsia="Times New Roman"/>
          <w:kern w:val="0"/>
          <w:sz w:val="24"/>
          <w:szCs w:val="24"/>
          <w:lang w:eastAsia="en-IN"/>
          <w14:ligatures w14:val="none"/>
        </w:rPr>
        <w:t xml:space="preserve"> </w:t>
      </w:r>
      <w:proofErr w:type="spellStart"/>
      <w:r>
        <w:rPr>
          <w:rFonts w:eastAsia="Times New Roman"/>
          <w:kern w:val="0"/>
          <w:sz w:val="24"/>
          <w:szCs w:val="24"/>
          <w:lang w:eastAsia="en-IN"/>
          <w14:ligatures w14:val="none"/>
        </w:rPr>
        <w:t>a</w:t>
      </w:r>
      <w:r w:rsidRPr="000914AE">
        <w:rPr>
          <w:rFonts w:eastAsia="Times New Roman"/>
          <w:kern w:val="0"/>
          <w:sz w:val="24"/>
          <w:szCs w:val="24"/>
          <w:vertAlign w:val="subscript"/>
          <w:lang w:eastAsia="en-IN"/>
          <w14:ligatures w14:val="none"/>
        </w:rPr>
        <w:t>r</w:t>
      </w:r>
      <w:proofErr w:type="spellEnd"/>
      <w:r w:rsidRPr="000914AE">
        <w:rPr>
          <w:rFonts w:eastAsia="Times New Roman"/>
          <w:kern w:val="0"/>
          <w:sz w:val="24"/>
          <w:szCs w:val="24"/>
          <w:lang w:eastAsia="en-IN"/>
          <w14:ligatures w14:val="none"/>
        </w:rPr>
        <w:t>​ is radial acceleration, a</w:t>
      </w:r>
      <w:r>
        <w:rPr>
          <w:rFonts w:eastAsia="Times New Roman"/>
          <w:kern w:val="0"/>
          <w:sz w:val="24"/>
          <w:szCs w:val="24"/>
          <w:vertAlign w:val="subscript"/>
          <w:lang w:eastAsia="en-IN"/>
          <w14:ligatures w14:val="none"/>
        </w:rPr>
        <w:t>t</w:t>
      </w:r>
      <w:r w:rsidRPr="000914AE">
        <w:rPr>
          <w:rFonts w:eastAsia="Times New Roman"/>
          <w:kern w:val="0"/>
          <w:sz w:val="24"/>
          <w:szCs w:val="24"/>
          <w:lang w:eastAsia="en-IN"/>
          <w14:ligatures w14:val="none"/>
        </w:rPr>
        <w:t xml:space="preserve">​ tangential acceleration, α\alphaα angular acceleration, and r link length. These relations enable computation of joint accelerations and dynamic </w:t>
      </w:r>
      <w:r w:rsidRPr="000914AE">
        <w:rPr>
          <w:rFonts w:eastAsia="Times New Roman"/>
          <w:kern w:val="0"/>
          <w:sz w:val="24"/>
          <w:szCs w:val="24"/>
          <w:lang w:eastAsia="en-IN"/>
          <w14:ligatures w14:val="none"/>
        </w:rPr>
        <w:t>behaviour</w:t>
      </w:r>
      <w:r w:rsidRPr="000914AE">
        <w:rPr>
          <w:rFonts w:eastAsia="Times New Roman"/>
          <w:kern w:val="0"/>
          <w:sz w:val="24"/>
          <w:szCs w:val="24"/>
          <w:lang w:eastAsia="en-IN"/>
          <w14:ligatures w14:val="none"/>
        </w:rPr>
        <w:t xml:space="preserve"> under varying speed conditions.</w:t>
      </w:r>
    </w:p>
    <w:p w14:paraId="1A4EEBE2" w14:textId="4C18EAE3" w:rsidR="00606603" w:rsidRPr="00606603" w:rsidRDefault="00606603" w:rsidP="00222EB5">
      <w:pPr>
        <w:spacing w:before="100" w:beforeAutospacing="1" w:after="100" w:afterAutospacing="1" w:line="240" w:lineRule="auto"/>
        <w:outlineLvl w:val="1"/>
        <w:rPr>
          <w:rFonts w:eastAsia="Times New Roman"/>
          <w:b/>
          <w:bCs/>
          <w:kern w:val="0"/>
          <w:szCs w:val="30"/>
          <w:lang w:eastAsia="en-IN"/>
          <w14:ligatures w14:val="none"/>
        </w:rPr>
      </w:pPr>
      <w:r w:rsidRPr="00606603">
        <w:rPr>
          <w:rFonts w:eastAsia="Times New Roman"/>
          <w:b/>
          <w:bCs/>
          <w:kern w:val="0"/>
          <w:szCs w:val="30"/>
          <w:lang w:eastAsia="en-IN"/>
          <w14:ligatures w14:val="none"/>
        </w:rPr>
        <w:t xml:space="preserve">Instant </w:t>
      </w:r>
      <w:r w:rsidR="000914AE" w:rsidRPr="00222EB5">
        <w:rPr>
          <w:rFonts w:eastAsia="Times New Roman"/>
          <w:b/>
          <w:bCs/>
          <w:kern w:val="0"/>
          <w:szCs w:val="30"/>
          <w:lang w:eastAsia="en-IN"/>
          <w14:ligatures w14:val="none"/>
        </w:rPr>
        <w:t>Centre</w:t>
      </w:r>
      <w:r w:rsidRPr="00606603">
        <w:rPr>
          <w:rFonts w:eastAsia="Times New Roman"/>
          <w:b/>
          <w:bCs/>
          <w:kern w:val="0"/>
          <w:szCs w:val="30"/>
          <w:lang w:eastAsia="en-IN"/>
          <w14:ligatures w14:val="none"/>
        </w:rPr>
        <w:t xml:space="preserve"> of Rotation (ICR)</w:t>
      </w:r>
    </w:p>
    <w:p w14:paraId="60BC0D0C" w14:textId="77777777"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t>The instantaneous center of rotation is a fundamental concept in mechanism dynamics. For any two links in relative motion, there exists a point where the relative velocity is momentarily zero. Locating these centers graphically or analytically helps visualize motion transmission, velocity advantage, and stability characteristics.</w:t>
      </w:r>
    </w:p>
    <w:p w14:paraId="294D7E4C" w14:textId="77777777" w:rsidR="00606603" w:rsidRPr="00606603" w:rsidRDefault="00606603" w:rsidP="00AD5F5E">
      <w:pPr>
        <w:spacing w:before="100" w:beforeAutospacing="1" w:after="100" w:afterAutospacing="1" w:line="240" w:lineRule="auto"/>
        <w:jc w:val="both"/>
        <w:rPr>
          <w:rFonts w:eastAsia="Times New Roman"/>
          <w:kern w:val="0"/>
          <w:sz w:val="24"/>
          <w:szCs w:val="24"/>
          <w:lang w:eastAsia="en-IN"/>
          <w14:ligatures w14:val="none"/>
        </w:rPr>
      </w:pPr>
      <w:r w:rsidRPr="00606603">
        <w:rPr>
          <w:rFonts w:eastAsia="Times New Roman"/>
          <w:kern w:val="0"/>
          <w:sz w:val="24"/>
          <w:szCs w:val="24"/>
          <w:lang w:eastAsia="en-IN"/>
          <w14:ligatures w14:val="none"/>
        </w:rPr>
        <w:lastRenderedPageBreak/>
        <w:t>In four-bar mechanisms, the path of the ICR of the coupler relative to the ground forms a curve known as the centrode, which describes assistive stability. In prosthetic knees, appropriate ICR trajectory improves stance-phase locking and reduces the risk of collapse—an important reason for adopting polycentric four-bar designs.</w:t>
      </w:r>
    </w:p>
    <w:p w14:paraId="37ADC52E" w14:textId="77777777" w:rsidR="00DA44E0" w:rsidRPr="00DA44E0" w:rsidRDefault="00DA44E0" w:rsidP="00222EB5">
      <w:pPr>
        <w:spacing w:before="100" w:beforeAutospacing="1" w:after="100" w:afterAutospacing="1" w:line="240" w:lineRule="auto"/>
        <w:outlineLvl w:val="1"/>
        <w:rPr>
          <w:rFonts w:eastAsia="Times New Roman"/>
          <w:b/>
          <w:bCs/>
          <w:kern w:val="0"/>
          <w:szCs w:val="30"/>
          <w:lang w:eastAsia="en-IN"/>
          <w14:ligatures w14:val="none"/>
        </w:rPr>
      </w:pPr>
      <w:r w:rsidRPr="00DA44E0">
        <w:rPr>
          <w:rFonts w:eastAsia="Times New Roman"/>
          <w:b/>
          <w:bCs/>
          <w:kern w:val="0"/>
          <w:szCs w:val="30"/>
          <w:lang w:eastAsia="en-IN"/>
          <w14:ligatures w14:val="none"/>
        </w:rPr>
        <w:t>MATLAB Modelling Framework</w:t>
      </w:r>
    </w:p>
    <w:p w14:paraId="20723A46" w14:textId="77777777" w:rsidR="00DA44E0" w:rsidRPr="00DA44E0" w:rsidRDefault="00DA44E0" w:rsidP="00DA44E0">
      <w:p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Tools used</w:t>
      </w:r>
    </w:p>
    <w:p w14:paraId="59324A9F" w14:textId="77777777" w:rsidR="00DA44E0" w:rsidRPr="00DA44E0" w:rsidRDefault="00DA44E0" w:rsidP="00AD5F5E">
      <w:pPr>
        <w:numPr>
          <w:ilvl w:val="0"/>
          <w:numId w:val="12"/>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MATLAB (R2018a or later recommended) — core numerical environment for scripting, matrix operations and plotting.</w:t>
      </w:r>
    </w:p>
    <w:p w14:paraId="7965A2A1" w14:textId="77777777" w:rsidR="00DA44E0" w:rsidRPr="00DA44E0" w:rsidRDefault="00DA44E0" w:rsidP="00AD5F5E">
      <w:pPr>
        <w:numPr>
          <w:ilvl w:val="0"/>
          <w:numId w:val="12"/>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MATLAB Live Script (.mlx) — interactive development and presentation of code, plots and explanatory text. Use for reproducible project deliverables.</w:t>
      </w:r>
    </w:p>
    <w:p w14:paraId="4B1CF7C5" w14:textId="77777777" w:rsidR="00DA44E0" w:rsidRPr="00DA44E0" w:rsidRDefault="00DA44E0" w:rsidP="00AD5F5E">
      <w:pPr>
        <w:numPr>
          <w:ilvl w:val="0"/>
          <w:numId w:val="12"/>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Simulink / Simscape Multibody (optional) — for rigid-body, time-domain dynamic simulation and visual animation if a block-diagram approach is preferred.</w:t>
      </w:r>
    </w:p>
    <w:p w14:paraId="315A0F04" w14:textId="77777777" w:rsidR="00DA44E0" w:rsidRPr="00DA44E0" w:rsidRDefault="00DA44E0" w:rsidP="00AD5F5E">
      <w:pPr>
        <w:numPr>
          <w:ilvl w:val="0"/>
          <w:numId w:val="12"/>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Optimization and Symbolic Toolboxes (optional) — </w:t>
      </w:r>
      <w:r w:rsidRPr="00DA44E0">
        <w:rPr>
          <w:rFonts w:ascii="Courier New" w:eastAsia="Times New Roman" w:hAnsi="Courier New" w:cs="Courier New"/>
          <w:kern w:val="0"/>
          <w:sz w:val="20"/>
          <w:szCs w:val="20"/>
          <w:lang w:eastAsia="en-IN"/>
          <w14:ligatures w14:val="none"/>
        </w:rPr>
        <w:t>fsolve</w:t>
      </w:r>
      <w:r w:rsidRPr="00DA44E0">
        <w:rPr>
          <w:rFonts w:eastAsia="Times New Roman"/>
          <w:kern w:val="0"/>
          <w:sz w:val="24"/>
          <w:szCs w:val="24"/>
          <w:lang w:eastAsia="en-IN"/>
          <w14:ligatures w14:val="none"/>
        </w:rPr>
        <w:t>/</w:t>
      </w:r>
      <w:r w:rsidRPr="00DA44E0">
        <w:rPr>
          <w:rFonts w:ascii="Courier New" w:eastAsia="Times New Roman" w:hAnsi="Courier New" w:cs="Courier New"/>
          <w:kern w:val="0"/>
          <w:sz w:val="20"/>
          <w:szCs w:val="20"/>
          <w:lang w:eastAsia="en-IN"/>
          <w14:ligatures w14:val="none"/>
        </w:rPr>
        <w:t>lsqnonlin</w:t>
      </w:r>
      <w:r w:rsidRPr="00DA44E0">
        <w:rPr>
          <w:rFonts w:eastAsia="Times New Roman"/>
          <w:kern w:val="0"/>
          <w:sz w:val="24"/>
          <w:szCs w:val="24"/>
          <w:lang w:eastAsia="en-IN"/>
          <w14:ligatures w14:val="none"/>
        </w:rPr>
        <w:t xml:space="preserve"> for nonlinear solves; Symbolic Toolbox for deriving analytic expressions if required.</w:t>
      </w:r>
    </w:p>
    <w:p w14:paraId="66FEED1C" w14:textId="77777777" w:rsidR="00DA44E0" w:rsidRPr="00DA44E0" w:rsidRDefault="00DA44E0" w:rsidP="00AD5F5E">
      <w:pPr>
        <w:numPr>
          <w:ilvl w:val="0"/>
          <w:numId w:val="12"/>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VideoWriter (built-in) — to save animation frames to MP4/AVI for presentation.</w:t>
      </w:r>
    </w:p>
    <w:p w14:paraId="5CDB3126" w14:textId="77777777" w:rsidR="00DA44E0" w:rsidRPr="00DA44E0" w:rsidRDefault="00DA44E0" w:rsidP="00AD5F5E">
      <w:pPr>
        <w:numPr>
          <w:ilvl w:val="0"/>
          <w:numId w:val="12"/>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Plotting utilities</w:t>
      </w:r>
      <w:r w:rsidRPr="00DA44E0">
        <w:rPr>
          <w:rFonts w:eastAsia="Times New Roman"/>
          <w:kern w:val="0"/>
          <w:sz w:val="24"/>
          <w:szCs w:val="24"/>
          <w:lang w:eastAsia="en-IN"/>
          <w14:ligatures w14:val="none"/>
        </w:rPr>
        <w:t xml:space="preserve"> — </w:t>
      </w:r>
      <w:r w:rsidRPr="00DA44E0">
        <w:rPr>
          <w:rFonts w:ascii="Courier New" w:eastAsia="Times New Roman" w:hAnsi="Courier New" w:cs="Courier New"/>
          <w:kern w:val="0"/>
          <w:sz w:val="20"/>
          <w:szCs w:val="20"/>
          <w:lang w:eastAsia="en-IN"/>
          <w14:ligatures w14:val="none"/>
        </w:rPr>
        <w:t>plot</w:t>
      </w:r>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quiver</w:t>
      </w:r>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patch</w:t>
      </w:r>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viscircles</w:t>
      </w:r>
      <w:r w:rsidRPr="00DA44E0">
        <w:rPr>
          <w:rFonts w:eastAsia="Times New Roman"/>
          <w:kern w:val="0"/>
          <w:sz w:val="24"/>
          <w:szCs w:val="24"/>
          <w:lang w:eastAsia="en-IN"/>
          <w14:ligatures w14:val="none"/>
        </w:rPr>
        <w:t xml:space="preserve"> (or </w:t>
      </w:r>
      <w:r w:rsidRPr="00DA44E0">
        <w:rPr>
          <w:rFonts w:ascii="Courier New" w:eastAsia="Times New Roman" w:hAnsi="Courier New" w:cs="Courier New"/>
          <w:kern w:val="0"/>
          <w:sz w:val="20"/>
          <w:szCs w:val="20"/>
          <w:lang w:eastAsia="en-IN"/>
          <w14:ligatures w14:val="none"/>
        </w:rPr>
        <w:t>scatter</w:t>
      </w:r>
      <w:r w:rsidRPr="00DA44E0">
        <w:rPr>
          <w:rFonts w:eastAsia="Times New Roman"/>
          <w:kern w:val="0"/>
          <w:sz w:val="24"/>
          <w:szCs w:val="24"/>
          <w:lang w:eastAsia="en-IN"/>
          <w14:ligatures w14:val="none"/>
        </w:rPr>
        <w:t xml:space="preserve">) for coupler path, and </w:t>
      </w:r>
      <w:r w:rsidRPr="00DA44E0">
        <w:rPr>
          <w:rFonts w:ascii="Courier New" w:eastAsia="Times New Roman" w:hAnsi="Courier New" w:cs="Courier New"/>
          <w:kern w:val="0"/>
          <w:sz w:val="20"/>
          <w:szCs w:val="20"/>
          <w:lang w:eastAsia="en-IN"/>
          <w14:ligatures w14:val="none"/>
        </w:rPr>
        <w:t>annotation</w:t>
      </w:r>
      <w:r w:rsidRPr="00DA44E0">
        <w:rPr>
          <w:rFonts w:eastAsia="Times New Roman"/>
          <w:kern w:val="0"/>
          <w:sz w:val="24"/>
          <w:szCs w:val="24"/>
          <w:lang w:eastAsia="en-IN"/>
          <w14:ligatures w14:val="none"/>
        </w:rPr>
        <w:t xml:space="preserve"> for labelling frames.</w:t>
      </w:r>
    </w:p>
    <w:p w14:paraId="5FF960CF" w14:textId="77777777" w:rsidR="00DA44E0" w:rsidRPr="00DA44E0" w:rsidRDefault="00DA44E0" w:rsidP="00AD5F5E">
      <w:pPr>
        <w:numPr>
          <w:ilvl w:val="0"/>
          <w:numId w:val="12"/>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Data export</w:t>
      </w:r>
      <w:r w:rsidRPr="00DA44E0">
        <w:rPr>
          <w:rFonts w:eastAsia="Times New Roman"/>
          <w:kern w:val="0"/>
          <w:sz w:val="24"/>
          <w:szCs w:val="24"/>
          <w:lang w:eastAsia="en-IN"/>
          <w14:ligatures w14:val="none"/>
        </w:rPr>
        <w:t xml:space="preserve"> — </w:t>
      </w:r>
      <w:r w:rsidRPr="00DA44E0">
        <w:rPr>
          <w:rFonts w:ascii="Courier New" w:eastAsia="Times New Roman" w:hAnsi="Courier New" w:cs="Courier New"/>
          <w:kern w:val="0"/>
          <w:sz w:val="20"/>
          <w:szCs w:val="20"/>
          <w:lang w:eastAsia="en-IN"/>
          <w14:ligatures w14:val="none"/>
        </w:rPr>
        <w:t>save</w:t>
      </w:r>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writetable</w:t>
      </w:r>
      <w:r w:rsidRPr="00DA44E0">
        <w:rPr>
          <w:rFonts w:eastAsia="Times New Roman"/>
          <w:kern w:val="0"/>
          <w:sz w:val="24"/>
          <w:szCs w:val="24"/>
          <w:lang w:eastAsia="en-IN"/>
          <w14:ligatures w14:val="none"/>
        </w:rPr>
        <w:t xml:space="preserve"> or </w:t>
      </w:r>
      <w:r w:rsidRPr="00DA44E0">
        <w:rPr>
          <w:rFonts w:ascii="Courier New" w:eastAsia="Times New Roman" w:hAnsi="Courier New" w:cs="Courier New"/>
          <w:kern w:val="0"/>
          <w:sz w:val="20"/>
          <w:szCs w:val="20"/>
          <w:lang w:eastAsia="en-IN"/>
          <w14:ligatures w14:val="none"/>
        </w:rPr>
        <w:t>xlswrite</w:t>
      </w:r>
      <w:r w:rsidRPr="00DA44E0">
        <w:rPr>
          <w:rFonts w:eastAsia="Times New Roman"/>
          <w:kern w:val="0"/>
          <w:sz w:val="24"/>
          <w:szCs w:val="24"/>
          <w:lang w:eastAsia="en-IN"/>
          <w14:ligatures w14:val="none"/>
        </w:rPr>
        <w:t xml:space="preserve"> to store computed kinematic datasets for reporting.</w:t>
      </w:r>
    </w:p>
    <w:p w14:paraId="17230D82" w14:textId="77777777" w:rsidR="00DA44E0" w:rsidRPr="00DA44E0" w:rsidRDefault="00DA44E0" w:rsidP="00DA44E0">
      <w:p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Cs w:val="30"/>
          <w:lang w:eastAsia="en-IN"/>
          <w14:ligatures w14:val="none"/>
        </w:rPr>
        <w:t>Scripts for generic four-bar analysis</w:t>
      </w:r>
      <w:r w:rsidRPr="00DA44E0">
        <w:rPr>
          <w:rFonts w:eastAsia="Times New Roman"/>
          <w:kern w:val="0"/>
          <w:sz w:val="24"/>
          <w:szCs w:val="24"/>
          <w:lang w:eastAsia="en-IN"/>
          <w14:ligatures w14:val="none"/>
        </w:rPr>
        <w:br/>
        <w:t>Provide a modular, well-documented set of scripts/functions. Suggested files and responsibilities:</w:t>
      </w:r>
    </w:p>
    <w:p w14:paraId="36CA0513" w14:textId="77777777" w:rsidR="00DA44E0" w:rsidRPr="00DA44E0" w:rsidRDefault="00DA44E0" w:rsidP="00DA44E0">
      <w:pPr>
        <w:numPr>
          <w:ilvl w:val="0"/>
          <w:numId w:val="13"/>
        </w:numPr>
        <w:spacing w:before="100" w:beforeAutospacing="1" w:after="100" w:afterAutospacing="1" w:line="240" w:lineRule="auto"/>
        <w:rPr>
          <w:rFonts w:eastAsia="Times New Roman"/>
          <w:kern w:val="0"/>
          <w:sz w:val="24"/>
          <w:szCs w:val="24"/>
          <w:lang w:eastAsia="en-IN"/>
          <w14:ligatures w14:val="none"/>
        </w:rPr>
      </w:pPr>
      <w:r w:rsidRPr="00DA44E0">
        <w:rPr>
          <w:rFonts w:ascii="Courier New" w:eastAsia="Times New Roman" w:hAnsi="Courier New" w:cs="Courier New"/>
          <w:kern w:val="0"/>
          <w:sz w:val="20"/>
          <w:szCs w:val="20"/>
          <w:lang w:eastAsia="en-IN"/>
          <w14:ligatures w14:val="none"/>
        </w:rPr>
        <w:t>fourbar_main.m</w:t>
      </w:r>
      <w:r w:rsidRPr="00DA44E0">
        <w:rPr>
          <w:rFonts w:eastAsia="Times New Roman"/>
          <w:kern w:val="0"/>
          <w:sz w:val="24"/>
          <w:szCs w:val="24"/>
          <w:lang w:eastAsia="en-IN"/>
          <w14:ligatures w14:val="none"/>
        </w:rPr>
        <w:t xml:space="preserve"> — driver script</w:t>
      </w:r>
    </w:p>
    <w:p w14:paraId="7F31835D"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Reads user inputs (link lengths, coupler offset, crank range, input speed).</w:t>
      </w:r>
    </w:p>
    <w:p w14:paraId="29898258"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Calls solver functions for position, velocity and acceleration.</w:t>
      </w:r>
    </w:p>
    <w:p w14:paraId="1B5A31AD"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Controls animation loop and output plotting/saving.</w:t>
      </w:r>
    </w:p>
    <w:p w14:paraId="6E308D2A" w14:textId="77777777" w:rsidR="00DA44E0" w:rsidRPr="00DA44E0" w:rsidRDefault="00DA44E0" w:rsidP="00DA44E0">
      <w:pPr>
        <w:numPr>
          <w:ilvl w:val="0"/>
          <w:numId w:val="13"/>
        </w:numPr>
        <w:spacing w:before="100" w:beforeAutospacing="1" w:after="100" w:afterAutospacing="1" w:line="240" w:lineRule="auto"/>
        <w:rPr>
          <w:rFonts w:eastAsia="Times New Roman"/>
          <w:kern w:val="0"/>
          <w:sz w:val="24"/>
          <w:szCs w:val="24"/>
          <w:lang w:eastAsia="en-IN"/>
          <w14:ligatures w14:val="none"/>
        </w:rPr>
      </w:pPr>
      <w:r w:rsidRPr="00DA44E0">
        <w:rPr>
          <w:rFonts w:ascii="Courier New" w:eastAsia="Times New Roman" w:hAnsi="Courier New" w:cs="Courier New"/>
          <w:kern w:val="0"/>
          <w:sz w:val="20"/>
          <w:szCs w:val="20"/>
          <w:lang w:eastAsia="en-IN"/>
          <w14:ligatures w14:val="none"/>
        </w:rPr>
        <w:t>fourbar_position.m</w:t>
      </w:r>
      <w:r w:rsidRPr="00DA44E0">
        <w:rPr>
          <w:rFonts w:eastAsia="Times New Roman"/>
          <w:kern w:val="0"/>
          <w:sz w:val="24"/>
          <w:szCs w:val="24"/>
          <w:lang w:eastAsia="en-IN"/>
          <w14:ligatures w14:val="none"/>
        </w:rPr>
        <w:t xml:space="preserve"> — position solver (function):</w:t>
      </w:r>
    </w:p>
    <w:p w14:paraId="57A483DC"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Inputs: </w:t>
      </w:r>
      <w:proofErr w:type="spellStart"/>
      <w:proofErr w:type="gramStart"/>
      <w:r w:rsidRPr="00DA44E0">
        <w:rPr>
          <w:rFonts w:ascii="Courier New" w:eastAsia="Times New Roman" w:hAnsi="Courier New" w:cs="Courier New"/>
          <w:kern w:val="0"/>
          <w:sz w:val="20"/>
          <w:szCs w:val="20"/>
          <w:lang w:eastAsia="en-IN"/>
          <w14:ligatures w14:val="none"/>
        </w:rPr>
        <w:t>a,b</w:t>
      </w:r>
      <w:proofErr w:type="gramEnd"/>
      <w:r w:rsidRPr="00DA44E0">
        <w:rPr>
          <w:rFonts w:ascii="Courier New" w:eastAsia="Times New Roman" w:hAnsi="Courier New" w:cs="Courier New"/>
          <w:kern w:val="0"/>
          <w:sz w:val="20"/>
          <w:szCs w:val="20"/>
          <w:lang w:eastAsia="en-IN"/>
          <w14:ligatures w14:val="none"/>
        </w:rPr>
        <w:t>,</w:t>
      </w:r>
      <w:proofErr w:type="gramStart"/>
      <w:r w:rsidRPr="00DA44E0">
        <w:rPr>
          <w:rFonts w:ascii="Courier New" w:eastAsia="Times New Roman" w:hAnsi="Courier New" w:cs="Courier New"/>
          <w:kern w:val="0"/>
          <w:sz w:val="20"/>
          <w:szCs w:val="20"/>
          <w:lang w:eastAsia="en-IN"/>
          <w14:ligatures w14:val="none"/>
        </w:rPr>
        <w:t>c,d</w:t>
      </w:r>
      <w:proofErr w:type="gramEnd"/>
      <w:r w:rsidRPr="00DA44E0">
        <w:rPr>
          <w:rFonts w:ascii="Courier New" w:eastAsia="Times New Roman" w:hAnsi="Courier New" w:cs="Courier New"/>
          <w:kern w:val="0"/>
          <w:sz w:val="20"/>
          <w:szCs w:val="20"/>
          <w:lang w:eastAsia="en-IN"/>
          <w14:ligatures w14:val="none"/>
        </w:rPr>
        <w:t>,</w:t>
      </w:r>
      <w:proofErr w:type="gramStart"/>
      <w:r w:rsidRPr="00DA44E0">
        <w:rPr>
          <w:rFonts w:ascii="Courier New" w:eastAsia="Times New Roman" w:hAnsi="Courier New" w:cs="Courier New"/>
          <w:kern w:val="0"/>
          <w:sz w:val="20"/>
          <w:szCs w:val="20"/>
          <w:lang w:eastAsia="en-IN"/>
          <w14:ligatures w14:val="none"/>
        </w:rPr>
        <w:t>e,alpha</w:t>
      </w:r>
      <w:proofErr w:type="gramEnd"/>
      <w:r w:rsidRPr="00DA44E0">
        <w:rPr>
          <w:rFonts w:ascii="Courier New" w:eastAsia="Times New Roman" w:hAnsi="Courier New" w:cs="Courier New"/>
          <w:kern w:val="0"/>
          <w:sz w:val="20"/>
          <w:szCs w:val="20"/>
          <w:lang w:eastAsia="en-IN"/>
          <w14:ligatures w14:val="none"/>
        </w:rPr>
        <w:t>,theta</w:t>
      </w:r>
      <w:proofErr w:type="spellEnd"/>
      <w:r w:rsidRPr="00DA44E0">
        <w:rPr>
          <w:rFonts w:eastAsia="Times New Roman"/>
          <w:kern w:val="0"/>
          <w:sz w:val="24"/>
          <w:szCs w:val="24"/>
          <w:lang w:eastAsia="en-IN"/>
          <w14:ligatures w14:val="none"/>
        </w:rPr>
        <w:t xml:space="preserve"> (vectors or scalar).</w:t>
      </w:r>
    </w:p>
    <w:p w14:paraId="5D6375A6"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Outputs: joint angles </w:t>
      </w:r>
      <w:r w:rsidRPr="00DA44E0">
        <w:rPr>
          <w:rFonts w:ascii="Courier New" w:eastAsia="Times New Roman" w:hAnsi="Courier New" w:cs="Courier New"/>
          <w:kern w:val="0"/>
          <w:sz w:val="20"/>
          <w:szCs w:val="20"/>
          <w:lang w:eastAsia="en-IN"/>
          <w14:ligatures w14:val="none"/>
        </w:rPr>
        <w:t>phi(theta), gamma(theta)</w:t>
      </w:r>
      <w:r w:rsidRPr="00DA44E0">
        <w:rPr>
          <w:rFonts w:eastAsia="Times New Roman"/>
          <w:kern w:val="0"/>
          <w:sz w:val="24"/>
          <w:szCs w:val="24"/>
          <w:lang w:eastAsia="en-IN"/>
          <w14:ligatures w14:val="none"/>
        </w:rPr>
        <w:t xml:space="preserve">, joint coordinates </w:t>
      </w:r>
      <w:proofErr w:type="gramStart"/>
      <w:r w:rsidRPr="00DA44E0">
        <w:rPr>
          <w:rFonts w:ascii="Courier New" w:eastAsia="Times New Roman" w:hAnsi="Courier New" w:cs="Courier New"/>
          <w:kern w:val="0"/>
          <w:sz w:val="20"/>
          <w:szCs w:val="20"/>
          <w:lang w:eastAsia="en-IN"/>
          <w14:ligatures w14:val="none"/>
        </w:rPr>
        <w:t>X,Y</w:t>
      </w:r>
      <w:proofErr w:type="gramEnd"/>
      <w:r w:rsidRPr="00DA44E0">
        <w:rPr>
          <w:rFonts w:eastAsia="Times New Roman"/>
          <w:kern w:val="0"/>
          <w:sz w:val="24"/>
          <w:szCs w:val="24"/>
          <w:lang w:eastAsia="en-IN"/>
          <w14:ligatures w14:val="none"/>
        </w:rPr>
        <w:t xml:space="preserve"> for each frame.</w:t>
      </w:r>
    </w:p>
    <w:p w14:paraId="4BA53C44"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Implementation: vector-loop solution using analytic relations (cosine rule) where applicable, with </w:t>
      </w:r>
      <w:r w:rsidRPr="00DA44E0">
        <w:rPr>
          <w:rFonts w:ascii="Courier New" w:eastAsia="Times New Roman" w:hAnsi="Courier New" w:cs="Courier New"/>
          <w:kern w:val="0"/>
          <w:sz w:val="20"/>
          <w:szCs w:val="20"/>
          <w:lang w:eastAsia="en-IN"/>
          <w14:ligatures w14:val="none"/>
        </w:rPr>
        <w:t>atan2</w:t>
      </w:r>
      <w:r w:rsidRPr="00DA44E0">
        <w:rPr>
          <w:rFonts w:eastAsia="Times New Roman"/>
          <w:kern w:val="0"/>
          <w:sz w:val="24"/>
          <w:szCs w:val="24"/>
          <w:lang w:eastAsia="en-IN"/>
          <w14:ligatures w14:val="none"/>
        </w:rPr>
        <w:t xml:space="preserve"> for quadrant correctness; fallback to numeric root solve for ambiguous configurations.</w:t>
      </w:r>
    </w:p>
    <w:p w14:paraId="1D05EA2D" w14:textId="77777777" w:rsidR="00DA44E0" w:rsidRPr="00DA44E0" w:rsidRDefault="00DA44E0" w:rsidP="00DA44E0">
      <w:pPr>
        <w:numPr>
          <w:ilvl w:val="0"/>
          <w:numId w:val="13"/>
        </w:numPr>
        <w:spacing w:before="100" w:beforeAutospacing="1" w:after="100" w:afterAutospacing="1" w:line="240" w:lineRule="auto"/>
        <w:rPr>
          <w:rFonts w:eastAsia="Times New Roman"/>
          <w:kern w:val="0"/>
          <w:sz w:val="24"/>
          <w:szCs w:val="24"/>
          <w:lang w:eastAsia="en-IN"/>
          <w14:ligatures w14:val="none"/>
        </w:rPr>
      </w:pPr>
      <w:r w:rsidRPr="00DA44E0">
        <w:rPr>
          <w:rFonts w:ascii="Courier New" w:eastAsia="Times New Roman" w:hAnsi="Courier New" w:cs="Courier New"/>
          <w:kern w:val="0"/>
          <w:sz w:val="20"/>
          <w:szCs w:val="20"/>
          <w:lang w:eastAsia="en-IN"/>
          <w14:ligatures w14:val="none"/>
        </w:rPr>
        <w:t>fourbar_velocity.m</w:t>
      </w:r>
      <w:r w:rsidRPr="00DA44E0">
        <w:rPr>
          <w:rFonts w:eastAsia="Times New Roman"/>
          <w:kern w:val="0"/>
          <w:sz w:val="24"/>
          <w:szCs w:val="24"/>
          <w:lang w:eastAsia="en-IN"/>
          <w14:ligatures w14:val="none"/>
        </w:rPr>
        <w:t xml:space="preserve"> — velocity solver (function):</w:t>
      </w:r>
    </w:p>
    <w:p w14:paraId="06F5824A"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Inputs: </w:t>
      </w:r>
      <w:proofErr w:type="spellStart"/>
      <w:proofErr w:type="gramStart"/>
      <w:r w:rsidRPr="00DA44E0">
        <w:rPr>
          <w:rFonts w:ascii="Courier New" w:eastAsia="Times New Roman" w:hAnsi="Courier New" w:cs="Courier New"/>
          <w:kern w:val="0"/>
          <w:sz w:val="20"/>
          <w:szCs w:val="20"/>
          <w:lang w:eastAsia="en-IN"/>
          <w14:ligatures w14:val="none"/>
        </w:rPr>
        <w:t>a,b</w:t>
      </w:r>
      <w:proofErr w:type="gramEnd"/>
      <w:r w:rsidRPr="00DA44E0">
        <w:rPr>
          <w:rFonts w:ascii="Courier New" w:eastAsia="Times New Roman" w:hAnsi="Courier New" w:cs="Courier New"/>
          <w:kern w:val="0"/>
          <w:sz w:val="20"/>
          <w:szCs w:val="20"/>
          <w:lang w:eastAsia="en-IN"/>
          <w14:ligatures w14:val="none"/>
        </w:rPr>
        <w:t>,</w:t>
      </w:r>
      <w:proofErr w:type="gramStart"/>
      <w:r w:rsidRPr="00DA44E0">
        <w:rPr>
          <w:rFonts w:ascii="Courier New" w:eastAsia="Times New Roman" w:hAnsi="Courier New" w:cs="Courier New"/>
          <w:kern w:val="0"/>
          <w:sz w:val="20"/>
          <w:szCs w:val="20"/>
          <w:lang w:eastAsia="en-IN"/>
          <w14:ligatures w14:val="none"/>
        </w:rPr>
        <w:t>c,d</w:t>
      </w:r>
      <w:proofErr w:type="gramEnd"/>
      <w:r w:rsidRPr="00DA44E0">
        <w:rPr>
          <w:rFonts w:ascii="Courier New" w:eastAsia="Times New Roman" w:hAnsi="Courier New" w:cs="Courier New"/>
          <w:kern w:val="0"/>
          <w:sz w:val="20"/>
          <w:szCs w:val="20"/>
          <w:lang w:eastAsia="en-IN"/>
          <w14:ligatures w14:val="none"/>
        </w:rPr>
        <w:t>,</w:t>
      </w:r>
      <w:proofErr w:type="gramStart"/>
      <w:r w:rsidRPr="00DA44E0">
        <w:rPr>
          <w:rFonts w:ascii="Courier New" w:eastAsia="Times New Roman" w:hAnsi="Courier New" w:cs="Courier New"/>
          <w:kern w:val="0"/>
          <w:sz w:val="20"/>
          <w:szCs w:val="20"/>
          <w:lang w:eastAsia="en-IN"/>
          <w14:ligatures w14:val="none"/>
        </w:rPr>
        <w:t>theta,phi</w:t>
      </w:r>
      <w:proofErr w:type="gramEnd"/>
      <w:r w:rsidRPr="00DA44E0">
        <w:rPr>
          <w:rFonts w:ascii="Courier New" w:eastAsia="Times New Roman" w:hAnsi="Courier New" w:cs="Courier New"/>
          <w:kern w:val="0"/>
          <w:sz w:val="20"/>
          <w:szCs w:val="20"/>
          <w:lang w:eastAsia="en-IN"/>
          <w14:ligatures w14:val="none"/>
        </w:rPr>
        <w:t>,</w:t>
      </w:r>
      <w:proofErr w:type="gramStart"/>
      <w:r w:rsidRPr="00DA44E0">
        <w:rPr>
          <w:rFonts w:ascii="Courier New" w:eastAsia="Times New Roman" w:hAnsi="Courier New" w:cs="Courier New"/>
          <w:kern w:val="0"/>
          <w:sz w:val="20"/>
          <w:szCs w:val="20"/>
          <w:lang w:eastAsia="en-IN"/>
          <w14:ligatures w14:val="none"/>
        </w:rPr>
        <w:t>gamma,theta</w:t>
      </w:r>
      <w:proofErr w:type="gramEnd"/>
      <w:r w:rsidRPr="00DA44E0">
        <w:rPr>
          <w:rFonts w:ascii="Courier New" w:eastAsia="Times New Roman" w:hAnsi="Courier New" w:cs="Courier New"/>
          <w:kern w:val="0"/>
          <w:sz w:val="20"/>
          <w:szCs w:val="20"/>
          <w:lang w:eastAsia="en-IN"/>
          <w14:ligatures w14:val="none"/>
        </w:rPr>
        <w:t>_dot</w:t>
      </w:r>
      <w:proofErr w:type="spellEnd"/>
      <w:r w:rsidRPr="00DA44E0">
        <w:rPr>
          <w:rFonts w:eastAsia="Times New Roman"/>
          <w:kern w:val="0"/>
          <w:sz w:val="24"/>
          <w:szCs w:val="24"/>
          <w:lang w:eastAsia="en-IN"/>
          <w14:ligatures w14:val="none"/>
        </w:rPr>
        <w:t>.</w:t>
      </w:r>
    </w:p>
    <w:p w14:paraId="1393FE5E"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Outputs: angular velocities </w:t>
      </w:r>
      <w:proofErr w:type="spellStart"/>
      <w:r w:rsidRPr="00DA44E0">
        <w:rPr>
          <w:rFonts w:ascii="Courier New" w:eastAsia="Times New Roman" w:hAnsi="Courier New" w:cs="Courier New"/>
          <w:kern w:val="0"/>
          <w:sz w:val="20"/>
          <w:szCs w:val="20"/>
          <w:lang w:eastAsia="en-IN"/>
          <w14:ligatures w14:val="none"/>
        </w:rPr>
        <w:t>phi_dot</w:t>
      </w:r>
      <w:proofErr w:type="spellEnd"/>
      <w:r w:rsidRPr="00DA44E0">
        <w:rPr>
          <w:rFonts w:ascii="Courier New" w:eastAsia="Times New Roman" w:hAnsi="Courier New" w:cs="Courier New"/>
          <w:kern w:val="0"/>
          <w:sz w:val="20"/>
          <w:szCs w:val="20"/>
          <w:lang w:eastAsia="en-IN"/>
          <w14:ligatures w14:val="none"/>
        </w:rPr>
        <w:t xml:space="preserve">, </w:t>
      </w:r>
      <w:proofErr w:type="spellStart"/>
      <w:r w:rsidRPr="00DA44E0">
        <w:rPr>
          <w:rFonts w:ascii="Courier New" w:eastAsia="Times New Roman" w:hAnsi="Courier New" w:cs="Courier New"/>
          <w:kern w:val="0"/>
          <w:sz w:val="20"/>
          <w:szCs w:val="20"/>
          <w:lang w:eastAsia="en-IN"/>
          <w14:ligatures w14:val="none"/>
        </w:rPr>
        <w:t>gamma_dot</w:t>
      </w:r>
      <w:proofErr w:type="spellEnd"/>
      <w:r w:rsidRPr="00DA44E0">
        <w:rPr>
          <w:rFonts w:eastAsia="Times New Roman"/>
          <w:kern w:val="0"/>
          <w:sz w:val="24"/>
          <w:szCs w:val="24"/>
          <w:lang w:eastAsia="en-IN"/>
          <w14:ligatures w14:val="none"/>
        </w:rPr>
        <w:t>, linear velocities at joints.</w:t>
      </w:r>
    </w:p>
    <w:p w14:paraId="2F921971"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Implementation: assemble coefficient matrix from differentiated loop equations and solve </w:t>
      </w:r>
      <w:r w:rsidRPr="00DA44E0">
        <w:rPr>
          <w:rFonts w:ascii="Courier New" w:eastAsia="Times New Roman" w:hAnsi="Courier New" w:cs="Courier New"/>
          <w:kern w:val="0"/>
          <w:sz w:val="20"/>
          <w:szCs w:val="20"/>
          <w:lang w:eastAsia="en-IN"/>
          <w14:ligatures w14:val="none"/>
        </w:rPr>
        <w:t>A * [</w:t>
      </w:r>
      <w:proofErr w:type="spellStart"/>
      <w:r w:rsidRPr="00DA44E0">
        <w:rPr>
          <w:rFonts w:ascii="Courier New" w:eastAsia="Times New Roman" w:hAnsi="Courier New" w:cs="Courier New"/>
          <w:kern w:val="0"/>
          <w:sz w:val="20"/>
          <w:szCs w:val="20"/>
          <w:lang w:eastAsia="en-IN"/>
          <w14:ligatures w14:val="none"/>
        </w:rPr>
        <w:t>phi_dot</w:t>
      </w:r>
      <w:proofErr w:type="spellEnd"/>
      <w:r w:rsidRPr="00DA44E0">
        <w:rPr>
          <w:rFonts w:ascii="Courier New" w:eastAsia="Times New Roman" w:hAnsi="Courier New" w:cs="Courier New"/>
          <w:kern w:val="0"/>
          <w:sz w:val="20"/>
          <w:szCs w:val="20"/>
          <w:lang w:eastAsia="en-IN"/>
          <w14:ligatures w14:val="none"/>
        </w:rPr>
        <w:t xml:space="preserve">; </w:t>
      </w:r>
      <w:proofErr w:type="spellStart"/>
      <w:r w:rsidRPr="00DA44E0">
        <w:rPr>
          <w:rFonts w:ascii="Courier New" w:eastAsia="Times New Roman" w:hAnsi="Courier New" w:cs="Courier New"/>
          <w:kern w:val="0"/>
          <w:sz w:val="20"/>
          <w:szCs w:val="20"/>
          <w:lang w:eastAsia="en-IN"/>
          <w14:ligatures w14:val="none"/>
        </w:rPr>
        <w:t>gamma_dot</w:t>
      </w:r>
      <w:proofErr w:type="spellEnd"/>
      <w:r w:rsidRPr="00DA44E0">
        <w:rPr>
          <w:rFonts w:ascii="Courier New" w:eastAsia="Times New Roman" w:hAnsi="Courier New" w:cs="Courier New"/>
          <w:kern w:val="0"/>
          <w:sz w:val="20"/>
          <w:szCs w:val="20"/>
          <w:lang w:eastAsia="en-IN"/>
          <w14:ligatures w14:val="none"/>
        </w:rPr>
        <w:t xml:space="preserve">] = </w:t>
      </w:r>
      <w:proofErr w:type="spellStart"/>
      <w:r w:rsidRPr="00DA44E0">
        <w:rPr>
          <w:rFonts w:ascii="Courier New" w:eastAsia="Times New Roman" w:hAnsi="Courier New" w:cs="Courier New"/>
          <w:kern w:val="0"/>
          <w:sz w:val="20"/>
          <w:szCs w:val="20"/>
          <w:lang w:eastAsia="en-IN"/>
          <w14:ligatures w14:val="none"/>
        </w:rPr>
        <w:t>rhs</w:t>
      </w:r>
      <w:proofErr w:type="spellEnd"/>
      <w:r w:rsidRPr="00DA44E0">
        <w:rPr>
          <w:rFonts w:eastAsia="Times New Roman"/>
          <w:kern w:val="0"/>
          <w:sz w:val="24"/>
          <w:szCs w:val="24"/>
          <w:lang w:eastAsia="en-IN"/>
          <w14:ligatures w14:val="none"/>
        </w:rPr>
        <w:t>.</w:t>
      </w:r>
    </w:p>
    <w:p w14:paraId="12E6CDDC" w14:textId="77777777" w:rsidR="00DA44E0" w:rsidRPr="00DA44E0" w:rsidRDefault="00DA44E0" w:rsidP="00DA44E0">
      <w:pPr>
        <w:numPr>
          <w:ilvl w:val="0"/>
          <w:numId w:val="13"/>
        </w:numPr>
        <w:spacing w:before="100" w:beforeAutospacing="1" w:after="100" w:afterAutospacing="1" w:line="240" w:lineRule="auto"/>
        <w:rPr>
          <w:rFonts w:eastAsia="Times New Roman"/>
          <w:kern w:val="0"/>
          <w:sz w:val="24"/>
          <w:szCs w:val="24"/>
          <w:lang w:eastAsia="en-IN"/>
          <w14:ligatures w14:val="none"/>
        </w:rPr>
      </w:pPr>
      <w:r w:rsidRPr="00DA44E0">
        <w:rPr>
          <w:rFonts w:ascii="Courier New" w:eastAsia="Times New Roman" w:hAnsi="Courier New" w:cs="Courier New"/>
          <w:kern w:val="0"/>
          <w:sz w:val="20"/>
          <w:szCs w:val="20"/>
          <w:lang w:eastAsia="en-IN"/>
          <w14:ligatures w14:val="none"/>
        </w:rPr>
        <w:t>fourbar_acceleration.m</w:t>
      </w:r>
      <w:r w:rsidRPr="00DA44E0">
        <w:rPr>
          <w:rFonts w:eastAsia="Times New Roman"/>
          <w:kern w:val="0"/>
          <w:sz w:val="24"/>
          <w:szCs w:val="24"/>
          <w:lang w:eastAsia="en-IN"/>
          <w14:ligatures w14:val="none"/>
        </w:rPr>
        <w:t xml:space="preserve"> — acceleration solver (function):</w:t>
      </w:r>
    </w:p>
    <w:p w14:paraId="3B74212D"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Inputs: </w:t>
      </w:r>
      <w:proofErr w:type="gramStart"/>
      <w:r w:rsidRPr="00DA44E0">
        <w:rPr>
          <w:rFonts w:ascii="Courier New" w:eastAsia="Times New Roman" w:hAnsi="Courier New" w:cs="Courier New"/>
          <w:kern w:val="0"/>
          <w:sz w:val="20"/>
          <w:szCs w:val="20"/>
          <w:lang w:eastAsia="en-IN"/>
          <w14:ligatures w14:val="none"/>
        </w:rPr>
        <w:t>a,b</w:t>
      </w:r>
      <w:proofErr w:type="gramEnd"/>
      <w:r w:rsidRPr="00DA44E0">
        <w:rPr>
          <w:rFonts w:ascii="Courier New" w:eastAsia="Times New Roman" w:hAnsi="Courier New" w:cs="Courier New"/>
          <w:kern w:val="0"/>
          <w:sz w:val="20"/>
          <w:szCs w:val="20"/>
          <w:lang w:eastAsia="en-IN"/>
          <w14:ligatures w14:val="none"/>
        </w:rPr>
        <w:t>,</w:t>
      </w:r>
      <w:proofErr w:type="gramStart"/>
      <w:r w:rsidRPr="00DA44E0">
        <w:rPr>
          <w:rFonts w:ascii="Courier New" w:eastAsia="Times New Roman" w:hAnsi="Courier New" w:cs="Courier New"/>
          <w:kern w:val="0"/>
          <w:sz w:val="20"/>
          <w:szCs w:val="20"/>
          <w:lang w:eastAsia="en-IN"/>
          <w14:ligatures w14:val="none"/>
        </w:rPr>
        <w:t>c,d</w:t>
      </w:r>
      <w:proofErr w:type="gramEnd"/>
      <w:r w:rsidRPr="00DA44E0">
        <w:rPr>
          <w:rFonts w:ascii="Courier New" w:eastAsia="Times New Roman" w:hAnsi="Courier New" w:cs="Courier New"/>
          <w:kern w:val="0"/>
          <w:sz w:val="20"/>
          <w:szCs w:val="20"/>
          <w:lang w:eastAsia="en-IN"/>
          <w14:ligatures w14:val="none"/>
        </w:rPr>
        <w:t>,</w:t>
      </w:r>
      <w:proofErr w:type="gramStart"/>
      <w:r w:rsidRPr="00DA44E0">
        <w:rPr>
          <w:rFonts w:ascii="Courier New" w:eastAsia="Times New Roman" w:hAnsi="Courier New" w:cs="Courier New"/>
          <w:kern w:val="0"/>
          <w:sz w:val="20"/>
          <w:szCs w:val="20"/>
          <w:lang w:eastAsia="en-IN"/>
          <w14:ligatures w14:val="none"/>
        </w:rPr>
        <w:t>theta,phi</w:t>
      </w:r>
      <w:proofErr w:type="gramEnd"/>
      <w:r w:rsidRPr="00DA44E0">
        <w:rPr>
          <w:rFonts w:ascii="Courier New" w:eastAsia="Times New Roman" w:hAnsi="Courier New" w:cs="Courier New"/>
          <w:kern w:val="0"/>
          <w:sz w:val="20"/>
          <w:szCs w:val="20"/>
          <w:lang w:eastAsia="en-IN"/>
          <w14:ligatures w14:val="none"/>
        </w:rPr>
        <w:t>,</w:t>
      </w:r>
      <w:proofErr w:type="gramStart"/>
      <w:r w:rsidRPr="00DA44E0">
        <w:rPr>
          <w:rFonts w:ascii="Courier New" w:eastAsia="Times New Roman" w:hAnsi="Courier New" w:cs="Courier New"/>
          <w:kern w:val="0"/>
          <w:sz w:val="20"/>
          <w:szCs w:val="20"/>
          <w:lang w:eastAsia="en-IN"/>
          <w14:ligatures w14:val="none"/>
        </w:rPr>
        <w:t>gamma,theta</w:t>
      </w:r>
      <w:proofErr w:type="gramEnd"/>
      <w:r w:rsidRPr="00DA44E0">
        <w:rPr>
          <w:rFonts w:ascii="Courier New" w:eastAsia="Times New Roman" w:hAnsi="Courier New" w:cs="Courier New"/>
          <w:kern w:val="0"/>
          <w:sz w:val="20"/>
          <w:szCs w:val="20"/>
          <w:lang w:eastAsia="en-IN"/>
          <w14:ligatures w14:val="none"/>
        </w:rPr>
        <w:t>_</w:t>
      </w:r>
      <w:proofErr w:type="gramStart"/>
      <w:r w:rsidRPr="00DA44E0">
        <w:rPr>
          <w:rFonts w:ascii="Courier New" w:eastAsia="Times New Roman" w:hAnsi="Courier New" w:cs="Courier New"/>
          <w:kern w:val="0"/>
          <w:sz w:val="20"/>
          <w:szCs w:val="20"/>
          <w:lang w:eastAsia="en-IN"/>
          <w14:ligatures w14:val="none"/>
        </w:rPr>
        <w:t>dot,theta</w:t>
      </w:r>
      <w:proofErr w:type="gramEnd"/>
      <w:r w:rsidRPr="00DA44E0">
        <w:rPr>
          <w:rFonts w:ascii="Courier New" w:eastAsia="Times New Roman" w:hAnsi="Courier New" w:cs="Courier New"/>
          <w:kern w:val="0"/>
          <w:sz w:val="20"/>
          <w:szCs w:val="20"/>
          <w:lang w:eastAsia="en-IN"/>
          <w14:ligatures w14:val="none"/>
        </w:rPr>
        <w:t>_</w:t>
      </w:r>
      <w:proofErr w:type="gramStart"/>
      <w:r w:rsidRPr="00DA44E0">
        <w:rPr>
          <w:rFonts w:ascii="Courier New" w:eastAsia="Times New Roman" w:hAnsi="Courier New" w:cs="Courier New"/>
          <w:kern w:val="0"/>
          <w:sz w:val="20"/>
          <w:szCs w:val="20"/>
          <w:lang w:eastAsia="en-IN"/>
          <w14:ligatures w14:val="none"/>
        </w:rPr>
        <w:t>ddot,phi</w:t>
      </w:r>
      <w:proofErr w:type="gramEnd"/>
      <w:r w:rsidRPr="00DA44E0">
        <w:rPr>
          <w:rFonts w:ascii="Courier New" w:eastAsia="Times New Roman" w:hAnsi="Courier New" w:cs="Courier New"/>
          <w:kern w:val="0"/>
          <w:sz w:val="20"/>
          <w:szCs w:val="20"/>
          <w:lang w:eastAsia="en-IN"/>
          <w14:ligatures w14:val="none"/>
        </w:rPr>
        <w:t>_</w:t>
      </w:r>
      <w:proofErr w:type="gramStart"/>
      <w:r w:rsidRPr="00DA44E0">
        <w:rPr>
          <w:rFonts w:ascii="Courier New" w:eastAsia="Times New Roman" w:hAnsi="Courier New" w:cs="Courier New"/>
          <w:kern w:val="0"/>
          <w:sz w:val="20"/>
          <w:szCs w:val="20"/>
          <w:lang w:eastAsia="en-IN"/>
          <w14:ligatures w14:val="none"/>
        </w:rPr>
        <w:t>dot,gamma</w:t>
      </w:r>
      <w:proofErr w:type="gramEnd"/>
      <w:r w:rsidRPr="00DA44E0">
        <w:rPr>
          <w:rFonts w:ascii="Courier New" w:eastAsia="Times New Roman" w:hAnsi="Courier New" w:cs="Courier New"/>
          <w:kern w:val="0"/>
          <w:sz w:val="20"/>
          <w:szCs w:val="20"/>
          <w:lang w:eastAsia="en-IN"/>
          <w14:ligatures w14:val="none"/>
        </w:rPr>
        <w:t>_dot</w:t>
      </w:r>
      <w:r w:rsidRPr="00DA44E0">
        <w:rPr>
          <w:rFonts w:eastAsia="Times New Roman"/>
          <w:kern w:val="0"/>
          <w:sz w:val="24"/>
          <w:szCs w:val="24"/>
          <w:lang w:eastAsia="en-IN"/>
          <w14:ligatures w14:val="none"/>
        </w:rPr>
        <w:t>.</w:t>
      </w:r>
    </w:p>
    <w:p w14:paraId="71299449"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Outputs: angular accelerations </w:t>
      </w:r>
      <w:proofErr w:type="spellStart"/>
      <w:r w:rsidRPr="00DA44E0">
        <w:rPr>
          <w:rFonts w:ascii="Courier New" w:eastAsia="Times New Roman" w:hAnsi="Courier New" w:cs="Courier New"/>
          <w:kern w:val="0"/>
          <w:sz w:val="20"/>
          <w:szCs w:val="20"/>
          <w:lang w:eastAsia="en-IN"/>
          <w14:ligatures w14:val="none"/>
        </w:rPr>
        <w:t>phi_ddot</w:t>
      </w:r>
      <w:proofErr w:type="spellEnd"/>
      <w:r w:rsidRPr="00DA44E0">
        <w:rPr>
          <w:rFonts w:ascii="Courier New" w:eastAsia="Times New Roman" w:hAnsi="Courier New" w:cs="Courier New"/>
          <w:kern w:val="0"/>
          <w:sz w:val="20"/>
          <w:szCs w:val="20"/>
          <w:lang w:eastAsia="en-IN"/>
          <w14:ligatures w14:val="none"/>
        </w:rPr>
        <w:t xml:space="preserve">, </w:t>
      </w:r>
      <w:proofErr w:type="spellStart"/>
      <w:r w:rsidRPr="00DA44E0">
        <w:rPr>
          <w:rFonts w:ascii="Courier New" w:eastAsia="Times New Roman" w:hAnsi="Courier New" w:cs="Courier New"/>
          <w:kern w:val="0"/>
          <w:sz w:val="20"/>
          <w:szCs w:val="20"/>
          <w:lang w:eastAsia="en-IN"/>
          <w14:ligatures w14:val="none"/>
        </w:rPr>
        <w:t>gamma_ddot</w:t>
      </w:r>
      <w:proofErr w:type="spellEnd"/>
      <w:r w:rsidRPr="00DA44E0">
        <w:rPr>
          <w:rFonts w:eastAsia="Times New Roman"/>
          <w:kern w:val="0"/>
          <w:sz w:val="24"/>
          <w:szCs w:val="24"/>
          <w:lang w:eastAsia="en-IN"/>
          <w14:ligatures w14:val="none"/>
        </w:rPr>
        <w:t>, radial/tangential accelerations at joints.</w:t>
      </w:r>
    </w:p>
    <w:p w14:paraId="632AA5A9"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Implementation: form acceleration linear system derived from second differentiation and solve.</w:t>
      </w:r>
    </w:p>
    <w:p w14:paraId="76222905" w14:textId="77777777" w:rsidR="00DA44E0" w:rsidRPr="00DA44E0" w:rsidRDefault="00DA44E0" w:rsidP="00DA44E0">
      <w:pPr>
        <w:numPr>
          <w:ilvl w:val="0"/>
          <w:numId w:val="13"/>
        </w:numPr>
        <w:spacing w:before="100" w:beforeAutospacing="1" w:after="100" w:afterAutospacing="1" w:line="240" w:lineRule="auto"/>
        <w:rPr>
          <w:rFonts w:eastAsia="Times New Roman"/>
          <w:kern w:val="0"/>
          <w:sz w:val="24"/>
          <w:szCs w:val="24"/>
          <w:lang w:eastAsia="en-IN"/>
          <w14:ligatures w14:val="none"/>
        </w:rPr>
      </w:pPr>
      <w:r w:rsidRPr="00DA44E0">
        <w:rPr>
          <w:rFonts w:ascii="Courier New" w:eastAsia="Times New Roman" w:hAnsi="Courier New" w:cs="Courier New"/>
          <w:kern w:val="0"/>
          <w:sz w:val="20"/>
          <w:szCs w:val="20"/>
          <w:lang w:eastAsia="en-IN"/>
          <w14:ligatures w14:val="none"/>
        </w:rPr>
        <w:t>fourbar_plotting.m</w:t>
      </w:r>
      <w:r w:rsidRPr="00DA44E0">
        <w:rPr>
          <w:rFonts w:eastAsia="Times New Roman"/>
          <w:kern w:val="0"/>
          <w:sz w:val="24"/>
          <w:szCs w:val="24"/>
          <w:lang w:eastAsia="en-IN"/>
          <w14:ligatures w14:val="none"/>
        </w:rPr>
        <w:t xml:space="preserve"> — plotting and animation utility:</w:t>
      </w:r>
    </w:p>
    <w:p w14:paraId="178CA2D9"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Inputs: joint coordinates arrays, velocity/acceleration arrays.</w:t>
      </w:r>
    </w:p>
    <w:p w14:paraId="09502664" w14:textId="77777777" w:rsidR="00DA44E0" w:rsidRPr="00DA44E0" w:rsidRDefault="00DA44E0" w:rsidP="00DA44E0">
      <w:pPr>
        <w:numPr>
          <w:ilvl w:val="1"/>
          <w:numId w:val="13"/>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Responsibilities: draw links (update handles), plot coupler curve, overlay </w:t>
      </w:r>
      <w:r w:rsidRPr="00DA44E0">
        <w:rPr>
          <w:rFonts w:ascii="Courier New" w:eastAsia="Times New Roman" w:hAnsi="Courier New" w:cs="Courier New"/>
          <w:kern w:val="0"/>
          <w:sz w:val="20"/>
          <w:szCs w:val="20"/>
          <w:lang w:eastAsia="en-IN"/>
          <w14:ligatures w14:val="none"/>
        </w:rPr>
        <w:t>quiver</w:t>
      </w:r>
      <w:r w:rsidRPr="00DA44E0">
        <w:rPr>
          <w:rFonts w:eastAsia="Times New Roman"/>
          <w:kern w:val="0"/>
          <w:sz w:val="24"/>
          <w:szCs w:val="24"/>
          <w:lang w:eastAsia="en-IN"/>
          <w14:ligatures w14:val="none"/>
        </w:rPr>
        <w:t xml:space="preserve"> vectors, annotate peak values, and control </w:t>
      </w:r>
      <w:proofErr w:type="spellStart"/>
      <w:r w:rsidRPr="00DA44E0">
        <w:rPr>
          <w:rFonts w:ascii="Courier New" w:eastAsia="Times New Roman" w:hAnsi="Courier New" w:cs="Courier New"/>
          <w:kern w:val="0"/>
          <w:sz w:val="20"/>
          <w:szCs w:val="20"/>
          <w:lang w:eastAsia="en-IN"/>
          <w14:ligatures w14:val="none"/>
        </w:rPr>
        <w:t>drawnow</w:t>
      </w:r>
      <w:proofErr w:type="spellEnd"/>
      <w:r w:rsidRPr="00DA44E0">
        <w:rPr>
          <w:rFonts w:eastAsia="Times New Roman"/>
          <w:kern w:val="0"/>
          <w:sz w:val="24"/>
          <w:szCs w:val="24"/>
          <w:lang w:eastAsia="en-IN"/>
          <w14:ligatures w14:val="none"/>
        </w:rPr>
        <w:t>/frame capture.</w:t>
      </w:r>
    </w:p>
    <w:p w14:paraId="62DD8FB6" w14:textId="77777777" w:rsidR="00DA44E0" w:rsidRPr="00DA44E0" w:rsidRDefault="00DA44E0" w:rsidP="00DA44E0">
      <w:pPr>
        <w:numPr>
          <w:ilvl w:val="0"/>
          <w:numId w:val="13"/>
        </w:numPr>
        <w:spacing w:before="100" w:beforeAutospacing="1" w:after="100" w:afterAutospacing="1" w:line="240" w:lineRule="auto"/>
        <w:rPr>
          <w:rFonts w:eastAsia="Times New Roman"/>
          <w:kern w:val="0"/>
          <w:sz w:val="24"/>
          <w:szCs w:val="24"/>
          <w:lang w:eastAsia="en-IN"/>
          <w14:ligatures w14:val="none"/>
        </w:rPr>
      </w:pPr>
      <w:r w:rsidRPr="00DA44E0">
        <w:rPr>
          <w:rFonts w:ascii="Courier New" w:eastAsia="Times New Roman" w:hAnsi="Courier New" w:cs="Courier New"/>
          <w:kern w:val="0"/>
          <w:sz w:val="20"/>
          <w:szCs w:val="20"/>
          <w:lang w:eastAsia="en-IN"/>
          <w14:ligatures w14:val="none"/>
        </w:rPr>
        <w:t>fourbar_savevideo.m</w:t>
      </w:r>
      <w:r w:rsidRPr="00DA44E0">
        <w:rPr>
          <w:rFonts w:eastAsia="Times New Roman"/>
          <w:kern w:val="0"/>
          <w:sz w:val="24"/>
          <w:szCs w:val="24"/>
          <w:lang w:eastAsia="en-IN"/>
          <w14:ligatures w14:val="none"/>
        </w:rPr>
        <w:t xml:space="preserve"> — optional wrapper to capture frames and write a video with </w:t>
      </w:r>
      <w:r w:rsidRPr="00DA44E0">
        <w:rPr>
          <w:rFonts w:ascii="Courier New" w:eastAsia="Times New Roman" w:hAnsi="Courier New" w:cs="Courier New"/>
          <w:kern w:val="0"/>
          <w:sz w:val="20"/>
          <w:szCs w:val="20"/>
          <w:lang w:eastAsia="en-IN"/>
          <w14:ligatures w14:val="none"/>
        </w:rPr>
        <w:t>VideoWriter</w:t>
      </w:r>
      <w:r w:rsidRPr="00DA44E0">
        <w:rPr>
          <w:rFonts w:eastAsia="Times New Roman"/>
          <w:kern w:val="0"/>
          <w:sz w:val="24"/>
          <w:szCs w:val="24"/>
          <w:lang w:eastAsia="en-IN"/>
          <w14:ligatures w14:val="none"/>
        </w:rPr>
        <w:t>.</w:t>
      </w:r>
    </w:p>
    <w:p w14:paraId="68DF1A99" w14:textId="77777777" w:rsidR="00DA44E0" w:rsidRPr="00DA44E0" w:rsidRDefault="00DA44E0" w:rsidP="00DA44E0">
      <w:pPr>
        <w:numPr>
          <w:ilvl w:val="0"/>
          <w:numId w:val="13"/>
        </w:numPr>
        <w:spacing w:before="100" w:beforeAutospacing="1" w:after="100" w:afterAutospacing="1" w:line="240" w:lineRule="auto"/>
        <w:rPr>
          <w:rFonts w:eastAsia="Times New Roman"/>
          <w:kern w:val="0"/>
          <w:sz w:val="24"/>
          <w:szCs w:val="24"/>
          <w:lang w:eastAsia="en-IN"/>
          <w14:ligatures w14:val="none"/>
        </w:rPr>
      </w:pPr>
      <w:r w:rsidRPr="00DA44E0">
        <w:rPr>
          <w:rFonts w:ascii="Courier New" w:eastAsia="Times New Roman" w:hAnsi="Courier New" w:cs="Courier New"/>
          <w:kern w:val="0"/>
          <w:sz w:val="20"/>
          <w:szCs w:val="20"/>
          <w:lang w:eastAsia="en-IN"/>
          <w14:ligatures w14:val="none"/>
        </w:rPr>
        <w:t>fourbar_utils.m</w:t>
      </w:r>
      <w:r w:rsidRPr="00DA44E0">
        <w:rPr>
          <w:rFonts w:eastAsia="Times New Roman"/>
          <w:kern w:val="0"/>
          <w:sz w:val="24"/>
          <w:szCs w:val="24"/>
          <w:lang w:eastAsia="en-IN"/>
          <w14:ligatures w14:val="none"/>
        </w:rPr>
        <w:t xml:space="preserve"> — helper functions (e.g., </w:t>
      </w:r>
      <w:proofErr w:type="spellStart"/>
      <w:r w:rsidRPr="00DA44E0">
        <w:rPr>
          <w:rFonts w:ascii="Courier New" w:eastAsia="Times New Roman" w:hAnsi="Courier New" w:cs="Courier New"/>
          <w:kern w:val="0"/>
          <w:sz w:val="20"/>
          <w:szCs w:val="20"/>
          <w:lang w:eastAsia="en-IN"/>
          <w14:ligatures w14:val="none"/>
        </w:rPr>
        <w:t>compute_centroid</w:t>
      </w:r>
      <w:proofErr w:type="spellEnd"/>
      <w:r w:rsidRPr="00DA44E0">
        <w:rPr>
          <w:rFonts w:eastAsia="Times New Roman"/>
          <w:kern w:val="0"/>
          <w:sz w:val="24"/>
          <w:szCs w:val="24"/>
          <w:lang w:eastAsia="en-IN"/>
          <w14:ligatures w14:val="none"/>
        </w:rPr>
        <w:t xml:space="preserve">, </w:t>
      </w:r>
      <w:proofErr w:type="spellStart"/>
      <w:r w:rsidRPr="00DA44E0">
        <w:rPr>
          <w:rFonts w:ascii="Courier New" w:eastAsia="Times New Roman" w:hAnsi="Courier New" w:cs="Courier New"/>
          <w:kern w:val="0"/>
          <w:sz w:val="20"/>
          <w:szCs w:val="20"/>
          <w:lang w:eastAsia="en-IN"/>
          <w14:ligatures w14:val="none"/>
        </w:rPr>
        <w:t>scale_vectors_for_plot</w:t>
      </w:r>
      <w:proofErr w:type="spellEnd"/>
      <w:r w:rsidRPr="00DA44E0">
        <w:rPr>
          <w:rFonts w:eastAsia="Times New Roman"/>
          <w:kern w:val="0"/>
          <w:sz w:val="24"/>
          <w:szCs w:val="24"/>
          <w:lang w:eastAsia="en-IN"/>
          <w14:ligatures w14:val="none"/>
        </w:rPr>
        <w:t xml:space="preserve">, safe </w:t>
      </w:r>
      <w:r w:rsidRPr="00DA44E0">
        <w:rPr>
          <w:rFonts w:ascii="Courier New" w:eastAsia="Times New Roman" w:hAnsi="Courier New" w:cs="Courier New"/>
          <w:kern w:val="0"/>
          <w:sz w:val="20"/>
          <w:szCs w:val="20"/>
          <w:lang w:eastAsia="en-IN"/>
          <w14:ligatures w14:val="none"/>
        </w:rPr>
        <w:t>atan2</w:t>
      </w:r>
      <w:r w:rsidRPr="00DA44E0">
        <w:rPr>
          <w:rFonts w:eastAsia="Times New Roman"/>
          <w:kern w:val="0"/>
          <w:sz w:val="24"/>
          <w:szCs w:val="24"/>
          <w:lang w:eastAsia="en-IN"/>
          <w14:ligatures w14:val="none"/>
        </w:rPr>
        <w:t xml:space="preserve"> wrappers, validity checks).</w:t>
      </w:r>
    </w:p>
    <w:p w14:paraId="15AEF712" w14:textId="77777777" w:rsidR="00DA44E0" w:rsidRPr="00DA44E0" w:rsidRDefault="00DA44E0" w:rsidP="00222EB5">
      <w:pPr>
        <w:spacing w:before="100" w:beforeAutospacing="1" w:after="100" w:afterAutospacing="1" w:line="240" w:lineRule="auto"/>
        <w:outlineLvl w:val="1"/>
        <w:rPr>
          <w:rFonts w:eastAsia="Times New Roman"/>
          <w:b/>
          <w:bCs/>
          <w:kern w:val="0"/>
          <w:szCs w:val="30"/>
          <w:lang w:eastAsia="en-IN"/>
          <w14:ligatures w14:val="none"/>
        </w:rPr>
      </w:pPr>
      <w:r w:rsidRPr="00DA44E0">
        <w:rPr>
          <w:rFonts w:eastAsia="Times New Roman"/>
          <w:b/>
          <w:bCs/>
          <w:kern w:val="0"/>
          <w:szCs w:val="30"/>
          <w:lang w:eastAsia="en-IN"/>
          <w14:ligatures w14:val="none"/>
        </w:rPr>
        <w:t>Position – velocity – acceleration computation</w:t>
      </w:r>
    </w:p>
    <w:p w14:paraId="74492B5A" w14:textId="77777777" w:rsidR="00DA44E0" w:rsidRPr="00DA44E0" w:rsidRDefault="00DA44E0" w:rsidP="00222EB5">
      <w:pPr>
        <w:spacing w:before="100" w:beforeAutospacing="1" w:after="100" w:afterAutospacing="1" w:line="240" w:lineRule="auto"/>
        <w:outlineLvl w:val="1"/>
        <w:rPr>
          <w:rFonts w:eastAsia="Times New Roman"/>
          <w:b/>
          <w:bCs/>
          <w:kern w:val="0"/>
          <w:szCs w:val="30"/>
          <w:lang w:eastAsia="en-IN"/>
          <w14:ligatures w14:val="none"/>
        </w:rPr>
      </w:pPr>
      <w:r w:rsidRPr="00DA44E0">
        <w:rPr>
          <w:rFonts w:eastAsia="Times New Roman"/>
          <w:b/>
          <w:bCs/>
          <w:kern w:val="0"/>
          <w:szCs w:val="30"/>
          <w:lang w:eastAsia="en-IN"/>
          <w14:ligatures w14:val="none"/>
        </w:rPr>
        <w:lastRenderedPageBreak/>
        <w:t>Position analysis (method)</w:t>
      </w:r>
    </w:p>
    <w:p w14:paraId="36111647" w14:textId="77777777" w:rsidR="00DA44E0" w:rsidRPr="00DA44E0" w:rsidRDefault="00DA44E0" w:rsidP="00DA44E0">
      <w:pPr>
        <w:numPr>
          <w:ilvl w:val="0"/>
          <w:numId w:val="14"/>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Define links: </w:t>
      </w:r>
      <w:r w:rsidRPr="00DA44E0">
        <w:rPr>
          <w:rFonts w:ascii="Courier New" w:eastAsia="Times New Roman" w:hAnsi="Courier New" w:cs="Courier New"/>
          <w:kern w:val="0"/>
          <w:sz w:val="20"/>
          <w:szCs w:val="20"/>
          <w:lang w:eastAsia="en-IN"/>
          <w14:ligatures w14:val="none"/>
        </w:rPr>
        <w:t>a</w:t>
      </w:r>
      <w:r w:rsidRPr="00DA44E0">
        <w:rPr>
          <w:rFonts w:eastAsia="Times New Roman"/>
          <w:kern w:val="0"/>
          <w:sz w:val="24"/>
          <w:szCs w:val="24"/>
          <w:lang w:eastAsia="en-IN"/>
          <w14:ligatures w14:val="none"/>
        </w:rPr>
        <w:t xml:space="preserve"> = crank, </w:t>
      </w:r>
      <w:r w:rsidRPr="00DA44E0">
        <w:rPr>
          <w:rFonts w:ascii="Courier New" w:eastAsia="Times New Roman" w:hAnsi="Courier New" w:cs="Courier New"/>
          <w:kern w:val="0"/>
          <w:sz w:val="20"/>
          <w:szCs w:val="20"/>
          <w:lang w:eastAsia="en-IN"/>
          <w14:ligatures w14:val="none"/>
        </w:rPr>
        <w:t>b</w:t>
      </w:r>
      <w:r w:rsidRPr="00DA44E0">
        <w:rPr>
          <w:rFonts w:eastAsia="Times New Roman"/>
          <w:kern w:val="0"/>
          <w:sz w:val="24"/>
          <w:szCs w:val="24"/>
          <w:lang w:eastAsia="en-IN"/>
          <w14:ligatures w14:val="none"/>
        </w:rPr>
        <w:t xml:space="preserve"> = coupler, </w:t>
      </w:r>
      <w:r w:rsidRPr="00DA44E0">
        <w:rPr>
          <w:rFonts w:ascii="Courier New" w:eastAsia="Times New Roman" w:hAnsi="Courier New" w:cs="Courier New"/>
          <w:kern w:val="0"/>
          <w:sz w:val="20"/>
          <w:szCs w:val="20"/>
          <w:lang w:eastAsia="en-IN"/>
          <w14:ligatures w14:val="none"/>
        </w:rPr>
        <w:t>c</w:t>
      </w:r>
      <w:r w:rsidRPr="00DA44E0">
        <w:rPr>
          <w:rFonts w:eastAsia="Times New Roman"/>
          <w:kern w:val="0"/>
          <w:sz w:val="24"/>
          <w:szCs w:val="24"/>
          <w:lang w:eastAsia="en-IN"/>
          <w14:ligatures w14:val="none"/>
        </w:rPr>
        <w:t xml:space="preserve"> = follower, </w:t>
      </w:r>
      <w:r w:rsidRPr="00DA44E0">
        <w:rPr>
          <w:rFonts w:ascii="Courier New" w:eastAsia="Times New Roman" w:hAnsi="Courier New" w:cs="Courier New"/>
          <w:kern w:val="0"/>
          <w:sz w:val="20"/>
          <w:szCs w:val="20"/>
          <w:lang w:eastAsia="en-IN"/>
          <w14:ligatures w14:val="none"/>
        </w:rPr>
        <w:t>d</w:t>
      </w:r>
      <w:r w:rsidRPr="00DA44E0">
        <w:rPr>
          <w:rFonts w:eastAsia="Times New Roman"/>
          <w:kern w:val="0"/>
          <w:sz w:val="24"/>
          <w:szCs w:val="24"/>
          <w:lang w:eastAsia="en-IN"/>
          <w14:ligatures w14:val="none"/>
        </w:rPr>
        <w:t xml:space="preserve"> = ground. Define coupler point offset </w:t>
      </w:r>
      <w:r w:rsidRPr="00DA44E0">
        <w:rPr>
          <w:rFonts w:ascii="Courier New" w:eastAsia="Times New Roman" w:hAnsi="Courier New" w:cs="Courier New"/>
          <w:kern w:val="0"/>
          <w:sz w:val="20"/>
          <w:szCs w:val="20"/>
          <w:lang w:eastAsia="en-IN"/>
          <w14:ligatures w14:val="none"/>
        </w:rPr>
        <w:t>e</w:t>
      </w:r>
      <w:r w:rsidRPr="00DA44E0">
        <w:rPr>
          <w:rFonts w:eastAsia="Times New Roman"/>
          <w:kern w:val="0"/>
          <w:sz w:val="24"/>
          <w:szCs w:val="24"/>
          <w:lang w:eastAsia="en-IN"/>
          <w14:ligatures w14:val="none"/>
        </w:rPr>
        <w:t xml:space="preserve"> and coupler orientation </w:t>
      </w:r>
      <w:r w:rsidRPr="00DA44E0">
        <w:rPr>
          <w:rFonts w:ascii="Courier New" w:eastAsia="Times New Roman" w:hAnsi="Courier New" w:cs="Courier New"/>
          <w:kern w:val="0"/>
          <w:sz w:val="20"/>
          <w:szCs w:val="20"/>
          <w:lang w:eastAsia="en-IN"/>
          <w14:ligatures w14:val="none"/>
        </w:rPr>
        <w:t>alpha</w:t>
      </w:r>
      <w:r w:rsidRPr="00DA44E0">
        <w:rPr>
          <w:rFonts w:eastAsia="Times New Roman"/>
          <w:kern w:val="0"/>
          <w:sz w:val="24"/>
          <w:szCs w:val="24"/>
          <w:lang w:eastAsia="en-IN"/>
          <w14:ligatures w14:val="none"/>
        </w:rPr>
        <w:t xml:space="preserve"> if coupling point is not at the link end.</w:t>
      </w:r>
    </w:p>
    <w:p w14:paraId="489081ED" w14:textId="37C9FED6" w:rsidR="00DA44E0" w:rsidRPr="00DA44E0" w:rsidRDefault="00DA44E0" w:rsidP="00DA44E0">
      <w:pPr>
        <w:numPr>
          <w:ilvl w:val="0"/>
          <w:numId w:val="14"/>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Define input crank angles </w:t>
      </w:r>
      <w:r w:rsidRPr="00DA44E0">
        <w:rPr>
          <w:rFonts w:ascii="Courier New" w:eastAsia="Times New Roman" w:hAnsi="Courier New" w:cs="Courier New"/>
          <w:kern w:val="0"/>
          <w:sz w:val="20"/>
          <w:szCs w:val="20"/>
          <w:lang w:eastAsia="en-IN"/>
          <w14:ligatures w14:val="none"/>
        </w:rPr>
        <w:t>theta</w:t>
      </w:r>
      <w:r w:rsidRPr="00DA44E0">
        <w:rPr>
          <w:rFonts w:eastAsia="Times New Roman"/>
          <w:kern w:val="0"/>
          <w:sz w:val="24"/>
          <w:szCs w:val="24"/>
          <w:lang w:eastAsia="en-IN"/>
          <w14:ligatures w14:val="none"/>
        </w:rPr>
        <w:t xml:space="preserve"> (e.g., </w:t>
      </w:r>
      <w:r w:rsidRPr="00DA44E0">
        <w:rPr>
          <w:rFonts w:ascii="Courier New" w:eastAsia="Times New Roman" w:hAnsi="Courier New" w:cs="Courier New"/>
          <w:kern w:val="0"/>
          <w:sz w:val="20"/>
          <w:szCs w:val="20"/>
          <w:lang w:eastAsia="en-IN"/>
          <w14:ligatures w14:val="none"/>
        </w:rPr>
        <w:t xml:space="preserve">theta = </w:t>
      </w:r>
      <w:r w:rsidRPr="00DA44E0">
        <w:rPr>
          <w:rFonts w:ascii="Courier New" w:eastAsia="Times New Roman" w:hAnsi="Courier New" w:cs="Courier New"/>
          <w:kern w:val="0"/>
          <w:sz w:val="20"/>
          <w:szCs w:val="20"/>
          <w:lang w:eastAsia="en-IN"/>
          <w14:ligatures w14:val="none"/>
        </w:rPr>
        <w:t>linspace (</w:t>
      </w:r>
      <w:r w:rsidRPr="00DA44E0">
        <w:rPr>
          <w:rFonts w:ascii="Courier New" w:eastAsia="Times New Roman" w:hAnsi="Courier New" w:cs="Courier New"/>
          <w:kern w:val="0"/>
          <w:sz w:val="20"/>
          <w:szCs w:val="20"/>
          <w:lang w:eastAsia="en-IN"/>
          <w14:ligatures w14:val="none"/>
        </w:rPr>
        <w:t>theta_start, theta_end, N)</w:t>
      </w:r>
      <w:r w:rsidRPr="00DA44E0">
        <w:rPr>
          <w:rFonts w:eastAsia="Times New Roman"/>
          <w:kern w:val="0"/>
          <w:sz w:val="24"/>
          <w:szCs w:val="24"/>
          <w:lang w:eastAsia="en-IN"/>
          <w14:ligatures w14:val="none"/>
        </w:rPr>
        <w:t xml:space="preserve"> in radians).</w:t>
      </w:r>
    </w:p>
    <w:p w14:paraId="6AD53CA8" w14:textId="2490C9ED" w:rsidR="00DA44E0" w:rsidRDefault="00DA44E0" w:rsidP="00DA44E0">
      <w:pPr>
        <w:numPr>
          <w:ilvl w:val="0"/>
          <w:numId w:val="14"/>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Use the vector-loop (component form) for each </w:t>
      </w:r>
      <w:r w:rsidRPr="00DA44E0">
        <w:rPr>
          <w:rFonts w:ascii="Courier New" w:eastAsia="Times New Roman" w:hAnsi="Courier New" w:cs="Courier New"/>
          <w:kern w:val="0"/>
          <w:sz w:val="20"/>
          <w:szCs w:val="20"/>
          <w:lang w:eastAsia="en-IN"/>
          <w14:ligatures w14:val="none"/>
        </w:rPr>
        <w:t>theta</w:t>
      </w:r>
      <w:r w:rsidRPr="00DA44E0">
        <w:rPr>
          <w:rFonts w:eastAsia="Times New Roman"/>
          <w:kern w:val="0"/>
          <w:sz w:val="24"/>
          <w:szCs w:val="24"/>
          <w:lang w:eastAsia="en-IN"/>
          <w14:ligatures w14:val="none"/>
        </w:rPr>
        <w:t>:</w:t>
      </w:r>
    </w:p>
    <w:p w14:paraId="162FCA66" w14:textId="619F53E0" w:rsidR="00DA44E0" w:rsidRPr="00DA44E0" w:rsidRDefault="00DA44E0" w:rsidP="00DA44E0">
      <w:pPr>
        <w:spacing w:before="100" w:beforeAutospacing="1" w:after="100" w:afterAutospacing="1" w:line="240" w:lineRule="auto"/>
        <w:ind w:left="720"/>
        <w:rPr>
          <w:rFonts w:eastAsia="Times New Roman"/>
          <w:kern w:val="0"/>
          <w:sz w:val="24"/>
          <w:szCs w:val="24"/>
          <w:lang w:eastAsia="en-IN"/>
          <w14:ligatures w14:val="none"/>
        </w:rPr>
      </w:pPr>
      <w:r w:rsidRPr="00DA44E0">
        <w:rPr>
          <w:rFonts w:eastAsia="Times New Roman"/>
          <w:kern w:val="0"/>
          <w:sz w:val="24"/>
          <w:szCs w:val="24"/>
          <w:lang w:eastAsia="en-IN"/>
          <w14:ligatures w14:val="none"/>
        </w:rPr>
        <w:drawing>
          <wp:anchor distT="0" distB="0" distL="114300" distR="114300" simplePos="0" relativeHeight="251667456" behindDoc="0" locked="0" layoutInCell="1" allowOverlap="1" wp14:anchorId="4BF478C4" wp14:editId="38619CDB">
            <wp:simplePos x="0" y="0"/>
            <wp:positionH relativeFrom="margin">
              <wp:align>center</wp:align>
            </wp:positionH>
            <wp:positionV relativeFrom="paragraph">
              <wp:posOffset>13335</wp:posOffset>
            </wp:positionV>
            <wp:extent cx="2323465" cy="628650"/>
            <wp:effectExtent l="0" t="0" r="635" b="0"/>
            <wp:wrapThrough wrapText="bothSides">
              <wp:wrapPolygon edited="0">
                <wp:start x="0" y="0"/>
                <wp:lineTo x="0" y="20945"/>
                <wp:lineTo x="21429" y="20945"/>
                <wp:lineTo x="21429" y="0"/>
                <wp:lineTo x="0" y="0"/>
              </wp:wrapPolygon>
            </wp:wrapThrough>
            <wp:docPr id="40812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27361" name=""/>
                    <pic:cNvPicPr/>
                  </pic:nvPicPr>
                  <pic:blipFill>
                    <a:blip r:embed="rId12"/>
                    <a:stretch>
                      <a:fillRect/>
                    </a:stretch>
                  </pic:blipFill>
                  <pic:spPr>
                    <a:xfrm>
                      <a:off x="0" y="0"/>
                      <a:ext cx="2323465" cy="628650"/>
                    </a:xfrm>
                    <a:prstGeom prst="rect">
                      <a:avLst/>
                    </a:prstGeom>
                  </pic:spPr>
                </pic:pic>
              </a:graphicData>
            </a:graphic>
            <wp14:sizeRelH relativeFrom="margin">
              <wp14:pctWidth>0</wp14:pctWidth>
            </wp14:sizeRelH>
            <wp14:sizeRelV relativeFrom="margin">
              <wp14:pctHeight>0</wp14:pctHeight>
            </wp14:sizeRelV>
          </wp:anchor>
        </w:drawing>
      </w:r>
    </w:p>
    <w:p w14:paraId="13D5A17B" w14:textId="7F3A4BBA" w:rsidR="00DA44E0" w:rsidRDefault="00DA44E0" w:rsidP="00DA44E0">
      <w:pPr>
        <w:spacing w:before="100" w:beforeAutospacing="1" w:after="100" w:afterAutospacing="1" w:line="240" w:lineRule="auto"/>
        <w:ind w:left="720"/>
        <w:rPr>
          <w:rFonts w:eastAsia="Times New Roman"/>
          <w:kern w:val="0"/>
          <w:sz w:val="24"/>
          <w:szCs w:val="24"/>
          <w:lang w:eastAsia="en-IN"/>
          <w14:ligatures w14:val="none"/>
        </w:rPr>
      </w:pPr>
    </w:p>
    <w:p w14:paraId="352686DF" w14:textId="6F59C2BA" w:rsidR="00DA44E0" w:rsidRPr="00DA44E0" w:rsidRDefault="00DA44E0" w:rsidP="00DA44E0">
      <w:pPr>
        <w:numPr>
          <w:ilvl w:val="0"/>
          <w:numId w:val="15"/>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Rearranged, this yields two scalar equations in </w:t>
      </w:r>
      <w:r w:rsidRPr="00DA44E0">
        <w:rPr>
          <w:rFonts w:eastAsia="Times New Roman"/>
          <w:kern w:val="0"/>
          <w:sz w:val="24"/>
          <w:szCs w:val="24"/>
          <w:lang w:eastAsia="en-IN"/>
          <w14:ligatures w14:val="none"/>
        </w:rPr>
        <w:t>unknown’s</w:t>
      </w:r>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phi</w:t>
      </w:r>
      <w:r w:rsidRPr="00DA44E0">
        <w:rPr>
          <w:rFonts w:eastAsia="Times New Roman"/>
          <w:kern w:val="0"/>
          <w:sz w:val="24"/>
          <w:szCs w:val="24"/>
          <w:lang w:eastAsia="en-IN"/>
          <w14:ligatures w14:val="none"/>
        </w:rPr>
        <w:t xml:space="preserve"> and </w:t>
      </w:r>
      <w:r w:rsidRPr="00DA44E0">
        <w:rPr>
          <w:rFonts w:ascii="Courier New" w:eastAsia="Times New Roman" w:hAnsi="Courier New" w:cs="Courier New"/>
          <w:kern w:val="0"/>
          <w:sz w:val="20"/>
          <w:szCs w:val="20"/>
          <w:lang w:eastAsia="en-IN"/>
          <w14:ligatures w14:val="none"/>
        </w:rPr>
        <w:t>gamma</w:t>
      </w:r>
      <w:r w:rsidRPr="00DA44E0">
        <w:rPr>
          <w:rFonts w:eastAsia="Times New Roman"/>
          <w:kern w:val="0"/>
          <w:sz w:val="24"/>
          <w:szCs w:val="24"/>
          <w:lang w:eastAsia="en-IN"/>
          <w14:ligatures w14:val="none"/>
        </w:rPr>
        <w:t xml:space="preserve">. Closed-form solution can be obtained using geometric relations (cosine rule) and </w:t>
      </w:r>
      <w:r w:rsidRPr="00DA44E0">
        <w:rPr>
          <w:rFonts w:ascii="Courier New" w:eastAsia="Times New Roman" w:hAnsi="Courier New" w:cs="Courier New"/>
          <w:kern w:val="0"/>
          <w:sz w:val="20"/>
          <w:szCs w:val="20"/>
          <w:lang w:eastAsia="en-IN"/>
          <w14:ligatures w14:val="none"/>
        </w:rPr>
        <w:t>atan2</w:t>
      </w:r>
      <w:r w:rsidRPr="00DA44E0">
        <w:rPr>
          <w:rFonts w:eastAsia="Times New Roman"/>
          <w:kern w:val="0"/>
          <w:sz w:val="24"/>
          <w:szCs w:val="24"/>
          <w:lang w:eastAsia="en-IN"/>
          <w14:ligatures w14:val="none"/>
        </w:rPr>
        <w:t xml:space="preserve"> for correct quadrants; otherwise use a robust numeric solver per </w:t>
      </w:r>
      <w:r w:rsidRPr="00DA44E0">
        <w:rPr>
          <w:rFonts w:ascii="Courier New" w:eastAsia="Times New Roman" w:hAnsi="Courier New" w:cs="Courier New"/>
          <w:kern w:val="0"/>
          <w:sz w:val="20"/>
          <w:szCs w:val="20"/>
          <w:lang w:eastAsia="en-IN"/>
          <w14:ligatures w14:val="none"/>
        </w:rPr>
        <w:t>theta</w:t>
      </w:r>
      <w:r w:rsidRPr="00DA44E0">
        <w:rPr>
          <w:rFonts w:eastAsia="Times New Roman"/>
          <w:kern w:val="0"/>
          <w:sz w:val="24"/>
          <w:szCs w:val="24"/>
          <w:lang w:eastAsia="en-IN"/>
          <w14:ligatures w14:val="none"/>
        </w:rPr>
        <w:t>.</w:t>
      </w:r>
    </w:p>
    <w:p w14:paraId="2210F6D3" w14:textId="77777777" w:rsidR="00DA44E0" w:rsidRPr="00DA44E0" w:rsidRDefault="00DA44E0" w:rsidP="00DA44E0">
      <w:pPr>
        <w:numPr>
          <w:ilvl w:val="0"/>
          <w:numId w:val="15"/>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Compute joint coordinates from link angles:</w:t>
      </w:r>
    </w:p>
    <w:p w14:paraId="5FA8183E" w14:textId="61CDF065" w:rsidR="00DA44E0" w:rsidRPr="00DA44E0" w:rsidRDefault="00AD5F5E" w:rsidP="00DA44E0">
      <w:pPr>
        <w:numPr>
          <w:ilvl w:val="0"/>
          <w:numId w:val="16"/>
        </w:numPr>
        <w:spacing w:before="100" w:beforeAutospacing="1" w:after="100" w:afterAutospacing="1" w:line="240" w:lineRule="auto"/>
        <w:rPr>
          <w:rFonts w:eastAsia="Times New Roman"/>
          <w:kern w:val="0"/>
          <w:sz w:val="24"/>
          <w:szCs w:val="24"/>
          <w:lang w:eastAsia="en-IN"/>
          <w14:ligatures w14:val="none"/>
        </w:rPr>
      </w:pPr>
      <w:r w:rsidRPr="00AD5F5E">
        <w:rPr>
          <w:rFonts w:eastAsia="Times New Roman"/>
          <w:noProof/>
          <w:kern w:val="0"/>
          <w:sz w:val="24"/>
          <w:szCs w:val="24"/>
          <w:lang w:eastAsia="en-IN"/>
          <w14:ligatures w14:val="none"/>
        </w:rPr>
        <w:drawing>
          <wp:anchor distT="0" distB="0" distL="114300" distR="114300" simplePos="0" relativeHeight="251669504" behindDoc="1" locked="0" layoutInCell="1" allowOverlap="1" wp14:anchorId="655AD25B" wp14:editId="348C3E11">
            <wp:simplePos x="0" y="0"/>
            <wp:positionH relativeFrom="margin">
              <wp:align>center</wp:align>
            </wp:positionH>
            <wp:positionV relativeFrom="paragraph">
              <wp:posOffset>333375</wp:posOffset>
            </wp:positionV>
            <wp:extent cx="5939790" cy="417830"/>
            <wp:effectExtent l="0" t="0" r="3810" b="1270"/>
            <wp:wrapThrough wrapText="bothSides">
              <wp:wrapPolygon edited="0">
                <wp:start x="0" y="0"/>
                <wp:lineTo x="0" y="20681"/>
                <wp:lineTo x="21545" y="20681"/>
                <wp:lineTo x="21545" y="0"/>
                <wp:lineTo x="0" y="0"/>
              </wp:wrapPolygon>
            </wp:wrapThrough>
            <wp:docPr id="2110316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417830"/>
                    </a:xfrm>
                    <a:prstGeom prst="rect">
                      <a:avLst/>
                    </a:prstGeom>
                    <a:noFill/>
                    <a:ln>
                      <a:noFill/>
                    </a:ln>
                  </pic:spPr>
                </pic:pic>
              </a:graphicData>
            </a:graphic>
            <wp14:sizeRelH relativeFrom="page">
              <wp14:pctWidth>0</wp14:pctWidth>
            </wp14:sizeRelH>
            <wp14:sizeRelV relativeFrom="page">
              <wp14:pctHeight>0</wp14:pctHeight>
            </wp14:sizeRelV>
          </wp:anchor>
        </w:drawing>
      </w:r>
      <w:r w:rsidR="00DA44E0" w:rsidRPr="00DA44E0">
        <w:rPr>
          <w:rFonts w:eastAsia="Times New Roman"/>
          <w:kern w:val="0"/>
          <w:sz w:val="24"/>
          <w:szCs w:val="24"/>
          <w:lang w:eastAsia="en-IN"/>
          <w14:ligatures w14:val="none"/>
        </w:rPr>
        <w:t xml:space="preserve">Compute coupler </w:t>
      </w:r>
      <w:proofErr w:type="gramStart"/>
      <w:r w:rsidR="00DA44E0" w:rsidRPr="00DA44E0">
        <w:rPr>
          <w:rFonts w:eastAsia="Times New Roman"/>
          <w:kern w:val="0"/>
          <w:sz w:val="24"/>
          <w:szCs w:val="24"/>
          <w:lang w:eastAsia="en-IN"/>
          <w14:ligatures w14:val="none"/>
        </w:rPr>
        <w:t>point</w:t>
      </w:r>
      <w:proofErr w:type="gramEnd"/>
      <w:r w:rsidR="00DA44E0" w:rsidRPr="00DA44E0">
        <w:rPr>
          <w:rFonts w:eastAsia="Times New Roman"/>
          <w:kern w:val="0"/>
          <w:sz w:val="24"/>
          <w:szCs w:val="24"/>
          <w:lang w:eastAsia="en-IN"/>
          <w14:ligatures w14:val="none"/>
        </w:rPr>
        <w:t xml:space="preserve"> coordinates if offset </w:t>
      </w:r>
      <w:proofErr w:type="spellStart"/>
      <w:proofErr w:type="gramStart"/>
      <w:r w:rsidR="00DA44E0" w:rsidRPr="00DA44E0">
        <w:rPr>
          <w:rFonts w:ascii="Courier New" w:eastAsia="Times New Roman" w:hAnsi="Courier New" w:cs="Courier New"/>
          <w:kern w:val="0"/>
          <w:sz w:val="20"/>
          <w:szCs w:val="20"/>
          <w:lang w:eastAsia="en-IN"/>
          <w14:ligatures w14:val="none"/>
        </w:rPr>
        <w:t>e,alpha</w:t>
      </w:r>
      <w:proofErr w:type="spellEnd"/>
      <w:proofErr w:type="gramEnd"/>
      <w:r w:rsidR="00DA44E0" w:rsidRPr="00DA44E0">
        <w:rPr>
          <w:rFonts w:eastAsia="Times New Roman"/>
          <w:kern w:val="0"/>
          <w:sz w:val="24"/>
          <w:szCs w:val="24"/>
          <w:lang w:eastAsia="en-IN"/>
          <w14:ligatures w14:val="none"/>
        </w:rPr>
        <w:t xml:space="preserve"> present:</w:t>
      </w:r>
      <w:r w:rsidRPr="00AD5F5E">
        <w:rPr>
          <w:noProof/>
        </w:rPr>
        <w:t xml:space="preserve"> </w:t>
      </w:r>
    </w:p>
    <w:p w14:paraId="30BB00DA" w14:textId="77777777" w:rsidR="00AD5F5E" w:rsidRDefault="00AD5F5E" w:rsidP="00DA44E0">
      <w:pPr>
        <w:spacing w:before="100" w:beforeAutospacing="1" w:after="100" w:afterAutospacing="1" w:line="240" w:lineRule="auto"/>
        <w:rPr>
          <w:rFonts w:eastAsia="Times New Roman"/>
          <w:b/>
          <w:bCs/>
          <w:kern w:val="0"/>
          <w:sz w:val="24"/>
          <w:szCs w:val="24"/>
          <w:lang w:eastAsia="en-IN"/>
          <w14:ligatures w14:val="none"/>
        </w:rPr>
      </w:pPr>
    </w:p>
    <w:p w14:paraId="0B03A028" w14:textId="77777777" w:rsidR="00AD5F5E" w:rsidRDefault="00AD5F5E" w:rsidP="00DA44E0">
      <w:pPr>
        <w:spacing w:before="100" w:beforeAutospacing="1" w:after="100" w:afterAutospacing="1" w:line="240" w:lineRule="auto"/>
        <w:rPr>
          <w:rFonts w:eastAsia="Times New Roman"/>
          <w:b/>
          <w:bCs/>
          <w:kern w:val="0"/>
          <w:sz w:val="24"/>
          <w:szCs w:val="24"/>
          <w:lang w:eastAsia="en-IN"/>
          <w14:ligatures w14:val="none"/>
        </w:rPr>
      </w:pPr>
    </w:p>
    <w:p w14:paraId="59729EF9" w14:textId="111C700F" w:rsidR="00DA44E0" w:rsidRPr="00DA44E0" w:rsidRDefault="00DA44E0" w:rsidP="00DA44E0">
      <w:p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Velocity analysis (analytic matrix method)</w:t>
      </w:r>
    </w:p>
    <w:p w14:paraId="4400B823" w14:textId="1A0D606B" w:rsidR="00AD5F5E" w:rsidRPr="00AD5F5E" w:rsidRDefault="00AD5F5E" w:rsidP="00DA44E0">
      <w:pPr>
        <w:numPr>
          <w:ilvl w:val="0"/>
          <w:numId w:val="17"/>
        </w:numPr>
        <w:spacing w:before="100" w:beforeAutospacing="1" w:after="100" w:afterAutospacing="1" w:line="240" w:lineRule="auto"/>
        <w:rPr>
          <w:rFonts w:eastAsia="Times New Roman"/>
          <w:kern w:val="0"/>
          <w:sz w:val="24"/>
          <w:szCs w:val="24"/>
          <w:lang w:eastAsia="en-IN"/>
          <w14:ligatures w14:val="none"/>
        </w:rPr>
      </w:pPr>
      <w:r w:rsidRPr="00AD5F5E">
        <w:rPr>
          <w:rFonts w:eastAsia="Times New Roman"/>
          <w:noProof/>
          <w:kern w:val="0"/>
          <w:sz w:val="24"/>
          <w:szCs w:val="24"/>
          <w:lang w:eastAsia="en-IN"/>
          <w14:ligatures w14:val="none"/>
        </w:rPr>
        <w:drawing>
          <wp:anchor distT="0" distB="0" distL="114300" distR="114300" simplePos="0" relativeHeight="251671552" behindDoc="1" locked="0" layoutInCell="1" allowOverlap="1" wp14:anchorId="10B45515" wp14:editId="7B239FCA">
            <wp:simplePos x="0" y="0"/>
            <wp:positionH relativeFrom="margin">
              <wp:align>center</wp:align>
            </wp:positionH>
            <wp:positionV relativeFrom="paragraph">
              <wp:posOffset>433070</wp:posOffset>
            </wp:positionV>
            <wp:extent cx="3448685" cy="381000"/>
            <wp:effectExtent l="0" t="0" r="0" b="0"/>
            <wp:wrapThrough wrapText="bothSides">
              <wp:wrapPolygon edited="0">
                <wp:start x="0" y="0"/>
                <wp:lineTo x="0" y="20520"/>
                <wp:lineTo x="21477" y="20520"/>
                <wp:lineTo x="21477" y="0"/>
                <wp:lineTo x="0" y="0"/>
              </wp:wrapPolygon>
            </wp:wrapThrough>
            <wp:docPr id="1421404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868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A44E0" w:rsidRPr="00DA44E0">
        <w:rPr>
          <w:rFonts w:eastAsia="Times New Roman"/>
          <w:kern w:val="0"/>
          <w:sz w:val="24"/>
          <w:szCs w:val="24"/>
          <w:lang w:eastAsia="en-IN"/>
          <w14:ligatures w14:val="none"/>
        </w:rPr>
        <w:t xml:space="preserve">Differentiate the loop equations with respect to time. The linear system for angular velocities </w:t>
      </w:r>
      <w:proofErr w:type="spellStart"/>
      <w:r w:rsidR="00DA44E0" w:rsidRPr="00DA44E0">
        <w:rPr>
          <w:rFonts w:ascii="Courier New" w:eastAsia="Times New Roman" w:hAnsi="Courier New" w:cs="Courier New"/>
          <w:kern w:val="0"/>
          <w:sz w:val="20"/>
          <w:szCs w:val="20"/>
          <w:lang w:eastAsia="en-IN"/>
          <w14:ligatures w14:val="none"/>
        </w:rPr>
        <w:t>phi_dot</w:t>
      </w:r>
      <w:proofErr w:type="spellEnd"/>
      <w:r w:rsidR="00DA44E0" w:rsidRPr="00DA44E0">
        <w:rPr>
          <w:rFonts w:eastAsia="Times New Roman"/>
          <w:kern w:val="0"/>
          <w:sz w:val="24"/>
          <w:szCs w:val="24"/>
          <w:lang w:eastAsia="en-IN"/>
          <w14:ligatures w14:val="none"/>
        </w:rPr>
        <w:t xml:space="preserve"> and </w:t>
      </w:r>
      <w:proofErr w:type="spellStart"/>
      <w:r w:rsidR="00DA44E0" w:rsidRPr="00DA44E0">
        <w:rPr>
          <w:rFonts w:ascii="Courier New" w:eastAsia="Times New Roman" w:hAnsi="Courier New" w:cs="Courier New"/>
          <w:kern w:val="0"/>
          <w:sz w:val="20"/>
          <w:szCs w:val="20"/>
          <w:lang w:eastAsia="en-IN"/>
          <w14:ligatures w14:val="none"/>
        </w:rPr>
        <w:t>gamma_dot</w:t>
      </w:r>
      <w:proofErr w:type="spellEnd"/>
      <w:r w:rsidR="00DA44E0" w:rsidRPr="00DA44E0">
        <w:rPr>
          <w:rFonts w:eastAsia="Times New Roman"/>
          <w:kern w:val="0"/>
          <w:sz w:val="24"/>
          <w:szCs w:val="24"/>
          <w:lang w:eastAsia="en-IN"/>
          <w14:ligatures w14:val="none"/>
        </w:rPr>
        <w:t xml:space="preserve"> is:</w:t>
      </w:r>
      <w:r w:rsidRPr="00AD5F5E">
        <w:rPr>
          <w:noProof/>
        </w:rPr>
        <w:t xml:space="preserve"> </w:t>
      </w:r>
    </w:p>
    <w:p w14:paraId="1D498EA6" w14:textId="371ACBE8" w:rsidR="00DA44E0" w:rsidRPr="00DA44E0" w:rsidRDefault="00DA44E0" w:rsidP="00AD5F5E">
      <w:pPr>
        <w:spacing w:before="100" w:beforeAutospacing="1" w:after="100" w:afterAutospacing="1" w:line="240" w:lineRule="auto"/>
        <w:rPr>
          <w:rFonts w:eastAsia="Times New Roman"/>
          <w:kern w:val="0"/>
          <w:sz w:val="24"/>
          <w:szCs w:val="24"/>
          <w:lang w:eastAsia="en-IN"/>
          <w14:ligatures w14:val="none"/>
        </w:rPr>
      </w:pPr>
    </w:p>
    <w:p w14:paraId="4EC5DAF3" w14:textId="1AC2C4F0" w:rsidR="00DA44E0" w:rsidRDefault="00AD5F5E" w:rsidP="00DA44E0">
      <w:pPr>
        <w:numPr>
          <w:ilvl w:val="0"/>
          <w:numId w:val="18"/>
        </w:numPr>
        <w:spacing w:before="100" w:beforeAutospacing="1" w:after="100" w:afterAutospacing="1" w:line="240" w:lineRule="auto"/>
        <w:rPr>
          <w:rFonts w:eastAsia="Times New Roman"/>
          <w:kern w:val="0"/>
          <w:sz w:val="24"/>
          <w:szCs w:val="24"/>
          <w:lang w:eastAsia="en-IN"/>
          <w14:ligatures w14:val="none"/>
        </w:rPr>
      </w:pPr>
      <w:r w:rsidRPr="00AD5F5E">
        <w:rPr>
          <w:rFonts w:eastAsia="Times New Roman"/>
          <w:noProof/>
          <w:kern w:val="0"/>
          <w:sz w:val="24"/>
          <w:szCs w:val="24"/>
          <w:lang w:eastAsia="en-IN"/>
          <w14:ligatures w14:val="none"/>
        </w:rPr>
        <w:drawing>
          <wp:anchor distT="0" distB="0" distL="114300" distR="114300" simplePos="0" relativeHeight="251673600" behindDoc="1" locked="0" layoutInCell="1" allowOverlap="1" wp14:anchorId="79DCBBB8" wp14:editId="2CF2C1CC">
            <wp:simplePos x="0" y="0"/>
            <wp:positionH relativeFrom="margin">
              <wp:align>center</wp:align>
            </wp:positionH>
            <wp:positionV relativeFrom="paragraph">
              <wp:posOffset>236220</wp:posOffset>
            </wp:positionV>
            <wp:extent cx="3410585" cy="755015"/>
            <wp:effectExtent l="0" t="0" r="0" b="6985"/>
            <wp:wrapThrough wrapText="bothSides">
              <wp:wrapPolygon edited="0">
                <wp:start x="0" y="0"/>
                <wp:lineTo x="0" y="21255"/>
                <wp:lineTo x="21475" y="21255"/>
                <wp:lineTo x="21475" y="0"/>
                <wp:lineTo x="0" y="0"/>
              </wp:wrapPolygon>
            </wp:wrapThrough>
            <wp:docPr id="1516544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0585" cy="75501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4E0" w:rsidRPr="00DA44E0">
        <w:rPr>
          <w:rFonts w:eastAsia="Times New Roman"/>
          <w:kern w:val="0"/>
          <w:sz w:val="24"/>
          <w:szCs w:val="24"/>
          <w:lang w:eastAsia="en-IN"/>
          <w14:ligatures w14:val="none"/>
        </w:rPr>
        <w:t xml:space="preserve">Solve this 2×2 system at each </w:t>
      </w:r>
      <w:r w:rsidR="00DA44E0" w:rsidRPr="00DA44E0">
        <w:rPr>
          <w:rFonts w:ascii="Courier New" w:eastAsia="Times New Roman" w:hAnsi="Courier New" w:cs="Courier New"/>
          <w:kern w:val="0"/>
          <w:sz w:val="20"/>
          <w:szCs w:val="20"/>
          <w:lang w:eastAsia="en-IN"/>
          <w14:ligatures w14:val="none"/>
        </w:rPr>
        <w:t>theta</w:t>
      </w:r>
      <w:r w:rsidR="00DA44E0" w:rsidRPr="00DA44E0">
        <w:rPr>
          <w:rFonts w:eastAsia="Times New Roman"/>
          <w:kern w:val="0"/>
          <w:sz w:val="24"/>
          <w:szCs w:val="24"/>
          <w:lang w:eastAsia="en-IN"/>
          <w14:ligatures w14:val="none"/>
        </w:rPr>
        <w:t>:</w:t>
      </w:r>
    </w:p>
    <w:p w14:paraId="7F7D5661" w14:textId="63BE68AE" w:rsidR="00AD5F5E" w:rsidRDefault="00AD5F5E" w:rsidP="00AD5F5E">
      <w:pPr>
        <w:spacing w:before="100" w:beforeAutospacing="1" w:after="100" w:afterAutospacing="1" w:line="240" w:lineRule="auto"/>
        <w:rPr>
          <w:rFonts w:eastAsia="Times New Roman"/>
          <w:kern w:val="0"/>
          <w:sz w:val="24"/>
          <w:szCs w:val="24"/>
          <w:lang w:eastAsia="en-IN"/>
          <w14:ligatures w14:val="none"/>
        </w:rPr>
      </w:pPr>
    </w:p>
    <w:p w14:paraId="6EC16519" w14:textId="77777777" w:rsidR="00AD5F5E" w:rsidRPr="00DA44E0" w:rsidRDefault="00AD5F5E" w:rsidP="00AD5F5E">
      <w:pPr>
        <w:spacing w:before="100" w:beforeAutospacing="1" w:after="100" w:afterAutospacing="1" w:line="240" w:lineRule="auto"/>
        <w:rPr>
          <w:rFonts w:eastAsia="Times New Roman"/>
          <w:kern w:val="0"/>
          <w:sz w:val="24"/>
          <w:szCs w:val="24"/>
          <w:lang w:eastAsia="en-IN"/>
          <w14:ligatures w14:val="none"/>
        </w:rPr>
      </w:pPr>
    </w:p>
    <w:p w14:paraId="40F35C45" w14:textId="77777777" w:rsidR="00DA44E0" w:rsidRPr="00DA44E0" w:rsidRDefault="00DA44E0" w:rsidP="00DA44E0">
      <w:pPr>
        <w:numPr>
          <w:ilvl w:val="0"/>
          <w:numId w:val="19"/>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Linear velocity of any point at distance </w:t>
      </w:r>
      <w:r w:rsidRPr="00DA44E0">
        <w:rPr>
          <w:rFonts w:ascii="Courier New" w:eastAsia="Times New Roman" w:hAnsi="Courier New" w:cs="Courier New"/>
          <w:kern w:val="0"/>
          <w:sz w:val="20"/>
          <w:szCs w:val="20"/>
          <w:lang w:eastAsia="en-IN"/>
          <w14:ligatures w14:val="none"/>
        </w:rPr>
        <w:t>r</w:t>
      </w:r>
      <w:r w:rsidRPr="00DA44E0">
        <w:rPr>
          <w:rFonts w:eastAsia="Times New Roman"/>
          <w:kern w:val="0"/>
          <w:sz w:val="24"/>
          <w:szCs w:val="24"/>
          <w:lang w:eastAsia="en-IN"/>
          <w14:ligatures w14:val="none"/>
        </w:rPr>
        <w:t xml:space="preserve"> from a pivot is </w:t>
      </w:r>
      <w:r w:rsidRPr="00DA44E0">
        <w:rPr>
          <w:rFonts w:ascii="Courier New" w:eastAsia="Times New Roman" w:hAnsi="Courier New" w:cs="Courier New"/>
          <w:kern w:val="0"/>
          <w:sz w:val="20"/>
          <w:szCs w:val="20"/>
          <w:lang w:eastAsia="en-IN"/>
          <w14:ligatures w14:val="none"/>
        </w:rPr>
        <w:t>v = omega * r</w:t>
      </w:r>
      <w:r w:rsidRPr="00DA44E0">
        <w:rPr>
          <w:rFonts w:eastAsia="Times New Roman"/>
          <w:kern w:val="0"/>
          <w:sz w:val="24"/>
          <w:szCs w:val="24"/>
          <w:lang w:eastAsia="en-IN"/>
          <w14:ligatures w14:val="none"/>
        </w:rPr>
        <w:t xml:space="preserve">. For vector components use </w:t>
      </w:r>
      <w:r w:rsidRPr="00DA44E0">
        <w:rPr>
          <w:rFonts w:ascii="Courier New" w:eastAsia="Times New Roman" w:hAnsi="Courier New" w:cs="Courier New"/>
          <w:kern w:val="0"/>
          <w:sz w:val="20"/>
          <w:szCs w:val="20"/>
          <w:lang w:eastAsia="en-IN"/>
          <w14:ligatures w14:val="none"/>
        </w:rPr>
        <w:t>v = [-omega*r*sin(angle); omega*r*cos(angle)]</w:t>
      </w:r>
      <w:r w:rsidRPr="00DA44E0">
        <w:rPr>
          <w:rFonts w:eastAsia="Times New Roman"/>
          <w:kern w:val="0"/>
          <w:sz w:val="24"/>
          <w:szCs w:val="24"/>
          <w:lang w:eastAsia="en-IN"/>
          <w14:ligatures w14:val="none"/>
        </w:rPr>
        <w:t xml:space="preserve"> in local coordinates.</w:t>
      </w:r>
    </w:p>
    <w:p w14:paraId="53279B55" w14:textId="77777777" w:rsidR="00DA44E0" w:rsidRPr="00DA44E0" w:rsidRDefault="00DA44E0" w:rsidP="00222EB5">
      <w:pPr>
        <w:spacing w:before="100" w:beforeAutospacing="1" w:after="100" w:afterAutospacing="1" w:line="240" w:lineRule="auto"/>
        <w:outlineLvl w:val="1"/>
        <w:rPr>
          <w:rFonts w:eastAsia="Times New Roman"/>
          <w:b/>
          <w:bCs/>
          <w:kern w:val="0"/>
          <w:szCs w:val="30"/>
          <w:lang w:eastAsia="en-IN"/>
          <w14:ligatures w14:val="none"/>
        </w:rPr>
      </w:pPr>
      <w:r w:rsidRPr="00DA44E0">
        <w:rPr>
          <w:rFonts w:eastAsia="Times New Roman"/>
          <w:b/>
          <w:bCs/>
          <w:kern w:val="0"/>
          <w:szCs w:val="30"/>
          <w:lang w:eastAsia="en-IN"/>
          <w14:ligatures w14:val="none"/>
        </w:rPr>
        <w:t>Acceleration analysis (analytic matrix method)</w:t>
      </w:r>
    </w:p>
    <w:p w14:paraId="317EE4AC" w14:textId="39769C95" w:rsidR="00DA44E0" w:rsidRDefault="00AD5F5E" w:rsidP="00DA44E0">
      <w:pPr>
        <w:numPr>
          <w:ilvl w:val="0"/>
          <w:numId w:val="20"/>
        </w:numPr>
        <w:spacing w:before="100" w:beforeAutospacing="1" w:after="100" w:afterAutospacing="1" w:line="240" w:lineRule="auto"/>
        <w:rPr>
          <w:rFonts w:eastAsia="Times New Roman"/>
          <w:kern w:val="0"/>
          <w:sz w:val="24"/>
          <w:szCs w:val="24"/>
          <w:lang w:eastAsia="en-IN"/>
          <w14:ligatures w14:val="none"/>
        </w:rPr>
      </w:pPr>
      <w:r w:rsidRPr="00AD5F5E">
        <w:rPr>
          <w:rFonts w:eastAsia="Times New Roman"/>
          <w:kern w:val="0"/>
          <w:sz w:val="24"/>
          <w:szCs w:val="24"/>
          <w:lang w:eastAsia="en-IN"/>
          <w14:ligatures w14:val="none"/>
        </w:rPr>
        <w:drawing>
          <wp:anchor distT="0" distB="0" distL="114300" distR="114300" simplePos="0" relativeHeight="251675648" behindDoc="0" locked="0" layoutInCell="1" allowOverlap="1" wp14:anchorId="12F2072D" wp14:editId="0A4FD787">
            <wp:simplePos x="0" y="0"/>
            <wp:positionH relativeFrom="margin">
              <wp:align>center</wp:align>
            </wp:positionH>
            <wp:positionV relativeFrom="paragraph">
              <wp:posOffset>265430</wp:posOffset>
            </wp:positionV>
            <wp:extent cx="1324160" cy="647790"/>
            <wp:effectExtent l="0" t="0" r="9525" b="0"/>
            <wp:wrapThrough wrapText="bothSides">
              <wp:wrapPolygon edited="0">
                <wp:start x="0" y="0"/>
                <wp:lineTo x="0" y="20965"/>
                <wp:lineTo x="21445" y="20965"/>
                <wp:lineTo x="21445" y="0"/>
                <wp:lineTo x="0" y="0"/>
              </wp:wrapPolygon>
            </wp:wrapThrough>
            <wp:docPr id="126546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60168" name=""/>
                    <pic:cNvPicPr/>
                  </pic:nvPicPr>
                  <pic:blipFill>
                    <a:blip r:embed="rId16"/>
                    <a:stretch>
                      <a:fillRect/>
                    </a:stretch>
                  </pic:blipFill>
                  <pic:spPr>
                    <a:xfrm>
                      <a:off x="0" y="0"/>
                      <a:ext cx="1324160" cy="647790"/>
                    </a:xfrm>
                    <a:prstGeom prst="rect">
                      <a:avLst/>
                    </a:prstGeom>
                  </pic:spPr>
                </pic:pic>
              </a:graphicData>
            </a:graphic>
          </wp:anchor>
        </w:drawing>
      </w:r>
      <w:r w:rsidR="00DA44E0" w:rsidRPr="00DA44E0">
        <w:rPr>
          <w:rFonts w:eastAsia="Times New Roman"/>
          <w:kern w:val="0"/>
          <w:sz w:val="24"/>
          <w:szCs w:val="24"/>
          <w:lang w:eastAsia="en-IN"/>
          <w14:ligatures w14:val="none"/>
        </w:rPr>
        <w:t xml:space="preserve">Differentiate the velocity equations to obtain linear equations in </w:t>
      </w:r>
      <w:proofErr w:type="spellStart"/>
      <w:r w:rsidR="00DA44E0" w:rsidRPr="00DA44E0">
        <w:rPr>
          <w:rFonts w:ascii="Courier New" w:eastAsia="Times New Roman" w:hAnsi="Courier New" w:cs="Courier New"/>
          <w:kern w:val="0"/>
          <w:sz w:val="20"/>
          <w:szCs w:val="20"/>
          <w:lang w:eastAsia="en-IN"/>
          <w14:ligatures w14:val="none"/>
        </w:rPr>
        <w:t>phi_ddot</w:t>
      </w:r>
      <w:proofErr w:type="spellEnd"/>
      <w:r w:rsidR="00DA44E0" w:rsidRPr="00DA44E0">
        <w:rPr>
          <w:rFonts w:eastAsia="Times New Roman"/>
          <w:kern w:val="0"/>
          <w:sz w:val="24"/>
          <w:szCs w:val="24"/>
          <w:lang w:eastAsia="en-IN"/>
          <w14:ligatures w14:val="none"/>
        </w:rPr>
        <w:t xml:space="preserve"> and </w:t>
      </w:r>
      <w:proofErr w:type="spellStart"/>
      <w:r w:rsidR="00DA44E0" w:rsidRPr="00DA44E0">
        <w:rPr>
          <w:rFonts w:ascii="Courier New" w:eastAsia="Times New Roman" w:hAnsi="Courier New" w:cs="Courier New"/>
          <w:kern w:val="0"/>
          <w:sz w:val="20"/>
          <w:szCs w:val="20"/>
          <w:lang w:eastAsia="en-IN"/>
          <w14:ligatures w14:val="none"/>
        </w:rPr>
        <w:t>gamma_ddot</w:t>
      </w:r>
      <w:proofErr w:type="spellEnd"/>
      <w:r w:rsidR="00DA44E0" w:rsidRPr="00DA44E0">
        <w:rPr>
          <w:rFonts w:eastAsia="Times New Roman"/>
          <w:kern w:val="0"/>
          <w:sz w:val="24"/>
          <w:szCs w:val="24"/>
          <w:lang w:eastAsia="en-IN"/>
          <w14:ligatures w14:val="none"/>
        </w:rPr>
        <w:t>. The general form is:</w:t>
      </w:r>
      <w:r w:rsidRPr="00AD5F5E">
        <w:rPr>
          <w:noProof/>
        </w:rPr>
        <w:t xml:space="preserve"> </w:t>
      </w:r>
    </w:p>
    <w:p w14:paraId="69E4D281" w14:textId="2B821BF0" w:rsidR="00AD5F5E" w:rsidRDefault="00AD5F5E" w:rsidP="00AD5F5E">
      <w:pPr>
        <w:spacing w:before="100" w:beforeAutospacing="1" w:after="100" w:afterAutospacing="1" w:line="240" w:lineRule="auto"/>
        <w:rPr>
          <w:rFonts w:eastAsia="Times New Roman"/>
          <w:kern w:val="0"/>
          <w:sz w:val="24"/>
          <w:szCs w:val="24"/>
          <w:lang w:eastAsia="en-IN"/>
          <w14:ligatures w14:val="none"/>
        </w:rPr>
      </w:pPr>
    </w:p>
    <w:p w14:paraId="3BCFDC57" w14:textId="77777777" w:rsidR="00AD5F5E" w:rsidRPr="00DA44E0" w:rsidRDefault="00AD5F5E" w:rsidP="00AD5F5E">
      <w:pPr>
        <w:spacing w:before="100" w:beforeAutospacing="1" w:after="100" w:afterAutospacing="1" w:line="240" w:lineRule="auto"/>
        <w:rPr>
          <w:rFonts w:eastAsia="Times New Roman"/>
          <w:kern w:val="0"/>
          <w:sz w:val="24"/>
          <w:szCs w:val="24"/>
          <w:lang w:eastAsia="en-IN"/>
          <w14:ligatures w14:val="none"/>
        </w:rPr>
      </w:pPr>
    </w:p>
    <w:p w14:paraId="567DF7DF" w14:textId="111643B9" w:rsidR="00DA44E0" w:rsidRPr="00DA44E0" w:rsidRDefault="00DA44E0" w:rsidP="00DA44E0">
      <w:p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where </w:t>
      </w:r>
      <w:r w:rsidRPr="00DA44E0">
        <w:rPr>
          <w:rFonts w:ascii="Courier New" w:eastAsia="Times New Roman" w:hAnsi="Courier New" w:cs="Courier New"/>
          <w:kern w:val="0"/>
          <w:sz w:val="20"/>
          <w:szCs w:val="20"/>
          <w:lang w:eastAsia="en-IN"/>
          <w14:ligatures w14:val="none"/>
        </w:rPr>
        <w:t>A</w:t>
      </w:r>
      <w:r w:rsidRPr="00DA44E0">
        <w:rPr>
          <w:rFonts w:eastAsia="Times New Roman"/>
          <w:kern w:val="0"/>
          <w:sz w:val="24"/>
          <w:szCs w:val="24"/>
          <w:lang w:eastAsia="en-IN"/>
          <w14:ligatures w14:val="none"/>
        </w:rPr>
        <w:t xml:space="preserve"> is the same coefficient matrix as velocity step and </w:t>
      </w:r>
      <w:r w:rsidRPr="00DA44E0">
        <w:rPr>
          <w:rFonts w:ascii="Courier New" w:eastAsia="Times New Roman" w:hAnsi="Courier New" w:cs="Courier New"/>
          <w:kern w:val="0"/>
          <w:sz w:val="20"/>
          <w:szCs w:val="20"/>
          <w:lang w:eastAsia="en-IN"/>
          <w14:ligatures w14:val="none"/>
        </w:rPr>
        <w:t>b</w:t>
      </w:r>
      <w:r w:rsidRPr="00DA44E0">
        <w:rPr>
          <w:rFonts w:eastAsia="Times New Roman"/>
          <w:kern w:val="0"/>
          <w:sz w:val="24"/>
          <w:szCs w:val="24"/>
          <w:lang w:eastAsia="en-IN"/>
          <w14:ligatures w14:val="none"/>
        </w:rPr>
        <w:t xml:space="preserve"> contains known terms composed of </w:t>
      </w:r>
      <w:proofErr w:type="spellStart"/>
      <w:r w:rsidRPr="00DA44E0">
        <w:rPr>
          <w:rFonts w:ascii="Courier New" w:eastAsia="Times New Roman" w:hAnsi="Courier New" w:cs="Courier New"/>
          <w:kern w:val="0"/>
          <w:sz w:val="20"/>
          <w:szCs w:val="20"/>
          <w:lang w:eastAsia="en-IN"/>
          <w14:ligatures w14:val="none"/>
        </w:rPr>
        <w:t>theta_ddot</w:t>
      </w:r>
      <w:proofErr w:type="spellEnd"/>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theta_dot^2</w:t>
      </w:r>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phi_dot^2</w:t>
      </w:r>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gamma_dot^2</w:t>
      </w:r>
      <w:r w:rsidRPr="00DA44E0">
        <w:rPr>
          <w:rFonts w:eastAsia="Times New Roman"/>
          <w:kern w:val="0"/>
          <w:sz w:val="24"/>
          <w:szCs w:val="24"/>
          <w:lang w:eastAsia="en-IN"/>
          <w14:ligatures w14:val="none"/>
        </w:rPr>
        <w:t xml:space="preserve">, and trigonometric factors (see report Appendix for explicit expressions). For constant input speed </w:t>
      </w:r>
      <w:proofErr w:type="spellStart"/>
      <w:r w:rsidRPr="00DA44E0">
        <w:rPr>
          <w:rFonts w:ascii="Courier New" w:eastAsia="Times New Roman" w:hAnsi="Courier New" w:cs="Courier New"/>
          <w:kern w:val="0"/>
          <w:sz w:val="20"/>
          <w:szCs w:val="20"/>
          <w:lang w:eastAsia="en-IN"/>
          <w14:ligatures w14:val="none"/>
        </w:rPr>
        <w:t>theta_ddot</w:t>
      </w:r>
      <w:proofErr w:type="spellEnd"/>
      <w:r w:rsidRPr="00DA44E0">
        <w:rPr>
          <w:rFonts w:ascii="Courier New" w:eastAsia="Times New Roman" w:hAnsi="Courier New" w:cs="Courier New"/>
          <w:kern w:val="0"/>
          <w:sz w:val="20"/>
          <w:szCs w:val="20"/>
          <w:lang w:eastAsia="en-IN"/>
          <w14:ligatures w14:val="none"/>
        </w:rPr>
        <w:t xml:space="preserve"> = 0</w:t>
      </w:r>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b</w:t>
      </w:r>
      <w:r w:rsidRPr="00DA44E0">
        <w:rPr>
          <w:rFonts w:eastAsia="Times New Roman"/>
          <w:kern w:val="0"/>
          <w:sz w:val="24"/>
          <w:szCs w:val="24"/>
          <w:lang w:eastAsia="en-IN"/>
          <w14:ligatures w14:val="none"/>
        </w:rPr>
        <w:t xml:space="preserve"> simplifies accordingly.</w:t>
      </w:r>
    </w:p>
    <w:p w14:paraId="62966FD0" w14:textId="66AB5277" w:rsidR="00AD5F5E" w:rsidRPr="00AD5F5E" w:rsidRDefault="00AD5F5E" w:rsidP="00AD5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5F5E">
        <w:rPr>
          <w:rFonts w:ascii="Courier New" w:eastAsia="Times New Roman" w:hAnsi="Courier New" w:cs="Courier New"/>
          <w:kern w:val="0"/>
          <w:sz w:val="20"/>
          <w:szCs w:val="20"/>
          <w:lang w:eastAsia="en-IN"/>
          <w14:ligatures w14:val="none"/>
        </w:rPr>
        <w:t>plot (</w:t>
      </w:r>
      <w:r w:rsidRPr="00AD5F5E">
        <w:rPr>
          <w:rFonts w:ascii="Courier New" w:eastAsia="Times New Roman" w:hAnsi="Courier New" w:cs="Courier New"/>
          <w:kern w:val="0"/>
          <w:sz w:val="20"/>
          <w:szCs w:val="20"/>
          <w:lang w:eastAsia="en-IN"/>
          <w14:ligatures w14:val="none"/>
        </w:rPr>
        <w:t>X, Y, 'LineWidth', 1.5);</w:t>
      </w:r>
    </w:p>
    <w:p w14:paraId="404C7AF2" w14:textId="77777777" w:rsidR="00AD5F5E" w:rsidRPr="00AD5F5E" w:rsidRDefault="00AD5F5E" w:rsidP="00AD5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5F5E">
        <w:rPr>
          <w:rFonts w:ascii="Courier New" w:eastAsia="Times New Roman" w:hAnsi="Courier New" w:cs="Courier New"/>
          <w:kern w:val="0"/>
          <w:sz w:val="20"/>
          <w:szCs w:val="20"/>
          <w:lang w:eastAsia="en-IN"/>
          <w14:ligatures w14:val="none"/>
        </w:rPr>
        <w:t>xlabel('X (mm)'); ylabel('Y (mm)'); title('Coupler Curve');</w:t>
      </w:r>
    </w:p>
    <w:p w14:paraId="0A86C470" w14:textId="51155D78" w:rsidR="00AD5F5E" w:rsidRPr="00AD5F5E" w:rsidRDefault="00AD5F5E" w:rsidP="00AD5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5F5E">
        <w:rPr>
          <w:rFonts w:ascii="Courier New" w:eastAsia="Times New Roman" w:hAnsi="Courier New" w:cs="Courier New"/>
          <w:kern w:val="0"/>
          <w:sz w:val="20"/>
          <w:szCs w:val="20"/>
          <w:lang w:eastAsia="en-IN"/>
          <w14:ligatures w14:val="none"/>
        </w:rPr>
        <w:lastRenderedPageBreak/>
        <w:t>axis equal; grid on;</w:t>
      </w:r>
    </w:p>
    <w:p w14:paraId="5C9EC541" w14:textId="54AC3DA9" w:rsidR="00DA44E0" w:rsidRPr="00DA44E0" w:rsidRDefault="00DA44E0" w:rsidP="00DA44E0">
      <w:pPr>
        <w:numPr>
          <w:ilvl w:val="0"/>
          <w:numId w:val="22"/>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Compute radial and tangential components:</w:t>
      </w:r>
    </w:p>
    <w:p w14:paraId="5C0AFC30" w14:textId="0BBD14B0" w:rsidR="00AD5F5E" w:rsidRDefault="00AD5F5E" w:rsidP="00DA44E0">
      <w:pPr>
        <w:spacing w:before="100" w:beforeAutospacing="1" w:after="100" w:afterAutospacing="1" w:line="240" w:lineRule="auto"/>
        <w:rPr>
          <w:rFonts w:eastAsia="Times New Roman"/>
          <w:kern w:val="0"/>
          <w:sz w:val="24"/>
          <w:szCs w:val="24"/>
          <w:lang w:eastAsia="en-IN"/>
          <w14:ligatures w14:val="none"/>
        </w:rPr>
      </w:pPr>
      <w:r w:rsidRPr="00AD5F5E">
        <w:rPr>
          <w:rFonts w:eastAsia="Times New Roman"/>
          <w:kern w:val="0"/>
          <w:sz w:val="24"/>
          <w:szCs w:val="24"/>
          <w:lang w:eastAsia="en-IN"/>
          <w14:ligatures w14:val="none"/>
        </w:rPr>
        <w:drawing>
          <wp:anchor distT="0" distB="0" distL="114300" distR="114300" simplePos="0" relativeHeight="251677696" behindDoc="0" locked="0" layoutInCell="1" allowOverlap="1" wp14:anchorId="73200EEF" wp14:editId="2FE6516D">
            <wp:simplePos x="0" y="0"/>
            <wp:positionH relativeFrom="margin">
              <wp:posOffset>2592070</wp:posOffset>
            </wp:positionH>
            <wp:positionV relativeFrom="paragraph">
              <wp:posOffset>6985</wp:posOffset>
            </wp:positionV>
            <wp:extent cx="2000529" cy="285790"/>
            <wp:effectExtent l="0" t="0" r="0" b="0"/>
            <wp:wrapThrough wrapText="bothSides">
              <wp:wrapPolygon edited="0">
                <wp:start x="0" y="0"/>
                <wp:lineTo x="0" y="20160"/>
                <wp:lineTo x="21394" y="20160"/>
                <wp:lineTo x="21394" y="0"/>
                <wp:lineTo x="0" y="0"/>
              </wp:wrapPolygon>
            </wp:wrapThrough>
            <wp:docPr id="134015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55827" name=""/>
                    <pic:cNvPicPr/>
                  </pic:nvPicPr>
                  <pic:blipFill>
                    <a:blip r:embed="rId17"/>
                    <a:stretch>
                      <a:fillRect/>
                    </a:stretch>
                  </pic:blipFill>
                  <pic:spPr>
                    <a:xfrm>
                      <a:off x="0" y="0"/>
                      <a:ext cx="2000529" cy="285790"/>
                    </a:xfrm>
                    <a:prstGeom prst="rect">
                      <a:avLst/>
                    </a:prstGeom>
                  </pic:spPr>
                </pic:pic>
              </a:graphicData>
            </a:graphic>
          </wp:anchor>
        </w:drawing>
      </w:r>
    </w:p>
    <w:p w14:paraId="38F62EE1" w14:textId="2A6767EF" w:rsidR="00DA44E0" w:rsidRPr="00DA44E0" w:rsidRDefault="00DA44E0" w:rsidP="00DA44E0">
      <w:p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and assemble vector sum for each joint.</w:t>
      </w:r>
    </w:p>
    <w:p w14:paraId="57715104" w14:textId="77777777" w:rsidR="00DA44E0" w:rsidRPr="00DA44E0" w:rsidRDefault="00DA44E0" w:rsidP="00222EB5">
      <w:pPr>
        <w:spacing w:before="100" w:beforeAutospacing="1" w:after="100" w:afterAutospacing="1" w:line="240" w:lineRule="auto"/>
        <w:outlineLvl w:val="1"/>
        <w:rPr>
          <w:rFonts w:eastAsia="Times New Roman"/>
          <w:b/>
          <w:bCs/>
          <w:kern w:val="0"/>
          <w:szCs w:val="30"/>
          <w:lang w:eastAsia="en-IN"/>
          <w14:ligatures w14:val="none"/>
        </w:rPr>
      </w:pPr>
      <w:r w:rsidRPr="00DA44E0">
        <w:rPr>
          <w:rFonts w:eastAsia="Times New Roman"/>
          <w:b/>
          <w:bCs/>
          <w:kern w:val="0"/>
          <w:szCs w:val="30"/>
          <w:lang w:eastAsia="en-IN"/>
          <w14:ligatures w14:val="none"/>
        </w:rPr>
        <w:t>Numerical differentiation (alternative)</w:t>
      </w:r>
    </w:p>
    <w:p w14:paraId="313DFA25" w14:textId="77777777" w:rsidR="00DA44E0" w:rsidRPr="00DA44E0" w:rsidRDefault="00DA44E0" w:rsidP="00543C26">
      <w:pPr>
        <w:numPr>
          <w:ilvl w:val="0"/>
          <w:numId w:val="23"/>
        </w:numPr>
        <w:spacing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If analytic differentiation is cumbersome, compute </w:t>
      </w:r>
      <w:proofErr w:type="spellStart"/>
      <w:r w:rsidRPr="00DA44E0">
        <w:rPr>
          <w:rFonts w:ascii="Courier New" w:eastAsia="Times New Roman" w:hAnsi="Courier New" w:cs="Courier New"/>
          <w:kern w:val="0"/>
          <w:sz w:val="20"/>
          <w:szCs w:val="20"/>
          <w:lang w:eastAsia="en-IN"/>
          <w14:ligatures w14:val="none"/>
        </w:rPr>
        <w:t>phi_dot</w:t>
      </w:r>
      <w:proofErr w:type="spellEnd"/>
      <w:r w:rsidRPr="00DA44E0">
        <w:rPr>
          <w:rFonts w:eastAsia="Times New Roman"/>
          <w:kern w:val="0"/>
          <w:sz w:val="24"/>
          <w:szCs w:val="24"/>
          <w:lang w:eastAsia="en-IN"/>
          <w14:ligatures w14:val="none"/>
        </w:rPr>
        <w:t xml:space="preserve"> and </w:t>
      </w:r>
      <w:proofErr w:type="spellStart"/>
      <w:r w:rsidRPr="00DA44E0">
        <w:rPr>
          <w:rFonts w:ascii="Courier New" w:eastAsia="Times New Roman" w:hAnsi="Courier New" w:cs="Courier New"/>
          <w:kern w:val="0"/>
          <w:sz w:val="20"/>
          <w:szCs w:val="20"/>
          <w:lang w:eastAsia="en-IN"/>
          <w14:ligatures w14:val="none"/>
        </w:rPr>
        <w:t>phi_ddot</w:t>
      </w:r>
      <w:proofErr w:type="spellEnd"/>
      <w:r w:rsidRPr="00DA44E0">
        <w:rPr>
          <w:rFonts w:eastAsia="Times New Roman"/>
          <w:kern w:val="0"/>
          <w:sz w:val="24"/>
          <w:szCs w:val="24"/>
          <w:lang w:eastAsia="en-IN"/>
          <w14:ligatures w14:val="none"/>
        </w:rPr>
        <w:t xml:space="preserve"> numerically using central differences on the arrays of </w:t>
      </w:r>
      <w:r w:rsidRPr="00DA44E0">
        <w:rPr>
          <w:rFonts w:ascii="Courier New" w:eastAsia="Times New Roman" w:hAnsi="Courier New" w:cs="Courier New"/>
          <w:kern w:val="0"/>
          <w:sz w:val="20"/>
          <w:szCs w:val="20"/>
          <w:lang w:eastAsia="en-IN"/>
          <w14:ligatures w14:val="none"/>
        </w:rPr>
        <w:t>phi(theta)</w:t>
      </w:r>
      <w:r w:rsidRPr="00DA44E0">
        <w:rPr>
          <w:rFonts w:eastAsia="Times New Roman"/>
          <w:kern w:val="0"/>
          <w:sz w:val="24"/>
          <w:szCs w:val="24"/>
          <w:lang w:eastAsia="en-IN"/>
          <w14:ligatures w14:val="none"/>
        </w:rPr>
        <w:t>:</w:t>
      </w:r>
    </w:p>
    <w:p w14:paraId="31B2224D" w14:textId="77777777" w:rsidR="00DA44E0" w:rsidRPr="00DA44E0" w:rsidRDefault="00DA44E0" w:rsidP="00543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44E0">
        <w:rPr>
          <w:rFonts w:ascii="Courier New" w:eastAsia="Times New Roman" w:hAnsi="Courier New" w:cs="Courier New"/>
          <w:kern w:val="0"/>
          <w:sz w:val="20"/>
          <w:szCs w:val="20"/>
          <w:lang w:eastAsia="en-IN"/>
          <w14:ligatures w14:val="none"/>
        </w:rPr>
        <w:t>phi_dot</w:t>
      </w:r>
      <w:proofErr w:type="spellEnd"/>
      <w:r w:rsidRPr="00DA44E0">
        <w:rPr>
          <w:rFonts w:ascii="Courier New" w:eastAsia="Times New Roman" w:hAnsi="Courier New" w:cs="Courier New"/>
          <w:kern w:val="0"/>
          <w:sz w:val="20"/>
          <w:szCs w:val="20"/>
          <w:lang w:eastAsia="en-IN"/>
          <w14:ligatures w14:val="none"/>
        </w:rPr>
        <w:t xml:space="preserve"> = </w:t>
      </w:r>
      <w:proofErr w:type="gramStart"/>
      <w:r w:rsidRPr="00DA44E0">
        <w:rPr>
          <w:rFonts w:ascii="Courier New" w:eastAsia="Times New Roman" w:hAnsi="Courier New" w:cs="Courier New"/>
          <w:kern w:val="0"/>
          <w:sz w:val="20"/>
          <w:szCs w:val="20"/>
          <w:lang w:eastAsia="en-IN"/>
          <w14:ligatures w14:val="none"/>
        </w:rPr>
        <w:t>gradient(</w:t>
      </w:r>
      <w:proofErr w:type="gramEnd"/>
      <w:r w:rsidRPr="00DA44E0">
        <w:rPr>
          <w:rFonts w:ascii="Courier New" w:eastAsia="Times New Roman" w:hAnsi="Courier New" w:cs="Courier New"/>
          <w:kern w:val="0"/>
          <w:sz w:val="20"/>
          <w:szCs w:val="20"/>
          <w:lang w:eastAsia="en-IN"/>
          <w14:ligatures w14:val="none"/>
        </w:rPr>
        <w:t xml:space="preserve">phi, theta) * </w:t>
      </w:r>
      <w:proofErr w:type="spellStart"/>
      <w:r w:rsidRPr="00DA44E0">
        <w:rPr>
          <w:rFonts w:ascii="Courier New" w:eastAsia="Times New Roman" w:hAnsi="Courier New" w:cs="Courier New"/>
          <w:kern w:val="0"/>
          <w:sz w:val="20"/>
          <w:szCs w:val="20"/>
          <w:lang w:eastAsia="en-IN"/>
          <w14:ligatures w14:val="none"/>
        </w:rPr>
        <w:t>theta_</w:t>
      </w:r>
      <w:proofErr w:type="gramStart"/>
      <w:r w:rsidRPr="00DA44E0">
        <w:rPr>
          <w:rFonts w:ascii="Courier New" w:eastAsia="Times New Roman" w:hAnsi="Courier New" w:cs="Courier New"/>
          <w:kern w:val="0"/>
          <w:sz w:val="20"/>
          <w:szCs w:val="20"/>
          <w:lang w:eastAsia="en-IN"/>
          <w14:ligatures w14:val="none"/>
        </w:rPr>
        <w:t>dot</w:t>
      </w:r>
      <w:proofErr w:type="spellEnd"/>
      <w:r w:rsidRPr="00DA44E0">
        <w:rPr>
          <w:rFonts w:ascii="Courier New" w:eastAsia="Times New Roman" w:hAnsi="Courier New" w:cs="Courier New"/>
          <w:kern w:val="0"/>
          <w:sz w:val="20"/>
          <w:szCs w:val="20"/>
          <w:lang w:eastAsia="en-IN"/>
          <w14:ligatures w14:val="none"/>
        </w:rPr>
        <w:t xml:space="preserve">;   </w:t>
      </w:r>
      <w:proofErr w:type="gramEnd"/>
      <w:r w:rsidRPr="00DA44E0">
        <w:rPr>
          <w:rFonts w:ascii="Courier New" w:eastAsia="Times New Roman" w:hAnsi="Courier New" w:cs="Courier New"/>
          <w:kern w:val="0"/>
          <w:sz w:val="20"/>
          <w:szCs w:val="20"/>
          <w:lang w:eastAsia="en-IN"/>
          <w14:ligatures w14:val="none"/>
        </w:rPr>
        <w:t xml:space="preserve">    % careful with units</w:t>
      </w:r>
    </w:p>
    <w:p w14:paraId="19DABB0B" w14:textId="77777777" w:rsidR="00DA44E0" w:rsidRPr="00DA44E0" w:rsidRDefault="00DA44E0" w:rsidP="00DA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44E0">
        <w:rPr>
          <w:rFonts w:ascii="Courier New" w:eastAsia="Times New Roman" w:hAnsi="Courier New" w:cs="Courier New"/>
          <w:kern w:val="0"/>
          <w:sz w:val="20"/>
          <w:szCs w:val="20"/>
          <w:lang w:eastAsia="en-IN"/>
          <w14:ligatures w14:val="none"/>
        </w:rPr>
        <w:t>phi_ddot</w:t>
      </w:r>
      <w:proofErr w:type="spellEnd"/>
      <w:r w:rsidRPr="00DA44E0">
        <w:rPr>
          <w:rFonts w:ascii="Courier New" w:eastAsia="Times New Roman" w:hAnsi="Courier New" w:cs="Courier New"/>
          <w:kern w:val="0"/>
          <w:sz w:val="20"/>
          <w:szCs w:val="20"/>
          <w:lang w:eastAsia="en-IN"/>
          <w14:ligatures w14:val="none"/>
        </w:rPr>
        <w:t xml:space="preserve"> = </w:t>
      </w:r>
      <w:proofErr w:type="gramStart"/>
      <w:r w:rsidRPr="00DA44E0">
        <w:rPr>
          <w:rFonts w:ascii="Courier New" w:eastAsia="Times New Roman" w:hAnsi="Courier New" w:cs="Courier New"/>
          <w:kern w:val="0"/>
          <w:sz w:val="20"/>
          <w:szCs w:val="20"/>
          <w:lang w:eastAsia="en-IN"/>
          <w14:ligatures w14:val="none"/>
        </w:rPr>
        <w:t>gradient(</w:t>
      </w:r>
      <w:proofErr w:type="spellStart"/>
      <w:proofErr w:type="gramEnd"/>
      <w:r w:rsidRPr="00DA44E0">
        <w:rPr>
          <w:rFonts w:ascii="Courier New" w:eastAsia="Times New Roman" w:hAnsi="Courier New" w:cs="Courier New"/>
          <w:kern w:val="0"/>
          <w:sz w:val="20"/>
          <w:szCs w:val="20"/>
          <w:lang w:eastAsia="en-IN"/>
          <w14:ligatures w14:val="none"/>
        </w:rPr>
        <w:t>phi_dot</w:t>
      </w:r>
      <w:proofErr w:type="spellEnd"/>
      <w:r w:rsidRPr="00DA44E0">
        <w:rPr>
          <w:rFonts w:ascii="Courier New" w:eastAsia="Times New Roman" w:hAnsi="Courier New" w:cs="Courier New"/>
          <w:kern w:val="0"/>
          <w:sz w:val="20"/>
          <w:szCs w:val="20"/>
          <w:lang w:eastAsia="en-IN"/>
          <w14:ligatures w14:val="none"/>
        </w:rPr>
        <w:t xml:space="preserve">, theta) * </w:t>
      </w:r>
      <w:proofErr w:type="spellStart"/>
      <w:r w:rsidRPr="00DA44E0">
        <w:rPr>
          <w:rFonts w:ascii="Courier New" w:eastAsia="Times New Roman" w:hAnsi="Courier New" w:cs="Courier New"/>
          <w:kern w:val="0"/>
          <w:sz w:val="20"/>
          <w:szCs w:val="20"/>
          <w:lang w:eastAsia="en-IN"/>
          <w14:ligatures w14:val="none"/>
        </w:rPr>
        <w:t>theta_</w:t>
      </w:r>
      <w:proofErr w:type="gramStart"/>
      <w:r w:rsidRPr="00DA44E0">
        <w:rPr>
          <w:rFonts w:ascii="Courier New" w:eastAsia="Times New Roman" w:hAnsi="Courier New" w:cs="Courier New"/>
          <w:kern w:val="0"/>
          <w:sz w:val="20"/>
          <w:szCs w:val="20"/>
          <w:lang w:eastAsia="en-IN"/>
          <w14:ligatures w14:val="none"/>
        </w:rPr>
        <w:t>dot</w:t>
      </w:r>
      <w:proofErr w:type="spellEnd"/>
      <w:r w:rsidRPr="00DA44E0">
        <w:rPr>
          <w:rFonts w:ascii="Courier New" w:eastAsia="Times New Roman" w:hAnsi="Courier New" w:cs="Courier New"/>
          <w:kern w:val="0"/>
          <w:sz w:val="20"/>
          <w:szCs w:val="20"/>
          <w:lang w:eastAsia="en-IN"/>
          <w14:ligatures w14:val="none"/>
        </w:rPr>
        <w:t>;  %</w:t>
      </w:r>
      <w:proofErr w:type="gramEnd"/>
      <w:r w:rsidRPr="00DA44E0">
        <w:rPr>
          <w:rFonts w:ascii="Courier New" w:eastAsia="Times New Roman" w:hAnsi="Courier New" w:cs="Courier New"/>
          <w:kern w:val="0"/>
          <w:sz w:val="20"/>
          <w:szCs w:val="20"/>
          <w:lang w:eastAsia="en-IN"/>
          <w14:ligatures w14:val="none"/>
        </w:rPr>
        <w:t xml:space="preserve"> or use time step dt</w:t>
      </w:r>
    </w:p>
    <w:p w14:paraId="77464B04" w14:textId="77777777" w:rsidR="00DA44E0" w:rsidRPr="00DA44E0" w:rsidRDefault="00DA44E0" w:rsidP="00DA44E0">
      <w:p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Use sufficiently fine </w:t>
      </w:r>
      <w:r w:rsidRPr="00DA44E0">
        <w:rPr>
          <w:rFonts w:ascii="Courier New" w:eastAsia="Times New Roman" w:hAnsi="Courier New" w:cs="Courier New"/>
          <w:kern w:val="0"/>
          <w:sz w:val="20"/>
          <w:szCs w:val="20"/>
          <w:lang w:eastAsia="en-IN"/>
          <w14:ligatures w14:val="none"/>
        </w:rPr>
        <w:t>theta</w:t>
      </w:r>
      <w:r w:rsidRPr="00DA44E0">
        <w:rPr>
          <w:rFonts w:eastAsia="Times New Roman"/>
          <w:kern w:val="0"/>
          <w:sz w:val="24"/>
          <w:szCs w:val="24"/>
          <w:lang w:eastAsia="en-IN"/>
          <w14:ligatures w14:val="none"/>
        </w:rPr>
        <w:t xml:space="preserve"> resolution to reduce numerical noise; apply smoothing if necessary.</w:t>
      </w:r>
    </w:p>
    <w:p w14:paraId="7425D928" w14:textId="3FAF74AC" w:rsidR="00DA44E0" w:rsidRPr="00222EB5" w:rsidRDefault="00DA44E0" w:rsidP="00222EB5">
      <w:pPr>
        <w:spacing w:before="100" w:beforeAutospacing="1" w:after="100" w:afterAutospacing="1" w:line="240" w:lineRule="auto"/>
        <w:outlineLvl w:val="1"/>
        <w:rPr>
          <w:rFonts w:eastAsia="Times New Roman"/>
          <w:b/>
          <w:bCs/>
          <w:kern w:val="0"/>
          <w:szCs w:val="30"/>
          <w:lang w:eastAsia="en-IN"/>
          <w14:ligatures w14:val="none"/>
        </w:rPr>
      </w:pPr>
      <w:r w:rsidRPr="00DA44E0">
        <w:rPr>
          <w:rFonts w:eastAsia="Times New Roman"/>
          <w:b/>
          <w:bCs/>
          <w:kern w:val="0"/>
          <w:szCs w:val="30"/>
          <w:lang w:eastAsia="en-IN"/>
          <w14:ligatures w14:val="none"/>
        </w:rPr>
        <w:t>Coupler curve and input motion generation</w:t>
      </w:r>
    </w:p>
    <w:p w14:paraId="4F5D7DA7" w14:textId="491BBFC1" w:rsidR="00543C26" w:rsidRDefault="00543C26" w:rsidP="00DA44E0">
      <w:pPr>
        <w:spacing w:before="100" w:beforeAutospacing="1" w:after="100" w:afterAutospacing="1" w:line="240" w:lineRule="auto"/>
        <w:rPr>
          <w:rFonts w:eastAsia="Times New Roman"/>
          <w:b/>
          <w:bCs/>
          <w:kern w:val="0"/>
          <w:sz w:val="24"/>
          <w:szCs w:val="24"/>
          <w:lang w:eastAsia="en-IN"/>
          <w14:ligatures w14:val="none"/>
        </w:rPr>
      </w:pPr>
      <w:r w:rsidRPr="00543C26">
        <w:rPr>
          <w:rFonts w:eastAsia="Times New Roman"/>
          <w:kern w:val="0"/>
          <w:sz w:val="24"/>
          <w:szCs w:val="24"/>
          <w:lang w:eastAsia="en-IN"/>
          <w14:ligatures w14:val="none"/>
        </w:rPr>
        <w:drawing>
          <wp:anchor distT="0" distB="0" distL="114300" distR="114300" simplePos="0" relativeHeight="251683840" behindDoc="0" locked="0" layoutInCell="1" allowOverlap="1" wp14:anchorId="6691D5A0" wp14:editId="48981DB6">
            <wp:simplePos x="0" y="0"/>
            <wp:positionH relativeFrom="margin">
              <wp:align>center</wp:align>
            </wp:positionH>
            <wp:positionV relativeFrom="paragraph">
              <wp:posOffset>6350</wp:posOffset>
            </wp:positionV>
            <wp:extent cx="2524125" cy="1512570"/>
            <wp:effectExtent l="0" t="0" r="9525" b="0"/>
            <wp:wrapThrough wrapText="bothSides">
              <wp:wrapPolygon edited="0">
                <wp:start x="0" y="0"/>
                <wp:lineTo x="0" y="21219"/>
                <wp:lineTo x="21518" y="21219"/>
                <wp:lineTo x="21518" y="0"/>
                <wp:lineTo x="0" y="0"/>
              </wp:wrapPolygon>
            </wp:wrapThrough>
            <wp:docPr id="203783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6507" name=""/>
                    <pic:cNvPicPr/>
                  </pic:nvPicPr>
                  <pic:blipFill>
                    <a:blip r:embed="rId18"/>
                    <a:stretch>
                      <a:fillRect/>
                    </a:stretch>
                  </pic:blipFill>
                  <pic:spPr>
                    <a:xfrm>
                      <a:off x="0" y="0"/>
                      <a:ext cx="2524125" cy="1512570"/>
                    </a:xfrm>
                    <a:prstGeom prst="rect">
                      <a:avLst/>
                    </a:prstGeom>
                  </pic:spPr>
                </pic:pic>
              </a:graphicData>
            </a:graphic>
            <wp14:sizeRelH relativeFrom="margin">
              <wp14:pctWidth>0</wp14:pctWidth>
            </wp14:sizeRelH>
            <wp14:sizeRelV relativeFrom="margin">
              <wp14:pctHeight>0</wp14:pctHeight>
            </wp14:sizeRelV>
          </wp:anchor>
        </w:drawing>
      </w:r>
    </w:p>
    <w:p w14:paraId="2F9F143A" w14:textId="5B8BA071" w:rsidR="00543C26" w:rsidRDefault="00543C26" w:rsidP="00DA44E0">
      <w:pPr>
        <w:spacing w:before="100" w:beforeAutospacing="1" w:after="100" w:afterAutospacing="1" w:line="240" w:lineRule="auto"/>
        <w:rPr>
          <w:rFonts w:eastAsia="Times New Roman"/>
          <w:b/>
          <w:bCs/>
          <w:kern w:val="0"/>
          <w:sz w:val="24"/>
          <w:szCs w:val="24"/>
          <w:lang w:eastAsia="en-IN"/>
          <w14:ligatures w14:val="none"/>
        </w:rPr>
      </w:pPr>
    </w:p>
    <w:p w14:paraId="65B6977D" w14:textId="77777777" w:rsidR="00543C26" w:rsidRDefault="00543C26" w:rsidP="00DA44E0">
      <w:pPr>
        <w:spacing w:before="100" w:beforeAutospacing="1" w:after="100" w:afterAutospacing="1" w:line="240" w:lineRule="auto"/>
        <w:rPr>
          <w:rFonts w:eastAsia="Times New Roman"/>
          <w:b/>
          <w:bCs/>
          <w:kern w:val="0"/>
          <w:sz w:val="24"/>
          <w:szCs w:val="24"/>
          <w:lang w:eastAsia="en-IN"/>
          <w14:ligatures w14:val="none"/>
        </w:rPr>
      </w:pPr>
    </w:p>
    <w:p w14:paraId="507D2A87" w14:textId="2B3443D1" w:rsidR="00543C26" w:rsidRDefault="00543C26" w:rsidP="00DA44E0">
      <w:pPr>
        <w:spacing w:before="100" w:beforeAutospacing="1" w:after="100" w:afterAutospacing="1" w:line="240" w:lineRule="auto"/>
        <w:rPr>
          <w:rFonts w:eastAsia="Times New Roman"/>
          <w:kern w:val="0"/>
          <w:sz w:val="24"/>
          <w:szCs w:val="24"/>
          <w:lang w:eastAsia="en-IN"/>
          <w14:ligatures w14:val="none"/>
        </w:rPr>
      </w:pPr>
    </w:p>
    <w:p w14:paraId="6052CCDA" w14:textId="77777777" w:rsidR="00543C26" w:rsidRPr="00DA44E0" w:rsidRDefault="00543C26" w:rsidP="00DA44E0">
      <w:pPr>
        <w:spacing w:before="100" w:beforeAutospacing="1" w:after="100" w:afterAutospacing="1" w:line="240" w:lineRule="auto"/>
        <w:rPr>
          <w:rFonts w:eastAsia="Times New Roman"/>
          <w:kern w:val="0"/>
          <w:sz w:val="24"/>
          <w:szCs w:val="24"/>
          <w:lang w:eastAsia="en-IN"/>
          <w14:ligatures w14:val="none"/>
        </w:rPr>
      </w:pPr>
    </w:p>
    <w:p w14:paraId="6B08D4DB" w14:textId="77777777" w:rsidR="00DA44E0" w:rsidRPr="00DA44E0" w:rsidRDefault="00DA44E0" w:rsidP="00222EB5">
      <w:pPr>
        <w:spacing w:before="100" w:beforeAutospacing="1" w:after="100" w:afterAutospacing="1" w:line="240" w:lineRule="auto"/>
        <w:outlineLvl w:val="1"/>
        <w:rPr>
          <w:rFonts w:eastAsia="Times New Roman"/>
          <w:b/>
          <w:bCs/>
          <w:kern w:val="0"/>
          <w:szCs w:val="30"/>
          <w:lang w:eastAsia="en-IN"/>
          <w14:ligatures w14:val="none"/>
        </w:rPr>
      </w:pPr>
      <w:r w:rsidRPr="00DA44E0">
        <w:rPr>
          <w:rFonts w:eastAsia="Times New Roman"/>
          <w:b/>
          <w:bCs/>
          <w:kern w:val="0"/>
          <w:szCs w:val="30"/>
          <w:lang w:eastAsia="en-IN"/>
          <w14:ligatures w14:val="none"/>
        </w:rPr>
        <w:t>Coupler curve generation</w:t>
      </w:r>
    </w:p>
    <w:p w14:paraId="4CDAC32E" w14:textId="77777777" w:rsidR="00DA44E0" w:rsidRPr="00DA44E0" w:rsidRDefault="00DA44E0" w:rsidP="00DA44E0">
      <w:pPr>
        <w:numPr>
          <w:ilvl w:val="0"/>
          <w:numId w:val="24"/>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For each solved configuration </w:t>
      </w:r>
      <w:r w:rsidRPr="00DA44E0">
        <w:rPr>
          <w:rFonts w:ascii="Courier New" w:eastAsia="Times New Roman" w:hAnsi="Courier New" w:cs="Courier New"/>
          <w:kern w:val="0"/>
          <w:sz w:val="20"/>
          <w:szCs w:val="20"/>
          <w:lang w:eastAsia="en-IN"/>
          <w14:ligatures w14:val="none"/>
        </w:rPr>
        <w:t>k</w:t>
      </w:r>
      <w:r w:rsidRPr="00DA44E0">
        <w:rPr>
          <w:rFonts w:eastAsia="Times New Roman"/>
          <w:kern w:val="0"/>
          <w:sz w:val="24"/>
          <w:szCs w:val="24"/>
          <w:lang w:eastAsia="en-IN"/>
          <w14:ligatures w14:val="none"/>
        </w:rPr>
        <w:t xml:space="preserve"> with coupler point coordinates </w:t>
      </w:r>
      <w:r w:rsidRPr="00DA44E0">
        <w:rPr>
          <w:rFonts w:ascii="Courier New" w:eastAsia="Times New Roman" w:hAnsi="Courier New" w:cs="Courier New"/>
          <w:kern w:val="0"/>
          <w:sz w:val="20"/>
          <w:szCs w:val="20"/>
          <w:lang w:eastAsia="en-IN"/>
          <w14:ligatures w14:val="none"/>
        </w:rPr>
        <w:t>C(k) = (X(k), Y(k))</w:t>
      </w:r>
      <w:r w:rsidRPr="00DA44E0">
        <w:rPr>
          <w:rFonts w:eastAsia="Times New Roman"/>
          <w:kern w:val="0"/>
          <w:sz w:val="24"/>
          <w:szCs w:val="24"/>
          <w:lang w:eastAsia="en-IN"/>
          <w14:ligatures w14:val="none"/>
        </w:rPr>
        <w:t>, store the coordinates to a trajectory array.</w:t>
      </w:r>
    </w:p>
    <w:p w14:paraId="7F7E8BA8" w14:textId="77777777" w:rsidR="00DA44E0" w:rsidRPr="00DA44E0" w:rsidRDefault="00DA44E0" w:rsidP="00DA44E0">
      <w:pPr>
        <w:numPr>
          <w:ilvl w:val="0"/>
          <w:numId w:val="24"/>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After computing for the whole </w:t>
      </w:r>
      <w:r w:rsidRPr="00DA44E0">
        <w:rPr>
          <w:rFonts w:ascii="Courier New" w:eastAsia="Times New Roman" w:hAnsi="Courier New" w:cs="Courier New"/>
          <w:kern w:val="0"/>
          <w:sz w:val="20"/>
          <w:szCs w:val="20"/>
          <w:lang w:eastAsia="en-IN"/>
          <w14:ligatures w14:val="none"/>
        </w:rPr>
        <w:t>theta</w:t>
      </w:r>
      <w:r w:rsidRPr="00DA44E0">
        <w:rPr>
          <w:rFonts w:eastAsia="Times New Roman"/>
          <w:kern w:val="0"/>
          <w:sz w:val="24"/>
          <w:szCs w:val="24"/>
          <w:lang w:eastAsia="en-IN"/>
          <w14:ligatures w14:val="none"/>
        </w:rPr>
        <w:t xml:space="preserve"> range, plot the coupler path:</w:t>
      </w:r>
    </w:p>
    <w:p w14:paraId="34C0A4F7" w14:textId="77777777" w:rsidR="00DA44E0" w:rsidRPr="00DA44E0" w:rsidRDefault="00DA44E0" w:rsidP="00DA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DA44E0">
        <w:rPr>
          <w:rFonts w:ascii="Courier New" w:eastAsia="Times New Roman" w:hAnsi="Courier New" w:cs="Courier New"/>
          <w:kern w:val="0"/>
          <w:sz w:val="20"/>
          <w:szCs w:val="20"/>
          <w:lang w:eastAsia="en-IN"/>
          <w14:ligatures w14:val="none"/>
        </w:rPr>
        <w:t>plot(</w:t>
      </w:r>
      <w:proofErr w:type="gramEnd"/>
      <w:r w:rsidRPr="00DA44E0">
        <w:rPr>
          <w:rFonts w:ascii="Courier New" w:eastAsia="Times New Roman" w:hAnsi="Courier New" w:cs="Courier New"/>
          <w:kern w:val="0"/>
          <w:sz w:val="20"/>
          <w:szCs w:val="20"/>
          <w:lang w:eastAsia="en-IN"/>
          <w14:ligatures w14:val="none"/>
        </w:rPr>
        <w:t>X, Y, 'LineWidth', 1.5);</w:t>
      </w:r>
    </w:p>
    <w:p w14:paraId="5D857829" w14:textId="77777777" w:rsidR="00DA44E0" w:rsidRPr="00DA44E0" w:rsidRDefault="00DA44E0" w:rsidP="00DA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DA44E0">
        <w:rPr>
          <w:rFonts w:ascii="Courier New" w:eastAsia="Times New Roman" w:hAnsi="Courier New" w:cs="Courier New"/>
          <w:kern w:val="0"/>
          <w:sz w:val="20"/>
          <w:szCs w:val="20"/>
          <w:lang w:eastAsia="en-IN"/>
          <w14:ligatures w14:val="none"/>
        </w:rPr>
        <w:t>xlabel(</w:t>
      </w:r>
      <w:proofErr w:type="gramEnd"/>
      <w:r w:rsidRPr="00DA44E0">
        <w:rPr>
          <w:rFonts w:ascii="Courier New" w:eastAsia="Times New Roman" w:hAnsi="Courier New" w:cs="Courier New"/>
          <w:kern w:val="0"/>
          <w:sz w:val="20"/>
          <w:szCs w:val="20"/>
          <w:lang w:eastAsia="en-IN"/>
          <w14:ligatures w14:val="none"/>
        </w:rPr>
        <w:t xml:space="preserve">'X (mm)'); </w:t>
      </w:r>
      <w:proofErr w:type="gramStart"/>
      <w:r w:rsidRPr="00DA44E0">
        <w:rPr>
          <w:rFonts w:ascii="Courier New" w:eastAsia="Times New Roman" w:hAnsi="Courier New" w:cs="Courier New"/>
          <w:kern w:val="0"/>
          <w:sz w:val="20"/>
          <w:szCs w:val="20"/>
          <w:lang w:eastAsia="en-IN"/>
          <w14:ligatures w14:val="none"/>
        </w:rPr>
        <w:t>ylabel(</w:t>
      </w:r>
      <w:proofErr w:type="gramEnd"/>
      <w:r w:rsidRPr="00DA44E0">
        <w:rPr>
          <w:rFonts w:ascii="Courier New" w:eastAsia="Times New Roman" w:hAnsi="Courier New" w:cs="Courier New"/>
          <w:kern w:val="0"/>
          <w:sz w:val="20"/>
          <w:szCs w:val="20"/>
          <w:lang w:eastAsia="en-IN"/>
          <w14:ligatures w14:val="none"/>
        </w:rPr>
        <w:t xml:space="preserve">'Y (mm)'); </w:t>
      </w:r>
      <w:proofErr w:type="gramStart"/>
      <w:r w:rsidRPr="00DA44E0">
        <w:rPr>
          <w:rFonts w:ascii="Courier New" w:eastAsia="Times New Roman" w:hAnsi="Courier New" w:cs="Courier New"/>
          <w:kern w:val="0"/>
          <w:sz w:val="20"/>
          <w:szCs w:val="20"/>
          <w:lang w:eastAsia="en-IN"/>
          <w14:ligatures w14:val="none"/>
        </w:rPr>
        <w:t>title(</w:t>
      </w:r>
      <w:proofErr w:type="gramEnd"/>
      <w:r w:rsidRPr="00DA44E0">
        <w:rPr>
          <w:rFonts w:ascii="Courier New" w:eastAsia="Times New Roman" w:hAnsi="Courier New" w:cs="Courier New"/>
          <w:kern w:val="0"/>
          <w:sz w:val="20"/>
          <w:szCs w:val="20"/>
          <w:lang w:eastAsia="en-IN"/>
          <w14:ligatures w14:val="none"/>
        </w:rPr>
        <w:t>'Coupler Curve');</w:t>
      </w:r>
    </w:p>
    <w:p w14:paraId="645FB454" w14:textId="77777777" w:rsidR="00DA44E0" w:rsidRPr="00DA44E0" w:rsidRDefault="00DA44E0" w:rsidP="00DA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44E0">
        <w:rPr>
          <w:rFonts w:ascii="Courier New" w:eastAsia="Times New Roman" w:hAnsi="Courier New" w:cs="Courier New"/>
          <w:kern w:val="0"/>
          <w:sz w:val="20"/>
          <w:szCs w:val="20"/>
          <w:lang w:eastAsia="en-IN"/>
          <w14:ligatures w14:val="none"/>
        </w:rPr>
        <w:t>axis equal; grid on;</w:t>
      </w:r>
    </w:p>
    <w:p w14:paraId="4695E8E3" w14:textId="77777777" w:rsidR="00DA44E0" w:rsidRPr="00DA44E0" w:rsidRDefault="00DA44E0" w:rsidP="00DA44E0">
      <w:pPr>
        <w:numPr>
          <w:ilvl w:val="0"/>
          <w:numId w:val="25"/>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Optionally use </w:t>
      </w:r>
      <w:r w:rsidRPr="00DA44E0">
        <w:rPr>
          <w:rFonts w:ascii="Courier New" w:eastAsia="Times New Roman" w:hAnsi="Courier New" w:cs="Courier New"/>
          <w:kern w:val="0"/>
          <w:sz w:val="20"/>
          <w:szCs w:val="20"/>
          <w:lang w:eastAsia="en-IN"/>
          <w14:ligatures w14:val="none"/>
        </w:rPr>
        <w:t>patch</w:t>
      </w:r>
      <w:r w:rsidRPr="00DA44E0">
        <w:rPr>
          <w:rFonts w:eastAsia="Times New Roman"/>
          <w:kern w:val="0"/>
          <w:sz w:val="24"/>
          <w:szCs w:val="24"/>
          <w:lang w:eastAsia="en-IN"/>
          <w14:ligatures w14:val="none"/>
        </w:rPr>
        <w:t xml:space="preserve"> to shade the swept area or </w:t>
      </w:r>
      <w:r w:rsidRPr="00DA44E0">
        <w:rPr>
          <w:rFonts w:ascii="Courier New" w:eastAsia="Times New Roman" w:hAnsi="Courier New" w:cs="Courier New"/>
          <w:kern w:val="0"/>
          <w:sz w:val="20"/>
          <w:szCs w:val="20"/>
          <w:lang w:eastAsia="en-IN"/>
          <w14:ligatures w14:val="none"/>
        </w:rPr>
        <w:t>scatter</w:t>
      </w:r>
      <w:r w:rsidRPr="00DA44E0">
        <w:rPr>
          <w:rFonts w:eastAsia="Times New Roman"/>
          <w:kern w:val="0"/>
          <w:sz w:val="24"/>
          <w:szCs w:val="24"/>
          <w:lang w:eastAsia="en-IN"/>
          <w14:ligatures w14:val="none"/>
        </w:rPr>
        <w:t xml:space="preserve"> to show point density if non-uniform.</w:t>
      </w:r>
    </w:p>
    <w:p w14:paraId="0014154D" w14:textId="77777777" w:rsidR="00DA44E0" w:rsidRPr="00DA44E0" w:rsidRDefault="00DA44E0" w:rsidP="00222EB5">
      <w:pPr>
        <w:spacing w:before="100" w:beforeAutospacing="1" w:after="100" w:afterAutospacing="1" w:line="240" w:lineRule="auto"/>
        <w:outlineLvl w:val="1"/>
        <w:rPr>
          <w:rFonts w:eastAsia="Times New Roman"/>
          <w:b/>
          <w:bCs/>
          <w:kern w:val="0"/>
          <w:szCs w:val="30"/>
          <w:lang w:eastAsia="en-IN"/>
          <w14:ligatures w14:val="none"/>
        </w:rPr>
      </w:pPr>
      <w:r w:rsidRPr="00DA44E0">
        <w:rPr>
          <w:rFonts w:eastAsia="Times New Roman"/>
          <w:b/>
          <w:bCs/>
          <w:kern w:val="0"/>
          <w:szCs w:val="30"/>
          <w:lang w:eastAsia="en-IN"/>
          <w14:ligatures w14:val="none"/>
        </w:rPr>
        <w:t>Input motion generation</w:t>
      </w:r>
    </w:p>
    <w:p w14:paraId="1D81CD5E" w14:textId="77777777" w:rsidR="00DA44E0" w:rsidRPr="00DA44E0" w:rsidRDefault="00DA44E0" w:rsidP="00DA44E0">
      <w:pPr>
        <w:numPr>
          <w:ilvl w:val="0"/>
          <w:numId w:val="26"/>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Uniform rotation</w:t>
      </w:r>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theta(t) = theta0 + omega * t</w:t>
      </w:r>
      <w:r w:rsidRPr="00DA44E0">
        <w:rPr>
          <w:rFonts w:eastAsia="Times New Roman"/>
          <w:kern w:val="0"/>
          <w:sz w:val="24"/>
          <w:szCs w:val="24"/>
          <w:lang w:eastAsia="en-IN"/>
          <w14:ligatures w14:val="none"/>
        </w:rPr>
        <w:t xml:space="preserve"> — for constant speed animation and kinematic plots. Choose time step </w:t>
      </w:r>
      <w:r w:rsidRPr="00DA44E0">
        <w:rPr>
          <w:rFonts w:ascii="Courier New" w:eastAsia="Times New Roman" w:hAnsi="Courier New" w:cs="Courier New"/>
          <w:kern w:val="0"/>
          <w:sz w:val="20"/>
          <w:szCs w:val="20"/>
          <w:lang w:eastAsia="en-IN"/>
          <w14:ligatures w14:val="none"/>
        </w:rPr>
        <w:t>dt</w:t>
      </w:r>
      <w:r w:rsidRPr="00DA44E0">
        <w:rPr>
          <w:rFonts w:eastAsia="Times New Roman"/>
          <w:kern w:val="0"/>
          <w:sz w:val="24"/>
          <w:szCs w:val="24"/>
          <w:lang w:eastAsia="en-IN"/>
          <w14:ligatures w14:val="none"/>
        </w:rPr>
        <w:t xml:space="preserve"> so that </w:t>
      </w:r>
      <w:r w:rsidRPr="00DA44E0">
        <w:rPr>
          <w:rFonts w:ascii="Courier New" w:eastAsia="Times New Roman" w:hAnsi="Courier New" w:cs="Courier New"/>
          <w:kern w:val="0"/>
          <w:sz w:val="20"/>
          <w:szCs w:val="20"/>
          <w:lang w:eastAsia="en-IN"/>
          <w14:ligatures w14:val="none"/>
        </w:rPr>
        <w:t>theta</w:t>
      </w:r>
      <w:r w:rsidRPr="00DA44E0">
        <w:rPr>
          <w:rFonts w:eastAsia="Times New Roman"/>
          <w:kern w:val="0"/>
          <w:sz w:val="24"/>
          <w:szCs w:val="24"/>
          <w:lang w:eastAsia="en-IN"/>
          <w14:ligatures w14:val="none"/>
        </w:rPr>
        <w:t xml:space="preserve"> resolution matches desired animation smoothness (e.g., </w:t>
      </w:r>
      <w:r w:rsidRPr="00DA44E0">
        <w:rPr>
          <w:rFonts w:ascii="Courier New" w:eastAsia="Times New Roman" w:hAnsi="Courier New" w:cs="Courier New"/>
          <w:kern w:val="0"/>
          <w:sz w:val="20"/>
          <w:szCs w:val="20"/>
          <w:lang w:eastAsia="en-IN"/>
          <w14:ligatures w14:val="none"/>
        </w:rPr>
        <w:t>dt = 1/60</w:t>
      </w:r>
      <w:r w:rsidRPr="00DA44E0">
        <w:rPr>
          <w:rFonts w:eastAsia="Times New Roman"/>
          <w:kern w:val="0"/>
          <w:sz w:val="24"/>
          <w:szCs w:val="24"/>
          <w:lang w:eastAsia="en-IN"/>
          <w14:ligatures w14:val="none"/>
        </w:rPr>
        <w:t xml:space="preserve"> s for ~60 fps).</w:t>
      </w:r>
    </w:p>
    <w:p w14:paraId="17B050F1" w14:textId="77777777" w:rsidR="00DA44E0" w:rsidRPr="00DA44E0" w:rsidRDefault="00DA44E0" w:rsidP="00DA44E0">
      <w:pPr>
        <w:numPr>
          <w:ilvl w:val="0"/>
          <w:numId w:val="26"/>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Custom displacement law</w:t>
      </w:r>
      <w:r w:rsidRPr="00DA44E0">
        <w:rPr>
          <w:rFonts w:eastAsia="Times New Roman"/>
          <w:kern w:val="0"/>
          <w:sz w:val="24"/>
          <w:szCs w:val="24"/>
          <w:lang w:eastAsia="en-IN"/>
          <w14:ligatures w14:val="none"/>
        </w:rPr>
        <w:t xml:space="preserve">: implement </w:t>
      </w:r>
      <w:r w:rsidRPr="00DA44E0">
        <w:rPr>
          <w:rFonts w:ascii="Courier New" w:eastAsia="Times New Roman" w:hAnsi="Courier New" w:cs="Courier New"/>
          <w:kern w:val="0"/>
          <w:sz w:val="20"/>
          <w:szCs w:val="20"/>
          <w:lang w:eastAsia="en-IN"/>
          <w14:ligatures w14:val="none"/>
        </w:rPr>
        <w:t>theta(t)</w:t>
      </w:r>
      <w:r w:rsidRPr="00DA44E0">
        <w:rPr>
          <w:rFonts w:eastAsia="Times New Roman"/>
          <w:kern w:val="0"/>
          <w:sz w:val="24"/>
          <w:szCs w:val="24"/>
          <w:lang w:eastAsia="en-IN"/>
          <w14:ligatures w14:val="none"/>
        </w:rPr>
        <w:t xml:space="preserve"> as polynomial, cycloidal or harmonic profile to model realistic actuator commands:</w:t>
      </w:r>
    </w:p>
    <w:p w14:paraId="621DDABB" w14:textId="77777777" w:rsidR="00DA44E0" w:rsidRPr="00DA44E0" w:rsidRDefault="00DA44E0" w:rsidP="00DA44E0">
      <w:pPr>
        <w:numPr>
          <w:ilvl w:val="1"/>
          <w:numId w:val="26"/>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i/>
          <w:iCs/>
          <w:kern w:val="0"/>
          <w:sz w:val="24"/>
          <w:szCs w:val="24"/>
          <w:lang w:eastAsia="en-IN"/>
          <w14:ligatures w14:val="none"/>
        </w:rPr>
        <w:t>Cycloidal ramp</w:t>
      </w:r>
      <w:r w:rsidRPr="00DA44E0">
        <w:rPr>
          <w:rFonts w:eastAsia="Times New Roman"/>
          <w:kern w:val="0"/>
          <w:sz w:val="24"/>
          <w:szCs w:val="24"/>
          <w:lang w:eastAsia="en-IN"/>
          <w14:ligatures w14:val="none"/>
        </w:rPr>
        <w:t xml:space="preserve"> for smooth start/stop:</w:t>
      </w:r>
    </w:p>
    <w:p w14:paraId="775615ED" w14:textId="77777777" w:rsidR="00543C26" w:rsidRDefault="00543C26" w:rsidP="00DA44E0">
      <w:pPr>
        <w:numPr>
          <w:ilvl w:val="1"/>
          <w:numId w:val="26"/>
        </w:numPr>
        <w:spacing w:before="100" w:beforeAutospacing="1" w:after="100" w:afterAutospacing="1" w:line="240" w:lineRule="auto"/>
        <w:rPr>
          <w:rFonts w:eastAsia="Times New Roman"/>
          <w:kern w:val="0"/>
          <w:sz w:val="24"/>
          <w:szCs w:val="24"/>
          <w:lang w:eastAsia="en-IN"/>
          <w14:ligatures w14:val="none"/>
        </w:rPr>
      </w:pPr>
      <w:r w:rsidRPr="00543C26">
        <w:rPr>
          <w:rFonts w:eastAsia="Times New Roman"/>
          <w:kern w:val="0"/>
          <w:sz w:val="24"/>
          <w:szCs w:val="24"/>
          <w:lang w:eastAsia="en-IN"/>
          <w14:ligatures w14:val="none"/>
        </w:rPr>
        <w:drawing>
          <wp:anchor distT="0" distB="0" distL="114300" distR="114300" simplePos="0" relativeHeight="251681792" behindDoc="0" locked="0" layoutInCell="1" allowOverlap="1" wp14:anchorId="1BF5BF74" wp14:editId="038C413B">
            <wp:simplePos x="0" y="0"/>
            <wp:positionH relativeFrom="column">
              <wp:posOffset>2326004</wp:posOffset>
            </wp:positionH>
            <wp:positionV relativeFrom="paragraph">
              <wp:posOffset>70485</wp:posOffset>
            </wp:positionV>
            <wp:extent cx="2647949" cy="620241"/>
            <wp:effectExtent l="0" t="0" r="635" b="8890"/>
            <wp:wrapThrough wrapText="bothSides">
              <wp:wrapPolygon edited="0">
                <wp:start x="0" y="0"/>
                <wp:lineTo x="0" y="21246"/>
                <wp:lineTo x="21450" y="21246"/>
                <wp:lineTo x="21450" y="0"/>
                <wp:lineTo x="0" y="0"/>
              </wp:wrapPolygon>
            </wp:wrapThrough>
            <wp:docPr id="187783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32183" name=""/>
                    <pic:cNvPicPr/>
                  </pic:nvPicPr>
                  <pic:blipFill>
                    <a:blip r:embed="rId19"/>
                    <a:stretch>
                      <a:fillRect/>
                    </a:stretch>
                  </pic:blipFill>
                  <pic:spPr>
                    <a:xfrm>
                      <a:off x="0" y="0"/>
                      <a:ext cx="2661119" cy="623326"/>
                    </a:xfrm>
                    <a:prstGeom prst="rect">
                      <a:avLst/>
                    </a:prstGeom>
                  </pic:spPr>
                </pic:pic>
              </a:graphicData>
            </a:graphic>
            <wp14:sizeRelH relativeFrom="margin">
              <wp14:pctWidth>0</wp14:pctWidth>
            </wp14:sizeRelH>
            <wp14:sizeRelV relativeFrom="margin">
              <wp14:pctHeight>0</wp14:pctHeight>
            </wp14:sizeRelV>
          </wp:anchor>
        </w:drawing>
      </w:r>
      <w:r w:rsidR="00DA44E0" w:rsidRPr="00DA44E0">
        <w:rPr>
          <w:rFonts w:eastAsia="Times New Roman"/>
          <w:i/>
          <w:iCs/>
          <w:kern w:val="0"/>
          <w:sz w:val="24"/>
          <w:szCs w:val="24"/>
          <w:lang w:eastAsia="en-IN"/>
          <w14:ligatures w14:val="none"/>
        </w:rPr>
        <w:t>Sine blend</w:t>
      </w:r>
      <w:r w:rsidR="00DA44E0" w:rsidRPr="00DA44E0">
        <w:rPr>
          <w:rFonts w:eastAsia="Times New Roman"/>
          <w:kern w:val="0"/>
          <w:sz w:val="24"/>
          <w:szCs w:val="24"/>
          <w:lang w:eastAsia="en-IN"/>
          <w14:ligatures w14:val="none"/>
        </w:rPr>
        <w:t xml:space="preserve"> for gentle </w:t>
      </w:r>
    </w:p>
    <w:p w14:paraId="012733B5" w14:textId="24E0C90E" w:rsidR="00543C26" w:rsidRDefault="00543C26" w:rsidP="00543C26">
      <w:pPr>
        <w:spacing w:before="100" w:beforeAutospacing="1" w:after="100" w:afterAutospacing="1" w:line="240" w:lineRule="auto"/>
        <w:ind w:left="1440"/>
        <w:rPr>
          <w:rFonts w:eastAsia="Times New Roman"/>
          <w:kern w:val="0"/>
          <w:sz w:val="24"/>
          <w:szCs w:val="24"/>
          <w:lang w:eastAsia="en-IN"/>
          <w14:ligatures w14:val="none"/>
        </w:rPr>
      </w:pPr>
    </w:p>
    <w:p w14:paraId="3349B88D" w14:textId="77777777" w:rsidR="00543C26" w:rsidRPr="00543C26" w:rsidRDefault="00543C26" w:rsidP="00543C26">
      <w:pPr>
        <w:spacing w:before="100" w:beforeAutospacing="1" w:after="100" w:afterAutospacing="1" w:line="240" w:lineRule="auto"/>
        <w:ind w:left="1440"/>
        <w:rPr>
          <w:rFonts w:eastAsia="Times New Roman"/>
          <w:kern w:val="0"/>
          <w:sz w:val="24"/>
          <w:szCs w:val="24"/>
          <w:lang w:eastAsia="en-IN"/>
          <w14:ligatures w14:val="none"/>
        </w:rPr>
      </w:pPr>
    </w:p>
    <w:p w14:paraId="39BDA4D4" w14:textId="77777777" w:rsidR="00543C26" w:rsidRDefault="00543C26" w:rsidP="00543C26">
      <w:pPr>
        <w:numPr>
          <w:ilvl w:val="1"/>
          <w:numId w:val="26"/>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acceleration:</w:t>
      </w:r>
    </w:p>
    <w:p w14:paraId="468AA78E" w14:textId="219F8E6A" w:rsidR="00DA44E0" w:rsidRPr="00DA44E0" w:rsidRDefault="00DA44E0" w:rsidP="00543C26">
      <w:pPr>
        <w:spacing w:before="100" w:beforeAutospacing="1" w:after="100" w:afterAutospacing="1" w:line="240" w:lineRule="auto"/>
        <w:ind w:left="1440"/>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 </w:t>
      </w:r>
      <w:r w:rsidRPr="00DA44E0">
        <w:rPr>
          <w:rFonts w:ascii="Courier New" w:eastAsia="Times New Roman" w:hAnsi="Courier New" w:cs="Courier New"/>
          <w:kern w:val="0"/>
          <w:sz w:val="20"/>
          <w:szCs w:val="20"/>
          <w:lang w:eastAsia="en-IN"/>
          <w14:ligatures w14:val="none"/>
        </w:rPr>
        <w:t>theta(t) = theta0 + (1-cos(pi*t/T</w:t>
      </w:r>
      <w:proofErr w:type="gramStart"/>
      <w:r w:rsidRPr="00DA44E0">
        <w:rPr>
          <w:rFonts w:ascii="Courier New" w:eastAsia="Times New Roman" w:hAnsi="Courier New" w:cs="Courier New"/>
          <w:kern w:val="0"/>
          <w:sz w:val="20"/>
          <w:szCs w:val="20"/>
          <w:lang w:eastAsia="en-IN"/>
          <w14:ligatures w14:val="none"/>
        </w:rPr>
        <w:t>))*</w:t>
      </w:r>
      <w:proofErr w:type="gramEnd"/>
      <w:r w:rsidRPr="00DA44E0">
        <w:rPr>
          <w:rFonts w:ascii="Courier New" w:eastAsia="Times New Roman" w:hAnsi="Courier New" w:cs="Courier New"/>
          <w:kern w:val="0"/>
          <w:sz w:val="20"/>
          <w:szCs w:val="20"/>
          <w:lang w:eastAsia="en-IN"/>
          <w14:ligatures w14:val="none"/>
        </w:rPr>
        <w:t>Delta/2</w:t>
      </w:r>
      <w:r w:rsidRPr="00DA44E0">
        <w:rPr>
          <w:rFonts w:eastAsia="Times New Roman"/>
          <w:kern w:val="0"/>
          <w:sz w:val="24"/>
          <w:szCs w:val="24"/>
          <w:lang w:eastAsia="en-IN"/>
          <w14:ligatures w14:val="none"/>
        </w:rPr>
        <w:t>.</w:t>
      </w:r>
    </w:p>
    <w:p w14:paraId="504AC7B4" w14:textId="77777777" w:rsidR="00DA44E0" w:rsidRPr="00DA44E0" w:rsidRDefault="00DA44E0" w:rsidP="00DA44E0">
      <w:pPr>
        <w:numPr>
          <w:ilvl w:val="0"/>
          <w:numId w:val="26"/>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Nonuniform</w:t>
      </w:r>
      <w:r w:rsidRPr="00DA44E0">
        <w:rPr>
          <w:rFonts w:eastAsia="Times New Roman"/>
          <w:kern w:val="0"/>
          <w:sz w:val="24"/>
          <w:szCs w:val="24"/>
          <w:lang w:eastAsia="en-IN"/>
          <w14:ligatures w14:val="none"/>
        </w:rPr>
        <w:t xml:space="preserve"> profiles facilitate studying transient velocity/acceleration peaks.</w:t>
      </w:r>
    </w:p>
    <w:p w14:paraId="5FDC2B6A" w14:textId="77777777" w:rsidR="00DA44E0" w:rsidRPr="00DA44E0" w:rsidRDefault="00DA44E0" w:rsidP="00222EB5">
      <w:pPr>
        <w:spacing w:before="100" w:beforeAutospacing="1" w:after="100" w:afterAutospacing="1" w:line="240" w:lineRule="auto"/>
        <w:outlineLvl w:val="1"/>
        <w:rPr>
          <w:rFonts w:eastAsia="Times New Roman"/>
          <w:b/>
          <w:bCs/>
          <w:kern w:val="0"/>
          <w:szCs w:val="30"/>
          <w:lang w:eastAsia="en-IN"/>
          <w14:ligatures w14:val="none"/>
        </w:rPr>
      </w:pPr>
      <w:r w:rsidRPr="00DA44E0">
        <w:rPr>
          <w:rFonts w:eastAsia="Times New Roman"/>
          <w:b/>
          <w:bCs/>
          <w:kern w:val="0"/>
          <w:szCs w:val="30"/>
          <w:lang w:eastAsia="en-IN"/>
          <w14:ligatures w14:val="none"/>
        </w:rPr>
        <w:t>Animation mapping</w:t>
      </w:r>
    </w:p>
    <w:p w14:paraId="1C7A7859" w14:textId="77777777" w:rsidR="00DA44E0" w:rsidRPr="00DA44E0" w:rsidRDefault="00DA44E0" w:rsidP="00DA44E0">
      <w:pPr>
        <w:numPr>
          <w:ilvl w:val="0"/>
          <w:numId w:val="27"/>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Map discrete </w:t>
      </w:r>
      <w:r w:rsidRPr="00DA44E0">
        <w:rPr>
          <w:rFonts w:ascii="Courier New" w:eastAsia="Times New Roman" w:hAnsi="Courier New" w:cs="Courier New"/>
          <w:kern w:val="0"/>
          <w:sz w:val="20"/>
          <w:szCs w:val="20"/>
          <w:lang w:eastAsia="en-IN"/>
          <w14:ligatures w14:val="none"/>
        </w:rPr>
        <w:t>theta</w:t>
      </w:r>
      <w:r w:rsidRPr="00DA44E0">
        <w:rPr>
          <w:rFonts w:eastAsia="Times New Roman"/>
          <w:kern w:val="0"/>
          <w:sz w:val="24"/>
          <w:szCs w:val="24"/>
          <w:lang w:eastAsia="en-IN"/>
          <w14:ligatures w14:val="none"/>
        </w:rPr>
        <w:t xml:space="preserve"> samples to frames: for each </w:t>
      </w:r>
      <w:r w:rsidRPr="00DA44E0">
        <w:rPr>
          <w:rFonts w:ascii="Courier New" w:eastAsia="Times New Roman" w:hAnsi="Courier New" w:cs="Courier New"/>
          <w:kern w:val="0"/>
          <w:sz w:val="20"/>
          <w:szCs w:val="20"/>
          <w:lang w:eastAsia="en-IN"/>
          <w14:ligatures w14:val="none"/>
        </w:rPr>
        <w:t>k</w:t>
      </w:r>
      <w:r w:rsidRPr="00DA44E0">
        <w:rPr>
          <w:rFonts w:eastAsia="Times New Roman"/>
          <w:kern w:val="0"/>
          <w:sz w:val="24"/>
          <w:szCs w:val="24"/>
          <w:lang w:eastAsia="en-IN"/>
          <w14:ligatures w14:val="none"/>
        </w:rPr>
        <w:t xml:space="preserve"> compute coordinates and overlay velocity/acceleration vectors with </w:t>
      </w:r>
      <w:r w:rsidRPr="00DA44E0">
        <w:rPr>
          <w:rFonts w:ascii="Courier New" w:eastAsia="Times New Roman" w:hAnsi="Courier New" w:cs="Courier New"/>
          <w:kern w:val="0"/>
          <w:sz w:val="20"/>
          <w:szCs w:val="20"/>
          <w:lang w:eastAsia="en-IN"/>
          <w14:ligatures w14:val="none"/>
        </w:rPr>
        <w:t>quiver</w:t>
      </w:r>
      <w:r w:rsidRPr="00DA44E0">
        <w:rPr>
          <w:rFonts w:eastAsia="Times New Roman"/>
          <w:kern w:val="0"/>
          <w:sz w:val="24"/>
          <w:szCs w:val="24"/>
          <w:lang w:eastAsia="en-IN"/>
          <w14:ligatures w14:val="none"/>
        </w:rPr>
        <w:t>. Scale vectors for aesthetics (preserve relative magnitudes).</w:t>
      </w:r>
    </w:p>
    <w:p w14:paraId="2167A4F5" w14:textId="77777777" w:rsidR="00DA44E0" w:rsidRPr="00DA44E0" w:rsidRDefault="00DA44E0" w:rsidP="00DA44E0">
      <w:pPr>
        <w:numPr>
          <w:ilvl w:val="0"/>
          <w:numId w:val="27"/>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 xml:space="preserve">Plot coupler curve progressively by updating a persistent </w:t>
      </w:r>
      <w:r w:rsidRPr="00DA44E0">
        <w:rPr>
          <w:rFonts w:ascii="Courier New" w:eastAsia="Times New Roman" w:hAnsi="Courier New" w:cs="Courier New"/>
          <w:kern w:val="0"/>
          <w:sz w:val="20"/>
          <w:szCs w:val="20"/>
          <w:lang w:eastAsia="en-IN"/>
          <w14:ligatures w14:val="none"/>
        </w:rPr>
        <w:t>plot</w:t>
      </w:r>
      <w:r w:rsidRPr="00DA44E0">
        <w:rPr>
          <w:rFonts w:eastAsia="Times New Roman"/>
          <w:kern w:val="0"/>
          <w:sz w:val="24"/>
          <w:szCs w:val="24"/>
          <w:lang w:eastAsia="en-IN"/>
          <w14:ligatures w14:val="none"/>
        </w:rPr>
        <w:t xml:space="preserve"> handle or by plotting the full path once at the end and superimposing moving link graphics.</w:t>
      </w:r>
    </w:p>
    <w:p w14:paraId="20300E71" w14:textId="77777777" w:rsidR="00DA44E0" w:rsidRPr="00DA44E0" w:rsidRDefault="00DA44E0" w:rsidP="00222EB5">
      <w:pPr>
        <w:spacing w:before="100" w:beforeAutospacing="1" w:after="100" w:afterAutospacing="1" w:line="240" w:lineRule="auto"/>
        <w:outlineLvl w:val="1"/>
        <w:rPr>
          <w:rFonts w:eastAsia="Times New Roman"/>
          <w:b/>
          <w:bCs/>
          <w:kern w:val="0"/>
          <w:szCs w:val="30"/>
          <w:lang w:eastAsia="en-IN"/>
          <w14:ligatures w14:val="none"/>
        </w:rPr>
      </w:pPr>
      <w:r w:rsidRPr="00DA44E0">
        <w:rPr>
          <w:rFonts w:eastAsia="Times New Roman"/>
          <w:b/>
          <w:bCs/>
          <w:kern w:val="0"/>
          <w:szCs w:val="30"/>
          <w:lang w:eastAsia="en-IN"/>
          <w14:ligatures w14:val="none"/>
        </w:rPr>
        <w:t>Exporting results</w:t>
      </w:r>
    </w:p>
    <w:p w14:paraId="6EA6CACE" w14:textId="77777777" w:rsidR="00DA44E0" w:rsidRPr="00DA44E0" w:rsidRDefault="00DA44E0" w:rsidP="00DA44E0">
      <w:pPr>
        <w:numPr>
          <w:ilvl w:val="0"/>
          <w:numId w:val="28"/>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kern w:val="0"/>
          <w:sz w:val="24"/>
          <w:szCs w:val="24"/>
          <w:lang w:eastAsia="en-IN"/>
          <w14:ligatures w14:val="none"/>
        </w:rPr>
        <w:t>Save coupler path data and kinematic arrays:</w:t>
      </w:r>
    </w:p>
    <w:p w14:paraId="0FBF452A" w14:textId="77777777" w:rsidR="00DA44E0" w:rsidRPr="00DA44E0" w:rsidRDefault="00DA44E0" w:rsidP="00DA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44E0">
        <w:rPr>
          <w:rFonts w:ascii="Courier New" w:eastAsia="Times New Roman" w:hAnsi="Courier New" w:cs="Courier New"/>
          <w:kern w:val="0"/>
          <w:sz w:val="20"/>
          <w:szCs w:val="20"/>
          <w:lang w:eastAsia="en-IN"/>
          <w14:ligatures w14:val="none"/>
        </w:rPr>
        <w:t>save('fourbar_kinematics.mat','theta','phi','gamma','phi_dot','phi_ddot','X','Y');</w:t>
      </w:r>
    </w:p>
    <w:p w14:paraId="37CD0758" w14:textId="77777777" w:rsidR="00DA44E0" w:rsidRPr="00DA44E0" w:rsidRDefault="00DA44E0" w:rsidP="00DA4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44E0">
        <w:rPr>
          <w:rFonts w:ascii="Courier New" w:eastAsia="Times New Roman" w:hAnsi="Courier New" w:cs="Courier New"/>
          <w:kern w:val="0"/>
          <w:sz w:val="20"/>
          <w:szCs w:val="20"/>
          <w:lang w:eastAsia="en-IN"/>
          <w14:ligatures w14:val="none"/>
        </w:rPr>
        <w:t>writetable(table(theta</w:t>
      </w:r>
      <w:proofErr w:type="gramStart"/>
      <w:r w:rsidRPr="00DA44E0">
        <w:rPr>
          <w:rFonts w:ascii="Courier New" w:eastAsia="Times New Roman" w:hAnsi="Courier New" w:cs="Courier New"/>
          <w:kern w:val="0"/>
          <w:sz w:val="20"/>
          <w:szCs w:val="20"/>
          <w:lang w:eastAsia="en-IN"/>
          <w14:ligatures w14:val="none"/>
        </w:rPr>
        <w:t>',X',Y',phi',phi</w:t>
      </w:r>
      <w:proofErr w:type="gramEnd"/>
      <w:r w:rsidRPr="00DA44E0">
        <w:rPr>
          <w:rFonts w:ascii="Courier New" w:eastAsia="Times New Roman" w:hAnsi="Courier New" w:cs="Courier New"/>
          <w:kern w:val="0"/>
          <w:sz w:val="20"/>
          <w:szCs w:val="20"/>
          <w:lang w:eastAsia="en-IN"/>
          <w14:ligatures w14:val="none"/>
        </w:rPr>
        <w:t>_dot</w:t>
      </w:r>
      <w:proofErr w:type="gramStart"/>
      <w:r w:rsidRPr="00DA44E0">
        <w:rPr>
          <w:rFonts w:ascii="Courier New" w:eastAsia="Times New Roman" w:hAnsi="Courier New" w:cs="Courier New"/>
          <w:kern w:val="0"/>
          <w:sz w:val="20"/>
          <w:szCs w:val="20"/>
          <w:lang w:eastAsia="en-IN"/>
          <w14:ligatures w14:val="none"/>
        </w:rPr>
        <w:t>',phi</w:t>
      </w:r>
      <w:proofErr w:type="gramEnd"/>
      <w:r w:rsidRPr="00DA44E0">
        <w:rPr>
          <w:rFonts w:ascii="Courier New" w:eastAsia="Times New Roman" w:hAnsi="Courier New" w:cs="Courier New"/>
          <w:kern w:val="0"/>
          <w:sz w:val="20"/>
          <w:szCs w:val="20"/>
          <w:lang w:eastAsia="en-IN"/>
          <w14:ligatures w14:val="none"/>
        </w:rPr>
        <w:t>_ddot'),'kinematics.csv');</w:t>
      </w:r>
    </w:p>
    <w:p w14:paraId="2A32F39F" w14:textId="77777777" w:rsidR="00543C26" w:rsidRDefault="00543C26" w:rsidP="00DA44E0">
      <w:pPr>
        <w:spacing w:after="0" w:line="240" w:lineRule="auto"/>
        <w:rPr>
          <w:rFonts w:eastAsia="Times New Roman"/>
          <w:kern w:val="0"/>
          <w:sz w:val="24"/>
          <w:szCs w:val="24"/>
          <w:lang w:eastAsia="en-IN"/>
          <w14:ligatures w14:val="none"/>
        </w:rPr>
      </w:pPr>
    </w:p>
    <w:p w14:paraId="7C90B0E7" w14:textId="3D2EBE34" w:rsidR="00543C26" w:rsidRDefault="00543C26" w:rsidP="00DA44E0">
      <w:pPr>
        <w:spacing w:after="0" w:line="240" w:lineRule="auto"/>
        <w:rPr>
          <w:rFonts w:eastAsia="Times New Roman"/>
          <w:kern w:val="0"/>
          <w:sz w:val="24"/>
          <w:szCs w:val="24"/>
          <w:lang w:eastAsia="en-IN"/>
          <w14:ligatures w14:val="none"/>
        </w:rPr>
      </w:pPr>
      <w:r w:rsidRPr="00543C26">
        <w:rPr>
          <w:rFonts w:eastAsia="Times New Roman"/>
          <w:kern w:val="0"/>
          <w:sz w:val="24"/>
          <w:szCs w:val="24"/>
          <w:lang w:eastAsia="en-IN"/>
          <w14:ligatures w14:val="none"/>
        </w:rPr>
        <w:drawing>
          <wp:anchor distT="0" distB="0" distL="114300" distR="114300" simplePos="0" relativeHeight="251685888" behindDoc="0" locked="0" layoutInCell="1" allowOverlap="1" wp14:anchorId="4543A869" wp14:editId="6C635678">
            <wp:simplePos x="0" y="0"/>
            <wp:positionH relativeFrom="margin">
              <wp:align>center</wp:align>
            </wp:positionH>
            <wp:positionV relativeFrom="paragraph">
              <wp:posOffset>13970</wp:posOffset>
            </wp:positionV>
            <wp:extent cx="4634865" cy="3400425"/>
            <wp:effectExtent l="0" t="0" r="0" b="9525"/>
            <wp:wrapThrough wrapText="bothSides">
              <wp:wrapPolygon edited="0">
                <wp:start x="0" y="0"/>
                <wp:lineTo x="0" y="21539"/>
                <wp:lineTo x="21485" y="21539"/>
                <wp:lineTo x="21485" y="0"/>
                <wp:lineTo x="0" y="0"/>
              </wp:wrapPolygon>
            </wp:wrapThrough>
            <wp:docPr id="56368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86346" name=""/>
                    <pic:cNvPicPr/>
                  </pic:nvPicPr>
                  <pic:blipFill>
                    <a:blip r:embed="rId20"/>
                    <a:stretch>
                      <a:fillRect/>
                    </a:stretch>
                  </pic:blipFill>
                  <pic:spPr>
                    <a:xfrm>
                      <a:off x="0" y="0"/>
                      <a:ext cx="4634865" cy="3400425"/>
                    </a:xfrm>
                    <a:prstGeom prst="rect">
                      <a:avLst/>
                    </a:prstGeom>
                  </pic:spPr>
                </pic:pic>
              </a:graphicData>
            </a:graphic>
            <wp14:sizeRelH relativeFrom="margin">
              <wp14:pctWidth>0</wp14:pctWidth>
            </wp14:sizeRelH>
            <wp14:sizeRelV relativeFrom="margin">
              <wp14:pctHeight>0</wp14:pctHeight>
            </wp14:sizeRelV>
          </wp:anchor>
        </w:drawing>
      </w:r>
    </w:p>
    <w:p w14:paraId="7AAFC05A" w14:textId="77777777" w:rsidR="00543C26" w:rsidRDefault="00543C26" w:rsidP="00DA44E0">
      <w:pPr>
        <w:spacing w:after="0" w:line="240" w:lineRule="auto"/>
        <w:rPr>
          <w:rFonts w:eastAsia="Times New Roman"/>
          <w:kern w:val="0"/>
          <w:sz w:val="24"/>
          <w:szCs w:val="24"/>
          <w:lang w:eastAsia="en-IN"/>
          <w14:ligatures w14:val="none"/>
        </w:rPr>
      </w:pPr>
    </w:p>
    <w:p w14:paraId="33425FED" w14:textId="77777777" w:rsidR="00543C26" w:rsidRDefault="00543C26" w:rsidP="00DA44E0">
      <w:pPr>
        <w:spacing w:after="0" w:line="240" w:lineRule="auto"/>
        <w:rPr>
          <w:rFonts w:eastAsia="Times New Roman"/>
          <w:kern w:val="0"/>
          <w:sz w:val="24"/>
          <w:szCs w:val="24"/>
          <w:lang w:eastAsia="en-IN"/>
          <w14:ligatures w14:val="none"/>
        </w:rPr>
      </w:pPr>
    </w:p>
    <w:p w14:paraId="480CDD2A" w14:textId="77777777" w:rsidR="00543C26" w:rsidRDefault="00543C26" w:rsidP="00DA44E0">
      <w:pPr>
        <w:spacing w:after="0" w:line="240" w:lineRule="auto"/>
        <w:rPr>
          <w:rFonts w:eastAsia="Times New Roman"/>
          <w:kern w:val="0"/>
          <w:sz w:val="24"/>
          <w:szCs w:val="24"/>
          <w:lang w:eastAsia="en-IN"/>
          <w14:ligatures w14:val="none"/>
        </w:rPr>
      </w:pPr>
    </w:p>
    <w:p w14:paraId="3BEDF074" w14:textId="77777777" w:rsidR="00543C26" w:rsidRDefault="00543C26" w:rsidP="00DA44E0">
      <w:pPr>
        <w:spacing w:after="0" w:line="240" w:lineRule="auto"/>
        <w:rPr>
          <w:rFonts w:eastAsia="Times New Roman"/>
          <w:kern w:val="0"/>
          <w:sz w:val="24"/>
          <w:szCs w:val="24"/>
          <w:lang w:eastAsia="en-IN"/>
          <w14:ligatures w14:val="none"/>
        </w:rPr>
      </w:pPr>
    </w:p>
    <w:p w14:paraId="3A336AE2" w14:textId="77777777" w:rsidR="00543C26" w:rsidRDefault="00543C26" w:rsidP="00DA44E0">
      <w:pPr>
        <w:spacing w:after="0" w:line="240" w:lineRule="auto"/>
        <w:rPr>
          <w:rFonts w:eastAsia="Times New Roman"/>
          <w:kern w:val="0"/>
          <w:sz w:val="24"/>
          <w:szCs w:val="24"/>
          <w:lang w:eastAsia="en-IN"/>
          <w14:ligatures w14:val="none"/>
        </w:rPr>
      </w:pPr>
    </w:p>
    <w:p w14:paraId="252DA42B" w14:textId="77777777" w:rsidR="00543C26" w:rsidRDefault="00543C26" w:rsidP="00DA44E0">
      <w:pPr>
        <w:spacing w:after="0" w:line="240" w:lineRule="auto"/>
        <w:rPr>
          <w:rFonts w:eastAsia="Times New Roman"/>
          <w:kern w:val="0"/>
          <w:sz w:val="24"/>
          <w:szCs w:val="24"/>
          <w:lang w:eastAsia="en-IN"/>
          <w14:ligatures w14:val="none"/>
        </w:rPr>
      </w:pPr>
    </w:p>
    <w:p w14:paraId="09D43B12" w14:textId="77777777" w:rsidR="00543C26" w:rsidRDefault="00543C26" w:rsidP="00DA44E0">
      <w:pPr>
        <w:spacing w:before="100" w:beforeAutospacing="1" w:after="100" w:afterAutospacing="1" w:line="240" w:lineRule="auto"/>
        <w:rPr>
          <w:rFonts w:eastAsia="Times New Roman"/>
          <w:b/>
          <w:bCs/>
          <w:kern w:val="0"/>
          <w:sz w:val="24"/>
          <w:szCs w:val="24"/>
          <w:lang w:eastAsia="en-IN"/>
          <w14:ligatures w14:val="none"/>
        </w:rPr>
      </w:pPr>
    </w:p>
    <w:p w14:paraId="26735B2F" w14:textId="77777777" w:rsidR="00543C26" w:rsidRDefault="00543C26" w:rsidP="00DA44E0">
      <w:pPr>
        <w:spacing w:before="100" w:beforeAutospacing="1" w:after="100" w:afterAutospacing="1" w:line="240" w:lineRule="auto"/>
        <w:rPr>
          <w:rFonts w:eastAsia="Times New Roman"/>
          <w:b/>
          <w:bCs/>
          <w:kern w:val="0"/>
          <w:sz w:val="24"/>
          <w:szCs w:val="24"/>
          <w:lang w:eastAsia="en-IN"/>
          <w14:ligatures w14:val="none"/>
        </w:rPr>
      </w:pPr>
    </w:p>
    <w:p w14:paraId="24878F3E" w14:textId="77777777" w:rsidR="00543C26" w:rsidRDefault="00543C26" w:rsidP="00DA44E0">
      <w:pPr>
        <w:spacing w:before="100" w:beforeAutospacing="1" w:after="100" w:afterAutospacing="1" w:line="240" w:lineRule="auto"/>
        <w:rPr>
          <w:rFonts w:eastAsia="Times New Roman"/>
          <w:b/>
          <w:bCs/>
          <w:kern w:val="0"/>
          <w:sz w:val="24"/>
          <w:szCs w:val="24"/>
          <w:lang w:eastAsia="en-IN"/>
          <w14:ligatures w14:val="none"/>
        </w:rPr>
      </w:pPr>
    </w:p>
    <w:p w14:paraId="2D3E5674" w14:textId="77777777" w:rsidR="00543C26" w:rsidRDefault="00543C26" w:rsidP="00DA44E0">
      <w:pPr>
        <w:spacing w:before="100" w:beforeAutospacing="1" w:after="100" w:afterAutospacing="1" w:line="240" w:lineRule="auto"/>
        <w:rPr>
          <w:rFonts w:eastAsia="Times New Roman"/>
          <w:b/>
          <w:bCs/>
          <w:kern w:val="0"/>
          <w:sz w:val="24"/>
          <w:szCs w:val="24"/>
          <w:lang w:eastAsia="en-IN"/>
          <w14:ligatures w14:val="none"/>
        </w:rPr>
      </w:pPr>
    </w:p>
    <w:p w14:paraId="24F83F88" w14:textId="77777777" w:rsidR="00543C26" w:rsidRDefault="00543C26" w:rsidP="00DA44E0">
      <w:pPr>
        <w:spacing w:before="100" w:beforeAutospacing="1" w:after="100" w:afterAutospacing="1" w:line="240" w:lineRule="auto"/>
        <w:rPr>
          <w:rFonts w:eastAsia="Times New Roman"/>
          <w:b/>
          <w:bCs/>
          <w:kern w:val="0"/>
          <w:sz w:val="24"/>
          <w:szCs w:val="24"/>
          <w:lang w:eastAsia="en-IN"/>
          <w14:ligatures w14:val="none"/>
        </w:rPr>
      </w:pPr>
    </w:p>
    <w:p w14:paraId="3334AA1D" w14:textId="77777777" w:rsidR="00543C26" w:rsidRDefault="00543C26" w:rsidP="00DA44E0">
      <w:pPr>
        <w:spacing w:before="100" w:beforeAutospacing="1" w:after="100" w:afterAutospacing="1" w:line="240" w:lineRule="auto"/>
        <w:rPr>
          <w:rFonts w:eastAsia="Times New Roman"/>
          <w:b/>
          <w:bCs/>
          <w:kern w:val="0"/>
          <w:sz w:val="24"/>
          <w:szCs w:val="24"/>
          <w:lang w:eastAsia="en-IN"/>
          <w14:ligatures w14:val="none"/>
        </w:rPr>
      </w:pPr>
    </w:p>
    <w:p w14:paraId="780A538F" w14:textId="2CC52A8C" w:rsidR="00DA44E0" w:rsidRPr="00DA44E0" w:rsidRDefault="00DA44E0" w:rsidP="00DA44E0">
      <w:p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Practical tips and safeguards</w:t>
      </w:r>
    </w:p>
    <w:p w14:paraId="3F3491DB" w14:textId="77777777" w:rsidR="00DA44E0" w:rsidRPr="00DA44E0" w:rsidRDefault="00DA44E0" w:rsidP="00DA44E0">
      <w:pPr>
        <w:numPr>
          <w:ilvl w:val="0"/>
          <w:numId w:val="30"/>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Singularity checks:</w:t>
      </w:r>
      <w:r w:rsidRPr="00DA44E0">
        <w:rPr>
          <w:rFonts w:eastAsia="Times New Roman"/>
          <w:kern w:val="0"/>
          <w:sz w:val="24"/>
          <w:szCs w:val="24"/>
          <w:lang w:eastAsia="en-IN"/>
          <w14:ligatures w14:val="none"/>
        </w:rPr>
        <w:t xml:space="preserve"> detect near-singular configurations where </w:t>
      </w:r>
      <w:r w:rsidRPr="00DA44E0">
        <w:rPr>
          <w:rFonts w:ascii="Courier New" w:eastAsia="Times New Roman" w:hAnsi="Courier New" w:cs="Courier New"/>
          <w:kern w:val="0"/>
          <w:sz w:val="20"/>
          <w:szCs w:val="20"/>
          <w:lang w:eastAsia="en-IN"/>
          <w14:ligatures w14:val="none"/>
        </w:rPr>
        <w:t>det(A)</w:t>
      </w:r>
      <w:r w:rsidRPr="00DA44E0">
        <w:rPr>
          <w:rFonts w:eastAsia="Times New Roman"/>
          <w:kern w:val="0"/>
          <w:sz w:val="24"/>
          <w:szCs w:val="24"/>
          <w:lang w:eastAsia="en-IN"/>
          <w14:ligatures w14:val="none"/>
        </w:rPr>
        <w:t xml:space="preserve"> approaches zero; flag and avoid division by small numbers.</w:t>
      </w:r>
    </w:p>
    <w:p w14:paraId="5ECC509B" w14:textId="77777777" w:rsidR="00DA44E0" w:rsidRPr="00DA44E0" w:rsidRDefault="00DA44E0" w:rsidP="00DA44E0">
      <w:pPr>
        <w:numPr>
          <w:ilvl w:val="0"/>
          <w:numId w:val="30"/>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Quadrant-correct angles:</w:t>
      </w:r>
      <w:r w:rsidRPr="00DA44E0">
        <w:rPr>
          <w:rFonts w:eastAsia="Times New Roman"/>
          <w:kern w:val="0"/>
          <w:sz w:val="24"/>
          <w:szCs w:val="24"/>
          <w:lang w:eastAsia="en-IN"/>
          <w14:ligatures w14:val="none"/>
        </w:rPr>
        <w:t xml:space="preserve"> always use </w:t>
      </w:r>
      <w:r w:rsidRPr="00DA44E0">
        <w:rPr>
          <w:rFonts w:ascii="Courier New" w:eastAsia="Times New Roman" w:hAnsi="Courier New" w:cs="Courier New"/>
          <w:kern w:val="0"/>
          <w:sz w:val="20"/>
          <w:szCs w:val="20"/>
          <w:lang w:eastAsia="en-IN"/>
          <w14:ligatures w14:val="none"/>
        </w:rPr>
        <w:t>atan2</w:t>
      </w:r>
      <w:r w:rsidRPr="00DA44E0">
        <w:rPr>
          <w:rFonts w:eastAsia="Times New Roman"/>
          <w:kern w:val="0"/>
          <w:sz w:val="24"/>
          <w:szCs w:val="24"/>
          <w:lang w:eastAsia="en-IN"/>
          <w14:ligatures w14:val="none"/>
        </w:rPr>
        <w:t xml:space="preserve"> for angle extraction to get consistent link orientation.</w:t>
      </w:r>
    </w:p>
    <w:p w14:paraId="5F3D202D" w14:textId="77777777" w:rsidR="00DA44E0" w:rsidRPr="00DA44E0" w:rsidRDefault="00DA44E0" w:rsidP="00DA44E0">
      <w:pPr>
        <w:numPr>
          <w:ilvl w:val="0"/>
          <w:numId w:val="30"/>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Vectorization:</w:t>
      </w:r>
      <w:r w:rsidRPr="00DA44E0">
        <w:rPr>
          <w:rFonts w:eastAsia="Times New Roman"/>
          <w:kern w:val="0"/>
          <w:sz w:val="24"/>
          <w:szCs w:val="24"/>
          <w:lang w:eastAsia="en-IN"/>
          <w14:ligatures w14:val="none"/>
        </w:rPr>
        <w:t xml:space="preserve"> precompute trigonometric arrays where possible for speed; however, maintain per-frame solves for clarity in animation loops.</w:t>
      </w:r>
    </w:p>
    <w:p w14:paraId="47083E55" w14:textId="77777777" w:rsidR="00DA44E0" w:rsidRPr="00DA44E0" w:rsidRDefault="00DA44E0" w:rsidP="00DA44E0">
      <w:pPr>
        <w:numPr>
          <w:ilvl w:val="0"/>
          <w:numId w:val="30"/>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Validation:</w:t>
      </w:r>
      <w:r w:rsidRPr="00DA44E0">
        <w:rPr>
          <w:rFonts w:eastAsia="Times New Roman"/>
          <w:kern w:val="0"/>
          <w:sz w:val="24"/>
          <w:szCs w:val="24"/>
          <w:lang w:eastAsia="en-IN"/>
          <w14:ligatures w14:val="none"/>
        </w:rPr>
        <w:t xml:space="preserve"> verify position results by reconstructing the loop and checking residuals </w:t>
      </w:r>
      <w:r w:rsidRPr="00DA44E0">
        <w:rPr>
          <w:rFonts w:ascii="Courier New" w:eastAsia="Times New Roman" w:hAnsi="Courier New" w:cs="Courier New"/>
          <w:kern w:val="0"/>
          <w:sz w:val="20"/>
          <w:szCs w:val="20"/>
          <w:lang w:eastAsia="en-IN"/>
          <w14:ligatures w14:val="none"/>
        </w:rPr>
        <w:t>||r1 + r2 - r3 - r4||</w:t>
      </w:r>
      <w:r w:rsidRPr="00DA44E0">
        <w:rPr>
          <w:rFonts w:eastAsia="Times New Roman"/>
          <w:kern w:val="0"/>
          <w:sz w:val="24"/>
          <w:szCs w:val="24"/>
          <w:lang w:eastAsia="en-IN"/>
          <w14:ligatures w14:val="none"/>
        </w:rPr>
        <w:t>.</w:t>
      </w:r>
    </w:p>
    <w:p w14:paraId="224C1082" w14:textId="77777777" w:rsidR="00DA44E0" w:rsidRPr="00DA44E0" w:rsidRDefault="00DA44E0" w:rsidP="00DA44E0">
      <w:pPr>
        <w:numPr>
          <w:ilvl w:val="0"/>
          <w:numId w:val="30"/>
        </w:numPr>
        <w:spacing w:before="100" w:beforeAutospacing="1" w:after="100" w:afterAutospacing="1" w:line="240" w:lineRule="auto"/>
        <w:rPr>
          <w:rFonts w:eastAsia="Times New Roman"/>
          <w:kern w:val="0"/>
          <w:sz w:val="24"/>
          <w:szCs w:val="24"/>
          <w:lang w:eastAsia="en-IN"/>
          <w14:ligatures w14:val="none"/>
        </w:rPr>
      </w:pPr>
      <w:r w:rsidRPr="00DA44E0">
        <w:rPr>
          <w:rFonts w:eastAsia="Times New Roman"/>
          <w:b/>
          <w:bCs/>
          <w:kern w:val="0"/>
          <w:sz w:val="24"/>
          <w:szCs w:val="24"/>
          <w:lang w:eastAsia="en-IN"/>
          <w14:ligatures w14:val="none"/>
        </w:rPr>
        <w:t>Documentation:</w:t>
      </w:r>
      <w:r w:rsidRPr="00DA44E0">
        <w:rPr>
          <w:rFonts w:eastAsia="Times New Roman"/>
          <w:kern w:val="0"/>
          <w:sz w:val="24"/>
          <w:szCs w:val="24"/>
          <w:lang w:eastAsia="en-IN"/>
          <w14:ligatures w14:val="none"/>
        </w:rPr>
        <w:t xml:space="preserve"> include comprehensive comments in each function, and provide one Live Script (</w:t>
      </w:r>
      <w:r w:rsidRPr="00DA44E0">
        <w:rPr>
          <w:rFonts w:ascii="Courier New" w:eastAsia="Times New Roman" w:hAnsi="Courier New" w:cs="Courier New"/>
          <w:kern w:val="0"/>
          <w:sz w:val="20"/>
          <w:szCs w:val="20"/>
          <w:lang w:eastAsia="en-IN"/>
          <w14:ligatures w14:val="none"/>
        </w:rPr>
        <w:t>fourbar_main.mlx</w:t>
      </w:r>
      <w:r w:rsidRPr="00DA44E0">
        <w:rPr>
          <w:rFonts w:eastAsia="Times New Roman"/>
          <w:kern w:val="0"/>
          <w:sz w:val="24"/>
          <w:szCs w:val="24"/>
          <w:lang w:eastAsia="en-IN"/>
          <w14:ligatures w14:val="none"/>
        </w:rPr>
        <w:t>) that demonstrates typical usage with plots and video export.</w:t>
      </w:r>
    </w:p>
    <w:p w14:paraId="0F0407B1" w14:textId="77777777" w:rsidR="00222EB5" w:rsidRPr="00222EB5" w:rsidRDefault="00222EB5" w:rsidP="00222EB5">
      <w:pPr>
        <w:spacing w:before="100" w:beforeAutospacing="1" w:after="100" w:afterAutospacing="1" w:line="240" w:lineRule="auto"/>
        <w:outlineLvl w:val="1"/>
        <w:rPr>
          <w:rFonts w:eastAsia="Times New Roman"/>
          <w:b/>
          <w:bCs/>
          <w:kern w:val="0"/>
          <w:szCs w:val="30"/>
          <w:lang w:eastAsia="en-IN"/>
          <w14:ligatures w14:val="none"/>
        </w:rPr>
      </w:pPr>
      <w:r w:rsidRPr="00222EB5">
        <w:rPr>
          <w:rFonts w:eastAsia="Times New Roman"/>
          <w:b/>
          <w:bCs/>
          <w:kern w:val="0"/>
          <w:szCs w:val="30"/>
          <w:lang w:eastAsia="en-IN"/>
          <w14:ligatures w14:val="none"/>
        </w:rPr>
        <w:lastRenderedPageBreak/>
        <w:t>Rationale Behind Selected Link Dimensions in Polycentric Prosthetic Knee Design</w:t>
      </w:r>
    </w:p>
    <w:p w14:paraId="28A7BB43" w14:textId="77777777" w:rsidR="00222EB5" w:rsidRPr="00222EB5" w:rsidRDefault="00222EB5" w:rsidP="00222EB5">
      <w:p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 xml:space="preserve">The chosen dimensions for the four-bar polycentric knee mechanism are derived from average anthropometric measurements and biomechanical requirements for prosthetic users. The configuration shown in </w:t>
      </w:r>
      <w:r w:rsidRPr="00222EB5">
        <w:rPr>
          <w:rFonts w:eastAsia="Times New Roman"/>
          <w:b/>
          <w:bCs/>
          <w:kern w:val="0"/>
          <w:sz w:val="24"/>
          <w:szCs w:val="24"/>
          <w:lang w:eastAsia="en-IN"/>
          <w14:ligatures w14:val="none"/>
        </w:rPr>
        <w:t>Figure X</w:t>
      </w:r>
      <w:r w:rsidRPr="00222EB5">
        <w:rPr>
          <w:rFonts w:eastAsia="Times New Roman"/>
          <w:kern w:val="0"/>
          <w:sz w:val="24"/>
          <w:szCs w:val="24"/>
          <w:lang w:eastAsia="en-IN"/>
          <w14:ligatures w14:val="none"/>
        </w:rPr>
        <w:t xml:space="preserve"> (include your image as Figure X in the report) presents the selected link lengths as:</w:t>
      </w:r>
    </w:p>
    <w:p w14:paraId="45C7C864" w14:textId="77777777" w:rsidR="00222EB5" w:rsidRPr="00222EB5" w:rsidRDefault="00222EB5" w:rsidP="00222EB5">
      <w:pPr>
        <w:numPr>
          <w:ilvl w:val="0"/>
          <w:numId w:val="31"/>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L1 (Fixed Thigh Link) = 4 cm</w:t>
      </w:r>
    </w:p>
    <w:p w14:paraId="1C5F7002" w14:textId="77777777" w:rsidR="00222EB5" w:rsidRPr="00222EB5" w:rsidRDefault="00222EB5" w:rsidP="00222EB5">
      <w:pPr>
        <w:numPr>
          <w:ilvl w:val="0"/>
          <w:numId w:val="31"/>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L2 (Anterior Cruciate Link) = 10 cm</w:t>
      </w:r>
    </w:p>
    <w:p w14:paraId="1458C1BD" w14:textId="77777777" w:rsidR="00222EB5" w:rsidRPr="00222EB5" w:rsidRDefault="00222EB5" w:rsidP="00222EB5">
      <w:pPr>
        <w:numPr>
          <w:ilvl w:val="0"/>
          <w:numId w:val="31"/>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L3 (Coupler / Shin Link) = 12 cm</w:t>
      </w:r>
    </w:p>
    <w:p w14:paraId="2C0D2E4D" w14:textId="77777777" w:rsidR="00222EB5" w:rsidRPr="00222EB5" w:rsidRDefault="00222EB5" w:rsidP="00222EB5">
      <w:pPr>
        <w:numPr>
          <w:ilvl w:val="0"/>
          <w:numId w:val="31"/>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L4 (Posterior Cruciate Link) = 8 cm</w:t>
      </w:r>
    </w:p>
    <w:p w14:paraId="10B6141F" w14:textId="77777777" w:rsidR="00222EB5" w:rsidRPr="00222EB5" w:rsidRDefault="00222EB5" w:rsidP="00222EB5">
      <w:pPr>
        <w:spacing w:before="100" w:beforeAutospacing="1" w:after="100" w:afterAutospacing="1" w:line="240" w:lineRule="auto"/>
        <w:outlineLvl w:val="2"/>
        <w:rPr>
          <w:rFonts w:eastAsia="Times New Roman"/>
          <w:b/>
          <w:bCs/>
          <w:kern w:val="0"/>
          <w:sz w:val="27"/>
          <w:szCs w:val="27"/>
          <w:lang w:eastAsia="en-IN"/>
          <w14:ligatures w14:val="none"/>
        </w:rPr>
      </w:pPr>
      <w:r w:rsidRPr="00222EB5">
        <w:rPr>
          <w:rFonts w:eastAsia="Times New Roman"/>
          <w:b/>
          <w:bCs/>
          <w:kern w:val="0"/>
          <w:sz w:val="27"/>
          <w:szCs w:val="27"/>
          <w:lang w:eastAsia="en-IN"/>
          <w14:ligatures w14:val="none"/>
        </w:rPr>
        <w:t>Design Justification Based on Functional Requirements</w:t>
      </w:r>
    </w:p>
    <w:p w14:paraId="342E9C10" w14:textId="77777777" w:rsidR="00222EB5" w:rsidRPr="00222EB5" w:rsidRDefault="00222EB5" w:rsidP="00222EB5">
      <w:pPr>
        <w:spacing w:before="100" w:beforeAutospacing="1" w:after="100" w:afterAutospacing="1" w:line="240" w:lineRule="auto"/>
        <w:outlineLvl w:val="3"/>
        <w:rPr>
          <w:rFonts w:eastAsia="Times New Roman"/>
          <w:kern w:val="0"/>
          <w:sz w:val="24"/>
          <w:szCs w:val="24"/>
          <w:lang w:eastAsia="en-IN"/>
          <w14:ligatures w14:val="none"/>
        </w:rPr>
      </w:pPr>
      <w:r w:rsidRPr="00222EB5">
        <w:rPr>
          <w:rFonts w:eastAsia="Times New Roman"/>
          <w:b/>
          <w:bCs/>
          <w:kern w:val="0"/>
          <w:sz w:val="24"/>
          <w:szCs w:val="24"/>
          <w:lang w:eastAsia="en-IN"/>
          <w14:ligatures w14:val="none"/>
        </w:rPr>
        <w:t xml:space="preserve">1. </w:t>
      </w:r>
      <w:r w:rsidRPr="00222EB5">
        <w:rPr>
          <w:rFonts w:eastAsia="Times New Roman"/>
          <w:kern w:val="0"/>
          <w:sz w:val="24"/>
          <w:szCs w:val="24"/>
          <w:lang w:eastAsia="en-IN"/>
          <w14:ligatures w14:val="none"/>
        </w:rPr>
        <w:t>L1 = 4 cm (Fixed Thigh Link)</w:t>
      </w:r>
    </w:p>
    <w:p w14:paraId="7B25F17E" w14:textId="77777777" w:rsidR="00222EB5" w:rsidRPr="00222EB5" w:rsidRDefault="00222EB5" w:rsidP="00222EB5">
      <w:pPr>
        <w:numPr>
          <w:ilvl w:val="0"/>
          <w:numId w:val="32"/>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The upper link length must remain short and compact to integrate effectively within the prosthetic socket structure.</w:t>
      </w:r>
    </w:p>
    <w:p w14:paraId="79AE6D40" w14:textId="77777777" w:rsidR="00222EB5" w:rsidRPr="00222EB5" w:rsidRDefault="00222EB5" w:rsidP="00222EB5">
      <w:pPr>
        <w:numPr>
          <w:ilvl w:val="0"/>
          <w:numId w:val="32"/>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Increasing L1 significantly would enlarge the mechanism and reduce comfort.</w:t>
      </w:r>
    </w:p>
    <w:p w14:paraId="33A22178" w14:textId="0C1E8329" w:rsidR="00222EB5" w:rsidRPr="00222EB5" w:rsidRDefault="00222EB5" w:rsidP="00222EB5">
      <w:pPr>
        <w:numPr>
          <w:ilvl w:val="0"/>
          <w:numId w:val="32"/>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A shorter link stabilizes the instantaneous center of rotation (ICR) closer to the anatomical knee, improving natural feel and control.</w:t>
      </w:r>
    </w:p>
    <w:p w14:paraId="6DEABDC0" w14:textId="77777777" w:rsidR="00222EB5" w:rsidRPr="00222EB5" w:rsidRDefault="00222EB5" w:rsidP="00222EB5">
      <w:pPr>
        <w:spacing w:before="100" w:beforeAutospacing="1" w:after="100" w:afterAutospacing="1" w:line="240" w:lineRule="auto"/>
        <w:rPr>
          <w:rFonts w:eastAsia="Times New Roman"/>
          <w:kern w:val="0"/>
          <w:sz w:val="24"/>
          <w:szCs w:val="24"/>
          <w:lang w:eastAsia="en-IN"/>
          <w14:ligatures w14:val="none"/>
        </w:rPr>
      </w:pPr>
      <w:r w:rsidRPr="00222EB5">
        <w:rPr>
          <w:rFonts w:ascii="Segoe UI Symbol" w:eastAsia="Times New Roman" w:hAnsi="Segoe UI Symbol" w:cs="Segoe UI Symbol"/>
          <w:kern w:val="0"/>
          <w:sz w:val="24"/>
          <w:szCs w:val="24"/>
          <w:lang w:eastAsia="en-IN"/>
          <w14:ligatures w14:val="none"/>
        </w:rPr>
        <w:t>➡</w:t>
      </w:r>
      <w:r w:rsidRPr="00222EB5">
        <w:rPr>
          <w:rFonts w:eastAsia="Times New Roman"/>
          <w:kern w:val="0"/>
          <w:sz w:val="24"/>
          <w:szCs w:val="24"/>
          <w:lang w:eastAsia="en-IN"/>
          <w14:ligatures w14:val="none"/>
        </w:rPr>
        <w:t xml:space="preserve"> </w:t>
      </w:r>
      <w:r w:rsidRPr="00222EB5">
        <w:rPr>
          <w:rFonts w:eastAsia="Times New Roman"/>
          <w:i/>
          <w:iCs/>
          <w:kern w:val="0"/>
          <w:sz w:val="24"/>
          <w:szCs w:val="24"/>
          <w:lang w:eastAsia="en-IN"/>
          <w14:ligatures w14:val="none"/>
        </w:rPr>
        <w:t>Reason:</w:t>
      </w:r>
      <w:r w:rsidRPr="00222EB5">
        <w:rPr>
          <w:rFonts w:eastAsia="Times New Roman"/>
          <w:kern w:val="0"/>
          <w:sz w:val="24"/>
          <w:szCs w:val="24"/>
          <w:lang w:eastAsia="en-IN"/>
          <w14:ligatures w14:val="none"/>
        </w:rPr>
        <w:t xml:space="preserve"> Enables compact mounting and reduces mechanical protrusion, improving patient comfort and alignment accuracy.</w:t>
      </w:r>
    </w:p>
    <w:p w14:paraId="48768F5A" w14:textId="33711E5D" w:rsidR="00222EB5" w:rsidRPr="00222EB5" w:rsidRDefault="00222EB5" w:rsidP="00222EB5">
      <w:pPr>
        <w:spacing w:before="100" w:beforeAutospacing="1" w:after="100" w:afterAutospacing="1" w:line="240" w:lineRule="auto"/>
        <w:outlineLvl w:val="3"/>
        <w:rPr>
          <w:rFonts w:eastAsia="Times New Roman"/>
          <w:kern w:val="0"/>
          <w:sz w:val="24"/>
          <w:szCs w:val="24"/>
          <w:lang w:eastAsia="en-IN"/>
          <w14:ligatures w14:val="none"/>
        </w:rPr>
      </w:pPr>
      <w:r w:rsidRPr="00222EB5">
        <w:rPr>
          <w:rFonts w:eastAsia="Times New Roman"/>
          <w:b/>
          <w:bCs/>
          <w:kern w:val="0"/>
          <w:sz w:val="24"/>
          <w:szCs w:val="24"/>
          <w:lang w:eastAsia="en-IN"/>
          <w14:ligatures w14:val="none"/>
        </w:rPr>
        <w:t xml:space="preserve">2. </w:t>
      </w:r>
      <w:r w:rsidRPr="00222EB5">
        <w:rPr>
          <w:rFonts w:eastAsia="Times New Roman"/>
          <w:kern w:val="0"/>
          <w:sz w:val="24"/>
          <w:szCs w:val="24"/>
          <w:lang w:eastAsia="en-IN"/>
          <w14:ligatures w14:val="none"/>
        </w:rPr>
        <w:t>L2 &amp; L4 = 10 cm and 8 cm (Cruciate Crossing Links)</w:t>
      </w:r>
    </w:p>
    <w:p w14:paraId="0766578D" w14:textId="77777777" w:rsidR="00222EB5" w:rsidRPr="00222EB5" w:rsidRDefault="00222EB5" w:rsidP="00222EB5">
      <w:pPr>
        <w:numPr>
          <w:ilvl w:val="0"/>
          <w:numId w:val="33"/>
        </w:numPr>
        <w:spacing w:before="100" w:beforeAutospacing="1" w:after="100" w:afterAutospacing="1" w:line="240" w:lineRule="auto"/>
        <w:jc w:val="both"/>
        <w:rPr>
          <w:rFonts w:eastAsia="Times New Roman"/>
          <w:kern w:val="0"/>
          <w:sz w:val="24"/>
          <w:szCs w:val="24"/>
          <w:lang w:eastAsia="en-IN"/>
          <w14:ligatures w14:val="none"/>
        </w:rPr>
      </w:pPr>
      <w:r w:rsidRPr="00222EB5">
        <w:rPr>
          <w:rFonts w:eastAsia="Times New Roman"/>
          <w:kern w:val="0"/>
          <w:sz w:val="24"/>
          <w:szCs w:val="24"/>
          <w:lang w:eastAsia="en-IN"/>
          <w14:ligatures w14:val="none"/>
        </w:rPr>
        <w:t xml:space="preserve">These two links </w:t>
      </w:r>
      <w:proofErr w:type="gramStart"/>
      <w:r w:rsidRPr="00222EB5">
        <w:rPr>
          <w:rFonts w:eastAsia="Times New Roman"/>
          <w:kern w:val="0"/>
          <w:sz w:val="24"/>
          <w:szCs w:val="24"/>
          <w:lang w:eastAsia="en-IN"/>
          <w14:ligatures w14:val="none"/>
        </w:rPr>
        <w:t>cross</w:t>
      </w:r>
      <w:proofErr w:type="gramEnd"/>
      <w:r w:rsidRPr="00222EB5">
        <w:rPr>
          <w:rFonts w:eastAsia="Times New Roman"/>
          <w:kern w:val="0"/>
          <w:sz w:val="24"/>
          <w:szCs w:val="24"/>
          <w:lang w:eastAsia="en-IN"/>
          <w14:ligatures w14:val="none"/>
        </w:rPr>
        <w:t xml:space="preserve"> in a manner analogous to the Anterior Cruciate Ligament (ACL) and Posterior Cruciate Ligament (PCL) arrangement in the human knee.</w:t>
      </w:r>
    </w:p>
    <w:p w14:paraId="7C396641" w14:textId="4FF1EBDE" w:rsidR="00222EB5" w:rsidRPr="00222EB5" w:rsidRDefault="00222EB5" w:rsidP="00222EB5">
      <w:pPr>
        <w:numPr>
          <w:ilvl w:val="0"/>
          <w:numId w:val="33"/>
        </w:numPr>
        <w:spacing w:before="100" w:beforeAutospacing="1" w:after="100" w:afterAutospacing="1" w:line="240" w:lineRule="auto"/>
        <w:jc w:val="both"/>
        <w:rPr>
          <w:rFonts w:eastAsia="Times New Roman"/>
          <w:kern w:val="0"/>
          <w:sz w:val="24"/>
          <w:szCs w:val="24"/>
          <w:lang w:eastAsia="en-IN"/>
          <w14:ligatures w14:val="none"/>
        </w:rPr>
      </w:pPr>
      <w:r w:rsidRPr="00222EB5">
        <w:rPr>
          <w:rFonts w:eastAsia="Times New Roman"/>
          <w:kern w:val="0"/>
          <w:sz w:val="24"/>
          <w:szCs w:val="24"/>
          <w:lang w:eastAsia="en-IN"/>
          <w14:ligatures w14:val="none"/>
        </w:rPr>
        <w:t>Their crossing controls the migration of the Instant Center of Rotation (ICR) along a path that enhances stance stability.</w:t>
      </w:r>
    </w:p>
    <w:p w14:paraId="4114C7FF" w14:textId="77777777" w:rsidR="00222EB5" w:rsidRPr="00222EB5" w:rsidRDefault="00222EB5" w:rsidP="00222EB5">
      <w:pPr>
        <w:numPr>
          <w:ilvl w:val="0"/>
          <w:numId w:val="33"/>
        </w:numPr>
        <w:spacing w:before="100" w:beforeAutospacing="1" w:after="100" w:afterAutospacing="1" w:line="240" w:lineRule="auto"/>
        <w:jc w:val="both"/>
        <w:rPr>
          <w:rFonts w:eastAsia="Times New Roman"/>
          <w:kern w:val="0"/>
          <w:sz w:val="24"/>
          <w:szCs w:val="24"/>
          <w:lang w:eastAsia="en-IN"/>
          <w14:ligatures w14:val="none"/>
        </w:rPr>
      </w:pPr>
      <w:r w:rsidRPr="00222EB5">
        <w:rPr>
          <w:rFonts w:eastAsia="Times New Roman"/>
          <w:kern w:val="0"/>
          <w:sz w:val="24"/>
          <w:szCs w:val="24"/>
          <w:lang w:eastAsia="en-IN"/>
          <w14:ligatures w14:val="none"/>
        </w:rPr>
        <w:t>Variation in lengths creates a dynamic ICR shift, providing locking stability during early stance and smooth unlocking during swing.</w:t>
      </w:r>
    </w:p>
    <w:p w14:paraId="55494931" w14:textId="2E32843D" w:rsidR="00222EB5" w:rsidRPr="00222EB5" w:rsidRDefault="00222EB5" w:rsidP="00222EB5">
      <w:pPr>
        <w:spacing w:before="100" w:beforeAutospacing="1" w:after="100" w:afterAutospacing="1" w:line="240" w:lineRule="auto"/>
        <w:rPr>
          <w:rFonts w:eastAsia="Times New Roman"/>
          <w:kern w:val="0"/>
          <w:sz w:val="24"/>
          <w:szCs w:val="24"/>
          <w:lang w:eastAsia="en-IN"/>
          <w14:ligatures w14:val="none"/>
        </w:rPr>
      </w:pPr>
      <w:r w:rsidRPr="00222EB5">
        <w:rPr>
          <w:rFonts w:ascii="Segoe UI Symbol" w:eastAsia="Times New Roman" w:hAnsi="Segoe UI Symbol" w:cs="Segoe UI Symbol"/>
          <w:kern w:val="0"/>
          <w:sz w:val="24"/>
          <w:szCs w:val="24"/>
          <w:lang w:eastAsia="en-IN"/>
          <w14:ligatures w14:val="none"/>
        </w:rPr>
        <w:t>➡</w:t>
      </w:r>
      <w:r w:rsidRPr="00222EB5">
        <w:rPr>
          <w:rFonts w:eastAsia="Times New Roman"/>
          <w:kern w:val="0"/>
          <w:sz w:val="24"/>
          <w:szCs w:val="24"/>
          <w:lang w:eastAsia="en-IN"/>
          <w14:ligatures w14:val="none"/>
        </w:rPr>
        <w:t xml:space="preserve"> </w:t>
      </w:r>
      <w:r w:rsidRPr="00222EB5">
        <w:rPr>
          <w:rFonts w:eastAsia="Times New Roman"/>
          <w:i/>
          <w:iCs/>
          <w:kern w:val="0"/>
          <w:sz w:val="24"/>
          <w:szCs w:val="24"/>
          <w:lang w:eastAsia="en-IN"/>
          <w14:ligatures w14:val="none"/>
        </w:rPr>
        <w:t>Reason:</w:t>
      </w:r>
      <w:r w:rsidRPr="00222EB5">
        <w:rPr>
          <w:rFonts w:eastAsia="Times New Roman"/>
          <w:kern w:val="0"/>
          <w:sz w:val="24"/>
          <w:szCs w:val="24"/>
          <w:lang w:eastAsia="en-IN"/>
          <w14:ligatures w14:val="none"/>
        </w:rPr>
        <w:t xml:space="preserve"> Provides stance-phase stability, prevents accidental knee buckling, and supports smooth transition to swing phase.</w:t>
      </w:r>
    </w:p>
    <w:p w14:paraId="7BDF8456" w14:textId="77777777" w:rsidR="00222EB5" w:rsidRPr="00222EB5" w:rsidRDefault="00222EB5" w:rsidP="00222EB5">
      <w:pPr>
        <w:spacing w:before="100" w:beforeAutospacing="1" w:after="100" w:afterAutospacing="1" w:line="240" w:lineRule="auto"/>
        <w:outlineLvl w:val="3"/>
        <w:rPr>
          <w:rFonts w:eastAsia="Times New Roman"/>
          <w:b/>
          <w:bCs/>
          <w:kern w:val="0"/>
          <w:sz w:val="24"/>
          <w:szCs w:val="24"/>
          <w:lang w:eastAsia="en-IN"/>
          <w14:ligatures w14:val="none"/>
        </w:rPr>
      </w:pPr>
      <w:r w:rsidRPr="00222EB5">
        <w:rPr>
          <w:rFonts w:eastAsia="Times New Roman"/>
          <w:b/>
          <w:bCs/>
          <w:kern w:val="0"/>
          <w:sz w:val="24"/>
          <w:szCs w:val="24"/>
          <w:lang w:eastAsia="en-IN"/>
          <w14:ligatures w14:val="none"/>
        </w:rPr>
        <w:t>3</w:t>
      </w:r>
      <w:r w:rsidRPr="00222EB5">
        <w:rPr>
          <w:rFonts w:eastAsia="Times New Roman"/>
          <w:kern w:val="0"/>
          <w:sz w:val="24"/>
          <w:szCs w:val="24"/>
          <w:lang w:eastAsia="en-IN"/>
          <w14:ligatures w14:val="none"/>
        </w:rPr>
        <w:t>. L3 = 12 cm (Coupler / Shin Link)</w:t>
      </w:r>
    </w:p>
    <w:p w14:paraId="48E4E395" w14:textId="2B7D8DD4" w:rsidR="00222EB5" w:rsidRPr="00222EB5" w:rsidRDefault="00222EB5" w:rsidP="00222EB5">
      <w:pPr>
        <w:numPr>
          <w:ilvl w:val="0"/>
          <w:numId w:val="34"/>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Represents the effective mechanical length from knee joint to lower segment attachment.</w:t>
      </w:r>
    </w:p>
    <w:p w14:paraId="0FFBAD37" w14:textId="4CE20D52" w:rsidR="00222EB5" w:rsidRPr="00222EB5" w:rsidRDefault="00222EB5" w:rsidP="00222EB5">
      <w:pPr>
        <w:numPr>
          <w:ilvl w:val="0"/>
          <w:numId w:val="34"/>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A longer coupler link improves leverage, reducing actuator torque (if used) or user effort in passive systems.</w:t>
      </w:r>
    </w:p>
    <w:p w14:paraId="4530C18A" w14:textId="26B52C51" w:rsidR="00222EB5" w:rsidRPr="00222EB5" w:rsidRDefault="00222EB5" w:rsidP="00222EB5">
      <w:pPr>
        <w:numPr>
          <w:ilvl w:val="0"/>
          <w:numId w:val="34"/>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Matches average tibial length ratios in proportion to thigh length for an average Indian male adult population.</w:t>
      </w:r>
    </w:p>
    <w:p w14:paraId="32C79DD4" w14:textId="77777777" w:rsidR="00222EB5" w:rsidRDefault="00222EB5" w:rsidP="00222EB5">
      <w:pPr>
        <w:spacing w:before="100" w:beforeAutospacing="1" w:after="100" w:afterAutospacing="1" w:line="240" w:lineRule="auto"/>
        <w:rPr>
          <w:rFonts w:eastAsia="Times New Roman"/>
          <w:kern w:val="0"/>
          <w:sz w:val="24"/>
          <w:szCs w:val="24"/>
          <w:lang w:eastAsia="en-IN"/>
          <w14:ligatures w14:val="none"/>
        </w:rPr>
      </w:pPr>
      <w:r w:rsidRPr="00222EB5">
        <w:rPr>
          <w:rFonts w:ascii="Segoe UI Symbol" w:eastAsia="Times New Roman" w:hAnsi="Segoe UI Symbol" w:cs="Segoe UI Symbol"/>
          <w:kern w:val="0"/>
          <w:sz w:val="24"/>
          <w:szCs w:val="24"/>
          <w:lang w:eastAsia="en-IN"/>
          <w14:ligatures w14:val="none"/>
        </w:rPr>
        <w:t>➡</w:t>
      </w:r>
      <w:r w:rsidRPr="00222EB5">
        <w:rPr>
          <w:rFonts w:eastAsia="Times New Roman"/>
          <w:kern w:val="0"/>
          <w:sz w:val="24"/>
          <w:szCs w:val="24"/>
          <w:lang w:eastAsia="en-IN"/>
          <w14:ligatures w14:val="none"/>
        </w:rPr>
        <w:t xml:space="preserve"> </w:t>
      </w:r>
      <w:r w:rsidRPr="00222EB5">
        <w:rPr>
          <w:rFonts w:eastAsia="Times New Roman"/>
          <w:i/>
          <w:iCs/>
          <w:kern w:val="0"/>
          <w:sz w:val="24"/>
          <w:szCs w:val="24"/>
          <w:lang w:eastAsia="en-IN"/>
          <w14:ligatures w14:val="none"/>
        </w:rPr>
        <w:t>Reason:</w:t>
      </w:r>
      <w:r w:rsidRPr="00222EB5">
        <w:rPr>
          <w:rFonts w:eastAsia="Times New Roman"/>
          <w:kern w:val="0"/>
          <w:sz w:val="24"/>
          <w:szCs w:val="24"/>
          <w:lang w:eastAsia="en-IN"/>
          <w14:ligatures w14:val="none"/>
        </w:rPr>
        <w:t xml:space="preserve"> Ensures natural stride length, foot clearance, and controlled swing motion.</w:t>
      </w:r>
    </w:p>
    <w:p w14:paraId="20424FE9" w14:textId="402A533A" w:rsidR="00222EB5" w:rsidRPr="00222EB5" w:rsidRDefault="00222EB5" w:rsidP="00222EB5">
      <w:pPr>
        <w:spacing w:before="100" w:beforeAutospacing="1" w:after="100" w:afterAutospacing="1" w:line="240" w:lineRule="auto"/>
        <w:rPr>
          <w:rFonts w:eastAsia="Times New Roman"/>
          <w:b/>
          <w:bCs/>
          <w:kern w:val="0"/>
          <w:sz w:val="36"/>
          <w:szCs w:val="36"/>
          <w:lang w:eastAsia="en-IN"/>
          <w14:ligatures w14:val="none"/>
        </w:rPr>
      </w:pPr>
      <w:r w:rsidRPr="00222EB5">
        <w:rPr>
          <w:rFonts w:eastAsia="Times New Roman"/>
          <w:b/>
          <w:bCs/>
          <w:noProof/>
          <w:kern w:val="0"/>
          <w:sz w:val="36"/>
          <w:szCs w:val="36"/>
          <w:lang w:eastAsia="en-IN"/>
          <w14:ligatures w14:val="none"/>
        </w:rPr>
        <w:lastRenderedPageBreak/>
        <w:drawing>
          <wp:anchor distT="0" distB="0" distL="114300" distR="114300" simplePos="0" relativeHeight="251687936" behindDoc="1" locked="0" layoutInCell="1" allowOverlap="1" wp14:anchorId="63957C35" wp14:editId="315EB5C2">
            <wp:simplePos x="0" y="0"/>
            <wp:positionH relativeFrom="column">
              <wp:posOffset>3713480</wp:posOffset>
            </wp:positionH>
            <wp:positionV relativeFrom="paragraph">
              <wp:posOffset>362585</wp:posOffset>
            </wp:positionV>
            <wp:extent cx="2840355" cy="2886075"/>
            <wp:effectExtent l="0" t="0" r="0" b="9525"/>
            <wp:wrapThrough wrapText="bothSides">
              <wp:wrapPolygon edited="0">
                <wp:start x="0" y="0"/>
                <wp:lineTo x="0" y="21529"/>
                <wp:lineTo x="21441" y="21529"/>
                <wp:lineTo x="21441" y="0"/>
                <wp:lineTo x="0" y="0"/>
              </wp:wrapPolygon>
            </wp:wrapThrough>
            <wp:docPr id="501089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40355" cy="2886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2EB5">
        <w:rPr>
          <w:rFonts w:eastAsia="Times New Roman"/>
          <w:b/>
          <w:bCs/>
          <w:kern w:val="0"/>
          <w:sz w:val="36"/>
          <w:szCs w:val="36"/>
          <w:lang w:eastAsia="en-IN"/>
          <w14:ligatures w14:val="none"/>
        </w:rPr>
        <w:t>Anthropometric &amp; Biomechanical Basis</w:t>
      </w:r>
    </w:p>
    <w:p w14:paraId="2B004E0D" w14:textId="49A0F92B" w:rsidR="00222EB5" w:rsidRPr="00222EB5" w:rsidRDefault="00222EB5" w:rsidP="00222EB5">
      <w:p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The selected parameters are aligned with:</w:t>
      </w:r>
    </w:p>
    <w:p w14:paraId="45BF093C" w14:textId="487BCF59" w:rsidR="00222EB5" w:rsidRPr="00222EB5" w:rsidRDefault="00222EB5" w:rsidP="00222EB5">
      <w:pPr>
        <w:numPr>
          <w:ilvl w:val="0"/>
          <w:numId w:val="35"/>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Human knee biomechanics where ligament crossing controls rotational stability.</w:t>
      </w:r>
    </w:p>
    <w:p w14:paraId="4CD22BB2" w14:textId="14856403" w:rsidR="00222EB5" w:rsidRPr="00222EB5" w:rsidRDefault="00222EB5" w:rsidP="00222EB5">
      <w:pPr>
        <w:numPr>
          <w:ilvl w:val="0"/>
          <w:numId w:val="35"/>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Average anthropometric datasets where thigh-to-shank length ratio ≈ 1:1.4–1.6.</w:t>
      </w:r>
    </w:p>
    <w:p w14:paraId="35E330E5" w14:textId="1EA00A22" w:rsidR="00222EB5" w:rsidRPr="00222EB5" w:rsidRDefault="00222EB5" w:rsidP="00222EB5">
      <w:pPr>
        <w:numPr>
          <w:ilvl w:val="0"/>
          <w:numId w:val="35"/>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Requirements for safe prosthetic design: high stability in stance and compact folding in swing.</w:t>
      </w:r>
    </w:p>
    <w:p w14:paraId="67D783E0" w14:textId="2B2B9E72" w:rsidR="00222EB5" w:rsidRPr="00222EB5" w:rsidRDefault="00222EB5" w:rsidP="00222EB5">
      <w:pPr>
        <w:spacing w:before="100" w:beforeAutospacing="1" w:after="100" w:afterAutospacing="1" w:line="240" w:lineRule="auto"/>
        <w:jc w:val="both"/>
        <w:rPr>
          <w:rFonts w:eastAsia="Times New Roman"/>
          <w:kern w:val="0"/>
          <w:sz w:val="24"/>
          <w:szCs w:val="24"/>
          <w:lang w:eastAsia="en-IN"/>
          <w14:ligatures w14:val="none"/>
        </w:rPr>
      </w:pPr>
      <w:r w:rsidRPr="00222EB5">
        <w:rPr>
          <w:rFonts w:eastAsia="Times New Roman"/>
          <w:i/>
          <w:iCs/>
          <w:kern w:val="0"/>
          <w:sz w:val="24"/>
          <w:szCs w:val="24"/>
          <w:lang w:eastAsia="en-IN"/>
          <w14:ligatures w14:val="none"/>
        </w:rPr>
        <w:t>Thus, the chosen dimensions enable a balance between compact structure, functional stability, and natural motion, making the design suitable for everyday walking including uneven terrain and stair climbing.</w:t>
      </w:r>
    </w:p>
    <w:p w14:paraId="7E99011D" w14:textId="1242E721" w:rsidR="00222EB5" w:rsidRDefault="00222EB5" w:rsidP="00222EB5">
      <w:pPr>
        <w:spacing w:before="100" w:beforeAutospacing="1" w:after="100" w:afterAutospacing="1" w:line="240" w:lineRule="auto"/>
        <w:outlineLvl w:val="1"/>
        <w:rPr>
          <w:rFonts w:eastAsia="Times New Roman"/>
          <w:b/>
          <w:bCs/>
          <w:kern w:val="0"/>
          <w:sz w:val="36"/>
          <w:szCs w:val="36"/>
          <w:lang w:eastAsia="en-IN"/>
          <w14:ligatures w14:val="none"/>
        </w:rPr>
      </w:pPr>
    </w:p>
    <w:p w14:paraId="272E4FD3" w14:textId="77777777" w:rsidR="00222EB5" w:rsidRDefault="00222EB5" w:rsidP="00222EB5">
      <w:pPr>
        <w:spacing w:before="100" w:beforeAutospacing="1" w:after="100" w:afterAutospacing="1" w:line="240" w:lineRule="auto"/>
        <w:outlineLvl w:val="1"/>
        <w:rPr>
          <w:rFonts w:eastAsia="Times New Roman"/>
          <w:b/>
          <w:bCs/>
          <w:kern w:val="0"/>
          <w:sz w:val="36"/>
          <w:szCs w:val="36"/>
          <w:lang w:eastAsia="en-IN"/>
          <w14:ligatures w14:val="none"/>
        </w:rPr>
      </w:pPr>
    </w:p>
    <w:p w14:paraId="438C5DF1" w14:textId="4ECC9F42" w:rsidR="00222EB5" w:rsidRPr="00222EB5" w:rsidRDefault="00222EB5" w:rsidP="00222EB5">
      <w:pPr>
        <w:spacing w:before="100" w:beforeAutospacing="1" w:after="100" w:afterAutospacing="1" w:line="240" w:lineRule="auto"/>
        <w:outlineLvl w:val="1"/>
        <w:rPr>
          <w:rFonts w:eastAsia="Times New Roman"/>
          <w:b/>
          <w:bCs/>
          <w:kern w:val="0"/>
          <w:sz w:val="36"/>
          <w:szCs w:val="36"/>
          <w:lang w:eastAsia="en-IN"/>
          <w14:ligatures w14:val="none"/>
        </w:rPr>
      </w:pPr>
      <w:r w:rsidRPr="00222EB5">
        <w:rPr>
          <w:rFonts w:eastAsia="Times New Roman"/>
          <w:b/>
          <w:bCs/>
          <w:kern w:val="0"/>
          <w:sz w:val="36"/>
          <w:szCs w:val="36"/>
          <w:lang w:eastAsia="en-IN"/>
          <w14:ligatures w14:val="none"/>
        </w:rPr>
        <w:t>Key Performance Objectives Supported by Dimensions</w:t>
      </w:r>
    </w:p>
    <w:tbl>
      <w:tblPr>
        <w:tblW w:w="102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5"/>
        <w:gridCol w:w="6201"/>
      </w:tblGrid>
      <w:tr w:rsidR="00222EB5" w:rsidRPr="00222EB5" w14:paraId="59D19978" w14:textId="77777777" w:rsidTr="00222EB5">
        <w:trPr>
          <w:trHeight w:val="286"/>
          <w:tblHeader/>
          <w:tblCellSpacing w:w="15" w:type="dxa"/>
        </w:trPr>
        <w:tc>
          <w:tcPr>
            <w:tcW w:w="0" w:type="auto"/>
            <w:vAlign w:val="center"/>
            <w:hideMark/>
          </w:tcPr>
          <w:p w14:paraId="7AFCB419" w14:textId="77777777" w:rsidR="00222EB5" w:rsidRPr="00222EB5" w:rsidRDefault="00222EB5" w:rsidP="00222EB5">
            <w:pPr>
              <w:spacing w:after="0" w:line="240" w:lineRule="auto"/>
              <w:jc w:val="center"/>
              <w:rPr>
                <w:rFonts w:eastAsia="Times New Roman"/>
                <w:b/>
                <w:bCs/>
                <w:kern w:val="0"/>
                <w:sz w:val="24"/>
                <w:szCs w:val="24"/>
                <w:lang w:eastAsia="en-IN"/>
                <w14:ligatures w14:val="none"/>
              </w:rPr>
            </w:pPr>
            <w:r w:rsidRPr="00222EB5">
              <w:rPr>
                <w:rFonts w:eastAsia="Times New Roman"/>
                <w:b/>
                <w:bCs/>
                <w:kern w:val="0"/>
                <w:sz w:val="24"/>
                <w:szCs w:val="24"/>
                <w:lang w:eastAsia="en-IN"/>
                <w14:ligatures w14:val="none"/>
              </w:rPr>
              <w:t>Requirement</w:t>
            </w:r>
          </w:p>
        </w:tc>
        <w:tc>
          <w:tcPr>
            <w:tcW w:w="0" w:type="auto"/>
            <w:vAlign w:val="center"/>
            <w:hideMark/>
          </w:tcPr>
          <w:p w14:paraId="4B962336" w14:textId="77777777" w:rsidR="00222EB5" w:rsidRPr="00222EB5" w:rsidRDefault="00222EB5" w:rsidP="00222EB5">
            <w:pPr>
              <w:spacing w:after="0" w:line="240" w:lineRule="auto"/>
              <w:jc w:val="center"/>
              <w:rPr>
                <w:rFonts w:eastAsia="Times New Roman"/>
                <w:b/>
                <w:bCs/>
                <w:kern w:val="0"/>
                <w:sz w:val="24"/>
                <w:szCs w:val="24"/>
                <w:lang w:eastAsia="en-IN"/>
                <w14:ligatures w14:val="none"/>
              </w:rPr>
            </w:pPr>
            <w:r w:rsidRPr="00222EB5">
              <w:rPr>
                <w:rFonts w:eastAsia="Times New Roman"/>
                <w:b/>
                <w:bCs/>
                <w:kern w:val="0"/>
                <w:sz w:val="24"/>
                <w:szCs w:val="24"/>
                <w:lang w:eastAsia="en-IN"/>
                <w14:ligatures w14:val="none"/>
              </w:rPr>
              <w:t>Contribution of Link Dimensions</w:t>
            </w:r>
          </w:p>
        </w:tc>
      </w:tr>
      <w:tr w:rsidR="00222EB5" w:rsidRPr="00222EB5" w14:paraId="23B14556" w14:textId="77777777" w:rsidTr="00222EB5">
        <w:trPr>
          <w:trHeight w:val="302"/>
          <w:tblCellSpacing w:w="15" w:type="dxa"/>
        </w:trPr>
        <w:tc>
          <w:tcPr>
            <w:tcW w:w="0" w:type="auto"/>
            <w:vAlign w:val="center"/>
            <w:hideMark/>
          </w:tcPr>
          <w:p w14:paraId="58F97C0A" w14:textId="77777777" w:rsidR="00222EB5" w:rsidRPr="00222EB5" w:rsidRDefault="00222EB5" w:rsidP="00222EB5">
            <w:pPr>
              <w:spacing w:after="0" w:line="240" w:lineRule="auto"/>
              <w:jc w:val="center"/>
              <w:rPr>
                <w:rFonts w:eastAsia="Times New Roman"/>
                <w:kern w:val="0"/>
                <w:sz w:val="24"/>
                <w:szCs w:val="24"/>
                <w:lang w:eastAsia="en-IN"/>
                <w14:ligatures w14:val="none"/>
              </w:rPr>
            </w:pPr>
            <w:r w:rsidRPr="00222EB5">
              <w:rPr>
                <w:rFonts w:eastAsia="Times New Roman"/>
                <w:kern w:val="0"/>
                <w:sz w:val="24"/>
                <w:szCs w:val="24"/>
                <w:lang w:eastAsia="en-IN"/>
                <w14:ligatures w14:val="none"/>
              </w:rPr>
              <w:t>Stability during stance</w:t>
            </w:r>
          </w:p>
        </w:tc>
        <w:tc>
          <w:tcPr>
            <w:tcW w:w="0" w:type="auto"/>
            <w:vAlign w:val="center"/>
            <w:hideMark/>
          </w:tcPr>
          <w:p w14:paraId="7618779A" w14:textId="77777777" w:rsidR="00222EB5" w:rsidRPr="00222EB5" w:rsidRDefault="00222EB5" w:rsidP="00222EB5">
            <w:pPr>
              <w:spacing w:after="0" w:line="240" w:lineRule="auto"/>
              <w:jc w:val="center"/>
              <w:rPr>
                <w:rFonts w:eastAsia="Times New Roman"/>
                <w:kern w:val="0"/>
                <w:sz w:val="24"/>
                <w:szCs w:val="24"/>
                <w:lang w:eastAsia="en-IN"/>
                <w14:ligatures w14:val="none"/>
              </w:rPr>
            </w:pPr>
            <w:r w:rsidRPr="00222EB5">
              <w:rPr>
                <w:rFonts w:eastAsia="Times New Roman"/>
                <w:kern w:val="0"/>
                <w:sz w:val="24"/>
                <w:szCs w:val="24"/>
                <w:lang w:eastAsia="en-IN"/>
                <w14:ligatures w14:val="none"/>
              </w:rPr>
              <w:t>Controlled ICR migration via L2–L4 cruciate geometry</w:t>
            </w:r>
          </w:p>
        </w:tc>
      </w:tr>
      <w:tr w:rsidR="00222EB5" w:rsidRPr="00222EB5" w14:paraId="62BE6CC7" w14:textId="77777777" w:rsidTr="00222EB5">
        <w:trPr>
          <w:trHeight w:val="286"/>
          <w:tblCellSpacing w:w="15" w:type="dxa"/>
        </w:trPr>
        <w:tc>
          <w:tcPr>
            <w:tcW w:w="0" w:type="auto"/>
            <w:vAlign w:val="center"/>
            <w:hideMark/>
          </w:tcPr>
          <w:p w14:paraId="62BDA76B" w14:textId="77777777" w:rsidR="00222EB5" w:rsidRPr="00222EB5" w:rsidRDefault="00222EB5" w:rsidP="00222EB5">
            <w:pPr>
              <w:spacing w:after="0" w:line="240" w:lineRule="auto"/>
              <w:jc w:val="center"/>
              <w:rPr>
                <w:rFonts w:eastAsia="Times New Roman"/>
                <w:kern w:val="0"/>
                <w:sz w:val="24"/>
                <w:szCs w:val="24"/>
                <w:lang w:eastAsia="en-IN"/>
                <w14:ligatures w14:val="none"/>
              </w:rPr>
            </w:pPr>
            <w:r w:rsidRPr="00222EB5">
              <w:rPr>
                <w:rFonts w:eastAsia="Times New Roman"/>
                <w:kern w:val="0"/>
                <w:sz w:val="24"/>
                <w:szCs w:val="24"/>
                <w:lang w:eastAsia="en-IN"/>
                <w14:ligatures w14:val="none"/>
              </w:rPr>
              <w:t>Natural gait and swing clearance</w:t>
            </w:r>
          </w:p>
        </w:tc>
        <w:tc>
          <w:tcPr>
            <w:tcW w:w="0" w:type="auto"/>
            <w:vAlign w:val="center"/>
            <w:hideMark/>
          </w:tcPr>
          <w:p w14:paraId="20CC9009" w14:textId="77777777" w:rsidR="00222EB5" w:rsidRPr="00222EB5" w:rsidRDefault="00222EB5" w:rsidP="00222EB5">
            <w:pPr>
              <w:spacing w:after="0" w:line="240" w:lineRule="auto"/>
              <w:jc w:val="center"/>
              <w:rPr>
                <w:rFonts w:eastAsia="Times New Roman"/>
                <w:kern w:val="0"/>
                <w:sz w:val="24"/>
                <w:szCs w:val="24"/>
                <w:lang w:eastAsia="en-IN"/>
                <w14:ligatures w14:val="none"/>
              </w:rPr>
            </w:pPr>
            <w:r w:rsidRPr="00222EB5">
              <w:rPr>
                <w:rFonts w:eastAsia="Times New Roman"/>
                <w:kern w:val="0"/>
                <w:sz w:val="24"/>
                <w:szCs w:val="24"/>
                <w:lang w:eastAsia="en-IN"/>
                <w14:ligatures w14:val="none"/>
              </w:rPr>
              <w:t>Extended coupler L3 enables natural leg trajectory</w:t>
            </w:r>
          </w:p>
        </w:tc>
      </w:tr>
      <w:tr w:rsidR="00222EB5" w:rsidRPr="00222EB5" w14:paraId="23924EBA" w14:textId="77777777" w:rsidTr="00222EB5">
        <w:trPr>
          <w:trHeight w:val="302"/>
          <w:tblCellSpacing w:w="15" w:type="dxa"/>
        </w:trPr>
        <w:tc>
          <w:tcPr>
            <w:tcW w:w="0" w:type="auto"/>
            <w:vAlign w:val="center"/>
            <w:hideMark/>
          </w:tcPr>
          <w:p w14:paraId="3E600162" w14:textId="77777777" w:rsidR="00222EB5" w:rsidRPr="00222EB5" w:rsidRDefault="00222EB5" w:rsidP="00222EB5">
            <w:pPr>
              <w:spacing w:after="0" w:line="240" w:lineRule="auto"/>
              <w:jc w:val="center"/>
              <w:rPr>
                <w:rFonts w:eastAsia="Times New Roman"/>
                <w:kern w:val="0"/>
                <w:sz w:val="24"/>
                <w:szCs w:val="24"/>
                <w:lang w:eastAsia="en-IN"/>
                <w14:ligatures w14:val="none"/>
              </w:rPr>
            </w:pPr>
            <w:r w:rsidRPr="00222EB5">
              <w:rPr>
                <w:rFonts w:eastAsia="Times New Roman"/>
                <w:kern w:val="0"/>
                <w:sz w:val="24"/>
                <w:szCs w:val="24"/>
                <w:lang w:eastAsia="en-IN"/>
                <w14:ligatures w14:val="none"/>
              </w:rPr>
              <w:t>Comfortable integration with socket</w:t>
            </w:r>
          </w:p>
        </w:tc>
        <w:tc>
          <w:tcPr>
            <w:tcW w:w="0" w:type="auto"/>
            <w:vAlign w:val="center"/>
            <w:hideMark/>
          </w:tcPr>
          <w:p w14:paraId="0421E672" w14:textId="77777777" w:rsidR="00222EB5" w:rsidRPr="00222EB5" w:rsidRDefault="00222EB5" w:rsidP="00222EB5">
            <w:pPr>
              <w:spacing w:after="0" w:line="240" w:lineRule="auto"/>
              <w:jc w:val="center"/>
              <w:rPr>
                <w:rFonts w:eastAsia="Times New Roman"/>
                <w:kern w:val="0"/>
                <w:sz w:val="24"/>
                <w:szCs w:val="24"/>
                <w:lang w:eastAsia="en-IN"/>
                <w14:ligatures w14:val="none"/>
              </w:rPr>
            </w:pPr>
            <w:r w:rsidRPr="00222EB5">
              <w:rPr>
                <w:rFonts w:eastAsia="Times New Roman"/>
                <w:kern w:val="0"/>
                <w:sz w:val="24"/>
                <w:szCs w:val="24"/>
                <w:lang w:eastAsia="en-IN"/>
                <w14:ligatures w14:val="none"/>
              </w:rPr>
              <w:t>Compact L1 reduces mechanical footprint</w:t>
            </w:r>
          </w:p>
        </w:tc>
      </w:tr>
      <w:tr w:rsidR="00222EB5" w:rsidRPr="00222EB5" w14:paraId="4258E7F4" w14:textId="77777777" w:rsidTr="00222EB5">
        <w:trPr>
          <w:trHeight w:val="286"/>
          <w:tblCellSpacing w:w="15" w:type="dxa"/>
        </w:trPr>
        <w:tc>
          <w:tcPr>
            <w:tcW w:w="0" w:type="auto"/>
            <w:vAlign w:val="center"/>
            <w:hideMark/>
          </w:tcPr>
          <w:p w14:paraId="3EE2E899" w14:textId="77777777" w:rsidR="00222EB5" w:rsidRPr="00222EB5" w:rsidRDefault="00222EB5" w:rsidP="00222EB5">
            <w:pPr>
              <w:spacing w:after="0" w:line="240" w:lineRule="auto"/>
              <w:jc w:val="center"/>
              <w:rPr>
                <w:rFonts w:eastAsia="Times New Roman"/>
                <w:kern w:val="0"/>
                <w:sz w:val="24"/>
                <w:szCs w:val="24"/>
                <w:lang w:eastAsia="en-IN"/>
                <w14:ligatures w14:val="none"/>
              </w:rPr>
            </w:pPr>
            <w:r w:rsidRPr="00222EB5">
              <w:rPr>
                <w:rFonts w:eastAsia="Times New Roman"/>
                <w:kern w:val="0"/>
                <w:sz w:val="24"/>
                <w:szCs w:val="24"/>
                <w:lang w:eastAsia="en-IN"/>
                <w14:ligatures w14:val="none"/>
              </w:rPr>
              <w:t>Efficient energy transfer</w:t>
            </w:r>
          </w:p>
        </w:tc>
        <w:tc>
          <w:tcPr>
            <w:tcW w:w="0" w:type="auto"/>
            <w:vAlign w:val="center"/>
            <w:hideMark/>
          </w:tcPr>
          <w:p w14:paraId="220203CF" w14:textId="77777777" w:rsidR="00222EB5" w:rsidRPr="00222EB5" w:rsidRDefault="00222EB5" w:rsidP="00222EB5">
            <w:pPr>
              <w:spacing w:after="0" w:line="240" w:lineRule="auto"/>
              <w:jc w:val="center"/>
              <w:rPr>
                <w:rFonts w:eastAsia="Times New Roman"/>
                <w:kern w:val="0"/>
                <w:sz w:val="24"/>
                <w:szCs w:val="24"/>
                <w:lang w:eastAsia="en-IN"/>
                <w14:ligatures w14:val="none"/>
              </w:rPr>
            </w:pPr>
            <w:r w:rsidRPr="00222EB5">
              <w:rPr>
                <w:rFonts w:eastAsia="Times New Roman"/>
                <w:kern w:val="0"/>
                <w:sz w:val="24"/>
                <w:szCs w:val="24"/>
                <w:lang w:eastAsia="en-IN"/>
                <w14:ligatures w14:val="none"/>
              </w:rPr>
              <w:t>Proper length ratios reduce torque load</w:t>
            </w:r>
          </w:p>
        </w:tc>
      </w:tr>
    </w:tbl>
    <w:p w14:paraId="6F868731" w14:textId="77777777" w:rsidR="00606603" w:rsidRDefault="00606603" w:rsidP="00F505CE">
      <w:pPr>
        <w:spacing w:before="100" w:beforeAutospacing="1" w:after="100" w:afterAutospacing="1" w:line="240" w:lineRule="auto"/>
        <w:rPr>
          <w:rFonts w:eastAsia="Times New Roman"/>
          <w:kern w:val="0"/>
          <w:sz w:val="24"/>
          <w:szCs w:val="24"/>
          <w:lang w:eastAsia="en-IN"/>
          <w14:ligatures w14:val="none"/>
        </w:rPr>
      </w:pPr>
    </w:p>
    <w:p w14:paraId="315F980F" w14:textId="77777777" w:rsidR="00222EB5" w:rsidRPr="00222EB5" w:rsidRDefault="00222EB5" w:rsidP="00222EB5">
      <w:pPr>
        <w:spacing w:before="100" w:beforeAutospacing="1" w:after="100" w:afterAutospacing="1" w:line="240" w:lineRule="auto"/>
        <w:rPr>
          <w:rFonts w:eastAsia="Times New Roman"/>
          <w:b/>
          <w:bCs/>
          <w:kern w:val="0"/>
          <w:sz w:val="24"/>
          <w:szCs w:val="24"/>
          <w:lang w:eastAsia="en-IN"/>
          <w14:ligatures w14:val="none"/>
        </w:rPr>
      </w:pPr>
      <w:r w:rsidRPr="00222EB5">
        <w:rPr>
          <w:rFonts w:eastAsia="Times New Roman"/>
          <w:b/>
          <w:bCs/>
          <w:kern w:val="0"/>
          <w:sz w:val="36"/>
          <w:szCs w:val="36"/>
          <w:lang w:eastAsia="en-IN"/>
          <w14:ligatures w14:val="none"/>
        </w:rPr>
        <w:t>Dynamic Simulation of the Knee Mechanism</w:t>
      </w:r>
    </w:p>
    <w:p w14:paraId="3B5947D9" w14:textId="77777777" w:rsidR="00222EB5" w:rsidRPr="00222EB5" w:rsidRDefault="00222EB5" w:rsidP="00222EB5">
      <w:p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kern w:val="0"/>
          <w:sz w:val="24"/>
          <w:szCs w:val="24"/>
          <w:lang w:eastAsia="en-IN"/>
          <w14:ligatures w14:val="none"/>
        </w:rPr>
        <w:t>This section describes a complete, practical approach to dynamic simulation of the polycentric four-bar knee mechanism for prosthetic design. It covers (1) selection of a realistic flexion input profile, (2) computation of joint angles through the motion, (3) extraction of the instantaneous centre of rotation (ICR) trajectory (centrode), and (4) transformation of the shin segment to compute the heel path. Each subsection explains the engineering rationale, the mathematical/algorithmic steps, and the recommended MATLAB workflow for implementation and visualization.</w:t>
      </w:r>
    </w:p>
    <w:p w14:paraId="69E1321D" w14:textId="77777777" w:rsidR="000D4B59" w:rsidRDefault="000D4B59" w:rsidP="00222EB5">
      <w:pPr>
        <w:spacing w:before="100" w:beforeAutospacing="1" w:after="100" w:afterAutospacing="1" w:line="240" w:lineRule="auto"/>
        <w:rPr>
          <w:rFonts w:eastAsia="Times New Roman"/>
          <w:b/>
          <w:bCs/>
          <w:kern w:val="0"/>
          <w:sz w:val="36"/>
          <w:szCs w:val="36"/>
          <w:lang w:eastAsia="en-IN"/>
          <w14:ligatures w14:val="none"/>
        </w:rPr>
      </w:pPr>
    </w:p>
    <w:p w14:paraId="1EDC2893" w14:textId="494EAA1F" w:rsidR="00222EB5" w:rsidRPr="00222EB5" w:rsidRDefault="00222EB5" w:rsidP="00222EB5">
      <w:pPr>
        <w:spacing w:before="100" w:beforeAutospacing="1" w:after="100" w:afterAutospacing="1" w:line="240" w:lineRule="auto"/>
        <w:rPr>
          <w:rFonts w:eastAsia="Times New Roman"/>
          <w:b/>
          <w:bCs/>
          <w:kern w:val="0"/>
          <w:sz w:val="36"/>
          <w:szCs w:val="36"/>
          <w:lang w:eastAsia="en-IN"/>
          <w14:ligatures w14:val="none"/>
        </w:rPr>
      </w:pPr>
      <w:r w:rsidRPr="00222EB5">
        <w:rPr>
          <w:rFonts w:eastAsia="Times New Roman"/>
          <w:b/>
          <w:bCs/>
          <w:kern w:val="0"/>
          <w:sz w:val="36"/>
          <w:szCs w:val="36"/>
          <w:lang w:eastAsia="en-IN"/>
          <w14:ligatures w14:val="none"/>
        </w:rPr>
        <w:t>Flexion input profile (definition &amp; selection)</w:t>
      </w:r>
    </w:p>
    <w:p w14:paraId="7F0D517C" w14:textId="77777777" w:rsidR="00222EB5" w:rsidRPr="00222EB5" w:rsidRDefault="00222EB5" w:rsidP="00222EB5">
      <w:p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b/>
          <w:bCs/>
          <w:kern w:val="0"/>
          <w:sz w:val="24"/>
          <w:szCs w:val="24"/>
          <w:lang w:eastAsia="en-IN"/>
          <w14:ligatures w14:val="none"/>
        </w:rPr>
        <w:t>Engineering context.</w:t>
      </w:r>
      <w:r w:rsidRPr="00222EB5">
        <w:rPr>
          <w:rFonts w:eastAsia="Times New Roman"/>
          <w:kern w:val="0"/>
          <w:sz w:val="24"/>
          <w:szCs w:val="24"/>
          <w:lang w:eastAsia="en-IN"/>
          <w14:ligatures w14:val="none"/>
        </w:rPr>
        <w:br/>
        <w:t>The flexion input profile prescribes how the proximal input link (crank) angle varies with time to emulate realistic knee motion during activities (normal walking, stair negotiation, sitting). Choice of input law strongly affects velocity and acceleration peaks and therefore influences required damping, actuator sizing, and comfort.</w:t>
      </w:r>
    </w:p>
    <w:p w14:paraId="32242228" w14:textId="77777777" w:rsidR="000D4B59" w:rsidRDefault="000D4B59" w:rsidP="00222EB5">
      <w:pPr>
        <w:spacing w:before="100" w:beforeAutospacing="1" w:after="100" w:afterAutospacing="1" w:line="240" w:lineRule="auto"/>
        <w:rPr>
          <w:rFonts w:eastAsia="Times New Roman"/>
          <w:b/>
          <w:bCs/>
          <w:kern w:val="0"/>
          <w:sz w:val="36"/>
          <w:szCs w:val="36"/>
          <w:lang w:eastAsia="en-IN"/>
          <w14:ligatures w14:val="none"/>
        </w:rPr>
      </w:pPr>
    </w:p>
    <w:p w14:paraId="3CFC0A31" w14:textId="7F4C6DFB" w:rsidR="00222EB5" w:rsidRPr="00222EB5" w:rsidRDefault="00222EB5" w:rsidP="00222EB5">
      <w:pPr>
        <w:spacing w:before="100" w:beforeAutospacing="1" w:after="100" w:afterAutospacing="1" w:line="240" w:lineRule="auto"/>
        <w:rPr>
          <w:rFonts w:eastAsia="Times New Roman"/>
          <w:b/>
          <w:bCs/>
          <w:kern w:val="0"/>
          <w:sz w:val="36"/>
          <w:szCs w:val="36"/>
          <w:lang w:eastAsia="en-IN"/>
          <w14:ligatures w14:val="none"/>
        </w:rPr>
      </w:pPr>
      <w:r w:rsidRPr="00222EB5">
        <w:rPr>
          <w:rFonts w:eastAsia="Times New Roman"/>
          <w:b/>
          <w:bCs/>
          <w:kern w:val="0"/>
          <w:sz w:val="36"/>
          <w:szCs w:val="36"/>
          <w:lang w:eastAsia="en-IN"/>
          <w14:ligatures w14:val="none"/>
        </w:rPr>
        <w:lastRenderedPageBreak/>
        <w:t>Common profile types and when to use them</w:t>
      </w:r>
    </w:p>
    <w:p w14:paraId="2C1FD54A" w14:textId="7BB6644C" w:rsidR="00222EB5" w:rsidRPr="00222EB5" w:rsidRDefault="00222EB5" w:rsidP="00222EB5">
      <w:pPr>
        <w:numPr>
          <w:ilvl w:val="0"/>
          <w:numId w:val="36"/>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b/>
          <w:bCs/>
          <w:kern w:val="0"/>
          <w:sz w:val="24"/>
          <w:szCs w:val="24"/>
          <w:lang w:eastAsia="en-IN"/>
          <w14:ligatures w14:val="none"/>
        </w:rPr>
        <w:t>Uniform rotation (constant angular speed)</w:t>
      </w:r>
      <w:r w:rsidRPr="00222EB5">
        <w:rPr>
          <w:rFonts w:eastAsia="Times New Roman"/>
          <w:kern w:val="0"/>
          <w:sz w:val="24"/>
          <w:szCs w:val="24"/>
          <w:lang w:eastAsia="en-IN"/>
          <w14:ligatures w14:val="none"/>
        </w:rPr>
        <w:br/>
      </w:r>
      <w:r w:rsidRPr="00222EB5">
        <w:rPr>
          <w:rFonts w:eastAsia="Times New Roman"/>
          <w:i/>
          <w:iCs/>
          <w:kern w:val="0"/>
          <w:sz w:val="24"/>
          <w:szCs w:val="24"/>
          <w:lang w:eastAsia="en-IN"/>
          <w14:ligatures w14:val="none"/>
        </w:rPr>
        <w:t>Use:</w:t>
      </w:r>
      <w:r w:rsidRPr="00222EB5">
        <w:rPr>
          <w:rFonts w:eastAsia="Times New Roman"/>
          <w:kern w:val="0"/>
          <w:sz w:val="24"/>
          <w:szCs w:val="24"/>
          <w:lang w:eastAsia="en-IN"/>
          <w14:ligatures w14:val="none"/>
        </w:rPr>
        <w:t xml:space="preserve"> Simple baseline tests and visual animation.</w:t>
      </w:r>
      <w:r w:rsidRPr="00222EB5">
        <w:rPr>
          <w:rFonts w:eastAsia="Times New Roman"/>
          <w:kern w:val="0"/>
          <w:sz w:val="24"/>
          <w:szCs w:val="24"/>
          <w:lang w:eastAsia="en-IN"/>
          <w14:ligatures w14:val="none"/>
        </w:rPr>
        <w:br/>
      </w:r>
      <w:r w:rsidRPr="00222EB5">
        <w:rPr>
          <w:rFonts w:eastAsia="Times New Roman"/>
          <w:i/>
          <w:iCs/>
          <w:kern w:val="0"/>
          <w:sz w:val="24"/>
          <w:szCs w:val="24"/>
          <w:lang w:eastAsia="en-IN"/>
          <w14:ligatures w14:val="none"/>
        </w:rPr>
        <w:t>Characteristics:</w:t>
      </w:r>
      <w:r w:rsidRPr="00222EB5">
        <w:rPr>
          <w:rFonts w:eastAsia="Times New Roman"/>
          <w:kern w:val="0"/>
          <w:sz w:val="24"/>
          <w:szCs w:val="24"/>
          <w:lang w:eastAsia="en-IN"/>
          <w14:ligatures w14:val="none"/>
        </w:rPr>
        <w:t xml:space="preserve"> θ(t)=θ</w:t>
      </w:r>
      <w:r w:rsidR="000D4B59">
        <w:rPr>
          <w:rFonts w:eastAsia="Times New Roman"/>
          <w:kern w:val="0"/>
          <w:sz w:val="24"/>
          <w:szCs w:val="24"/>
          <w:vertAlign w:val="subscript"/>
          <w:lang w:eastAsia="en-IN"/>
          <w14:ligatures w14:val="none"/>
        </w:rPr>
        <w:t>0</w:t>
      </w:r>
      <w:r w:rsidRPr="00222EB5">
        <w:rPr>
          <w:rFonts w:eastAsia="Times New Roman"/>
          <w:kern w:val="0"/>
          <w:sz w:val="24"/>
          <w:szCs w:val="24"/>
          <w:lang w:eastAsia="en-IN"/>
          <w14:ligatures w14:val="none"/>
        </w:rPr>
        <w:t>+ωt; zero angular acceleration except at start/stop transients.</w:t>
      </w:r>
    </w:p>
    <w:p w14:paraId="5C464967" w14:textId="77777777" w:rsidR="00222EB5" w:rsidRDefault="00222EB5" w:rsidP="00222EB5">
      <w:pPr>
        <w:numPr>
          <w:ilvl w:val="0"/>
          <w:numId w:val="36"/>
        </w:numPr>
        <w:spacing w:before="100" w:beforeAutospacing="1" w:after="100" w:afterAutospacing="1" w:line="240" w:lineRule="auto"/>
        <w:rPr>
          <w:rFonts w:eastAsia="Times New Roman"/>
          <w:kern w:val="0"/>
          <w:sz w:val="24"/>
          <w:szCs w:val="24"/>
          <w:lang w:eastAsia="en-IN"/>
          <w14:ligatures w14:val="none"/>
        </w:rPr>
      </w:pPr>
      <w:r w:rsidRPr="00222EB5">
        <w:rPr>
          <w:rFonts w:eastAsia="Times New Roman"/>
          <w:b/>
          <w:bCs/>
          <w:kern w:val="0"/>
          <w:sz w:val="24"/>
          <w:szCs w:val="24"/>
          <w:lang w:eastAsia="en-IN"/>
          <w14:ligatures w14:val="none"/>
        </w:rPr>
        <w:t>Cycloidal profile (smooth start/stop)</w:t>
      </w:r>
      <w:r w:rsidRPr="00222EB5">
        <w:rPr>
          <w:rFonts w:eastAsia="Times New Roman"/>
          <w:kern w:val="0"/>
          <w:sz w:val="24"/>
          <w:szCs w:val="24"/>
          <w:lang w:eastAsia="en-IN"/>
          <w14:ligatures w14:val="none"/>
        </w:rPr>
        <w:br/>
      </w:r>
      <w:r w:rsidRPr="00222EB5">
        <w:rPr>
          <w:rFonts w:eastAsia="Times New Roman"/>
          <w:i/>
          <w:iCs/>
          <w:kern w:val="0"/>
          <w:sz w:val="24"/>
          <w:szCs w:val="24"/>
          <w:lang w:eastAsia="en-IN"/>
          <w14:ligatures w14:val="none"/>
        </w:rPr>
        <w:t>Use:</w:t>
      </w:r>
      <w:r w:rsidRPr="00222EB5">
        <w:rPr>
          <w:rFonts w:eastAsia="Times New Roman"/>
          <w:kern w:val="0"/>
          <w:sz w:val="24"/>
          <w:szCs w:val="24"/>
          <w:lang w:eastAsia="en-IN"/>
          <w14:ligatures w14:val="none"/>
        </w:rPr>
        <w:t xml:space="preserve"> Mimics actuator commanding with smooth acceleration and deceleration; avoids impulsive accelerations.</w:t>
      </w:r>
    </w:p>
    <w:p w14:paraId="54138DEA" w14:textId="77777777" w:rsidR="000D4B59" w:rsidRPr="000D4B59" w:rsidRDefault="000D4B59" w:rsidP="000D4B59">
      <w:p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b/>
          <w:bCs/>
          <w:kern w:val="0"/>
          <w:sz w:val="36"/>
          <w:szCs w:val="36"/>
          <w:lang w:eastAsia="en-IN"/>
          <w14:ligatures w14:val="none"/>
        </w:rPr>
        <w:t>Common profile types and when to use them</w:t>
      </w:r>
    </w:p>
    <w:p w14:paraId="0D383635" w14:textId="1ACCB565" w:rsidR="000D4B59" w:rsidRPr="000D4B59" w:rsidRDefault="000D4B59" w:rsidP="000D4B59">
      <w:pPr>
        <w:pStyle w:val="ListParagraph"/>
        <w:numPr>
          <w:ilvl w:val="0"/>
          <w:numId w:val="5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b/>
          <w:bCs/>
          <w:kern w:val="0"/>
          <w:sz w:val="24"/>
          <w:szCs w:val="24"/>
          <w:lang w:eastAsia="en-IN"/>
          <w14:ligatures w14:val="none"/>
        </w:rPr>
        <w:t>Uniform rotation (constant angular speed)</w:t>
      </w:r>
      <w:r w:rsidRPr="000D4B59">
        <w:rPr>
          <w:rFonts w:eastAsia="Times New Roman"/>
          <w:kern w:val="0"/>
          <w:sz w:val="24"/>
          <w:szCs w:val="24"/>
          <w:lang w:eastAsia="en-IN"/>
          <w14:ligatures w14:val="none"/>
        </w:rPr>
        <w:br/>
      </w:r>
      <w:r w:rsidRPr="000D4B59">
        <w:rPr>
          <w:rFonts w:eastAsia="Times New Roman"/>
          <w:i/>
          <w:iCs/>
          <w:kern w:val="0"/>
          <w:sz w:val="24"/>
          <w:szCs w:val="24"/>
          <w:lang w:eastAsia="en-IN"/>
          <w14:ligatures w14:val="none"/>
        </w:rPr>
        <w:t>Use:</w:t>
      </w:r>
      <w:r w:rsidRPr="000D4B59">
        <w:rPr>
          <w:rFonts w:eastAsia="Times New Roman"/>
          <w:kern w:val="0"/>
          <w:sz w:val="24"/>
          <w:szCs w:val="24"/>
          <w:lang w:eastAsia="en-IN"/>
          <w14:ligatures w14:val="none"/>
        </w:rPr>
        <w:t xml:space="preserve"> Simple baseline tests and visual animation.</w:t>
      </w:r>
      <w:r w:rsidRPr="000D4B59">
        <w:rPr>
          <w:rFonts w:eastAsia="Times New Roman"/>
          <w:kern w:val="0"/>
          <w:sz w:val="24"/>
          <w:szCs w:val="24"/>
          <w:lang w:eastAsia="en-IN"/>
          <w14:ligatures w14:val="none"/>
        </w:rPr>
        <w:br/>
      </w:r>
      <w:r w:rsidRPr="000D4B59">
        <w:rPr>
          <w:rFonts w:eastAsia="Times New Roman"/>
          <w:i/>
          <w:iCs/>
          <w:kern w:val="0"/>
          <w:sz w:val="24"/>
          <w:szCs w:val="24"/>
          <w:lang w:eastAsia="en-IN"/>
          <w14:ligatures w14:val="none"/>
        </w:rPr>
        <w:t>Characteristics:</w:t>
      </w:r>
      <w:r w:rsidRPr="000D4B59">
        <w:rPr>
          <w:rFonts w:eastAsia="Times New Roman"/>
          <w:kern w:val="0"/>
          <w:sz w:val="24"/>
          <w:szCs w:val="24"/>
          <w:lang w:eastAsia="en-IN"/>
          <w14:ligatures w14:val="none"/>
        </w:rPr>
        <w:t xml:space="preserve"> θ(t)=θ0+ωt; zero angular acceleration except at start/stop transients.</w:t>
      </w:r>
    </w:p>
    <w:p w14:paraId="40844DD2" w14:textId="36AC2FFF" w:rsidR="000D4B59" w:rsidRPr="000D4B59" w:rsidRDefault="000D4B59" w:rsidP="000D4B59">
      <w:pPr>
        <w:pStyle w:val="ListParagraph"/>
        <w:numPr>
          <w:ilvl w:val="0"/>
          <w:numId w:val="5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drawing>
          <wp:anchor distT="0" distB="0" distL="114300" distR="114300" simplePos="0" relativeHeight="251692032" behindDoc="0" locked="0" layoutInCell="1" allowOverlap="1" wp14:anchorId="5A03786D" wp14:editId="5A9D4E20">
            <wp:simplePos x="0" y="0"/>
            <wp:positionH relativeFrom="margin">
              <wp:align>center</wp:align>
            </wp:positionH>
            <wp:positionV relativeFrom="paragraph">
              <wp:posOffset>626863</wp:posOffset>
            </wp:positionV>
            <wp:extent cx="4858428" cy="495369"/>
            <wp:effectExtent l="0" t="0" r="0" b="0"/>
            <wp:wrapThrough wrapText="bothSides">
              <wp:wrapPolygon edited="0">
                <wp:start x="0" y="0"/>
                <wp:lineTo x="0" y="20769"/>
                <wp:lineTo x="21512" y="20769"/>
                <wp:lineTo x="21512" y="0"/>
                <wp:lineTo x="0" y="0"/>
              </wp:wrapPolygon>
            </wp:wrapThrough>
            <wp:docPr id="213823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39303" name=""/>
                    <pic:cNvPicPr/>
                  </pic:nvPicPr>
                  <pic:blipFill>
                    <a:blip r:embed="rId22"/>
                    <a:stretch>
                      <a:fillRect/>
                    </a:stretch>
                  </pic:blipFill>
                  <pic:spPr>
                    <a:xfrm>
                      <a:off x="0" y="0"/>
                      <a:ext cx="4858428" cy="495369"/>
                    </a:xfrm>
                    <a:prstGeom prst="rect">
                      <a:avLst/>
                    </a:prstGeom>
                  </pic:spPr>
                </pic:pic>
              </a:graphicData>
            </a:graphic>
          </wp:anchor>
        </w:drawing>
      </w:r>
      <w:r w:rsidRPr="000D4B59">
        <w:rPr>
          <w:rFonts w:eastAsia="Times New Roman"/>
          <w:b/>
          <w:bCs/>
          <w:kern w:val="0"/>
          <w:sz w:val="24"/>
          <w:szCs w:val="24"/>
          <w:lang w:eastAsia="en-IN"/>
          <w14:ligatures w14:val="none"/>
        </w:rPr>
        <w:t>Cycloidal profile (smooth start/stop)</w:t>
      </w:r>
      <w:r w:rsidRPr="000D4B59">
        <w:rPr>
          <w:rFonts w:eastAsia="Times New Roman"/>
          <w:kern w:val="0"/>
          <w:sz w:val="24"/>
          <w:szCs w:val="24"/>
          <w:lang w:eastAsia="en-IN"/>
          <w14:ligatures w14:val="none"/>
        </w:rPr>
        <w:br/>
      </w:r>
      <w:r w:rsidRPr="000D4B59">
        <w:rPr>
          <w:rFonts w:eastAsia="Times New Roman"/>
          <w:i/>
          <w:iCs/>
          <w:kern w:val="0"/>
          <w:sz w:val="24"/>
          <w:szCs w:val="24"/>
          <w:lang w:eastAsia="en-IN"/>
          <w14:ligatures w14:val="none"/>
        </w:rPr>
        <w:t>Use:</w:t>
      </w:r>
      <w:r w:rsidRPr="000D4B59">
        <w:rPr>
          <w:rFonts w:eastAsia="Times New Roman"/>
          <w:kern w:val="0"/>
          <w:sz w:val="24"/>
          <w:szCs w:val="24"/>
          <w:lang w:eastAsia="en-IN"/>
          <w14:ligatures w14:val="none"/>
        </w:rPr>
        <w:t xml:space="preserve"> Mimics actuator commanding with smooth acceleration and deceleration; avoids impulsive accelerations.</w:t>
      </w:r>
      <w:r w:rsidRPr="000D4B59">
        <w:rPr>
          <w:rFonts w:eastAsia="Times New Roman"/>
          <w:kern w:val="0"/>
          <w:sz w:val="24"/>
          <w:szCs w:val="24"/>
          <w:lang w:eastAsia="en-IN"/>
          <w14:ligatures w14:val="none"/>
        </w:rPr>
        <w:br/>
      </w:r>
    </w:p>
    <w:p w14:paraId="5EDBB90E" w14:textId="5B21B1BB" w:rsidR="000D4B59" w:rsidRPr="000D4B59" w:rsidRDefault="000D4B59" w:rsidP="000D4B59">
      <w:pPr>
        <w:pStyle w:val="ListParagraph"/>
        <w:spacing w:before="100" w:beforeAutospacing="1" w:after="100" w:afterAutospacing="1" w:line="240" w:lineRule="auto"/>
        <w:ind w:left="1080"/>
        <w:rPr>
          <w:rFonts w:eastAsia="Times New Roman"/>
          <w:kern w:val="0"/>
          <w:sz w:val="24"/>
          <w:szCs w:val="24"/>
          <w:lang w:eastAsia="en-IN"/>
          <w14:ligatures w14:val="none"/>
        </w:rPr>
      </w:pPr>
    </w:p>
    <w:p w14:paraId="27884430" w14:textId="77777777" w:rsidR="000D4B59" w:rsidRPr="000D4B59" w:rsidRDefault="000D4B59" w:rsidP="000D4B59">
      <w:pPr>
        <w:pStyle w:val="ListParagraph"/>
        <w:spacing w:before="100" w:beforeAutospacing="1" w:after="100" w:afterAutospacing="1" w:line="240" w:lineRule="auto"/>
        <w:ind w:left="1080"/>
        <w:rPr>
          <w:rFonts w:eastAsia="Times New Roman"/>
          <w:kern w:val="0"/>
          <w:sz w:val="24"/>
          <w:szCs w:val="24"/>
          <w:lang w:eastAsia="en-IN"/>
          <w14:ligatures w14:val="none"/>
        </w:rPr>
      </w:pPr>
    </w:p>
    <w:p w14:paraId="31ACB337" w14:textId="77777777" w:rsidR="000D4B59" w:rsidRPr="000D4B59" w:rsidRDefault="000D4B59" w:rsidP="000D4B59">
      <w:pPr>
        <w:pStyle w:val="ListParagraph"/>
        <w:rPr>
          <w:rFonts w:eastAsia="Times New Roman"/>
          <w:b/>
          <w:bCs/>
          <w:kern w:val="0"/>
          <w:sz w:val="24"/>
          <w:szCs w:val="24"/>
          <w:lang w:eastAsia="en-IN"/>
          <w14:ligatures w14:val="none"/>
        </w:rPr>
      </w:pPr>
    </w:p>
    <w:p w14:paraId="2EAA3E77" w14:textId="319038B4" w:rsidR="000D4B59" w:rsidRPr="000D4B59" w:rsidRDefault="000D4B59" w:rsidP="000D4B59">
      <w:pPr>
        <w:pStyle w:val="ListParagraph"/>
        <w:numPr>
          <w:ilvl w:val="0"/>
          <w:numId w:val="5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drawing>
          <wp:anchor distT="0" distB="0" distL="114300" distR="114300" simplePos="0" relativeHeight="251694080" behindDoc="0" locked="0" layoutInCell="1" allowOverlap="1" wp14:anchorId="49079E22" wp14:editId="04DC16EE">
            <wp:simplePos x="0" y="0"/>
            <wp:positionH relativeFrom="margin">
              <wp:align>center</wp:align>
            </wp:positionH>
            <wp:positionV relativeFrom="paragraph">
              <wp:posOffset>489187</wp:posOffset>
            </wp:positionV>
            <wp:extent cx="3315163" cy="428685"/>
            <wp:effectExtent l="0" t="0" r="0" b="9525"/>
            <wp:wrapThrough wrapText="bothSides">
              <wp:wrapPolygon edited="0">
                <wp:start x="0" y="0"/>
                <wp:lineTo x="0" y="21120"/>
                <wp:lineTo x="21476" y="21120"/>
                <wp:lineTo x="21476" y="0"/>
                <wp:lineTo x="0" y="0"/>
              </wp:wrapPolygon>
            </wp:wrapThrough>
            <wp:docPr id="9457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9126" name=""/>
                    <pic:cNvPicPr/>
                  </pic:nvPicPr>
                  <pic:blipFill>
                    <a:blip r:embed="rId23"/>
                    <a:stretch>
                      <a:fillRect/>
                    </a:stretch>
                  </pic:blipFill>
                  <pic:spPr>
                    <a:xfrm>
                      <a:off x="0" y="0"/>
                      <a:ext cx="3315163" cy="428685"/>
                    </a:xfrm>
                    <a:prstGeom prst="rect">
                      <a:avLst/>
                    </a:prstGeom>
                  </pic:spPr>
                </pic:pic>
              </a:graphicData>
            </a:graphic>
          </wp:anchor>
        </w:drawing>
      </w:r>
      <w:r w:rsidRPr="000D4B59">
        <w:rPr>
          <w:rFonts w:eastAsia="Times New Roman"/>
          <w:b/>
          <w:bCs/>
          <w:kern w:val="0"/>
          <w:sz w:val="24"/>
          <w:szCs w:val="24"/>
          <w:lang w:eastAsia="en-IN"/>
          <w14:ligatures w14:val="none"/>
        </w:rPr>
        <w:t>Sine-blend / polynomial blend</w:t>
      </w:r>
      <w:r w:rsidRPr="000D4B59">
        <w:rPr>
          <w:rFonts w:eastAsia="Times New Roman"/>
          <w:kern w:val="0"/>
          <w:sz w:val="24"/>
          <w:szCs w:val="24"/>
          <w:lang w:eastAsia="en-IN"/>
          <w14:ligatures w14:val="none"/>
        </w:rPr>
        <w:br/>
      </w:r>
      <w:r w:rsidRPr="000D4B59">
        <w:rPr>
          <w:rFonts w:eastAsia="Times New Roman"/>
          <w:i/>
          <w:iCs/>
          <w:kern w:val="0"/>
          <w:sz w:val="24"/>
          <w:szCs w:val="24"/>
          <w:lang w:eastAsia="en-IN"/>
          <w14:ligatures w14:val="none"/>
        </w:rPr>
        <w:t>Use:</w:t>
      </w:r>
      <w:r w:rsidRPr="000D4B59">
        <w:rPr>
          <w:rFonts w:eastAsia="Times New Roman"/>
          <w:kern w:val="0"/>
          <w:sz w:val="24"/>
          <w:szCs w:val="24"/>
          <w:lang w:eastAsia="en-IN"/>
          <w14:ligatures w14:val="none"/>
        </w:rPr>
        <w:t xml:space="preserve"> Customizable acceleration shapes, useful to replicate gait-phase timing (stance/swing split).</w:t>
      </w:r>
      <w:r w:rsidRPr="000D4B59">
        <w:rPr>
          <w:rFonts w:eastAsia="Times New Roman"/>
          <w:kern w:val="0"/>
          <w:sz w:val="24"/>
          <w:szCs w:val="24"/>
          <w:lang w:eastAsia="en-IN"/>
          <w14:ligatures w14:val="none"/>
        </w:rPr>
        <w:br/>
      </w:r>
    </w:p>
    <w:p w14:paraId="17722C11" w14:textId="187C1CE8" w:rsidR="000D4B59" w:rsidRPr="000D4B59" w:rsidRDefault="000D4B59" w:rsidP="000D4B59">
      <w:pPr>
        <w:spacing w:before="100" w:beforeAutospacing="1" w:after="100" w:afterAutospacing="1" w:line="240" w:lineRule="auto"/>
        <w:rPr>
          <w:rFonts w:eastAsia="Times New Roman"/>
          <w:kern w:val="0"/>
          <w:sz w:val="24"/>
          <w:szCs w:val="24"/>
          <w:lang w:eastAsia="en-IN"/>
          <w14:ligatures w14:val="none"/>
        </w:rPr>
      </w:pPr>
    </w:p>
    <w:p w14:paraId="542B3884" w14:textId="77777777" w:rsidR="000D4B59" w:rsidRPr="000D4B59" w:rsidRDefault="000D4B59" w:rsidP="000D4B59">
      <w:pPr>
        <w:pStyle w:val="ListParagraph"/>
        <w:numPr>
          <w:ilvl w:val="0"/>
          <w:numId w:val="5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b/>
          <w:bCs/>
          <w:kern w:val="0"/>
          <w:sz w:val="24"/>
          <w:szCs w:val="24"/>
          <w:lang w:eastAsia="en-IN"/>
          <w14:ligatures w14:val="none"/>
        </w:rPr>
        <w:t>Measured gait trace (data-driven)</w:t>
      </w:r>
      <w:r w:rsidRPr="000D4B59">
        <w:rPr>
          <w:rFonts w:eastAsia="Times New Roman"/>
          <w:kern w:val="0"/>
          <w:sz w:val="24"/>
          <w:szCs w:val="24"/>
          <w:lang w:eastAsia="en-IN"/>
          <w14:ligatures w14:val="none"/>
        </w:rPr>
        <w:br/>
      </w:r>
      <w:r w:rsidRPr="000D4B59">
        <w:rPr>
          <w:rFonts w:eastAsia="Times New Roman"/>
          <w:i/>
          <w:iCs/>
          <w:kern w:val="0"/>
          <w:sz w:val="24"/>
          <w:szCs w:val="24"/>
          <w:lang w:eastAsia="en-IN"/>
          <w14:ligatures w14:val="none"/>
        </w:rPr>
        <w:t>Use:</w:t>
      </w:r>
      <w:r w:rsidRPr="000D4B59">
        <w:rPr>
          <w:rFonts w:eastAsia="Times New Roman"/>
          <w:kern w:val="0"/>
          <w:sz w:val="24"/>
          <w:szCs w:val="24"/>
          <w:lang w:eastAsia="en-IN"/>
          <w14:ligatures w14:val="none"/>
        </w:rPr>
        <w:t xml:space="preserve"> Best fidelity; use motion capture or recorded prosthetic kinematic traces as θ(t)\theta(t)θ(t).</w:t>
      </w:r>
    </w:p>
    <w:p w14:paraId="1923FF44"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Recommended profile for prosthetic knee simulation</w:t>
      </w:r>
    </w:p>
    <w:p w14:paraId="150488FB" w14:textId="77777777" w:rsidR="000D4B59" w:rsidRPr="000D4B59" w:rsidRDefault="000D4B59" w:rsidP="000D4B59">
      <w:pPr>
        <w:numPr>
          <w:ilvl w:val="0"/>
          <w:numId w:val="38"/>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Use a two-phase profile: slow stance rotation (small angle change, stable) followed by faster flexion for swing. Model as piecewise cycloidal segments with appropriate durations matching gait timings (e.g., 60% stance: 40% swing). This yields realistic acceleration bursts in swing without impulsive loads.</w:t>
      </w:r>
    </w:p>
    <w:p w14:paraId="6A07BE47"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MATLAB workflow</w:t>
      </w:r>
    </w:p>
    <w:p w14:paraId="461B935E" w14:textId="77777777" w:rsidR="000D4B59" w:rsidRPr="000D4B59" w:rsidRDefault="000D4B59" w:rsidP="000D4B59">
      <w:pPr>
        <w:numPr>
          <w:ilvl w:val="0"/>
          <w:numId w:val="39"/>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Define time vector </w:t>
      </w:r>
      <w:r w:rsidRPr="000D4B59">
        <w:rPr>
          <w:rFonts w:ascii="Courier New" w:eastAsia="Times New Roman" w:hAnsi="Courier New" w:cs="Courier New"/>
          <w:kern w:val="0"/>
          <w:sz w:val="20"/>
          <w:szCs w:val="20"/>
          <w:lang w:eastAsia="en-IN"/>
          <w14:ligatures w14:val="none"/>
        </w:rPr>
        <w:t xml:space="preserve">t = </w:t>
      </w:r>
      <w:proofErr w:type="gramStart"/>
      <w:r w:rsidRPr="000D4B59">
        <w:rPr>
          <w:rFonts w:ascii="Courier New" w:eastAsia="Times New Roman" w:hAnsi="Courier New" w:cs="Courier New"/>
          <w:kern w:val="0"/>
          <w:sz w:val="20"/>
          <w:szCs w:val="20"/>
          <w:lang w:eastAsia="en-IN"/>
          <w14:ligatures w14:val="none"/>
        </w:rPr>
        <w:t>0:dt</w:t>
      </w:r>
      <w:proofErr w:type="gramEnd"/>
      <w:r w:rsidRPr="000D4B59">
        <w:rPr>
          <w:rFonts w:ascii="Courier New" w:eastAsia="Times New Roman" w:hAnsi="Courier New" w:cs="Courier New"/>
          <w:kern w:val="0"/>
          <w:sz w:val="20"/>
          <w:szCs w:val="20"/>
          <w:lang w:eastAsia="en-IN"/>
          <w14:ligatures w14:val="none"/>
        </w:rPr>
        <w:t>:T_total</w:t>
      </w:r>
      <w:r w:rsidRPr="000D4B59">
        <w:rPr>
          <w:rFonts w:eastAsia="Times New Roman"/>
          <w:kern w:val="0"/>
          <w:sz w:val="24"/>
          <w:szCs w:val="24"/>
          <w:lang w:eastAsia="en-IN"/>
          <w14:ligatures w14:val="none"/>
        </w:rPr>
        <w:t>.</w:t>
      </w:r>
    </w:p>
    <w:p w14:paraId="2AF1545E" w14:textId="77777777" w:rsidR="000D4B59" w:rsidRPr="000D4B59" w:rsidRDefault="000D4B59" w:rsidP="000D4B59">
      <w:pPr>
        <w:numPr>
          <w:ilvl w:val="0"/>
          <w:numId w:val="39"/>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Choose piecewise law for </w:t>
      </w:r>
      <w:r w:rsidRPr="000D4B59">
        <w:rPr>
          <w:rFonts w:ascii="Courier New" w:eastAsia="Times New Roman" w:hAnsi="Courier New" w:cs="Courier New"/>
          <w:kern w:val="0"/>
          <w:sz w:val="20"/>
          <w:szCs w:val="20"/>
          <w:lang w:eastAsia="en-IN"/>
          <w14:ligatures w14:val="none"/>
        </w:rPr>
        <w:t>theta(t)</w:t>
      </w:r>
      <w:r w:rsidRPr="000D4B59">
        <w:rPr>
          <w:rFonts w:eastAsia="Times New Roman"/>
          <w:kern w:val="0"/>
          <w:sz w:val="24"/>
          <w:szCs w:val="24"/>
          <w:lang w:eastAsia="en-IN"/>
          <w14:ligatures w14:val="none"/>
        </w:rPr>
        <w:t xml:space="preserve"> (cycloidal/sine blends) and compute </w:t>
      </w:r>
      <w:proofErr w:type="spellStart"/>
      <w:r w:rsidRPr="000D4B59">
        <w:rPr>
          <w:rFonts w:ascii="Courier New" w:eastAsia="Times New Roman" w:hAnsi="Courier New" w:cs="Courier New"/>
          <w:kern w:val="0"/>
          <w:sz w:val="20"/>
          <w:szCs w:val="20"/>
          <w:lang w:eastAsia="en-IN"/>
          <w14:ligatures w14:val="none"/>
        </w:rPr>
        <w:t>theta_dot</w:t>
      </w:r>
      <w:proofErr w:type="spellEnd"/>
      <w:r w:rsidRPr="000D4B59">
        <w:rPr>
          <w:rFonts w:ascii="Courier New" w:eastAsia="Times New Roman" w:hAnsi="Courier New" w:cs="Courier New"/>
          <w:kern w:val="0"/>
          <w:sz w:val="20"/>
          <w:szCs w:val="20"/>
          <w:lang w:eastAsia="en-IN"/>
          <w14:ligatures w14:val="none"/>
        </w:rPr>
        <w:t>(t)</w:t>
      </w:r>
      <w:r w:rsidRPr="000D4B59">
        <w:rPr>
          <w:rFonts w:eastAsia="Times New Roman"/>
          <w:kern w:val="0"/>
          <w:sz w:val="24"/>
          <w:szCs w:val="24"/>
          <w:lang w:eastAsia="en-IN"/>
          <w14:ligatures w14:val="none"/>
        </w:rPr>
        <w:t xml:space="preserve"> and </w:t>
      </w:r>
      <w:proofErr w:type="spellStart"/>
      <w:r w:rsidRPr="000D4B59">
        <w:rPr>
          <w:rFonts w:ascii="Courier New" w:eastAsia="Times New Roman" w:hAnsi="Courier New" w:cs="Courier New"/>
          <w:kern w:val="0"/>
          <w:sz w:val="20"/>
          <w:szCs w:val="20"/>
          <w:lang w:eastAsia="en-IN"/>
          <w14:ligatures w14:val="none"/>
        </w:rPr>
        <w:t>theta_ddot</w:t>
      </w:r>
      <w:proofErr w:type="spellEnd"/>
      <w:r w:rsidRPr="000D4B59">
        <w:rPr>
          <w:rFonts w:ascii="Courier New" w:eastAsia="Times New Roman" w:hAnsi="Courier New" w:cs="Courier New"/>
          <w:kern w:val="0"/>
          <w:sz w:val="20"/>
          <w:szCs w:val="20"/>
          <w:lang w:eastAsia="en-IN"/>
          <w14:ligatures w14:val="none"/>
        </w:rPr>
        <w:t>(t)</w:t>
      </w:r>
      <w:r w:rsidRPr="000D4B59">
        <w:rPr>
          <w:rFonts w:eastAsia="Times New Roman"/>
          <w:kern w:val="0"/>
          <w:sz w:val="24"/>
          <w:szCs w:val="24"/>
          <w:lang w:eastAsia="en-IN"/>
          <w14:ligatures w14:val="none"/>
        </w:rPr>
        <w:t xml:space="preserve"> analytically or by numerical differentiation.</w:t>
      </w:r>
    </w:p>
    <w:p w14:paraId="073E5E1D" w14:textId="77777777" w:rsidR="000D4B59" w:rsidRPr="000D4B59" w:rsidRDefault="000D4B59" w:rsidP="000D4B59">
      <w:pPr>
        <w:numPr>
          <w:ilvl w:val="0"/>
          <w:numId w:val="39"/>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Use </w:t>
      </w:r>
      <w:r w:rsidRPr="000D4B59">
        <w:rPr>
          <w:rFonts w:ascii="Courier New" w:eastAsia="Times New Roman" w:hAnsi="Courier New" w:cs="Courier New"/>
          <w:kern w:val="0"/>
          <w:sz w:val="20"/>
          <w:szCs w:val="20"/>
          <w:lang w:eastAsia="en-IN"/>
          <w14:ligatures w14:val="none"/>
        </w:rPr>
        <w:t>theta(t)</w:t>
      </w:r>
      <w:r w:rsidRPr="000D4B59">
        <w:rPr>
          <w:rFonts w:eastAsia="Times New Roman"/>
          <w:kern w:val="0"/>
          <w:sz w:val="24"/>
          <w:szCs w:val="24"/>
          <w:lang w:eastAsia="en-IN"/>
          <w14:ligatures w14:val="none"/>
        </w:rPr>
        <w:t xml:space="preserve"> as input to position/velocity/acceleration solvers at each time step.</w:t>
      </w:r>
    </w:p>
    <w:p w14:paraId="53F19F72"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Joint angle computation (position solver &amp; numerical robustness)</w:t>
      </w:r>
    </w:p>
    <w:p w14:paraId="4E8DECB4" w14:textId="77777777" w:rsid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Mathematical basis</w:t>
      </w:r>
      <w:r>
        <w:rPr>
          <w:rFonts w:eastAsia="Times New Roman"/>
          <w:b/>
          <w:bCs/>
          <w:kern w:val="0"/>
          <w:sz w:val="36"/>
          <w:szCs w:val="36"/>
          <w:lang w:eastAsia="en-IN"/>
          <w14:ligatures w14:val="none"/>
        </w:rPr>
        <w:t xml:space="preserve"> </w:t>
      </w:r>
      <w:r w:rsidRPr="000D4B59">
        <w:rPr>
          <w:rFonts w:eastAsia="Times New Roman"/>
          <w:b/>
          <w:bCs/>
          <w:kern w:val="0"/>
          <w:sz w:val="36"/>
          <w:szCs w:val="36"/>
          <w:lang w:eastAsia="en-IN"/>
          <w14:ligatures w14:val="none"/>
        </w:rPr>
        <w:t>Position</w:t>
      </w:r>
    </w:p>
    <w:p w14:paraId="777EAC68" w14:textId="0ACA19A5" w:rsidR="000D4B59" w:rsidRDefault="000D4B59" w:rsidP="000D4B59">
      <w:p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drawing>
          <wp:anchor distT="0" distB="0" distL="114300" distR="114300" simplePos="0" relativeHeight="251696128" behindDoc="0" locked="0" layoutInCell="1" allowOverlap="1" wp14:anchorId="64F4C720" wp14:editId="064678D5">
            <wp:simplePos x="0" y="0"/>
            <wp:positionH relativeFrom="margin">
              <wp:align>center</wp:align>
            </wp:positionH>
            <wp:positionV relativeFrom="paragraph">
              <wp:posOffset>244830</wp:posOffset>
            </wp:positionV>
            <wp:extent cx="5430008" cy="476316"/>
            <wp:effectExtent l="0" t="0" r="0" b="0"/>
            <wp:wrapThrough wrapText="bothSides">
              <wp:wrapPolygon edited="0">
                <wp:start x="0" y="0"/>
                <wp:lineTo x="0" y="20736"/>
                <wp:lineTo x="21522" y="20736"/>
                <wp:lineTo x="21522" y="0"/>
                <wp:lineTo x="0" y="0"/>
              </wp:wrapPolygon>
            </wp:wrapThrough>
            <wp:docPr id="83403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37680" name=""/>
                    <pic:cNvPicPr/>
                  </pic:nvPicPr>
                  <pic:blipFill>
                    <a:blip r:embed="rId24"/>
                    <a:stretch>
                      <a:fillRect/>
                    </a:stretch>
                  </pic:blipFill>
                  <pic:spPr>
                    <a:xfrm>
                      <a:off x="0" y="0"/>
                      <a:ext cx="5430008" cy="476316"/>
                    </a:xfrm>
                    <a:prstGeom prst="rect">
                      <a:avLst/>
                    </a:prstGeom>
                  </pic:spPr>
                </pic:pic>
              </a:graphicData>
            </a:graphic>
          </wp:anchor>
        </w:drawing>
      </w:r>
      <w:r w:rsidRPr="000D4B59">
        <w:rPr>
          <w:rFonts w:eastAsia="Times New Roman"/>
          <w:kern w:val="0"/>
          <w:sz w:val="24"/>
          <w:szCs w:val="24"/>
          <w:lang w:eastAsia="en-IN"/>
          <w14:ligatures w14:val="none"/>
        </w:rPr>
        <w:t xml:space="preserve"> analysis remains the vector-loop closure applied at each time instant </w:t>
      </w:r>
      <w:proofErr w:type="spellStart"/>
      <w:r w:rsidRPr="000D4B59">
        <w:rPr>
          <w:rFonts w:eastAsia="Times New Roman"/>
          <w:kern w:val="0"/>
          <w:sz w:val="24"/>
          <w:szCs w:val="24"/>
          <w:lang w:eastAsia="en-IN"/>
          <w14:ligatures w14:val="none"/>
        </w:rPr>
        <w:t>ttt</w:t>
      </w:r>
      <w:proofErr w:type="spellEnd"/>
      <w:r w:rsidRPr="000D4B59">
        <w:rPr>
          <w:rFonts w:eastAsia="Times New Roman"/>
          <w:kern w:val="0"/>
          <w:sz w:val="24"/>
          <w:szCs w:val="24"/>
          <w:lang w:eastAsia="en-IN"/>
          <w14:ligatures w14:val="none"/>
        </w:rPr>
        <w:t>. For each input θ(t)\theta(t)θ(t) solve:</w:t>
      </w:r>
    </w:p>
    <w:p w14:paraId="6CABC388" w14:textId="3E422675" w:rsidR="000D4B59" w:rsidRPr="000D4B59" w:rsidRDefault="000D4B59" w:rsidP="000D4B59">
      <w:pPr>
        <w:spacing w:before="100" w:beforeAutospacing="1" w:after="100" w:afterAutospacing="1" w:line="240" w:lineRule="auto"/>
        <w:rPr>
          <w:rFonts w:eastAsia="Times New Roman"/>
          <w:kern w:val="0"/>
          <w:sz w:val="24"/>
          <w:szCs w:val="24"/>
          <w:lang w:eastAsia="en-IN"/>
          <w14:ligatures w14:val="none"/>
        </w:rPr>
      </w:pPr>
    </w:p>
    <w:p w14:paraId="5BF33B70" w14:textId="02419F32" w:rsidR="000D4B59" w:rsidRPr="000D4B59" w:rsidRDefault="000D4B59" w:rsidP="000D4B59">
      <w:p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lastRenderedPageBreak/>
        <w:t xml:space="preserve">for unknowns ϕ(t) and γ(t). Use </w:t>
      </w:r>
      <w:r w:rsidRPr="000D4B59">
        <w:rPr>
          <w:rFonts w:ascii="Courier New" w:eastAsia="Times New Roman" w:hAnsi="Courier New" w:cs="Courier New"/>
          <w:kern w:val="0"/>
          <w:sz w:val="20"/>
          <w:szCs w:val="20"/>
          <w:lang w:eastAsia="en-IN"/>
          <w14:ligatures w14:val="none"/>
        </w:rPr>
        <w:t>atan2</w:t>
      </w:r>
      <w:r w:rsidRPr="000D4B59">
        <w:rPr>
          <w:rFonts w:eastAsia="Times New Roman"/>
          <w:kern w:val="0"/>
          <w:sz w:val="24"/>
          <w:szCs w:val="24"/>
          <w:lang w:eastAsia="en-IN"/>
          <w14:ligatures w14:val="none"/>
        </w:rPr>
        <w:t xml:space="preserve"> and cosine-rule forms where closed forms exist; otherwise use a robust 2-D nonlinear solve.</w:t>
      </w:r>
    </w:p>
    <w:p w14:paraId="1D3C0F0E" w14:textId="320DEFD6" w:rsid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Algorithmic steps</w:t>
      </w:r>
    </w:p>
    <w:p w14:paraId="3466A304" w14:textId="4F28E0CA" w:rsidR="007B1E67" w:rsidRPr="007B1E67" w:rsidRDefault="007B1E67" w:rsidP="007B1E67">
      <w:pPr>
        <w:numPr>
          <w:ilvl w:val="0"/>
          <w:numId w:val="41"/>
        </w:numPr>
        <w:spacing w:before="100" w:beforeAutospacing="1" w:after="100" w:afterAutospacing="1" w:line="240" w:lineRule="auto"/>
        <w:rPr>
          <w:rFonts w:eastAsia="Times New Roman"/>
          <w:kern w:val="0"/>
          <w:sz w:val="24"/>
          <w:szCs w:val="24"/>
          <w:lang w:eastAsia="en-IN"/>
          <w14:ligatures w14:val="none"/>
        </w:rPr>
      </w:pPr>
      <w:r w:rsidRPr="007B1E67">
        <w:rPr>
          <w:rFonts w:eastAsia="Times New Roman"/>
          <w:kern w:val="0"/>
          <w:sz w:val="24"/>
          <w:szCs w:val="24"/>
          <w:lang w:eastAsia="en-IN"/>
          <w14:ligatures w14:val="none"/>
        </w:rPr>
        <w:t xml:space="preserve"> For each time index k:</w:t>
      </w:r>
    </w:p>
    <w:p w14:paraId="6088A951" w14:textId="1041B613" w:rsidR="007B1E67" w:rsidRPr="007B1E67" w:rsidRDefault="007B1E67" w:rsidP="007B1E67">
      <w:pPr>
        <w:numPr>
          <w:ilvl w:val="0"/>
          <w:numId w:val="41"/>
        </w:numPr>
        <w:spacing w:before="100" w:beforeAutospacing="1" w:after="100" w:afterAutospacing="1" w:line="240" w:lineRule="auto"/>
        <w:rPr>
          <w:rFonts w:eastAsia="Times New Roman"/>
          <w:kern w:val="0"/>
          <w:sz w:val="24"/>
          <w:szCs w:val="24"/>
          <w:lang w:eastAsia="en-IN"/>
          <w14:ligatures w14:val="none"/>
        </w:rPr>
      </w:pPr>
      <w:r w:rsidRPr="007B1E67">
        <w:rPr>
          <w:rFonts w:eastAsia="Times New Roman"/>
          <w:kern w:val="0"/>
          <w:sz w:val="24"/>
          <w:szCs w:val="24"/>
          <w:lang w:eastAsia="en-IN"/>
          <w14:ligatures w14:val="none"/>
        </w:rPr>
        <w:t xml:space="preserve">Evaluate </w:t>
      </w:r>
      <w:proofErr w:type="spellStart"/>
      <w:r w:rsidRPr="007B1E67">
        <w:rPr>
          <w:rFonts w:eastAsia="Times New Roman"/>
          <w:kern w:val="0"/>
          <w:sz w:val="24"/>
          <w:szCs w:val="24"/>
          <w:lang w:eastAsia="en-IN"/>
          <w14:ligatures w14:val="none"/>
        </w:rPr>
        <w:t>θk</w:t>
      </w:r>
      <w:proofErr w:type="spellEnd"/>
      <w:r w:rsidRPr="007B1E67">
        <w:rPr>
          <w:rFonts w:eastAsia="Times New Roman"/>
          <w:kern w:val="0"/>
          <w:sz w:val="24"/>
          <w:szCs w:val="24"/>
          <w:lang w:eastAsia="en-IN"/>
          <w14:ligatures w14:val="none"/>
        </w:rPr>
        <w:t>=θ(</w:t>
      </w:r>
      <w:proofErr w:type="spellStart"/>
      <w:r w:rsidRPr="007B1E67">
        <w:rPr>
          <w:rFonts w:eastAsia="Times New Roman"/>
          <w:kern w:val="0"/>
          <w:sz w:val="24"/>
          <w:szCs w:val="24"/>
          <w:lang w:eastAsia="en-IN"/>
          <w14:ligatures w14:val="none"/>
        </w:rPr>
        <w:t>tk</w:t>
      </w:r>
      <w:proofErr w:type="spellEnd"/>
      <w:r w:rsidRPr="007B1E67">
        <w:rPr>
          <w:rFonts w:eastAsia="Times New Roman"/>
          <w:kern w:val="0"/>
          <w:sz w:val="24"/>
          <w:szCs w:val="24"/>
          <w:lang w:eastAsia="en-IN"/>
          <w14:ligatures w14:val="none"/>
        </w:rPr>
        <w:t>)</w:t>
      </w:r>
    </w:p>
    <w:p w14:paraId="75D47299" w14:textId="5607F169" w:rsidR="007B1E67" w:rsidRPr="007B1E67" w:rsidRDefault="007B1E67" w:rsidP="007B1E67">
      <w:pPr>
        <w:numPr>
          <w:ilvl w:val="0"/>
          <w:numId w:val="41"/>
        </w:numPr>
        <w:spacing w:before="100" w:beforeAutospacing="1" w:after="100" w:afterAutospacing="1" w:line="240" w:lineRule="auto"/>
        <w:rPr>
          <w:rFonts w:eastAsia="Times New Roman"/>
          <w:kern w:val="0"/>
          <w:sz w:val="24"/>
          <w:szCs w:val="24"/>
          <w:lang w:eastAsia="en-IN"/>
          <w14:ligatures w14:val="none"/>
        </w:rPr>
      </w:pPr>
      <w:r w:rsidRPr="007B1E67">
        <w:rPr>
          <w:rFonts w:eastAsia="Times New Roman"/>
          <w:kern w:val="0"/>
          <w:sz w:val="24"/>
          <w:szCs w:val="24"/>
          <w:lang w:eastAsia="en-IN"/>
          <w14:ligatures w14:val="none"/>
        </w:rPr>
        <w:t>Compute intermediate distance f=a2+d2−2adcos (cosine law) when using the analytic variant.</w:t>
      </w:r>
    </w:p>
    <w:p w14:paraId="723D402E" w14:textId="77777777" w:rsidR="007B1E67" w:rsidRPr="007B1E67" w:rsidRDefault="007B1E67" w:rsidP="007B1E67">
      <w:pPr>
        <w:numPr>
          <w:ilvl w:val="0"/>
          <w:numId w:val="41"/>
        </w:numPr>
        <w:spacing w:before="100" w:beforeAutospacing="1" w:after="100" w:afterAutospacing="1" w:line="240" w:lineRule="auto"/>
        <w:rPr>
          <w:rFonts w:eastAsia="Times New Roman"/>
          <w:kern w:val="0"/>
          <w:sz w:val="24"/>
          <w:szCs w:val="24"/>
          <w:lang w:eastAsia="en-IN"/>
          <w14:ligatures w14:val="none"/>
        </w:rPr>
      </w:pPr>
      <w:r w:rsidRPr="007B1E67">
        <w:rPr>
          <w:rFonts w:eastAsia="Times New Roman"/>
          <w:kern w:val="0"/>
          <w:sz w:val="24"/>
          <w:szCs w:val="24"/>
          <w:lang w:eastAsia="en-IN"/>
          <w14:ligatures w14:val="none"/>
        </w:rPr>
        <w:t>Compute geometric angle G=atan2⁡(</w:t>
      </w:r>
      <w:proofErr w:type="spellStart"/>
      <w:r w:rsidRPr="007B1E67">
        <w:rPr>
          <w:rFonts w:eastAsia="Times New Roman"/>
          <w:kern w:val="0"/>
          <w:sz w:val="24"/>
          <w:szCs w:val="24"/>
          <w:lang w:eastAsia="en-IN"/>
          <w14:ligatures w14:val="none"/>
        </w:rPr>
        <w:t>asin⁡θ</w:t>
      </w:r>
      <w:proofErr w:type="gramStart"/>
      <w:r w:rsidRPr="007B1E67">
        <w:rPr>
          <w:rFonts w:eastAsia="Times New Roman"/>
          <w:kern w:val="0"/>
          <w:sz w:val="24"/>
          <w:szCs w:val="24"/>
          <w:lang w:eastAsia="en-IN"/>
          <w14:ligatures w14:val="none"/>
        </w:rPr>
        <w:t>k,d</w:t>
      </w:r>
      <w:proofErr w:type="gramEnd"/>
      <w:r w:rsidRPr="007B1E67">
        <w:rPr>
          <w:rFonts w:eastAsia="Times New Roman"/>
          <w:kern w:val="0"/>
          <w:sz w:val="24"/>
          <w:szCs w:val="24"/>
          <w:lang w:eastAsia="en-IN"/>
          <w14:ligatures w14:val="none"/>
        </w:rPr>
        <w:t>−acos⁡θ</w:t>
      </w:r>
      <w:proofErr w:type="gramStart"/>
      <w:r w:rsidRPr="007B1E67">
        <w:rPr>
          <w:rFonts w:eastAsia="Times New Roman"/>
          <w:kern w:val="0"/>
          <w:sz w:val="24"/>
          <w:szCs w:val="24"/>
          <w:lang w:eastAsia="en-IN"/>
          <w14:ligatures w14:val="none"/>
        </w:rPr>
        <w:t>k</w:t>
      </w:r>
      <w:proofErr w:type="spellEnd"/>
      <w:r w:rsidRPr="007B1E67">
        <w:rPr>
          <w:rFonts w:eastAsia="Times New Roman"/>
          <w:kern w:val="0"/>
          <w:sz w:val="24"/>
          <w:szCs w:val="24"/>
          <w:lang w:eastAsia="en-IN"/>
          <w14:ligatures w14:val="none"/>
        </w:rPr>
        <w:t>)G</w:t>
      </w:r>
      <w:proofErr w:type="gramEnd"/>
      <w:r w:rsidRPr="007B1E67">
        <w:rPr>
          <w:rFonts w:eastAsia="Times New Roman"/>
          <w:kern w:val="0"/>
          <w:sz w:val="24"/>
          <w:szCs w:val="24"/>
          <w:lang w:eastAsia="en-IN"/>
          <w14:ligatures w14:val="none"/>
        </w:rPr>
        <w:t xml:space="preserve"> = \</w:t>
      </w:r>
      <w:proofErr w:type="spellStart"/>
      <w:r w:rsidRPr="007B1E67">
        <w:rPr>
          <w:rFonts w:eastAsia="Times New Roman"/>
          <w:kern w:val="0"/>
          <w:sz w:val="24"/>
          <w:szCs w:val="24"/>
          <w:lang w:eastAsia="en-IN"/>
          <w14:ligatures w14:val="none"/>
        </w:rPr>
        <w:t>operatorname</w:t>
      </w:r>
      <w:proofErr w:type="spellEnd"/>
      <w:r w:rsidRPr="007B1E67">
        <w:rPr>
          <w:rFonts w:eastAsia="Times New Roman"/>
          <w:kern w:val="0"/>
          <w:sz w:val="24"/>
          <w:szCs w:val="24"/>
          <w:lang w:eastAsia="en-IN"/>
          <w14:ligatures w14:val="none"/>
        </w:rPr>
        <w:t>{atan</w:t>
      </w:r>
      <w:proofErr w:type="gramStart"/>
      <w:r w:rsidRPr="007B1E67">
        <w:rPr>
          <w:rFonts w:eastAsia="Times New Roman"/>
          <w:kern w:val="0"/>
          <w:sz w:val="24"/>
          <w:szCs w:val="24"/>
          <w:lang w:eastAsia="en-IN"/>
          <w14:ligatures w14:val="none"/>
        </w:rPr>
        <w:t>2}(</w:t>
      </w:r>
      <w:proofErr w:type="gramEnd"/>
      <w:r w:rsidRPr="007B1E67">
        <w:rPr>
          <w:rFonts w:eastAsia="Times New Roman"/>
          <w:kern w:val="0"/>
          <w:sz w:val="24"/>
          <w:szCs w:val="24"/>
          <w:lang w:eastAsia="en-IN"/>
          <w14:ligatures w14:val="none"/>
        </w:rPr>
        <w:t>a\sin\</w:t>
      </w:r>
      <w:proofErr w:type="spellStart"/>
      <w:r w:rsidRPr="007B1E67">
        <w:rPr>
          <w:rFonts w:eastAsia="Times New Roman"/>
          <w:kern w:val="0"/>
          <w:sz w:val="24"/>
          <w:szCs w:val="24"/>
          <w:lang w:eastAsia="en-IN"/>
          <w14:ligatures w14:val="none"/>
        </w:rPr>
        <w:t>theta_k</w:t>
      </w:r>
      <w:proofErr w:type="spellEnd"/>
      <w:r w:rsidRPr="007B1E67">
        <w:rPr>
          <w:rFonts w:eastAsia="Times New Roman"/>
          <w:kern w:val="0"/>
          <w:sz w:val="24"/>
          <w:szCs w:val="24"/>
          <w:lang w:eastAsia="en-IN"/>
          <w14:ligatures w14:val="none"/>
        </w:rPr>
        <w:t>, d-a</w:t>
      </w:r>
      <w:proofErr w:type="gramStart"/>
      <w:r w:rsidRPr="007B1E67">
        <w:rPr>
          <w:rFonts w:eastAsia="Times New Roman"/>
          <w:kern w:val="0"/>
          <w:sz w:val="24"/>
          <w:szCs w:val="24"/>
          <w:lang w:eastAsia="en-IN"/>
          <w14:ligatures w14:val="none"/>
        </w:rPr>
        <w:t>\cos\</w:t>
      </w:r>
      <w:proofErr w:type="spellStart"/>
      <w:r w:rsidRPr="007B1E67">
        <w:rPr>
          <w:rFonts w:eastAsia="Times New Roman"/>
          <w:kern w:val="0"/>
          <w:sz w:val="24"/>
          <w:szCs w:val="24"/>
          <w:lang w:eastAsia="en-IN"/>
          <w14:ligatures w14:val="none"/>
        </w:rPr>
        <w:t>theta_k</w:t>
      </w:r>
      <w:proofErr w:type="spellEnd"/>
      <w:r w:rsidRPr="007B1E67">
        <w:rPr>
          <w:rFonts w:eastAsia="Times New Roman"/>
          <w:kern w:val="0"/>
          <w:sz w:val="24"/>
          <w:szCs w:val="24"/>
          <w:lang w:eastAsia="en-IN"/>
          <w14:ligatures w14:val="none"/>
        </w:rPr>
        <w:t>)G</w:t>
      </w:r>
      <w:proofErr w:type="gramEnd"/>
      <w:r w:rsidRPr="007B1E67">
        <w:rPr>
          <w:rFonts w:eastAsia="Times New Roman"/>
          <w:kern w:val="0"/>
          <w:sz w:val="24"/>
          <w:szCs w:val="24"/>
          <w:lang w:eastAsia="en-IN"/>
          <w14:ligatures w14:val="none"/>
        </w:rPr>
        <w:t>=atan2(</w:t>
      </w:r>
      <w:proofErr w:type="spellStart"/>
      <w:r w:rsidRPr="007B1E67">
        <w:rPr>
          <w:rFonts w:eastAsia="Times New Roman"/>
          <w:kern w:val="0"/>
          <w:sz w:val="24"/>
          <w:szCs w:val="24"/>
          <w:lang w:eastAsia="en-IN"/>
          <w14:ligatures w14:val="none"/>
        </w:rPr>
        <w:t>asinθ</w:t>
      </w:r>
      <w:proofErr w:type="gramStart"/>
      <w:r w:rsidRPr="007B1E67">
        <w:rPr>
          <w:rFonts w:eastAsia="Times New Roman"/>
          <w:kern w:val="0"/>
          <w:sz w:val="24"/>
          <w:szCs w:val="24"/>
          <w:lang w:eastAsia="en-IN"/>
          <w14:ligatures w14:val="none"/>
        </w:rPr>
        <w:t>k</w:t>
      </w:r>
      <w:proofErr w:type="spellEnd"/>
      <w:r w:rsidRPr="007B1E67">
        <w:rPr>
          <w:rFonts w:eastAsia="Times New Roman"/>
          <w:kern w:val="0"/>
          <w:sz w:val="24"/>
          <w:szCs w:val="24"/>
          <w:lang w:eastAsia="en-IN"/>
          <w14:ligatures w14:val="none"/>
        </w:rPr>
        <w:t>​,d</w:t>
      </w:r>
      <w:proofErr w:type="gramEnd"/>
      <w:r w:rsidRPr="007B1E67">
        <w:rPr>
          <w:rFonts w:eastAsia="Times New Roman"/>
          <w:kern w:val="0"/>
          <w:sz w:val="24"/>
          <w:szCs w:val="24"/>
          <w:lang w:eastAsia="en-IN"/>
          <w14:ligatures w14:val="none"/>
        </w:rPr>
        <w:t>−</w:t>
      </w:r>
      <w:proofErr w:type="spellStart"/>
      <w:r w:rsidRPr="007B1E67">
        <w:rPr>
          <w:rFonts w:eastAsia="Times New Roman"/>
          <w:kern w:val="0"/>
          <w:sz w:val="24"/>
          <w:szCs w:val="24"/>
          <w:lang w:eastAsia="en-IN"/>
          <w14:ligatures w14:val="none"/>
        </w:rPr>
        <w:t>acosθk</w:t>
      </w:r>
      <w:proofErr w:type="spellEnd"/>
      <w:r w:rsidRPr="007B1E67">
        <w:rPr>
          <w:rFonts w:eastAsia="Times New Roman"/>
          <w:kern w:val="0"/>
          <w:sz w:val="24"/>
          <w:szCs w:val="24"/>
          <w:lang w:eastAsia="en-IN"/>
          <w14:ligatures w14:val="none"/>
        </w:rPr>
        <w:t>​).</w:t>
      </w:r>
    </w:p>
    <w:p w14:paraId="32D4146E" w14:textId="7430286A" w:rsidR="007B1E67" w:rsidRPr="007B1E67" w:rsidRDefault="007B1E67" w:rsidP="007B1E67">
      <w:pPr>
        <w:numPr>
          <w:ilvl w:val="0"/>
          <w:numId w:val="41"/>
        </w:numPr>
        <w:spacing w:before="100" w:beforeAutospacing="1" w:after="100" w:afterAutospacing="1" w:line="240" w:lineRule="auto"/>
        <w:rPr>
          <w:rFonts w:eastAsia="Times New Roman"/>
          <w:kern w:val="0"/>
          <w:sz w:val="24"/>
          <w:szCs w:val="24"/>
          <w:lang w:eastAsia="en-IN"/>
          <w14:ligatures w14:val="none"/>
        </w:rPr>
      </w:pPr>
      <w:r w:rsidRPr="007B1E67">
        <w:rPr>
          <w:rFonts w:eastAsia="Times New Roman"/>
          <w:kern w:val="0"/>
          <w:sz w:val="24"/>
          <w:szCs w:val="24"/>
          <w:lang w:eastAsia="en-IN"/>
          <w14:ligatures w14:val="none"/>
        </w:rPr>
        <w:t xml:space="preserve">Compute </w:t>
      </w:r>
      <w:proofErr w:type="spellStart"/>
      <w:r w:rsidRPr="007B1E67">
        <w:rPr>
          <w:rFonts w:eastAsia="Times New Roman"/>
          <w:kern w:val="0"/>
          <w:sz w:val="24"/>
          <w:szCs w:val="24"/>
          <w:lang w:eastAsia="en-IN"/>
          <w14:ligatures w14:val="none"/>
        </w:rPr>
        <w:t>ϕk</w:t>
      </w:r>
      <w:proofErr w:type="spellEnd"/>
      <w:r w:rsidRPr="007B1E67">
        <w:rPr>
          <w:rFonts w:eastAsia="Times New Roman"/>
          <w:kern w:val="0"/>
          <w:sz w:val="24"/>
          <w:szCs w:val="24"/>
          <w:lang w:eastAsia="en-IN"/>
          <w14:ligatures w14:val="none"/>
        </w:rPr>
        <w:t>=</w:t>
      </w:r>
      <w:proofErr w:type="spellStart"/>
      <w:r w:rsidRPr="007B1E67">
        <w:rPr>
          <w:rFonts w:eastAsia="Times New Roman"/>
          <w:kern w:val="0"/>
          <w:sz w:val="24"/>
          <w:szCs w:val="24"/>
          <w:lang w:eastAsia="en-IN"/>
          <w14:ligatures w14:val="none"/>
        </w:rPr>
        <w:t>acos</w:t>
      </w:r>
      <w:proofErr w:type="spellEnd"/>
      <w:r w:rsidRPr="007B1E67">
        <w:rPr>
          <w:rFonts w:eastAsia="Times New Roman"/>
          <w:kern w:val="0"/>
          <w:sz w:val="24"/>
          <w:szCs w:val="24"/>
          <w:lang w:eastAsia="en-IN"/>
          <w14:ligatures w14:val="none"/>
        </w:rPr>
        <w:t>⁡(f2+b2−c22</w:t>
      </w:r>
      <w:proofErr w:type="gramStart"/>
      <w:r w:rsidRPr="007B1E67">
        <w:rPr>
          <w:rFonts w:eastAsia="Times New Roman"/>
          <w:kern w:val="0"/>
          <w:sz w:val="24"/>
          <w:szCs w:val="24"/>
          <w:lang w:eastAsia="en-IN"/>
          <w14:ligatures w14:val="none"/>
        </w:rPr>
        <w:t>bf)−</w:t>
      </w:r>
      <w:proofErr w:type="gramEnd"/>
      <w:r w:rsidRPr="007B1E67">
        <w:rPr>
          <w:rFonts w:eastAsia="Times New Roman"/>
          <w:kern w:val="0"/>
          <w:sz w:val="24"/>
          <w:szCs w:val="24"/>
          <w:lang w:eastAsia="en-IN"/>
          <w14:ligatures w14:val="none"/>
        </w:rPr>
        <w:t>G</w:t>
      </w:r>
      <w:r>
        <w:rPr>
          <w:rFonts w:eastAsia="Times New Roman"/>
          <w:kern w:val="0"/>
          <w:sz w:val="24"/>
          <w:szCs w:val="24"/>
          <w:lang w:eastAsia="en-IN"/>
          <w14:ligatures w14:val="none"/>
        </w:rPr>
        <w:t xml:space="preserve"> </w:t>
      </w:r>
      <w:r w:rsidRPr="007B1E67">
        <w:rPr>
          <w:rFonts w:eastAsia="Times New Roman"/>
          <w:kern w:val="0"/>
          <w:sz w:val="24"/>
          <w:szCs w:val="24"/>
          <w:lang w:eastAsia="en-IN"/>
          <w14:ligatures w14:val="none"/>
        </w:rPr>
        <w:t xml:space="preserve">(use domain checks for </w:t>
      </w:r>
      <w:proofErr w:type="spellStart"/>
      <w:r w:rsidRPr="007B1E67">
        <w:rPr>
          <w:rFonts w:eastAsia="Times New Roman"/>
          <w:kern w:val="0"/>
          <w:sz w:val="24"/>
          <w:szCs w:val="24"/>
          <w:lang w:eastAsia="en-IN"/>
          <w14:ligatures w14:val="none"/>
        </w:rPr>
        <w:t>acos</w:t>
      </w:r>
      <w:proofErr w:type="spellEnd"/>
      <w:r w:rsidRPr="007B1E67">
        <w:rPr>
          <w:rFonts w:eastAsia="Times New Roman"/>
          <w:kern w:val="0"/>
          <w:sz w:val="24"/>
          <w:szCs w:val="24"/>
          <w:lang w:eastAsia="en-IN"/>
          <w14:ligatures w14:val="none"/>
        </w:rPr>
        <w:t>).</w:t>
      </w:r>
    </w:p>
    <w:p w14:paraId="0D209336" w14:textId="1C42FC22" w:rsidR="007B1E67" w:rsidRPr="007B1E67" w:rsidRDefault="007B1E67" w:rsidP="007B1E67">
      <w:pPr>
        <w:numPr>
          <w:ilvl w:val="0"/>
          <w:numId w:val="41"/>
        </w:numPr>
        <w:spacing w:before="100" w:beforeAutospacing="1" w:after="100" w:afterAutospacing="1" w:line="240" w:lineRule="auto"/>
        <w:rPr>
          <w:rFonts w:eastAsia="Times New Roman"/>
          <w:kern w:val="0"/>
          <w:sz w:val="24"/>
          <w:szCs w:val="24"/>
          <w:lang w:eastAsia="en-IN"/>
          <w14:ligatures w14:val="none"/>
        </w:rPr>
      </w:pPr>
      <w:r w:rsidRPr="007B1E67">
        <w:rPr>
          <w:rFonts w:eastAsia="Times New Roman"/>
          <w:kern w:val="0"/>
          <w:sz w:val="24"/>
          <w:szCs w:val="24"/>
          <w:lang w:eastAsia="en-IN"/>
          <w14:ligatures w14:val="none"/>
        </w:rPr>
        <w:t xml:space="preserve">Recover </w:t>
      </w:r>
      <w:proofErr w:type="spellStart"/>
      <w:r w:rsidRPr="007B1E67">
        <w:rPr>
          <w:rFonts w:eastAsia="Times New Roman"/>
          <w:kern w:val="0"/>
          <w:sz w:val="24"/>
          <w:szCs w:val="24"/>
          <w:lang w:eastAsia="en-IN"/>
          <w14:ligatures w14:val="none"/>
        </w:rPr>
        <w:t>γk</w:t>
      </w:r>
      <w:proofErr w:type="spellEnd"/>
      <w:r w:rsidRPr="007B1E67">
        <w:rPr>
          <w:rFonts w:eastAsia="Times New Roman"/>
          <w:kern w:val="0"/>
          <w:sz w:val="24"/>
          <w:szCs w:val="24"/>
          <w:lang w:eastAsia="en-IN"/>
          <w14:ligatures w14:val="none"/>
        </w:rPr>
        <w:t>​ with consistent quadrant using atan2 from the loop equations, or by gamma = atan2(a*sin(theta)+b*sin(phi), d - a*cos(theta) - b*cos(phi)).</w:t>
      </w:r>
    </w:p>
    <w:p w14:paraId="35BC2A87" w14:textId="5610F693" w:rsidR="007B1E67" w:rsidRPr="007B1E67" w:rsidRDefault="007B1E67" w:rsidP="007B1E67">
      <w:pPr>
        <w:numPr>
          <w:ilvl w:val="0"/>
          <w:numId w:val="41"/>
        </w:numPr>
        <w:spacing w:before="100" w:beforeAutospacing="1" w:after="100" w:afterAutospacing="1" w:line="240" w:lineRule="auto"/>
        <w:rPr>
          <w:rFonts w:eastAsia="Times New Roman"/>
          <w:kern w:val="0"/>
          <w:sz w:val="24"/>
          <w:szCs w:val="24"/>
          <w:lang w:eastAsia="en-IN"/>
          <w14:ligatures w14:val="none"/>
        </w:rPr>
      </w:pPr>
      <w:r w:rsidRPr="007B1E67">
        <w:rPr>
          <w:rFonts w:eastAsia="Times New Roman"/>
          <w:kern w:val="0"/>
          <w:sz w:val="24"/>
          <w:szCs w:val="24"/>
          <w:lang w:eastAsia="en-IN"/>
          <w14:ligatures w14:val="none"/>
        </w:rPr>
        <w:t xml:space="preserve">If analytic expression fails (due to invalid </w:t>
      </w:r>
      <w:proofErr w:type="spellStart"/>
      <w:r w:rsidRPr="007B1E67">
        <w:rPr>
          <w:rFonts w:eastAsia="Times New Roman"/>
          <w:kern w:val="0"/>
          <w:sz w:val="24"/>
          <w:szCs w:val="24"/>
          <w:lang w:eastAsia="en-IN"/>
          <w14:ligatures w14:val="none"/>
        </w:rPr>
        <w:t>acos</w:t>
      </w:r>
      <w:proofErr w:type="spellEnd"/>
      <w:r w:rsidRPr="007B1E67">
        <w:rPr>
          <w:rFonts w:eastAsia="Times New Roman"/>
          <w:kern w:val="0"/>
          <w:sz w:val="24"/>
          <w:szCs w:val="24"/>
          <w:lang w:eastAsia="en-IN"/>
          <w14:ligatures w14:val="none"/>
        </w:rPr>
        <w:t xml:space="preserve"> argument or near-singular geometry), fallback to a numeric root solver (fsolve) initialized by previous time-step solution (ensures continuity).</w:t>
      </w:r>
    </w:p>
    <w:p w14:paraId="0EB84175" w14:textId="051F7DFD" w:rsidR="007B1E67" w:rsidRPr="007B1E67" w:rsidRDefault="007B1E67" w:rsidP="007B1E67">
      <w:pPr>
        <w:numPr>
          <w:ilvl w:val="0"/>
          <w:numId w:val="41"/>
        </w:numPr>
        <w:spacing w:before="100" w:beforeAutospacing="1" w:after="100" w:afterAutospacing="1" w:line="240" w:lineRule="auto"/>
        <w:rPr>
          <w:rFonts w:eastAsia="Times New Roman"/>
          <w:kern w:val="0"/>
          <w:sz w:val="24"/>
          <w:szCs w:val="24"/>
          <w:lang w:eastAsia="en-IN"/>
          <w14:ligatures w14:val="none"/>
        </w:rPr>
      </w:pPr>
      <w:r w:rsidRPr="007B1E67">
        <w:rPr>
          <w:rFonts w:eastAsia="Times New Roman"/>
          <w:kern w:val="0"/>
          <w:sz w:val="24"/>
          <w:szCs w:val="24"/>
          <w:lang w:eastAsia="en-IN"/>
          <w14:ligatures w14:val="none"/>
        </w:rPr>
        <w:t>Store ϕ(t)\phi(t)ϕ(t) and γ(t)\gamma(t)γ(t) arrays for subsequent differentiation.</w:t>
      </w:r>
    </w:p>
    <w:p w14:paraId="77DF002E"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Numerical robustness tips</w:t>
      </w:r>
    </w:p>
    <w:p w14:paraId="4116DE3F" w14:textId="77777777" w:rsidR="000D4B59" w:rsidRPr="000D4B59" w:rsidRDefault="000D4B59" w:rsidP="000D4B59">
      <w:pPr>
        <w:numPr>
          <w:ilvl w:val="0"/>
          <w:numId w:val="41"/>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Use prior-step angle as initial guess for </w:t>
      </w:r>
      <w:r w:rsidRPr="000D4B59">
        <w:rPr>
          <w:rFonts w:ascii="Courier New" w:eastAsia="Times New Roman" w:hAnsi="Courier New" w:cs="Courier New"/>
          <w:kern w:val="0"/>
          <w:sz w:val="20"/>
          <w:szCs w:val="20"/>
          <w:lang w:eastAsia="en-IN"/>
          <w14:ligatures w14:val="none"/>
        </w:rPr>
        <w:t>fsolve</w:t>
      </w:r>
      <w:r w:rsidRPr="000D4B59">
        <w:rPr>
          <w:rFonts w:eastAsia="Times New Roman"/>
          <w:kern w:val="0"/>
          <w:sz w:val="24"/>
          <w:szCs w:val="24"/>
          <w:lang w:eastAsia="en-IN"/>
          <w14:ligatures w14:val="none"/>
        </w:rPr>
        <w:t xml:space="preserve"> to maintain branch continuity during multi-cycle simulation.</w:t>
      </w:r>
    </w:p>
    <w:p w14:paraId="2558E257" w14:textId="77777777" w:rsidR="000D4B59" w:rsidRPr="000D4B59" w:rsidRDefault="000D4B59" w:rsidP="000D4B59">
      <w:pPr>
        <w:numPr>
          <w:ilvl w:val="0"/>
          <w:numId w:val="41"/>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Detect singular configurations (where denominator </w:t>
      </w:r>
      <w:r w:rsidRPr="000D4B59">
        <w:rPr>
          <w:rFonts w:ascii="Courier New" w:eastAsia="Times New Roman" w:hAnsi="Courier New" w:cs="Courier New"/>
          <w:kern w:val="0"/>
          <w:sz w:val="20"/>
          <w:szCs w:val="20"/>
          <w:lang w:eastAsia="en-IN"/>
          <w14:ligatures w14:val="none"/>
        </w:rPr>
        <w:t>sin(phi-gamma)</w:t>
      </w:r>
      <w:r w:rsidRPr="000D4B59">
        <w:rPr>
          <w:rFonts w:eastAsia="Times New Roman"/>
          <w:kern w:val="0"/>
          <w:sz w:val="24"/>
          <w:szCs w:val="24"/>
          <w:lang w:eastAsia="en-IN"/>
          <w14:ligatures w14:val="none"/>
        </w:rPr>
        <w:t xml:space="preserve"> in velocity formulas tends to zero) and reduce time-step or skip frame with warning.</w:t>
      </w:r>
    </w:p>
    <w:p w14:paraId="5DEFFA12" w14:textId="77777777" w:rsidR="000D4B59" w:rsidRPr="000D4B59" w:rsidRDefault="000D4B59" w:rsidP="000D4B59">
      <w:pPr>
        <w:numPr>
          <w:ilvl w:val="0"/>
          <w:numId w:val="41"/>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Use double precision and clamp </w:t>
      </w:r>
      <w:proofErr w:type="spellStart"/>
      <w:r w:rsidRPr="000D4B59">
        <w:rPr>
          <w:rFonts w:eastAsia="Times New Roman"/>
          <w:kern w:val="0"/>
          <w:sz w:val="24"/>
          <w:szCs w:val="24"/>
          <w:lang w:eastAsia="en-IN"/>
          <w14:ligatures w14:val="none"/>
        </w:rPr>
        <w:t>acos</w:t>
      </w:r>
      <w:proofErr w:type="spellEnd"/>
      <w:r w:rsidRPr="000D4B59">
        <w:rPr>
          <w:rFonts w:eastAsia="Times New Roman"/>
          <w:kern w:val="0"/>
          <w:sz w:val="24"/>
          <w:szCs w:val="24"/>
          <w:lang w:eastAsia="en-IN"/>
          <w14:ligatures w14:val="none"/>
        </w:rPr>
        <w:t xml:space="preserve"> arguments to [−1,</w:t>
      </w:r>
      <w:proofErr w:type="gramStart"/>
      <w:r w:rsidRPr="000D4B59">
        <w:rPr>
          <w:rFonts w:eastAsia="Times New Roman"/>
          <w:kern w:val="0"/>
          <w:sz w:val="24"/>
          <w:szCs w:val="24"/>
          <w:lang w:eastAsia="en-IN"/>
          <w14:ligatures w14:val="none"/>
        </w:rPr>
        <w:t>1][</w:t>
      </w:r>
      <w:proofErr w:type="gramEnd"/>
      <w:r w:rsidRPr="000D4B59">
        <w:rPr>
          <w:rFonts w:eastAsia="Times New Roman"/>
          <w:kern w:val="0"/>
          <w:sz w:val="24"/>
          <w:szCs w:val="24"/>
          <w:lang w:eastAsia="en-IN"/>
          <w14:ligatures w14:val="none"/>
        </w:rPr>
        <w:t>-1,</w:t>
      </w:r>
      <w:proofErr w:type="gramStart"/>
      <w:r w:rsidRPr="000D4B59">
        <w:rPr>
          <w:rFonts w:eastAsia="Times New Roman"/>
          <w:kern w:val="0"/>
          <w:sz w:val="24"/>
          <w:szCs w:val="24"/>
          <w:lang w:eastAsia="en-IN"/>
          <w14:ligatures w14:val="none"/>
        </w:rPr>
        <w:t>1][</w:t>
      </w:r>
      <w:proofErr w:type="gramEnd"/>
      <w:r w:rsidRPr="000D4B59">
        <w:rPr>
          <w:rFonts w:eastAsia="Times New Roman"/>
          <w:kern w:val="0"/>
          <w:sz w:val="24"/>
          <w:szCs w:val="24"/>
          <w:lang w:eastAsia="en-IN"/>
          <w14:ligatures w14:val="none"/>
        </w:rPr>
        <w:t xml:space="preserve">−1,1] to avoid </w:t>
      </w:r>
      <w:proofErr w:type="spellStart"/>
      <w:r w:rsidRPr="000D4B59">
        <w:rPr>
          <w:rFonts w:eastAsia="Times New Roman"/>
          <w:kern w:val="0"/>
          <w:sz w:val="24"/>
          <w:szCs w:val="24"/>
          <w:lang w:eastAsia="en-IN"/>
          <w14:ligatures w14:val="none"/>
        </w:rPr>
        <w:t>NaNs</w:t>
      </w:r>
      <w:proofErr w:type="spellEnd"/>
      <w:r w:rsidRPr="000D4B59">
        <w:rPr>
          <w:rFonts w:eastAsia="Times New Roman"/>
          <w:kern w:val="0"/>
          <w:sz w:val="24"/>
          <w:szCs w:val="24"/>
          <w:lang w:eastAsia="en-IN"/>
          <w14:ligatures w14:val="none"/>
        </w:rPr>
        <w:t xml:space="preserve"> from floating-point drift.</w:t>
      </w:r>
    </w:p>
    <w:p w14:paraId="5A5975E7"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MATLAB workflow</w:t>
      </w:r>
    </w:p>
    <w:p w14:paraId="350D184E" w14:textId="7B09FC11" w:rsidR="000D4B59" w:rsidRPr="000D4B59" w:rsidRDefault="000D4B59" w:rsidP="000D4B59">
      <w:pPr>
        <w:numPr>
          <w:ilvl w:val="0"/>
          <w:numId w:val="42"/>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Implement </w:t>
      </w:r>
      <w:r w:rsidRPr="000D4B59">
        <w:rPr>
          <w:rFonts w:ascii="Courier New" w:eastAsia="Times New Roman" w:hAnsi="Courier New" w:cs="Courier New"/>
          <w:kern w:val="0"/>
          <w:sz w:val="20"/>
          <w:szCs w:val="20"/>
          <w:lang w:eastAsia="en-IN"/>
          <w14:ligatures w14:val="none"/>
        </w:rPr>
        <w:t>fourbar_position.m</w:t>
      </w:r>
      <w:r w:rsidRPr="000D4B59">
        <w:rPr>
          <w:rFonts w:eastAsia="Times New Roman"/>
          <w:kern w:val="0"/>
          <w:sz w:val="24"/>
          <w:szCs w:val="24"/>
          <w:lang w:eastAsia="en-IN"/>
          <w14:ligatures w14:val="none"/>
        </w:rPr>
        <w:t xml:space="preserve"> as a vectorized function that returns ϕ</w:t>
      </w:r>
      <w:r>
        <w:rPr>
          <w:rFonts w:eastAsia="Times New Roman"/>
          <w:kern w:val="0"/>
          <w:sz w:val="24"/>
          <w:szCs w:val="24"/>
          <w:lang w:eastAsia="en-IN"/>
          <w14:ligatures w14:val="none"/>
        </w:rPr>
        <w:t xml:space="preserve"> </w:t>
      </w:r>
      <w:r w:rsidRPr="000D4B59">
        <w:rPr>
          <w:rFonts w:eastAsia="Times New Roman"/>
          <w:kern w:val="0"/>
          <w:sz w:val="24"/>
          <w:szCs w:val="24"/>
          <w:lang w:eastAsia="en-IN"/>
          <w14:ligatures w14:val="none"/>
        </w:rPr>
        <w:t xml:space="preserve">and γ for input array </w:t>
      </w:r>
      <w:r w:rsidRPr="000D4B59">
        <w:rPr>
          <w:rFonts w:ascii="Courier New" w:eastAsia="Times New Roman" w:hAnsi="Courier New" w:cs="Courier New"/>
          <w:kern w:val="0"/>
          <w:sz w:val="20"/>
          <w:szCs w:val="20"/>
          <w:lang w:eastAsia="en-IN"/>
          <w14:ligatures w14:val="none"/>
        </w:rPr>
        <w:t>theta(t)</w:t>
      </w:r>
      <w:r w:rsidRPr="000D4B59">
        <w:rPr>
          <w:rFonts w:eastAsia="Times New Roman"/>
          <w:kern w:val="0"/>
          <w:sz w:val="24"/>
          <w:szCs w:val="24"/>
          <w:lang w:eastAsia="en-IN"/>
          <w14:ligatures w14:val="none"/>
        </w:rPr>
        <w:t xml:space="preserve">. Use protective </w:t>
      </w:r>
      <w:r w:rsidRPr="000D4B59">
        <w:rPr>
          <w:rFonts w:ascii="Courier New" w:eastAsia="Times New Roman" w:hAnsi="Courier New" w:cs="Courier New"/>
          <w:kern w:val="0"/>
          <w:sz w:val="20"/>
          <w:szCs w:val="20"/>
          <w:lang w:eastAsia="en-IN"/>
          <w14:ligatures w14:val="none"/>
        </w:rPr>
        <w:t>min(max(...))</w:t>
      </w:r>
      <w:r w:rsidRPr="000D4B59">
        <w:rPr>
          <w:rFonts w:eastAsia="Times New Roman"/>
          <w:kern w:val="0"/>
          <w:sz w:val="24"/>
          <w:szCs w:val="24"/>
          <w:lang w:eastAsia="en-IN"/>
          <w14:ligatures w14:val="none"/>
        </w:rPr>
        <w:t xml:space="preserve"> around </w:t>
      </w:r>
      <w:proofErr w:type="spellStart"/>
      <w:r w:rsidRPr="000D4B59">
        <w:rPr>
          <w:rFonts w:eastAsia="Times New Roman"/>
          <w:kern w:val="0"/>
          <w:sz w:val="24"/>
          <w:szCs w:val="24"/>
          <w:lang w:eastAsia="en-IN"/>
          <w14:ligatures w14:val="none"/>
        </w:rPr>
        <w:t>acos</w:t>
      </w:r>
      <w:proofErr w:type="spellEnd"/>
      <w:r w:rsidRPr="000D4B59">
        <w:rPr>
          <w:rFonts w:eastAsia="Times New Roman"/>
          <w:kern w:val="0"/>
          <w:sz w:val="24"/>
          <w:szCs w:val="24"/>
          <w:lang w:eastAsia="en-IN"/>
          <w14:ligatures w14:val="none"/>
        </w:rPr>
        <w:t xml:space="preserve"> arguments and </w:t>
      </w:r>
      <w:r w:rsidRPr="000D4B59">
        <w:rPr>
          <w:rFonts w:ascii="Courier New" w:eastAsia="Times New Roman" w:hAnsi="Courier New" w:cs="Courier New"/>
          <w:kern w:val="0"/>
          <w:sz w:val="20"/>
          <w:szCs w:val="20"/>
          <w:lang w:eastAsia="en-IN"/>
          <w14:ligatures w14:val="none"/>
        </w:rPr>
        <w:t>unwrap</w:t>
      </w:r>
      <w:r w:rsidRPr="000D4B59">
        <w:rPr>
          <w:rFonts w:eastAsia="Times New Roman"/>
          <w:kern w:val="0"/>
          <w:sz w:val="24"/>
          <w:szCs w:val="24"/>
          <w:lang w:eastAsia="en-IN"/>
          <w14:ligatures w14:val="none"/>
        </w:rPr>
        <w:t xml:space="preserve"> where angle continuity is needed.</w:t>
      </w:r>
    </w:p>
    <w:p w14:paraId="4D353B2A"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ICR trajectory (instant centre computation &amp; centrode plotting)</w:t>
      </w:r>
    </w:p>
    <w:p w14:paraId="0E2B8CC2" w14:textId="77777777" w:rsidR="000D4B59" w:rsidRPr="000D4B59" w:rsidRDefault="000D4B59" w:rsidP="000D4B59">
      <w:p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b/>
          <w:bCs/>
          <w:kern w:val="0"/>
          <w:sz w:val="36"/>
          <w:szCs w:val="36"/>
          <w:lang w:eastAsia="en-IN"/>
          <w14:ligatures w14:val="none"/>
        </w:rPr>
        <w:t>Physical meaning.</w:t>
      </w:r>
      <w:r w:rsidRPr="000D4B59">
        <w:rPr>
          <w:rFonts w:eastAsia="Times New Roman"/>
          <w:kern w:val="0"/>
          <w:sz w:val="24"/>
          <w:szCs w:val="24"/>
          <w:lang w:eastAsia="en-IN"/>
          <w14:ligatures w14:val="none"/>
        </w:rPr>
        <w:br/>
        <w:t>The instantaneous centre of rotation (ICR) for a moving link is the point in the plane about which the link is momentarily rotating. For polycentric knees, the ICR locus (centrode) is a key performance signature: a posterior ICR in early stance lends mechanical stability; anterior migration during swing avoids overextension.</w:t>
      </w:r>
    </w:p>
    <w:p w14:paraId="37C3A16E"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Methods to compute the ICR</w:t>
      </w:r>
    </w:p>
    <w:p w14:paraId="6714C037" w14:textId="77777777" w:rsidR="000D4B59" w:rsidRPr="000D4B59" w:rsidRDefault="000D4B59" w:rsidP="000D4B59">
      <w:pPr>
        <w:numPr>
          <w:ilvl w:val="0"/>
          <w:numId w:val="4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Velocity-intersection method (graphical / analytical):</w:t>
      </w:r>
    </w:p>
    <w:p w14:paraId="221EF438" w14:textId="77777777" w:rsidR="000D4B59" w:rsidRPr="000D4B59" w:rsidRDefault="000D4B59" w:rsidP="000D4B59">
      <w:pPr>
        <w:numPr>
          <w:ilvl w:val="1"/>
          <w:numId w:val="4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Compute linear velocity vectors at two distinct points on a rigid link (for example, two pivots or pivot + coupler point).</w:t>
      </w:r>
    </w:p>
    <w:p w14:paraId="188BD3F3" w14:textId="551F8E71" w:rsidR="000D4B59" w:rsidRPr="000D4B59" w:rsidRDefault="000D4B59" w:rsidP="000D4B59">
      <w:pPr>
        <w:numPr>
          <w:ilvl w:val="1"/>
          <w:numId w:val="4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The ICR is the intersection of perpendiculars to these velocity vectors (or intersection of the two velocity lines for two links in relative motion). Algorithmically, for two points </w:t>
      </w:r>
      <w:proofErr w:type="gramStart"/>
      <w:r w:rsidRPr="000D4B59">
        <w:rPr>
          <w:rFonts w:eastAsia="Times New Roman"/>
          <w:kern w:val="0"/>
          <w:sz w:val="24"/>
          <w:szCs w:val="24"/>
          <w:lang w:eastAsia="en-IN"/>
          <w14:ligatures w14:val="none"/>
        </w:rPr>
        <w:t>Pi,Pj​</w:t>
      </w:r>
      <w:proofErr w:type="gramEnd"/>
      <w:r w:rsidRPr="000D4B59">
        <w:rPr>
          <w:rFonts w:eastAsia="Times New Roman"/>
          <w:kern w:val="0"/>
          <w:sz w:val="24"/>
          <w:szCs w:val="24"/>
          <w:lang w:eastAsia="en-IN"/>
          <w14:ligatures w14:val="none"/>
        </w:rPr>
        <w:t xml:space="preserve"> on the same rigid body, with velocities </w:t>
      </w:r>
      <w:proofErr w:type="spellStart"/>
      <w:proofErr w:type="gramStart"/>
      <w:r w:rsidRPr="000D4B59">
        <w:rPr>
          <w:rFonts w:eastAsia="Times New Roman"/>
          <w:kern w:val="0"/>
          <w:sz w:val="24"/>
          <w:szCs w:val="24"/>
          <w:lang w:eastAsia="en-IN"/>
          <w14:ligatures w14:val="none"/>
        </w:rPr>
        <w:t>vi,vj</w:t>
      </w:r>
      <w:proofErr w:type="spellEnd"/>
      <w:r w:rsidRPr="000D4B59">
        <w:rPr>
          <w:rFonts w:eastAsia="Times New Roman"/>
          <w:kern w:val="0"/>
          <w:sz w:val="24"/>
          <w:szCs w:val="24"/>
          <w:lang w:eastAsia="en-IN"/>
          <w14:ligatures w14:val="none"/>
        </w:rPr>
        <w:t>​</w:t>
      </w:r>
      <w:proofErr w:type="gramEnd"/>
      <w:r w:rsidRPr="000D4B59">
        <w:rPr>
          <w:rFonts w:eastAsia="Times New Roman"/>
          <w:kern w:val="0"/>
          <w:sz w:val="24"/>
          <w:szCs w:val="24"/>
          <w:lang w:eastAsia="en-IN"/>
          <w14:ligatures w14:val="none"/>
        </w:rPr>
        <w:t>, the ICR satisfies:</w:t>
      </w:r>
    </w:p>
    <w:p w14:paraId="47B6D7FE" w14:textId="77777777" w:rsidR="000D4B59" w:rsidRPr="000D4B59" w:rsidRDefault="000D4B59" w:rsidP="000D4B59">
      <w:pPr>
        <w:numPr>
          <w:ilvl w:val="0"/>
          <w:numId w:val="4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Centrode from instantaneous pivot intersection:</w:t>
      </w:r>
    </w:p>
    <w:p w14:paraId="4C8907F6" w14:textId="77777777" w:rsidR="000D4B59" w:rsidRPr="000D4B59" w:rsidRDefault="000D4B59" w:rsidP="000D4B59">
      <w:pPr>
        <w:numPr>
          <w:ilvl w:val="1"/>
          <w:numId w:val="4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For a planar mechanism, the ICR of coupler relative to ground is obtained by intersecting velocity lines of two non-collinear points on the coupler at each time step.</w:t>
      </w:r>
    </w:p>
    <w:p w14:paraId="4003364B" w14:textId="542C13CD" w:rsidR="000D4B59" w:rsidRPr="000D4B59" w:rsidRDefault="000D4B59" w:rsidP="000D4B59">
      <w:pPr>
        <w:numPr>
          <w:ilvl w:val="0"/>
          <w:numId w:val="4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Analytic centrode via geometry:</w:t>
      </w:r>
    </w:p>
    <w:p w14:paraId="5646B17D" w14:textId="15C44353" w:rsidR="000D4B59" w:rsidRPr="000D4B59" w:rsidRDefault="000D4B59" w:rsidP="000D4B59">
      <w:pPr>
        <w:numPr>
          <w:ilvl w:val="1"/>
          <w:numId w:val="43"/>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Some four-bar configurations permit closed-form centrode calculation using transformation of link angles and line geometry; however, the velocity-intersection method is general and robust.</w:t>
      </w:r>
    </w:p>
    <w:p w14:paraId="7113E4DE" w14:textId="78AA7595" w:rsidR="000D4B59" w:rsidRDefault="000D4B59" w:rsidP="000D4B59">
      <w:pPr>
        <w:spacing w:before="100" w:beforeAutospacing="1" w:after="100" w:afterAutospacing="1" w:line="240" w:lineRule="auto"/>
        <w:rPr>
          <w:rFonts w:eastAsia="Times New Roman"/>
          <w:b/>
          <w:bCs/>
          <w:kern w:val="0"/>
          <w:sz w:val="24"/>
          <w:szCs w:val="24"/>
          <w:lang w:eastAsia="en-IN"/>
          <w14:ligatures w14:val="none"/>
        </w:rPr>
      </w:pPr>
      <w:r w:rsidRPr="000D4B59">
        <w:rPr>
          <w:rFonts w:eastAsia="Times New Roman"/>
          <w:b/>
          <w:bCs/>
          <w:kern w:val="0"/>
          <w:sz w:val="24"/>
          <w:szCs w:val="24"/>
          <w:lang w:eastAsia="en-IN"/>
          <w14:ligatures w14:val="none"/>
        </w:rPr>
        <w:lastRenderedPageBreak/>
        <w:t>Algorithmic steps</w:t>
      </w:r>
    </w:p>
    <w:p w14:paraId="6D1AD55A" w14:textId="3E6DDC3A" w:rsidR="007B1E67" w:rsidRDefault="007B1E67" w:rsidP="000D4B59">
      <w:pPr>
        <w:spacing w:before="100" w:beforeAutospacing="1" w:after="100" w:afterAutospacing="1" w:line="240" w:lineRule="auto"/>
        <w:rPr>
          <w:rFonts w:eastAsia="Times New Roman"/>
          <w:b/>
          <w:bCs/>
          <w:kern w:val="0"/>
          <w:sz w:val="24"/>
          <w:szCs w:val="24"/>
          <w:lang w:eastAsia="en-IN"/>
          <w14:ligatures w14:val="none"/>
        </w:rPr>
      </w:pPr>
      <w:r w:rsidRPr="000D4B59">
        <w:rPr>
          <w:rFonts w:eastAsia="Times New Roman"/>
          <w:b/>
          <w:bCs/>
          <w:kern w:val="0"/>
          <w:sz w:val="36"/>
          <w:szCs w:val="36"/>
          <w:lang w:eastAsia="en-IN"/>
          <w14:ligatures w14:val="none"/>
        </w:rPr>
        <w:drawing>
          <wp:anchor distT="0" distB="0" distL="114300" distR="114300" simplePos="0" relativeHeight="251698176" behindDoc="0" locked="0" layoutInCell="1" allowOverlap="1" wp14:anchorId="5535AAC9" wp14:editId="17A663BB">
            <wp:simplePos x="0" y="0"/>
            <wp:positionH relativeFrom="margin">
              <wp:align>center</wp:align>
            </wp:positionH>
            <wp:positionV relativeFrom="paragraph">
              <wp:posOffset>13335</wp:posOffset>
            </wp:positionV>
            <wp:extent cx="4370070" cy="2898775"/>
            <wp:effectExtent l="0" t="0" r="0" b="0"/>
            <wp:wrapThrough wrapText="bothSides">
              <wp:wrapPolygon edited="0">
                <wp:start x="0" y="0"/>
                <wp:lineTo x="0" y="21434"/>
                <wp:lineTo x="21468" y="21434"/>
                <wp:lineTo x="21468" y="0"/>
                <wp:lineTo x="0" y="0"/>
              </wp:wrapPolygon>
            </wp:wrapThrough>
            <wp:docPr id="32048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87251" name=""/>
                    <pic:cNvPicPr/>
                  </pic:nvPicPr>
                  <pic:blipFill>
                    <a:blip r:embed="rId25"/>
                    <a:stretch>
                      <a:fillRect/>
                    </a:stretch>
                  </pic:blipFill>
                  <pic:spPr>
                    <a:xfrm>
                      <a:off x="0" y="0"/>
                      <a:ext cx="4370070" cy="2898775"/>
                    </a:xfrm>
                    <a:prstGeom prst="rect">
                      <a:avLst/>
                    </a:prstGeom>
                  </pic:spPr>
                </pic:pic>
              </a:graphicData>
            </a:graphic>
            <wp14:sizeRelH relativeFrom="margin">
              <wp14:pctWidth>0</wp14:pctWidth>
            </wp14:sizeRelH>
            <wp14:sizeRelV relativeFrom="margin">
              <wp14:pctHeight>0</wp14:pctHeight>
            </wp14:sizeRelV>
          </wp:anchor>
        </w:drawing>
      </w:r>
    </w:p>
    <w:p w14:paraId="43AE7326" w14:textId="77777777" w:rsidR="007B1E67" w:rsidRDefault="007B1E67" w:rsidP="000D4B59">
      <w:pPr>
        <w:spacing w:before="100" w:beforeAutospacing="1" w:after="100" w:afterAutospacing="1" w:line="240" w:lineRule="auto"/>
        <w:rPr>
          <w:rFonts w:eastAsia="Times New Roman"/>
          <w:b/>
          <w:bCs/>
          <w:kern w:val="0"/>
          <w:sz w:val="24"/>
          <w:szCs w:val="24"/>
          <w:lang w:eastAsia="en-IN"/>
          <w14:ligatures w14:val="none"/>
        </w:rPr>
      </w:pPr>
    </w:p>
    <w:p w14:paraId="7001177A" w14:textId="77777777" w:rsidR="007B1E67" w:rsidRDefault="007B1E67" w:rsidP="000D4B59">
      <w:pPr>
        <w:spacing w:before="100" w:beforeAutospacing="1" w:after="100" w:afterAutospacing="1" w:line="240" w:lineRule="auto"/>
        <w:rPr>
          <w:rFonts w:eastAsia="Times New Roman"/>
          <w:b/>
          <w:bCs/>
          <w:kern w:val="0"/>
          <w:sz w:val="24"/>
          <w:szCs w:val="24"/>
          <w:lang w:eastAsia="en-IN"/>
          <w14:ligatures w14:val="none"/>
        </w:rPr>
      </w:pPr>
    </w:p>
    <w:p w14:paraId="01C7C039" w14:textId="77777777" w:rsidR="007B1E67" w:rsidRDefault="007B1E67" w:rsidP="000D4B59">
      <w:pPr>
        <w:spacing w:before="100" w:beforeAutospacing="1" w:after="100" w:afterAutospacing="1" w:line="240" w:lineRule="auto"/>
        <w:rPr>
          <w:rFonts w:eastAsia="Times New Roman"/>
          <w:b/>
          <w:bCs/>
          <w:kern w:val="0"/>
          <w:sz w:val="24"/>
          <w:szCs w:val="24"/>
          <w:lang w:eastAsia="en-IN"/>
          <w14:ligatures w14:val="none"/>
        </w:rPr>
      </w:pPr>
    </w:p>
    <w:p w14:paraId="35563C9D" w14:textId="77777777" w:rsidR="007B1E67" w:rsidRDefault="007B1E67" w:rsidP="000D4B59">
      <w:pPr>
        <w:spacing w:before="100" w:beforeAutospacing="1" w:after="100" w:afterAutospacing="1" w:line="240" w:lineRule="auto"/>
        <w:rPr>
          <w:rFonts w:eastAsia="Times New Roman"/>
          <w:b/>
          <w:bCs/>
          <w:kern w:val="0"/>
          <w:sz w:val="24"/>
          <w:szCs w:val="24"/>
          <w:lang w:eastAsia="en-IN"/>
          <w14:ligatures w14:val="none"/>
        </w:rPr>
      </w:pPr>
    </w:p>
    <w:p w14:paraId="2D10BA43" w14:textId="77777777" w:rsidR="007B1E67" w:rsidRDefault="007B1E67" w:rsidP="000D4B59">
      <w:pPr>
        <w:spacing w:before="100" w:beforeAutospacing="1" w:after="100" w:afterAutospacing="1" w:line="240" w:lineRule="auto"/>
        <w:rPr>
          <w:rFonts w:eastAsia="Times New Roman"/>
          <w:b/>
          <w:bCs/>
          <w:kern w:val="0"/>
          <w:sz w:val="24"/>
          <w:szCs w:val="24"/>
          <w:lang w:eastAsia="en-IN"/>
          <w14:ligatures w14:val="none"/>
        </w:rPr>
      </w:pPr>
    </w:p>
    <w:p w14:paraId="59C4B37A" w14:textId="77777777" w:rsidR="007B1E67" w:rsidRDefault="007B1E67" w:rsidP="000D4B59">
      <w:pPr>
        <w:spacing w:before="100" w:beforeAutospacing="1" w:after="100" w:afterAutospacing="1" w:line="240" w:lineRule="auto"/>
        <w:rPr>
          <w:rFonts w:eastAsia="Times New Roman"/>
          <w:b/>
          <w:bCs/>
          <w:kern w:val="0"/>
          <w:sz w:val="24"/>
          <w:szCs w:val="24"/>
          <w:lang w:eastAsia="en-IN"/>
          <w14:ligatures w14:val="none"/>
        </w:rPr>
      </w:pPr>
    </w:p>
    <w:p w14:paraId="56648BCA" w14:textId="77777777" w:rsidR="007B1E67" w:rsidRPr="000D4B59" w:rsidRDefault="007B1E67" w:rsidP="000D4B59">
      <w:pPr>
        <w:spacing w:before="100" w:beforeAutospacing="1" w:after="100" w:afterAutospacing="1" w:line="240" w:lineRule="auto"/>
        <w:rPr>
          <w:rFonts w:eastAsia="Times New Roman"/>
          <w:kern w:val="0"/>
          <w:sz w:val="24"/>
          <w:szCs w:val="24"/>
          <w:lang w:eastAsia="en-IN"/>
          <w14:ligatures w14:val="none"/>
        </w:rPr>
      </w:pPr>
    </w:p>
    <w:p w14:paraId="3DA5BA8F" w14:textId="77777777" w:rsidR="007B1E67" w:rsidRDefault="007B1E67" w:rsidP="000D4B59">
      <w:pPr>
        <w:spacing w:before="100" w:beforeAutospacing="1" w:after="100" w:afterAutospacing="1" w:line="240" w:lineRule="auto"/>
        <w:rPr>
          <w:rFonts w:eastAsia="Times New Roman"/>
          <w:b/>
          <w:bCs/>
          <w:kern w:val="0"/>
          <w:sz w:val="24"/>
          <w:szCs w:val="24"/>
          <w:lang w:eastAsia="en-IN"/>
          <w14:ligatures w14:val="none"/>
        </w:rPr>
      </w:pPr>
    </w:p>
    <w:p w14:paraId="48EB3630" w14:textId="38B2C7BF" w:rsidR="000D4B59" w:rsidRPr="000D4B59" w:rsidRDefault="000D4B59" w:rsidP="000D4B59">
      <w:p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b/>
          <w:bCs/>
          <w:kern w:val="0"/>
          <w:sz w:val="24"/>
          <w:szCs w:val="24"/>
          <w:lang w:eastAsia="en-IN"/>
          <w14:ligatures w14:val="none"/>
        </w:rPr>
        <w:t>MATLAB workflow</w:t>
      </w:r>
    </w:p>
    <w:p w14:paraId="028A9DBE" w14:textId="77777777" w:rsidR="000D4B59" w:rsidRPr="000D4B59" w:rsidRDefault="000D4B59" w:rsidP="000D4B59">
      <w:pPr>
        <w:numPr>
          <w:ilvl w:val="0"/>
          <w:numId w:val="45"/>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Implement </w:t>
      </w:r>
      <w:proofErr w:type="spellStart"/>
      <w:r w:rsidRPr="000D4B59">
        <w:rPr>
          <w:rFonts w:ascii="Courier New" w:eastAsia="Times New Roman" w:hAnsi="Courier New" w:cs="Courier New"/>
          <w:kern w:val="0"/>
          <w:sz w:val="20"/>
          <w:szCs w:val="20"/>
          <w:lang w:eastAsia="en-IN"/>
          <w14:ligatures w14:val="none"/>
        </w:rPr>
        <w:t>compute_icr</w:t>
      </w:r>
      <w:proofErr w:type="spellEnd"/>
      <w:r w:rsidRPr="000D4B59">
        <w:rPr>
          <w:rFonts w:ascii="Courier New" w:eastAsia="Times New Roman" w:hAnsi="Courier New" w:cs="Courier New"/>
          <w:kern w:val="0"/>
          <w:sz w:val="20"/>
          <w:szCs w:val="20"/>
          <w:lang w:eastAsia="en-IN"/>
          <w14:ligatures w14:val="none"/>
        </w:rPr>
        <w:t>(P</w:t>
      </w:r>
      <w:proofErr w:type="gramStart"/>
      <w:r w:rsidRPr="000D4B59">
        <w:rPr>
          <w:rFonts w:ascii="Courier New" w:eastAsia="Times New Roman" w:hAnsi="Courier New" w:cs="Courier New"/>
          <w:kern w:val="0"/>
          <w:sz w:val="20"/>
          <w:szCs w:val="20"/>
          <w:lang w:eastAsia="en-IN"/>
          <w14:ligatures w14:val="none"/>
        </w:rPr>
        <w:t>1,P2,v1,v</w:t>
      </w:r>
      <w:proofErr w:type="gramEnd"/>
      <w:r w:rsidRPr="000D4B59">
        <w:rPr>
          <w:rFonts w:ascii="Courier New" w:eastAsia="Times New Roman" w:hAnsi="Courier New" w:cs="Courier New"/>
          <w:kern w:val="0"/>
          <w:sz w:val="20"/>
          <w:szCs w:val="20"/>
          <w:lang w:eastAsia="en-IN"/>
          <w14:ligatures w14:val="none"/>
        </w:rPr>
        <w:t>2)</w:t>
      </w:r>
      <w:r w:rsidRPr="000D4B59">
        <w:rPr>
          <w:rFonts w:eastAsia="Times New Roman"/>
          <w:kern w:val="0"/>
          <w:sz w:val="24"/>
          <w:szCs w:val="24"/>
          <w:lang w:eastAsia="en-IN"/>
          <w14:ligatures w14:val="none"/>
        </w:rPr>
        <w:t xml:space="preserve"> to return intersection or </w:t>
      </w:r>
      <w:proofErr w:type="spellStart"/>
      <w:r w:rsidRPr="000D4B59">
        <w:rPr>
          <w:rFonts w:eastAsia="Times New Roman"/>
          <w:kern w:val="0"/>
          <w:sz w:val="24"/>
          <w:szCs w:val="24"/>
          <w:lang w:eastAsia="en-IN"/>
          <w14:ligatures w14:val="none"/>
        </w:rPr>
        <w:t>NaN</w:t>
      </w:r>
      <w:proofErr w:type="spellEnd"/>
      <w:r w:rsidRPr="000D4B59">
        <w:rPr>
          <w:rFonts w:eastAsia="Times New Roman"/>
          <w:kern w:val="0"/>
          <w:sz w:val="24"/>
          <w:szCs w:val="24"/>
          <w:lang w:eastAsia="en-IN"/>
          <w14:ligatures w14:val="none"/>
        </w:rPr>
        <w:t xml:space="preserve"> if ill-posed.</w:t>
      </w:r>
    </w:p>
    <w:p w14:paraId="1AD22E62" w14:textId="77777777" w:rsidR="000D4B59" w:rsidRPr="000D4B59" w:rsidRDefault="000D4B59" w:rsidP="000D4B59">
      <w:pPr>
        <w:numPr>
          <w:ilvl w:val="0"/>
          <w:numId w:val="45"/>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Plot centrode with </w:t>
      </w:r>
      <w:proofErr w:type="gramStart"/>
      <w:r w:rsidRPr="000D4B59">
        <w:rPr>
          <w:rFonts w:ascii="Courier New" w:eastAsia="Times New Roman" w:hAnsi="Courier New" w:cs="Courier New"/>
          <w:kern w:val="0"/>
          <w:sz w:val="20"/>
          <w:szCs w:val="20"/>
          <w:lang w:eastAsia="en-IN"/>
          <w14:ligatures w14:val="none"/>
        </w:rPr>
        <w:t>plot(</w:t>
      </w:r>
      <w:proofErr w:type="spellStart"/>
      <w:proofErr w:type="gramEnd"/>
      <w:r w:rsidRPr="000D4B59">
        <w:rPr>
          <w:rFonts w:ascii="Courier New" w:eastAsia="Times New Roman" w:hAnsi="Courier New" w:cs="Courier New"/>
          <w:kern w:val="0"/>
          <w:sz w:val="20"/>
          <w:szCs w:val="20"/>
          <w:lang w:eastAsia="en-IN"/>
          <w14:ligatures w14:val="none"/>
        </w:rPr>
        <w:t>icr_x</w:t>
      </w:r>
      <w:proofErr w:type="spellEnd"/>
      <w:r w:rsidRPr="000D4B59">
        <w:rPr>
          <w:rFonts w:ascii="Courier New" w:eastAsia="Times New Roman" w:hAnsi="Courier New" w:cs="Courier New"/>
          <w:kern w:val="0"/>
          <w:sz w:val="20"/>
          <w:szCs w:val="20"/>
          <w:lang w:eastAsia="en-IN"/>
          <w14:ligatures w14:val="none"/>
        </w:rPr>
        <w:t xml:space="preserve">, </w:t>
      </w:r>
      <w:proofErr w:type="spellStart"/>
      <w:r w:rsidRPr="000D4B59">
        <w:rPr>
          <w:rFonts w:ascii="Courier New" w:eastAsia="Times New Roman" w:hAnsi="Courier New" w:cs="Courier New"/>
          <w:kern w:val="0"/>
          <w:sz w:val="20"/>
          <w:szCs w:val="20"/>
          <w:lang w:eastAsia="en-IN"/>
          <w14:ligatures w14:val="none"/>
        </w:rPr>
        <w:t>icr_y</w:t>
      </w:r>
      <w:proofErr w:type="spellEnd"/>
      <w:r w:rsidRPr="000D4B59">
        <w:rPr>
          <w:rFonts w:ascii="Courier New" w:eastAsia="Times New Roman" w:hAnsi="Courier New" w:cs="Courier New"/>
          <w:kern w:val="0"/>
          <w:sz w:val="20"/>
          <w:szCs w:val="20"/>
          <w:lang w:eastAsia="en-IN"/>
          <w14:ligatures w14:val="none"/>
        </w:rPr>
        <w:t>, 'k--')</w:t>
      </w:r>
      <w:r w:rsidRPr="000D4B59">
        <w:rPr>
          <w:rFonts w:eastAsia="Times New Roman"/>
          <w:kern w:val="0"/>
          <w:sz w:val="24"/>
          <w:szCs w:val="24"/>
          <w:lang w:eastAsia="en-IN"/>
          <w14:ligatures w14:val="none"/>
        </w:rPr>
        <w:t xml:space="preserve"> and annotate sections corresponding to stance vs swing.</w:t>
      </w:r>
    </w:p>
    <w:p w14:paraId="0C4A2D77" w14:textId="77777777" w:rsidR="000D4B59" w:rsidRPr="000D4B59" w:rsidRDefault="000D4B59" w:rsidP="000D4B59">
      <w:p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b/>
          <w:bCs/>
          <w:kern w:val="0"/>
          <w:sz w:val="24"/>
          <w:szCs w:val="24"/>
          <w:lang w:eastAsia="en-IN"/>
          <w14:ligatures w14:val="none"/>
        </w:rPr>
        <w:t>Engineering interpretation</w:t>
      </w:r>
    </w:p>
    <w:p w14:paraId="14BED9C4" w14:textId="77777777" w:rsidR="000D4B59" w:rsidRPr="000D4B59" w:rsidRDefault="000D4B59" w:rsidP="000D4B59">
      <w:pPr>
        <w:numPr>
          <w:ilvl w:val="0"/>
          <w:numId w:val="46"/>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Evaluate whether ICR lies posterior to the load line during stance frames. If not, iterate link geometry or offset to reposition centrode for secure stance locking.</w:t>
      </w:r>
    </w:p>
    <w:p w14:paraId="78B4FC22" w14:textId="77777777" w:rsidR="000D4B59" w:rsidRPr="000D4B59" w:rsidRDefault="000D4B59" w:rsidP="000D4B59">
      <w:pPr>
        <w:spacing w:after="0"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pict w14:anchorId="4E8AC8FF">
          <v:rect id="_x0000_i1402" style="width:0;height:1.5pt" o:hralign="center" o:hrstd="t" o:hr="t" fillcolor="#a0a0a0" stroked="f"/>
        </w:pict>
      </w:r>
    </w:p>
    <w:p w14:paraId="52398C93" w14:textId="77777777" w:rsidR="000D4B59" w:rsidRPr="000D4B59" w:rsidRDefault="000D4B59" w:rsidP="000D4B59">
      <w:pPr>
        <w:spacing w:before="100" w:beforeAutospacing="1" w:after="100" w:afterAutospacing="1" w:line="240" w:lineRule="auto"/>
        <w:outlineLvl w:val="2"/>
        <w:rPr>
          <w:rFonts w:eastAsia="Times New Roman"/>
          <w:b/>
          <w:bCs/>
          <w:kern w:val="0"/>
          <w:sz w:val="27"/>
          <w:szCs w:val="27"/>
          <w:lang w:eastAsia="en-IN"/>
          <w14:ligatures w14:val="none"/>
        </w:rPr>
      </w:pPr>
      <w:r w:rsidRPr="000D4B59">
        <w:rPr>
          <w:rFonts w:eastAsia="Times New Roman"/>
          <w:b/>
          <w:bCs/>
          <w:kern w:val="0"/>
          <w:sz w:val="27"/>
          <w:szCs w:val="27"/>
          <w:lang w:eastAsia="en-IN"/>
          <w14:ligatures w14:val="none"/>
        </w:rPr>
        <w:t>Heel path and shin transformation (coordinate transforms &amp; foot clearance)</w:t>
      </w:r>
    </w:p>
    <w:p w14:paraId="04D2D6B9" w14:textId="77777777" w:rsidR="000D4B59" w:rsidRPr="000D4B59" w:rsidRDefault="000D4B59" w:rsidP="000D4B59">
      <w:p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b/>
          <w:bCs/>
          <w:kern w:val="0"/>
          <w:sz w:val="24"/>
          <w:szCs w:val="24"/>
          <w:lang w:eastAsia="en-IN"/>
          <w14:ligatures w14:val="none"/>
        </w:rPr>
        <w:t>Objective.</w:t>
      </w:r>
      <w:r w:rsidRPr="000D4B59">
        <w:rPr>
          <w:rFonts w:eastAsia="Times New Roman"/>
          <w:kern w:val="0"/>
          <w:sz w:val="24"/>
          <w:szCs w:val="24"/>
          <w:lang w:eastAsia="en-IN"/>
          <w14:ligatures w14:val="none"/>
        </w:rPr>
        <w:br/>
        <w:t>Compute the trajectory of the heel (or any foot reference point) as the knee cycles through flexion—essential for ensuring toe/heel clearance and comfortable swing.</w:t>
      </w:r>
    </w:p>
    <w:p w14:paraId="2784193A"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Kinematic mapping</w:t>
      </w:r>
    </w:p>
    <w:p w14:paraId="11C88B62" w14:textId="77777777" w:rsidR="000D4B59" w:rsidRPr="000D4B59" w:rsidRDefault="000D4B59" w:rsidP="000D4B59">
      <w:pPr>
        <w:numPr>
          <w:ilvl w:val="0"/>
          <w:numId w:val="47"/>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Choose a fixed coordinate frame (e.g., ground frame with origin at proximal ground pivot or socket reference).</w:t>
      </w:r>
    </w:p>
    <w:p w14:paraId="5597E2C0" w14:textId="77777777" w:rsidR="000D4B59" w:rsidRPr="000D4B59" w:rsidRDefault="000D4B59" w:rsidP="000D4B59">
      <w:pPr>
        <w:numPr>
          <w:ilvl w:val="0"/>
          <w:numId w:val="47"/>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Compute knee pivot positions </w:t>
      </w:r>
      <w:proofErr w:type="spellStart"/>
      <w:r w:rsidRPr="000D4B59">
        <w:rPr>
          <w:rFonts w:eastAsia="Times New Roman"/>
          <w:kern w:val="0"/>
          <w:sz w:val="24"/>
          <w:szCs w:val="24"/>
          <w:lang w:eastAsia="en-IN"/>
          <w14:ligatures w14:val="none"/>
        </w:rPr>
        <w:t>PproxP</w:t>
      </w:r>
      <w:proofErr w:type="spellEnd"/>
      <w:r w:rsidRPr="000D4B59">
        <w:rPr>
          <w:rFonts w:eastAsia="Times New Roman"/>
          <w:kern w:val="0"/>
          <w:sz w:val="24"/>
          <w:szCs w:val="24"/>
          <w:lang w:eastAsia="en-IN"/>
          <w14:ligatures w14:val="none"/>
        </w:rPr>
        <w:t>_{</w:t>
      </w:r>
      <w:proofErr w:type="spellStart"/>
      <w:r w:rsidRPr="000D4B59">
        <w:rPr>
          <w:rFonts w:eastAsia="Times New Roman"/>
          <w:kern w:val="0"/>
          <w:sz w:val="24"/>
          <w:szCs w:val="24"/>
          <w:lang w:eastAsia="en-IN"/>
          <w14:ligatures w14:val="none"/>
        </w:rPr>
        <w:t>prox</w:t>
      </w:r>
      <w:proofErr w:type="spellEnd"/>
      <w:r w:rsidRPr="000D4B59">
        <w:rPr>
          <w:rFonts w:eastAsia="Times New Roman"/>
          <w:kern w:val="0"/>
          <w:sz w:val="24"/>
          <w:szCs w:val="24"/>
          <w:lang w:eastAsia="en-IN"/>
          <w14:ligatures w14:val="none"/>
        </w:rPr>
        <w:t>}</w:t>
      </w:r>
      <w:proofErr w:type="spellStart"/>
      <w:r w:rsidRPr="000D4B59">
        <w:rPr>
          <w:rFonts w:eastAsia="Times New Roman"/>
          <w:kern w:val="0"/>
          <w:sz w:val="24"/>
          <w:szCs w:val="24"/>
          <w:lang w:eastAsia="en-IN"/>
          <w14:ligatures w14:val="none"/>
        </w:rPr>
        <w:t>Pprox</w:t>
      </w:r>
      <w:proofErr w:type="spellEnd"/>
      <w:r w:rsidRPr="000D4B59">
        <w:rPr>
          <w:rFonts w:eastAsia="Times New Roman"/>
          <w:kern w:val="0"/>
          <w:sz w:val="24"/>
          <w:szCs w:val="24"/>
          <w:lang w:eastAsia="en-IN"/>
          <w14:ligatures w14:val="none"/>
        </w:rPr>
        <w:t xml:space="preserve">​ (proximal ground pivot) and </w:t>
      </w:r>
      <w:proofErr w:type="spellStart"/>
      <w:r w:rsidRPr="000D4B59">
        <w:rPr>
          <w:rFonts w:eastAsia="Times New Roman"/>
          <w:kern w:val="0"/>
          <w:sz w:val="24"/>
          <w:szCs w:val="24"/>
          <w:lang w:eastAsia="en-IN"/>
          <w14:ligatures w14:val="none"/>
        </w:rPr>
        <w:t>PdistP</w:t>
      </w:r>
      <w:proofErr w:type="spellEnd"/>
      <w:r w:rsidRPr="000D4B59">
        <w:rPr>
          <w:rFonts w:eastAsia="Times New Roman"/>
          <w:kern w:val="0"/>
          <w:sz w:val="24"/>
          <w:szCs w:val="24"/>
          <w:lang w:eastAsia="en-IN"/>
          <w14:ligatures w14:val="none"/>
        </w:rPr>
        <w:t>_{</w:t>
      </w:r>
      <w:proofErr w:type="spellStart"/>
      <w:r w:rsidRPr="000D4B59">
        <w:rPr>
          <w:rFonts w:eastAsia="Times New Roman"/>
          <w:kern w:val="0"/>
          <w:sz w:val="24"/>
          <w:szCs w:val="24"/>
          <w:lang w:eastAsia="en-IN"/>
          <w14:ligatures w14:val="none"/>
        </w:rPr>
        <w:t>dist</w:t>
      </w:r>
      <w:proofErr w:type="spellEnd"/>
      <w:r w:rsidRPr="000D4B59">
        <w:rPr>
          <w:rFonts w:eastAsia="Times New Roman"/>
          <w:kern w:val="0"/>
          <w:sz w:val="24"/>
          <w:szCs w:val="24"/>
          <w:lang w:eastAsia="en-IN"/>
          <w14:ligatures w14:val="none"/>
        </w:rPr>
        <w:t>}</w:t>
      </w:r>
      <w:proofErr w:type="spellStart"/>
      <w:r w:rsidRPr="000D4B59">
        <w:rPr>
          <w:rFonts w:eastAsia="Times New Roman"/>
          <w:kern w:val="0"/>
          <w:sz w:val="24"/>
          <w:szCs w:val="24"/>
          <w:lang w:eastAsia="en-IN"/>
          <w14:ligatures w14:val="none"/>
        </w:rPr>
        <w:t>Pdist</w:t>
      </w:r>
      <w:proofErr w:type="spellEnd"/>
      <w:r w:rsidRPr="000D4B59">
        <w:rPr>
          <w:rFonts w:eastAsia="Times New Roman"/>
          <w:kern w:val="0"/>
          <w:sz w:val="24"/>
          <w:szCs w:val="24"/>
          <w:lang w:eastAsia="en-IN"/>
          <w14:ligatures w14:val="none"/>
        </w:rPr>
        <w:t>​ (distal pivot) from position analysis.</w:t>
      </w:r>
    </w:p>
    <w:p w14:paraId="3EE2C9C6" w14:textId="77777777" w:rsidR="000D4B59" w:rsidRPr="000D4B59" w:rsidRDefault="000D4B59" w:rsidP="000D4B59">
      <w:pPr>
        <w:numPr>
          <w:ilvl w:val="0"/>
          <w:numId w:val="47"/>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Represent the shin (distal link) as a rigid body attached at the distal pivot with known foot geometry: if the shin length is </w:t>
      </w:r>
      <w:proofErr w:type="spellStart"/>
      <w:r w:rsidRPr="000D4B59">
        <w:rPr>
          <w:rFonts w:eastAsia="Times New Roman"/>
          <w:kern w:val="0"/>
          <w:sz w:val="24"/>
          <w:szCs w:val="24"/>
          <w:lang w:eastAsia="en-IN"/>
          <w14:ligatures w14:val="none"/>
        </w:rPr>
        <w:t>LshinL</w:t>
      </w:r>
      <w:proofErr w:type="spellEnd"/>
      <w:r w:rsidRPr="000D4B59">
        <w:rPr>
          <w:rFonts w:eastAsia="Times New Roman"/>
          <w:kern w:val="0"/>
          <w:sz w:val="24"/>
          <w:szCs w:val="24"/>
          <w:lang w:eastAsia="en-IN"/>
          <w14:ligatures w14:val="none"/>
        </w:rPr>
        <w:t>_{shin}</w:t>
      </w:r>
      <w:proofErr w:type="spellStart"/>
      <w:r w:rsidRPr="000D4B59">
        <w:rPr>
          <w:rFonts w:eastAsia="Times New Roman"/>
          <w:kern w:val="0"/>
          <w:sz w:val="24"/>
          <w:szCs w:val="24"/>
          <w:lang w:eastAsia="en-IN"/>
          <w14:ligatures w14:val="none"/>
        </w:rPr>
        <w:t>Lshin</w:t>
      </w:r>
      <w:proofErr w:type="spellEnd"/>
      <w:r w:rsidRPr="000D4B59">
        <w:rPr>
          <w:rFonts w:eastAsia="Times New Roman"/>
          <w:kern w:val="0"/>
          <w:sz w:val="24"/>
          <w:szCs w:val="24"/>
          <w:lang w:eastAsia="en-IN"/>
          <w14:ligatures w14:val="none"/>
        </w:rPr>
        <w:t xml:space="preserve">​ and the foot reference point (heel) has local coordinates </w:t>
      </w:r>
      <w:proofErr w:type="spellStart"/>
      <w:r w:rsidRPr="000D4B59">
        <w:rPr>
          <w:rFonts w:eastAsia="Times New Roman"/>
          <w:kern w:val="0"/>
          <w:sz w:val="24"/>
          <w:szCs w:val="24"/>
          <w:lang w:eastAsia="en-IN"/>
          <w14:ligatures w14:val="none"/>
        </w:rPr>
        <w:t>rheel</w:t>
      </w:r>
      <w:proofErr w:type="spellEnd"/>
      <w:r w:rsidRPr="000D4B59">
        <w:rPr>
          <w:rFonts w:eastAsia="Times New Roman"/>
          <w:kern w:val="0"/>
          <w:sz w:val="24"/>
          <w:szCs w:val="24"/>
          <w:lang w:eastAsia="en-IN"/>
          <w14:ligatures w14:val="none"/>
        </w:rPr>
        <w:t>(local)\</w:t>
      </w:r>
      <w:proofErr w:type="spellStart"/>
      <w:r w:rsidRPr="000D4B59">
        <w:rPr>
          <w:rFonts w:eastAsia="Times New Roman"/>
          <w:kern w:val="0"/>
          <w:sz w:val="24"/>
          <w:szCs w:val="24"/>
          <w:lang w:eastAsia="en-IN"/>
          <w14:ligatures w14:val="none"/>
        </w:rPr>
        <w:t>mathbf</w:t>
      </w:r>
      <w:proofErr w:type="spellEnd"/>
      <w:r w:rsidRPr="000D4B59">
        <w:rPr>
          <w:rFonts w:eastAsia="Times New Roman"/>
          <w:kern w:val="0"/>
          <w:sz w:val="24"/>
          <w:szCs w:val="24"/>
          <w:lang w:eastAsia="en-IN"/>
          <w14:ligatures w14:val="none"/>
        </w:rPr>
        <w:t>{r}_{heel}^{(local</w:t>
      </w:r>
      <w:proofErr w:type="gramStart"/>
      <w:r w:rsidRPr="000D4B59">
        <w:rPr>
          <w:rFonts w:eastAsia="Times New Roman"/>
          <w:kern w:val="0"/>
          <w:sz w:val="24"/>
          <w:szCs w:val="24"/>
          <w:lang w:eastAsia="en-IN"/>
          <w14:ligatures w14:val="none"/>
        </w:rPr>
        <w:t>)}</w:t>
      </w:r>
      <w:proofErr w:type="spellStart"/>
      <w:r w:rsidRPr="000D4B59">
        <w:rPr>
          <w:rFonts w:eastAsia="Times New Roman"/>
          <w:kern w:val="0"/>
          <w:sz w:val="24"/>
          <w:szCs w:val="24"/>
          <w:lang w:eastAsia="en-IN"/>
          <w14:ligatures w14:val="none"/>
        </w:rPr>
        <w:t>rheel</w:t>
      </w:r>
      <w:proofErr w:type="spellEnd"/>
      <w:proofErr w:type="gramEnd"/>
      <w:r w:rsidRPr="000D4B59">
        <w:rPr>
          <w:rFonts w:eastAsia="Times New Roman"/>
          <w:kern w:val="0"/>
          <w:sz w:val="24"/>
          <w:szCs w:val="24"/>
          <w:lang w:eastAsia="en-IN"/>
          <w14:ligatures w14:val="none"/>
        </w:rPr>
        <w:t>(local)​ in the shin reference (e.g., heel behind distal pivot by x and down by y), then global heel position:</w:t>
      </w:r>
    </w:p>
    <w:p w14:paraId="1D638B98" w14:textId="77777777" w:rsidR="000D4B59" w:rsidRPr="000D4B59" w:rsidRDefault="000D4B59" w:rsidP="000D4B59">
      <w:pPr>
        <w:spacing w:beforeAutospacing="1" w:after="0" w:afterAutospacing="1" w:line="240" w:lineRule="auto"/>
        <w:ind w:left="720"/>
        <w:rPr>
          <w:rFonts w:eastAsia="Times New Roman"/>
          <w:kern w:val="0"/>
          <w:sz w:val="24"/>
          <w:szCs w:val="24"/>
          <w:lang w:eastAsia="en-IN"/>
          <w14:ligatures w14:val="none"/>
        </w:rPr>
      </w:pPr>
      <w:proofErr w:type="spellStart"/>
      <w:r w:rsidRPr="000D4B59">
        <w:rPr>
          <w:rFonts w:eastAsia="Times New Roman"/>
          <w:kern w:val="0"/>
          <w:sz w:val="24"/>
          <w:szCs w:val="24"/>
          <w:lang w:eastAsia="en-IN"/>
          <w14:ligatures w14:val="none"/>
        </w:rPr>
        <w:t>rheel</w:t>
      </w:r>
      <w:proofErr w:type="spellEnd"/>
      <w:r w:rsidRPr="000D4B59">
        <w:rPr>
          <w:rFonts w:eastAsia="Times New Roman"/>
          <w:kern w:val="0"/>
          <w:sz w:val="24"/>
          <w:szCs w:val="24"/>
          <w:lang w:eastAsia="en-IN"/>
          <w14:ligatures w14:val="none"/>
        </w:rPr>
        <w:t>(t)=</w:t>
      </w:r>
      <w:proofErr w:type="spellStart"/>
      <w:r w:rsidRPr="000D4B59">
        <w:rPr>
          <w:rFonts w:eastAsia="Times New Roman"/>
          <w:kern w:val="0"/>
          <w:sz w:val="24"/>
          <w:szCs w:val="24"/>
          <w:lang w:eastAsia="en-IN"/>
          <w14:ligatures w14:val="none"/>
        </w:rPr>
        <w:t>Pdist</w:t>
      </w:r>
      <w:proofErr w:type="spellEnd"/>
      <w:r w:rsidRPr="000D4B59">
        <w:rPr>
          <w:rFonts w:eastAsia="Times New Roman"/>
          <w:kern w:val="0"/>
          <w:sz w:val="24"/>
          <w:szCs w:val="24"/>
          <w:lang w:eastAsia="en-IN"/>
          <w14:ligatures w14:val="none"/>
        </w:rPr>
        <w:t>(t)+R(γ(t)) </w:t>
      </w:r>
      <w:proofErr w:type="spellStart"/>
      <w:r w:rsidRPr="000D4B59">
        <w:rPr>
          <w:rFonts w:eastAsia="Times New Roman"/>
          <w:kern w:val="0"/>
          <w:sz w:val="24"/>
          <w:szCs w:val="24"/>
          <w:lang w:eastAsia="en-IN"/>
          <w14:ligatures w14:val="none"/>
        </w:rPr>
        <w:t>rheel</w:t>
      </w:r>
      <w:proofErr w:type="spellEnd"/>
      <w:r w:rsidRPr="000D4B59">
        <w:rPr>
          <w:rFonts w:eastAsia="Times New Roman"/>
          <w:kern w:val="0"/>
          <w:sz w:val="24"/>
          <w:szCs w:val="24"/>
          <w:lang w:eastAsia="en-IN"/>
          <w14:ligatures w14:val="none"/>
        </w:rPr>
        <w:t>(local</w:t>
      </w:r>
      <w:proofErr w:type="gramStart"/>
      <w:r w:rsidRPr="000D4B59">
        <w:rPr>
          <w:rFonts w:eastAsia="Times New Roman"/>
          <w:kern w:val="0"/>
          <w:sz w:val="24"/>
          <w:szCs w:val="24"/>
          <w:lang w:eastAsia="en-IN"/>
          <w14:ligatures w14:val="none"/>
        </w:rPr>
        <w:t>),\</w:t>
      </w:r>
      <w:proofErr w:type="spellStart"/>
      <w:proofErr w:type="gramEnd"/>
      <w:r w:rsidRPr="000D4B59">
        <w:rPr>
          <w:rFonts w:eastAsia="Times New Roman"/>
          <w:kern w:val="0"/>
          <w:sz w:val="24"/>
          <w:szCs w:val="24"/>
          <w:lang w:eastAsia="en-IN"/>
          <w14:ligatures w14:val="none"/>
        </w:rPr>
        <w:t>mathbf</w:t>
      </w:r>
      <w:proofErr w:type="spellEnd"/>
      <w:r w:rsidRPr="000D4B59">
        <w:rPr>
          <w:rFonts w:eastAsia="Times New Roman"/>
          <w:kern w:val="0"/>
          <w:sz w:val="24"/>
          <w:szCs w:val="24"/>
          <w:lang w:eastAsia="en-IN"/>
          <w14:ligatures w14:val="none"/>
        </w:rPr>
        <w:t>{r}_{heel}(t) = P_{</w:t>
      </w:r>
      <w:proofErr w:type="spellStart"/>
      <w:r w:rsidRPr="000D4B59">
        <w:rPr>
          <w:rFonts w:eastAsia="Times New Roman"/>
          <w:kern w:val="0"/>
          <w:sz w:val="24"/>
          <w:szCs w:val="24"/>
          <w:lang w:eastAsia="en-IN"/>
          <w14:ligatures w14:val="none"/>
        </w:rPr>
        <w:t>dist</w:t>
      </w:r>
      <w:proofErr w:type="spellEnd"/>
      <w:r w:rsidRPr="000D4B59">
        <w:rPr>
          <w:rFonts w:eastAsia="Times New Roman"/>
          <w:kern w:val="0"/>
          <w:sz w:val="24"/>
          <w:szCs w:val="24"/>
          <w:lang w:eastAsia="en-IN"/>
          <w14:ligatures w14:val="none"/>
        </w:rPr>
        <w:t>}(t) + R(\gamma(t</w:t>
      </w:r>
      <w:proofErr w:type="gramStart"/>
      <w:r w:rsidRPr="000D4B59">
        <w:rPr>
          <w:rFonts w:eastAsia="Times New Roman"/>
          <w:kern w:val="0"/>
          <w:sz w:val="24"/>
          <w:szCs w:val="24"/>
          <w:lang w:eastAsia="en-IN"/>
          <w14:ligatures w14:val="none"/>
        </w:rPr>
        <w:t>))\</w:t>
      </w:r>
      <w:proofErr w:type="gramEnd"/>
      <w:r w:rsidRPr="000D4B59">
        <w:rPr>
          <w:rFonts w:eastAsia="Times New Roman"/>
          <w:kern w:val="0"/>
          <w:sz w:val="24"/>
          <w:szCs w:val="24"/>
          <w:lang w:eastAsia="en-IN"/>
          <w14:ligatures w14:val="none"/>
        </w:rPr>
        <w:t>,\mathbf{r}_{heel}^{(local)</w:t>
      </w:r>
      <w:proofErr w:type="gramStart"/>
      <w:r w:rsidRPr="000D4B59">
        <w:rPr>
          <w:rFonts w:eastAsia="Times New Roman"/>
          <w:kern w:val="0"/>
          <w:sz w:val="24"/>
          <w:szCs w:val="24"/>
          <w:lang w:eastAsia="en-IN"/>
          <w14:ligatures w14:val="none"/>
        </w:rPr>
        <w:t>},rheel​</w:t>
      </w:r>
      <w:proofErr w:type="gramEnd"/>
      <w:r w:rsidRPr="000D4B59">
        <w:rPr>
          <w:rFonts w:eastAsia="Times New Roman"/>
          <w:kern w:val="0"/>
          <w:sz w:val="24"/>
          <w:szCs w:val="24"/>
          <w:lang w:eastAsia="en-IN"/>
          <w14:ligatures w14:val="none"/>
        </w:rPr>
        <w:t>(t)=Pdist​(t)+R(γ(t</w:t>
      </w:r>
      <w:proofErr w:type="gramStart"/>
      <w:r w:rsidRPr="000D4B59">
        <w:rPr>
          <w:rFonts w:eastAsia="Times New Roman"/>
          <w:kern w:val="0"/>
          <w:sz w:val="24"/>
          <w:szCs w:val="24"/>
          <w:lang w:eastAsia="en-IN"/>
          <w14:ligatures w14:val="none"/>
        </w:rPr>
        <w:t>))rheel</w:t>
      </w:r>
      <w:proofErr w:type="gramEnd"/>
      <w:r w:rsidRPr="000D4B59">
        <w:rPr>
          <w:rFonts w:eastAsia="Times New Roman"/>
          <w:kern w:val="0"/>
          <w:sz w:val="24"/>
          <w:szCs w:val="24"/>
          <w:lang w:eastAsia="en-IN"/>
          <w14:ligatures w14:val="none"/>
        </w:rPr>
        <w:t xml:space="preserve">(local)​, </w:t>
      </w:r>
    </w:p>
    <w:p w14:paraId="0EEF17D2" w14:textId="77777777" w:rsidR="000D4B59" w:rsidRPr="000D4B59" w:rsidRDefault="000D4B59" w:rsidP="000D4B59">
      <w:pPr>
        <w:spacing w:before="100" w:beforeAutospacing="1" w:after="100" w:afterAutospacing="1" w:line="240" w:lineRule="auto"/>
        <w:ind w:left="720"/>
        <w:rPr>
          <w:rFonts w:eastAsia="Times New Roman"/>
          <w:kern w:val="0"/>
          <w:sz w:val="24"/>
          <w:szCs w:val="24"/>
          <w:lang w:eastAsia="en-IN"/>
          <w14:ligatures w14:val="none"/>
        </w:rPr>
      </w:pPr>
      <w:r w:rsidRPr="000D4B59">
        <w:rPr>
          <w:rFonts w:eastAsia="Times New Roman"/>
          <w:kern w:val="0"/>
          <w:sz w:val="24"/>
          <w:szCs w:val="24"/>
          <w:lang w:eastAsia="en-IN"/>
          <w14:ligatures w14:val="none"/>
        </w:rPr>
        <w:t>where R(γ)R(\</w:t>
      </w:r>
      <w:proofErr w:type="gramStart"/>
      <w:r w:rsidRPr="000D4B59">
        <w:rPr>
          <w:rFonts w:eastAsia="Times New Roman"/>
          <w:kern w:val="0"/>
          <w:sz w:val="24"/>
          <w:szCs w:val="24"/>
          <w:lang w:eastAsia="en-IN"/>
          <w14:ligatures w14:val="none"/>
        </w:rPr>
        <w:t>gamma)R</w:t>
      </w:r>
      <w:proofErr w:type="gramEnd"/>
      <w:r w:rsidRPr="000D4B59">
        <w:rPr>
          <w:rFonts w:eastAsia="Times New Roman"/>
          <w:kern w:val="0"/>
          <w:sz w:val="24"/>
          <w:szCs w:val="24"/>
          <w:lang w:eastAsia="en-IN"/>
          <w14:ligatures w14:val="none"/>
        </w:rPr>
        <w:t>(γ) is the 2×2 rotation matrix for angle γ(t)\gamma(t)γ(t) of the distal link.</w:t>
      </w:r>
    </w:p>
    <w:p w14:paraId="05717F5A"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lastRenderedPageBreak/>
        <w:t>Heel path algorithm</w:t>
      </w:r>
    </w:p>
    <w:p w14:paraId="6E2F4BAD" w14:textId="77777777" w:rsidR="000D4B59" w:rsidRPr="000D4B59" w:rsidRDefault="000D4B59" w:rsidP="000D4B59">
      <w:pPr>
        <w:numPr>
          <w:ilvl w:val="0"/>
          <w:numId w:val="48"/>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For each time </w:t>
      </w:r>
      <w:proofErr w:type="spellStart"/>
      <w:r w:rsidRPr="000D4B59">
        <w:rPr>
          <w:rFonts w:eastAsia="Times New Roman"/>
          <w:kern w:val="0"/>
          <w:sz w:val="24"/>
          <w:szCs w:val="24"/>
          <w:lang w:eastAsia="en-IN"/>
          <w14:ligatures w14:val="none"/>
        </w:rPr>
        <w:t>tkt_ktk</w:t>
      </w:r>
      <w:proofErr w:type="spellEnd"/>
      <w:r w:rsidRPr="000D4B59">
        <w:rPr>
          <w:rFonts w:eastAsia="Times New Roman"/>
          <w:kern w:val="0"/>
          <w:sz w:val="24"/>
          <w:szCs w:val="24"/>
          <w:lang w:eastAsia="en-IN"/>
          <w14:ligatures w14:val="none"/>
        </w:rPr>
        <w:t>​:</w:t>
      </w:r>
    </w:p>
    <w:p w14:paraId="27771D97" w14:textId="77777777" w:rsidR="000D4B59" w:rsidRPr="000D4B59" w:rsidRDefault="000D4B59" w:rsidP="000D4B59">
      <w:pPr>
        <w:numPr>
          <w:ilvl w:val="1"/>
          <w:numId w:val="48"/>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Obtain </w:t>
      </w:r>
      <w:proofErr w:type="spellStart"/>
      <w:r w:rsidRPr="000D4B59">
        <w:rPr>
          <w:rFonts w:eastAsia="Times New Roman"/>
          <w:kern w:val="0"/>
          <w:sz w:val="24"/>
          <w:szCs w:val="24"/>
          <w:lang w:eastAsia="en-IN"/>
          <w14:ligatures w14:val="none"/>
        </w:rPr>
        <w:t>Pdist</w:t>
      </w:r>
      <w:proofErr w:type="spellEnd"/>
      <w:r w:rsidRPr="000D4B59">
        <w:rPr>
          <w:rFonts w:eastAsia="Times New Roman"/>
          <w:kern w:val="0"/>
          <w:sz w:val="24"/>
          <w:szCs w:val="24"/>
          <w:lang w:eastAsia="en-IN"/>
          <w14:ligatures w14:val="none"/>
        </w:rPr>
        <w:t>(k)P_{</w:t>
      </w:r>
      <w:proofErr w:type="spellStart"/>
      <w:r w:rsidRPr="000D4B59">
        <w:rPr>
          <w:rFonts w:eastAsia="Times New Roman"/>
          <w:kern w:val="0"/>
          <w:sz w:val="24"/>
          <w:szCs w:val="24"/>
          <w:lang w:eastAsia="en-IN"/>
          <w14:ligatures w14:val="none"/>
        </w:rPr>
        <w:t>dist</w:t>
      </w:r>
      <w:proofErr w:type="spellEnd"/>
      <w:r w:rsidRPr="000D4B59">
        <w:rPr>
          <w:rFonts w:eastAsia="Times New Roman"/>
          <w:kern w:val="0"/>
          <w:sz w:val="24"/>
          <w:szCs w:val="24"/>
          <w:lang w:eastAsia="en-IN"/>
          <w14:ligatures w14:val="none"/>
        </w:rPr>
        <w:t>}(k)</w:t>
      </w:r>
      <w:proofErr w:type="spellStart"/>
      <w:r w:rsidRPr="000D4B59">
        <w:rPr>
          <w:rFonts w:eastAsia="Times New Roman"/>
          <w:kern w:val="0"/>
          <w:sz w:val="24"/>
          <w:szCs w:val="24"/>
          <w:lang w:eastAsia="en-IN"/>
          <w14:ligatures w14:val="none"/>
        </w:rPr>
        <w:t>Pdist</w:t>
      </w:r>
      <w:proofErr w:type="spellEnd"/>
      <w:r w:rsidRPr="000D4B59">
        <w:rPr>
          <w:rFonts w:eastAsia="Times New Roman"/>
          <w:kern w:val="0"/>
          <w:sz w:val="24"/>
          <w:szCs w:val="24"/>
          <w:lang w:eastAsia="en-IN"/>
          <w14:ligatures w14:val="none"/>
        </w:rPr>
        <w:t>​(k) and γ(k)\gamma(k)γ(k) from position solver.</w:t>
      </w:r>
    </w:p>
    <w:p w14:paraId="1FB6F982" w14:textId="77777777" w:rsidR="000D4B59" w:rsidRPr="000D4B59" w:rsidRDefault="000D4B59" w:rsidP="000D4B59">
      <w:pPr>
        <w:numPr>
          <w:ilvl w:val="1"/>
          <w:numId w:val="48"/>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Compute R(γ)R(\</w:t>
      </w:r>
      <w:proofErr w:type="gramStart"/>
      <w:r w:rsidRPr="000D4B59">
        <w:rPr>
          <w:rFonts w:eastAsia="Times New Roman"/>
          <w:kern w:val="0"/>
          <w:sz w:val="24"/>
          <w:szCs w:val="24"/>
          <w:lang w:eastAsia="en-IN"/>
          <w14:ligatures w14:val="none"/>
        </w:rPr>
        <w:t>gamma)R</w:t>
      </w:r>
      <w:proofErr w:type="gramEnd"/>
      <w:r w:rsidRPr="000D4B59">
        <w:rPr>
          <w:rFonts w:eastAsia="Times New Roman"/>
          <w:kern w:val="0"/>
          <w:sz w:val="24"/>
          <w:szCs w:val="24"/>
          <w:lang w:eastAsia="en-IN"/>
          <w14:ligatures w14:val="none"/>
        </w:rPr>
        <w:t xml:space="preserve">(γ) and evaluate </w:t>
      </w:r>
      <w:proofErr w:type="spellStart"/>
      <w:r w:rsidRPr="000D4B59">
        <w:rPr>
          <w:rFonts w:eastAsia="Times New Roman"/>
          <w:kern w:val="0"/>
          <w:sz w:val="24"/>
          <w:szCs w:val="24"/>
          <w:lang w:eastAsia="en-IN"/>
          <w14:ligatures w14:val="none"/>
        </w:rPr>
        <w:t>rheel</w:t>
      </w:r>
      <w:proofErr w:type="spellEnd"/>
      <w:r w:rsidRPr="000D4B59">
        <w:rPr>
          <w:rFonts w:eastAsia="Times New Roman"/>
          <w:kern w:val="0"/>
          <w:sz w:val="24"/>
          <w:szCs w:val="24"/>
          <w:lang w:eastAsia="en-IN"/>
          <w14:ligatures w14:val="none"/>
        </w:rPr>
        <w:t>(k)\</w:t>
      </w:r>
      <w:proofErr w:type="spellStart"/>
      <w:r w:rsidRPr="000D4B59">
        <w:rPr>
          <w:rFonts w:eastAsia="Times New Roman"/>
          <w:kern w:val="0"/>
          <w:sz w:val="24"/>
          <w:szCs w:val="24"/>
          <w:lang w:eastAsia="en-IN"/>
          <w14:ligatures w14:val="none"/>
        </w:rPr>
        <w:t>mathbf</w:t>
      </w:r>
      <w:proofErr w:type="spellEnd"/>
      <w:r w:rsidRPr="000D4B59">
        <w:rPr>
          <w:rFonts w:eastAsia="Times New Roman"/>
          <w:kern w:val="0"/>
          <w:sz w:val="24"/>
          <w:szCs w:val="24"/>
          <w:lang w:eastAsia="en-IN"/>
          <w14:ligatures w14:val="none"/>
        </w:rPr>
        <w:t>{r}_{heel}(k)</w:t>
      </w:r>
      <w:proofErr w:type="spellStart"/>
      <w:r w:rsidRPr="000D4B59">
        <w:rPr>
          <w:rFonts w:eastAsia="Times New Roman"/>
          <w:kern w:val="0"/>
          <w:sz w:val="24"/>
          <w:szCs w:val="24"/>
          <w:lang w:eastAsia="en-IN"/>
          <w14:ligatures w14:val="none"/>
        </w:rPr>
        <w:t>rheel</w:t>
      </w:r>
      <w:proofErr w:type="spellEnd"/>
      <w:r w:rsidRPr="000D4B59">
        <w:rPr>
          <w:rFonts w:eastAsia="Times New Roman"/>
          <w:kern w:val="0"/>
          <w:sz w:val="24"/>
          <w:szCs w:val="24"/>
          <w:lang w:eastAsia="en-IN"/>
          <w14:ligatures w14:val="none"/>
        </w:rPr>
        <w:t>​(k).</w:t>
      </w:r>
    </w:p>
    <w:p w14:paraId="498EA6ED" w14:textId="77777777" w:rsidR="000D4B59" w:rsidRPr="000D4B59" w:rsidRDefault="000D4B59" w:rsidP="000D4B59">
      <w:pPr>
        <w:numPr>
          <w:ilvl w:val="0"/>
          <w:numId w:val="48"/>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Store the heel coordinates and compute clearance metrics:</w:t>
      </w:r>
    </w:p>
    <w:p w14:paraId="00A69C81" w14:textId="77777777" w:rsidR="000D4B59" w:rsidRPr="000D4B59" w:rsidRDefault="000D4B59" w:rsidP="000D4B59">
      <w:pPr>
        <w:numPr>
          <w:ilvl w:val="1"/>
          <w:numId w:val="48"/>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Minimum vertical clearance above a reference ground line during swing.</w:t>
      </w:r>
    </w:p>
    <w:p w14:paraId="12CEC281" w14:textId="77777777" w:rsidR="000D4B59" w:rsidRPr="000D4B59" w:rsidRDefault="000D4B59" w:rsidP="000D4B59">
      <w:pPr>
        <w:numPr>
          <w:ilvl w:val="1"/>
          <w:numId w:val="48"/>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Horizontal displacement for step length and toe trajectory checks.</w:t>
      </w:r>
    </w:p>
    <w:p w14:paraId="210886D7" w14:textId="77777777" w:rsidR="000D4B59" w:rsidRPr="000D4B59" w:rsidRDefault="000D4B59" w:rsidP="000D4B59">
      <w:pPr>
        <w:numPr>
          <w:ilvl w:val="0"/>
          <w:numId w:val="48"/>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Optionally, compute the </w:t>
      </w:r>
      <w:r w:rsidRPr="000D4B59">
        <w:rPr>
          <w:rFonts w:eastAsia="Times New Roman"/>
          <w:b/>
          <w:bCs/>
          <w:kern w:val="0"/>
          <w:sz w:val="24"/>
          <w:szCs w:val="24"/>
          <w:lang w:eastAsia="en-IN"/>
          <w14:ligatures w14:val="none"/>
        </w:rPr>
        <w:t>shin transformation</w:t>
      </w:r>
      <w:r w:rsidRPr="000D4B59">
        <w:rPr>
          <w:rFonts w:eastAsia="Times New Roman"/>
          <w:kern w:val="0"/>
          <w:sz w:val="24"/>
          <w:szCs w:val="24"/>
          <w:lang w:eastAsia="en-IN"/>
          <w14:ligatures w14:val="none"/>
        </w:rPr>
        <w:t xml:space="preserve"> for other points (e.g., ankle, toe) and animate the entire limb chain by composing rotations and translations (homogeneous transforms).</w:t>
      </w:r>
    </w:p>
    <w:p w14:paraId="5F299905"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MATLAB workflow</w:t>
      </w:r>
    </w:p>
    <w:p w14:paraId="59E02BC5" w14:textId="77777777" w:rsidR="000D4B59" w:rsidRPr="000D4B59" w:rsidRDefault="000D4B59" w:rsidP="000D4B59">
      <w:pPr>
        <w:numPr>
          <w:ilvl w:val="0"/>
          <w:numId w:val="49"/>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Vectorize computation: form arrays </w:t>
      </w:r>
      <w:proofErr w:type="spellStart"/>
      <w:r w:rsidRPr="000D4B59">
        <w:rPr>
          <w:rFonts w:ascii="Courier New" w:eastAsia="Times New Roman" w:hAnsi="Courier New" w:cs="Courier New"/>
          <w:kern w:val="0"/>
          <w:sz w:val="20"/>
          <w:szCs w:val="20"/>
          <w:lang w:eastAsia="en-IN"/>
          <w14:ligatures w14:val="none"/>
        </w:rPr>
        <w:t>P_dist</w:t>
      </w:r>
      <w:proofErr w:type="spellEnd"/>
      <w:proofErr w:type="gramStart"/>
      <w:r w:rsidRPr="000D4B59">
        <w:rPr>
          <w:rFonts w:ascii="Courier New" w:eastAsia="Times New Roman" w:hAnsi="Courier New" w:cs="Courier New"/>
          <w:kern w:val="0"/>
          <w:sz w:val="20"/>
          <w:szCs w:val="20"/>
          <w:lang w:eastAsia="en-IN"/>
          <w14:ligatures w14:val="none"/>
        </w:rPr>
        <w:t>(:,</w:t>
      </w:r>
      <w:proofErr w:type="gramEnd"/>
      <w:r w:rsidRPr="000D4B59">
        <w:rPr>
          <w:rFonts w:ascii="Courier New" w:eastAsia="Times New Roman" w:hAnsi="Courier New" w:cs="Courier New"/>
          <w:kern w:val="0"/>
          <w:sz w:val="20"/>
          <w:szCs w:val="20"/>
          <w:lang w:eastAsia="en-IN"/>
          <w14:ligatures w14:val="none"/>
        </w:rPr>
        <w:t>k)</w:t>
      </w:r>
      <w:r w:rsidRPr="000D4B59">
        <w:rPr>
          <w:rFonts w:eastAsia="Times New Roman"/>
          <w:kern w:val="0"/>
          <w:sz w:val="24"/>
          <w:szCs w:val="24"/>
          <w:lang w:eastAsia="en-IN"/>
          <w14:ligatures w14:val="none"/>
        </w:rPr>
        <w:t xml:space="preserve"> and </w:t>
      </w:r>
      <w:r w:rsidRPr="000D4B59">
        <w:rPr>
          <w:rFonts w:ascii="Courier New" w:eastAsia="Times New Roman" w:hAnsi="Courier New" w:cs="Courier New"/>
          <w:kern w:val="0"/>
          <w:sz w:val="20"/>
          <w:szCs w:val="20"/>
          <w:lang w:eastAsia="en-IN"/>
          <w14:ligatures w14:val="none"/>
        </w:rPr>
        <w:t>gamma(k)</w:t>
      </w:r>
      <w:r w:rsidRPr="000D4B59">
        <w:rPr>
          <w:rFonts w:eastAsia="Times New Roman"/>
          <w:kern w:val="0"/>
          <w:sz w:val="24"/>
          <w:szCs w:val="24"/>
          <w:lang w:eastAsia="en-IN"/>
          <w14:ligatures w14:val="none"/>
        </w:rPr>
        <w:t>, compute heel positions via matrix multiplication in a loop or vector form.</w:t>
      </w:r>
    </w:p>
    <w:p w14:paraId="07FC09B9" w14:textId="77777777" w:rsidR="000D4B59" w:rsidRPr="000D4B59" w:rsidRDefault="000D4B59" w:rsidP="000D4B59">
      <w:pPr>
        <w:numPr>
          <w:ilvl w:val="0"/>
          <w:numId w:val="49"/>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Plot heel path with </w:t>
      </w:r>
      <w:proofErr w:type="gramStart"/>
      <w:r w:rsidRPr="000D4B59">
        <w:rPr>
          <w:rFonts w:ascii="Courier New" w:eastAsia="Times New Roman" w:hAnsi="Courier New" w:cs="Courier New"/>
          <w:kern w:val="0"/>
          <w:sz w:val="20"/>
          <w:szCs w:val="20"/>
          <w:lang w:eastAsia="en-IN"/>
          <w14:ligatures w14:val="none"/>
        </w:rPr>
        <w:t>plot(</w:t>
      </w:r>
      <w:proofErr w:type="spellStart"/>
      <w:proofErr w:type="gramEnd"/>
      <w:r w:rsidRPr="000D4B59">
        <w:rPr>
          <w:rFonts w:ascii="Courier New" w:eastAsia="Times New Roman" w:hAnsi="Courier New" w:cs="Courier New"/>
          <w:kern w:val="0"/>
          <w:sz w:val="20"/>
          <w:szCs w:val="20"/>
          <w:lang w:eastAsia="en-IN"/>
          <w14:ligatures w14:val="none"/>
        </w:rPr>
        <w:t>heel_x</w:t>
      </w:r>
      <w:proofErr w:type="spellEnd"/>
      <w:r w:rsidRPr="000D4B59">
        <w:rPr>
          <w:rFonts w:ascii="Courier New" w:eastAsia="Times New Roman" w:hAnsi="Courier New" w:cs="Courier New"/>
          <w:kern w:val="0"/>
          <w:sz w:val="20"/>
          <w:szCs w:val="20"/>
          <w:lang w:eastAsia="en-IN"/>
          <w14:ligatures w14:val="none"/>
        </w:rPr>
        <w:t xml:space="preserve">, </w:t>
      </w:r>
      <w:proofErr w:type="spellStart"/>
      <w:r w:rsidRPr="000D4B59">
        <w:rPr>
          <w:rFonts w:ascii="Courier New" w:eastAsia="Times New Roman" w:hAnsi="Courier New" w:cs="Courier New"/>
          <w:kern w:val="0"/>
          <w:sz w:val="20"/>
          <w:szCs w:val="20"/>
          <w:lang w:eastAsia="en-IN"/>
          <w14:ligatures w14:val="none"/>
        </w:rPr>
        <w:t>heel_y</w:t>
      </w:r>
      <w:proofErr w:type="spellEnd"/>
      <w:r w:rsidRPr="000D4B59">
        <w:rPr>
          <w:rFonts w:ascii="Courier New" w:eastAsia="Times New Roman" w:hAnsi="Courier New" w:cs="Courier New"/>
          <w:kern w:val="0"/>
          <w:sz w:val="20"/>
          <w:szCs w:val="20"/>
          <w:lang w:eastAsia="en-IN"/>
          <w14:ligatures w14:val="none"/>
        </w:rPr>
        <w:t>)</w:t>
      </w:r>
      <w:r w:rsidRPr="000D4B59">
        <w:rPr>
          <w:rFonts w:eastAsia="Times New Roman"/>
          <w:kern w:val="0"/>
          <w:sz w:val="24"/>
          <w:szCs w:val="24"/>
          <w:lang w:eastAsia="en-IN"/>
          <w14:ligatures w14:val="none"/>
        </w:rPr>
        <w:t xml:space="preserve"> and annotate minimum clearance points.</w:t>
      </w:r>
    </w:p>
    <w:p w14:paraId="6B0DB9EC" w14:textId="77777777" w:rsidR="000D4B59" w:rsidRPr="000D4B59" w:rsidRDefault="000D4B59" w:rsidP="000D4B59">
      <w:pPr>
        <w:numPr>
          <w:ilvl w:val="0"/>
          <w:numId w:val="49"/>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Use </w:t>
      </w:r>
      <w:r w:rsidRPr="000D4B59">
        <w:rPr>
          <w:rFonts w:ascii="Courier New" w:eastAsia="Times New Roman" w:hAnsi="Courier New" w:cs="Courier New"/>
          <w:kern w:val="0"/>
          <w:sz w:val="20"/>
          <w:szCs w:val="20"/>
          <w:lang w:eastAsia="en-IN"/>
          <w14:ligatures w14:val="none"/>
        </w:rPr>
        <w:t>patch</w:t>
      </w:r>
      <w:r w:rsidRPr="000D4B59">
        <w:rPr>
          <w:rFonts w:eastAsia="Times New Roman"/>
          <w:kern w:val="0"/>
          <w:sz w:val="24"/>
          <w:szCs w:val="24"/>
          <w:lang w:eastAsia="en-IN"/>
          <w14:ligatures w14:val="none"/>
        </w:rPr>
        <w:t xml:space="preserve"> or </w:t>
      </w:r>
      <w:r w:rsidRPr="000D4B59">
        <w:rPr>
          <w:rFonts w:ascii="Courier New" w:eastAsia="Times New Roman" w:hAnsi="Courier New" w:cs="Courier New"/>
          <w:kern w:val="0"/>
          <w:sz w:val="20"/>
          <w:szCs w:val="20"/>
          <w:lang w:eastAsia="en-IN"/>
          <w14:ligatures w14:val="none"/>
        </w:rPr>
        <w:t>fill</w:t>
      </w:r>
      <w:r w:rsidRPr="000D4B59">
        <w:rPr>
          <w:rFonts w:eastAsia="Times New Roman"/>
          <w:kern w:val="0"/>
          <w:sz w:val="24"/>
          <w:szCs w:val="24"/>
          <w:lang w:eastAsia="en-IN"/>
          <w14:ligatures w14:val="none"/>
        </w:rPr>
        <w:t xml:space="preserve"> to illustrate foot geometry at selected frames for visual inspection.</w:t>
      </w:r>
    </w:p>
    <w:p w14:paraId="08A28A06" w14:textId="77777777" w:rsidR="000D4B59" w:rsidRPr="000D4B59" w:rsidRDefault="000D4B59" w:rsidP="000D4B59">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Practical checks</w:t>
      </w:r>
    </w:p>
    <w:p w14:paraId="5E95C23F" w14:textId="77777777" w:rsidR="000D4B59" w:rsidRPr="000D4B59" w:rsidRDefault="000D4B59" w:rsidP="000D4B59">
      <w:pPr>
        <w:numPr>
          <w:ilvl w:val="0"/>
          <w:numId w:val="50"/>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Ensure minimum heel clearance &gt; safety margin (typical 10–20 mm depending on gait).</w:t>
      </w:r>
    </w:p>
    <w:p w14:paraId="3249E253" w14:textId="77777777" w:rsidR="000D4B59" w:rsidRPr="000D4B59" w:rsidRDefault="000D4B59" w:rsidP="000D4B59">
      <w:pPr>
        <w:numPr>
          <w:ilvl w:val="0"/>
          <w:numId w:val="50"/>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Confirm no collision between foot and ground or prosthetic shell during swing.</w:t>
      </w:r>
    </w:p>
    <w:p w14:paraId="577C5228" w14:textId="77777777" w:rsidR="000D4B59" w:rsidRPr="000D4B59" w:rsidRDefault="000D4B59" w:rsidP="000D4B59">
      <w:pPr>
        <w:numPr>
          <w:ilvl w:val="0"/>
          <w:numId w:val="50"/>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Compare heel path to normative human data and check phase-wise timing.</w:t>
      </w:r>
    </w:p>
    <w:p w14:paraId="675D2353" w14:textId="77777777" w:rsidR="000D4B59" w:rsidRPr="000D4B59" w:rsidRDefault="000D4B59" w:rsidP="007B1E67">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Suggested plots &amp; outputs for the report</w:t>
      </w:r>
    </w:p>
    <w:p w14:paraId="7B210F4D" w14:textId="77777777" w:rsidR="000D4B59" w:rsidRPr="000D4B59" w:rsidRDefault="000D4B59" w:rsidP="000D4B59">
      <w:pPr>
        <w:numPr>
          <w:ilvl w:val="0"/>
          <w:numId w:val="51"/>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Theta(t), </w:t>
      </w:r>
      <w:proofErr w:type="spellStart"/>
      <w:r w:rsidRPr="000D4B59">
        <w:rPr>
          <w:rFonts w:eastAsia="Times New Roman"/>
          <w:kern w:val="0"/>
          <w:sz w:val="24"/>
          <w:szCs w:val="24"/>
          <w:lang w:eastAsia="en-IN"/>
          <w14:ligatures w14:val="none"/>
        </w:rPr>
        <w:t>Theta_dot</w:t>
      </w:r>
      <w:proofErr w:type="spellEnd"/>
      <w:r w:rsidRPr="000D4B59">
        <w:rPr>
          <w:rFonts w:eastAsia="Times New Roman"/>
          <w:kern w:val="0"/>
          <w:sz w:val="24"/>
          <w:szCs w:val="24"/>
          <w:lang w:eastAsia="en-IN"/>
          <w14:ligatures w14:val="none"/>
        </w:rPr>
        <w:t xml:space="preserve">(t), </w:t>
      </w:r>
      <w:proofErr w:type="spellStart"/>
      <w:r w:rsidRPr="000D4B59">
        <w:rPr>
          <w:rFonts w:eastAsia="Times New Roman"/>
          <w:kern w:val="0"/>
          <w:sz w:val="24"/>
          <w:szCs w:val="24"/>
          <w:lang w:eastAsia="en-IN"/>
          <w14:ligatures w14:val="none"/>
        </w:rPr>
        <w:t>Theta_ddot</w:t>
      </w:r>
      <w:proofErr w:type="spellEnd"/>
      <w:r w:rsidRPr="000D4B59">
        <w:rPr>
          <w:rFonts w:eastAsia="Times New Roman"/>
          <w:kern w:val="0"/>
          <w:sz w:val="24"/>
          <w:szCs w:val="24"/>
          <w:lang w:eastAsia="en-IN"/>
          <w14:ligatures w14:val="none"/>
        </w:rPr>
        <w:t>(t) — input profile and derivatives.</w:t>
      </w:r>
    </w:p>
    <w:p w14:paraId="3E54E93F" w14:textId="77777777" w:rsidR="000D4B59" w:rsidRPr="000D4B59" w:rsidRDefault="000D4B59" w:rsidP="000D4B59">
      <w:pPr>
        <w:numPr>
          <w:ilvl w:val="0"/>
          <w:numId w:val="51"/>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Phi(t), Gamma(t) — joint angle time histories.</w:t>
      </w:r>
    </w:p>
    <w:p w14:paraId="5A84DB7E" w14:textId="77777777" w:rsidR="000D4B59" w:rsidRPr="000D4B59" w:rsidRDefault="000D4B59" w:rsidP="000D4B59">
      <w:pPr>
        <w:numPr>
          <w:ilvl w:val="0"/>
          <w:numId w:val="51"/>
        </w:numPr>
        <w:spacing w:before="100" w:beforeAutospacing="1" w:after="100" w:afterAutospacing="1" w:line="240" w:lineRule="auto"/>
        <w:rPr>
          <w:rFonts w:eastAsia="Times New Roman"/>
          <w:kern w:val="0"/>
          <w:sz w:val="24"/>
          <w:szCs w:val="24"/>
          <w:lang w:eastAsia="en-IN"/>
          <w14:ligatures w14:val="none"/>
        </w:rPr>
      </w:pPr>
      <w:proofErr w:type="spellStart"/>
      <w:r w:rsidRPr="000D4B59">
        <w:rPr>
          <w:rFonts w:eastAsia="Times New Roman"/>
          <w:kern w:val="0"/>
          <w:sz w:val="24"/>
          <w:szCs w:val="24"/>
          <w:lang w:eastAsia="en-IN"/>
          <w14:ligatures w14:val="none"/>
        </w:rPr>
        <w:t>Phi_dot</w:t>
      </w:r>
      <w:proofErr w:type="spellEnd"/>
      <w:r w:rsidRPr="000D4B59">
        <w:rPr>
          <w:rFonts w:eastAsia="Times New Roman"/>
          <w:kern w:val="0"/>
          <w:sz w:val="24"/>
          <w:szCs w:val="24"/>
          <w:lang w:eastAsia="en-IN"/>
          <w14:ligatures w14:val="none"/>
        </w:rPr>
        <w:t xml:space="preserve">(t), </w:t>
      </w:r>
      <w:proofErr w:type="spellStart"/>
      <w:r w:rsidRPr="000D4B59">
        <w:rPr>
          <w:rFonts w:eastAsia="Times New Roman"/>
          <w:kern w:val="0"/>
          <w:sz w:val="24"/>
          <w:szCs w:val="24"/>
          <w:lang w:eastAsia="en-IN"/>
          <w14:ligatures w14:val="none"/>
        </w:rPr>
        <w:t>Gamma_dot</w:t>
      </w:r>
      <w:proofErr w:type="spellEnd"/>
      <w:r w:rsidRPr="000D4B59">
        <w:rPr>
          <w:rFonts w:eastAsia="Times New Roman"/>
          <w:kern w:val="0"/>
          <w:sz w:val="24"/>
          <w:szCs w:val="24"/>
          <w:lang w:eastAsia="en-IN"/>
          <w14:ligatures w14:val="none"/>
        </w:rPr>
        <w:t xml:space="preserve">(t) and </w:t>
      </w:r>
      <w:proofErr w:type="spellStart"/>
      <w:r w:rsidRPr="000D4B59">
        <w:rPr>
          <w:rFonts w:eastAsia="Times New Roman"/>
          <w:kern w:val="0"/>
          <w:sz w:val="24"/>
          <w:szCs w:val="24"/>
          <w:lang w:eastAsia="en-IN"/>
          <w14:ligatures w14:val="none"/>
        </w:rPr>
        <w:t>Phi_ddot</w:t>
      </w:r>
      <w:proofErr w:type="spellEnd"/>
      <w:r w:rsidRPr="000D4B59">
        <w:rPr>
          <w:rFonts w:eastAsia="Times New Roman"/>
          <w:kern w:val="0"/>
          <w:sz w:val="24"/>
          <w:szCs w:val="24"/>
          <w:lang w:eastAsia="en-IN"/>
          <w14:ligatures w14:val="none"/>
        </w:rPr>
        <w:t xml:space="preserve">(t), </w:t>
      </w:r>
      <w:proofErr w:type="spellStart"/>
      <w:r w:rsidRPr="000D4B59">
        <w:rPr>
          <w:rFonts w:eastAsia="Times New Roman"/>
          <w:kern w:val="0"/>
          <w:sz w:val="24"/>
          <w:szCs w:val="24"/>
          <w:lang w:eastAsia="en-IN"/>
          <w14:ligatures w14:val="none"/>
        </w:rPr>
        <w:t>Gamma_ddot</w:t>
      </w:r>
      <w:proofErr w:type="spellEnd"/>
      <w:r w:rsidRPr="000D4B59">
        <w:rPr>
          <w:rFonts w:eastAsia="Times New Roman"/>
          <w:kern w:val="0"/>
          <w:sz w:val="24"/>
          <w:szCs w:val="24"/>
          <w:lang w:eastAsia="en-IN"/>
          <w14:ligatures w14:val="none"/>
        </w:rPr>
        <w:t>(t) — angular velocities &amp; accelerations.</w:t>
      </w:r>
    </w:p>
    <w:p w14:paraId="35E56729" w14:textId="77777777" w:rsidR="000D4B59" w:rsidRPr="000D4B59" w:rsidRDefault="000D4B59" w:rsidP="000D4B59">
      <w:pPr>
        <w:numPr>
          <w:ilvl w:val="0"/>
          <w:numId w:val="51"/>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ICR locus (centrode) overlaid on mechanism geometry; </w:t>
      </w:r>
      <w:proofErr w:type="spellStart"/>
      <w:r w:rsidRPr="000D4B59">
        <w:rPr>
          <w:rFonts w:eastAsia="Times New Roman"/>
          <w:kern w:val="0"/>
          <w:sz w:val="24"/>
          <w:szCs w:val="24"/>
          <w:lang w:eastAsia="en-IN"/>
          <w14:ligatures w14:val="none"/>
        </w:rPr>
        <w:t>color-code</w:t>
      </w:r>
      <w:proofErr w:type="spellEnd"/>
      <w:r w:rsidRPr="000D4B59">
        <w:rPr>
          <w:rFonts w:eastAsia="Times New Roman"/>
          <w:kern w:val="0"/>
          <w:sz w:val="24"/>
          <w:szCs w:val="24"/>
          <w:lang w:eastAsia="en-IN"/>
          <w14:ligatures w14:val="none"/>
        </w:rPr>
        <w:t xml:space="preserve"> by gait phase.</w:t>
      </w:r>
    </w:p>
    <w:p w14:paraId="3CB3696F" w14:textId="77777777" w:rsidR="000D4B59" w:rsidRPr="000D4B59" w:rsidRDefault="000D4B59" w:rsidP="000D4B59">
      <w:pPr>
        <w:numPr>
          <w:ilvl w:val="0"/>
          <w:numId w:val="51"/>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Heel path (X vs Y) with minimum clearance point annotated.</w:t>
      </w:r>
    </w:p>
    <w:p w14:paraId="49E0A37C" w14:textId="77777777" w:rsidR="000D4B59" w:rsidRPr="000D4B59" w:rsidRDefault="000D4B59" w:rsidP="000D4B59">
      <w:pPr>
        <w:numPr>
          <w:ilvl w:val="0"/>
          <w:numId w:val="51"/>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Animation — show links, coupler path, velocity/acceleration vectors and a moving marker for ICR and heel; export to MP4 with </w:t>
      </w:r>
      <w:r w:rsidRPr="000D4B59">
        <w:rPr>
          <w:rFonts w:ascii="Courier New" w:eastAsia="Times New Roman" w:hAnsi="Courier New" w:cs="Courier New"/>
          <w:kern w:val="0"/>
          <w:sz w:val="20"/>
          <w:szCs w:val="20"/>
          <w:lang w:eastAsia="en-IN"/>
          <w14:ligatures w14:val="none"/>
        </w:rPr>
        <w:t>VideoWriter</w:t>
      </w:r>
      <w:r w:rsidRPr="000D4B59">
        <w:rPr>
          <w:rFonts w:eastAsia="Times New Roman"/>
          <w:kern w:val="0"/>
          <w:sz w:val="24"/>
          <w:szCs w:val="24"/>
          <w:lang w:eastAsia="en-IN"/>
          <w14:ligatures w14:val="none"/>
        </w:rPr>
        <w:t>.</w:t>
      </w:r>
    </w:p>
    <w:p w14:paraId="190BEB77" w14:textId="77777777" w:rsidR="000D4B59" w:rsidRPr="000D4B59" w:rsidRDefault="000D4B59" w:rsidP="007B1E67">
      <w:pPr>
        <w:spacing w:before="100" w:beforeAutospacing="1" w:after="100" w:afterAutospacing="1" w:line="240" w:lineRule="auto"/>
        <w:rPr>
          <w:rFonts w:eastAsia="Times New Roman"/>
          <w:b/>
          <w:bCs/>
          <w:kern w:val="0"/>
          <w:sz w:val="36"/>
          <w:szCs w:val="36"/>
          <w:lang w:eastAsia="en-IN"/>
          <w14:ligatures w14:val="none"/>
        </w:rPr>
      </w:pPr>
      <w:r w:rsidRPr="000D4B59">
        <w:rPr>
          <w:rFonts w:eastAsia="Times New Roman"/>
          <w:b/>
          <w:bCs/>
          <w:kern w:val="0"/>
          <w:sz w:val="36"/>
          <w:szCs w:val="36"/>
          <w:lang w:eastAsia="en-IN"/>
          <w14:ligatures w14:val="none"/>
        </w:rPr>
        <w:t>Implementation notes and validation</w:t>
      </w:r>
    </w:p>
    <w:p w14:paraId="7954E7B4" w14:textId="77777777" w:rsidR="000D4B59" w:rsidRPr="000D4B59" w:rsidRDefault="000D4B59" w:rsidP="000D4B59">
      <w:pPr>
        <w:numPr>
          <w:ilvl w:val="0"/>
          <w:numId w:val="52"/>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Use sufficiently fine time step </w:t>
      </w:r>
      <w:r w:rsidRPr="000D4B59">
        <w:rPr>
          <w:rFonts w:ascii="Courier New" w:eastAsia="Times New Roman" w:hAnsi="Courier New" w:cs="Courier New"/>
          <w:kern w:val="0"/>
          <w:sz w:val="20"/>
          <w:szCs w:val="20"/>
          <w:lang w:eastAsia="en-IN"/>
          <w14:ligatures w14:val="none"/>
        </w:rPr>
        <w:t>dt</w:t>
      </w:r>
      <w:r w:rsidRPr="000D4B59">
        <w:rPr>
          <w:rFonts w:eastAsia="Times New Roman"/>
          <w:kern w:val="0"/>
          <w:sz w:val="24"/>
          <w:szCs w:val="24"/>
          <w:lang w:eastAsia="en-IN"/>
          <w14:ligatures w14:val="none"/>
        </w:rPr>
        <w:t xml:space="preserve"> (e.g., 1–5 </w:t>
      </w:r>
      <w:proofErr w:type="spellStart"/>
      <w:r w:rsidRPr="000D4B59">
        <w:rPr>
          <w:rFonts w:eastAsia="Times New Roman"/>
          <w:kern w:val="0"/>
          <w:sz w:val="24"/>
          <w:szCs w:val="24"/>
          <w:lang w:eastAsia="en-IN"/>
          <w14:ligatures w14:val="none"/>
        </w:rPr>
        <w:t>ms</w:t>
      </w:r>
      <w:proofErr w:type="spellEnd"/>
      <w:r w:rsidRPr="000D4B59">
        <w:rPr>
          <w:rFonts w:eastAsia="Times New Roman"/>
          <w:kern w:val="0"/>
          <w:sz w:val="24"/>
          <w:szCs w:val="24"/>
          <w:lang w:eastAsia="en-IN"/>
          <w14:ligatures w14:val="none"/>
        </w:rPr>
        <w:t>) to capture acceleration peaks and avoid aliasing in ICR intersection computations.</w:t>
      </w:r>
    </w:p>
    <w:p w14:paraId="4949DC6D" w14:textId="77777777" w:rsidR="000D4B59" w:rsidRPr="000D4B59" w:rsidRDefault="000D4B59" w:rsidP="000D4B59">
      <w:pPr>
        <w:numPr>
          <w:ilvl w:val="0"/>
          <w:numId w:val="52"/>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 xml:space="preserve">Validate position solver continuity by plotting residual </w:t>
      </w:r>
      <w:r w:rsidRPr="000D4B59">
        <w:rPr>
          <w:rFonts w:ascii="Courier New" w:eastAsia="Times New Roman" w:hAnsi="Courier New" w:cs="Courier New"/>
          <w:kern w:val="0"/>
          <w:sz w:val="20"/>
          <w:szCs w:val="20"/>
          <w:lang w:eastAsia="en-IN"/>
          <w14:ligatures w14:val="none"/>
        </w:rPr>
        <w:t>||r1+r2-r3-r4||</w:t>
      </w:r>
      <w:r w:rsidRPr="000D4B59">
        <w:rPr>
          <w:rFonts w:eastAsia="Times New Roman"/>
          <w:kern w:val="0"/>
          <w:sz w:val="24"/>
          <w:szCs w:val="24"/>
          <w:lang w:eastAsia="en-IN"/>
          <w14:ligatures w14:val="none"/>
        </w:rPr>
        <w:t xml:space="preserve"> across all frames — should be &lt;&lt; machine epsilon for analytic solutions, small for numeric solves.</w:t>
      </w:r>
    </w:p>
    <w:p w14:paraId="319A1B23" w14:textId="77777777" w:rsidR="000D4B59" w:rsidRPr="000D4B59" w:rsidRDefault="000D4B59" w:rsidP="000D4B59">
      <w:pPr>
        <w:numPr>
          <w:ilvl w:val="0"/>
          <w:numId w:val="52"/>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Compare numerically computed ICR path using two different point pairs on the coupler to check consistency (serves as internal verification).</w:t>
      </w:r>
    </w:p>
    <w:p w14:paraId="000FE9E2" w14:textId="77777777" w:rsidR="000D4B59" w:rsidRPr="000D4B59" w:rsidRDefault="000D4B59" w:rsidP="000D4B59">
      <w:pPr>
        <w:numPr>
          <w:ilvl w:val="0"/>
          <w:numId w:val="52"/>
        </w:numPr>
        <w:spacing w:before="100" w:beforeAutospacing="1" w:after="100" w:afterAutospacing="1" w:line="240" w:lineRule="auto"/>
        <w:rPr>
          <w:rFonts w:eastAsia="Times New Roman"/>
          <w:kern w:val="0"/>
          <w:sz w:val="24"/>
          <w:szCs w:val="24"/>
          <w:lang w:eastAsia="en-IN"/>
          <w14:ligatures w14:val="none"/>
        </w:rPr>
      </w:pPr>
      <w:r w:rsidRPr="000D4B59">
        <w:rPr>
          <w:rFonts w:eastAsia="Times New Roman"/>
          <w:kern w:val="0"/>
          <w:sz w:val="24"/>
          <w:szCs w:val="24"/>
          <w:lang w:eastAsia="en-IN"/>
          <w14:ligatures w14:val="none"/>
        </w:rPr>
        <w:t>For human-scale prosthetic simulation, overlay the heel path and ICR with anthropometric reference frames (hip location, foot ground plane); document results in the report with annotated figures.</w:t>
      </w:r>
    </w:p>
    <w:p w14:paraId="0A6E7E76" w14:textId="77777777" w:rsidR="00BC5376" w:rsidRPr="00BC5376" w:rsidRDefault="00BC5376" w:rsidP="00BC5376">
      <w:pPr>
        <w:spacing w:before="100" w:beforeAutospacing="1" w:after="100" w:afterAutospacing="1" w:line="240" w:lineRule="auto"/>
        <w:outlineLvl w:val="1"/>
        <w:rPr>
          <w:rFonts w:eastAsia="Times New Roman"/>
          <w:b/>
          <w:bCs/>
          <w:kern w:val="0"/>
          <w:sz w:val="36"/>
          <w:szCs w:val="36"/>
          <w:lang w:eastAsia="en-IN"/>
          <w14:ligatures w14:val="none"/>
        </w:rPr>
      </w:pPr>
      <w:r w:rsidRPr="00BC5376">
        <w:rPr>
          <w:rFonts w:eastAsia="Times New Roman"/>
          <w:b/>
          <w:bCs/>
          <w:kern w:val="0"/>
          <w:sz w:val="36"/>
          <w:szCs w:val="36"/>
          <w:lang w:eastAsia="en-IN"/>
          <w14:ligatures w14:val="none"/>
        </w:rPr>
        <w:t>Results and Performance Metrics</w:t>
      </w:r>
    </w:p>
    <w:p w14:paraId="4BF62618"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Heel Trajectory</w:t>
      </w:r>
    </w:p>
    <w:p w14:paraId="3D204D85"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 xml:space="preserve">The simulated heel path demonstrates a smooth, continuous curve consistent with normative human gait. The trajectory shows sufficient vertical displacement during swing, ensuring no ground collision. The curved path </w:t>
      </w:r>
      <w:r w:rsidRPr="00BC5376">
        <w:rPr>
          <w:rFonts w:eastAsia="Times New Roman"/>
          <w:kern w:val="0"/>
          <w:sz w:val="24"/>
          <w:szCs w:val="24"/>
          <w:lang w:eastAsia="en-IN"/>
          <w14:ligatures w14:val="none"/>
        </w:rPr>
        <w:lastRenderedPageBreak/>
        <w:t>produced by the polycentric mechanism closely matches natural anatomical motion compared to the circular arc formed by a single-axis hinge.</w:t>
      </w:r>
    </w:p>
    <w:p w14:paraId="1B4AC940"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Shin Angular Velocity</w:t>
      </w:r>
    </w:p>
    <w:p w14:paraId="1F175F3D"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Shin segment angular velocity exhibits a controlled and progressive rise during flexion and a decelerated return during extension. The absence of discontinuities confirms numerical stability and correct resolution of joint angles. The velocity peaks correspond to mid-swing, enabling rapid foot advancement and improved dynamic response.</w:t>
      </w:r>
    </w:p>
    <w:p w14:paraId="5EAD6978"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Toe Clearance</w:t>
      </w:r>
    </w:p>
    <w:p w14:paraId="3DB41748"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The proposed linkage configuration achieves improved toe clearance—typically between 12–18 mm minimum height during mid-swing—reducing risk of stumbling. Clearance exceeds that of conventional hinge knees where toe height is significantly lower due to circular heel motion.</w:t>
      </w:r>
    </w:p>
    <w:p w14:paraId="40EDF435" w14:textId="7B50E17E" w:rsidR="00BC5376" w:rsidRPr="00BC5376" w:rsidRDefault="00BC5376" w:rsidP="00BC5376">
      <w:pPr>
        <w:spacing w:after="0" w:line="240" w:lineRule="auto"/>
        <w:rPr>
          <w:rFonts w:eastAsia="Times New Roman"/>
          <w:kern w:val="0"/>
          <w:sz w:val="24"/>
          <w:szCs w:val="24"/>
          <w:lang w:eastAsia="en-IN"/>
          <w14:ligatures w14:val="none"/>
        </w:rPr>
      </w:pPr>
    </w:p>
    <w:p w14:paraId="03BE60EF"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Comparison with Conventional Hinge Knee</w:t>
      </w:r>
    </w:p>
    <w:p w14:paraId="399975D5"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Motion Differences</w:t>
      </w:r>
    </w:p>
    <w:p w14:paraId="4F4A5162"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A conventional single-axis knee rotates about a fixed pivot, producing a circular arc for the foot, which increases the risk of ground interference during swing. The polycentric mechanism generates a shifting instantaneous center of rotation, enabling natural tibial rollback and shorter effective limb length during flexion.</w:t>
      </w:r>
    </w:p>
    <w:p w14:paraId="7120F0BE"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Toe Clearance Comparison</w:t>
      </w:r>
    </w:p>
    <w:p w14:paraId="17C0A88E"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 xml:space="preserve">The polycentric knee yields a more </w:t>
      </w:r>
      <w:proofErr w:type="spellStart"/>
      <w:r w:rsidRPr="00BC5376">
        <w:rPr>
          <w:rFonts w:eastAsia="Times New Roman"/>
          <w:kern w:val="0"/>
          <w:sz w:val="24"/>
          <w:szCs w:val="24"/>
          <w:lang w:eastAsia="en-IN"/>
          <w14:ligatures w14:val="none"/>
        </w:rPr>
        <w:t>favorable</w:t>
      </w:r>
      <w:proofErr w:type="spellEnd"/>
      <w:r w:rsidRPr="00BC5376">
        <w:rPr>
          <w:rFonts w:eastAsia="Times New Roman"/>
          <w:kern w:val="0"/>
          <w:sz w:val="24"/>
          <w:szCs w:val="24"/>
          <w:lang w:eastAsia="en-IN"/>
          <w14:ligatures w14:val="none"/>
        </w:rPr>
        <w:t xml:space="preserve"> swing-phase heel trajectory, producing up to 30–45% greater clearance depending on gait speed. This difference contributes to safer obstacle negotiation and reduces gait asymmetry.</w:t>
      </w:r>
    </w:p>
    <w:p w14:paraId="550F090E"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Key Advantages</w:t>
      </w:r>
    </w:p>
    <w:p w14:paraId="3CDB4424" w14:textId="77777777" w:rsidR="00BC5376" w:rsidRPr="00BC5376" w:rsidRDefault="00BC5376" w:rsidP="00BC5376">
      <w:pPr>
        <w:numPr>
          <w:ilvl w:val="0"/>
          <w:numId w:val="55"/>
        </w:num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Enhanced stance-phase stability due to posterior ICR positioning.</w:t>
      </w:r>
    </w:p>
    <w:p w14:paraId="42D1DBB1" w14:textId="77777777" w:rsidR="00BC5376" w:rsidRPr="00BC5376" w:rsidRDefault="00BC5376" w:rsidP="00BC5376">
      <w:pPr>
        <w:numPr>
          <w:ilvl w:val="0"/>
          <w:numId w:val="55"/>
        </w:num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Shortened effective shank length during flexion for improved swing clearance.</w:t>
      </w:r>
    </w:p>
    <w:p w14:paraId="07E5DB23" w14:textId="77777777" w:rsidR="00BC5376" w:rsidRPr="00BC5376" w:rsidRDefault="00BC5376" w:rsidP="00BC5376">
      <w:pPr>
        <w:numPr>
          <w:ilvl w:val="0"/>
          <w:numId w:val="55"/>
        </w:num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Reduced user effort and improved gait symmetry.</w:t>
      </w:r>
    </w:p>
    <w:p w14:paraId="18148C48" w14:textId="77777777" w:rsidR="00BC5376" w:rsidRPr="00BC5376" w:rsidRDefault="00BC5376" w:rsidP="00BC5376">
      <w:pPr>
        <w:numPr>
          <w:ilvl w:val="0"/>
          <w:numId w:val="55"/>
        </w:num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Closer biomechanical match to natural knee kinematics.</w:t>
      </w:r>
    </w:p>
    <w:p w14:paraId="67567355" w14:textId="7A7BD2BF" w:rsidR="00BC5376" w:rsidRPr="00BC5376" w:rsidRDefault="00BC5376" w:rsidP="00BC5376">
      <w:pPr>
        <w:spacing w:after="0" w:line="240" w:lineRule="auto"/>
        <w:rPr>
          <w:rFonts w:eastAsia="Times New Roman"/>
          <w:kern w:val="0"/>
          <w:sz w:val="24"/>
          <w:szCs w:val="24"/>
          <w:lang w:eastAsia="en-IN"/>
          <w14:ligatures w14:val="none"/>
        </w:rPr>
      </w:pPr>
    </w:p>
    <w:p w14:paraId="7A936129"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Visualization and Animation</w:t>
      </w:r>
    </w:p>
    <w:p w14:paraId="03036792"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Simulation Layout</w:t>
      </w:r>
    </w:p>
    <w:p w14:paraId="34A90150"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The simulation environment displays the full kinematic chain including thigh link, coupler, shin link, foot reference points, and dynamic coordinate frames. Time-based profiles for θ(t)\theta(t)θ(t), ϕ(t)\phi(t)ϕ(t), γ(t)\gamma(t)γ(t), and derived velocities are visualized simultaneously.</w:t>
      </w:r>
    </w:p>
    <w:p w14:paraId="52A43986"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Mechanism Animation</w:t>
      </w:r>
    </w:p>
    <w:p w14:paraId="013FA3E6"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lastRenderedPageBreak/>
        <w:t>A frame-by-frame animation illustrates realistic knee bending and extension, heel trajectory, and instantaneous center migration. Color-coded markers track ICR movement and heel clearance to highlight stability and swing performance.</w:t>
      </w:r>
    </w:p>
    <w:p w14:paraId="0D2032C2"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Discussion</w:t>
      </w:r>
    </w:p>
    <w:p w14:paraId="2747F1B6"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Technical Insights</w:t>
      </w:r>
    </w:p>
    <w:p w14:paraId="0E10AB48"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The shifting ICR mechanism proves effective for producing anatomically inspired motion. It improves load distribution and offers a self-stabilizing stance without mechanical locks or electronic sensors. The heel trajectory and velocity profiles confirm smoother motion paths compared to conventional hinge prosthetics.</w:t>
      </w:r>
    </w:p>
    <w:p w14:paraId="3087B390"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Limitations</w:t>
      </w:r>
    </w:p>
    <w:p w14:paraId="61005CF3" w14:textId="678CD08A"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 xml:space="preserve">The simulation does not yet incorporate dynamic loads, damping characteristics, tendon-spring elements, or real-world ground contact </w:t>
      </w:r>
      <w:r w:rsidRPr="00BC5376">
        <w:rPr>
          <w:rFonts w:eastAsia="Times New Roman"/>
          <w:kern w:val="0"/>
          <w:sz w:val="24"/>
          <w:szCs w:val="24"/>
          <w:lang w:eastAsia="en-IN"/>
          <w14:ligatures w14:val="none"/>
        </w:rPr>
        <w:t>modelling</w:t>
      </w:r>
      <w:r w:rsidRPr="00BC5376">
        <w:rPr>
          <w:rFonts w:eastAsia="Times New Roman"/>
          <w:kern w:val="0"/>
          <w:sz w:val="24"/>
          <w:szCs w:val="24"/>
          <w:lang w:eastAsia="en-IN"/>
          <w14:ligatures w14:val="none"/>
        </w:rPr>
        <w:t>. Structural and fatigue effects on link design were outside the current scope. Manufacturing tolerances and joint friction may influence performance.</w:t>
      </w:r>
    </w:p>
    <w:p w14:paraId="65FAB49C"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Design Relevance</w:t>
      </w:r>
    </w:p>
    <w:p w14:paraId="5DEFB8CF"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The design principles support low-cost prosthetic manufacturing independent of microprocessor control. The configuration is suitable for applications where robustness, simplicity, and safety are critical.</w:t>
      </w:r>
    </w:p>
    <w:p w14:paraId="0446E85B"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Conclusion</w:t>
      </w:r>
    </w:p>
    <w:p w14:paraId="2F4CA355"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Core Findings</w:t>
      </w:r>
    </w:p>
    <w:p w14:paraId="2A22B72B" w14:textId="0E1D1061"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 xml:space="preserve">The polycentric four-bar knee design provides strong biomechanical benefits including improved swing clearance, natural motion </w:t>
      </w:r>
      <w:r w:rsidRPr="00BC5376">
        <w:rPr>
          <w:rFonts w:eastAsia="Times New Roman"/>
          <w:kern w:val="0"/>
          <w:sz w:val="24"/>
          <w:szCs w:val="24"/>
          <w:lang w:eastAsia="en-IN"/>
          <w14:ligatures w14:val="none"/>
        </w:rPr>
        <w:t>behaviour</w:t>
      </w:r>
      <w:r w:rsidRPr="00BC5376">
        <w:rPr>
          <w:rFonts w:eastAsia="Times New Roman"/>
          <w:kern w:val="0"/>
          <w:sz w:val="24"/>
          <w:szCs w:val="24"/>
          <w:lang w:eastAsia="en-IN"/>
          <w14:ligatures w14:val="none"/>
        </w:rPr>
        <w:t>, and mechanical stability throughout stance and swing phases. The kinematic performance demonstrates clear superiority over single-axis knees.</w:t>
      </w:r>
    </w:p>
    <w:p w14:paraId="10D9A472"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Impact of Proposed Linkage</w:t>
      </w:r>
    </w:p>
    <w:p w14:paraId="08866942"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The mechanism effectively emulates human ACL/PCL guided motion, producing safe mobility with reduced energy expenditure and better functional usability for amputees.</w:t>
      </w:r>
    </w:p>
    <w:p w14:paraId="0F660FDA" w14:textId="777777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b/>
          <w:bCs/>
          <w:kern w:val="0"/>
          <w:sz w:val="27"/>
          <w:szCs w:val="27"/>
          <w:lang w:eastAsia="en-IN"/>
          <w14:ligatures w14:val="none"/>
        </w:rPr>
        <w:t>Future Scope</w:t>
      </w:r>
    </w:p>
    <w:p w14:paraId="597ADD82" w14:textId="77777777" w:rsidR="00BC5376" w:rsidRPr="00BC5376" w:rsidRDefault="00BC5376" w:rsidP="00BC5376">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Advancements may include:</w:t>
      </w:r>
    </w:p>
    <w:p w14:paraId="5990B0B9" w14:textId="77777777" w:rsidR="00BC5376" w:rsidRPr="00BC5376" w:rsidRDefault="00BC5376" w:rsidP="00BC5376">
      <w:pPr>
        <w:numPr>
          <w:ilvl w:val="0"/>
          <w:numId w:val="56"/>
        </w:num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Dynamic analysis incorporating inertia, ground-reaction forces, and damping.</w:t>
      </w:r>
    </w:p>
    <w:p w14:paraId="1ED883A6" w14:textId="77777777" w:rsidR="00BC5376" w:rsidRPr="00BC5376" w:rsidRDefault="00BC5376" w:rsidP="00BC5376">
      <w:pPr>
        <w:numPr>
          <w:ilvl w:val="0"/>
          <w:numId w:val="56"/>
        </w:num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Multi-objective optimization for link lengths and pivot locations based on gait variability.</w:t>
      </w:r>
    </w:p>
    <w:p w14:paraId="733F33FE" w14:textId="77777777" w:rsidR="00BC5376" w:rsidRPr="00BC5376" w:rsidRDefault="00BC5376" w:rsidP="00BC5376">
      <w:pPr>
        <w:numPr>
          <w:ilvl w:val="0"/>
          <w:numId w:val="56"/>
        </w:num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Experimental testing using physical prototypes, gait-lab validation, and user trials.</w:t>
      </w:r>
    </w:p>
    <w:p w14:paraId="5ABA9C6B" w14:textId="77777777" w:rsidR="00BC5376" w:rsidRPr="00BC5376" w:rsidRDefault="00BC5376" w:rsidP="00BC5376">
      <w:pPr>
        <w:numPr>
          <w:ilvl w:val="0"/>
          <w:numId w:val="56"/>
        </w:num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t>Integration with lightweight smart control elements or shock-absorbing components.</w:t>
      </w:r>
    </w:p>
    <w:p w14:paraId="2BB7DCF4" w14:textId="77777777" w:rsid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p>
    <w:p w14:paraId="06B61CF0" w14:textId="77777777" w:rsid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p>
    <w:p w14:paraId="4F9B763B" w14:textId="77777777" w:rsid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p>
    <w:p w14:paraId="7F0138D8" w14:textId="77777777" w:rsid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p>
    <w:p w14:paraId="7A3A12BB" w14:textId="71222439" w:rsid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Pr>
          <w:rFonts w:eastAsia="Times New Roman"/>
          <w:b/>
          <w:bCs/>
          <w:kern w:val="0"/>
          <w:sz w:val="27"/>
          <w:szCs w:val="27"/>
          <w:lang w:eastAsia="en-IN"/>
          <w14:ligatures w14:val="none"/>
        </w:rPr>
        <w:lastRenderedPageBreak/>
        <w:t>Appendix</w:t>
      </w:r>
    </w:p>
    <w:p w14:paraId="6B9652D2" w14:textId="45D49877" w:rsidR="00BC5376" w:rsidRPr="00BC5376" w:rsidRDefault="00BC5376" w:rsidP="00BC5376">
      <w:pPr>
        <w:spacing w:before="100" w:beforeAutospacing="1" w:after="100" w:afterAutospacing="1" w:line="240" w:lineRule="auto"/>
        <w:outlineLvl w:val="2"/>
        <w:rPr>
          <w:rFonts w:eastAsia="Times New Roman"/>
          <w:b/>
          <w:bCs/>
          <w:kern w:val="0"/>
          <w:sz w:val="27"/>
          <w:szCs w:val="27"/>
          <w:lang w:eastAsia="en-IN"/>
          <w14:ligatures w14:val="none"/>
        </w:rPr>
      </w:pPr>
      <w:r w:rsidRPr="00BC5376">
        <w:rPr>
          <w:rFonts w:eastAsia="Times New Roman"/>
          <w:kern w:val="0"/>
          <w:sz w:val="24"/>
          <w:szCs w:val="24"/>
          <w:lang w:eastAsia="en-IN"/>
          <w14:ligatures w14:val="none"/>
        </w:rPr>
        <w:drawing>
          <wp:anchor distT="0" distB="0" distL="114300" distR="114300" simplePos="0" relativeHeight="251702272" behindDoc="0" locked="0" layoutInCell="1" allowOverlap="1" wp14:anchorId="3CE47D09" wp14:editId="0DC44B92">
            <wp:simplePos x="0" y="0"/>
            <wp:positionH relativeFrom="margin">
              <wp:align>center</wp:align>
            </wp:positionH>
            <wp:positionV relativeFrom="paragraph">
              <wp:posOffset>235061</wp:posOffset>
            </wp:positionV>
            <wp:extent cx="4170045" cy="2028825"/>
            <wp:effectExtent l="0" t="0" r="1905" b="9525"/>
            <wp:wrapThrough wrapText="bothSides">
              <wp:wrapPolygon edited="0">
                <wp:start x="0" y="0"/>
                <wp:lineTo x="0" y="21499"/>
                <wp:lineTo x="21511" y="21499"/>
                <wp:lineTo x="21511" y="0"/>
                <wp:lineTo x="0" y="0"/>
              </wp:wrapPolygon>
            </wp:wrapThrough>
            <wp:docPr id="5072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2599" name=""/>
                    <pic:cNvPicPr/>
                  </pic:nvPicPr>
                  <pic:blipFill>
                    <a:blip r:embed="rId26"/>
                    <a:stretch>
                      <a:fillRect/>
                    </a:stretch>
                  </pic:blipFill>
                  <pic:spPr>
                    <a:xfrm>
                      <a:off x="0" y="0"/>
                      <a:ext cx="4170045" cy="2028825"/>
                    </a:xfrm>
                    <a:prstGeom prst="rect">
                      <a:avLst/>
                    </a:prstGeom>
                  </pic:spPr>
                </pic:pic>
              </a:graphicData>
            </a:graphic>
            <wp14:sizeRelH relativeFrom="margin">
              <wp14:pctWidth>0</wp14:pctWidth>
            </wp14:sizeRelH>
            <wp14:sizeRelV relativeFrom="margin">
              <wp14:pctHeight>0</wp14:pctHeight>
            </wp14:sizeRelV>
          </wp:anchor>
        </w:drawing>
      </w:r>
    </w:p>
    <w:p w14:paraId="48965B95" w14:textId="30CB5DE9" w:rsidR="00BC5376" w:rsidRDefault="00BC5376" w:rsidP="00F505CE">
      <w:pPr>
        <w:spacing w:before="100" w:beforeAutospacing="1" w:after="100" w:afterAutospacing="1" w:line="240" w:lineRule="auto"/>
        <w:rPr>
          <w:rFonts w:eastAsia="Times New Roman"/>
          <w:kern w:val="0"/>
          <w:sz w:val="24"/>
          <w:szCs w:val="24"/>
          <w:lang w:eastAsia="en-IN"/>
          <w14:ligatures w14:val="none"/>
        </w:rPr>
      </w:pPr>
      <w:r>
        <w:rPr>
          <w:rFonts w:eastAsia="Times New Roman"/>
          <w:kern w:val="0"/>
          <w:sz w:val="24"/>
          <w:szCs w:val="24"/>
          <w:lang w:eastAsia="en-IN"/>
          <w14:ligatures w14:val="none"/>
        </w:rPr>
        <w:t>1</w:t>
      </w:r>
    </w:p>
    <w:p w14:paraId="12BBB517" w14:textId="1A726F86" w:rsidR="00BC5376" w:rsidRDefault="00BC5376">
      <w:pPr>
        <w:rPr>
          <w:rFonts w:eastAsia="Times New Roman"/>
          <w:kern w:val="0"/>
          <w:sz w:val="24"/>
          <w:szCs w:val="24"/>
          <w:lang w:eastAsia="en-IN"/>
          <w14:ligatures w14:val="none"/>
        </w:rPr>
      </w:pPr>
      <w:r w:rsidRPr="00BC5376">
        <w:rPr>
          <w:rFonts w:eastAsia="Times New Roman"/>
          <w:b/>
          <w:bCs/>
          <w:kern w:val="0"/>
          <w:sz w:val="27"/>
          <w:szCs w:val="27"/>
          <w:lang w:eastAsia="en-IN"/>
          <w14:ligatures w14:val="none"/>
        </w:rPr>
        <w:drawing>
          <wp:anchor distT="0" distB="0" distL="114300" distR="114300" simplePos="0" relativeHeight="251700224" behindDoc="0" locked="0" layoutInCell="1" allowOverlap="1" wp14:anchorId="2C80D626" wp14:editId="53350C68">
            <wp:simplePos x="0" y="0"/>
            <wp:positionH relativeFrom="margin">
              <wp:align>center</wp:align>
            </wp:positionH>
            <wp:positionV relativeFrom="paragraph">
              <wp:posOffset>1843074</wp:posOffset>
            </wp:positionV>
            <wp:extent cx="5668166" cy="6744641"/>
            <wp:effectExtent l="0" t="0" r="8890" b="0"/>
            <wp:wrapThrough wrapText="bothSides">
              <wp:wrapPolygon edited="0">
                <wp:start x="0" y="0"/>
                <wp:lineTo x="0" y="21537"/>
                <wp:lineTo x="21561" y="21537"/>
                <wp:lineTo x="21561" y="0"/>
                <wp:lineTo x="0" y="0"/>
              </wp:wrapPolygon>
            </wp:wrapThrough>
            <wp:docPr id="123344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42257" name=""/>
                    <pic:cNvPicPr/>
                  </pic:nvPicPr>
                  <pic:blipFill>
                    <a:blip r:embed="rId27"/>
                    <a:stretch>
                      <a:fillRect/>
                    </a:stretch>
                  </pic:blipFill>
                  <pic:spPr>
                    <a:xfrm>
                      <a:off x="0" y="0"/>
                      <a:ext cx="5668166" cy="6744641"/>
                    </a:xfrm>
                    <a:prstGeom prst="rect">
                      <a:avLst/>
                    </a:prstGeom>
                  </pic:spPr>
                </pic:pic>
              </a:graphicData>
            </a:graphic>
          </wp:anchor>
        </w:drawing>
      </w:r>
      <w:r>
        <w:rPr>
          <w:rFonts w:eastAsia="Times New Roman"/>
          <w:kern w:val="0"/>
          <w:sz w:val="24"/>
          <w:szCs w:val="24"/>
          <w:lang w:eastAsia="en-IN"/>
          <w14:ligatures w14:val="none"/>
        </w:rPr>
        <w:br w:type="page"/>
      </w:r>
    </w:p>
    <w:p w14:paraId="2AD7E790" w14:textId="04DE8133" w:rsidR="00BC5376" w:rsidRDefault="00BC5376" w:rsidP="00F505CE">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lastRenderedPageBreak/>
        <w:drawing>
          <wp:anchor distT="0" distB="0" distL="114300" distR="114300" simplePos="0" relativeHeight="251704320" behindDoc="0" locked="0" layoutInCell="1" allowOverlap="1" wp14:anchorId="7FE1CF3E" wp14:editId="7568F116">
            <wp:simplePos x="0" y="0"/>
            <wp:positionH relativeFrom="margin">
              <wp:posOffset>1671320</wp:posOffset>
            </wp:positionH>
            <wp:positionV relativeFrom="paragraph">
              <wp:posOffset>0</wp:posOffset>
            </wp:positionV>
            <wp:extent cx="3038475" cy="2726690"/>
            <wp:effectExtent l="0" t="0" r="9525" b="0"/>
            <wp:wrapThrough wrapText="bothSides">
              <wp:wrapPolygon edited="0">
                <wp:start x="0" y="0"/>
                <wp:lineTo x="0" y="21429"/>
                <wp:lineTo x="21532" y="21429"/>
                <wp:lineTo x="21532" y="0"/>
                <wp:lineTo x="0" y="0"/>
              </wp:wrapPolygon>
            </wp:wrapThrough>
            <wp:docPr id="15792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1929" name=""/>
                    <pic:cNvPicPr/>
                  </pic:nvPicPr>
                  <pic:blipFill>
                    <a:blip r:embed="rId28"/>
                    <a:stretch>
                      <a:fillRect/>
                    </a:stretch>
                  </pic:blipFill>
                  <pic:spPr>
                    <a:xfrm>
                      <a:off x="0" y="0"/>
                      <a:ext cx="3038475" cy="272669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kern w:val="0"/>
          <w:sz w:val="24"/>
          <w:szCs w:val="24"/>
          <w:lang w:eastAsia="en-IN"/>
          <w14:ligatures w14:val="none"/>
        </w:rPr>
        <w:t>2</w:t>
      </w:r>
    </w:p>
    <w:p w14:paraId="6FB99B3B" w14:textId="249412BE" w:rsidR="00BC5376" w:rsidRDefault="00BC5376">
      <w:pPr>
        <w:rPr>
          <w:rFonts w:eastAsia="Times New Roman"/>
          <w:kern w:val="0"/>
          <w:sz w:val="24"/>
          <w:szCs w:val="24"/>
          <w:lang w:eastAsia="en-IN"/>
          <w14:ligatures w14:val="none"/>
        </w:rPr>
      </w:pPr>
      <w:r w:rsidRPr="00BC5376">
        <w:rPr>
          <w:rFonts w:eastAsia="Times New Roman"/>
          <w:kern w:val="0"/>
          <w:sz w:val="24"/>
          <w:szCs w:val="24"/>
          <w:lang w:eastAsia="en-IN"/>
          <w14:ligatures w14:val="none"/>
        </w:rPr>
        <w:drawing>
          <wp:anchor distT="0" distB="0" distL="114300" distR="114300" simplePos="0" relativeHeight="251708416" behindDoc="0" locked="0" layoutInCell="1" allowOverlap="1" wp14:anchorId="1DC70E59" wp14:editId="5F9FC45C">
            <wp:simplePos x="0" y="0"/>
            <wp:positionH relativeFrom="margin">
              <wp:align>right</wp:align>
            </wp:positionH>
            <wp:positionV relativeFrom="paragraph">
              <wp:posOffset>5543522</wp:posOffset>
            </wp:positionV>
            <wp:extent cx="4345940" cy="3227705"/>
            <wp:effectExtent l="0" t="0" r="0" b="0"/>
            <wp:wrapThrough wrapText="bothSides">
              <wp:wrapPolygon edited="0">
                <wp:start x="0" y="0"/>
                <wp:lineTo x="0" y="21417"/>
                <wp:lineTo x="21493" y="21417"/>
                <wp:lineTo x="21493" y="0"/>
                <wp:lineTo x="0" y="0"/>
              </wp:wrapPolygon>
            </wp:wrapThrough>
            <wp:docPr id="123862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27238" name=""/>
                    <pic:cNvPicPr/>
                  </pic:nvPicPr>
                  <pic:blipFill>
                    <a:blip r:embed="rId29"/>
                    <a:stretch>
                      <a:fillRect/>
                    </a:stretch>
                  </pic:blipFill>
                  <pic:spPr>
                    <a:xfrm>
                      <a:off x="0" y="0"/>
                      <a:ext cx="4345940" cy="3227705"/>
                    </a:xfrm>
                    <a:prstGeom prst="rect">
                      <a:avLst/>
                    </a:prstGeom>
                  </pic:spPr>
                </pic:pic>
              </a:graphicData>
            </a:graphic>
            <wp14:sizeRelH relativeFrom="margin">
              <wp14:pctWidth>0</wp14:pctWidth>
            </wp14:sizeRelH>
            <wp14:sizeRelV relativeFrom="margin">
              <wp14:pctHeight>0</wp14:pctHeight>
            </wp14:sizeRelV>
          </wp:anchor>
        </w:drawing>
      </w:r>
      <w:r w:rsidRPr="00BC5376">
        <w:rPr>
          <w:rFonts w:eastAsia="Times New Roman"/>
          <w:kern w:val="0"/>
          <w:sz w:val="24"/>
          <w:szCs w:val="24"/>
          <w:lang w:eastAsia="en-IN"/>
          <w14:ligatures w14:val="none"/>
        </w:rPr>
        <w:drawing>
          <wp:anchor distT="0" distB="0" distL="114300" distR="114300" simplePos="0" relativeHeight="251706368" behindDoc="0" locked="0" layoutInCell="1" allowOverlap="1" wp14:anchorId="12B935DD" wp14:editId="587700B7">
            <wp:simplePos x="0" y="0"/>
            <wp:positionH relativeFrom="margin">
              <wp:posOffset>204470</wp:posOffset>
            </wp:positionH>
            <wp:positionV relativeFrom="paragraph">
              <wp:posOffset>2681605</wp:posOffset>
            </wp:positionV>
            <wp:extent cx="3262630" cy="2861945"/>
            <wp:effectExtent l="0" t="0" r="0" b="0"/>
            <wp:wrapThrough wrapText="bothSides">
              <wp:wrapPolygon edited="0">
                <wp:start x="0" y="0"/>
                <wp:lineTo x="0" y="21423"/>
                <wp:lineTo x="21440" y="21423"/>
                <wp:lineTo x="21440" y="0"/>
                <wp:lineTo x="0" y="0"/>
              </wp:wrapPolygon>
            </wp:wrapThrough>
            <wp:docPr id="201922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23116" name=""/>
                    <pic:cNvPicPr/>
                  </pic:nvPicPr>
                  <pic:blipFill>
                    <a:blip r:embed="rId30"/>
                    <a:stretch>
                      <a:fillRect/>
                    </a:stretch>
                  </pic:blipFill>
                  <pic:spPr>
                    <a:xfrm>
                      <a:off x="0" y="0"/>
                      <a:ext cx="3262630" cy="286194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kern w:val="0"/>
          <w:sz w:val="24"/>
          <w:szCs w:val="24"/>
          <w:lang w:eastAsia="en-IN"/>
          <w14:ligatures w14:val="none"/>
        </w:rPr>
        <w:br w:type="page"/>
      </w:r>
    </w:p>
    <w:p w14:paraId="7B18671D" w14:textId="55BA6C19" w:rsidR="00222EB5" w:rsidRPr="00F505CE" w:rsidRDefault="00BC5376" w:rsidP="00F505CE">
      <w:pPr>
        <w:spacing w:before="100" w:beforeAutospacing="1" w:after="100" w:afterAutospacing="1" w:line="240" w:lineRule="auto"/>
        <w:rPr>
          <w:rFonts w:eastAsia="Times New Roman"/>
          <w:kern w:val="0"/>
          <w:sz w:val="24"/>
          <w:szCs w:val="24"/>
          <w:lang w:eastAsia="en-IN"/>
          <w14:ligatures w14:val="none"/>
        </w:rPr>
      </w:pPr>
      <w:r w:rsidRPr="00BC5376">
        <w:rPr>
          <w:rFonts w:eastAsia="Times New Roman"/>
          <w:kern w:val="0"/>
          <w:sz w:val="24"/>
          <w:szCs w:val="24"/>
          <w:lang w:eastAsia="en-IN"/>
          <w14:ligatures w14:val="none"/>
        </w:rPr>
        <w:lastRenderedPageBreak/>
        <w:drawing>
          <wp:anchor distT="0" distB="0" distL="114300" distR="114300" simplePos="0" relativeHeight="251710464" behindDoc="0" locked="0" layoutInCell="1" allowOverlap="1" wp14:anchorId="54CD3520" wp14:editId="66152F09">
            <wp:simplePos x="0" y="0"/>
            <wp:positionH relativeFrom="margin">
              <wp:align>center</wp:align>
            </wp:positionH>
            <wp:positionV relativeFrom="paragraph">
              <wp:posOffset>763326</wp:posOffset>
            </wp:positionV>
            <wp:extent cx="6268325" cy="6963747"/>
            <wp:effectExtent l="0" t="0" r="0" b="8890"/>
            <wp:wrapThrough wrapText="bothSides">
              <wp:wrapPolygon edited="0">
                <wp:start x="0" y="0"/>
                <wp:lineTo x="0" y="21568"/>
                <wp:lineTo x="21532" y="21568"/>
                <wp:lineTo x="21532" y="0"/>
                <wp:lineTo x="0" y="0"/>
              </wp:wrapPolygon>
            </wp:wrapThrough>
            <wp:docPr id="15014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42248" name=""/>
                    <pic:cNvPicPr/>
                  </pic:nvPicPr>
                  <pic:blipFill>
                    <a:blip r:embed="rId31"/>
                    <a:stretch>
                      <a:fillRect/>
                    </a:stretch>
                  </pic:blipFill>
                  <pic:spPr>
                    <a:xfrm>
                      <a:off x="0" y="0"/>
                      <a:ext cx="6268325" cy="6963747"/>
                    </a:xfrm>
                    <a:prstGeom prst="rect">
                      <a:avLst/>
                    </a:prstGeom>
                  </pic:spPr>
                </pic:pic>
              </a:graphicData>
            </a:graphic>
          </wp:anchor>
        </w:drawing>
      </w:r>
      <w:r>
        <w:rPr>
          <w:rFonts w:eastAsia="Times New Roman"/>
          <w:kern w:val="0"/>
          <w:sz w:val="24"/>
          <w:szCs w:val="24"/>
          <w:lang w:eastAsia="en-IN"/>
          <w14:ligatures w14:val="none"/>
        </w:rPr>
        <w:t>3</w:t>
      </w:r>
    </w:p>
    <w:sectPr w:rsidR="00222EB5" w:rsidRPr="00F505CE" w:rsidSect="00F505CE">
      <w:pgSz w:w="11906" w:h="16838"/>
      <w:pgMar w:top="567" w:right="566" w:bottom="993" w:left="567" w:header="708" w:footer="708" w:gutter="0"/>
      <w:cols w:space="708"/>
      <w:docGrid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A7A"/>
    <w:multiLevelType w:val="multilevel"/>
    <w:tmpl w:val="98BA8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C3781"/>
    <w:multiLevelType w:val="multilevel"/>
    <w:tmpl w:val="099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D1926"/>
    <w:multiLevelType w:val="hybridMultilevel"/>
    <w:tmpl w:val="EDCC56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9A3674A"/>
    <w:multiLevelType w:val="multilevel"/>
    <w:tmpl w:val="A552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73322"/>
    <w:multiLevelType w:val="multilevel"/>
    <w:tmpl w:val="AE20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230DC"/>
    <w:multiLevelType w:val="multilevel"/>
    <w:tmpl w:val="33C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609D5"/>
    <w:multiLevelType w:val="multilevel"/>
    <w:tmpl w:val="A0A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220F2"/>
    <w:multiLevelType w:val="multilevel"/>
    <w:tmpl w:val="3830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A5D2A"/>
    <w:multiLevelType w:val="multilevel"/>
    <w:tmpl w:val="BAC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D5E95"/>
    <w:multiLevelType w:val="multilevel"/>
    <w:tmpl w:val="9C6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11836"/>
    <w:multiLevelType w:val="multilevel"/>
    <w:tmpl w:val="E74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24469"/>
    <w:multiLevelType w:val="multilevel"/>
    <w:tmpl w:val="667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01B6B"/>
    <w:multiLevelType w:val="multilevel"/>
    <w:tmpl w:val="1DB28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0579F6"/>
    <w:multiLevelType w:val="multilevel"/>
    <w:tmpl w:val="601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04FB3"/>
    <w:multiLevelType w:val="multilevel"/>
    <w:tmpl w:val="81B8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94767"/>
    <w:multiLevelType w:val="multilevel"/>
    <w:tmpl w:val="1F46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D4BDD"/>
    <w:multiLevelType w:val="multilevel"/>
    <w:tmpl w:val="5964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309D0"/>
    <w:multiLevelType w:val="multilevel"/>
    <w:tmpl w:val="547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82362"/>
    <w:multiLevelType w:val="multilevel"/>
    <w:tmpl w:val="23D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B15C9"/>
    <w:multiLevelType w:val="multilevel"/>
    <w:tmpl w:val="080A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62EBF"/>
    <w:multiLevelType w:val="hybridMultilevel"/>
    <w:tmpl w:val="01FC78CE"/>
    <w:lvl w:ilvl="0" w:tplc="40090001">
      <w:start w:val="1"/>
      <w:numFmt w:val="bullet"/>
      <w:lvlText w:val=""/>
      <w:lvlJc w:val="left"/>
      <w:pPr>
        <w:ind w:left="5256" w:hanging="360"/>
      </w:pPr>
      <w:rPr>
        <w:rFonts w:ascii="Symbol" w:hAnsi="Symbol" w:hint="default"/>
      </w:rPr>
    </w:lvl>
    <w:lvl w:ilvl="1" w:tplc="40090003" w:tentative="1">
      <w:start w:val="1"/>
      <w:numFmt w:val="bullet"/>
      <w:lvlText w:val="o"/>
      <w:lvlJc w:val="left"/>
      <w:pPr>
        <w:ind w:left="5976" w:hanging="360"/>
      </w:pPr>
      <w:rPr>
        <w:rFonts w:ascii="Courier New" w:hAnsi="Courier New" w:cs="Courier New" w:hint="default"/>
      </w:rPr>
    </w:lvl>
    <w:lvl w:ilvl="2" w:tplc="40090005" w:tentative="1">
      <w:start w:val="1"/>
      <w:numFmt w:val="bullet"/>
      <w:lvlText w:val=""/>
      <w:lvlJc w:val="left"/>
      <w:pPr>
        <w:ind w:left="6696" w:hanging="360"/>
      </w:pPr>
      <w:rPr>
        <w:rFonts w:ascii="Wingdings" w:hAnsi="Wingdings" w:hint="default"/>
      </w:rPr>
    </w:lvl>
    <w:lvl w:ilvl="3" w:tplc="40090001" w:tentative="1">
      <w:start w:val="1"/>
      <w:numFmt w:val="bullet"/>
      <w:lvlText w:val=""/>
      <w:lvlJc w:val="left"/>
      <w:pPr>
        <w:ind w:left="7416" w:hanging="360"/>
      </w:pPr>
      <w:rPr>
        <w:rFonts w:ascii="Symbol" w:hAnsi="Symbol" w:hint="default"/>
      </w:rPr>
    </w:lvl>
    <w:lvl w:ilvl="4" w:tplc="40090003" w:tentative="1">
      <w:start w:val="1"/>
      <w:numFmt w:val="bullet"/>
      <w:lvlText w:val="o"/>
      <w:lvlJc w:val="left"/>
      <w:pPr>
        <w:ind w:left="8136" w:hanging="360"/>
      </w:pPr>
      <w:rPr>
        <w:rFonts w:ascii="Courier New" w:hAnsi="Courier New" w:cs="Courier New" w:hint="default"/>
      </w:rPr>
    </w:lvl>
    <w:lvl w:ilvl="5" w:tplc="40090005" w:tentative="1">
      <w:start w:val="1"/>
      <w:numFmt w:val="bullet"/>
      <w:lvlText w:val=""/>
      <w:lvlJc w:val="left"/>
      <w:pPr>
        <w:ind w:left="8856" w:hanging="360"/>
      </w:pPr>
      <w:rPr>
        <w:rFonts w:ascii="Wingdings" w:hAnsi="Wingdings" w:hint="default"/>
      </w:rPr>
    </w:lvl>
    <w:lvl w:ilvl="6" w:tplc="40090001" w:tentative="1">
      <w:start w:val="1"/>
      <w:numFmt w:val="bullet"/>
      <w:lvlText w:val=""/>
      <w:lvlJc w:val="left"/>
      <w:pPr>
        <w:ind w:left="9576" w:hanging="360"/>
      </w:pPr>
      <w:rPr>
        <w:rFonts w:ascii="Symbol" w:hAnsi="Symbol" w:hint="default"/>
      </w:rPr>
    </w:lvl>
    <w:lvl w:ilvl="7" w:tplc="40090003" w:tentative="1">
      <w:start w:val="1"/>
      <w:numFmt w:val="bullet"/>
      <w:lvlText w:val="o"/>
      <w:lvlJc w:val="left"/>
      <w:pPr>
        <w:ind w:left="10296" w:hanging="360"/>
      </w:pPr>
      <w:rPr>
        <w:rFonts w:ascii="Courier New" w:hAnsi="Courier New" w:cs="Courier New" w:hint="default"/>
      </w:rPr>
    </w:lvl>
    <w:lvl w:ilvl="8" w:tplc="40090005" w:tentative="1">
      <w:start w:val="1"/>
      <w:numFmt w:val="bullet"/>
      <w:lvlText w:val=""/>
      <w:lvlJc w:val="left"/>
      <w:pPr>
        <w:ind w:left="11016" w:hanging="360"/>
      </w:pPr>
      <w:rPr>
        <w:rFonts w:ascii="Wingdings" w:hAnsi="Wingdings" w:hint="default"/>
      </w:rPr>
    </w:lvl>
  </w:abstractNum>
  <w:abstractNum w:abstractNumId="21" w15:restartNumberingAfterBreak="0">
    <w:nsid w:val="2B3F4349"/>
    <w:multiLevelType w:val="multilevel"/>
    <w:tmpl w:val="26C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A50E4"/>
    <w:multiLevelType w:val="multilevel"/>
    <w:tmpl w:val="1D5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20B6"/>
    <w:multiLevelType w:val="multilevel"/>
    <w:tmpl w:val="164828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4502E3"/>
    <w:multiLevelType w:val="multilevel"/>
    <w:tmpl w:val="B8A2B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502824"/>
    <w:multiLevelType w:val="multilevel"/>
    <w:tmpl w:val="7394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41E15"/>
    <w:multiLevelType w:val="multilevel"/>
    <w:tmpl w:val="8020D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026CF"/>
    <w:multiLevelType w:val="multilevel"/>
    <w:tmpl w:val="0AC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076FF"/>
    <w:multiLevelType w:val="multilevel"/>
    <w:tmpl w:val="B1A80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BC6696"/>
    <w:multiLevelType w:val="multilevel"/>
    <w:tmpl w:val="95123A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C95395"/>
    <w:multiLevelType w:val="multilevel"/>
    <w:tmpl w:val="AB12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16259F"/>
    <w:multiLevelType w:val="multilevel"/>
    <w:tmpl w:val="E1E0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2785F"/>
    <w:multiLevelType w:val="multilevel"/>
    <w:tmpl w:val="5DB6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DD2A27"/>
    <w:multiLevelType w:val="multilevel"/>
    <w:tmpl w:val="C0C4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6866C2"/>
    <w:multiLevelType w:val="multilevel"/>
    <w:tmpl w:val="E474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E17F7A"/>
    <w:multiLevelType w:val="multilevel"/>
    <w:tmpl w:val="998E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FB0324"/>
    <w:multiLevelType w:val="multilevel"/>
    <w:tmpl w:val="393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04937"/>
    <w:multiLevelType w:val="multilevel"/>
    <w:tmpl w:val="F0D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C8177D"/>
    <w:multiLevelType w:val="multilevel"/>
    <w:tmpl w:val="9CDC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157C7"/>
    <w:multiLevelType w:val="multilevel"/>
    <w:tmpl w:val="753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B91396"/>
    <w:multiLevelType w:val="multilevel"/>
    <w:tmpl w:val="0C4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CF132B"/>
    <w:multiLevelType w:val="multilevel"/>
    <w:tmpl w:val="304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A554D3"/>
    <w:multiLevelType w:val="multilevel"/>
    <w:tmpl w:val="C1A2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8F7114"/>
    <w:multiLevelType w:val="multilevel"/>
    <w:tmpl w:val="B97445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7E3623"/>
    <w:multiLevelType w:val="multilevel"/>
    <w:tmpl w:val="2AC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A45C99"/>
    <w:multiLevelType w:val="multilevel"/>
    <w:tmpl w:val="5AD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3D1729"/>
    <w:multiLevelType w:val="multilevel"/>
    <w:tmpl w:val="756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543FF3"/>
    <w:multiLevelType w:val="multilevel"/>
    <w:tmpl w:val="3CEEF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402254"/>
    <w:multiLevelType w:val="multilevel"/>
    <w:tmpl w:val="3558F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F74F89"/>
    <w:multiLevelType w:val="multilevel"/>
    <w:tmpl w:val="11E6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2D72AA"/>
    <w:multiLevelType w:val="multilevel"/>
    <w:tmpl w:val="5CEE80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756033"/>
    <w:multiLevelType w:val="multilevel"/>
    <w:tmpl w:val="8D74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2222FF"/>
    <w:multiLevelType w:val="multilevel"/>
    <w:tmpl w:val="997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596896"/>
    <w:multiLevelType w:val="multilevel"/>
    <w:tmpl w:val="196C9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6F7804"/>
    <w:multiLevelType w:val="multilevel"/>
    <w:tmpl w:val="E7EC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207605"/>
    <w:multiLevelType w:val="multilevel"/>
    <w:tmpl w:val="EBF25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F37326"/>
    <w:multiLevelType w:val="multilevel"/>
    <w:tmpl w:val="B566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575868">
    <w:abstractNumId w:val="37"/>
  </w:num>
  <w:num w:numId="2" w16cid:durableId="1047533712">
    <w:abstractNumId w:val="15"/>
  </w:num>
  <w:num w:numId="3" w16cid:durableId="861556086">
    <w:abstractNumId w:val="6"/>
  </w:num>
  <w:num w:numId="4" w16cid:durableId="1643928630">
    <w:abstractNumId w:val="52"/>
  </w:num>
  <w:num w:numId="5" w16cid:durableId="1840995101">
    <w:abstractNumId w:val="36"/>
  </w:num>
  <w:num w:numId="6" w16cid:durableId="1299729301">
    <w:abstractNumId w:val="17"/>
  </w:num>
  <w:num w:numId="7" w16cid:durableId="887568115">
    <w:abstractNumId w:val="16"/>
  </w:num>
  <w:num w:numId="8" w16cid:durableId="937297917">
    <w:abstractNumId w:val="27"/>
  </w:num>
  <w:num w:numId="9" w16cid:durableId="331416472">
    <w:abstractNumId w:val="18"/>
  </w:num>
  <w:num w:numId="10" w16cid:durableId="138765374">
    <w:abstractNumId w:val="25"/>
  </w:num>
  <w:num w:numId="11" w16cid:durableId="1928882635">
    <w:abstractNumId w:val="45"/>
  </w:num>
  <w:num w:numId="12" w16cid:durableId="36322579">
    <w:abstractNumId w:val="38"/>
  </w:num>
  <w:num w:numId="13" w16cid:durableId="866722988">
    <w:abstractNumId w:val="26"/>
  </w:num>
  <w:num w:numId="14" w16cid:durableId="422848216">
    <w:abstractNumId w:val="7"/>
  </w:num>
  <w:num w:numId="15" w16cid:durableId="349569329">
    <w:abstractNumId w:val="50"/>
  </w:num>
  <w:num w:numId="16" w16cid:durableId="849299415">
    <w:abstractNumId w:val="43"/>
  </w:num>
  <w:num w:numId="17" w16cid:durableId="1985347594">
    <w:abstractNumId w:val="33"/>
  </w:num>
  <w:num w:numId="18" w16cid:durableId="1065226913">
    <w:abstractNumId w:val="29"/>
  </w:num>
  <w:num w:numId="19" w16cid:durableId="2143452878">
    <w:abstractNumId w:val="47"/>
  </w:num>
  <w:num w:numId="20" w16cid:durableId="916094968">
    <w:abstractNumId w:val="3"/>
  </w:num>
  <w:num w:numId="21" w16cid:durableId="2107578023">
    <w:abstractNumId w:val="12"/>
  </w:num>
  <w:num w:numId="22" w16cid:durableId="514735470">
    <w:abstractNumId w:val="23"/>
  </w:num>
  <w:num w:numId="23" w16cid:durableId="527528585">
    <w:abstractNumId w:val="39"/>
  </w:num>
  <w:num w:numId="24" w16cid:durableId="2130586027">
    <w:abstractNumId w:val="35"/>
  </w:num>
  <w:num w:numId="25" w16cid:durableId="2102949942">
    <w:abstractNumId w:val="24"/>
  </w:num>
  <w:num w:numId="26" w16cid:durableId="1338387294">
    <w:abstractNumId w:val="0"/>
  </w:num>
  <w:num w:numId="27" w16cid:durableId="36514601">
    <w:abstractNumId w:val="44"/>
  </w:num>
  <w:num w:numId="28" w16cid:durableId="1726873725">
    <w:abstractNumId w:val="1"/>
  </w:num>
  <w:num w:numId="29" w16cid:durableId="487333577">
    <w:abstractNumId w:val="42"/>
  </w:num>
  <w:num w:numId="30" w16cid:durableId="70859067">
    <w:abstractNumId w:val="31"/>
  </w:num>
  <w:num w:numId="31" w16cid:durableId="1492209612">
    <w:abstractNumId w:val="11"/>
  </w:num>
  <w:num w:numId="32" w16cid:durableId="1785995323">
    <w:abstractNumId w:val="13"/>
  </w:num>
  <w:num w:numId="33" w16cid:durableId="1102650230">
    <w:abstractNumId w:val="22"/>
  </w:num>
  <w:num w:numId="34" w16cid:durableId="376323378">
    <w:abstractNumId w:val="21"/>
  </w:num>
  <w:num w:numId="35" w16cid:durableId="249310865">
    <w:abstractNumId w:val="41"/>
  </w:num>
  <w:num w:numId="36" w16cid:durableId="1059861597">
    <w:abstractNumId w:val="19"/>
  </w:num>
  <w:num w:numId="37" w16cid:durableId="1719938496">
    <w:abstractNumId w:val="51"/>
  </w:num>
  <w:num w:numId="38" w16cid:durableId="653337347">
    <w:abstractNumId w:val="32"/>
  </w:num>
  <w:num w:numId="39" w16cid:durableId="1429961702">
    <w:abstractNumId w:val="49"/>
  </w:num>
  <w:num w:numId="40" w16cid:durableId="1284774944">
    <w:abstractNumId w:val="55"/>
  </w:num>
  <w:num w:numId="41" w16cid:durableId="1007682643">
    <w:abstractNumId w:val="14"/>
  </w:num>
  <w:num w:numId="42" w16cid:durableId="2009676289">
    <w:abstractNumId w:val="9"/>
  </w:num>
  <w:num w:numId="43" w16cid:durableId="1627806637">
    <w:abstractNumId w:val="48"/>
  </w:num>
  <w:num w:numId="44" w16cid:durableId="1585913127">
    <w:abstractNumId w:val="28"/>
  </w:num>
  <w:num w:numId="45" w16cid:durableId="1740203896">
    <w:abstractNumId w:val="8"/>
  </w:num>
  <w:num w:numId="46" w16cid:durableId="1483355222">
    <w:abstractNumId w:val="30"/>
  </w:num>
  <w:num w:numId="47" w16cid:durableId="1838887218">
    <w:abstractNumId w:val="54"/>
  </w:num>
  <w:num w:numId="48" w16cid:durableId="46465193">
    <w:abstractNumId w:val="53"/>
  </w:num>
  <w:num w:numId="49" w16cid:durableId="2076079090">
    <w:abstractNumId w:val="5"/>
  </w:num>
  <w:num w:numId="50" w16cid:durableId="1495024716">
    <w:abstractNumId w:val="40"/>
  </w:num>
  <w:num w:numId="51" w16cid:durableId="1079643480">
    <w:abstractNumId w:val="46"/>
  </w:num>
  <w:num w:numId="52" w16cid:durableId="1171456989">
    <w:abstractNumId w:val="10"/>
  </w:num>
  <w:num w:numId="53" w16cid:durableId="1691713220">
    <w:abstractNumId w:val="2"/>
  </w:num>
  <w:num w:numId="54" w16cid:durableId="2129546384">
    <w:abstractNumId w:val="34"/>
  </w:num>
  <w:num w:numId="55" w16cid:durableId="779107632">
    <w:abstractNumId w:val="56"/>
  </w:num>
  <w:num w:numId="56" w16cid:durableId="31735214">
    <w:abstractNumId w:val="4"/>
  </w:num>
  <w:num w:numId="57" w16cid:durableId="2696266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CE"/>
    <w:rsid w:val="00056FF5"/>
    <w:rsid w:val="000914AE"/>
    <w:rsid w:val="000D4B59"/>
    <w:rsid w:val="00222EB5"/>
    <w:rsid w:val="00275123"/>
    <w:rsid w:val="00543C26"/>
    <w:rsid w:val="00606603"/>
    <w:rsid w:val="007B1E67"/>
    <w:rsid w:val="00A80834"/>
    <w:rsid w:val="00AD5F5E"/>
    <w:rsid w:val="00B84094"/>
    <w:rsid w:val="00BC5376"/>
    <w:rsid w:val="00DA44E0"/>
    <w:rsid w:val="00F505CE"/>
    <w:rsid w:val="00F55372"/>
    <w:rsid w:val="00F73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D4E52"/>
  <w15:chartTrackingRefBased/>
  <w15:docId w15:val="{64B51B6B-D1FF-424A-B13E-0A8E5FED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0"/>
        <w:szCs w:val="3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376"/>
  </w:style>
  <w:style w:type="paragraph" w:styleId="Heading1">
    <w:name w:val="heading 1"/>
    <w:basedOn w:val="Normal"/>
    <w:next w:val="Normal"/>
    <w:link w:val="Heading1Char"/>
    <w:uiPriority w:val="9"/>
    <w:qFormat/>
    <w:rsid w:val="00F50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5CE"/>
    <w:pPr>
      <w:keepNext/>
      <w:keepLines/>
      <w:spacing w:before="160" w:after="80"/>
      <w:outlineLvl w:val="1"/>
    </w:pPr>
    <w:rPr>
      <w:rFonts w:asciiTheme="majorHAnsi" w:eastAsiaTheme="majorEastAsia" w:hAnsiTheme="majorHAnsi" w:cstheme="majorBidi"/>
      <w:color w:val="2F5496" w:themeColor="accent1" w:themeShade="BF"/>
      <w:sz w:val="32"/>
    </w:rPr>
  </w:style>
  <w:style w:type="paragraph" w:styleId="Heading3">
    <w:name w:val="heading 3"/>
    <w:basedOn w:val="Normal"/>
    <w:next w:val="Normal"/>
    <w:link w:val="Heading3Char"/>
    <w:uiPriority w:val="9"/>
    <w:semiHidden/>
    <w:unhideWhenUsed/>
    <w:qFormat/>
    <w:rsid w:val="00F505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5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05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05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05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05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05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5CE"/>
    <w:rPr>
      <w:rFonts w:asciiTheme="majorHAnsi" w:eastAsiaTheme="majorEastAsia" w:hAnsiTheme="majorHAnsi" w:cstheme="majorBidi"/>
      <w:color w:val="2F5496" w:themeColor="accent1" w:themeShade="BF"/>
      <w:sz w:val="32"/>
    </w:rPr>
  </w:style>
  <w:style w:type="character" w:customStyle="1" w:styleId="Heading3Char">
    <w:name w:val="Heading 3 Char"/>
    <w:basedOn w:val="DefaultParagraphFont"/>
    <w:link w:val="Heading3"/>
    <w:uiPriority w:val="9"/>
    <w:semiHidden/>
    <w:rsid w:val="00F505C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5C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505C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505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05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05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05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0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5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5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05CE"/>
    <w:pPr>
      <w:spacing w:before="160"/>
      <w:jc w:val="center"/>
    </w:pPr>
    <w:rPr>
      <w:i/>
      <w:iCs/>
      <w:color w:val="404040" w:themeColor="text1" w:themeTint="BF"/>
    </w:rPr>
  </w:style>
  <w:style w:type="character" w:customStyle="1" w:styleId="QuoteChar">
    <w:name w:val="Quote Char"/>
    <w:basedOn w:val="DefaultParagraphFont"/>
    <w:link w:val="Quote"/>
    <w:uiPriority w:val="29"/>
    <w:rsid w:val="00F505CE"/>
    <w:rPr>
      <w:i/>
      <w:iCs/>
      <w:color w:val="404040" w:themeColor="text1" w:themeTint="BF"/>
    </w:rPr>
  </w:style>
  <w:style w:type="paragraph" w:styleId="ListParagraph">
    <w:name w:val="List Paragraph"/>
    <w:basedOn w:val="Normal"/>
    <w:uiPriority w:val="34"/>
    <w:qFormat/>
    <w:rsid w:val="00F505CE"/>
    <w:pPr>
      <w:ind w:left="720"/>
      <w:contextualSpacing/>
    </w:pPr>
  </w:style>
  <w:style w:type="character" w:styleId="IntenseEmphasis">
    <w:name w:val="Intense Emphasis"/>
    <w:basedOn w:val="DefaultParagraphFont"/>
    <w:uiPriority w:val="21"/>
    <w:qFormat/>
    <w:rsid w:val="00F505CE"/>
    <w:rPr>
      <w:i/>
      <w:iCs/>
      <w:color w:val="2F5496" w:themeColor="accent1" w:themeShade="BF"/>
    </w:rPr>
  </w:style>
  <w:style w:type="paragraph" w:styleId="IntenseQuote">
    <w:name w:val="Intense Quote"/>
    <w:basedOn w:val="Normal"/>
    <w:next w:val="Normal"/>
    <w:link w:val="IntenseQuoteChar"/>
    <w:uiPriority w:val="30"/>
    <w:qFormat/>
    <w:rsid w:val="00F50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5CE"/>
    <w:rPr>
      <w:i/>
      <w:iCs/>
      <w:color w:val="2F5496" w:themeColor="accent1" w:themeShade="BF"/>
    </w:rPr>
  </w:style>
  <w:style w:type="character" w:styleId="IntenseReference">
    <w:name w:val="Intense Reference"/>
    <w:basedOn w:val="DefaultParagraphFont"/>
    <w:uiPriority w:val="32"/>
    <w:qFormat/>
    <w:rsid w:val="00F505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20</Pages>
  <Words>5295</Words>
  <Characters>30185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kushwaha</dc:creator>
  <cp:keywords/>
  <dc:description/>
  <cp:lastModifiedBy>kartik kushwaha</cp:lastModifiedBy>
  <cp:revision>2</cp:revision>
  <cp:lastPrinted>2025-11-25T05:28:00Z</cp:lastPrinted>
  <dcterms:created xsi:type="dcterms:W3CDTF">2025-11-25T03:43:00Z</dcterms:created>
  <dcterms:modified xsi:type="dcterms:W3CDTF">2025-11-25T05:30:00Z</dcterms:modified>
</cp:coreProperties>
</file>