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3 Report: DVWA Installation and Web Application Vulnerability Assessment</w:t>
      </w:r>
    </w:p>
    <w:p>
      <w:r>
        <w:rPr>
          <w:b/>
        </w:rPr>
        <w:t>Student: Kartik Kumar</w:t>
        <w:br/>
      </w:r>
      <w:r>
        <w:t>Internship: Cybersecurity &amp; Ethical Hacking</w:t>
        <w:br/>
      </w:r>
    </w:p>
    <w:p>
      <w:pPr>
        <w:pStyle w:val="Heading2"/>
      </w:pPr>
      <w:r>
        <w:t>Objective</w:t>
      </w:r>
    </w:p>
    <w:p>
      <w:r>
        <w:t>To install DVWA on Kali Linux and demonstrate common web application vulnerabilities in a controlled lab.</w:t>
      </w:r>
    </w:p>
    <w:p>
      <w:pPr>
        <w:pStyle w:val="Heading2"/>
      </w:pPr>
      <w:r>
        <w:t>Tools Used</w:t>
      </w:r>
    </w:p>
    <w:p>
      <w:r>
        <w:t>- Kali Linux</w:t>
        <w:br/>
        <w:t>- Apache2</w:t>
        <w:br/>
        <w:t>- MariaDB</w:t>
        <w:br/>
        <w:t>- PHP</w:t>
        <w:br/>
        <w:t>- Git</w:t>
        <w:br/>
        <w:t>- DVWA</w:t>
      </w:r>
    </w:p>
    <w:p>
      <w:pPr>
        <w:pStyle w:val="Heading2"/>
      </w:pPr>
      <w:r>
        <w:t>Procedure</w:t>
      </w:r>
    </w:p>
    <w:p>
      <w:r>
        <w:t>1. Updated Kali packages.</w:t>
        <w:br/>
        <w:t>2. Installed Apache2, MariaDB, PHP and Git.</w:t>
        <w:br/>
        <w:t>3. Started Apache and MariaDB services.</w:t>
        <w:br/>
        <w:t>4. Downloaded DVWA using Git.</w:t>
        <w:br/>
        <w:t>5. Configured config.inc.php.</w:t>
        <w:br/>
        <w:t>6. Created DVWA database and user.</w:t>
        <w:br/>
        <w:t>7. Logged into DVWA and set Security Level to Low.</w:t>
      </w:r>
    </w:p>
    <w:p>
      <w:pPr>
        <w:pStyle w:val="Heading2"/>
      </w:pPr>
      <w:r>
        <w:t>Vulnerabilities Demonstrated</w:t>
      </w:r>
    </w:p>
    <w:p>
      <w:r>
        <w:t>• SQL Injection</w:t>
        <w:br/>
        <w:t>• Cross-Site Scripting (Reflected XSS)</w:t>
        <w:br/>
        <w:t>• Command Injection</w:t>
        <w:br/>
        <w:t>• File Inclusion</w:t>
        <w:br/>
        <w:t>• Brute Force Authentication</w:t>
      </w:r>
    </w:p>
    <w:p>
      <w:pPr>
        <w:pStyle w:val="Heading2"/>
      </w:pPr>
      <w:r>
        <w:t>Results</w:t>
      </w:r>
    </w:p>
    <w:p>
      <w:r>
        <w:t>DVWA was configured successfully and the vulnerabilities were demonstrated in a safe local environment.</w:t>
      </w:r>
    </w:p>
    <w:p>
      <w:pPr>
        <w:pStyle w:val="Heading2"/>
      </w:pPr>
      <w:r>
        <w:t>Learning Outcomes</w:t>
      </w:r>
    </w:p>
    <w:p>
      <w:r>
        <w:t>Learned web application security testing, DVWA setup, basic exploitation concepts, and secure testing practices.</w:t>
      </w:r>
    </w:p>
    <w:p>
      <w:pPr>
        <w:pStyle w:val="Heading2"/>
      </w:pPr>
      <w:r>
        <w:t>Conclusion</w:t>
      </w:r>
    </w:p>
    <w:p>
      <w:r>
        <w:t>Task-3 was completed successfully in a controlled lab environment. Screenshots and video demonstration were captured.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