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ED7DA" w14:textId="38E74C0C" w:rsidR="00CB51EC" w:rsidRDefault="00AF4590">
      <w:r>
        <w:t>Kartik Yadav</w:t>
      </w:r>
      <w:r>
        <w:tab/>
      </w:r>
    </w:p>
    <w:p w14:paraId="23C8E59A" w14:textId="77777777" w:rsidR="00AF4590" w:rsidRDefault="00AF4590" w:rsidP="00AF4590">
      <w:r>
        <w:t>MBA(BA)</w:t>
      </w:r>
    </w:p>
    <w:p w14:paraId="3CE77C8F" w14:textId="6D1D041C" w:rsidR="00AF4590" w:rsidRDefault="00AF4590" w:rsidP="00AF4590">
      <w:r>
        <w:t>IIFT Delhi</w:t>
      </w:r>
    </w:p>
    <w:p w14:paraId="0C77DCC4" w14:textId="427BF952" w:rsidR="00AF4590" w:rsidRPr="00AF4590" w:rsidRDefault="00AF4590" w:rsidP="00AF4590">
      <w:pPr>
        <w:jc w:val="center"/>
        <w:rPr>
          <w:b/>
          <w:bCs/>
        </w:rPr>
      </w:pPr>
      <w:r w:rsidRPr="00AF4590">
        <w:rPr>
          <w:b/>
          <w:bCs/>
        </w:rPr>
        <w:t>Report</w:t>
      </w:r>
    </w:p>
    <w:p w14:paraId="2DE3BE56" w14:textId="241F8639" w:rsidR="00AF4590" w:rsidRPr="00AF4590" w:rsidRDefault="00AF4590" w:rsidP="00AF4590">
      <w:pPr>
        <w:jc w:val="center"/>
        <w:rPr>
          <w:u w:val="single"/>
        </w:rPr>
      </w:pPr>
      <w:r w:rsidRPr="00AF4590">
        <w:rPr>
          <w:u w:val="single"/>
        </w:rPr>
        <w:t xml:space="preserve">Analytical Dashboard on financial instruments including stocks, </w:t>
      </w:r>
      <w:proofErr w:type="gramStart"/>
      <w:r w:rsidRPr="00AF4590">
        <w:rPr>
          <w:u w:val="single"/>
        </w:rPr>
        <w:t>indices</w:t>
      </w:r>
      <w:proofErr w:type="gramEnd"/>
      <w:r w:rsidRPr="00AF4590">
        <w:rPr>
          <w:u w:val="single"/>
        </w:rPr>
        <w:t xml:space="preserve"> and cryptocurrencies.</w:t>
      </w:r>
    </w:p>
    <w:p w14:paraId="37C72090" w14:textId="77777777" w:rsidR="00AF4590" w:rsidRDefault="00AF4590" w:rsidP="00AF4590">
      <w:pPr>
        <w:jc w:val="center"/>
      </w:pPr>
    </w:p>
    <w:p w14:paraId="404E2670" w14:textId="79EED546" w:rsidR="00AF4590" w:rsidRPr="00AF4590" w:rsidRDefault="00AF4590" w:rsidP="00AF4590">
      <w:pPr>
        <w:rPr>
          <w:b/>
          <w:bCs/>
          <w:u w:val="single"/>
        </w:rPr>
      </w:pPr>
      <w:r w:rsidRPr="00AF4590">
        <w:rPr>
          <w:b/>
          <w:bCs/>
          <w:u w:val="single"/>
        </w:rPr>
        <w:t>Introduction:</w:t>
      </w:r>
    </w:p>
    <w:p w14:paraId="66BD4428" w14:textId="41EC7998" w:rsidR="00AF4590" w:rsidRDefault="00AF4590" w:rsidP="00AF4590">
      <w:r>
        <w:t>This R Shiny dashboard is designed to display key financial indices, stocks, cryptocurrencies and more. It serves as a dynamic and interactive tool for information on financial markets and data analysis. It leverages real time data from Yahoo finance to present market information for traders, investors, and finance enthusiasts to keep track of market trends and make informed decisions.</w:t>
      </w:r>
    </w:p>
    <w:p w14:paraId="180BFB18" w14:textId="77777777" w:rsidR="00AF4590" w:rsidRPr="00AF4590" w:rsidRDefault="00AF4590" w:rsidP="00AF4590">
      <w:pPr>
        <w:rPr>
          <w:b/>
          <w:bCs/>
          <w:u w:val="single"/>
        </w:rPr>
      </w:pPr>
      <w:r w:rsidRPr="00AF4590">
        <w:rPr>
          <w:b/>
          <w:bCs/>
          <w:u w:val="single"/>
        </w:rPr>
        <w:t>Key Features:</w:t>
      </w:r>
    </w:p>
    <w:p w14:paraId="1EAC9858" w14:textId="77777777" w:rsidR="00AF4590" w:rsidRDefault="00AF4590" w:rsidP="00AF4590">
      <w:r w:rsidRPr="00AF4590">
        <w:rPr>
          <w:b/>
          <w:bCs/>
        </w:rPr>
        <w:t>Diverse Market Data:</w:t>
      </w:r>
      <w:r>
        <w:t xml:space="preserve"> Covers a range of financial instruments including stocks, indices, and cryptocurrencies.</w:t>
      </w:r>
    </w:p>
    <w:p w14:paraId="5E5D2C87" w14:textId="77777777" w:rsidR="00AF4590" w:rsidRDefault="00AF4590" w:rsidP="00AF4590">
      <w:r w:rsidRPr="00AF4590">
        <w:rPr>
          <w:b/>
          <w:bCs/>
        </w:rPr>
        <w:t>Real-Time Updates:</w:t>
      </w:r>
      <w:r>
        <w:t xml:space="preserve"> Integrates data from Yahoo Finance to ensure current and relevant market insights.</w:t>
      </w:r>
    </w:p>
    <w:p w14:paraId="11D54330" w14:textId="3782189A" w:rsidR="00AF4590" w:rsidRDefault="00AF4590" w:rsidP="00AF4590">
      <w:r w:rsidRPr="00AF4590">
        <w:rPr>
          <w:b/>
          <w:bCs/>
        </w:rPr>
        <w:t>Interactive Interface:</w:t>
      </w:r>
      <w:r>
        <w:t xml:space="preserve"> Built using Shiny, the app offers an engaging and user-friendly experience.</w:t>
      </w:r>
    </w:p>
    <w:p w14:paraId="0C86D110" w14:textId="1DD903BF" w:rsidR="00E46573" w:rsidRDefault="00AF4590" w:rsidP="00AF4590">
      <w:r>
        <w:rPr>
          <w:b/>
          <w:bCs/>
          <w:u w:val="single"/>
        </w:rPr>
        <w:t xml:space="preserve">Visualisation: </w:t>
      </w:r>
      <w:r w:rsidR="00051871">
        <w:t xml:space="preserve">Creating tables, graphs, interactive </w:t>
      </w:r>
      <w:proofErr w:type="gramStart"/>
      <w:r w:rsidR="00051871">
        <w:t>buttons</w:t>
      </w:r>
      <w:proofErr w:type="gramEnd"/>
      <w:r w:rsidR="00051871">
        <w:t xml:space="preserve"> and search bars to select the stock, index or cryptocurrency to view.</w:t>
      </w:r>
    </w:p>
    <w:p w14:paraId="00E57EB8" w14:textId="55E8FBED" w:rsidR="00051871" w:rsidRPr="00BE0207" w:rsidRDefault="00BE0207" w:rsidP="00AF4590">
      <w:pPr>
        <w:rPr>
          <w:b/>
          <w:bCs/>
          <w:u w:val="single"/>
        </w:rPr>
      </w:pPr>
      <w:r w:rsidRPr="00BE0207">
        <w:rPr>
          <w:b/>
          <w:bCs/>
          <w:u w:val="single"/>
        </w:rPr>
        <w:t>Analysis</w:t>
      </w:r>
      <w:r>
        <w:rPr>
          <w:b/>
          <w:bCs/>
          <w:u w:val="single"/>
        </w:rPr>
        <w:t>:</w:t>
      </w:r>
    </w:p>
    <w:p w14:paraId="403D68F3" w14:textId="57A0744F" w:rsidR="00E46573" w:rsidRDefault="00E46573" w:rsidP="00AF4590">
      <w:pPr>
        <w:rPr>
          <w:u w:val="single"/>
        </w:rPr>
      </w:pPr>
      <w:r w:rsidRPr="00E46573">
        <w:rPr>
          <w:u w:val="single"/>
        </w:rPr>
        <w:t>Home Tab</w:t>
      </w:r>
      <w:r>
        <w:rPr>
          <w:u w:val="single"/>
        </w:rPr>
        <w:t>:</w:t>
      </w:r>
    </w:p>
    <w:p w14:paraId="6EB862B2" w14:textId="796A6342" w:rsidR="00E46573" w:rsidRPr="00E46573" w:rsidRDefault="00E46573" w:rsidP="00AF4590">
      <w:r w:rsidRPr="00E46573">
        <w:t>Indices and Watchlist</w:t>
      </w:r>
      <w:r w:rsidR="00BE0207">
        <w:t>: Past year trends of indices and closing stock details.</w:t>
      </w:r>
    </w:p>
    <w:p w14:paraId="525D430F" w14:textId="7E7C95AC" w:rsidR="00AF4590" w:rsidRDefault="00E46573" w:rsidP="00AF4590">
      <w:r>
        <w:rPr>
          <w:noProof/>
        </w:rPr>
        <w:drawing>
          <wp:inline distT="0" distB="0" distL="0" distR="0" wp14:anchorId="3042E249" wp14:editId="109F625C">
            <wp:extent cx="3260311" cy="1728788"/>
            <wp:effectExtent l="0" t="0" r="0" b="5080"/>
            <wp:docPr id="674019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019381" name=""/>
                    <pic:cNvPicPr/>
                  </pic:nvPicPr>
                  <pic:blipFill rotWithShape="1">
                    <a:blip r:embed="rId4"/>
                    <a:srcRect b="5730"/>
                    <a:stretch/>
                  </pic:blipFill>
                  <pic:spPr bwMode="auto">
                    <a:xfrm>
                      <a:off x="0" y="0"/>
                      <a:ext cx="3277520" cy="1737913"/>
                    </a:xfrm>
                    <a:prstGeom prst="rect">
                      <a:avLst/>
                    </a:prstGeom>
                    <a:ln>
                      <a:noFill/>
                    </a:ln>
                    <a:extLst>
                      <a:ext uri="{53640926-AAD7-44D8-BBD7-CCE9431645EC}">
                        <a14:shadowObscured xmlns:a14="http://schemas.microsoft.com/office/drawing/2010/main"/>
                      </a:ext>
                    </a:extLst>
                  </pic:spPr>
                </pic:pic>
              </a:graphicData>
            </a:graphic>
          </wp:inline>
        </w:drawing>
      </w:r>
    </w:p>
    <w:p w14:paraId="1F45E92F" w14:textId="77777777" w:rsidR="00E46573" w:rsidRDefault="00E46573" w:rsidP="00AF4590"/>
    <w:p w14:paraId="61AFE6CA" w14:textId="77777777" w:rsidR="00E46573" w:rsidRDefault="00E46573" w:rsidP="00AF4590"/>
    <w:p w14:paraId="0C9EDA39" w14:textId="77777777" w:rsidR="00E46573" w:rsidRDefault="00E46573" w:rsidP="00AF4590"/>
    <w:p w14:paraId="7122F04B" w14:textId="77777777" w:rsidR="00E46573" w:rsidRDefault="00E46573" w:rsidP="00AF4590"/>
    <w:p w14:paraId="37E41134" w14:textId="77777777" w:rsidR="00E46573" w:rsidRDefault="00E46573" w:rsidP="00AF4590"/>
    <w:p w14:paraId="716E3DD2" w14:textId="6FA66910" w:rsidR="00E46573" w:rsidRDefault="00E46573" w:rsidP="00AF4590">
      <w:r>
        <w:t>Crypto and Minerals</w:t>
      </w:r>
      <w:r w:rsidR="00BE0207">
        <w:t>: Past year trends of cryptocurrencies and minerals.</w:t>
      </w:r>
    </w:p>
    <w:p w14:paraId="7A0F5AF3" w14:textId="76C33F47" w:rsidR="00E46573" w:rsidRDefault="00E46573" w:rsidP="00AF4590">
      <w:r>
        <w:rPr>
          <w:noProof/>
        </w:rPr>
        <w:drawing>
          <wp:inline distT="0" distB="0" distL="0" distR="0" wp14:anchorId="07698343" wp14:editId="6E41C6B4">
            <wp:extent cx="3290793" cy="1738313"/>
            <wp:effectExtent l="0" t="0" r="5080" b="0"/>
            <wp:docPr id="11812629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62989" name="Picture 1" descr="A screenshot of a computer&#10;&#10;Description automatically generated"/>
                    <pic:cNvPicPr/>
                  </pic:nvPicPr>
                  <pic:blipFill rotWithShape="1">
                    <a:blip r:embed="rId5"/>
                    <a:srcRect b="6089"/>
                    <a:stretch/>
                  </pic:blipFill>
                  <pic:spPr bwMode="auto">
                    <a:xfrm>
                      <a:off x="0" y="0"/>
                      <a:ext cx="3302941" cy="1744730"/>
                    </a:xfrm>
                    <a:prstGeom prst="rect">
                      <a:avLst/>
                    </a:prstGeom>
                    <a:ln>
                      <a:noFill/>
                    </a:ln>
                    <a:extLst>
                      <a:ext uri="{53640926-AAD7-44D8-BBD7-CCE9431645EC}">
                        <a14:shadowObscured xmlns:a14="http://schemas.microsoft.com/office/drawing/2010/main"/>
                      </a:ext>
                    </a:extLst>
                  </pic:spPr>
                </pic:pic>
              </a:graphicData>
            </a:graphic>
          </wp:inline>
        </w:drawing>
      </w:r>
    </w:p>
    <w:p w14:paraId="23D39AD7" w14:textId="498D27A0" w:rsidR="00E46573" w:rsidRDefault="00E46573" w:rsidP="00AF4590">
      <w:pPr>
        <w:rPr>
          <w:u w:val="single"/>
        </w:rPr>
      </w:pPr>
      <w:r w:rsidRPr="00051871">
        <w:rPr>
          <w:u w:val="single"/>
        </w:rPr>
        <w:t>Stocks Tab</w:t>
      </w:r>
      <w:r w:rsidR="00051871" w:rsidRPr="00051871">
        <w:rPr>
          <w:u w:val="single"/>
        </w:rPr>
        <w:t>:</w:t>
      </w:r>
    </w:p>
    <w:p w14:paraId="7D945A9F" w14:textId="1EF61BDA" w:rsidR="00051871" w:rsidRPr="00051871" w:rsidRDefault="00BE0207" w:rsidP="00AF4590">
      <w:r>
        <w:t>Last closing of major indices, search bar to select the stock, radio buttons to choose the time frame. Line graph showing the closing price trends of the selected stocks and their monthly returns.</w:t>
      </w:r>
    </w:p>
    <w:p w14:paraId="691EB109" w14:textId="700836E6" w:rsidR="00E46573" w:rsidRDefault="00E46573" w:rsidP="00AF4590">
      <w:r>
        <w:rPr>
          <w:noProof/>
        </w:rPr>
        <w:drawing>
          <wp:inline distT="0" distB="0" distL="0" distR="0" wp14:anchorId="062F0C6F" wp14:editId="01F7064B">
            <wp:extent cx="5731510" cy="3052762"/>
            <wp:effectExtent l="0" t="0" r="2540" b="0"/>
            <wp:docPr id="21372783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278321" name="Picture 1" descr="A screenshot of a computer&#10;&#10;Description automatically generated"/>
                    <pic:cNvPicPr/>
                  </pic:nvPicPr>
                  <pic:blipFill rotWithShape="1">
                    <a:blip r:embed="rId6"/>
                    <a:srcRect b="5308"/>
                    <a:stretch/>
                  </pic:blipFill>
                  <pic:spPr bwMode="auto">
                    <a:xfrm>
                      <a:off x="0" y="0"/>
                      <a:ext cx="5731510" cy="3052762"/>
                    </a:xfrm>
                    <a:prstGeom prst="rect">
                      <a:avLst/>
                    </a:prstGeom>
                    <a:ln>
                      <a:noFill/>
                    </a:ln>
                    <a:extLst>
                      <a:ext uri="{53640926-AAD7-44D8-BBD7-CCE9431645EC}">
                        <a14:shadowObscured xmlns:a14="http://schemas.microsoft.com/office/drawing/2010/main"/>
                      </a:ext>
                    </a:extLst>
                  </pic:spPr>
                </pic:pic>
              </a:graphicData>
            </a:graphic>
          </wp:inline>
        </w:drawing>
      </w:r>
    </w:p>
    <w:p w14:paraId="3FE48373" w14:textId="77777777" w:rsidR="0002049E" w:rsidRDefault="0002049E" w:rsidP="00AF4590"/>
    <w:p w14:paraId="07270886" w14:textId="77777777" w:rsidR="0002049E" w:rsidRDefault="0002049E" w:rsidP="00AF4590"/>
    <w:p w14:paraId="3B247599" w14:textId="77777777" w:rsidR="0002049E" w:rsidRDefault="0002049E" w:rsidP="00AF4590"/>
    <w:p w14:paraId="6CAF9D01" w14:textId="77777777" w:rsidR="0002049E" w:rsidRDefault="0002049E" w:rsidP="00AF4590"/>
    <w:p w14:paraId="02F3E3FB" w14:textId="77777777" w:rsidR="0002049E" w:rsidRDefault="0002049E" w:rsidP="00AF4590"/>
    <w:p w14:paraId="33587970" w14:textId="77777777" w:rsidR="0002049E" w:rsidRDefault="0002049E" w:rsidP="00AF4590"/>
    <w:p w14:paraId="428675AF" w14:textId="77777777" w:rsidR="0002049E" w:rsidRDefault="0002049E" w:rsidP="00AF4590"/>
    <w:p w14:paraId="0DB7D357" w14:textId="3E9EA66D" w:rsidR="0002049E" w:rsidRPr="002F49F6" w:rsidRDefault="0002049E" w:rsidP="00AF4590">
      <w:r w:rsidRPr="0002049E">
        <w:rPr>
          <w:u w:val="single"/>
        </w:rPr>
        <w:lastRenderedPageBreak/>
        <w:t>Cryptocurrency tab</w:t>
      </w:r>
      <w:r>
        <w:rPr>
          <w:u w:val="single"/>
        </w:rPr>
        <w:t xml:space="preserve">: </w:t>
      </w:r>
      <w:r w:rsidR="002F49F6" w:rsidRPr="002F49F6">
        <w:t>Line chart and candlestick chart showing the trend of different cryptocurrencies’ values and closing price for the past 2 quarters.</w:t>
      </w:r>
    </w:p>
    <w:p w14:paraId="39A49353" w14:textId="77777777" w:rsidR="0002049E" w:rsidRDefault="0002049E" w:rsidP="00AF4590">
      <w:pPr>
        <w:rPr>
          <w:noProof/>
        </w:rPr>
      </w:pPr>
    </w:p>
    <w:p w14:paraId="7EE5B964" w14:textId="36D33055" w:rsidR="00E46573" w:rsidRPr="00AF4590" w:rsidRDefault="00E46573" w:rsidP="00AF4590">
      <w:r>
        <w:rPr>
          <w:noProof/>
        </w:rPr>
        <w:drawing>
          <wp:inline distT="0" distB="0" distL="0" distR="0" wp14:anchorId="16293968" wp14:editId="6F2DE173">
            <wp:extent cx="2801765" cy="1890395"/>
            <wp:effectExtent l="0" t="0" r="0" b="0"/>
            <wp:docPr id="929556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556197" name="Picture 1" descr="A screenshot of a computer&#10;&#10;Description automatically generated"/>
                    <pic:cNvPicPr/>
                  </pic:nvPicPr>
                  <pic:blipFill rotWithShape="1">
                    <a:blip r:embed="rId7"/>
                    <a:srcRect r="41502" b="29830"/>
                    <a:stretch/>
                  </pic:blipFill>
                  <pic:spPr bwMode="auto">
                    <a:xfrm>
                      <a:off x="0" y="0"/>
                      <a:ext cx="2810304" cy="1896157"/>
                    </a:xfrm>
                    <a:prstGeom prst="rect">
                      <a:avLst/>
                    </a:prstGeom>
                    <a:ln>
                      <a:noFill/>
                    </a:ln>
                    <a:extLst>
                      <a:ext uri="{53640926-AAD7-44D8-BBD7-CCE9431645EC}">
                        <a14:shadowObscured xmlns:a14="http://schemas.microsoft.com/office/drawing/2010/main"/>
                      </a:ext>
                    </a:extLst>
                  </pic:spPr>
                </pic:pic>
              </a:graphicData>
            </a:graphic>
          </wp:inline>
        </w:drawing>
      </w:r>
      <w:r w:rsidR="0002049E" w:rsidRPr="0002049E">
        <w:rPr>
          <w:noProof/>
        </w:rPr>
        <w:t xml:space="preserve"> </w:t>
      </w:r>
      <w:r w:rsidR="0002049E">
        <w:rPr>
          <w:noProof/>
        </w:rPr>
        <w:t xml:space="preserve"> </w:t>
      </w:r>
      <w:r w:rsidR="0002049E">
        <w:rPr>
          <w:noProof/>
        </w:rPr>
        <w:drawing>
          <wp:inline distT="0" distB="0" distL="0" distR="0" wp14:anchorId="53FE423E" wp14:editId="2C50E7A3">
            <wp:extent cx="2736225" cy="1821498"/>
            <wp:effectExtent l="0" t="0" r="6985" b="7620"/>
            <wp:docPr id="7689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54634" name=""/>
                    <pic:cNvPicPr/>
                  </pic:nvPicPr>
                  <pic:blipFill rotWithShape="1">
                    <a:blip r:embed="rId8"/>
                    <a:srcRect r="42832" b="32342"/>
                    <a:stretch/>
                  </pic:blipFill>
                  <pic:spPr bwMode="auto">
                    <a:xfrm>
                      <a:off x="0" y="0"/>
                      <a:ext cx="2747591" cy="1829064"/>
                    </a:xfrm>
                    <a:prstGeom prst="rect">
                      <a:avLst/>
                    </a:prstGeom>
                    <a:ln>
                      <a:noFill/>
                    </a:ln>
                    <a:extLst>
                      <a:ext uri="{53640926-AAD7-44D8-BBD7-CCE9431645EC}">
                        <a14:shadowObscured xmlns:a14="http://schemas.microsoft.com/office/drawing/2010/main"/>
                      </a:ext>
                    </a:extLst>
                  </pic:spPr>
                </pic:pic>
              </a:graphicData>
            </a:graphic>
          </wp:inline>
        </w:drawing>
      </w:r>
    </w:p>
    <w:sectPr w:rsidR="00E46573" w:rsidRPr="00AF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686"/>
    <w:rsid w:val="0002049E"/>
    <w:rsid w:val="00051871"/>
    <w:rsid w:val="002F49F6"/>
    <w:rsid w:val="00A4630E"/>
    <w:rsid w:val="00AB7686"/>
    <w:rsid w:val="00AF4590"/>
    <w:rsid w:val="00BE0207"/>
    <w:rsid w:val="00CB51EC"/>
    <w:rsid w:val="00E46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8F0A7"/>
  <w15:chartTrackingRefBased/>
  <w15:docId w15:val="{ACC7C672-F4BE-4937-9210-B24800941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7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686"/>
    <w:rPr>
      <w:rFonts w:eastAsiaTheme="majorEastAsia" w:cstheme="majorBidi"/>
      <w:color w:val="272727" w:themeColor="text1" w:themeTint="D8"/>
    </w:rPr>
  </w:style>
  <w:style w:type="paragraph" w:styleId="Title">
    <w:name w:val="Title"/>
    <w:basedOn w:val="Normal"/>
    <w:next w:val="Normal"/>
    <w:link w:val="TitleChar"/>
    <w:uiPriority w:val="10"/>
    <w:qFormat/>
    <w:rsid w:val="00AB7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686"/>
    <w:pPr>
      <w:spacing w:before="160"/>
      <w:jc w:val="center"/>
    </w:pPr>
    <w:rPr>
      <w:i/>
      <w:iCs/>
      <w:color w:val="404040" w:themeColor="text1" w:themeTint="BF"/>
    </w:rPr>
  </w:style>
  <w:style w:type="character" w:customStyle="1" w:styleId="QuoteChar">
    <w:name w:val="Quote Char"/>
    <w:basedOn w:val="DefaultParagraphFont"/>
    <w:link w:val="Quote"/>
    <w:uiPriority w:val="29"/>
    <w:rsid w:val="00AB7686"/>
    <w:rPr>
      <w:i/>
      <w:iCs/>
      <w:color w:val="404040" w:themeColor="text1" w:themeTint="BF"/>
    </w:rPr>
  </w:style>
  <w:style w:type="paragraph" w:styleId="ListParagraph">
    <w:name w:val="List Paragraph"/>
    <w:basedOn w:val="Normal"/>
    <w:uiPriority w:val="34"/>
    <w:qFormat/>
    <w:rsid w:val="00AB7686"/>
    <w:pPr>
      <w:ind w:left="720"/>
      <w:contextualSpacing/>
    </w:pPr>
  </w:style>
  <w:style w:type="character" w:styleId="IntenseEmphasis">
    <w:name w:val="Intense Emphasis"/>
    <w:basedOn w:val="DefaultParagraphFont"/>
    <w:uiPriority w:val="21"/>
    <w:qFormat/>
    <w:rsid w:val="00AB7686"/>
    <w:rPr>
      <w:i/>
      <w:iCs/>
      <w:color w:val="0F4761" w:themeColor="accent1" w:themeShade="BF"/>
    </w:rPr>
  </w:style>
  <w:style w:type="paragraph" w:styleId="IntenseQuote">
    <w:name w:val="Intense Quote"/>
    <w:basedOn w:val="Normal"/>
    <w:next w:val="Normal"/>
    <w:link w:val="IntenseQuoteChar"/>
    <w:uiPriority w:val="30"/>
    <w:qFormat/>
    <w:rsid w:val="00AB7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686"/>
    <w:rPr>
      <w:i/>
      <w:iCs/>
      <w:color w:val="0F4761" w:themeColor="accent1" w:themeShade="BF"/>
    </w:rPr>
  </w:style>
  <w:style w:type="character" w:styleId="IntenseReference">
    <w:name w:val="Intense Reference"/>
    <w:basedOn w:val="DefaultParagraphFont"/>
    <w:uiPriority w:val="32"/>
    <w:qFormat/>
    <w:rsid w:val="00AB7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YADAV  _15A</dc:creator>
  <cp:keywords/>
  <dc:description/>
  <cp:lastModifiedBy>KARTIK YADAV  _15A</cp:lastModifiedBy>
  <cp:revision>3</cp:revision>
  <dcterms:created xsi:type="dcterms:W3CDTF">2024-02-22T14:09:00Z</dcterms:created>
  <dcterms:modified xsi:type="dcterms:W3CDTF">2024-02-22T14:50:00Z</dcterms:modified>
</cp:coreProperties>
</file>