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319C" w14:textId="27D5D29A" w:rsidR="002C23F1" w:rsidRPr="005F13FF" w:rsidRDefault="00C40347">
      <w:pPr>
        <w:rPr>
          <w:rFonts w:ascii="Times New Roman" w:eastAsia="Times New Roman" w:hAnsi="Times New Roman" w:cs="Times New Roman"/>
          <w:sz w:val="24"/>
          <w:szCs w:val="24"/>
        </w:rPr>
      </w:pPr>
      <w:r w:rsidRPr="005F13FF">
        <w:rPr>
          <w:rFonts w:ascii="Times New Roman" w:eastAsia="Times New Roman" w:hAnsi="Times New Roman" w:cs="Times New Roman"/>
          <w:noProof/>
          <w:sz w:val="24"/>
          <w:szCs w:val="24"/>
        </w:rPr>
        <w:drawing>
          <wp:inline distT="0" distB="0" distL="0" distR="0" wp14:anchorId="5CDE4A6D" wp14:editId="56DA2C8F">
            <wp:extent cx="3276600" cy="895350"/>
            <wp:effectExtent l="0" t="0" r="0" b="0"/>
            <wp:docPr id="2"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46880424" w14:textId="77777777" w:rsidR="002C23F1" w:rsidRPr="005F13FF" w:rsidRDefault="002C23F1">
      <w:pPr>
        <w:rPr>
          <w:rFonts w:ascii="Times New Roman" w:eastAsia="Times New Roman" w:hAnsi="Times New Roman" w:cs="Times New Roman"/>
          <w:sz w:val="24"/>
          <w:szCs w:val="24"/>
        </w:rPr>
      </w:pPr>
    </w:p>
    <w:p w14:paraId="036E31CE" w14:textId="35796109" w:rsidR="004D6F9D" w:rsidRPr="005F13FF" w:rsidRDefault="00C40347" w:rsidP="004D6F9D">
      <w:pPr>
        <w:pStyle w:val="Title"/>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MCA</w:t>
      </w:r>
    </w:p>
    <w:p w14:paraId="728A3A26" w14:textId="77777777" w:rsidR="004D6F9D" w:rsidRPr="005F13FF" w:rsidRDefault="00C40347" w:rsidP="004D6F9D">
      <w:pPr>
        <w:pStyle w:val="Title"/>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Semester – IV</w:t>
      </w:r>
    </w:p>
    <w:p w14:paraId="3A8BFF81" w14:textId="77777777" w:rsidR="004D6F9D" w:rsidRPr="005F13FF" w:rsidRDefault="00C40347" w:rsidP="004D6F9D">
      <w:pPr>
        <w:pStyle w:val="Title"/>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Research</w:t>
      </w:r>
    </w:p>
    <w:p w14:paraId="6B8A8CA6" w14:textId="791BCCC8" w:rsidR="002C23F1" w:rsidRPr="005F13FF" w:rsidRDefault="00C40347" w:rsidP="004D6F9D">
      <w:pPr>
        <w:pStyle w:val="Title"/>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Project –</w:t>
      </w:r>
      <w:r w:rsidR="004D6F9D" w:rsidRPr="005F13FF">
        <w:rPr>
          <w:rFonts w:ascii="Times New Roman" w:eastAsia="Times New Roman" w:hAnsi="Times New Roman" w:cs="Times New Roman"/>
          <w:sz w:val="24"/>
          <w:szCs w:val="24"/>
        </w:rPr>
        <w:t xml:space="preserve"> Interim Report</w:t>
      </w:r>
    </w:p>
    <w:p w14:paraId="3D42A009" w14:textId="77777777" w:rsidR="002C23F1" w:rsidRPr="005F13FF" w:rsidRDefault="002C23F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0024A1E" w14:textId="77777777" w:rsidR="002C23F1" w:rsidRPr="005F13FF" w:rsidRDefault="002C23F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2E23A5D" w14:textId="77777777" w:rsidR="002C23F1" w:rsidRPr="005F13FF" w:rsidRDefault="002C23F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E5D6FB" w14:textId="77777777" w:rsidR="002C23F1" w:rsidRPr="005F13FF" w:rsidRDefault="002C23F1">
      <w:pPr>
        <w:widowControl w:val="0"/>
        <w:pBdr>
          <w:top w:val="nil"/>
          <w:left w:val="nil"/>
          <w:bottom w:val="nil"/>
          <w:right w:val="nil"/>
          <w:between w:val="nil"/>
        </w:pBdr>
        <w:spacing w:before="12" w:after="0" w:line="240" w:lineRule="auto"/>
        <w:rPr>
          <w:rFonts w:ascii="Times New Roman" w:eastAsia="Times New Roman" w:hAnsi="Times New Roman" w:cs="Times New Roman"/>
          <w:b/>
          <w:color w:val="000000"/>
          <w:sz w:val="24"/>
          <w:szCs w:val="24"/>
        </w:rPr>
      </w:pPr>
    </w:p>
    <w:tbl>
      <w:tblPr>
        <w:tblStyle w:val="a"/>
        <w:tblW w:w="93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3"/>
        <w:gridCol w:w="4683"/>
      </w:tblGrid>
      <w:tr w:rsidR="002C23F1" w:rsidRPr="005F13FF" w14:paraId="02D3D12B" w14:textId="77777777">
        <w:trPr>
          <w:trHeight w:val="626"/>
        </w:trPr>
        <w:tc>
          <w:tcPr>
            <w:tcW w:w="4683" w:type="dxa"/>
          </w:tcPr>
          <w:p w14:paraId="1B65D373" w14:textId="77777777" w:rsidR="002C23F1" w:rsidRPr="005F13FF" w:rsidRDefault="00C40347">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Project</w:t>
            </w:r>
          </w:p>
        </w:tc>
        <w:tc>
          <w:tcPr>
            <w:tcW w:w="4683" w:type="dxa"/>
          </w:tcPr>
          <w:p w14:paraId="2C6D9402" w14:textId="72C3474A" w:rsidR="002C23F1" w:rsidRPr="005F13FF" w:rsidRDefault="005C275C">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House price prediction</w:t>
            </w:r>
          </w:p>
        </w:tc>
      </w:tr>
      <w:tr w:rsidR="002C23F1" w:rsidRPr="005F13FF" w14:paraId="3706FAB3" w14:textId="77777777">
        <w:trPr>
          <w:trHeight w:val="626"/>
        </w:trPr>
        <w:tc>
          <w:tcPr>
            <w:tcW w:w="4683" w:type="dxa"/>
          </w:tcPr>
          <w:p w14:paraId="130C1A31" w14:textId="77777777" w:rsidR="002C23F1" w:rsidRPr="005F13FF" w:rsidRDefault="00C40347">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Group</w:t>
            </w:r>
          </w:p>
        </w:tc>
        <w:tc>
          <w:tcPr>
            <w:tcW w:w="4683" w:type="dxa"/>
          </w:tcPr>
          <w:p w14:paraId="52558CCA" w14:textId="4FB51575" w:rsidR="002C23F1" w:rsidRPr="00C63A38" w:rsidRDefault="005C275C">
            <w:pPr>
              <w:widowControl w:val="0"/>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C63A38">
              <w:rPr>
                <w:rFonts w:ascii="Times New Roman" w:eastAsia="Times New Roman" w:hAnsi="Times New Roman" w:cs="Times New Roman"/>
                <w:b/>
                <w:bCs/>
                <w:color w:val="000000"/>
                <w:sz w:val="24"/>
                <w:szCs w:val="24"/>
              </w:rPr>
              <w:t>Group 7 (DS)</w:t>
            </w:r>
          </w:p>
        </w:tc>
      </w:tr>
      <w:tr w:rsidR="002C23F1" w:rsidRPr="005F13FF" w14:paraId="02797A4C" w14:textId="77777777">
        <w:trPr>
          <w:trHeight w:val="628"/>
        </w:trPr>
        <w:tc>
          <w:tcPr>
            <w:tcW w:w="4683" w:type="dxa"/>
          </w:tcPr>
          <w:p w14:paraId="21CC6C49" w14:textId="77777777" w:rsidR="002C23F1" w:rsidRPr="005F13FF" w:rsidRDefault="00C40347">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Date of Submission</w:t>
            </w:r>
          </w:p>
        </w:tc>
        <w:tc>
          <w:tcPr>
            <w:tcW w:w="4683" w:type="dxa"/>
          </w:tcPr>
          <w:p w14:paraId="3A62FC65" w14:textId="16C587EE" w:rsidR="002C23F1" w:rsidRPr="005F13FF" w:rsidRDefault="005C275C">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44F3">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-07-2023</w:t>
            </w:r>
          </w:p>
        </w:tc>
      </w:tr>
    </w:tbl>
    <w:p w14:paraId="68AB81DB" w14:textId="77777777" w:rsidR="00D30D5A" w:rsidRDefault="00D30D5A" w:rsidP="00D30D5A">
      <w:pPr>
        <w:tabs>
          <w:tab w:val="left" w:pos="118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FE63B03" w14:textId="77777777" w:rsidR="00906B5D" w:rsidRDefault="00906B5D" w:rsidP="00D30D5A">
      <w:pPr>
        <w:tabs>
          <w:tab w:val="left" w:pos="1185"/>
        </w:tabs>
        <w:rPr>
          <w:rFonts w:ascii="Times New Roman" w:eastAsia="Times New Roman" w:hAnsi="Times New Roman" w:cs="Times New Roman"/>
          <w:sz w:val="24"/>
          <w:szCs w:val="24"/>
        </w:rPr>
      </w:pPr>
    </w:p>
    <w:p w14:paraId="31C1B8BE" w14:textId="74DD4BA2" w:rsidR="002C23F1" w:rsidRDefault="002C23F1" w:rsidP="00D30D5A">
      <w:pPr>
        <w:tabs>
          <w:tab w:val="left" w:pos="1185"/>
        </w:tabs>
        <w:rPr>
          <w:rFonts w:ascii="Times New Roman" w:eastAsia="Times New Roman" w:hAnsi="Times New Roman" w:cs="Times New Roman"/>
          <w:sz w:val="24"/>
          <w:szCs w:val="24"/>
        </w:rPr>
      </w:pPr>
    </w:p>
    <w:p w14:paraId="095573A7" w14:textId="1E4BA2E5" w:rsidR="00D30D5A" w:rsidRPr="00D30D5A" w:rsidRDefault="00D30D5A" w:rsidP="00D30D5A">
      <w:pPr>
        <w:tabs>
          <w:tab w:val="left" w:pos="1185"/>
        </w:tabs>
        <w:rPr>
          <w:rFonts w:ascii="Times New Roman" w:eastAsia="Times New Roman" w:hAnsi="Times New Roman" w:cs="Times New Roman"/>
          <w:sz w:val="24"/>
          <w:szCs w:val="24"/>
        </w:rPr>
        <w:sectPr w:rsidR="00D30D5A" w:rsidRPr="00D30D5A">
          <w:footerReference w:type="default" r:id="rId8"/>
          <w:pgSz w:w="12240" w:h="15840"/>
          <w:pgMar w:top="1500" w:right="1300" w:bottom="280" w:left="1340" w:header="720" w:footer="720" w:gutter="0"/>
          <w:pgNumType w:start="1"/>
          <w:cols w:space="720"/>
        </w:sectPr>
      </w:pPr>
      <w:r>
        <w:rPr>
          <w:rFonts w:ascii="Times New Roman" w:eastAsia="Times New Roman" w:hAnsi="Times New Roman" w:cs="Times New Roman"/>
          <w:sz w:val="24"/>
          <w:szCs w:val="24"/>
        </w:rPr>
        <w:tab/>
      </w:r>
    </w:p>
    <w:p w14:paraId="2E42906F" w14:textId="77777777" w:rsidR="002C23F1" w:rsidRPr="005F13FF" w:rsidRDefault="00C40347">
      <w:pPr>
        <w:ind w:right="238"/>
        <w:jc w:val="center"/>
        <w:rPr>
          <w:rFonts w:ascii="Times New Roman" w:eastAsia="Times New Roman" w:hAnsi="Times New Roman" w:cs="Times New Roman"/>
          <w:b/>
          <w:sz w:val="24"/>
          <w:szCs w:val="24"/>
        </w:rPr>
      </w:pPr>
      <w:r w:rsidRPr="005F13FF">
        <w:rPr>
          <w:rFonts w:ascii="Times New Roman" w:eastAsia="Times New Roman" w:hAnsi="Times New Roman" w:cs="Times New Roman"/>
          <w:noProof/>
          <w:sz w:val="24"/>
          <w:szCs w:val="24"/>
        </w:rPr>
        <w:lastRenderedPageBreak/>
        <w:drawing>
          <wp:inline distT="0" distB="0" distL="0" distR="0" wp14:anchorId="0AEC588C" wp14:editId="280DAA3C">
            <wp:extent cx="3276600" cy="895350"/>
            <wp:effectExtent l="0" t="0" r="0" b="0"/>
            <wp:docPr id="3"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4AABB6B9" w14:textId="124A2433" w:rsidR="002C23F1" w:rsidRPr="005F13FF" w:rsidRDefault="00C40347">
      <w:pPr>
        <w:ind w:right="238"/>
        <w:jc w:val="center"/>
        <w:rPr>
          <w:rFonts w:ascii="Times New Roman" w:eastAsia="Times New Roman" w:hAnsi="Times New Roman" w:cs="Times New Roman"/>
          <w:b/>
          <w:color w:val="FF0000"/>
          <w:sz w:val="24"/>
          <w:szCs w:val="24"/>
        </w:rPr>
      </w:pPr>
      <w:r w:rsidRPr="005F13FF">
        <w:rPr>
          <w:rFonts w:ascii="Times New Roman" w:eastAsia="Times New Roman" w:hAnsi="Times New Roman" w:cs="Times New Roman"/>
          <w:b/>
          <w:sz w:val="24"/>
          <w:szCs w:val="24"/>
        </w:rPr>
        <w:t>A study on “</w:t>
      </w:r>
      <w:r w:rsidR="005C275C">
        <w:rPr>
          <w:rFonts w:ascii="Times New Roman" w:eastAsia="Times New Roman" w:hAnsi="Times New Roman" w:cs="Times New Roman"/>
          <w:b/>
          <w:color w:val="FF0000"/>
          <w:sz w:val="24"/>
          <w:szCs w:val="24"/>
        </w:rPr>
        <w:t>House Price Prediction</w:t>
      </w:r>
      <w:r w:rsidRPr="005F13FF">
        <w:rPr>
          <w:rFonts w:ascii="Times New Roman" w:eastAsia="Times New Roman" w:hAnsi="Times New Roman" w:cs="Times New Roman"/>
          <w:b/>
          <w:color w:val="FF0000"/>
          <w:sz w:val="24"/>
          <w:szCs w:val="24"/>
        </w:rPr>
        <w:t xml:space="preserve"> “</w:t>
      </w:r>
    </w:p>
    <w:p w14:paraId="388DC1F1" w14:textId="77777777" w:rsidR="002C23F1" w:rsidRPr="005F13FF" w:rsidRDefault="002C23F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1561DE8" w14:textId="77777777" w:rsidR="002C23F1" w:rsidRPr="005F13FF" w:rsidRDefault="002C23F1">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4"/>
          <w:szCs w:val="24"/>
        </w:rPr>
      </w:pPr>
    </w:p>
    <w:p w14:paraId="4FC62193" w14:textId="77777777" w:rsidR="002C23F1" w:rsidRPr="005F13FF" w:rsidRDefault="00C40347">
      <w:pPr>
        <w:pStyle w:val="Heading2"/>
        <w:spacing w:line="360" w:lineRule="auto"/>
        <w:ind w:left="0" w:right="227" w:firstLine="720"/>
        <w:jc w:val="left"/>
        <w:rPr>
          <w:sz w:val="24"/>
          <w:szCs w:val="24"/>
        </w:rPr>
      </w:pPr>
      <w:r w:rsidRPr="005F13FF">
        <w:rPr>
          <w:sz w:val="24"/>
          <w:szCs w:val="24"/>
        </w:rPr>
        <w:t xml:space="preserve">Research Project submitted to Jain Online (Deemed-to-be University) </w:t>
      </w:r>
    </w:p>
    <w:p w14:paraId="7F02EB80" w14:textId="77777777" w:rsidR="002C23F1" w:rsidRPr="005F13FF" w:rsidRDefault="00C40347">
      <w:pPr>
        <w:pStyle w:val="Heading2"/>
        <w:spacing w:line="360" w:lineRule="auto"/>
        <w:ind w:left="0" w:right="227"/>
        <w:rPr>
          <w:sz w:val="24"/>
          <w:szCs w:val="24"/>
        </w:rPr>
      </w:pPr>
      <w:r w:rsidRPr="005F13FF">
        <w:rPr>
          <w:sz w:val="24"/>
          <w:szCs w:val="24"/>
        </w:rPr>
        <w:t>In partial fulfillment of the requirements for the award of:</w:t>
      </w:r>
    </w:p>
    <w:p w14:paraId="2E118B4E" w14:textId="77777777" w:rsidR="002C23F1" w:rsidRPr="005F13FF" w:rsidRDefault="00C40347">
      <w:pPr>
        <w:ind w:left="108" w:right="332"/>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sz w:val="24"/>
          <w:szCs w:val="24"/>
        </w:rPr>
        <w:t>Master of Computer Application</w:t>
      </w:r>
    </w:p>
    <w:p w14:paraId="721A0846" w14:textId="77777777" w:rsidR="002C23F1" w:rsidRPr="005F13FF" w:rsidRDefault="00C40347">
      <w:pPr>
        <w:spacing w:before="250"/>
        <w:ind w:left="108" w:right="332"/>
        <w:jc w:val="center"/>
        <w:rPr>
          <w:rFonts w:ascii="Times New Roman" w:eastAsia="Times New Roman" w:hAnsi="Times New Roman" w:cs="Times New Roman"/>
          <w:i/>
          <w:sz w:val="24"/>
          <w:szCs w:val="24"/>
        </w:rPr>
      </w:pPr>
      <w:r w:rsidRPr="005F13FF">
        <w:rPr>
          <w:rFonts w:ascii="Times New Roman" w:eastAsia="Times New Roman" w:hAnsi="Times New Roman" w:cs="Times New Roman"/>
          <w:i/>
          <w:sz w:val="24"/>
          <w:szCs w:val="24"/>
        </w:rPr>
        <w:t>Submitted by:</w:t>
      </w:r>
    </w:p>
    <w:tbl>
      <w:tblPr>
        <w:tblStyle w:val="a"/>
        <w:tblW w:w="93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3"/>
        <w:gridCol w:w="4683"/>
      </w:tblGrid>
      <w:tr w:rsidR="00906B5D" w:rsidRPr="005F13FF" w14:paraId="5C78654C" w14:textId="77777777" w:rsidTr="00FA1242">
        <w:trPr>
          <w:trHeight w:val="626"/>
        </w:trPr>
        <w:tc>
          <w:tcPr>
            <w:tcW w:w="4683" w:type="dxa"/>
          </w:tcPr>
          <w:p w14:paraId="67C1EE3A" w14:textId="77777777" w:rsidR="00906B5D" w:rsidRPr="005F13FF" w:rsidRDefault="00906B5D" w:rsidP="00FA1242">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Name</w:t>
            </w:r>
          </w:p>
        </w:tc>
        <w:tc>
          <w:tcPr>
            <w:tcW w:w="4683" w:type="dxa"/>
          </w:tcPr>
          <w:p w14:paraId="15DD0E40" w14:textId="77777777" w:rsidR="00906B5D" w:rsidRPr="00D30D5A" w:rsidRDefault="00906B5D" w:rsidP="00FA1242">
            <w:pPr>
              <w:widowControl w:val="0"/>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D30D5A">
              <w:rPr>
                <w:rFonts w:ascii="Times New Roman" w:eastAsia="Times New Roman" w:hAnsi="Times New Roman" w:cs="Times New Roman"/>
                <w:b/>
                <w:bCs/>
                <w:color w:val="000000"/>
                <w:sz w:val="24"/>
                <w:szCs w:val="24"/>
              </w:rPr>
              <w:t>USN</w:t>
            </w:r>
          </w:p>
        </w:tc>
      </w:tr>
      <w:tr w:rsidR="00906B5D" w:rsidRPr="005F13FF" w14:paraId="6A958B99" w14:textId="77777777" w:rsidTr="00FA1242">
        <w:trPr>
          <w:trHeight w:val="626"/>
        </w:trPr>
        <w:tc>
          <w:tcPr>
            <w:tcW w:w="4683" w:type="dxa"/>
          </w:tcPr>
          <w:p w14:paraId="11D2E95B" w14:textId="77777777" w:rsidR="00906B5D" w:rsidRPr="00D30D5A" w:rsidRDefault="00906B5D" w:rsidP="00FA1242">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Mohammed Asif Ali</w:t>
            </w:r>
          </w:p>
        </w:tc>
        <w:tc>
          <w:tcPr>
            <w:tcW w:w="4683" w:type="dxa"/>
          </w:tcPr>
          <w:p w14:paraId="634F0C3E" w14:textId="0D08E55B" w:rsidR="00906B5D" w:rsidRPr="005F13FF" w:rsidRDefault="00906B5D" w:rsidP="007D1ADE">
            <w:pPr>
              <w:widowControl w:val="0"/>
              <w:pBdr>
                <w:top w:val="nil"/>
                <w:left w:val="nil"/>
                <w:bottom w:val="nil"/>
                <w:right w:val="nil"/>
                <w:between w:val="nil"/>
              </w:pBdr>
              <w:tabs>
                <w:tab w:val="center" w:pos="222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211VMTR007</w:t>
            </w:r>
            <w:r w:rsidR="007D1ADE">
              <w:rPr>
                <w:rFonts w:ascii="Times New Roman" w:eastAsia="Times New Roman" w:hAnsi="Times New Roman" w:cs="Times New Roman"/>
                <w:color w:val="000000"/>
                <w:sz w:val="24"/>
                <w:szCs w:val="24"/>
              </w:rPr>
              <w:t>88</w:t>
            </w:r>
            <w:r w:rsidR="007D1ADE">
              <w:rPr>
                <w:rFonts w:ascii="Times New Roman" w:eastAsia="Times New Roman" w:hAnsi="Times New Roman" w:cs="Times New Roman"/>
                <w:color w:val="000000"/>
                <w:sz w:val="24"/>
                <w:szCs w:val="24"/>
              </w:rPr>
              <w:tab/>
            </w:r>
          </w:p>
        </w:tc>
      </w:tr>
      <w:tr w:rsidR="00906B5D" w:rsidRPr="005F13FF" w14:paraId="4EBF63D5" w14:textId="77777777" w:rsidTr="00FA1242">
        <w:trPr>
          <w:trHeight w:val="626"/>
        </w:trPr>
        <w:tc>
          <w:tcPr>
            <w:tcW w:w="4683" w:type="dxa"/>
          </w:tcPr>
          <w:p w14:paraId="06196E10" w14:textId="77777777" w:rsidR="00906B5D" w:rsidRPr="00D30D5A" w:rsidRDefault="00906B5D" w:rsidP="00FA1242">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Sonam Jain</w:t>
            </w:r>
          </w:p>
        </w:tc>
        <w:tc>
          <w:tcPr>
            <w:tcW w:w="4683" w:type="dxa"/>
          </w:tcPr>
          <w:p w14:paraId="18A00A7F" w14:textId="77777777" w:rsidR="00906B5D" w:rsidRPr="005F13FF" w:rsidRDefault="00906B5D" w:rsidP="00FA124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211VMTR01377</w:t>
            </w:r>
          </w:p>
        </w:tc>
      </w:tr>
      <w:tr w:rsidR="00906B5D" w:rsidRPr="005F13FF" w14:paraId="7731B87E" w14:textId="77777777" w:rsidTr="00FA1242">
        <w:trPr>
          <w:trHeight w:val="628"/>
        </w:trPr>
        <w:tc>
          <w:tcPr>
            <w:tcW w:w="4683" w:type="dxa"/>
          </w:tcPr>
          <w:p w14:paraId="1F65B6FA" w14:textId="77777777" w:rsidR="00906B5D" w:rsidRPr="00D30D5A" w:rsidRDefault="00906B5D" w:rsidP="00FA1242">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Neha Verma</w:t>
            </w:r>
          </w:p>
        </w:tc>
        <w:tc>
          <w:tcPr>
            <w:tcW w:w="4683" w:type="dxa"/>
          </w:tcPr>
          <w:p w14:paraId="1C294B12" w14:textId="77777777" w:rsidR="00906B5D" w:rsidRPr="005F13FF" w:rsidRDefault="00906B5D" w:rsidP="00FA124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211VMTR00887</w:t>
            </w:r>
          </w:p>
        </w:tc>
      </w:tr>
      <w:tr w:rsidR="00906B5D" w:rsidRPr="005F13FF" w14:paraId="7EE3C923" w14:textId="77777777" w:rsidTr="00FA1242">
        <w:trPr>
          <w:trHeight w:val="628"/>
        </w:trPr>
        <w:tc>
          <w:tcPr>
            <w:tcW w:w="4683" w:type="dxa"/>
          </w:tcPr>
          <w:p w14:paraId="497FBA80" w14:textId="77777777" w:rsidR="00906B5D" w:rsidRDefault="00906B5D" w:rsidP="00FA1242">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Saravanan M</w:t>
            </w:r>
          </w:p>
        </w:tc>
        <w:tc>
          <w:tcPr>
            <w:tcW w:w="4683" w:type="dxa"/>
          </w:tcPr>
          <w:p w14:paraId="44229CBD" w14:textId="77777777" w:rsidR="00906B5D" w:rsidRDefault="00906B5D" w:rsidP="00FA124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211VMTR01243</w:t>
            </w:r>
          </w:p>
        </w:tc>
      </w:tr>
      <w:tr w:rsidR="00906B5D" w:rsidRPr="005F13FF" w14:paraId="1F2B1C68" w14:textId="77777777" w:rsidTr="00FA1242">
        <w:trPr>
          <w:trHeight w:val="628"/>
        </w:trPr>
        <w:tc>
          <w:tcPr>
            <w:tcW w:w="4683" w:type="dxa"/>
          </w:tcPr>
          <w:p w14:paraId="03A832B0" w14:textId="77777777" w:rsidR="00906B5D" w:rsidRDefault="00906B5D" w:rsidP="00FA1242">
            <w:pPr>
              <w:widowControl w:val="0"/>
              <w:pBdr>
                <w:top w:val="nil"/>
                <w:left w:val="nil"/>
                <w:bottom w:val="nil"/>
                <w:right w:val="nil"/>
                <w:between w:val="nil"/>
              </w:pBdr>
              <w:spacing w:before="151" w:after="0" w:line="240" w:lineRule="auto"/>
              <w:ind w:left="10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Kartik Tiwari</w:t>
            </w:r>
          </w:p>
        </w:tc>
        <w:tc>
          <w:tcPr>
            <w:tcW w:w="4683" w:type="dxa"/>
          </w:tcPr>
          <w:p w14:paraId="66AD3DDC" w14:textId="77777777" w:rsidR="00906B5D" w:rsidRDefault="00906B5D" w:rsidP="00FA124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211VMTR00617</w:t>
            </w:r>
          </w:p>
        </w:tc>
      </w:tr>
    </w:tbl>
    <w:p w14:paraId="63CE3A78" w14:textId="77777777" w:rsidR="002C23F1" w:rsidRPr="005F13FF" w:rsidRDefault="002C23F1">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9A5E6FB" w14:textId="77777777" w:rsidR="002C23F1" w:rsidRPr="005F13FF" w:rsidRDefault="002C23F1">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C9B1FC5" w14:textId="77777777" w:rsidR="002C23F1" w:rsidRPr="005F13FF" w:rsidRDefault="00C40347">
      <w:pPr>
        <w:ind w:right="26"/>
        <w:jc w:val="center"/>
        <w:rPr>
          <w:rFonts w:ascii="Times New Roman" w:eastAsia="Times New Roman" w:hAnsi="Times New Roman" w:cs="Times New Roman"/>
          <w:i/>
          <w:sz w:val="24"/>
          <w:szCs w:val="24"/>
        </w:rPr>
      </w:pPr>
      <w:r w:rsidRPr="005F13FF">
        <w:rPr>
          <w:rFonts w:ascii="Times New Roman" w:eastAsia="Times New Roman" w:hAnsi="Times New Roman" w:cs="Times New Roman"/>
          <w:i/>
          <w:sz w:val="24"/>
          <w:szCs w:val="24"/>
        </w:rPr>
        <w:t>Under the guidance of:</w:t>
      </w:r>
    </w:p>
    <w:p w14:paraId="161EBAAF" w14:textId="77777777" w:rsidR="002C23F1" w:rsidRPr="005F13FF" w:rsidRDefault="002C23F1">
      <w:pPr>
        <w:ind w:left="3169" w:right="3696"/>
        <w:jc w:val="center"/>
        <w:rPr>
          <w:rFonts w:ascii="Times New Roman" w:eastAsia="Times New Roman" w:hAnsi="Times New Roman" w:cs="Times New Roman"/>
          <w:i/>
          <w:sz w:val="24"/>
          <w:szCs w:val="24"/>
        </w:rPr>
      </w:pPr>
    </w:p>
    <w:p w14:paraId="33EC97A1" w14:textId="6E9443EE" w:rsidR="002C23F1" w:rsidRPr="005F13FF" w:rsidRDefault="00C63A38">
      <w:pPr>
        <w:spacing w:before="13" w:line="296" w:lineRule="auto"/>
        <w:ind w:left="104" w:right="33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Jainesh Garg</w:t>
      </w:r>
    </w:p>
    <w:p w14:paraId="1681BCFA" w14:textId="77777777" w:rsidR="002C23F1" w:rsidRPr="005F13FF" w:rsidRDefault="00C40347">
      <w:pPr>
        <w:spacing w:before="13" w:line="296" w:lineRule="auto"/>
        <w:ind w:left="104" w:right="332"/>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(Faculty-JAIN Online)</w:t>
      </w:r>
    </w:p>
    <w:p w14:paraId="0A3B9339" w14:textId="77777777" w:rsidR="002C23F1" w:rsidRPr="005F13FF" w:rsidRDefault="002C23F1">
      <w:pPr>
        <w:spacing w:before="13" w:line="296" w:lineRule="auto"/>
        <w:ind w:left="104" w:right="332"/>
        <w:jc w:val="center"/>
        <w:rPr>
          <w:rFonts w:ascii="Times New Roman" w:eastAsia="Times New Roman" w:hAnsi="Times New Roman" w:cs="Times New Roman"/>
          <w:color w:val="000000"/>
          <w:sz w:val="24"/>
          <w:szCs w:val="24"/>
        </w:rPr>
      </w:pPr>
    </w:p>
    <w:p w14:paraId="2A8BA15D" w14:textId="77777777" w:rsidR="002C23F1" w:rsidRPr="005F13FF" w:rsidRDefault="002C23F1">
      <w:pPr>
        <w:spacing w:before="13" w:line="296" w:lineRule="auto"/>
        <w:ind w:left="104" w:right="332"/>
        <w:jc w:val="center"/>
        <w:rPr>
          <w:rFonts w:ascii="Times New Roman" w:eastAsia="Times New Roman" w:hAnsi="Times New Roman" w:cs="Times New Roman"/>
          <w:color w:val="000000"/>
          <w:sz w:val="24"/>
          <w:szCs w:val="24"/>
        </w:rPr>
      </w:pPr>
    </w:p>
    <w:p w14:paraId="49BA3457" w14:textId="77777777" w:rsidR="002C23F1" w:rsidRPr="005F13FF" w:rsidRDefault="002C23F1">
      <w:pPr>
        <w:spacing w:before="13" w:line="296" w:lineRule="auto"/>
        <w:ind w:left="104" w:right="332"/>
        <w:jc w:val="center"/>
        <w:rPr>
          <w:rFonts w:ascii="Times New Roman" w:eastAsia="Times New Roman" w:hAnsi="Times New Roman" w:cs="Times New Roman"/>
          <w:color w:val="000000"/>
          <w:sz w:val="24"/>
          <w:szCs w:val="24"/>
        </w:rPr>
      </w:pPr>
    </w:p>
    <w:p w14:paraId="0776D95B" w14:textId="77777777" w:rsidR="002C23F1" w:rsidRPr="005F13FF" w:rsidRDefault="002C23F1">
      <w:pPr>
        <w:spacing w:before="13" w:line="296" w:lineRule="auto"/>
        <w:ind w:left="104" w:right="332"/>
        <w:jc w:val="center"/>
        <w:rPr>
          <w:rFonts w:ascii="Times New Roman" w:eastAsia="Times New Roman" w:hAnsi="Times New Roman" w:cs="Times New Roman"/>
          <w:color w:val="000000"/>
          <w:sz w:val="24"/>
          <w:szCs w:val="24"/>
        </w:rPr>
      </w:pPr>
    </w:p>
    <w:p w14:paraId="757D332D" w14:textId="77777777" w:rsidR="002C23F1" w:rsidRPr="005F13FF" w:rsidRDefault="00C40347">
      <w:pPr>
        <w:spacing w:line="242" w:lineRule="auto"/>
        <w:ind w:right="26"/>
        <w:jc w:val="center"/>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Jain Online (Deemed-to-be University)</w:t>
      </w:r>
    </w:p>
    <w:p w14:paraId="5F212B40" w14:textId="77777777" w:rsidR="002C23F1" w:rsidRPr="005F13FF" w:rsidRDefault="00C40347">
      <w:pPr>
        <w:spacing w:line="242" w:lineRule="auto"/>
        <w:ind w:right="26"/>
        <w:jc w:val="center"/>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Bangalore</w:t>
      </w:r>
    </w:p>
    <w:p w14:paraId="1685114A" w14:textId="77777777" w:rsidR="002C23F1" w:rsidRPr="005F13FF" w:rsidRDefault="00C40347">
      <w:pPr>
        <w:spacing w:line="242" w:lineRule="auto"/>
        <w:ind w:right="26"/>
        <w:jc w:val="center"/>
        <w:rPr>
          <w:rFonts w:ascii="Times New Roman" w:eastAsia="Times New Roman" w:hAnsi="Times New Roman" w:cs="Times New Roman"/>
          <w:b/>
          <w:sz w:val="24"/>
          <w:szCs w:val="24"/>
        </w:rPr>
      </w:pPr>
      <w:r w:rsidRPr="005F13FF">
        <w:rPr>
          <w:rFonts w:ascii="Times New Roman" w:eastAsia="Times New Roman" w:hAnsi="Times New Roman" w:cs="Times New Roman"/>
          <w:b/>
          <w:sz w:val="24"/>
          <w:szCs w:val="24"/>
        </w:rPr>
        <w:t>2022-23</w:t>
      </w:r>
    </w:p>
    <w:p w14:paraId="09F511F6" w14:textId="77777777" w:rsidR="002C23F1" w:rsidRPr="005F13FF" w:rsidRDefault="00C40347">
      <w:pPr>
        <w:spacing w:line="242" w:lineRule="auto"/>
        <w:ind w:left="3267" w:right="3487"/>
        <w:jc w:val="center"/>
        <w:rPr>
          <w:rFonts w:ascii="Times New Roman" w:eastAsia="Times New Roman" w:hAnsi="Times New Roman" w:cs="Times New Roman"/>
          <w:b/>
          <w:sz w:val="24"/>
          <w:szCs w:val="24"/>
        </w:rPr>
      </w:pPr>
      <w:r w:rsidRPr="005F13FF">
        <w:rPr>
          <w:noProof/>
          <w:sz w:val="24"/>
          <w:szCs w:val="24"/>
        </w:rPr>
        <mc:AlternateContent>
          <mc:Choice Requires="wps">
            <w:drawing>
              <wp:anchor distT="0" distB="0" distL="0" distR="0" simplePos="0" relativeHeight="251658240" behindDoc="1" locked="0" layoutInCell="1" hidden="0" allowOverlap="1" wp14:anchorId="2F487C31" wp14:editId="0AD126B7">
                <wp:simplePos x="0" y="0"/>
                <wp:positionH relativeFrom="column">
                  <wp:posOffset>1955800</wp:posOffset>
                </wp:positionH>
                <wp:positionV relativeFrom="paragraph">
                  <wp:posOffset>609600</wp:posOffset>
                </wp:positionV>
                <wp:extent cx="708025" cy="201930"/>
                <wp:effectExtent l="0" t="0" r="0" b="0"/>
                <wp:wrapNone/>
                <wp:docPr id="1" name="Rectangle 1"/>
                <wp:cNvGraphicFramePr/>
                <a:graphic xmlns:a="http://schemas.openxmlformats.org/drawingml/2006/main">
                  <a:graphicData uri="http://schemas.microsoft.com/office/word/2010/wordprocessingShape">
                    <wps:wsp>
                      <wps:cNvSpPr/>
                      <wps:spPr>
                        <a:xfrm>
                          <a:off x="5001513" y="3688560"/>
                          <a:ext cx="688975" cy="182880"/>
                        </a:xfrm>
                        <a:prstGeom prst="rect">
                          <a:avLst/>
                        </a:prstGeom>
                        <a:noFill/>
                        <a:ln>
                          <a:noFill/>
                        </a:ln>
                      </wps:spPr>
                      <wps:txbx>
                        <w:txbxContent>
                          <w:p w14:paraId="051DEB87" w14:textId="77777777" w:rsidR="002C23F1" w:rsidRDefault="002C23F1">
                            <w:pPr>
                              <w:spacing w:line="286" w:lineRule="auto"/>
                              <w:textDirection w:val="btLr"/>
                            </w:pPr>
                          </w:p>
                        </w:txbxContent>
                      </wps:txbx>
                      <wps:bodyPr spcFirstLastPara="1" wrap="square" lIns="0" tIns="0" rIns="0" bIns="0" anchor="t" anchorCtr="0">
                        <a:noAutofit/>
                      </wps:bodyPr>
                    </wps:wsp>
                  </a:graphicData>
                </a:graphic>
              </wp:anchor>
            </w:drawing>
          </mc:Choice>
          <mc:Fallback>
            <w:pict>
              <v:rect w14:anchorId="2F487C31" id="Rectangle 1" o:spid="_x0000_s1026" style="position:absolute;left:0;text-align:left;margin-left:154pt;margin-top:48pt;width:55.75pt;height:15.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" filled="f" stroked="f">
                <v:textbox inset="0,0,0,0">
                  <w:txbxContent>
                    <w:p w14:paraId="051DEB87" w14:textId="77777777" w:rsidR="002C23F1" w:rsidRDefault="002C23F1">
                      <w:pPr>
                        <w:spacing w:line="286" w:lineRule="auto"/>
                        <w:textDirection w:val="btLr"/>
                      </w:pPr>
                    </w:p>
                  </w:txbxContent>
                </v:textbox>
              </v:rect>
            </w:pict>
          </mc:Fallback>
        </mc:AlternateContent>
      </w:r>
    </w:p>
    <w:p w14:paraId="19BEC830" w14:textId="77777777" w:rsidR="002C23F1" w:rsidRPr="005F13FF" w:rsidRDefault="00C40347">
      <w:pPr>
        <w:jc w:val="center"/>
        <w:rPr>
          <w:rFonts w:ascii="Times New Roman" w:eastAsia="Times New Roman" w:hAnsi="Times New Roman" w:cs="Times New Roman"/>
          <w:b/>
          <w:sz w:val="24"/>
          <w:szCs w:val="24"/>
        </w:rPr>
      </w:pPr>
      <w:r w:rsidRPr="005F13FF">
        <w:rPr>
          <w:rFonts w:ascii="Times New Roman" w:eastAsia="Times New Roman" w:hAnsi="Times New Roman" w:cs="Times New Roman"/>
          <w:b/>
          <w:sz w:val="24"/>
          <w:szCs w:val="24"/>
        </w:rPr>
        <w:t>DECLARATION</w:t>
      </w:r>
    </w:p>
    <w:p w14:paraId="4712874B" w14:textId="77777777" w:rsidR="002C23F1" w:rsidRPr="005F13FF" w:rsidRDefault="002C23F1">
      <w:pPr>
        <w:spacing w:line="360" w:lineRule="auto"/>
        <w:jc w:val="both"/>
        <w:rPr>
          <w:rFonts w:ascii="Times New Roman" w:eastAsia="Times New Roman" w:hAnsi="Times New Roman" w:cs="Times New Roman"/>
          <w:sz w:val="24"/>
          <w:szCs w:val="24"/>
        </w:rPr>
      </w:pPr>
    </w:p>
    <w:p w14:paraId="2CDD2861" w14:textId="5A856FBD" w:rsidR="002C23F1" w:rsidRPr="005F13FF" w:rsidRDefault="00C4034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 xml:space="preserve">I, </w:t>
      </w:r>
      <w:r w:rsidR="00906B5D">
        <w:rPr>
          <w:rFonts w:ascii="Times New Roman" w:eastAsia="Times New Roman" w:hAnsi="Times New Roman" w:cs="Times New Roman"/>
          <w:i/>
          <w:color w:val="FF0000"/>
          <w:sz w:val="24"/>
          <w:szCs w:val="24"/>
        </w:rPr>
        <w:t>Group 7(DS)</w:t>
      </w:r>
      <w:r w:rsidRPr="005F13FF">
        <w:rPr>
          <w:rFonts w:ascii="Times New Roman" w:eastAsia="Times New Roman" w:hAnsi="Times New Roman" w:cs="Times New Roman"/>
          <w:color w:val="FF0000"/>
          <w:sz w:val="24"/>
          <w:szCs w:val="24"/>
        </w:rPr>
        <w:t xml:space="preserve"> </w:t>
      </w:r>
      <w:r w:rsidRPr="005F13FF">
        <w:rPr>
          <w:rFonts w:ascii="Times New Roman" w:eastAsia="Times New Roman" w:hAnsi="Times New Roman" w:cs="Times New Roman"/>
          <w:color w:val="000000"/>
          <w:sz w:val="24"/>
          <w:szCs w:val="24"/>
        </w:rPr>
        <w:t xml:space="preserve">hereby declare that the Research Project Report titled </w:t>
      </w:r>
      <w:r w:rsidR="00906B5D">
        <w:rPr>
          <w:rFonts w:ascii="Times New Roman" w:eastAsia="Times New Roman" w:hAnsi="Times New Roman" w:cs="Times New Roman"/>
          <w:i/>
          <w:color w:val="FF0000"/>
          <w:sz w:val="24"/>
          <w:szCs w:val="24"/>
        </w:rPr>
        <w:t>“House Price Prediction</w:t>
      </w:r>
      <w:r w:rsidRPr="005F13FF">
        <w:rPr>
          <w:rFonts w:ascii="Times New Roman" w:eastAsia="Times New Roman" w:hAnsi="Times New Roman" w:cs="Times New Roman"/>
          <w:i/>
          <w:color w:val="FF0000"/>
          <w:sz w:val="24"/>
          <w:szCs w:val="24"/>
        </w:rPr>
        <w:t xml:space="preserve">” </w:t>
      </w:r>
      <w:r w:rsidRPr="005F13FF">
        <w:rPr>
          <w:rFonts w:ascii="Times New Roman" w:eastAsia="Times New Roman" w:hAnsi="Times New Roman" w:cs="Times New Roman"/>
          <w:i/>
          <w:color w:val="000000"/>
          <w:sz w:val="24"/>
          <w:szCs w:val="24"/>
        </w:rPr>
        <w:t>has been</w:t>
      </w:r>
      <w:r w:rsidRPr="005F13FF">
        <w:rPr>
          <w:rFonts w:ascii="Times New Roman" w:eastAsia="Times New Roman" w:hAnsi="Times New Roman" w:cs="Times New Roman"/>
          <w:color w:val="000000"/>
          <w:sz w:val="24"/>
          <w:szCs w:val="24"/>
        </w:rPr>
        <w:t xml:space="preserve"> prepared by me under the guidance of the </w:t>
      </w:r>
      <w:r w:rsidR="00906B5D">
        <w:rPr>
          <w:rFonts w:ascii="Times New Roman" w:eastAsia="Times New Roman" w:hAnsi="Times New Roman" w:cs="Times New Roman"/>
          <w:i/>
          <w:color w:val="FF0000"/>
          <w:sz w:val="24"/>
          <w:szCs w:val="24"/>
        </w:rPr>
        <w:t>Jainesh Garg</w:t>
      </w:r>
      <w:r w:rsidRPr="005F13FF">
        <w:rPr>
          <w:rFonts w:ascii="Times New Roman" w:eastAsia="Times New Roman" w:hAnsi="Times New Roman" w:cs="Times New Roman"/>
          <w:i/>
          <w:color w:val="FF0000"/>
          <w:sz w:val="24"/>
          <w:szCs w:val="24"/>
        </w:rPr>
        <w:t>.</w:t>
      </w:r>
      <w:r w:rsidRPr="005F13FF">
        <w:rPr>
          <w:rFonts w:ascii="Times New Roman" w:eastAsia="Times New Roman" w:hAnsi="Times New Roman" w:cs="Times New Roman"/>
          <w:color w:val="FF0000"/>
          <w:sz w:val="24"/>
          <w:szCs w:val="24"/>
        </w:rPr>
        <w:t xml:space="preserve"> </w:t>
      </w:r>
      <w:r w:rsidRPr="005F13FF">
        <w:rPr>
          <w:rFonts w:ascii="Times New Roman" w:eastAsia="Times New Roman" w:hAnsi="Times New Roman" w:cs="Times New Roman"/>
          <w:color w:val="000000"/>
          <w:sz w:val="24"/>
          <w:szCs w:val="24"/>
        </w:rPr>
        <w:t xml:space="preserve">I declare that this Project work is towards the partial fulfillment of the University Regulations for the award of the degree of Master of </w:t>
      </w:r>
      <w:r w:rsidRPr="005F13FF">
        <w:rPr>
          <w:rFonts w:ascii="Times New Roman" w:eastAsia="Times New Roman" w:hAnsi="Times New Roman" w:cs="Times New Roman"/>
          <w:sz w:val="24"/>
          <w:szCs w:val="24"/>
        </w:rPr>
        <w:t>Computer Application</w:t>
      </w:r>
      <w:r w:rsidRPr="005F13FF">
        <w:rPr>
          <w:rFonts w:ascii="Times New Roman" w:eastAsia="Times New Roman" w:hAnsi="Times New Roman" w:cs="Times New Roman"/>
          <w:color w:val="000000"/>
          <w:sz w:val="24"/>
          <w:szCs w:val="24"/>
        </w:rPr>
        <w:t xml:space="preserve"> by Jain University, Bengaluru. I have undergone a project for a period of Eight Weeks. I further declare that this Project is based on the original study undertaken by me and has not been submitted for the award of any degree/diploma from any other University / Institution. </w:t>
      </w:r>
    </w:p>
    <w:p w14:paraId="3B62ECCD" w14:textId="77777777" w:rsidR="002C23F1" w:rsidRPr="005F13FF" w:rsidRDefault="002C23F1">
      <w:pPr>
        <w:jc w:val="both"/>
        <w:rPr>
          <w:rFonts w:ascii="Times New Roman" w:eastAsia="Times New Roman" w:hAnsi="Times New Roman" w:cs="Times New Roman"/>
          <w:sz w:val="24"/>
          <w:szCs w:val="24"/>
        </w:rPr>
      </w:pPr>
    </w:p>
    <w:p w14:paraId="5D234CF6" w14:textId="77777777" w:rsidR="002C23F1" w:rsidRPr="005F13FF" w:rsidRDefault="002C23F1">
      <w:pPr>
        <w:jc w:val="both"/>
        <w:rPr>
          <w:rFonts w:ascii="Times New Roman" w:eastAsia="Times New Roman" w:hAnsi="Times New Roman" w:cs="Times New Roman"/>
          <w:sz w:val="24"/>
          <w:szCs w:val="24"/>
        </w:rPr>
      </w:pPr>
    </w:p>
    <w:p w14:paraId="2E4C6710" w14:textId="2AF50688" w:rsidR="002C23F1" w:rsidRPr="005F13FF" w:rsidRDefault="00C40347">
      <w:pPr>
        <w:jc w:val="both"/>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Place:</w:t>
      </w:r>
      <w:r w:rsidRPr="005F13FF">
        <w:rPr>
          <w:rFonts w:ascii="Times New Roman" w:eastAsia="Times New Roman" w:hAnsi="Times New Roman" w:cs="Times New Roman"/>
          <w:sz w:val="24"/>
          <w:szCs w:val="24"/>
        </w:rPr>
        <w:tab/>
      </w:r>
      <w:r w:rsidR="00C63A38">
        <w:rPr>
          <w:rFonts w:ascii="Times New Roman" w:eastAsia="Times New Roman" w:hAnsi="Times New Roman" w:cs="Times New Roman"/>
          <w:sz w:val="24"/>
          <w:szCs w:val="24"/>
        </w:rPr>
        <w:t>Bangalore</w:t>
      </w:r>
      <w:r w:rsidRPr="005F13FF">
        <w:rPr>
          <w:rFonts w:ascii="Times New Roman" w:eastAsia="Times New Roman" w:hAnsi="Times New Roman" w:cs="Times New Roman"/>
          <w:sz w:val="24"/>
          <w:szCs w:val="24"/>
        </w:rPr>
        <w:tab/>
      </w:r>
      <w:r w:rsidRPr="005F13FF">
        <w:rPr>
          <w:rFonts w:ascii="Times New Roman" w:eastAsia="Times New Roman" w:hAnsi="Times New Roman" w:cs="Times New Roman"/>
          <w:sz w:val="24"/>
          <w:szCs w:val="24"/>
        </w:rPr>
        <w:tab/>
      </w:r>
      <w:r w:rsidRPr="005F13FF">
        <w:rPr>
          <w:rFonts w:ascii="Times New Roman" w:eastAsia="Times New Roman" w:hAnsi="Times New Roman" w:cs="Times New Roman"/>
          <w:sz w:val="24"/>
          <w:szCs w:val="24"/>
        </w:rPr>
        <w:tab/>
        <w:t xml:space="preserve">                                  </w:t>
      </w:r>
    </w:p>
    <w:p w14:paraId="4D9E9F83" w14:textId="5E7B1543" w:rsidR="002C23F1" w:rsidRPr="005F13FF" w:rsidRDefault="00C40347" w:rsidP="00C63A38">
      <w:pPr>
        <w:spacing w:after="0" w:line="240" w:lineRule="auto"/>
        <w:jc w:val="both"/>
        <w:rPr>
          <w:rFonts w:ascii="Times New Roman" w:eastAsia="Times New Roman" w:hAnsi="Times New Roman" w:cs="Times New Roman"/>
          <w:i/>
          <w:color w:val="FF0000"/>
          <w:sz w:val="24"/>
          <w:szCs w:val="24"/>
        </w:rPr>
      </w:pPr>
      <w:r w:rsidRPr="005F13FF">
        <w:rPr>
          <w:rFonts w:ascii="Times New Roman" w:eastAsia="Times New Roman" w:hAnsi="Times New Roman" w:cs="Times New Roman"/>
          <w:sz w:val="24"/>
          <w:szCs w:val="24"/>
        </w:rPr>
        <w:t>Date:</w:t>
      </w:r>
      <w:r w:rsidRPr="005F13FF">
        <w:rPr>
          <w:rFonts w:ascii="Times New Roman" w:eastAsia="Times New Roman" w:hAnsi="Times New Roman" w:cs="Times New Roman"/>
          <w:sz w:val="24"/>
          <w:szCs w:val="24"/>
        </w:rPr>
        <w:tab/>
      </w:r>
      <w:r w:rsidR="00C63A38">
        <w:rPr>
          <w:rFonts w:ascii="Times New Roman" w:eastAsia="Times New Roman" w:hAnsi="Times New Roman" w:cs="Times New Roman"/>
          <w:sz w:val="24"/>
          <w:szCs w:val="24"/>
        </w:rPr>
        <w:t>18-07-2023</w:t>
      </w:r>
      <w:r w:rsidRPr="005F13FF">
        <w:rPr>
          <w:rFonts w:ascii="Times New Roman" w:eastAsia="Times New Roman" w:hAnsi="Times New Roman" w:cs="Times New Roman"/>
          <w:sz w:val="24"/>
          <w:szCs w:val="24"/>
        </w:rPr>
        <w:tab/>
      </w:r>
      <w:r w:rsidRPr="005F13FF">
        <w:rPr>
          <w:rFonts w:ascii="Times New Roman" w:eastAsia="Times New Roman" w:hAnsi="Times New Roman" w:cs="Times New Roman"/>
          <w:sz w:val="24"/>
          <w:szCs w:val="24"/>
        </w:rPr>
        <w:tab/>
      </w:r>
      <w:r w:rsidRPr="005F13FF">
        <w:rPr>
          <w:rFonts w:ascii="Times New Roman" w:eastAsia="Times New Roman" w:hAnsi="Times New Roman" w:cs="Times New Roman"/>
          <w:sz w:val="24"/>
          <w:szCs w:val="24"/>
        </w:rPr>
        <w:tab/>
      </w:r>
      <w:r w:rsidRPr="005F13FF">
        <w:rPr>
          <w:rFonts w:ascii="Times New Roman" w:eastAsia="Times New Roman" w:hAnsi="Times New Roman" w:cs="Times New Roman"/>
          <w:sz w:val="24"/>
          <w:szCs w:val="24"/>
        </w:rPr>
        <w:tab/>
        <w:t xml:space="preserve">                                     </w:t>
      </w:r>
    </w:p>
    <w:p w14:paraId="2E0594DB" w14:textId="77777777" w:rsidR="00062BEE" w:rsidRPr="005F13FF" w:rsidRDefault="00062BEE">
      <w:pPr>
        <w:rPr>
          <w:sz w:val="24"/>
          <w:szCs w:val="24"/>
        </w:rPr>
      </w:pPr>
    </w:p>
    <w:p w14:paraId="595A495E" w14:textId="38FBA927" w:rsidR="00062BEE" w:rsidRPr="005F13FF" w:rsidRDefault="00C40347">
      <w:pPr>
        <w:rPr>
          <w:sz w:val="24"/>
          <w:szCs w:val="24"/>
        </w:rPr>
      </w:pPr>
      <w:r w:rsidRPr="005F13FF">
        <w:rPr>
          <w:sz w:val="24"/>
          <w:szCs w:val="24"/>
        </w:rPr>
        <w:br w:type="page"/>
      </w:r>
    </w:p>
    <w:p w14:paraId="7CE82474" w14:textId="75EA24E5" w:rsidR="00062BEE" w:rsidRPr="005F13FF" w:rsidRDefault="00062BEE">
      <w:pPr>
        <w:rPr>
          <w:b/>
          <w:bCs/>
          <w:sz w:val="24"/>
          <w:szCs w:val="24"/>
        </w:rPr>
      </w:pPr>
      <w:r w:rsidRPr="005F13FF">
        <w:rPr>
          <w:b/>
          <w:bCs/>
          <w:sz w:val="24"/>
          <w:szCs w:val="24"/>
        </w:rPr>
        <w:lastRenderedPageBreak/>
        <w:t>Table of Contents</w:t>
      </w:r>
    </w:p>
    <w:tbl>
      <w:tblPr>
        <w:tblStyle w:val="a0"/>
        <w:tblW w:w="8871" w:type="dxa"/>
        <w:tblLayout w:type="fixed"/>
        <w:tblLook w:val="0400" w:firstRow="0" w:lastRow="0" w:firstColumn="0" w:lastColumn="0" w:noHBand="0" w:noVBand="1"/>
      </w:tblPr>
      <w:tblGrid>
        <w:gridCol w:w="7157"/>
        <w:gridCol w:w="1714"/>
      </w:tblGrid>
      <w:tr w:rsidR="00062BEE" w:rsidRPr="005F13FF" w14:paraId="72CD63D0" w14:textId="77777777" w:rsidTr="00E81193">
        <w:trPr>
          <w:trHeight w:val="696"/>
        </w:trPr>
        <w:tc>
          <w:tcPr>
            <w:tcW w:w="7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76FB1B" w14:textId="77777777" w:rsidR="00062BEE" w:rsidRPr="005F13FF" w:rsidRDefault="00062BEE"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Title</w:t>
            </w:r>
          </w:p>
        </w:tc>
        <w:tc>
          <w:tcPr>
            <w:tcW w:w="1714" w:type="dxa"/>
            <w:tcBorders>
              <w:top w:val="single" w:sz="4" w:space="0" w:color="000000"/>
              <w:left w:val="nil"/>
              <w:bottom w:val="single" w:sz="4" w:space="0" w:color="000000"/>
              <w:right w:val="single" w:sz="4" w:space="0" w:color="000000"/>
            </w:tcBorders>
            <w:shd w:val="clear" w:color="auto" w:fill="auto"/>
            <w:vAlign w:val="center"/>
          </w:tcPr>
          <w:p w14:paraId="178C0CA2" w14:textId="77777777" w:rsidR="00062BEE" w:rsidRPr="005F13FF" w:rsidRDefault="00062BEE"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Page Nos.</w:t>
            </w:r>
          </w:p>
        </w:tc>
      </w:tr>
      <w:tr w:rsidR="00062BEE" w:rsidRPr="005F13FF" w14:paraId="688BAF7A" w14:textId="77777777" w:rsidTr="00E81193">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4C7B0EE9" w14:textId="77777777" w:rsidR="00062BEE" w:rsidRPr="005F13FF" w:rsidRDefault="00062BEE" w:rsidP="00E81193">
            <w:pPr>
              <w:spacing w:after="0" w:line="240" w:lineRule="auto"/>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Executive Summary</w:t>
            </w:r>
          </w:p>
        </w:tc>
        <w:tc>
          <w:tcPr>
            <w:tcW w:w="1714" w:type="dxa"/>
            <w:tcBorders>
              <w:top w:val="nil"/>
              <w:left w:val="nil"/>
              <w:bottom w:val="single" w:sz="4" w:space="0" w:color="000000"/>
              <w:right w:val="single" w:sz="4" w:space="0" w:color="000000"/>
            </w:tcBorders>
            <w:shd w:val="clear" w:color="auto" w:fill="auto"/>
            <w:vAlign w:val="center"/>
          </w:tcPr>
          <w:p w14:paraId="27F7CD4C" w14:textId="756EBB91" w:rsidR="00062BEE"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062BEE" w:rsidRPr="005F13FF" w14:paraId="198180FE" w14:textId="77777777" w:rsidTr="00E81193">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51D7D77A" w14:textId="77777777" w:rsidR="00062BEE" w:rsidRPr="005F13FF" w:rsidRDefault="00062BEE" w:rsidP="00E81193">
            <w:pPr>
              <w:spacing w:after="0" w:line="240" w:lineRule="auto"/>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List of Tables</w:t>
            </w:r>
          </w:p>
        </w:tc>
        <w:tc>
          <w:tcPr>
            <w:tcW w:w="1714" w:type="dxa"/>
            <w:tcBorders>
              <w:top w:val="nil"/>
              <w:left w:val="nil"/>
              <w:bottom w:val="single" w:sz="4" w:space="0" w:color="000000"/>
              <w:right w:val="single" w:sz="4" w:space="0" w:color="000000"/>
            </w:tcBorders>
            <w:shd w:val="clear" w:color="auto" w:fill="auto"/>
            <w:vAlign w:val="center"/>
          </w:tcPr>
          <w:p w14:paraId="60723C55" w14:textId="131DDFE4" w:rsidR="00062BEE"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062BEE" w:rsidRPr="005F13FF" w14:paraId="1CEA7B1D" w14:textId="77777777" w:rsidTr="00E81193">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183E4A45" w14:textId="77777777" w:rsidR="00062BEE" w:rsidRPr="005F13FF" w:rsidRDefault="00062BEE" w:rsidP="00E81193">
            <w:pPr>
              <w:spacing w:after="0" w:line="240" w:lineRule="auto"/>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List of Graphs</w:t>
            </w:r>
          </w:p>
        </w:tc>
        <w:tc>
          <w:tcPr>
            <w:tcW w:w="1714" w:type="dxa"/>
            <w:tcBorders>
              <w:top w:val="nil"/>
              <w:left w:val="nil"/>
              <w:bottom w:val="single" w:sz="4" w:space="0" w:color="000000"/>
              <w:right w:val="single" w:sz="4" w:space="0" w:color="000000"/>
            </w:tcBorders>
            <w:shd w:val="clear" w:color="auto" w:fill="auto"/>
            <w:vAlign w:val="center"/>
          </w:tcPr>
          <w:p w14:paraId="28B4032C" w14:textId="387A5749" w:rsidR="00062BEE"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062BEE" w:rsidRPr="005F13FF" w14:paraId="70026A9D" w14:textId="77777777" w:rsidTr="00E81193">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6A81CFFD" w14:textId="77777777" w:rsidR="00062BEE" w:rsidRPr="005F13FF" w:rsidRDefault="00062BEE" w:rsidP="00E81193">
            <w:pPr>
              <w:spacing w:after="0" w:line="240" w:lineRule="auto"/>
              <w:rPr>
                <w:rFonts w:ascii="Times New Roman" w:eastAsia="Times New Roman" w:hAnsi="Times New Roman" w:cs="Times New Roman"/>
                <w:color w:val="000000"/>
                <w:sz w:val="24"/>
                <w:szCs w:val="24"/>
              </w:rPr>
            </w:pPr>
            <w:r w:rsidRPr="005F13FF">
              <w:rPr>
                <w:rFonts w:ascii="Lato" w:hAnsi="Lato"/>
                <w:color w:val="000000"/>
                <w:sz w:val="24"/>
                <w:szCs w:val="24"/>
                <w:shd w:val="clear" w:color="auto" w:fill="FFFFFF"/>
              </w:rPr>
              <w:t>Introduction of the business problem</w:t>
            </w:r>
          </w:p>
        </w:tc>
        <w:tc>
          <w:tcPr>
            <w:tcW w:w="1714" w:type="dxa"/>
            <w:tcBorders>
              <w:top w:val="nil"/>
              <w:left w:val="nil"/>
              <w:bottom w:val="single" w:sz="4" w:space="0" w:color="000000"/>
              <w:right w:val="single" w:sz="4" w:space="0" w:color="000000"/>
            </w:tcBorders>
            <w:shd w:val="clear" w:color="auto" w:fill="auto"/>
            <w:vAlign w:val="center"/>
          </w:tcPr>
          <w:p w14:paraId="11150F8E" w14:textId="0D5D9399" w:rsidR="00062BEE" w:rsidRPr="005F13FF" w:rsidRDefault="00F80325" w:rsidP="00E81193">
            <w:pPr>
              <w:spacing w:after="0" w:line="240" w:lineRule="auto"/>
              <w:jc w:val="center"/>
              <w:rPr>
                <w:rFonts w:ascii="Times New Roman" w:eastAsia="Times New Roman" w:hAnsi="Times New Roman" w:cs="Times New Roman"/>
                <w:color w:val="FF0000"/>
                <w:sz w:val="24"/>
                <w:szCs w:val="24"/>
              </w:rPr>
            </w:pPr>
            <w:r w:rsidRPr="00C63A38">
              <w:rPr>
                <w:rFonts w:ascii="Times New Roman" w:eastAsia="Times New Roman" w:hAnsi="Times New Roman" w:cs="Times New Roman"/>
                <w:sz w:val="24"/>
                <w:szCs w:val="24"/>
              </w:rPr>
              <w:t>7</w:t>
            </w:r>
          </w:p>
        </w:tc>
      </w:tr>
      <w:tr w:rsidR="00062BEE" w:rsidRPr="005F13FF" w14:paraId="4BAF7896" w14:textId="77777777" w:rsidTr="00E81193">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27C0F36F" w14:textId="12D438D6" w:rsidR="00062BEE" w:rsidRPr="005F13FF" w:rsidRDefault="00062BEE" w:rsidP="00E81193">
            <w:pPr>
              <w:spacing w:after="0" w:line="240" w:lineRule="auto"/>
              <w:rPr>
                <w:rFonts w:ascii="Times New Roman" w:eastAsia="Times New Roman" w:hAnsi="Times New Roman" w:cs="Times New Roman"/>
                <w:color w:val="000000"/>
                <w:sz w:val="24"/>
                <w:szCs w:val="24"/>
                <w:lang w:val="en-IN"/>
              </w:rPr>
            </w:pPr>
            <w:bookmarkStart w:id="0" w:name="_gjdgxs" w:colFirst="0" w:colLast="0"/>
            <w:bookmarkEnd w:id="0"/>
            <w:r w:rsidRPr="005F13FF">
              <w:rPr>
                <w:rFonts w:ascii="Times New Roman" w:eastAsia="Times New Roman" w:hAnsi="Times New Roman" w:cs="Times New Roman"/>
                <w:color w:val="000000"/>
                <w:sz w:val="24"/>
                <w:szCs w:val="24"/>
              </w:rPr>
              <w:t>Data cleaning and data Pre processing</w:t>
            </w:r>
          </w:p>
        </w:tc>
        <w:tc>
          <w:tcPr>
            <w:tcW w:w="1714" w:type="dxa"/>
            <w:tcBorders>
              <w:top w:val="nil"/>
              <w:left w:val="nil"/>
              <w:bottom w:val="single" w:sz="4" w:space="0" w:color="000000"/>
              <w:right w:val="single" w:sz="4" w:space="0" w:color="000000"/>
            </w:tcBorders>
            <w:shd w:val="clear" w:color="auto" w:fill="auto"/>
            <w:vAlign w:val="center"/>
          </w:tcPr>
          <w:p w14:paraId="3047C078" w14:textId="178B3C47" w:rsidR="00062BEE" w:rsidRPr="005F13FF" w:rsidRDefault="00F80325" w:rsidP="00E81193">
            <w:pPr>
              <w:spacing w:after="0" w:line="240" w:lineRule="auto"/>
              <w:jc w:val="center"/>
              <w:rPr>
                <w:rFonts w:ascii="Times New Roman" w:eastAsia="Times New Roman" w:hAnsi="Times New Roman" w:cs="Times New Roman"/>
                <w:color w:val="FF0000"/>
                <w:sz w:val="24"/>
                <w:szCs w:val="24"/>
              </w:rPr>
            </w:pPr>
            <w:r w:rsidRPr="00C63A38">
              <w:rPr>
                <w:rFonts w:ascii="Times New Roman" w:eastAsia="Times New Roman" w:hAnsi="Times New Roman" w:cs="Times New Roman"/>
                <w:sz w:val="24"/>
                <w:szCs w:val="24"/>
              </w:rPr>
              <w:t>8-13</w:t>
            </w:r>
          </w:p>
        </w:tc>
      </w:tr>
      <w:tr w:rsidR="00062BEE" w:rsidRPr="005F13FF" w14:paraId="661240B3" w14:textId="77777777" w:rsidTr="00E81193">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25B1E6CA" w14:textId="00FDC7AE" w:rsidR="00062BEE" w:rsidRPr="005F13FF" w:rsidRDefault="00062BEE" w:rsidP="00E81193">
            <w:pPr>
              <w:spacing w:after="0" w:line="240" w:lineRule="auto"/>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 xml:space="preserve">Exploratory Data Analysis  </w:t>
            </w:r>
          </w:p>
        </w:tc>
        <w:tc>
          <w:tcPr>
            <w:tcW w:w="1714" w:type="dxa"/>
            <w:tcBorders>
              <w:top w:val="nil"/>
              <w:left w:val="nil"/>
              <w:bottom w:val="single" w:sz="4" w:space="0" w:color="000000"/>
              <w:right w:val="single" w:sz="4" w:space="0" w:color="000000"/>
            </w:tcBorders>
            <w:shd w:val="clear" w:color="auto" w:fill="auto"/>
            <w:vAlign w:val="center"/>
          </w:tcPr>
          <w:p w14:paraId="34EF941F" w14:textId="77777777" w:rsidR="00062BEE" w:rsidRPr="00C63A38" w:rsidRDefault="00062BEE" w:rsidP="00E81193">
            <w:pPr>
              <w:spacing w:after="0" w:line="240" w:lineRule="auto"/>
              <w:jc w:val="center"/>
              <w:rPr>
                <w:rFonts w:ascii="Times New Roman" w:eastAsia="Times New Roman" w:hAnsi="Times New Roman" w:cs="Times New Roman"/>
                <w:sz w:val="24"/>
                <w:szCs w:val="24"/>
              </w:rPr>
            </w:pPr>
            <w:r w:rsidRPr="00C63A38">
              <w:rPr>
                <w:rFonts w:ascii="Times New Roman" w:eastAsia="Times New Roman" w:hAnsi="Times New Roman" w:cs="Times New Roman"/>
                <w:sz w:val="24"/>
                <w:szCs w:val="24"/>
              </w:rPr>
              <w:t>10-15</w:t>
            </w:r>
          </w:p>
        </w:tc>
      </w:tr>
      <w:tr w:rsidR="00062BEE" w:rsidRPr="005F13FF" w14:paraId="35D8D49F" w14:textId="77777777" w:rsidTr="00E81193">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65491241" w14:textId="0328C533" w:rsidR="00062BEE" w:rsidRPr="005F13FF" w:rsidRDefault="00062BEE" w:rsidP="00E81193">
            <w:pPr>
              <w:spacing w:after="0" w:line="240" w:lineRule="auto"/>
              <w:rPr>
                <w:rFonts w:ascii="Times New Roman" w:eastAsia="Times New Roman" w:hAnsi="Times New Roman" w:cs="Times New Roman"/>
                <w:sz w:val="24"/>
                <w:szCs w:val="24"/>
              </w:rPr>
            </w:pPr>
            <w:r w:rsidRPr="005F13FF">
              <w:rPr>
                <w:rFonts w:ascii="Times New Roman" w:eastAsia="Times New Roman" w:hAnsi="Times New Roman" w:cs="Times New Roman"/>
                <w:sz w:val="24"/>
                <w:szCs w:val="24"/>
              </w:rPr>
              <w:t>Insights from EDA  -skeweness</w:t>
            </w:r>
          </w:p>
        </w:tc>
        <w:tc>
          <w:tcPr>
            <w:tcW w:w="1714" w:type="dxa"/>
            <w:tcBorders>
              <w:top w:val="nil"/>
              <w:left w:val="nil"/>
              <w:bottom w:val="single" w:sz="4" w:space="0" w:color="000000"/>
              <w:right w:val="single" w:sz="4" w:space="0" w:color="000000"/>
            </w:tcBorders>
            <w:shd w:val="clear" w:color="auto" w:fill="auto"/>
            <w:vAlign w:val="center"/>
          </w:tcPr>
          <w:p w14:paraId="3F4E31C9" w14:textId="3CC2BD65" w:rsidR="00062BEE" w:rsidRPr="00C63A38" w:rsidRDefault="00F80325" w:rsidP="00E81193">
            <w:pPr>
              <w:spacing w:after="0" w:line="240" w:lineRule="auto"/>
              <w:jc w:val="center"/>
              <w:rPr>
                <w:rFonts w:ascii="Times New Roman" w:eastAsia="Times New Roman" w:hAnsi="Times New Roman" w:cs="Times New Roman"/>
                <w:sz w:val="24"/>
                <w:szCs w:val="24"/>
              </w:rPr>
            </w:pPr>
            <w:r w:rsidRPr="00C63A38">
              <w:rPr>
                <w:rFonts w:ascii="Times New Roman" w:eastAsia="Times New Roman" w:hAnsi="Times New Roman" w:cs="Times New Roman"/>
                <w:sz w:val="24"/>
                <w:szCs w:val="24"/>
              </w:rPr>
              <w:t>14-23</w:t>
            </w:r>
          </w:p>
        </w:tc>
      </w:tr>
      <w:tr w:rsidR="00062BEE" w:rsidRPr="005F13FF" w14:paraId="2C0AB0D8" w14:textId="77777777" w:rsidTr="00E81193">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5A61A11D" w14:textId="0C260330" w:rsidR="00062BEE" w:rsidRPr="005F13FF" w:rsidRDefault="00062BEE" w:rsidP="00E81193">
            <w:pPr>
              <w:spacing w:after="0" w:line="240" w:lineRule="auto"/>
              <w:rPr>
                <w:rFonts w:ascii="Times New Roman" w:eastAsia="Times New Roman" w:hAnsi="Times New Roman" w:cs="Times New Roman"/>
                <w:color w:val="000000"/>
                <w:sz w:val="24"/>
                <w:szCs w:val="24"/>
              </w:rPr>
            </w:pPr>
            <w:r w:rsidRPr="005F13FF">
              <w:rPr>
                <w:rFonts w:ascii="Times New Roman" w:eastAsia="Times New Roman" w:hAnsi="Times New Roman" w:cs="Times New Roman"/>
                <w:sz w:val="24"/>
                <w:szCs w:val="24"/>
              </w:rPr>
              <w:t>Model building and interpretation</w:t>
            </w:r>
          </w:p>
        </w:tc>
        <w:tc>
          <w:tcPr>
            <w:tcW w:w="1714" w:type="dxa"/>
            <w:tcBorders>
              <w:top w:val="nil"/>
              <w:left w:val="nil"/>
              <w:bottom w:val="single" w:sz="4" w:space="0" w:color="000000"/>
              <w:right w:val="single" w:sz="4" w:space="0" w:color="000000"/>
            </w:tcBorders>
            <w:shd w:val="clear" w:color="auto" w:fill="auto"/>
            <w:vAlign w:val="center"/>
          </w:tcPr>
          <w:p w14:paraId="6E6ECF11" w14:textId="685EE96C" w:rsidR="00062BEE"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25-30</w:t>
            </w:r>
          </w:p>
        </w:tc>
      </w:tr>
      <w:tr w:rsidR="00062BEE" w:rsidRPr="005F13FF" w14:paraId="4F4B630C" w14:textId="77777777" w:rsidTr="005C275C">
        <w:trPr>
          <w:trHeight w:val="662"/>
        </w:trPr>
        <w:tc>
          <w:tcPr>
            <w:tcW w:w="7157" w:type="dxa"/>
            <w:tcBorders>
              <w:top w:val="nil"/>
              <w:left w:val="single" w:sz="4" w:space="0" w:color="000000"/>
              <w:bottom w:val="single" w:sz="4" w:space="0" w:color="auto"/>
              <w:right w:val="single" w:sz="4" w:space="0" w:color="000000"/>
            </w:tcBorders>
            <w:shd w:val="clear" w:color="auto" w:fill="auto"/>
            <w:vAlign w:val="center"/>
          </w:tcPr>
          <w:p w14:paraId="312F1713" w14:textId="6B175D04" w:rsidR="00062BEE" w:rsidRPr="005F13FF" w:rsidRDefault="00062BEE" w:rsidP="00E81193">
            <w:pPr>
              <w:spacing w:after="0" w:line="240" w:lineRule="auto"/>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Model tuning and business implications</w:t>
            </w:r>
          </w:p>
        </w:tc>
        <w:tc>
          <w:tcPr>
            <w:tcW w:w="1714" w:type="dxa"/>
            <w:tcBorders>
              <w:top w:val="nil"/>
              <w:left w:val="nil"/>
              <w:bottom w:val="single" w:sz="4" w:space="0" w:color="auto"/>
              <w:right w:val="single" w:sz="4" w:space="0" w:color="000000"/>
            </w:tcBorders>
            <w:shd w:val="clear" w:color="auto" w:fill="auto"/>
            <w:vAlign w:val="center"/>
          </w:tcPr>
          <w:p w14:paraId="76950E1D" w14:textId="548F5687" w:rsidR="00062BEE"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30-32</w:t>
            </w:r>
          </w:p>
        </w:tc>
      </w:tr>
      <w:tr w:rsidR="005C275C" w:rsidRPr="005F13FF" w14:paraId="46BEE7EE" w14:textId="77777777" w:rsidTr="005C275C">
        <w:trPr>
          <w:trHeight w:val="662"/>
        </w:trPr>
        <w:tc>
          <w:tcPr>
            <w:tcW w:w="7157" w:type="dxa"/>
            <w:tcBorders>
              <w:top w:val="single" w:sz="4" w:space="0" w:color="auto"/>
              <w:left w:val="single" w:sz="4" w:space="0" w:color="auto"/>
              <w:bottom w:val="single" w:sz="4" w:space="0" w:color="auto"/>
              <w:right w:val="single" w:sz="4" w:space="0" w:color="auto"/>
            </w:tcBorders>
            <w:shd w:val="clear" w:color="auto" w:fill="auto"/>
            <w:vAlign w:val="center"/>
          </w:tcPr>
          <w:p w14:paraId="2B3E2691" w14:textId="450B3BF9" w:rsidR="005C275C" w:rsidRPr="005F13FF" w:rsidRDefault="005C275C" w:rsidP="00E8119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Appendix</w:t>
            </w:r>
          </w:p>
        </w:tc>
        <w:tc>
          <w:tcPr>
            <w:tcW w:w="1714" w:type="dxa"/>
            <w:tcBorders>
              <w:top w:val="single" w:sz="4" w:space="0" w:color="auto"/>
              <w:left w:val="single" w:sz="4" w:space="0" w:color="auto"/>
              <w:bottom w:val="single" w:sz="4" w:space="0" w:color="auto"/>
              <w:right w:val="single" w:sz="4" w:space="0" w:color="auto"/>
            </w:tcBorders>
            <w:shd w:val="clear" w:color="auto" w:fill="auto"/>
            <w:vAlign w:val="center"/>
          </w:tcPr>
          <w:p w14:paraId="0A5A56C1" w14:textId="712AAA18" w:rsidR="005C275C" w:rsidRDefault="005C275C"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bl>
    <w:p w14:paraId="65ED6132" w14:textId="77777777" w:rsidR="00062BEE" w:rsidRPr="005F13FF" w:rsidRDefault="00062BEE">
      <w:pPr>
        <w:rPr>
          <w:sz w:val="24"/>
          <w:szCs w:val="24"/>
        </w:rPr>
      </w:pPr>
    </w:p>
    <w:p w14:paraId="1DE0D4A4" w14:textId="77777777" w:rsidR="00062BEE" w:rsidRPr="005F13FF" w:rsidRDefault="00062BEE">
      <w:pPr>
        <w:rPr>
          <w:sz w:val="24"/>
          <w:szCs w:val="24"/>
        </w:rPr>
      </w:pPr>
    </w:p>
    <w:p w14:paraId="201C9384" w14:textId="77777777" w:rsidR="00062BEE" w:rsidRPr="005F13FF" w:rsidRDefault="00062BEE">
      <w:pPr>
        <w:rPr>
          <w:sz w:val="24"/>
          <w:szCs w:val="24"/>
        </w:rPr>
      </w:pPr>
    </w:p>
    <w:p w14:paraId="471385C0" w14:textId="77777777" w:rsidR="00062BEE" w:rsidRPr="005F13FF" w:rsidRDefault="00062BEE">
      <w:pPr>
        <w:rPr>
          <w:sz w:val="24"/>
          <w:szCs w:val="24"/>
        </w:rPr>
      </w:pPr>
    </w:p>
    <w:p w14:paraId="187AC3E1" w14:textId="77777777" w:rsidR="00062BEE" w:rsidRPr="005F13FF" w:rsidRDefault="00062BEE">
      <w:pPr>
        <w:rPr>
          <w:sz w:val="24"/>
          <w:szCs w:val="24"/>
        </w:rPr>
      </w:pPr>
    </w:p>
    <w:p w14:paraId="382AD2C3" w14:textId="77777777" w:rsidR="00062BEE" w:rsidRPr="005F13FF" w:rsidRDefault="00062BEE">
      <w:pPr>
        <w:rPr>
          <w:sz w:val="24"/>
          <w:szCs w:val="24"/>
        </w:rPr>
      </w:pPr>
    </w:p>
    <w:p w14:paraId="1C9EF291" w14:textId="77777777" w:rsidR="00062BEE" w:rsidRPr="005F13FF" w:rsidRDefault="00062BEE">
      <w:pPr>
        <w:rPr>
          <w:sz w:val="24"/>
          <w:szCs w:val="24"/>
        </w:rPr>
      </w:pPr>
    </w:p>
    <w:p w14:paraId="7494E85C" w14:textId="77777777" w:rsidR="00062BEE" w:rsidRPr="005F13FF" w:rsidRDefault="00062BEE">
      <w:pPr>
        <w:rPr>
          <w:sz w:val="24"/>
          <w:szCs w:val="24"/>
        </w:rPr>
      </w:pPr>
    </w:p>
    <w:p w14:paraId="0A66B188" w14:textId="7690AF4E" w:rsidR="002C23F1" w:rsidRPr="00C63A38" w:rsidRDefault="00062BEE">
      <w:pPr>
        <w:rPr>
          <w:sz w:val="24"/>
          <w:szCs w:val="24"/>
        </w:rPr>
      </w:pPr>
      <w:r w:rsidRPr="005F13FF">
        <w:rPr>
          <w:sz w:val="24"/>
          <w:szCs w:val="24"/>
        </w:rPr>
        <w:br/>
      </w:r>
    </w:p>
    <w:p w14:paraId="77BD80C0" w14:textId="77777777" w:rsidR="002C23F1" w:rsidRPr="005F13FF" w:rsidRDefault="00C40347">
      <w:pPr>
        <w:spacing w:after="0" w:line="240" w:lineRule="auto"/>
        <w:jc w:val="center"/>
        <w:rPr>
          <w:rFonts w:ascii="Times New Roman" w:eastAsia="Times New Roman" w:hAnsi="Times New Roman" w:cs="Times New Roman"/>
          <w:b/>
          <w:sz w:val="24"/>
          <w:szCs w:val="24"/>
        </w:rPr>
      </w:pPr>
      <w:r w:rsidRPr="005F13FF">
        <w:rPr>
          <w:rFonts w:ascii="Times New Roman" w:eastAsia="Times New Roman" w:hAnsi="Times New Roman" w:cs="Times New Roman"/>
          <w:b/>
          <w:sz w:val="24"/>
          <w:szCs w:val="24"/>
        </w:rPr>
        <w:lastRenderedPageBreak/>
        <w:t>EXECUTIVE SUMMARY</w:t>
      </w:r>
    </w:p>
    <w:p w14:paraId="5B9E95CC" w14:textId="77777777" w:rsidR="00297C83" w:rsidRPr="005F13FF" w:rsidRDefault="00297C83" w:rsidP="00297C83">
      <w:pPr>
        <w:spacing w:after="0" w:line="240" w:lineRule="auto"/>
        <w:rPr>
          <w:rFonts w:ascii="Times New Roman" w:eastAsia="Times New Roman" w:hAnsi="Times New Roman" w:cs="Times New Roman"/>
          <w:b/>
          <w:sz w:val="24"/>
          <w:szCs w:val="24"/>
        </w:rPr>
      </w:pPr>
    </w:p>
    <w:p w14:paraId="4411E88F" w14:textId="54971970" w:rsidR="00297C83" w:rsidRPr="005F13FF" w:rsidRDefault="00297C83" w:rsidP="004D6F9D">
      <w:pPr>
        <w:spacing w:after="0" w:line="360" w:lineRule="auto"/>
        <w:jc w:val="both"/>
        <w:rPr>
          <w:sz w:val="24"/>
          <w:szCs w:val="24"/>
        </w:rPr>
      </w:pPr>
      <w:r w:rsidRPr="005F13FF">
        <w:rPr>
          <w:sz w:val="24"/>
          <w:szCs w:val="24"/>
        </w:rPr>
        <w:t xml:space="preserve">     The house price prediction model for the King County dataset is a statistical model designed to estimate the prices of houses in King County, Washington. The model utilizes various features such as the number of bedrooms, bathrooms, square footage, location, and other relevant factors to predict the selling price of a house.  </w:t>
      </w:r>
      <w:r w:rsidR="004D6F9D" w:rsidRPr="005F13FF">
        <w:rPr>
          <w:sz w:val="24"/>
          <w:szCs w:val="24"/>
        </w:rPr>
        <w:t xml:space="preserve">This paper focuses on formulating a feasible method for house price prediction. A dataset containing features and house price of King County in the US is used.  The research studies the house price in King County, US, during a 2-year period from 2014 to 2015. </w:t>
      </w:r>
    </w:p>
    <w:p w14:paraId="09F2778E" w14:textId="77777777" w:rsidR="00FC27D3" w:rsidRPr="005F13FF" w:rsidRDefault="00297C83" w:rsidP="004D6F9D">
      <w:pPr>
        <w:spacing w:after="0" w:line="360" w:lineRule="auto"/>
        <w:jc w:val="both"/>
        <w:rPr>
          <w:sz w:val="24"/>
          <w:szCs w:val="24"/>
        </w:rPr>
      </w:pPr>
      <w:r w:rsidRPr="005F13FF">
        <w:rPr>
          <w:sz w:val="24"/>
          <w:szCs w:val="24"/>
        </w:rPr>
        <w:t xml:space="preserve">     </w:t>
      </w:r>
      <w:r w:rsidR="004D6F9D" w:rsidRPr="005F13FF">
        <w:rPr>
          <w:sz w:val="24"/>
          <w:szCs w:val="24"/>
        </w:rPr>
        <w:t xml:space="preserve">During the data preprocessing, extreme values are winsorized and highly correlated features are removed. This paper employs different technical models, including </w:t>
      </w:r>
      <w:r w:rsidRPr="005F13FF">
        <w:rPr>
          <w:sz w:val="24"/>
          <w:szCs w:val="24"/>
        </w:rPr>
        <w:t xml:space="preserve">Linear regressor, Decision tree regressor, </w:t>
      </w:r>
      <w:r w:rsidR="004D6F9D" w:rsidRPr="005F13FF">
        <w:rPr>
          <w:sz w:val="24"/>
          <w:szCs w:val="24"/>
        </w:rPr>
        <w:t>Catboost, LightGBM, XGBoost and regressions to identify the important influencer of the house price.  The model that has low RMSE, achieves a high R-squared score and adjusted R-squared score, especially in the test set, and acquires a high score in cross validation is considered a better model.</w:t>
      </w:r>
      <w:r w:rsidRPr="005F13FF">
        <w:rPr>
          <w:sz w:val="24"/>
          <w:szCs w:val="24"/>
        </w:rPr>
        <w:t xml:space="preserve">  This paper finds out that Catboost performs the best among all models and can be used for house price prediction. </w:t>
      </w:r>
      <w:r w:rsidR="004D6F9D" w:rsidRPr="005F13FF">
        <w:rPr>
          <w:sz w:val="24"/>
          <w:szCs w:val="24"/>
        </w:rPr>
        <w:t xml:space="preserve"> The best model will be selected through training and testing, which will allow us to have the most accurate result.</w:t>
      </w:r>
    </w:p>
    <w:p w14:paraId="298BD2D9" w14:textId="77777777" w:rsidR="00062BEE" w:rsidRPr="005F13FF" w:rsidRDefault="00062BEE" w:rsidP="00FC27D3">
      <w:pPr>
        <w:spacing w:after="0" w:line="360" w:lineRule="auto"/>
        <w:jc w:val="center"/>
        <w:rPr>
          <w:b/>
          <w:bCs/>
          <w:sz w:val="24"/>
          <w:szCs w:val="24"/>
          <w:u w:val="single"/>
        </w:rPr>
      </w:pPr>
    </w:p>
    <w:p w14:paraId="3D1723C7" w14:textId="77777777" w:rsidR="00062BEE" w:rsidRPr="005F13FF" w:rsidRDefault="00062BEE" w:rsidP="00FC27D3">
      <w:pPr>
        <w:spacing w:after="0" w:line="360" w:lineRule="auto"/>
        <w:jc w:val="center"/>
        <w:rPr>
          <w:b/>
          <w:bCs/>
          <w:sz w:val="24"/>
          <w:szCs w:val="24"/>
          <w:u w:val="single"/>
        </w:rPr>
      </w:pPr>
    </w:p>
    <w:p w14:paraId="781BE105" w14:textId="77777777" w:rsidR="00062BEE" w:rsidRDefault="00062BEE" w:rsidP="00FC27D3">
      <w:pPr>
        <w:spacing w:after="0" w:line="360" w:lineRule="auto"/>
        <w:jc w:val="center"/>
        <w:rPr>
          <w:b/>
          <w:bCs/>
          <w:sz w:val="24"/>
          <w:szCs w:val="24"/>
          <w:u w:val="single"/>
        </w:rPr>
      </w:pPr>
    </w:p>
    <w:p w14:paraId="10D47342" w14:textId="77777777" w:rsidR="005F13FF" w:rsidRDefault="005F13FF" w:rsidP="00FC27D3">
      <w:pPr>
        <w:spacing w:after="0" w:line="360" w:lineRule="auto"/>
        <w:jc w:val="center"/>
        <w:rPr>
          <w:b/>
          <w:bCs/>
          <w:sz w:val="24"/>
          <w:szCs w:val="24"/>
          <w:u w:val="single"/>
        </w:rPr>
      </w:pPr>
    </w:p>
    <w:p w14:paraId="2D0190D1" w14:textId="77777777" w:rsidR="005F13FF" w:rsidRDefault="005F13FF" w:rsidP="00FC27D3">
      <w:pPr>
        <w:spacing w:after="0" w:line="360" w:lineRule="auto"/>
        <w:jc w:val="center"/>
        <w:rPr>
          <w:b/>
          <w:bCs/>
          <w:sz w:val="24"/>
          <w:szCs w:val="24"/>
          <w:u w:val="single"/>
        </w:rPr>
      </w:pPr>
    </w:p>
    <w:p w14:paraId="75C30424" w14:textId="77777777" w:rsidR="005F13FF" w:rsidRDefault="005F13FF" w:rsidP="00FC27D3">
      <w:pPr>
        <w:spacing w:after="0" w:line="360" w:lineRule="auto"/>
        <w:jc w:val="center"/>
        <w:rPr>
          <w:b/>
          <w:bCs/>
          <w:sz w:val="24"/>
          <w:szCs w:val="24"/>
          <w:u w:val="single"/>
        </w:rPr>
      </w:pPr>
    </w:p>
    <w:p w14:paraId="15276FBD" w14:textId="77777777" w:rsidR="005F13FF" w:rsidRDefault="005F13FF" w:rsidP="00FC27D3">
      <w:pPr>
        <w:spacing w:after="0" w:line="360" w:lineRule="auto"/>
        <w:jc w:val="center"/>
        <w:rPr>
          <w:b/>
          <w:bCs/>
          <w:sz w:val="24"/>
          <w:szCs w:val="24"/>
          <w:u w:val="single"/>
        </w:rPr>
      </w:pPr>
    </w:p>
    <w:p w14:paraId="1D94D98C" w14:textId="77777777" w:rsidR="005F13FF" w:rsidRDefault="005F13FF" w:rsidP="00FC27D3">
      <w:pPr>
        <w:spacing w:after="0" w:line="360" w:lineRule="auto"/>
        <w:jc w:val="center"/>
        <w:rPr>
          <w:b/>
          <w:bCs/>
          <w:sz w:val="24"/>
          <w:szCs w:val="24"/>
          <w:u w:val="single"/>
        </w:rPr>
      </w:pPr>
    </w:p>
    <w:p w14:paraId="7E878605" w14:textId="77777777" w:rsidR="005F13FF" w:rsidRDefault="005F13FF" w:rsidP="00FC27D3">
      <w:pPr>
        <w:spacing w:after="0" w:line="360" w:lineRule="auto"/>
        <w:jc w:val="center"/>
        <w:rPr>
          <w:b/>
          <w:bCs/>
          <w:sz w:val="24"/>
          <w:szCs w:val="24"/>
          <w:u w:val="single"/>
        </w:rPr>
      </w:pPr>
    </w:p>
    <w:p w14:paraId="26236E8C" w14:textId="77777777" w:rsidR="00C63A38" w:rsidRPr="005F13FF" w:rsidRDefault="00C63A38" w:rsidP="00FC27D3">
      <w:pPr>
        <w:spacing w:after="0" w:line="360" w:lineRule="auto"/>
        <w:jc w:val="center"/>
        <w:rPr>
          <w:b/>
          <w:bCs/>
          <w:sz w:val="24"/>
          <w:szCs w:val="24"/>
          <w:u w:val="single"/>
        </w:rPr>
      </w:pPr>
    </w:p>
    <w:tbl>
      <w:tblPr>
        <w:tblStyle w:val="a1"/>
        <w:tblW w:w="8905" w:type="dxa"/>
        <w:tblLayout w:type="fixed"/>
        <w:tblLook w:val="0400" w:firstRow="0" w:lastRow="0" w:firstColumn="0" w:lastColumn="0" w:noHBand="0" w:noVBand="1"/>
      </w:tblPr>
      <w:tblGrid>
        <w:gridCol w:w="1345"/>
        <w:gridCol w:w="6390"/>
        <w:gridCol w:w="1170"/>
      </w:tblGrid>
      <w:tr w:rsidR="00090D7C" w:rsidRPr="005F13FF" w14:paraId="44E0CFF7" w14:textId="77777777" w:rsidTr="00E81193">
        <w:trPr>
          <w:trHeight w:val="416"/>
        </w:trPr>
        <w:tc>
          <w:tcPr>
            <w:tcW w:w="890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9AEF73" w14:textId="77777777" w:rsidR="00090D7C" w:rsidRPr="005F13FF" w:rsidRDefault="00090D7C"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lastRenderedPageBreak/>
              <w:t>List of Tables</w:t>
            </w:r>
          </w:p>
        </w:tc>
      </w:tr>
      <w:tr w:rsidR="00090D7C" w:rsidRPr="005F13FF" w14:paraId="0795014B" w14:textId="77777777" w:rsidTr="00E81193">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14:paraId="7F97119D" w14:textId="77777777" w:rsidR="00090D7C" w:rsidRPr="005F13FF" w:rsidRDefault="00090D7C"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Table No.</w:t>
            </w:r>
          </w:p>
        </w:tc>
        <w:tc>
          <w:tcPr>
            <w:tcW w:w="6390" w:type="dxa"/>
            <w:tcBorders>
              <w:top w:val="nil"/>
              <w:left w:val="nil"/>
              <w:bottom w:val="single" w:sz="4" w:space="0" w:color="000000"/>
              <w:right w:val="single" w:sz="4" w:space="0" w:color="000000"/>
            </w:tcBorders>
            <w:shd w:val="clear" w:color="auto" w:fill="auto"/>
            <w:vAlign w:val="center"/>
          </w:tcPr>
          <w:p w14:paraId="618BC0E6" w14:textId="77777777" w:rsidR="00090D7C" w:rsidRPr="005F13FF" w:rsidRDefault="00090D7C"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Table Title</w:t>
            </w:r>
          </w:p>
        </w:tc>
        <w:tc>
          <w:tcPr>
            <w:tcW w:w="1170" w:type="dxa"/>
            <w:tcBorders>
              <w:top w:val="nil"/>
              <w:left w:val="nil"/>
              <w:bottom w:val="single" w:sz="4" w:space="0" w:color="000000"/>
              <w:right w:val="single" w:sz="4" w:space="0" w:color="000000"/>
            </w:tcBorders>
            <w:shd w:val="clear" w:color="auto" w:fill="auto"/>
            <w:vAlign w:val="center"/>
          </w:tcPr>
          <w:p w14:paraId="497423FA" w14:textId="77777777" w:rsidR="00090D7C" w:rsidRPr="005F13FF" w:rsidRDefault="00090D7C"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Page No.</w:t>
            </w:r>
          </w:p>
        </w:tc>
      </w:tr>
      <w:tr w:rsidR="00090D7C" w:rsidRPr="005F13FF" w14:paraId="354D0C4F" w14:textId="77777777" w:rsidTr="00E81193">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14:paraId="7A5F5B0E" w14:textId="45291CD9"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1.1</w:t>
            </w:r>
          </w:p>
        </w:tc>
        <w:tc>
          <w:tcPr>
            <w:tcW w:w="6390" w:type="dxa"/>
            <w:tcBorders>
              <w:top w:val="nil"/>
              <w:left w:val="nil"/>
              <w:bottom w:val="single" w:sz="4" w:space="0" w:color="000000"/>
              <w:right w:val="single" w:sz="4" w:space="0" w:color="000000"/>
            </w:tcBorders>
            <w:shd w:val="clear" w:color="auto" w:fill="auto"/>
            <w:vAlign w:val="center"/>
          </w:tcPr>
          <w:p w14:paraId="37352CDC" w14:textId="7B533DE9"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Raw unprocessed data</w:t>
            </w:r>
          </w:p>
        </w:tc>
        <w:tc>
          <w:tcPr>
            <w:tcW w:w="1170" w:type="dxa"/>
            <w:tcBorders>
              <w:top w:val="nil"/>
              <w:left w:val="nil"/>
              <w:bottom w:val="single" w:sz="4" w:space="0" w:color="000000"/>
              <w:right w:val="single" w:sz="4" w:space="0" w:color="000000"/>
            </w:tcBorders>
            <w:shd w:val="clear" w:color="auto" w:fill="auto"/>
            <w:vAlign w:val="center"/>
          </w:tcPr>
          <w:p w14:paraId="0E06C8AB" w14:textId="766846A4"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090D7C" w:rsidRPr="005F13FF" w14:paraId="7B23E0E4" w14:textId="77777777" w:rsidTr="00E81193">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14:paraId="67DDF169" w14:textId="5AB47A34"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1.2</w:t>
            </w:r>
          </w:p>
        </w:tc>
        <w:tc>
          <w:tcPr>
            <w:tcW w:w="6390" w:type="dxa"/>
            <w:tcBorders>
              <w:top w:val="nil"/>
              <w:left w:val="nil"/>
              <w:bottom w:val="single" w:sz="4" w:space="0" w:color="000000"/>
              <w:right w:val="single" w:sz="4" w:space="0" w:color="000000"/>
            </w:tcBorders>
            <w:shd w:val="clear" w:color="auto" w:fill="auto"/>
            <w:vAlign w:val="center"/>
          </w:tcPr>
          <w:p w14:paraId="48834A9F" w14:textId="17443124"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Zipcode data</w:t>
            </w:r>
          </w:p>
        </w:tc>
        <w:tc>
          <w:tcPr>
            <w:tcW w:w="1170" w:type="dxa"/>
            <w:tcBorders>
              <w:top w:val="nil"/>
              <w:left w:val="nil"/>
              <w:bottom w:val="single" w:sz="4" w:space="0" w:color="000000"/>
              <w:right w:val="single" w:sz="4" w:space="0" w:color="000000"/>
            </w:tcBorders>
            <w:shd w:val="clear" w:color="auto" w:fill="auto"/>
            <w:vAlign w:val="center"/>
          </w:tcPr>
          <w:p w14:paraId="6FD28ACE" w14:textId="022C4304"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090D7C" w:rsidRPr="005F13FF" w14:paraId="14BA4EDD" w14:textId="77777777" w:rsidTr="00E81193">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14:paraId="2A7785F0" w14:textId="1A23043F"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6.1</w:t>
            </w:r>
          </w:p>
        </w:tc>
        <w:tc>
          <w:tcPr>
            <w:tcW w:w="6390" w:type="dxa"/>
            <w:tcBorders>
              <w:top w:val="nil"/>
              <w:left w:val="nil"/>
              <w:bottom w:val="single" w:sz="4" w:space="0" w:color="000000"/>
              <w:right w:val="single" w:sz="4" w:space="0" w:color="000000"/>
            </w:tcBorders>
            <w:shd w:val="clear" w:color="auto" w:fill="auto"/>
            <w:vAlign w:val="center"/>
          </w:tcPr>
          <w:p w14:paraId="465A0C72" w14:textId="31B272D4"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Model evaluation summary</w:t>
            </w:r>
          </w:p>
        </w:tc>
        <w:tc>
          <w:tcPr>
            <w:tcW w:w="1170" w:type="dxa"/>
            <w:tcBorders>
              <w:top w:val="nil"/>
              <w:left w:val="nil"/>
              <w:bottom w:val="single" w:sz="4" w:space="0" w:color="000000"/>
              <w:right w:val="single" w:sz="4" w:space="0" w:color="000000"/>
            </w:tcBorders>
            <w:shd w:val="clear" w:color="auto" w:fill="auto"/>
            <w:vAlign w:val="center"/>
          </w:tcPr>
          <w:p w14:paraId="079C5D77" w14:textId="477EF365"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bl>
    <w:p w14:paraId="15B34CED" w14:textId="77777777" w:rsidR="00090D7C" w:rsidRPr="005F13FF" w:rsidRDefault="00090D7C" w:rsidP="00FC27D3">
      <w:pPr>
        <w:spacing w:after="0" w:line="360" w:lineRule="auto"/>
        <w:jc w:val="center"/>
        <w:rPr>
          <w:b/>
          <w:bCs/>
          <w:sz w:val="24"/>
          <w:szCs w:val="24"/>
          <w:u w:val="single"/>
        </w:rPr>
      </w:pPr>
    </w:p>
    <w:p w14:paraId="275A14E8" w14:textId="77777777" w:rsidR="00090D7C" w:rsidRPr="005F13FF" w:rsidRDefault="00090D7C" w:rsidP="00FC27D3">
      <w:pPr>
        <w:spacing w:after="0" w:line="360" w:lineRule="auto"/>
        <w:jc w:val="center"/>
        <w:rPr>
          <w:b/>
          <w:bCs/>
          <w:sz w:val="24"/>
          <w:szCs w:val="24"/>
          <w:u w:val="single"/>
        </w:rPr>
      </w:pPr>
    </w:p>
    <w:p w14:paraId="5E8EF999" w14:textId="77777777" w:rsidR="00090D7C" w:rsidRPr="005F13FF" w:rsidRDefault="00090D7C" w:rsidP="00FC27D3">
      <w:pPr>
        <w:spacing w:after="0" w:line="360" w:lineRule="auto"/>
        <w:jc w:val="center"/>
        <w:rPr>
          <w:b/>
          <w:bCs/>
          <w:sz w:val="24"/>
          <w:szCs w:val="24"/>
          <w:u w:val="single"/>
        </w:rPr>
      </w:pPr>
    </w:p>
    <w:tbl>
      <w:tblPr>
        <w:tblStyle w:val="a2"/>
        <w:tblW w:w="8995" w:type="dxa"/>
        <w:tblLayout w:type="fixed"/>
        <w:tblLook w:val="0400" w:firstRow="0" w:lastRow="0" w:firstColumn="0" w:lastColumn="0" w:noHBand="0" w:noVBand="1"/>
      </w:tblPr>
      <w:tblGrid>
        <w:gridCol w:w="1345"/>
        <w:gridCol w:w="6390"/>
        <w:gridCol w:w="1260"/>
      </w:tblGrid>
      <w:tr w:rsidR="00090D7C" w:rsidRPr="005F13FF" w14:paraId="3A55BF65" w14:textId="77777777" w:rsidTr="00E81193">
        <w:trPr>
          <w:trHeight w:val="345"/>
        </w:trPr>
        <w:tc>
          <w:tcPr>
            <w:tcW w:w="899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CD1970" w14:textId="77777777" w:rsidR="00090D7C" w:rsidRPr="005F13FF" w:rsidRDefault="00090D7C"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List of Graphs</w:t>
            </w:r>
          </w:p>
        </w:tc>
      </w:tr>
      <w:tr w:rsidR="00090D7C" w:rsidRPr="005F13FF" w14:paraId="517ECAA8"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069C5A24" w14:textId="77777777" w:rsidR="00090D7C" w:rsidRPr="005F13FF" w:rsidRDefault="00090D7C"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Graph No.</w:t>
            </w:r>
          </w:p>
        </w:tc>
        <w:tc>
          <w:tcPr>
            <w:tcW w:w="6390" w:type="dxa"/>
            <w:tcBorders>
              <w:top w:val="nil"/>
              <w:left w:val="nil"/>
              <w:bottom w:val="single" w:sz="4" w:space="0" w:color="000000"/>
              <w:right w:val="single" w:sz="4" w:space="0" w:color="000000"/>
            </w:tcBorders>
            <w:shd w:val="clear" w:color="auto" w:fill="auto"/>
            <w:vAlign w:val="center"/>
          </w:tcPr>
          <w:p w14:paraId="373ABF64" w14:textId="77777777" w:rsidR="00090D7C" w:rsidRPr="005F13FF" w:rsidRDefault="00090D7C"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Graph Title</w:t>
            </w:r>
          </w:p>
        </w:tc>
        <w:tc>
          <w:tcPr>
            <w:tcW w:w="1260" w:type="dxa"/>
            <w:tcBorders>
              <w:top w:val="nil"/>
              <w:left w:val="nil"/>
              <w:bottom w:val="single" w:sz="4" w:space="0" w:color="000000"/>
              <w:right w:val="single" w:sz="4" w:space="0" w:color="000000"/>
            </w:tcBorders>
            <w:shd w:val="clear" w:color="auto" w:fill="auto"/>
            <w:vAlign w:val="center"/>
          </w:tcPr>
          <w:p w14:paraId="63CD2E87" w14:textId="77777777" w:rsidR="00090D7C" w:rsidRPr="005F13FF" w:rsidRDefault="00090D7C" w:rsidP="00E81193">
            <w:pPr>
              <w:spacing w:after="0" w:line="240" w:lineRule="auto"/>
              <w:jc w:val="center"/>
              <w:rPr>
                <w:rFonts w:ascii="Times New Roman" w:eastAsia="Times New Roman" w:hAnsi="Times New Roman" w:cs="Times New Roman"/>
                <w:b/>
                <w:color w:val="000000"/>
                <w:sz w:val="24"/>
                <w:szCs w:val="24"/>
              </w:rPr>
            </w:pPr>
            <w:r w:rsidRPr="005F13FF">
              <w:rPr>
                <w:rFonts w:ascii="Times New Roman" w:eastAsia="Times New Roman" w:hAnsi="Times New Roman" w:cs="Times New Roman"/>
                <w:b/>
                <w:color w:val="000000"/>
                <w:sz w:val="24"/>
                <w:szCs w:val="24"/>
              </w:rPr>
              <w:t>Page No.</w:t>
            </w:r>
          </w:p>
        </w:tc>
      </w:tr>
      <w:tr w:rsidR="00090D7C" w:rsidRPr="005F13FF" w14:paraId="15D6592D"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0831722A" w14:textId="4D8B6D10"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1.1</w:t>
            </w:r>
          </w:p>
        </w:tc>
        <w:tc>
          <w:tcPr>
            <w:tcW w:w="6390" w:type="dxa"/>
            <w:tcBorders>
              <w:top w:val="nil"/>
              <w:left w:val="nil"/>
              <w:bottom w:val="single" w:sz="4" w:space="0" w:color="000000"/>
              <w:right w:val="single" w:sz="4" w:space="0" w:color="000000"/>
            </w:tcBorders>
            <w:shd w:val="clear" w:color="auto" w:fill="auto"/>
            <w:vAlign w:val="center"/>
          </w:tcPr>
          <w:p w14:paraId="6BF574A5" w14:textId="29ED0F20"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Before outlier treatment</w:t>
            </w:r>
          </w:p>
        </w:tc>
        <w:tc>
          <w:tcPr>
            <w:tcW w:w="1260" w:type="dxa"/>
            <w:tcBorders>
              <w:top w:val="nil"/>
              <w:left w:val="nil"/>
              <w:bottom w:val="single" w:sz="4" w:space="0" w:color="000000"/>
              <w:right w:val="single" w:sz="4" w:space="0" w:color="000000"/>
            </w:tcBorders>
            <w:shd w:val="clear" w:color="auto" w:fill="auto"/>
            <w:vAlign w:val="center"/>
          </w:tcPr>
          <w:p w14:paraId="4288D168" w14:textId="43A81703"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090D7C" w:rsidRPr="005F13FF" w14:paraId="4E133288"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5B27D762" w14:textId="187B7007"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1.2</w:t>
            </w:r>
          </w:p>
        </w:tc>
        <w:tc>
          <w:tcPr>
            <w:tcW w:w="6390" w:type="dxa"/>
            <w:tcBorders>
              <w:top w:val="nil"/>
              <w:left w:val="nil"/>
              <w:bottom w:val="single" w:sz="4" w:space="0" w:color="000000"/>
              <w:right w:val="single" w:sz="4" w:space="0" w:color="000000"/>
            </w:tcBorders>
            <w:shd w:val="clear" w:color="auto" w:fill="auto"/>
            <w:vAlign w:val="center"/>
          </w:tcPr>
          <w:p w14:paraId="227EA1BF" w14:textId="53AF6C6D"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After outlier treatment</w:t>
            </w:r>
          </w:p>
        </w:tc>
        <w:tc>
          <w:tcPr>
            <w:tcW w:w="1260" w:type="dxa"/>
            <w:tcBorders>
              <w:top w:val="nil"/>
              <w:left w:val="nil"/>
              <w:bottom w:val="single" w:sz="4" w:space="0" w:color="000000"/>
              <w:right w:val="single" w:sz="4" w:space="0" w:color="000000"/>
            </w:tcBorders>
            <w:shd w:val="clear" w:color="auto" w:fill="auto"/>
            <w:vAlign w:val="center"/>
          </w:tcPr>
          <w:p w14:paraId="6F0FD960" w14:textId="47BB38B9"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090D7C" w:rsidRPr="005F13FF" w14:paraId="1EE331ED"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51867295" w14:textId="16366E39"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2.1</w:t>
            </w:r>
          </w:p>
        </w:tc>
        <w:tc>
          <w:tcPr>
            <w:tcW w:w="6390" w:type="dxa"/>
            <w:tcBorders>
              <w:top w:val="nil"/>
              <w:left w:val="nil"/>
              <w:bottom w:val="single" w:sz="4" w:space="0" w:color="000000"/>
              <w:right w:val="single" w:sz="4" w:space="0" w:color="000000"/>
            </w:tcBorders>
            <w:shd w:val="clear" w:color="auto" w:fill="auto"/>
            <w:vAlign w:val="center"/>
          </w:tcPr>
          <w:p w14:paraId="2DE69C8A" w14:textId="53FF27DF"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Distribution of price</w:t>
            </w:r>
          </w:p>
        </w:tc>
        <w:tc>
          <w:tcPr>
            <w:tcW w:w="1260" w:type="dxa"/>
            <w:tcBorders>
              <w:top w:val="nil"/>
              <w:left w:val="nil"/>
              <w:bottom w:val="single" w:sz="4" w:space="0" w:color="000000"/>
              <w:right w:val="single" w:sz="4" w:space="0" w:color="000000"/>
            </w:tcBorders>
            <w:shd w:val="clear" w:color="auto" w:fill="auto"/>
            <w:vAlign w:val="center"/>
          </w:tcPr>
          <w:p w14:paraId="03102EE1" w14:textId="4EA4D7AC"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090D7C" w:rsidRPr="005F13FF" w14:paraId="290C2552"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0CFF0FD2" w14:textId="0FDDED1D"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2.2</w:t>
            </w:r>
          </w:p>
        </w:tc>
        <w:tc>
          <w:tcPr>
            <w:tcW w:w="6390" w:type="dxa"/>
            <w:tcBorders>
              <w:top w:val="nil"/>
              <w:left w:val="nil"/>
              <w:bottom w:val="single" w:sz="4" w:space="0" w:color="000000"/>
              <w:right w:val="single" w:sz="4" w:space="0" w:color="000000"/>
            </w:tcBorders>
            <w:shd w:val="clear" w:color="auto" w:fill="auto"/>
            <w:vAlign w:val="center"/>
          </w:tcPr>
          <w:p w14:paraId="300E90AE" w14:textId="214273D3"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Univariate analysis of continuous variables</w:t>
            </w:r>
          </w:p>
        </w:tc>
        <w:tc>
          <w:tcPr>
            <w:tcW w:w="1260" w:type="dxa"/>
            <w:tcBorders>
              <w:top w:val="nil"/>
              <w:left w:val="nil"/>
              <w:bottom w:val="single" w:sz="4" w:space="0" w:color="000000"/>
              <w:right w:val="single" w:sz="4" w:space="0" w:color="000000"/>
            </w:tcBorders>
            <w:shd w:val="clear" w:color="auto" w:fill="auto"/>
            <w:vAlign w:val="center"/>
          </w:tcPr>
          <w:p w14:paraId="39D12F30" w14:textId="0FB5A911"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090D7C" w:rsidRPr="005F13FF" w14:paraId="06D6AC80"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52008F4F" w14:textId="7B7572B5"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2.3</w:t>
            </w:r>
          </w:p>
        </w:tc>
        <w:tc>
          <w:tcPr>
            <w:tcW w:w="6390" w:type="dxa"/>
            <w:tcBorders>
              <w:top w:val="nil"/>
              <w:left w:val="nil"/>
              <w:bottom w:val="single" w:sz="4" w:space="0" w:color="000000"/>
              <w:right w:val="single" w:sz="4" w:space="0" w:color="000000"/>
            </w:tcBorders>
            <w:shd w:val="clear" w:color="auto" w:fill="auto"/>
            <w:vAlign w:val="center"/>
          </w:tcPr>
          <w:p w14:paraId="7A869F57" w14:textId="373B82BB"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Before log transformation</w:t>
            </w:r>
          </w:p>
        </w:tc>
        <w:tc>
          <w:tcPr>
            <w:tcW w:w="1260" w:type="dxa"/>
            <w:tcBorders>
              <w:top w:val="nil"/>
              <w:left w:val="nil"/>
              <w:bottom w:val="single" w:sz="4" w:space="0" w:color="000000"/>
              <w:right w:val="single" w:sz="4" w:space="0" w:color="000000"/>
            </w:tcBorders>
            <w:shd w:val="clear" w:color="auto" w:fill="auto"/>
            <w:vAlign w:val="center"/>
          </w:tcPr>
          <w:p w14:paraId="199BBE0D" w14:textId="5B61777E" w:rsidR="00090D7C" w:rsidRPr="005F13FF" w:rsidRDefault="00F80325" w:rsidP="00090D7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 &amp; 17</w:t>
            </w:r>
          </w:p>
        </w:tc>
      </w:tr>
      <w:tr w:rsidR="00090D7C" w:rsidRPr="005F13FF" w14:paraId="1745A6AF" w14:textId="77777777" w:rsidTr="00090D7C">
        <w:trPr>
          <w:trHeight w:val="345"/>
        </w:trPr>
        <w:tc>
          <w:tcPr>
            <w:tcW w:w="1345" w:type="dxa"/>
            <w:tcBorders>
              <w:top w:val="nil"/>
              <w:left w:val="single" w:sz="4" w:space="0" w:color="000000"/>
              <w:bottom w:val="nil"/>
              <w:right w:val="single" w:sz="4" w:space="0" w:color="000000"/>
            </w:tcBorders>
            <w:shd w:val="clear" w:color="auto" w:fill="auto"/>
            <w:vAlign w:val="center"/>
          </w:tcPr>
          <w:p w14:paraId="74A471AE" w14:textId="53CABFAC"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2.4</w:t>
            </w:r>
          </w:p>
        </w:tc>
        <w:tc>
          <w:tcPr>
            <w:tcW w:w="6390" w:type="dxa"/>
            <w:tcBorders>
              <w:top w:val="nil"/>
              <w:left w:val="nil"/>
              <w:bottom w:val="nil"/>
              <w:right w:val="single" w:sz="4" w:space="0" w:color="000000"/>
            </w:tcBorders>
            <w:shd w:val="clear" w:color="auto" w:fill="auto"/>
            <w:vAlign w:val="center"/>
          </w:tcPr>
          <w:p w14:paraId="63AA0F7A" w14:textId="0E070C4E"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After log transformation</w:t>
            </w:r>
          </w:p>
        </w:tc>
        <w:tc>
          <w:tcPr>
            <w:tcW w:w="1260" w:type="dxa"/>
            <w:tcBorders>
              <w:top w:val="nil"/>
              <w:left w:val="nil"/>
              <w:bottom w:val="nil"/>
              <w:right w:val="single" w:sz="4" w:space="0" w:color="000000"/>
            </w:tcBorders>
            <w:shd w:val="clear" w:color="auto" w:fill="auto"/>
            <w:vAlign w:val="center"/>
          </w:tcPr>
          <w:p w14:paraId="0E20B17C" w14:textId="2996026E"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&amp; 18</w:t>
            </w:r>
          </w:p>
        </w:tc>
      </w:tr>
      <w:tr w:rsidR="00090D7C" w:rsidRPr="005F13FF" w14:paraId="53573D21"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4475A2EF" w14:textId="77777777" w:rsidR="00090D7C" w:rsidRPr="005F13FF" w:rsidRDefault="00090D7C" w:rsidP="005F13FF">
            <w:pPr>
              <w:spacing w:after="0" w:line="240" w:lineRule="auto"/>
              <w:rPr>
                <w:rFonts w:ascii="Times New Roman" w:eastAsia="Times New Roman" w:hAnsi="Times New Roman" w:cs="Times New Roman"/>
                <w:color w:val="000000"/>
                <w:sz w:val="24"/>
                <w:szCs w:val="24"/>
              </w:rPr>
            </w:pPr>
          </w:p>
        </w:tc>
        <w:tc>
          <w:tcPr>
            <w:tcW w:w="6390" w:type="dxa"/>
            <w:tcBorders>
              <w:top w:val="nil"/>
              <w:left w:val="nil"/>
              <w:bottom w:val="single" w:sz="4" w:space="0" w:color="000000"/>
              <w:right w:val="single" w:sz="4" w:space="0" w:color="000000"/>
            </w:tcBorders>
            <w:shd w:val="clear" w:color="auto" w:fill="auto"/>
            <w:vAlign w:val="center"/>
          </w:tcPr>
          <w:p w14:paraId="6FF88C74" w14:textId="77777777"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p>
        </w:tc>
        <w:tc>
          <w:tcPr>
            <w:tcW w:w="1260" w:type="dxa"/>
            <w:tcBorders>
              <w:top w:val="nil"/>
              <w:left w:val="nil"/>
              <w:bottom w:val="single" w:sz="4" w:space="0" w:color="000000"/>
              <w:right w:val="single" w:sz="4" w:space="0" w:color="000000"/>
            </w:tcBorders>
            <w:shd w:val="clear" w:color="auto" w:fill="auto"/>
            <w:vAlign w:val="center"/>
          </w:tcPr>
          <w:p w14:paraId="2D3131FB" w14:textId="77777777" w:rsidR="00090D7C" w:rsidRPr="005F13FF" w:rsidRDefault="00090D7C" w:rsidP="00E81193">
            <w:pPr>
              <w:spacing w:after="0" w:line="240" w:lineRule="auto"/>
              <w:jc w:val="center"/>
              <w:rPr>
                <w:rFonts w:ascii="Times New Roman" w:eastAsia="Times New Roman" w:hAnsi="Times New Roman" w:cs="Times New Roman"/>
                <w:color w:val="000000"/>
                <w:sz w:val="24"/>
                <w:szCs w:val="24"/>
              </w:rPr>
            </w:pPr>
          </w:p>
        </w:tc>
      </w:tr>
      <w:tr w:rsidR="00090D7C" w:rsidRPr="005F13FF" w14:paraId="2BCE7AD0"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300F83BE" w14:textId="5D6235D4"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2.5</w:t>
            </w:r>
          </w:p>
        </w:tc>
        <w:tc>
          <w:tcPr>
            <w:tcW w:w="6390" w:type="dxa"/>
            <w:tcBorders>
              <w:top w:val="nil"/>
              <w:left w:val="nil"/>
              <w:bottom w:val="single" w:sz="4" w:space="0" w:color="000000"/>
              <w:right w:val="single" w:sz="4" w:space="0" w:color="000000"/>
            </w:tcBorders>
            <w:shd w:val="clear" w:color="auto" w:fill="auto"/>
            <w:vAlign w:val="center"/>
          </w:tcPr>
          <w:p w14:paraId="5E3DE417" w14:textId="64E01440"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Univariate analysis of categorical variables</w:t>
            </w:r>
          </w:p>
        </w:tc>
        <w:tc>
          <w:tcPr>
            <w:tcW w:w="1260" w:type="dxa"/>
            <w:tcBorders>
              <w:top w:val="nil"/>
              <w:left w:val="nil"/>
              <w:bottom w:val="single" w:sz="4" w:space="0" w:color="000000"/>
              <w:right w:val="single" w:sz="4" w:space="0" w:color="000000"/>
            </w:tcBorders>
            <w:shd w:val="clear" w:color="auto" w:fill="auto"/>
            <w:vAlign w:val="center"/>
          </w:tcPr>
          <w:p w14:paraId="07643EEB" w14:textId="331D83DF"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090D7C" w:rsidRPr="005F13FF" w14:paraId="31073459"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6D1D64B2" w14:textId="522FF6AE"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2.6</w:t>
            </w:r>
          </w:p>
        </w:tc>
        <w:tc>
          <w:tcPr>
            <w:tcW w:w="6390" w:type="dxa"/>
            <w:tcBorders>
              <w:top w:val="nil"/>
              <w:left w:val="nil"/>
              <w:bottom w:val="single" w:sz="4" w:space="0" w:color="000000"/>
              <w:right w:val="single" w:sz="4" w:space="0" w:color="000000"/>
            </w:tcBorders>
            <w:shd w:val="clear" w:color="auto" w:fill="auto"/>
            <w:vAlign w:val="center"/>
          </w:tcPr>
          <w:p w14:paraId="1BACE333" w14:textId="1FFF6B37"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Bivariate analysis of continuous variables</w:t>
            </w:r>
          </w:p>
        </w:tc>
        <w:tc>
          <w:tcPr>
            <w:tcW w:w="1260" w:type="dxa"/>
            <w:tcBorders>
              <w:top w:val="nil"/>
              <w:left w:val="nil"/>
              <w:bottom w:val="single" w:sz="4" w:space="0" w:color="000000"/>
              <w:right w:val="single" w:sz="4" w:space="0" w:color="000000"/>
            </w:tcBorders>
            <w:shd w:val="clear" w:color="auto" w:fill="auto"/>
            <w:vAlign w:val="center"/>
          </w:tcPr>
          <w:p w14:paraId="5294C99C" w14:textId="7F8A27CC"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090D7C" w:rsidRPr="005F13FF" w14:paraId="2688580B"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2AB1D667" w14:textId="020A9558"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2.7</w:t>
            </w:r>
          </w:p>
        </w:tc>
        <w:tc>
          <w:tcPr>
            <w:tcW w:w="6390" w:type="dxa"/>
            <w:tcBorders>
              <w:top w:val="nil"/>
              <w:left w:val="nil"/>
              <w:bottom w:val="single" w:sz="4" w:space="0" w:color="000000"/>
              <w:right w:val="single" w:sz="4" w:space="0" w:color="000000"/>
            </w:tcBorders>
            <w:shd w:val="clear" w:color="auto" w:fill="auto"/>
            <w:vAlign w:val="center"/>
          </w:tcPr>
          <w:p w14:paraId="037AEB9D" w14:textId="00C3AA06"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Heatmap correlation</w:t>
            </w:r>
          </w:p>
        </w:tc>
        <w:tc>
          <w:tcPr>
            <w:tcW w:w="1260" w:type="dxa"/>
            <w:tcBorders>
              <w:top w:val="nil"/>
              <w:left w:val="nil"/>
              <w:bottom w:val="single" w:sz="4" w:space="0" w:color="000000"/>
              <w:right w:val="single" w:sz="4" w:space="0" w:color="000000"/>
            </w:tcBorders>
            <w:shd w:val="clear" w:color="auto" w:fill="auto"/>
            <w:vAlign w:val="center"/>
          </w:tcPr>
          <w:p w14:paraId="1DAD905F" w14:textId="2DF62B23"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090D7C" w:rsidRPr="005F13FF" w14:paraId="64A79B63" w14:textId="77777777" w:rsidTr="005F13FF">
        <w:trPr>
          <w:trHeight w:val="345"/>
        </w:trPr>
        <w:tc>
          <w:tcPr>
            <w:tcW w:w="1345" w:type="dxa"/>
            <w:tcBorders>
              <w:top w:val="nil"/>
              <w:left w:val="single" w:sz="4" w:space="0" w:color="000000"/>
              <w:bottom w:val="nil"/>
              <w:right w:val="single" w:sz="4" w:space="0" w:color="000000"/>
            </w:tcBorders>
            <w:shd w:val="clear" w:color="auto" w:fill="auto"/>
            <w:vAlign w:val="center"/>
          </w:tcPr>
          <w:p w14:paraId="1A74DE34" w14:textId="5AC146DC" w:rsidR="005F13FF" w:rsidRPr="005F13FF" w:rsidRDefault="005F13FF" w:rsidP="005F13FF">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2.8</w:t>
            </w:r>
          </w:p>
        </w:tc>
        <w:tc>
          <w:tcPr>
            <w:tcW w:w="6390" w:type="dxa"/>
            <w:tcBorders>
              <w:top w:val="nil"/>
              <w:left w:val="nil"/>
              <w:bottom w:val="nil"/>
              <w:right w:val="single" w:sz="4" w:space="0" w:color="000000"/>
            </w:tcBorders>
            <w:shd w:val="clear" w:color="auto" w:fill="auto"/>
            <w:vAlign w:val="center"/>
          </w:tcPr>
          <w:p w14:paraId="107D3454" w14:textId="7F0DCBC0" w:rsidR="00090D7C"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Coast vs price</w:t>
            </w:r>
          </w:p>
        </w:tc>
        <w:tc>
          <w:tcPr>
            <w:tcW w:w="1260" w:type="dxa"/>
            <w:tcBorders>
              <w:top w:val="nil"/>
              <w:left w:val="nil"/>
              <w:bottom w:val="nil"/>
              <w:right w:val="single" w:sz="4" w:space="0" w:color="000000"/>
            </w:tcBorders>
            <w:shd w:val="clear" w:color="auto" w:fill="auto"/>
            <w:vAlign w:val="center"/>
          </w:tcPr>
          <w:p w14:paraId="2E4D4046" w14:textId="07406BCD" w:rsidR="00090D7C"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5F13FF" w:rsidRPr="005F13FF" w14:paraId="1C1E72BE"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1199ECC0" w14:textId="77777777" w:rsidR="005F13FF" w:rsidRPr="005F13FF" w:rsidRDefault="005F13FF" w:rsidP="005F13FF">
            <w:pPr>
              <w:spacing w:after="0" w:line="240" w:lineRule="auto"/>
              <w:jc w:val="center"/>
              <w:rPr>
                <w:rFonts w:ascii="Times New Roman" w:eastAsia="Times New Roman" w:hAnsi="Times New Roman" w:cs="Times New Roman"/>
                <w:color w:val="000000"/>
                <w:sz w:val="24"/>
                <w:szCs w:val="24"/>
              </w:rPr>
            </w:pPr>
          </w:p>
        </w:tc>
        <w:tc>
          <w:tcPr>
            <w:tcW w:w="6390" w:type="dxa"/>
            <w:tcBorders>
              <w:top w:val="nil"/>
              <w:left w:val="nil"/>
              <w:bottom w:val="single" w:sz="4" w:space="0" w:color="000000"/>
              <w:right w:val="single" w:sz="4" w:space="0" w:color="000000"/>
            </w:tcBorders>
            <w:shd w:val="clear" w:color="auto" w:fill="auto"/>
            <w:vAlign w:val="center"/>
          </w:tcPr>
          <w:p w14:paraId="591C3034" w14:textId="77777777" w:rsidR="005F13FF" w:rsidRPr="005F13FF" w:rsidRDefault="005F13FF" w:rsidP="00E81193">
            <w:pPr>
              <w:spacing w:after="0" w:line="240" w:lineRule="auto"/>
              <w:jc w:val="center"/>
              <w:rPr>
                <w:rFonts w:ascii="Times New Roman" w:eastAsia="Times New Roman" w:hAnsi="Times New Roman" w:cs="Times New Roman"/>
                <w:color w:val="000000"/>
                <w:sz w:val="24"/>
                <w:szCs w:val="24"/>
              </w:rPr>
            </w:pPr>
          </w:p>
        </w:tc>
        <w:tc>
          <w:tcPr>
            <w:tcW w:w="1260" w:type="dxa"/>
            <w:tcBorders>
              <w:top w:val="nil"/>
              <w:left w:val="nil"/>
              <w:bottom w:val="single" w:sz="4" w:space="0" w:color="000000"/>
              <w:right w:val="single" w:sz="4" w:space="0" w:color="000000"/>
            </w:tcBorders>
            <w:shd w:val="clear" w:color="auto" w:fill="auto"/>
            <w:vAlign w:val="center"/>
          </w:tcPr>
          <w:p w14:paraId="29722C69" w14:textId="77777777" w:rsidR="005F13FF" w:rsidRPr="005F13FF" w:rsidRDefault="005F13FF" w:rsidP="00E81193">
            <w:pPr>
              <w:spacing w:after="0" w:line="240" w:lineRule="auto"/>
              <w:jc w:val="center"/>
              <w:rPr>
                <w:rFonts w:ascii="Times New Roman" w:eastAsia="Times New Roman" w:hAnsi="Times New Roman" w:cs="Times New Roman"/>
                <w:color w:val="000000"/>
                <w:sz w:val="24"/>
                <w:szCs w:val="24"/>
              </w:rPr>
            </w:pPr>
          </w:p>
        </w:tc>
      </w:tr>
      <w:tr w:rsidR="005F13FF" w:rsidRPr="005F13FF" w14:paraId="1EB4D003"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169CE1CE" w14:textId="083850F9" w:rsidR="005F13FF" w:rsidRPr="005F13FF" w:rsidRDefault="005F13FF" w:rsidP="005F13FF">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2.9</w:t>
            </w:r>
          </w:p>
        </w:tc>
        <w:tc>
          <w:tcPr>
            <w:tcW w:w="6390" w:type="dxa"/>
            <w:tcBorders>
              <w:top w:val="nil"/>
              <w:left w:val="nil"/>
              <w:bottom w:val="single" w:sz="4" w:space="0" w:color="000000"/>
              <w:right w:val="single" w:sz="4" w:space="0" w:color="000000"/>
            </w:tcBorders>
            <w:shd w:val="clear" w:color="auto" w:fill="auto"/>
            <w:vAlign w:val="center"/>
          </w:tcPr>
          <w:p w14:paraId="1B8F6199" w14:textId="1A6E6A4E" w:rsidR="005F13FF"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Furnished vs price</w:t>
            </w:r>
          </w:p>
        </w:tc>
        <w:tc>
          <w:tcPr>
            <w:tcW w:w="1260" w:type="dxa"/>
            <w:tcBorders>
              <w:top w:val="nil"/>
              <w:left w:val="nil"/>
              <w:bottom w:val="single" w:sz="4" w:space="0" w:color="000000"/>
              <w:right w:val="single" w:sz="4" w:space="0" w:color="000000"/>
            </w:tcBorders>
            <w:shd w:val="clear" w:color="auto" w:fill="auto"/>
            <w:vAlign w:val="center"/>
          </w:tcPr>
          <w:p w14:paraId="669FE22D" w14:textId="7EC5BC77" w:rsidR="005F13FF"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5F13FF" w:rsidRPr="005F13FF" w14:paraId="28B31C0C" w14:textId="77777777" w:rsidTr="00E81193">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14:paraId="36C57564" w14:textId="2CF91E04" w:rsidR="005F13FF" w:rsidRPr="005F13FF" w:rsidRDefault="005F13FF" w:rsidP="005F13FF">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2.10</w:t>
            </w:r>
          </w:p>
        </w:tc>
        <w:tc>
          <w:tcPr>
            <w:tcW w:w="6390" w:type="dxa"/>
            <w:tcBorders>
              <w:top w:val="nil"/>
              <w:left w:val="nil"/>
              <w:bottom w:val="single" w:sz="4" w:space="0" w:color="000000"/>
              <w:right w:val="single" w:sz="4" w:space="0" w:color="000000"/>
            </w:tcBorders>
            <w:shd w:val="clear" w:color="auto" w:fill="auto"/>
            <w:vAlign w:val="center"/>
          </w:tcPr>
          <w:p w14:paraId="50355A50" w14:textId="0963A6BB" w:rsidR="005F13FF"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condition vs price</w:t>
            </w:r>
          </w:p>
        </w:tc>
        <w:tc>
          <w:tcPr>
            <w:tcW w:w="1260" w:type="dxa"/>
            <w:tcBorders>
              <w:top w:val="nil"/>
              <w:left w:val="nil"/>
              <w:bottom w:val="single" w:sz="4" w:space="0" w:color="000000"/>
              <w:right w:val="single" w:sz="4" w:space="0" w:color="000000"/>
            </w:tcBorders>
            <w:shd w:val="clear" w:color="auto" w:fill="auto"/>
            <w:vAlign w:val="center"/>
          </w:tcPr>
          <w:p w14:paraId="29D698DD" w14:textId="53EF9A91" w:rsidR="005F13FF"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5F13FF" w:rsidRPr="005F13FF" w14:paraId="076BDFB8" w14:textId="77777777" w:rsidTr="005F13FF">
        <w:trPr>
          <w:trHeight w:val="345"/>
        </w:trPr>
        <w:tc>
          <w:tcPr>
            <w:tcW w:w="1345" w:type="dxa"/>
            <w:tcBorders>
              <w:top w:val="nil"/>
              <w:left w:val="single" w:sz="4" w:space="0" w:color="000000"/>
              <w:bottom w:val="single" w:sz="4" w:space="0" w:color="auto"/>
              <w:right w:val="single" w:sz="4" w:space="0" w:color="000000"/>
            </w:tcBorders>
            <w:shd w:val="clear" w:color="auto" w:fill="auto"/>
            <w:vAlign w:val="center"/>
          </w:tcPr>
          <w:p w14:paraId="3E2E21DB" w14:textId="58562E1E" w:rsidR="005F13FF" w:rsidRPr="005F13FF" w:rsidRDefault="005F13FF" w:rsidP="005F13FF">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2.11</w:t>
            </w:r>
          </w:p>
        </w:tc>
        <w:tc>
          <w:tcPr>
            <w:tcW w:w="6390" w:type="dxa"/>
            <w:tcBorders>
              <w:top w:val="nil"/>
              <w:left w:val="nil"/>
              <w:bottom w:val="single" w:sz="4" w:space="0" w:color="auto"/>
              <w:right w:val="single" w:sz="4" w:space="0" w:color="000000"/>
            </w:tcBorders>
            <w:shd w:val="clear" w:color="auto" w:fill="auto"/>
            <w:vAlign w:val="center"/>
          </w:tcPr>
          <w:p w14:paraId="0AD5B597" w14:textId="3F771FD1" w:rsidR="005F13FF"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City vs price</w:t>
            </w:r>
          </w:p>
        </w:tc>
        <w:tc>
          <w:tcPr>
            <w:tcW w:w="1260" w:type="dxa"/>
            <w:tcBorders>
              <w:top w:val="nil"/>
              <w:left w:val="nil"/>
              <w:bottom w:val="single" w:sz="4" w:space="0" w:color="auto"/>
              <w:right w:val="single" w:sz="4" w:space="0" w:color="000000"/>
            </w:tcBorders>
            <w:shd w:val="clear" w:color="auto" w:fill="auto"/>
            <w:vAlign w:val="center"/>
          </w:tcPr>
          <w:p w14:paraId="43A40BF7" w14:textId="4D3A9EF1" w:rsidR="005F13FF"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r>
      <w:tr w:rsidR="005F13FF" w:rsidRPr="005F13FF" w14:paraId="06A845DC" w14:textId="77777777" w:rsidTr="005F13FF">
        <w:trPr>
          <w:trHeight w:val="345"/>
        </w:trPr>
        <w:tc>
          <w:tcPr>
            <w:tcW w:w="1345" w:type="dxa"/>
            <w:tcBorders>
              <w:top w:val="single" w:sz="4" w:space="0" w:color="auto"/>
              <w:left w:val="single" w:sz="4" w:space="0" w:color="auto"/>
              <w:bottom w:val="single" w:sz="4" w:space="0" w:color="auto"/>
              <w:right w:val="single" w:sz="4" w:space="0" w:color="000000"/>
            </w:tcBorders>
            <w:shd w:val="clear" w:color="auto" w:fill="auto"/>
            <w:vAlign w:val="center"/>
          </w:tcPr>
          <w:p w14:paraId="74BA05B8" w14:textId="36DED72B" w:rsidR="005F13FF" w:rsidRPr="005F13FF" w:rsidRDefault="005F13FF" w:rsidP="005F13FF">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6.1</w:t>
            </w:r>
          </w:p>
        </w:tc>
        <w:tc>
          <w:tcPr>
            <w:tcW w:w="6390" w:type="dxa"/>
            <w:tcBorders>
              <w:top w:val="single" w:sz="4" w:space="0" w:color="auto"/>
              <w:left w:val="nil"/>
              <w:bottom w:val="single" w:sz="4" w:space="0" w:color="auto"/>
              <w:right w:val="single" w:sz="4" w:space="0" w:color="000000"/>
            </w:tcBorders>
            <w:shd w:val="clear" w:color="auto" w:fill="auto"/>
            <w:vAlign w:val="center"/>
          </w:tcPr>
          <w:p w14:paraId="1F7A69BE" w14:textId="44FA4A38" w:rsidR="005F13FF" w:rsidRPr="005F13FF" w:rsidRDefault="005F13FF" w:rsidP="00E81193">
            <w:pPr>
              <w:spacing w:after="0" w:line="240" w:lineRule="auto"/>
              <w:jc w:val="center"/>
              <w:rPr>
                <w:rFonts w:ascii="Times New Roman" w:eastAsia="Times New Roman" w:hAnsi="Times New Roman" w:cs="Times New Roman"/>
                <w:color w:val="000000"/>
                <w:sz w:val="24"/>
                <w:szCs w:val="24"/>
              </w:rPr>
            </w:pPr>
            <w:r w:rsidRPr="005F13FF">
              <w:rPr>
                <w:rFonts w:ascii="Times New Roman" w:eastAsia="Times New Roman" w:hAnsi="Times New Roman" w:cs="Times New Roman"/>
                <w:color w:val="000000"/>
                <w:sz w:val="24"/>
                <w:szCs w:val="24"/>
              </w:rPr>
              <w:t>Feature importance of Cat boost model</w:t>
            </w:r>
          </w:p>
        </w:tc>
        <w:tc>
          <w:tcPr>
            <w:tcW w:w="1260" w:type="dxa"/>
            <w:tcBorders>
              <w:top w:val="single" w:sz="4" w:space="0" w:color="auto"/>
              <w:left w:val="nil"/>
              <w:bottom w:val="single" w:sz="4" w:space="0" w:color="auto"/>
              <w:right w:val="single" w:sz="4" w:space="0" w:color="auto"/>
            </w:tcBorders>
            <w:shd w:val="clear" w:color="auto" w:fill="auto"/>
            <w:vAlign w:val="center"/>
          </w:tcPr>
          <w:p w14:paraId="36376847" w14:textId="0EB9BA4B" w:rsidR="005F13FF" w:rsidRPr="005F13FF" w:rsidRDefault="00F80325" w:rsidP="00E8119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r>
    </w:tbl>
    <w:p w14:paraId="0C8D4C6D" w14:textId="77777777" w:rsidR="00090D7C" w:rsidRPr="005F13FF" w:rsidRDefault="00090D7C" w:rsidP="005F13FF">
      <w:pPr>
        <w:spacing w:after="0" w:line="360" w:lineRule="auto"/>
        <w:rPr>
          <w:b/>
          <w:bCs/>
          <w:sz w:val="24"/>
          <w:szCs w:val="24"/>
          <w:u w:val="single"/>
        </w:rPr>
      </w:pPr>
    </w:p>
    <w:p w14:paraId="5719A7A3" w14:textId="77777777" w:rsidR="005F13FF" w:rsidRDefault="005F13FF" w:rsidP="00FC27D3">
      <w:pPr>
        <w:spacing w:after="0" w:line="360" w:lineRule="auto"/>
        <w:jc w:val="center"/>
        <w:rPr>
          <w:b/>
          <w:bCs/>
          <w:sz w:val="24"/>
          <w:szCs w:val="24"/>
          <w:u w:val="single"/>
        </w:rPr>
      </w:pPr>
    </w:p>
    <w:p w14:paraId="6B7C014D" w14:textId="77777777" w:rsidR="005F13FF" w:rsidRDefault="005F13FF" w:rsidP="00FC27D3">
      <w:pPr>
        <w:spacing w:after="0" w:line="360" w:lineRule="auto"/>
        <w:jc w:val="center"/>
        <w:rPr>
          <w:b/>
          <w:bCs/>
          <w:sz w:val="24"/>
          <w:szCs w:val="24"/>
          <w:u w:val="single"/>
        </w:rPr>
      </w:pPr>
    </w:p>
    <w:p w14:paraId="2702716F" w14:textId="77777777" w:rsidR="00C63A38" w:rsidRDefault="00C63A38" w:rsidP="00FC27D3">
      <w:pPr>
        <w:spacing w:after="0" w:line="360" w:lineRule="auto"/>
        <w:jc w:val="center"/>
        <w:rPr>
          <w:b/>
          <w:bCs/>
          <w:sz w:val="24"/>
          <w:szCs w:val="24"/>
          <w:u w:val="single"/>
        </w:rPr>
      </w:pPr>
    </w:p>
    <w:p w14:paraId="11FC0845" w14:textId="77777777" w:rsidR="00C63A38" w:rsidRDefault="00C63A38" w:rsidP="00FC27D3">
      <w:pPr>
        <w:spacing w:after="0" w:line="360" w:lineRule="auto"/>
        <w:jc w:val="center"/>
        <w:rPr>
          <w:b/>
          <w:bCs/>
          <w:sz w:val="24"/>
          <w:szCs w:val="24"/>
          <w:u w:val="single"/>
        </w:rPr>
      </w:pPr>
    </w:p>
    <w:p w14:paraId="08395F7D" w14:textId="77777777" w:rsidR="00C63A38" w:rsidRDefault="00C63A38" w:rsidP="00FC27D3">
      <w:pPr>
        <w:spacing w:after="0" w:line="360" w:lineRule="auto"/>
        <w:jc w:val="center"/>
        <w:rPr>
          <w:b/>
          <w:bCs/>
          <w:sz w:val="24"/>
          <w:szCs w:val="24"/>
          <w:u w:val="single"/>
        </w:rPr>
      </w:pPr>
    </w:p>
    <w:p w14:paraId="3B7BBB57" w14:textId="0CD5FC36" w:rsidR="00062BEE" w:rsidRPr="005F13FF" w:rsidRDefault="00062BEE" w:rsidP="00FC27D3">
      <w:pPr>
        <w:spacing w:after="0" w:line="360" w:lineRule="auto"/>
        <w:jc w:val="center"/>
        <w:rPr>
          <w:b/>
          <w:bCs/>
          <w:sz w:val="24"/>
          <w:szCs w:val="24"/>
          <w:u w:val="single"/>
        </w:rPr>
      </w:pPr>
      <w:r w:rsidRPr="005F13FF">
        <w:rPr>
          <w:b/>
          <w:bCs/>
          <w:sz w:val="24"/>
          <w:szCs w:val="24"/>
          <w:u w:val="single"/>
        </w:rPr>
        <w:lastRenderedPageBreak/>
        <w:t>Introduction and Background</w:t>
      </w:r>
    </w:p>
    <w:p w14:paraId="47B80FC4" w14:textId="77777777" w:rsidR="00062BEE" w:rsidRPr="005F13FF" w:rsidRDefault="00062BEE" w:rsidP="00062BEE">
      <w:pPr>
        <w:rPr>
          <w:b/>
          <w:bCs/>
          <w:sz w:val="24"/>
          <w:szCs w:val="24"/>
        </w:rPr>
      </w:pPr>
      <w:r w:rsidRPr="005F13FF">
        <w:rPr>
          <w:b/>
          <w:bCs/>
          <w:sz w:val="24"/>
          <w:szCs w:val="24"/>
        </w:rPr>
        <w:t>Introduction:</w:t>
      </w:r>
    </w:p>
    <w:p w14:paraId="7B419E8D" w14:textId="77777777" w:rsidR="00062BEE" w:rsidRPr="005F13FF" w:rsidRDefault="00062BEE" w:rsidP="00062BEE">
      <w:pPr>
        <w:rPr>
          <w:sz w:val="24"/>
          <w:szCs w:val="24"/>
        </w:rPr>
      </w:pPr>
      <w:r w:rsidRPr="005F13FF">
        <w:rPr>
          <w:sz w:val="24"/>
          <w:szCs w:val="24"/>
        </w:rPr>
        <w:t>The business problem at hand is predicting house prices accurately. This problem is of significant importance in the real estate industry, as accurate price predictions enable buyers, sellers, and real estate agents to make informed decisions. By developing a reliable house price prediction model, various stakeholders can benefit from improved decision-making, such as setting appropriate listing prices, estimating property values, identifying investment opportunities, and negotiating fair deals.</w:t>
      </w:r>
    </w:p>
    <w:p w14:paraId="1F6C8AF3" w14:textId="77777777" w:rsidR="00062BEE" w:rsidRPr="005F13FF" w:rsidRDefault="00062BEE" w:rsidP="00062BEE">
      <w:pPr>
        <w:rPr>
          <w:b/>
          <w:bCs/>
          <w:sz w:val="24"/>
          <w:szCs w:val="24"/>
        </w:rPr>
      </w:pPr>
      <w:r w:rsidRPr="005F13FF">
        <w:rPr>
          <w:b/>
          <w:bCs/>
          <w:sz w:val="24"/>
          <w:szCs w:val="24"/>
        </w:rPr>
        <w:t>Defining problem statement:</w:t>
      </w:r>
    </w:p>
    <w:p w14:paraId="221B4C58" w14:textId="77777777" w:rsidR="00062BEE" w:rsidRPr="005F13FF" w:rsidRDefault="00062BEE" w:rsidP="00062BEE">
      <w:pPr>
        <w:rPr>
          <w:sz w:val="24"/>
          <w:szCs w:val="24"/>
        </w:rPr>
      </w:pPr>
      <w:r w:rsidRPr="005F13FF">
        <w:rPr>
          <w:sz w:val="24"/>
          <w:szCs w:val="24"/>
        </w:rPr>
        <w:t>The problem at hand is to develop a house price prediction model that accurately estimates the selling price of residential properties. Given a set of input features describing a house, such as its location, size, number of rooms, amenities, and other relevant factors, the goal is to create a predictive model that can provide an accurate estimation of the house's selling price.</w:t>
      </w:r>
    </w:p>
    <w:p w14:paraId="0C4C8B10" w14:textId="77777777" w:rsidR="00062BEE" w:rsidRPr="005F13FF" w:rsidRDefault="00062BEE" w:rsidP="00062BEE">
      <w:pPr>
        <w:rPr>
          <w:b/>
          <w:bCs/>
          <w:sz w:val="24"/>
          <w:szCs w:val="24"/>
        </w:rPr>
      </w:pPr>
      <w:r w:rsidRPr="005F13FF">
        <w:rPr>
          <w:b/>
          <w:bCs/>
          <w:sz w:val="24"/>
          <w:szCs w:val="24"/>
        </w:rPr>
        <w:t>Needs of study project:</w:t>
      </w:r>
    </w:p>
    <w:p w14:paraId="6F7F960A" w14:textId="77777777" w:rsidR="00062BEE" w:rsidRPr="005F13FF" w:rsidRDefault="00062BEE" w:rsidP="00062BEE">
      <w:pPr>
        <w:rPr>
          <w:sz w:val="24"/>
          <w:szCs w:val="24"/>
        </w:rPr>
      </w:pPr>
      <w:r w:rsidRPr="005F13FF">
        <w:rPr>
          <w:sz w:val="24"/>
          <w:szCs w:val="24"/>
        </w:rPr>
        <w:t>By addressing the house price prediction problem, we aim to provide value to both individual buyers and sellers as well as real estate professionals by empowering them with accurate price estimates and actionable insights based on data-driven predictions.</w:t>
      </w:r>
    </w:p>
    <w:p w14:paraId="0CABE470" w14:textId="77777777" w:rsidR="00062BEE" w:rsidRPr="005F13FF" w:rsidRDefault="00062BEE" w:rsidP="00062BEE">
      <w:pPr>
        <w:rPr>
          <w:b/>
          <w:bCs/>
          <w:sz w:val="24"/>
          <w:szCs w:val="24"/>
        </w:rPr>
      </w:pPr>
      <w:r w:rsidRPr="005F13FF">
        <w:rPr>
          <w:b/>
          <w:bCs/>
          <w:sz w:val="24"/>
          <w:szCs w:val="24"/>
        </w:rPr>
        <w:t>Understanding business:</w:t>
      </w:r>
    </w:p>
    <w:p w14:paraId="39675842" w14:textId="77777777" w:rsidR="00062BEE" w:rsidRPr="005F13FF" w:rsidRDefault="00062BEE" w:rsidP="00062BEE">
      <w:pPr>
        <w:rPr>
          <w:sz w:val="24"/>
          <w:szCs w:val="24"/>
        </w:rPr>
      </w:pPr>
      <w:r w:rsidRPr="005F13FF">
        <w:rPr>
          <w:sz w:val="24"/>
          <w:szCs w:val="24"/>
        </w:rPr>
        <w:t>The housing market is influenced by a multitude of factors, including location, property size, number of bedrooms and bathrooms, amenities, proximity to schools and transportation, and economic indicators such as interest rates and market trends. Analyzing and understanding these factors can be complex and time-consuming, making it essential to employ advanced techniques such as machine learning to build an effective predictive model.</w:t>
      </w:r>
    </w:p>
    <w:p w14:paraId="4CB19EF6" w14:textId="77777777" w:rsidR="00062BEE" w:rsidRPr="005F13FF" w:rsidRDefault="00062BEE" w:rsidP="00062BEE">
      <w:pPr>
        <w:rPr>
          <w:sz w:val="24"/>
          <w:szCs w:val="24"/>
        </w:rPr>
      </w:pPr>
      <w:r w:rsidRPr="005F13FF">
        <w:rPr>
          <w:sz w:val="24"/>
          <w:szCs w:val="24"/>
        </w:rPr>
        <w:t>The objective is to leverage historical data on house attributes and their corresponding prices to develop a robust prediction model that can estimate the price of a house accurately. By utilizing this model, prospective buyers can make informed decisions about affordability, and sellers can set competitive prices to attract potential buyers. Real estate professionals can also leverage this model to gain insights into market trends and assist clients in making well-informed investment decisions</w:t>
      </w:r>
    </w:p>
    <w:p w14:paraId="552C2C0B" w14:textId="77777777" w:rsidR="00062BEE" w:rsidRPr="005F13FF" w:rsidRDefault="00062BEE" w:rsidP="00062BEE">
      <w:pPr>
        <w:rPr>
          <w:sz w:val="24"/>
          <w:szCs w:val="24"/>
        </w:rPr>
      </w:pPr>
    </w:p>
    <w:p w14:paraId="3C907275" w14:textId="77777777" w:rsidR="00062BEE" w:rsidRPr="005F13FF" w:rsidRDefault="00062BEE" w:rsidP="00062BEE">
      <w:pPr>
        <w:spacing w:after="0" w:line="360" w:lineRule="auto"/>
        <w:rPr>
          <w:b/>
          <w:bCs/>
          <w:sz w:val="24"/>
          <w:szCs w:val="24"/>
          <w:u w:val="single"/>
        </w:rPr>
      </w:pPr>
    </w:p>
    <w:p w14:paraId="4D80E70A" w14:textId="77777777" w:rsidR="00062BEE" w:rsidRPr="005F13FF" w:rsidRDefault="00062BEE" w:rsidP="00F80325">
      <w:pPr>
        <w:jc w:val="center"/>
        <w:rPr>
          <w:b/>
          <w:bCs/>
          <w:sz w:val="24"/>
          <w:szCs w:val="24"/>
          <w:u w:val="single"/>
        </w:rPr>
      </w:pPr>
      <w:r w:rsidRPr="005F13FF">
        <w:rPr>
          <w:b/>
          <w:bCs/>
          <w:sz w:val="24"/>
          <w:szCs w:val="24"/>
          <w:u w:val="single"/>
        </w:rPr>
        <w:lastRenderedPageBreak/>
        <w:t>Data Cleaning And Preprocessing:</w:t>
      </w:r>
    </w:p>
    <w:p w14:paraId="652C38B5" w14:textId="77777777" w:rsidR="00062BEE" w:rsidRPr="005F13FF" w:rsidRDefault="00062BEE" w:rsidP="00062BEE">
      <w:pPr>
        <w:rPr>
          <w:sz w:val="24"/>
          <w:szCs w:val="24"/>
        </w:rPr>
      </w:pPr>
      <w:r w:rsidRPr="005F13FF">
        <w:rPr>
          <w:b/>
          <w:bCs/>
          <w:sz w:val="24"/>
          <w:szCs w:val="24"/>
        </w:rPr>
        <w:t xml:space="preserve">Importing libraries: </w:t>
      </w:r>
      <w:r w:rsidRPr="005F13FF">
        <w:rPr>
          <w:sz w:val="24"/>
          <w:szCs w:val="24"/>
        </w:rPr>
        <w:t>The required libraries such as pandas, numpy, matplotlib, and seaborn are imported for data analysis and visualization.</w:t>
      </w:r>
    </w:p>
    <w:p w14:paraId="6C885BEE" w14:textId="77777777" w:rsidR="00062BEE" w:rsidRPr="005F13FF" w:rsidRDefault="00062BEE" w:rsidP="00062BEE">
      <w:pPr>
        <w:rPr>
          <w:b/>
          <w:bCs/>
          <w:sz w:val="24"/>
          <w:szCs w:val="24"/>
        </w:rPr>
      </w:pPr>
      <w:r w:rsidRPr="005F13FF">
        <w:rPr>
          <w:b/>
          <w:bCs/>
          <w:sz w:val="24"/>
          <w:szCs w:val="24"/>
        </w:rPr>
        <w:t>Importing libraries for model building and model processing:</w:t>
      </w:r>
    </w:p>
    <w:p w14:paraId="5056A6F2" w14:textId="245A1990" w:rsidR="00062BEE" w:rsidRPr="005F13FF" w:rsidRDefault="00532285" w:rsidP="00532285">
      <w:pPr>
        <w:pStyle w:val="ListParagraph"/>
        <w:numPr>
          <w:ilvl w:val="0"/>
          <w:numId w:val="21"/>
        </w:numPr>
        <w:rPr>
          <w:b/>
          <w:bCs/>
          <w:sz w:val="24"/>
          <w:szCs w:val="24"/>
        </w:rPr>
      </w:pPr>
      <w:r w:rsidRPr="005F13FF">
        <w:rPr>
          <w:sz w:val="24"/>
          <w:szCs w:val="24"/>
        </w:rPr>
        <w:t>Importing necessary libraries that are required for building models.</w:t>
      </w:r>
    </w:p>
    <w:p w14:paraId="45A5E8AC" w14:textId="2A229854" w:rsidR="00532285" w:rsidRPr="005F13FF" w:rsidRDefault="00532285" w:rsidP="00532285">
      <w:pPr>
        <w:pStyle w:val="ListParagraph"/>
        <w:numPr>
          <w:ilvl w:val="0"/>
          <w:numId w:val="21"/>
        </w:numPr>
        <w:rPr>
          <w:b/>
          <w:bCs/>
          <w:sz w:val="24"/>
          <w:szCs w:val="24"/>
        </w:rPr>
      </w:pPr>
      <w:r w:rsidRPr="005F13FF">
        <w:rPr>
          <w:sz w:val="24"/>
          <w:szCs w:val="24"/>
        </w:rPr>
        <w:t>Models to be imported: LinearRegression, Ridge, DecisionTreeRegressor, XGBRegressor, LGBM Regressor and CatBoostRegressor</w:t>
      </w:r>
    </w:p>
    <w:p w14:paraId="3C74351E" w14:textId="7E7D2D00" w:rsidR="00532285" w:rsidRPr="005F13FF" w:rsidRDefault="00532285" w:rsidP="00532285">
      <w:pPr>
        <w:pStyle w:val="ListParagraph"/>
        <w:numPr>
          <w:ilvl w:val="0"/>
          <w:numId w:val="21"/>
        </w:numPr>
        <w:rPr>
          <w:b/>
          <w:bCs/>
          <w:sz w:val="24"/>
          <w:szCs w:val="24"/>
        </w:rPr>
      </w:pPr>
      <w:r w:rsidRPr="005F13FF">
        <w:rPr>
          <w:sz w:val="24"/>
          <w:szCs w:val="24"/>
        </w:rPr>
        <w:t>Encoding techniques: LabelEncoder,MinMaxScaler,StandardScaler</w:t>
      </w:r>
    </w:p>
    <w:p w14:paraId="2BDE7FBD" w14:textId="1E6A4B5D" w:rsidR="00532285" w:rsidRPr="005F13FF" w:rsidRDefault="00532285" w:rsidP="00532285">
      <w:pPr>
        <w:pStyle w:val="ListParagraph"/>
        <w:numPr>
          <w:ilvl w:val="0"/>
          <w:numId w:val="21"/>
        </w:numPr>
        <w:rPr>
          <w:b/>
          <w:bCs/>
          <w:sz w:val="24"/>
          <w:szCs w:val="24"/>
        </w:rPr>
      </w:pPr>
      <w:r w:rsidRPr="005F13FF">
        <w:rPr>
          <w:sz w:val="24"/>
          <w:szCs w:val="24"/>
        </w:rPr>
        <w:t xml:space="preserve">Model </w:t>
      </w:r>
      <w:r w:rsidR="000A0AA7" w:rsidRPr="005F13FF">
        <w:rPr>
          <w:sz w:val="24"/>
          <w:szCs w:val="24"/>
        </w:rPr>
        <w:t>prerequisites: train_test_split,GridSearchCV</w:t>
      </w:r>
    </w:p>
    <w:p w14:paraId="3B2B2F16" w14:textId="016506EA" w:rsidR="000A0AA7" w:rsidRPr="005F13FF" w:rsidRDefault="000A0AA7" w:rsidP="00532285">
      <w:pPr>
        <w:pStyle w:val="ListParagraph"/>
        <w:numPr>
          <w:ilvl w:val="0"/>
          <w:numId w:val="21"/>
        </w:numPr>
        <w:rPr>
          <w:b/>
          <w:bCs/>
          <w:sz w:val="24"/>
          <w:szCs w:val="24"/>
        </w:rPr>
      </w:pPr>
      <w:r w:rsidRPr="005F13FF">
        <w:rPr>
          <w:sz w:val="24"/>
          <w:szCs w:val="24"/>
        </w:rPr>
        <w:t>Testing models: r2_score,mean_squared_error,mean_absolute_error,accuracy_score</w:t>
      </w:r>
    </w:p>
    <w:p w14:paraId="274F5FEB" w14:textId="77777777" w:rsidR="00062BEE" w:rsidRPr="005F13FF" w:rsidRDefault="00062BEE" w:rsidP="00062BEE">
      <w:pPr>
        <w:rPr>
          <w:b/>
          <w:bCs/>
          <w:sz w:val="24"/>
          <w:szCs w:val="24"/>
        </w:rPr>
      </w:pPr>
      <w:r w:rsidRPr="005F13FF">
        <w:rPr>
          <w:b/>
          <w:bCs/>
          <w:sz w:val="24"/>
          <w:szCs w:val="24"/>
        </w:rPr>
        <w:t>Reading the raw house dataset CSV:</w:t>
      </w:r>
    </w:p>
    <w:p w14:paraId="2B1F7F9B" w14:textId="77777777" w:rsidR="00062BEE" w:rsidRPr="005F13FF" w:rsidRDefault="00062BEE" w:rsidP="00062BEE">
      <w:pPr>
        <w:rPr>
          <w:b/>
          <w:bCs/>
          <w:sz w:val="24"/>
          <w:szCs w:val="24"/>
        </w:rPr>
      </w:pPr>
      <w:r w:rsidRPr="005F13FF">
        <w:rPr>
          <w:sz w:val="24"/>
          <w:szCs w:val="24"/>
        </w:rPr>
        <w:t>`raw_data = pd.read_csv('innerCity.csv')`: Reads the CSV file named 'innerCity.csv' and assigns it to the variable `raw_data`. The data is loaded as a Pandas data frame.</w:t>
      </w:r>
    </w:p>
    <w:p w14:paraId="726F30DA" w14:textId="77777777" w:rsidR="00062BEE" w:rsidRPr="005F13FF" w:rsidRDefault="00062BEE" w:rsidP="00062BEE">
      <w:pPr>
        <w:rPr>
          <w:b/>
          <w:bCs/>
          <w:sz w:val="24"/>
          <w:szCs w:val="24"/>
        </w:rPr>
      </w:pPr>
      <w:r w:rsidRPr="005F13FF">
        <w:rPr>
          <w:b/>
          <w:bCs/>
          <w:sz w:val="24"/>
          <w:szCs w:val="24"/>
        </w:rPr>
        <w:t>Printing the raw_data:</w:t>
      </w:r>
    </w:p>
    <w:p w14:paraId="2EB20957" w14:textId="77777777" w:rsidR="00062BEE" w:rsidRPr="005F13FF" w:rsidRDefault="00062BEE" w:rsidP="00062BEE">
      <w:pPr>
        <w:rPr>
          <w:sz w:val="24"/>
          <w:szCs w:val="24"/>
        </w:rPr>
      </w:pPr>
      <w:r w:rsidRPr="005F13FF">
        <w:rPr>
          <w:sz w:val="24"/>
          <w:szCs w:val="24"/>
        </w:rPr>
        <w:t>`raw_data`: Prints the `raw_data` data frame, displaying its contents.</w:t>
      </w:r>
    </w:p>
    <w:p w14:paraId="5ACDE09E" w14:textId="77777777" w:rsidR="00090D7C" w:rsidRPr="005F13FF" w:rsidRDefault="00090D7C" w:rsidP="00062BEE">
      <w:pPr>
        <w:rPr>
          <w:sz w:val="24"/>
          <w:szCs w:val="24"/>
        </w:rPr>
      </w:pPr>
    </w:p>
    <w:p w14:paraId="5C900919" w14:textId="77777777" w:rsidR="00090D7C" w:rsidRPr="005F13FF" w:rsidRDefault="00090D7C" w:rsidP="00062BEE">
      <w:pPr>
        <w:rPr>
          <w:sz w:val="24"/>
          <w:szCs w:val="24"/>
        </w:rPr>
      </w:pPr>
    </w:p>
    <w:p w14:paraId="7F1D290A" w14:textId="77777777" w:rsidR="00062BEE" w:rsidRPr="005F13FF" w:rsidRDefault="00062BEE" w:rsidP="00062BEE">
      <w:pPr>
        <w:jc w:val="center"/>
        <w:rPr>
          <w:b/>
          <w:bCs/>
          <w:sz w:val="24"/>
          <w:szCs w:val="24"/>
          <w:u w:val="single"/>
        </w:rPr>
      </w:pPr>
      <w:r w:rsidRPr="005F13FF">
        <w:rPr>
          <w:b/>
          <w:bCs/>
          <w:sz w:val="24"/>
          <w:szCs w:val="24"/>
          <w:u w:val="single"/>
        </w:rPr>
        <w:t>Raw  unprocessed data</w:t>
      </w:r>
    </w:p>
    <w:tbl>
      <w:tblPr>
        <w:tblW w:w="9923" w:type="dxa"/>
        <w:tblLook w:val="04A0" w:firstRow="1" w:lastRow="0" w:firstColumn="1" w:lastColumn="0" w:noHBand="0" w:noVBand="1"/>
      </w:tblPr>
      <w:tblGrid>
        <w:gridCol w:w="499"/>
        <w:gridCol w:w="1433"/>
        <w:gridCol w:w="2036"/>
        <w:gridCol w:w="1236"/>
        <w:gridCol w:w="382"/>
        <w:gridCol w:w="1690"/>
        <w:gridCol w:w="1146"/>
        <w:gridCol w:w="1501"/>
      </w:tblGrid>
      <w:tr w:rsidR="00782519" w:rsidRPr="005F13FF" w14:paraId="1901AB3E" w14:textId="77777777" w:rsidTr="00782519">
        <w:trPr>
          <w:trHeight w:val="546"/>
        </w:trPr>
        <w:tc>
          <w:tcPr>
            <w:tcW w:w="499" w:type="dxa"/>
            <w:tcBorders>
              <w:top w:val="nil"/>
              <w:left w:val="nil"/>
              <w:bottom w:val="nil"/>
              <w:right w:val="nil"/>
            </w:tcBorders>
            <w:shd w:val="clear" w:color="000000" w:fill="305496"/>
            <w:noWrap/>
            <w:vAlign w:val="bottom"/>
            <w:hideMark/>
          </w:tcPr>
          <w:p w14:paraId="1CBC6E0E" w14:textId="77777777" w:rsidR="00782519" w:rsidRPr="00A372F0" w:rsidRDefault="00782519" w:rsidP="00E81193">
            <w:pPr>
              <w:spacing w:after="0" w:line="240" w:lineRule="auto"/>
              <w:rPr>
                <w:rFonts w:eastAsia="Times New Roman"/>
                <w:color w:val="FFFFFF"/>
                <w:sz w:val="24"/>
                <w:szCs w:val="24"/>
              </w:rPr>
            </w:pPr>
            <w:r w:rsidRPr="00A372F0">
              <w:rPr>
                <w:rFonts w:eastAsia="Times New Roman"/>
                <w:color w:val="FFFFFF"/>
                <w:sz w:val="24"/>
                <w:szCs w:val="24"/>
              </w:rPr>
              <w:t>cid</w:t>
            </w:r>
          </w:p>
        </w:tc>
        <w:tc>
          <w:tcPr>
            <w:tcW w:w="1433" w:type="dxa"/>
            <w:tcBorders>
              <w:top w:val="nil"/>
              <w:left w:val="nil"/>
              <w:bottom w:val="nil"/>
              <w:right w:val="nil"/>
            </w:tcBorders>
            <w:shd w:val="clear" w:color="000000" w:fill="305496"/>
            <w:noWrap/>
            <w:vAlign w:val="bottom"/>
            <w:hideMark/>
          </w:tcPr>
          <w:p w14:paraId="03D6C7A9" w14:textId="77777777" w:rsidR="00782519" w:rsidRPr="00A372F0" w:rsidRDefault="00782519" w:rsidP="00E81193">
            <w:pPr>
              <w:spacing w:after="0" w:line="240" w:lineRule="auto"/>
              <w:rPr>
                <w:rFonts w:eastAsia="Times New Roman"/>
                <w:color w:val="FFFFFF"/>
                <w:sz w:val="24"/>
                <w:szCs w:val="24"/>
              </w:rPr>
            </w:pPr>
            <w:r w:rsidRPr="00A372F0">
              <w:rPr>
                <w:rFonts w:eastAsia="Times New Roman"/>
                <w:color w:val="FFFFFF"/>
                <w:sz w:val="24"/>
                <w:szCs w:val="24"/>
              </w:rPr>
              <w:t>dayhours</w:t>
            </w:r>
          </w:p>
        </w:tc>
        <w:tc>
          <w:tcPr>
            <w:tcW w:w="2036" w:type="dxa"/>
            <w:tcBorders>
              <w:top w:val="nil"/>
              <w:left w:val="nil"/>
              <w:bottom w:val="nil"/>
              <w:right w:val="nil"/>
            </w:tcBorders>
            <w:shd w:val="clear" w:color="000000" w:fill="305496"/>
            <w:noWrap/>
            <w:vAlign w:val="bottom"/>
            <w:hideMark/>
          </w:tcPr>
          <w:p w14:paraId="61B65730" w14:textId="77777777" w:rsidR="00782519" w:rsidRPr="00A372F0" w:rsidRDefault="00782519" w:rsidP="00E81193">
            <w:pPr>
              <w:spacing w:after="0" w:line="240" w:lineRule="auto"/>
              <w:rPr>
                <w:rFonts w:eastAsia="Times New Roman"/>
                <w:color w:val="FFFFFF"/>
                <w:sz w:val="24"/>
                <w:szCs w:val="24"/>
              </w:rPr>
            </w:pPr>
            <w:r w:rsidRPr="00A372F0">
              <w:rPr>
                <w:rFonts w:eastAsia="Times New Roman"/>
                <w:color w:val="FFFFFF"/>
                <w:sz w:val="24"/>
                <w:szCs w:val="24"/>
              </w:rPr>
              <w:t>price</w:t>
            </w:r>
          </w:p>
        </w:tc>
        <w:tc>
          <w:tcPr>
            <w:tcW w:w="1236" w:type="dxa"/>
            <w:tcBorders>
              <w:top w:val="nil"/>
              <w:left w:val="nil"/>
              <w:bottom w:val="nil"/>
              <w:right w:val="nil"/>
            </w:tcBorders>
            <w:shd w:val="clear" w:color="000000" w:fill="305496"/>
            <w:noWrap/>
            <w:vAlign w:val="bottom"/>
            <w:hideMark/>
          </w:tcPr>
          <w:p w14:paraId="2B3BC081" w14:textId="77777777" w:rsidR="00782519" w:rsidRPr="00A372F0" w:rsidRDefault="00782519" w:rsidP="00E81193">
            <w:pPr>
              <w:spacing w:after="0" w:line="240" w:lineRule="auto"/>
              <w:rPr>
                <w:rFonts w:eastAsia="Times New Roman"/>
                <w:color w:val="FFFFFF"/>
                <w:sz w:val="24"/>
                <w:szCs w:val="24"/>
              </w:rPr>
            </w:pPr>
            <w:r w:rsidRPr="00A372F0">
              <w:rPr>
                <w:rFonts w:eastAsia="Times New Roman"/>
                <w:color w:val="FFFFFF"/>
                <w:sz w:val="24"/>
                <w:szCs w:val="24"/>
              </w:rPr>
              <w:t>room_bed</w:t>
            </w:r>
          </w:p>
        </w:tc>
        <w:tc>
          <w:tcPr>
            <w:tcW w:w="382" w:type="dxa"/>
            <w:tcBorders>
              <w:top w:val="nil"/>
              <w:left w:val="nil"/>
              <w:bottom w:val="nil"/>
              <w:right w:val="nil"/>
            </w:tcBorders>
            <w:shd w:val="clear" w:color="000000" w:fill="305496"/>
            <w:noWrap/>
            <w:vAlign w:val="bottom"/>
            <w:hideMark/>
          </w:tcPr>
          <w:p w14:paraId="07AA4B5B" w14:textId="77777777" w:rsidR="00782519" w:rsidRPr="00A372F0" w:rsidRDefault="00782519" w:rsidP="00E81193">
            <w:pPr>
              <w:spacing w:after="0" w:line="240" w:lineRule="auto"/>
              <w:rPr>
                <w:rFonts w:eastAsia="Times New Roman"/>
                <w:color w:val="FFFFFF"/>
                <w:sz w:val="24"/>
                <w:szCs w:val="24"/>
              </w:rPr>
            </w:pPr>
            <w:r w:rsidRPr="00A372F0">
              <w:rPr>
                <w:rFonts w:eastAsia="Times New Roman"/>
                <w:color w:val="FFFFFF"/>
                <w:sz w:val="24"/>
                <w:szCs w:val="24"/>
              </w:rPr>
              <w:t>…</w:t>
            </w:r>
          </w:p>
        </w:tc>
        <w:tc>
          <w:tcPr>
            <w:tcW w:w="1690" w:type="dxa"/>
            <w:tcBorders>
              <w:top w:val="nil"/>
              <w:left w:val="nil"/>
              <w:bottom w:val="nil"/>
              <w:right w:val="nil"/>
            </w:tcBorders>
            <w:shd w:val="clear" w:color="000000" w:fill="305496"/>
            <w:noWrap/>
            <w:vAlign w:val="bottom"/>
            <w:hideMark/>
          </w:tcPr>
          <w:p w14:paraId="2B1999F5" w14:textId="77777777" w:rsidR="00782519" w:rsidRPr="00A372F0" w:rsidRDefault="00782519" w:rsidP="00E81193">
            <w:pPr>
              <w:spacing w:after="0" w:line="240" w:lineRule="auto"/>
              <w:rPr>
                <w:rFonts w:eastAsia="Times New Roman"/>
                <w:color w:val="FFFFFF"/>
                <w:sz w:val="24"/>
                <w:szCs w:val="24"/>
              </w:rPr>
            </w:pPr>
            <w:r w:rsidRPr="00A372F0">
              <w:rPr>
                <w:rFonts w:eastAsia="Times New Roman"/>
                <w:color w:val="FFFFFF"/>
                <w:sz w:val="24"/>
                <w:szCs w:val="24"/>
              </w:rPr>
              <w:t>lot_measure15</w:t>
            </w:r>
          </w:p>
        </w:tc>
        <w:tc>
          <w:tcPr>
            <w:tcW w:w="1146" w:type="dxa"/>
            <w:tcBorders>
              <w:top w:val="nil"/>
              <w:left w:val="nil"/>
              <w:bottom w:val="nil"/>
              <w:right w:val="nil"/>
            </w:tcBorders>
            <w:shd w:val="clear" w:color="000000" w:fill="305496"/>
            <w:noWrap/>
            <w:vAlign w:val="bottom"/>
            <w:hideMark/>
          </w:tcPr>
          <w:p w14:paraId="103412D0" w14:textId="77777777" w:rsidR="00782519" w:rsidRPr="00A372F0" w:rsidRDefault="00782519" w:rsidP="00E81193">
            <w:pPr>
              <w:spacing w:after="0" w:line="240" w:lineRule="auto"/>
              <w:rPr>
                <w:rFonts w:eastAsia="Times New Roman"/>
                <w:color w:val="FFFFFF"/>
                <w:sz w:val="24"/>
                <w:szCs w:val="24"/>
              </w:rPr>
            </w:pPr>
            <w:r w:rsidRPr="00A372F0">
              <w:rPr>
                <w:rFonts w:eastAsia="Times New Roman"/>
                <w:color w:val="FFFFFF"/>
                <w:sz w:val="24"/>
                <w:szCs w:val="24"/>
              </w:rPr>
              <w:t>furnished</w:t>
            </w:r>
          </w:p>
        </w:tc>
        <w:tc>
          <w:tcPr>
            <w:tcW w:w="1501" w:type="dxa"/>
            <w:tcBorders>
              <w:top w:val="nil"/>
              <w:left w:val="nil"/>
              <w:bottom w:val="nil"/>
              <w:right w:val="nil"/>
            </w:tcBorders>
            <w:shd w:val="clear" w:color="000000" w:fill="305496"/>
            <w:noWrap/>
            <w:vAlign w:val="bottom"/>
            <w:hideMark/>
          </w:tcPr>
          <w:p w14:paraId="38C281FD" w14:textId="77777777" w:rsidR="00782519" w:rsidRPr="00A372F0" w:rsidRDefault="00782519" w:rsidP="00E81193">
            <w:pPr>
              <w:spacing w:after="0" w:line="240" w:lineRule="auto"/>
              <w:rPr>
                <w:rFonts w:eastAsia="Times New Roman"/>
                <w:color w:val="FFFFFF"/>
                <w:sz w:val="24"/>
                <w:szCs w:val="24"/>
              </w:rPr>
            </w:pPr>
            <w:r w:rsidRPr="00A372F0">
              <w:rPr>
                <w:rFonts w:eastAsia="Times New Roman"/>
                <w:color w:val="FFFFFF"/>
                <w:sz w:val="24"/>
                <w:szCs w:val="24"/>
              </w:rPr>
              <w:t>total_area</w:t>
            </w:r>
          </w:p>
        </w:tc>
      </w:tr>
      <w:tr w:rsidR="00782519" w:rsidRPr="005F13FF" w14:paraId="1708D35F" w14:textId="77777777" w:rsidTr="00782519">
        <w:trPr>
          <w:trHeight w:val="546"/>
        </w:trPr>
        <w:tc>
          <w:tcPr>
            <w:tcW w:w="499" w:type="dxa"/>
            <w:tcBorders>
              <w:top w:val="nil"/>
              <w:left w:val="nil"/>
              <w:bottom w:val="nil"/>
              <w:right w:val="nil"/>
            </w:tcBorders>
            <w:shd w:val="clear" w:color="000000" w:fill="D9D9D9"/>
            <w:noWrap/>
            <w:vAlign w:val="bottom"/>
            <w:hideMark/>
          </w:tcPr>
          <w:p w14:paraId="70132550"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0</w:t>
            </w:r>
          </w:p>
        </w:tc>
        <w:tc>
          <w:tcPr>
            <w:tcW w:w="1433" w:type="dxa"/>
            <w:tcBorders>
              <w:top w:val="nil"/>
              <w:left w:val="nil"/>
              <w:bottom w:val="nil"/>
              <w:right w:val="nil"/>
            </w:tcBorders>
            <w:shd w:val="clear" w:color="000000" w:fill="D9D9D9"/>
            <w:noWrap/>
            <w:vAlign w:val="bottom"/>
            <w:hideMark/>
          </w:tcPr>
          <w:p w14:paraId="298B6C52"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3876100940</w:t>
            </w:r>
          </w:p>
        </w:tc>
        <w:tc>
          <w:tcPr>
            <w:tcW w:w="2036" w:type="dxa"/>
            <w:tcBorders>
              <w:top w:val="nil"/>
              <w:left w:val="nil"/>
              <w:bottom w:val="nil"/>
              <w:right w:val="nil"/>
            </w:tcBorders>
            <w:shd w:val="clear" w:color="000000" w:fill="D9D9D9"/>
            <w:noWrap/>
            <w:vAlign w:val="bottom"/>
            <w:hideMark/>
          </w:tcPr>
          <w:p w14:paraId="64C73BCF"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20150427T000000</w:t>
            </w:r>
          </w:p>
        </w:tc>
        <w:tc>
          <w:tcPr>
            <w:tcW w:w="1236" w:type="dxa"/>
            <w:tcBorders>
              <w:top w:val="nil"/>
              <w:left w:val="nil"/>
              <w:bottom w:val="nil"/>
              <w:right w:val="nil"/>
            </w:tcBorders>
            <w:shd w:val="clear" w:color="000000" w:fill="D9D9D9"/>
            <w:noWrap/>
            <w:vAlign w:val="bottom"/>
            <w:hideMark/>
          </w:tcPr>
          <w:p w14:paraId="4A4E72FA"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600000</w:t>
            </w:r>
          </w:p>
        </w:tc>
        <w:tc>
          <w:tcPr>
            <w:tcW w:w="382" w:type="dxa"/>
            <w:tcBorders>
              <w:top w:val="nil"/>
              <w:left w:val="nil"/>
              <w:bottom w:val="nil"/>
              <w:right w:val="nil"/>
            </w:tcBorders>
            <w:shd w:val="clear" w:color="000000" w:fill="D9D9D9"/>
            <w:noWrap/>
            <w:vAlign w:val="bottom"/>
            <w:hideMark/>
          </w:tcPr>
          <w:p w14:paraId="45FD20D3"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w:t>
            </w:r>
          </w:p>
        </w:tc>
        <w:tc>
          <w:tcPr>
            <w:tcW w:w="1690" w:type="dxa"/>
            <w:tcBorders>
              <w:top w:val="nil"/>
              <w:left w:val="nil"/>
              <w:bottom w:val="nil"/>
              <w:right w:val="nil"/>
            </w:tcBorders>
            <w:shd w:val="clear" w:color="000000" w:fill="D9D9D9"/>
            <w:noWrap/>
            <w:vAlign w:val="bottom"/>
            <w:hideMark/>
          </w:tcPr>
          <w:p w14:paraId="1AE105C3"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2020</w:t>
            </w:r>
          </w:p>
        </w:tc>
        <w:tc>
          <w:tcPr>
            <w:tcW w:w="1146" w:type="dxa"/>
            <w:tcBorders>
              <w:top w:val="nil"/>
              <w:left w:val="nil"/>
              <w:bottom w:val="nil"/>
              <w:right w:val="nil"/>
            </w:tcBorders>
            <w:shd w:val="clear" w:color="000000" w:fill="D9D9D9"/>
            <w:noWrap/>
            <w:vAlign w:val="bottom"/>
            <w:hideMark/>
          </w:tcPr>
          <w:p w14:paraId="45A6CBC7"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8660</w:t>
            </w:r>
          </w:p>
        </w:tc>
        <w:tc>
          <w:tcPr>
            <w:tcW w:w="1501" w:type="dxa"/>
            <w:tcBorders>
              <w:top w:val="nil"/>
              <w:left w:val="nil"/>
              <w:bottom w:val="nil"/>
              <w:right w:val="nil"/>
            </w:tcBorders>
            <w:shd w:val="clear" w:color="000000" w:fill="D9D9D9"/>
            <w:noWrap/>
            <w:vAlign w:val="bottom"/>
            <w:hideMark/>
          </w:tcPr>
          <w:p w14:paraId="2AE46524"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12490</w:t>
            </w:r>
          </w:p>
        </w:tc>
      </w:tr>
      <w:tr w:rsidR="00782519" w:rsidRPr="005F13FF" w14:paraId="5F3B0C09" w14:textId="77777777" w:rsidTr="00782519">
        <w:trPr>
          <w:trHeight w:val="546"/>
        </w:trPr>
        <w:tc>
          <w:tcPr>
            <w:tcW w:w="499" w:type="dxa"/>
            <w:tcBorders>
              <w:top w:val="nil"/>
              <w:left w:val="nil"/>
              <w:bottom w:val="nil"/>
              <w:right w:val="nil"/>
            </w:tcBorders>
            <w:shd w:val="clear" w:color="000000" w:fill="D9D9D9"/>
            <w:noWrap/>
            <w:vAlign w:val="bottom"/>
            <w:hideMark/>
          </w:tcPr>
          <w:p w14:paraId="48A1AD51"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1</w:t>
            </w:r>
          </w:p>
        </w:tc>
        <w:tc>
          <w:tcPr>
            <w:tcW w:w="1433" w:type="dxa"/>
            <w:tcBorders>
              <w:top w:val="nil"/>
              <w:left w:val="nil"/>
              <w:bottom w:val="nil"/>
              <w:right w:val="nil"/>
            </w:tcBorders>
            <w:shd w:val="clear" w:color="000000" w:fill="D9D9D9"/>
            <w:noWrap/>
            <w:vAlign w:val="bottom"/>
            <w:hideMark/>
          </w:tcPr>
          <w:p w14:paraId="7D82D30A"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3145600250</w:t>
            </w:r>
          </w:p>
        </w:tc>
        <w:tc>
          <w:tcPr>
            <w:tcW w:w="2036" w:type="dxa"/>
            <w:tcBorders>
              <w:top w:val="nil"/>
              <w:left w:val="nil"/>
              <w:bottom w:val="nil"/>
              <w:right w:val="nil"/>
            </w:tcBorders>
            <w:shd w:val="clear" w:color="000000" w:fill="D9D9D9"/>
            <w:noWrap/>
            <w:vAlign w:val="bottom"/>
            <w:hideMark/>
          </w:tcPr>
          <w:p w14:paraId="1EE725F0"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20150317T000000</w:t>
            </w:r>
          </w:p>
        </w:tc>
        <w:tc>
          <w:tcPr>
            <w:tcW w:w="1236" w:type="dxa"/>
            <w:tcBorders>
              <w:top w:val="nil"/>
              <w:left w:val="nil"/>
              <w:bottom w:val="nil"/>
              <w:right w:val="nil"/>
            </w:tcBorders>
            <w:shd w:val="clear" w:color="000000" w:fill="D9D9D9"/>
            <w:noWrap/>
            <w:vAlign w:val="bottom"/>
            <w:hideMark/>
          </w:tcPr>
          <w:p w14:paraId="24A7330B"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190000</w:t>
            </w:r>
          </w:p>
        </w:tc>
        <w:tc>
          <w:tcPr>
            <w:tcW w:w="382" w:type="dxa"/>
            <w:tcBorders>
              <w:top w:val="nil"/>
              <w:left w:val="nil"/>
              <w:bottom w:val="nil"/>
              <w:right w:val="nil"/>
            </w:tcBorders>
            <w:shd w:val="clear" w:color="000000" w:fill="D9D9D9"/>
            <w:noWrap/>
            <w:vAlign w:val="bottom"/>
            <w:hideMark/>
          </w:tcPr>
          <w:p w14:paraId="581CD53C"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w:t>
            </w:r>
          </w:p>
        </w:tc>
        <w:tc>
          <w:tcPr>
            <w:tcW w:w="1690" w:type="dxa"/>
            <w:tcBorders>
              <w:top w:val="nil"/>
              <w:left w:val="nil"/>
              <w:bottom w:val="nil"/>
              <w:right w:val="nil"/>
            </w:tcBorders>
            <w:shd w:val="clear" w:color="000000" w:fill="D9D9D9"/>
            <w:noWrap/>
            <w:vAlign w:val="bottom"/>
            <w:hideMark/>
          </w:tcPr>
          <w:p w14:paraId="652D552E"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1660</w:t>
            </w:r>
          </w:p>
        </w:tc>
        <w:tc>
          <w:tcPr>
            <w:tcW w:w="1146" w:type="dxa"/>
            <w:tcBorders>
              <w:top w:val="nil"/>
              <w:left w:val="nil"/>
              <w:bottom w:val="nil"/>
              <w:right w:val="nil"/>
            </w:tcBorders>
            <w:shd w:val="clear" w:color="000000" w:fill="D9D9D9"/>
            <w:noWrap/>
            <w:vAlign w:val="bottom"/>
            <w:hideMark/>
          </w:tcPr>
          <w:p w14:paraId="1729C59E"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4100</w:t>
            </w:r>
          </w:p>
        </w:tc>
        <w:tc>
          <w:tcPr>
            <w:tcW w:w="1501" w:type="dxa"/>
            <w:tcBorders>
              <w:top w:val="nil"/>
              <w:left w:val="nil"/>
              <w:bottom w:val="nil"/>
              <w:right w:val="nil"/>
            </w:tcBorders>
            <w:shd w:val="clear" w:color="000000" w:fill="D9D9D9"/>
            <w:noWrap/>
            <w:vAlign w:val="bottom"/>
            <w:hideMark/>
          </w:tcPr>
          <w:p w14:paraId="388EF433"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3771</w:t>
            </w:r>
          </w:p>
        </w:tc>
      </w:tr>
      <w:tr w:rsidR="00782519" w:rsidRPr="005F13FF" w14:paraId="509DAE8F" w14:textId="77777777" w:rsidTr="00782519">
        <w:trPr>
          <w:trHeight w:val="546"/>
        </w:trPr>
        <w:tc>
          <w:tcPr>
            <w:tcW w:w="499" w:type="dxa"/>
            <w:tcBorders>
              <w:top w:val="nil"/>
              <w:left w:val="nil"/>
              <w:bottom w:val="nil"/>
              <w:right w:val="nil"/>
            </w:tcBorders>
            <w:shd w:val="clear" w:color="000000" w:fill="D9D9D9"/>
            <w:noWrap/>
            <w:vAlign w:val="bottom"/>
            <w:hideMark/>
          </w:tcPr>
          <w:p w14:paraId="7749A85B"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2</w:t>
            </w:r>
          </w:p>
        </w:tc>
        <w:tc>
          <w:tcPr>
            <w:tcW w:w="1433" w:type="dxa"/>
            <w:tcBorders>
              <w:top w:val="nil"/>
              <w:left w:val="nil"/>
              <w:bottom w:val="nil"/>
              <w:right w:val="nil"/>
            </w:tcBorders>
            <w:shd w:val="clear" w:color="000000" w:fill="D9D9D9"/>
            <w:noWrap/>
            <w:vAlign w:val="bottom"/>
            <w:hideMark/>
          </w:tcPr>
          <w:p w14:paraId="5FCCAB42"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7129303070</w:t>
            </w:r>
          </w:p>
        </w:tc>
        <w:tc>
          <w:tcPr>
            <w:tcW w:w="2036" w:type="dxa"/>
            <w:tcBorders>
              <w:top w:val="nil"/>
              <w:left w:val="nil"/>
              <w:bottom w:val="nil"/>
              <w:right w:val="nil"/>
            </w:tcBorders>
            <w:shd w:val="clear" w:color="000000" w:fill="D9D9D9"/>
            <w:noWrap/>
            <w:vAlign w:val="bottom"/>
            <w:hideMark/>
          </w:tcPr>
          <w:p w14:paraId="49D2FB16"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20140820T000000</w:t>
            </w:r>
          </w:p>
        </w:tc>
        <w:tc>
          <w:tcPr>
            <w:tcW w:w="1236" w:type="dxa"/>
            <w:tcBorders>
              <w:top w:val="nil"/>
              <w:left w:val="nil"/>
              <w:bottom w:val="nil"/>
              <w:right w:val="nil"/>
            </w:tcBorders>
            <w:shd w:val="clear" w:color="000000" w:fill="D9D9D9"/>
            <w:noWrap/>
            <w:vAlign w:val="bottom"/>
            <w:hideMark/>
          </w:tcPr>
          <w:p w14:paraId="3DF75B5A"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735000</w:t>
            </w:r>
          </w:p>
        </w:tc>
        <w:tc>
          <w:tcPr>
            <w:tcW w:w="382" w:type="dxa"/>
            <w:tcBorders>
              <w:top w:val="nil"/>
              <w:left w:val="nil"/>
              <w:bottom w:val="nil"/>
              <w:right w:val="nil"/>
            </w:tcBorders>
            <w:shd w:val="clear" w:color="000000" w:fill="D9D9D9"/>
            <w:noWrap/>
            <w:vAlign w:val="bottom"/>
            <w:hideMark/>
          </w:tcPr>
          <w:p w14:paraId="0480659B"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w:t>
            </w:r>
          </w:p>
        </w:tc>
        <w:tc>
          <w:tcPr>
            <w:tcW w:w="1690" w:type="dxa"/>
            <w:tcBorders>
              <w:top w:val="nil"/>
              <w:left w:val="nil"/>
              <w:bottom w:val="nil"/>
              <w:right w:val="nil"/>
            </w:tcBorders>
            <w:shd w:val="clear" w:color="000000" w:fill="D9D9D9"/>
            <w:noWrap/>
            <w:vAlign w:val="bottom"/>
            <w:hideMark/>
          </w:tcPr>
          <w:p w14:paraId="4CC68D67"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2620</w:t>
            </w:r>
          </w:p>
        </w:tc>
        <w:tc>
          <w:tcPr>
            <w:tcW w:w="1146" w:type="dxa"/>
            <w:tcBorders>
              <w:top w:val="nil"/>
              <w:left w:val="nil"/>
              <w:bottom w:val="nil"/>
              <w:right w:val="nil"/>
            </w:tcBorders>
            <w:shd w:val="clear" w:color="000000" w:fill="D9D9D9"/>
            <w:noWrap/>
            <w:vAlign w:val="bottom"/>
            <w:hideMark/>
          </w:tcPr>
          <w:p w14:paraId="782B74B1"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2433</w:t>
            </w:r>
          </w:p>
        </w:tc>
        <w:tc>
          <w:tcPr>
            <w:tcW w:w="1501" w:type="dxa"/>
            <w:tcBorders>
              <w:top w:val="nil"/>
              <w:left w:val="nil"/>
              <w:bottom w:val="nil"/>
              <w:right w:val="nil"/>
            </w:tcBorders>
            <w:shd w:val="clear" w:color="000000" w:fill="D9D9D9"/>
            <w:noWrap/>
            <w:vAlign w:val="bottom"/>
            <w:hideMark/>
          </w:tcPr>
          <w:p w14:paraId="3628A70F"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5455</w:t>
            </w:r>
          </w:p>
        </w:tc>
      </w:tr>
      <w:tr w:rsidR="00782519" w:rsidRPr="005F13FF" w14:paraId="38703768" w14:textId="77777777" w:rsidTr="00782519">
        <w:trPr>
          <w:trHeight w:val="546"/>
        </w:trPr>
        <w:tc>
          <w:tcPr>
            <w:tcW w:w="499" w:type="dxa"/>
            <w:tcBorders>
              <w:top w:val="nil"/>
              <w:left w:val="nil"/>
              <w:bottom w:val="nil"/>
              <w:right w:val="nil"/>
            </w:tcBorders>
            <w:shd w:val="clear" w:color="000000" w:fill="D9D9D9"/>
            <w:noWrap/>
            <w:vAlign w:val="bottom"/>
            <w:hideMark/>
          </w:tcPr>
          <w:p w14:paraId="4C3E820F"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3</w:t>
            </w:r>
          </w:p>
        </w:tc>
        <w:tc>
          <w:tcPr>
            <w:tcW w:w="1433" w:type="dxa"/>
            <w:tcBorders>
              <w:top w:val="nil"/>
              <w:left w:val="nil"/>
              <w:bottom w:val="nil"/>
              <w:right w:val="nil"/>
            </w:tcBorders>
            <w:shd w:val="clear" w:color="000000" w:fill="D9D9D9"/>
            <w:noWrap/>
            <w:vAlign w:val="bottom"/>
            <w:hideMark/>
          </w:tcPr>
          <w:p w14:paraId="151058B0"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7338220280</w:t>
            </w:r>
          </w:p>
        </w:tc>
        <w:tc>
          <w:tcPr>
            <w:tcW w:w="2036" w:type="dxa"/>
            <w:tcBorders>
              <w:top w:val="nil"/>
              <w:left w:val="nil"/>
              <w:bottom w:val="nil"/>
              <w:right w:val="nil"/>
            </w:tcBorders>
            <w:shd w:val="clear" w:color="000000" w:fill="D9D9D9"/>
            <w:noWrap/>
            <w:vAlign w:val="bottom"/>
            <w:hideMark/>
          </w:tcPr>
          <w:p w14:paraId="2F27063F"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20141010T000000</w:t>
            </w:r>
          </w:p>
        </w:tc>
        <w:tc>
          <w:tcPr>
            <w:tcW w:w="1236" w:type="dxa"/>
            <w:tcBorders>
              <w:top w:val="nil"/>
              <w:left w:val="nil"/>
              <w:bottom w:val="nil"/>
              <w:right w:val="nil"/>
            </w:tcBorders>
            <w:shd w:val="clear" w:color="000000" w:fill="D9D9D9"/>
            <w:noWrap/>
            <w:vAlign w:val="bottom"/>
            <w:hideMark/>
          </w:tcPr>
          <w:p w14:paraId="07275C1B"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257000</w:t>
            </w:r>
          </w:p>
        </w:tc>
        <w:tc>
          <w:tcPr>
            <w:tcW w:w="382" w:type="dxa"/>
            <w:tcBorders>
              <w:top w:val="nil"/>
              <w:left w:val="nil"/>
              <w:bottom w:val="nil"/>
              <w:right w:val="nil"/>
            </w:tcBorders>
            <w:shd w:val="clear" w:color="000000" w:fill="D9D9D9"/>
            <w:noWrap/>
            <w:vAlign w:val="bottom"/>
            <w:hideMark/>
          </w:tcPr>
          <w:p w14:paraId="3FA7A6AE"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w:t>
            </w:r>
          </w:p>
        </w:tc>
        <w:tc>
          <w:tcPr>
            <w:tcW w:w="1690" w:type="dxa"/>
            <w:tcBorders>
              <w:top w:val="nil"/>
              <w:left w:val="nil"/>
              <w:bottom w:val="nil"/>
              <w:right w:val="nil"/>
            </w:tcBorders>
            <w:shd w:val="clear" w:color="000000" w:fill="D9D9D9"/>
            <w:noWrap/>
            <w:vAlign w:val="bottom"/>
            <w:hideMark/>
          </w:tcPr>
          <w:p w14:paraId="1DB239C7"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2030</w:t>
            </w:r>
          </w:p>
        </w:tc>
        <w:tc>
          <w:tcPr>
            <w:tcW w:w="1146" w:type="dxa"/>
            <w:tcBorders>
              <w:top w:val="nil"/>
              <w:left w:val="nil"/>
              <w:bottom w:val="nil"/>
              <w:right w:val="nil"/>
            </w:tcBorders>
            <w:shd w:val="clear" w:color="000000" w:fill="D9D9D9"/>
            <w:noWrap/>
            <w:vAlign w:val="bottom"/>
            <w:hideMark/>
          </w:tcPr>
          <w:p w14:paraId="595F5598"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3794</w:t>
            </w:r>
          </w:p>
        </w:tc>
        <w:tc>
          <w:tcPr>
            <w:tcW w:w="1501" w:type="dxa"/>
            <w:tcBorders>
              <w:top w:val="nil"/>
              <w:left w:val="nil"/>
              <w:bottom w:val="nil"/>
              <w:right w:val="nil"/>
            </w:tcBorders>
            <w:shd w:val="clear" w:color="000000" w:fill="D9D9D9"/>
            <w:noWrap/>
            <w:vAlign w:val="bottom"/>
            <w:hideMark/>
          </w:tcPr>
          <w:p w14:paraId="39637AF1"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5461</w:t>
            </w:r>
          </w:p>
        </w:tc>
      </w:tr>
      <w:tr w:rsidR="00782519" w:rsidRPr="005F13FF" w14:paraId="6AE42FA7" w14:textId="77777777" w:rsidTr="00782519">
        <w:trPr>
          <w:trHeight w:val="546"/>
        </w:trPr>
        <w:tc>
          <w:tcPr>
            <w:tcW w:w="499" w:type="dxa"/>
            <w:tcBorders>
              <w:top w:val="nil"/>
              <w:left w:val="nil"/>
              <w:bottom w:val="nil"/>
              <w:right w:val="nil"/>
            </w:tcBorders>
            <w:shd w:val="clear" w:color="000000" w:fill="D9D9D9"/>
            <w:noWrap/>
            <w:vAlign w:val="bottom"/>
            <w:hideMark/>
          </w:tcPr>
          <w:p w14:paraId="440A720A"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4</w:t>
            </w:r>
          </w:p>
        </w:tc>
        <w:tc>
          <w:tcPr>
            <w:tcW w:w="1433" w:type="dxa"/>
            <w:tcBorders>
              <w:top w:val="nil"/>
              <w:left w:val="nil"/>
              <w:bottom w:val="nil"/>
              <w:right w:val="nil"/>
            </w:tcBorders>
            <w:shd w:val="clear" w:color="000000" w:fill="D9D9D9"/>
            <w:noWrap/>
            <w:vAlign w:val="bottom"/>
            <w:hideMark/>
          </w:tcPr>
          <w:p w14:paraId="5FC5BAA1"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7950300670</w:t>
            </w:r>
          </w:p>
        </w:tc>
        <w:tc>
          <w:tcPr>
            <w:tcW w:w="2036" w:type="dxa"/>
            <w:tcBorders>
              <w:top w:val="nil"/>
              <w:left w:val="nil"/>
              <w:bottom w:val="nil"/>
              <w:right w:val="nil"/>
            </w:tcBorders>
            <w:shd w:val="clear" w:color="000000" w:fill="D9D9D9"/>
            <w:noWrap/>
            <w:vAlign w:val="bottom"/>
            <w:hideMark/>
          </w:tcPr>
          <w:p w14:paraId="3F9599E4"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20150218T000000</w:t>
            </w:r>
          </w:p>
        </w:tc>
        <w:tc>
          <w:tcPr>
            <w:tcW w:w="1236" w:type="dxa"/>
            <w:tcBorders>
              <w:top w:val="nil"/>
              <w:left w:val="nil"/>
              <w:bottom w:val="nil"/>
              <w:right w:val="nil"/>
            </w:tcBorders>
            <w:shd w:val="clear" w:color="000000" w:fill="D9D9D9"/>
            <w:noWrap/>
            <w:vAlign w:val="bottom"/>
            <w:hideMark/>
          </w:tcPr>
          <w:p w14:paraId="693D8CC7"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450000</w:t>
            </w:r>
          </w:p>
        </w:tc>
        <w:tc>
          <w:tcPr>
            <w:tcW w:w="382" w:type="dxa"/>
            <w:tcBorders>
              <w:top w:val="nil"/>
              <w:left w:val="nil"/>
              <w:bottom w:val="nil"/>
              <w:right w:val="nil"/>
            </w:tcBorders>
            <w:shd w:val="clear" w:color="000000" w:fill="D9D9D9"/>
            <w:noWrap/>
            <w:vAlign w:val="bottom"/>
            <w:hideMark/>
          </w:tcPr>
          <w:p w14:paraId="57EB4DF1" w14:textId="77777777" w:rsidR="00782519" w:rsidRPr="00A372F0" w:rsidRDefault="00782519" w:rsidP="00E81193">
            <w:pPr>
              <w:spacing w:after="0" w:line="240" w:lineRule="auto"/>
              <w:rPr>
                <w:rFonts w:eastAsia="Times New Roman"/>
                <w:color w:val="000000"/>
                <w:sz w:val="24"/>
                <w:szCs w:val="24"/>
              </w:rPr>
            </w:pPr>
            <w:r w:rsidRPr="00A372F0">
              <w:rPr>
                <w:rFonts w:eastAsia="Times New Roman"/>
                <w:color w:val="000000"/>
                <w:sz w:val="24"/>
                <w:szCs w:val="24"/>
              </w:rPr>
              <w:t>…</w:t>
            </w:r>
          </w:p>
        </w:tc>
        <w:tc>
          <w:tcPr>
            <w:tcW w:w="1690" w:type="dxa"/>
            <w:tcBorders>
              <w:top w:val="nil"/>
              <w:left w:val="nil"/>
              <w:bottom w:val="nil"/>
              <w:right w:val="nil"/>
            </w:tcBorders>
            <w:shd w:val="clear" w:color="000000" w:fill="D9D9D9"/>
            <w:noWrap/>
            <w:vAlign w:val="bottom"/>
            <w:hideMark/>
          </w:tcPr>
          <w:p w14:paraId="7919F123"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1120</w:t>
            </w:r>
          </w:p>
        </w:tc>
        <w:tc>
          <w:tcPr>
            <w:tcW w:w="1146" w:type="dxa"/>
            <w:tcBorders>
              <w:top w:val="nil"/>
              <w:left w:val="nil"/>
              <w:bottom w:val="nil"/>
              <w:right w:val="nil"/>
            </w:tcBorders>
            <w:shd w:val="clear" w:color="000000" w:fill="D9D9D9"/>
            <w:noWrap/>
            <w:vAlign w:val="bottom"/>
            <w:hideMark/>
          </w:tcPr>
          <w:p w14:paraId="7344BCB4"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5100</w:t>
            </w:r>
          </w:p>
        </w:tc>
        <w:tc>
          <w:tcPr>
            <w:tcW w:w="1501" w:type="dxa"/>
            <w:tcBorders>
              <w:top w:val="nil"/>
              <w:left w:val="nil"/>
              <w:bottom w:val="nil"/>
              <w:right w:val="nil"/>
            </w:tcBorders>
            <w:shd w:val="clear" w:color="000000" w:fill="D9D9D9"/>
            <w:noWrap/>
            <w:vAlign w:val="bottom"/>
            <w:hideMark/>
          </w:tcPr>
          <w:p w14:paraId="2F08424C" w14:textId="77777777" w:rsidR="00782519" w:rsidRPr="00A372F0" w:rsidRDefault="00782519" w:rsidP="00E81193">
            <w:pPr>
              <w:spacing w:after="0" w:line="240" w:lineRule="auto"/>
              <w:jc w:val="right"/>
              <w:rPr>
                <w:rFonts w:eastAsia="Times New Roman"/>
                <w:color w:val="000000"/>
                <w:sz w:val="24"/>
                <w:szCs w:val="24"/>
              </w:rPr>
            </w:pPr>
            <w:r w:rsidRPr="00A372F0">
              <w:rPr>
                <w:rFonts w:eastAsia="Times New Roman"/>
                <w:color w:val="000000"/>
                <w:sz w:val="24"/>
                <w:szCs w:val="24"/>
              </w:rPr>
              <w:t>5710</w:t>
            </w:r>
          </w:p>
        </w:tc>
      </w:tr>
    </w:tbl>
    <w:p w14:paraId="4F0515E6" w14:textId="77777777" w:rsidR="00062BEE" w:rsidRPr="005F13FF" w:rsidRDefault="00062BEE" w:rsidP="00062BEE">
      <w:pPr>
        <w:jc w:val="center"/>
        <w:rPr>
          <w:b/>
          <w:bCs/>
          <w:sz w:val="24"/>
          <w:szCs w:val="24"/>
        </w:rPr>
      </w:pPr>
      <w:r w:rsidRPr="005F13FF">
        <w:rPr>
          <w:b/>
          <w:bCs/>
          <w:sz w:val="24"/>
          <w:szCs w:val="24"/>
        </w:rPr>
        <w:t>Table 1.1</w:t>
      </w:r>
    </w:p>
    <w:p w14:paraId="442C8235" w14:textId="77777777" w:rsidR="005F13FF" w:rsidRDefault="005F13FF" w:rsidP="00062BEE">
      <w:pPr>
        <w:rPr>
          <w:b/>
          <w:bCs/>
          <w:sz w:val="24"/>
          <w:szCs w:val="24"/>
        </w:rPr>
      </w:pPr>
    </w:p>
    <w:p w14:paraId="78C2537F" w14:textId="0F4AD07A" w:rsidR="00062BEE" w:rsidRPr="005F13FF" w:rsidRDefault="00062BEE" w:rsidP="00062BEE">
      <w:pPr>
        <w:rPr>
          <w:sz w:val="24"/>
          <w:szCs w:val="24"/>
        </w:rPr>
      </w:pPr>
      <w:r w:rsidRPr="005F13FF">
        <w:rPr>
          <w:b/>
          <w:bCs/>
          <w:sz w:val="24"/>
          <w:szCs w:val="24"/>
        </w:rPr>
        <w:t>Reading the zip_codes CSV:</w:t>
      </w:r>
    </w:p>
    <w:p w14:paraId="520A2DFD" w14:textId="77777777" w:rsidR="00062BEE" w:rsidRPr="005F13FF" w:rsidRDefault="00062BEE" w:rsidP="00062BEE">
      <w:pPr>
        <w:rPr>
          <w:b/>
          <w:bCs/>
          <w:sz w:val="24"/>
          <w:szCs w:val="24"/>
        </w:rPr>
      </w:pPr>
      <w:r w:rsidRPr="005F13FF">
        <w:rPr>
          <w:sz w:val="24"/>
          <w:szCs w:val="24"/>
        </w:rPr>
        <w:lastRenderedPageBreak/>
        <w:t>`zip_codes = pd.read_csv('zip_codes_ml.csv')`: Reads the CSV file named 'zip_codes_ml.csv' and assigns it to the variable `zip_codes`. The data is loaded as a Pandas data frame.</w:t>
      </w:r>
    </w:p>
    <w:p w14:paraId="6B9330AE" w14:textId="77777777" w:rsidR="00062BEE" w:rsidRPr="005F13FF" w:rsidRDefault="00062BEE" w:rsidP="00062BEE">
      <w:pPr>
        <w:rPr>
          <w:b/>
          <w:bCs/>
          <w:sz w:val="24"/>
          <w:szCs w:val="24"/>
        </w:rPr>
      </w:pPr>
    </w:p>
    <w:p w14:paraId="08BF6106" w14:textId="77777777" w:rsidR="00062BEE" w:rsidRPr="005F13FF" w:rsidRDefault="00062BEE" w:rsidP="00062BEE">
      <w:pPr>
        <w:rPr>
          <w:b/>
          <w:bCs/>
          <w:sz w:val="24"/>
          <w:szCs w:val="24"/>
        </w:rPr>
      </w:pPr>
      <w:r w:rsidRPr="005F13FF">
        <w:rPr>
          <w:b/>
          <w:bCs/>
          <w:sz w:val="24"/>
          <w:szCs w:val="24"/>
        </w:rPr>
        <w:t>Printing the zip_codes data frame:</w:t>
      </w:r>
    </w:p>
    <w:p w14:paraId="30F9E68B" w14:textId="77777777" w:rsidR="00062BEE" w:rsidRPr="005F13FF" w:rsidRDefault="00062BEE" w:rsidP="00062BEE">
      <w:pPr>
        <w:rPr>
          <w:sz w:val="24"/>
          <w:szCs w:val="24"/>
        </w:rPr>
      </w:pPr>
      <w:r w:rsidRPr="005F13FF">
        <w:rPr>
          <w:sz w:val="24"/>
          <w:szCs w:val="24"/>
        </w:rPr>
        <w:t>`zip_codes`: Prints the `zip_codes` data frame, displaying its contents.</w:t>
      </w:r>
    </w:p>
    <w:p w14:paraId="7E0E2148" w14:textId="77777777" w:rsidR="00062BEE" w:rsidRPr="005F13FF" w:rsidRDefault="00062BEE" w:rsidP="00062BEE">
      <w:pPr>
        <w:jc w:val="center"/>
        <w:rPr>
          <w:b/>
          <w:bCs/>
          <w:sz w:val="24"/>
          <w:szCs w:val="24"/>
          <w:u w:val="single"/>
        </w:rPr>
      </w:pPr>
      <w:r w:rsidRPr="005F13FF">
        <w:rPr>
          <w:b/>
          <w:bCs/>
          <w:sz w:val="24"/>
          <w:szCs w:val="24"/>
          <w:u w:val="single"/>
        </w:rPr>
        <w:t>Zip codes dataset</w:t>
      </w:r>
    </w:p>
    <w:tbl>
      <w:tblPr>
        <w:tblW w:w="9214" w:type="dxa"/>
        <w:tblLook w:val="04A0" w:firstRow="1" w:lastRow="0" w:firstColumn="1" w:lastColumn="0" w:noHBand="0" w:noVBand="1"/>
      </w:tblPr>
      <w:tblGrid>
        <w:gridCol w:w="825"/>
        <w:gridCol w:w="1870"/>
        <w:gridCol w:w="1445"/>
        <w:gridCol w:w="1901"/>
        <w:gridCol w:w="382"/>
        <w:gridCol w:w="450"/>
        <w:gridCol w:w="271"/>
        <w:gridCol w:w="382"/>
        <w:gridCol w:w="956"/>
        <w:gridCol w:w="1787"/>
      </w:tblGrid>
      <w:tr w:rsidR="00062BEE" w:rsidRPr="005F13FF" w14:paraId="362A3E15" w14:textId="77777777" w:rsidTr="00E81193">
        <w:trPr>
          <w:trHeight w:val="403"/>
        </w:trPr>
        <w:tc>
          <w:tcPr>
            <w:tcW w:w="705" w:type="dxa"/>
            <w:tcBorders>
              <w:top w:val="nil"/>
              <w:left w:val="nil"/>
              <w:bottom w:val="nil"/>
              <w:right w:val="nil"/>
            </w:tcBorders>
            <w:shd w:val="clear" w:color="000000" w:fill="305496"/>
            <w:noWrap/>
            <w:vAlign w:val="bottom"/>
            <w:hideMark/>
          </w:tcPr>
          <w:p w14:paraId="7F1FCF99" w14:textId="77777777" w:rsidR="00062BEE" w:rsidRPr="00F41565" w:rsidRDefault="00062BEE" w:rsidP="00E81193">
            <w:pPr>
              <w:spacing w:after="0" w:line="240" w:lineRule="auto"/>
              <w:rPr>
                <w:rFonts w:eastAsia="Times New Roman"/>
                <w:color w:val="FFFFFF"/>
                <w:sz w:val="24"/>
                <w:szCs w:val="24"/>
              </w:rPr>
            </w:pPr>
            <w:r w:rsidRPr="005F13FF">
              <w:rPr>
                <w:rFonts w:eastAsia="Times New Roman"/>
                <w:color w:val="FFFFFF"/>
                <w:sz w:val="24"/>
                <w:szCs w:val="24"/>
              </w:rPr>
              <w:t>zip</w:t>
            </w:r>
          </w:p>
        </w:tc>
        <w:tc>
          <w:tcPr>
            <w:tcW w:w="1543" w:type="dxa"/>
            <w:tcBorders>
              <w:top w:val="nil"/>
              <w:left w:val="nil"/>
              <w:bottom w:val="nil"/>
              <w:right w:val="nil"/>
            </w:tcBorders>
            <w:shd w:val="clear" w:color="000000" w:fill="305496"/>
            <w:noWrap/>
            <w:vAlign w:val="bottom"/>
            <w:hideMark/>
          </w:tcPr>
          <w:p w14:paraId="026C17F2" w14:textId="77777777" w:rsidR="00062BEE" w:rsidRPr="00F41565" w:rsidRDefault="00062BEE" w:rsidP="00E81193">
            <w:pPr>
              <w:spacing w:after="0" w:line="240" w:lineRule="auto"/>
              <w:rPr>
                <w:rFonts w:eastAsia="Times New Roman"/>
                <w:color w:val="FFFFFF"/>
                <w:sz w:val="24"/>
                <w:szCs w:val="24"/>
              </w:rPr>
            </w:pPr>
            <w:r w:rsidRPr="00F41565">
              <w:rPr>
                <w:rFonts w:eastAsia="Times New Roman"/>
                <w:color w:val="FFFFFF"/>
                <w:sz w:val="24"/>
                <w:szCs w:val="24"/>
              </w:rPr>
              <w:t>decommissioned</w:t>
            </w:r>
          </w:p>
        </w:tc>
        <w:tc>
          <w:tcPr>
            <w:tcW w:w="1203" w:type="dxa"/>
            <w:tcBorders>
              <w:top w:val="nil"/>
              <w:left w:val="nil"/>
              <w:bottom w:val="nil"/>
              <w:right w:val="nil"/>
            </w:tcBorders>
            <w:shd w:val="clear" w:color="000000" w:fill="305496"/>
            <w:noWrap/>
            <w:vAlign w:val="bottom"/>
            <w:hideMark/>
          </w:tcPr>
          <w:p w14:paraId="07DF6008" w14:textId="77777777" w:rsidR="00062BEE" w:rsidRPr="00F41565" w:rsidRDefault="00062BEE" w:rsidP="00E81193">
            <w:pPr>
              <w:spacing w:after="0" w:line="240" w:lineRule="auto"/>
              <w:rPr>
                <w:rFonts w:eastAsia="Times New Roman"/>
                <w:color w:val="FFFFFF"/>
                <w:sz w:val="24"/>
                <w:szCs w:val="24"/>
              </w:rPr>
            </w:pPr>
            <w:r w:rsidRPr="00F41565">
              <w:rPr>
                <w:rFonts w:eastAsia="Times New Roman"/>
                <w:color w:val="FFFFFF"/>
                <w:sz w:val="24"/>
                <w:szCs w:val="24"/>
              </w:rPr>
              <w:t>primary_city</w:t>
            </w:r>
          </w:p>
        </w:tc>
        <w:tc>
          <w:tcPr>
            <w:tcW w:w="1568" w:type="dxa"/>
            <w:tcBorders>
              <w:top w:val="nil"/>
              <w:left w:val="nil"/>
              <w:bottom w:val="nil"/>
              <w:right w:val="nil"/>
            </w:tcBorders>
            <w:shd w:val="clear" w:color="000000" w:fill="305496"/>
            <w:noWrap/>
            <w:vAlign w:val="bottom"/>
            <w:hideMark/>
          </w:tcPr>
          <w:p w14:paraId="1F73C078" w14:textId="77777777" w:rsidR="00062BEE" w:rsidRPr="00F41565" w:rsidRDefault="00062BEE" w:rsidP="00E81193">
            <w:pPr>
              <w:spacing w:after="0" w:line="240" w:lineRule="auto"/>
              <w:rPr>
                <w:rFonts w:eastAsia="Times New Roman"/>
                <w:color w:val="FFFFFF"/>
                <w:sz w:val="24"/>
                <w:szCs w:val="24"/>
              </w:rPr>
            </w:pPr>
            <w:r w:rsidRPr="00F41565">
              <w:rPr>
                <w:rFonts w:eastAsia="Times New Roman"/>
                <w:color w:val="FFFFFF"/>
                <w:sz w:val="24"/>
                <w:szCs w:val="24"/>
              </w:rPr>
              <w:t>acceptable_cities</w:t>
            </w:r>
          </w:p>
        </w:tc>
        <w:tc>
          <w:tcPr>
            <w:tcW w:w="349" w:type="dxa"/>
            <w:tcBorders>
              <w:top w:val="nil"/>
              <w:left w:val="nil"/>
              <w:bottom w:val="nil"/>
              <w:right w:val="nil"/>
            </w:tcBorders>
            <w:shd w:val="clear" w:color="000000" w:fill="305496"/>
            <w:noWrap/>
            <w:vAlign w:val="bottom"/>
            <w:hideMark/>
          </w:tcPr>
          <w:p w14:paraId="36AB707C" w14:textId="77777777" w:rsidR="00062BEE" w:rsidRPr="00F41565" w:rsidRDefault="00062BEE" w:rsidP="00E81193">
            <w:pPr>
              <w:spacing w:after="0" w:line="240" w:lineRule="auto"/>
              <w:rPr>
                <w:rFonts w:eastAsia="Times New Roman"/>
                <w:color w:val="FFFFFF"/>
                <w:sz w:val="24"/>
                <w:szCs w:val="24"/>
              </w:rPr>
            </w:pPr>
            <w:r w:rsidRPr="00F41565">
              <w:rPr>
                <w:rFonts w:eastAsia="Times New Roman"/>
                <w:color w:val="FFFFFF"/>
                <w:sz w:val="24"/>
                <w:szCs w:val="24"/>
              </w:rPr>
              <w:t> </w:t>
            </w:r>
          </w:p>
        </w:tc>
        <w:tc>
          <w:tcPr>
            <w:tcW w:w="2059" w:type="dxa"/>
            <w:gridSpan w:val="4"/>
            <w:tcBorders>
              <w:top w:val="nil"/>
              <w:left w:val="nil"/>
              <w:bottom w:val="nil"/>
              <w:right w:val="nil"/>
            </w:tcBorders>
            <w:shd w:val="clear" w:color="000000" w:fill="305496"/>
            <w:noWrap/>
            <w:vAlign w:val="bottom"/>
            <w:hideMark/>
          </w:tcPr>
          <w:p w14:paraId="6A0718C7" w14:textId="77777777" w:rsidR="00062BEE" w:rsidRPr="00F41565" w:rsidRDefault="00062BEE" w:rsidP="00E81193">
            <w:pPr>
              <w:spacing w:after="0" w:line="240" w:lineRule="auto"/>
              <w:rPr>
                <w:rFonts w:eastAsia="Times New Roman"/>
                <w:color w:val="FFFFFF"/>
                <w:sz w:val="24"/>
                <w:szCs w:val="24"/>
              </w:rPr>
            </w:pPr>
            <w:r w:rsidRPr="00F41565">
              <w:rPr>
                <w:rFonts w:eastAsia="Times New Roman"/>
                <w:color w:val="FFFFFF"/>
                <w:sz w:val="24"/>
                <w:szCs w:val="24"/>
              </w:rPr>
              <w:t>latitude</w:t>
            </w:r>
          </w:p>
        </w:tc>
        <w:tc>
          <w:tcPr>
            <w:tcW w:w="1787" w:type="dxa"/>
            <w:tcBorders>
              <w:top w:val="nil"/>
              <w:left w:val="nil"/>
              <w:bottom w:val="nil"/>
              <w:right w:val="nil"/>
            </w:tcBorders>
            <w:shd w:val="clear" w:color="000000" w:fill="305496"/>
            <w:noWrap/>
            <w:vAlign w:val="bottom"/>
            <w:hideMark/>
          </w:tcPr>
          <w:p w14:paraId="2D4E76A4" w14:textId="77777777" w:rsidR="00062BEE" w:rsidRPr="00F41565" w:rsidRDefault="00062BEE" w:rsidP="00E81193">
            <w:pPr>
              <w:spacing w:after="0" w:line="240" w:lineRule="auto"/>
              <w:rPr>
                <w:rFonts w:eastAsia="Times New Roman"/>
                <w:color w:val="FFFFFF"/>
                <w:sz w:val="24"/>
                <w:szCs w:val="24"/>
              </w:rPr>
            </w:pPr>
            <w:r w:rsidRPr="00F41565">
              <w:rPr>
                <w:rFonts w:eastAsia="Times New Roman"/>
                <w:color w:val="FFFFFF"/>
                <w:sz w:val="24"/>
                <w:szCs w:val="24"/>
              </w:rPr>
              <w:t>longitude</w:t>
            </w:r>
          </w:p>
        </w:tc>
      </w:tr>
      <w:tr w:rsidR="00062BEE" w:rsidRPr="005F13FF" w14:paraId="6F91834C" w14:textId="77777777" w:rsidTr="00E81193">
        <w:trPr>
          <w:trHeight w:val="323"/>
        </w:trPr>
        <w:tc>
          <w:tcPr>
            <w:tcW w:w="705" w:type="dxa"/>
            <w:tcBorders>
              <w:top w:val="nil"/>
              <w:left w:val="nil"/>
              <w:bottom w:val="nil"/>
              <w:right w:val="nil"/>
            </w:tcBorders>
            <w:shd w:val="clear" w:color="000000" w:fill="D9D9D9"/>
            <w:noWrap/>
            <w:vAlign w:val="bottom"/>
            <w:hideMark/>
          </w:tcPr>
          <w:p w14:paraId="0D9C7091"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98001</w:t>
            </w:r>
          </w:p>
        </w:tc>
        <w:tc>
          <w:tcPr>
            <w:tcW w:w="1543" w:type="dxa"/>
            <w:tcBorders>
              <w:top w:val="nil"/>
              <w:left w:val="nil"/>
              <w:bottom w:val="nil"/>
              <w:right w:val="nil"/>
            </w:tcBorders>
            <w:shd w:val="clear" w:color="000000" w:fill="D9D9D9"/>
            <w:noWrap/>
            <w:vAlign w:val="bottom"/>
            <w:hideMark/>
          </w:tcPr>
          <w:p w14:paraId="45972259"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STANDARD</w:t>
            </w:r>
          </w:p>
        </w:tc>
        <w:tc>
          <w:tcPr>
            <w:tcW w:w="1203" w:type="dxa"/>
            <w:tcBorders>
              <w:top w:val="nil"/>
              <w:left w:val="nil"/>
              <w:bottom w:val="nil"/>
              <w:right w:val="nil"/>
            </w:tcBorders>
            <w:shd w:val="clear" w:color="000000" w:fill="D9D9D9"/>
            <w:noWrap/>
            <w:vAlign w:val="bottom"/>
            <w:hideMark/>
          </w:tcPr>
          <w:p w14:paraId="520D8899"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0</w:t>
            </w:r>
          </w:p>
        </w:tc>
        <w:tc>
          <w:tcPr>
            <w:tcW w:w="2411" w:type="dxa"/>
            <w:gridSpan w:val="3"/>
            <w:tcBorders>
              <w:top w:val="nil"/>
              <w:left w:val="nil"/>
              <w:bottom w:val="nil"/>
              <w:right w:val="nil"/>
            </w:tcBorders>
            <w:shd w:val="clear" w:color="000000" w:fill="D9D9D9"/>
            <w:noWrap/>
            <w:vAlign w:val="bottom"/>
            <w:hideMark/>
          </w:tcPr>
          <w:p w14:paraId="6C3E2E5F"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Auburn</w:t>
            </w:r>
          </w:p>
        </w:tc>
        <w:tc>
          <w:tcPr>
            <w:tcW w:w="260" w:type="dxa"/>
            <w:tcBorders>
              <w:top w:val="nil"/>
              <w:left w:val="nil"/>
              <w:bottom w:val="nil"/>
              <w:right w:val="nil"/>
            </w:tcBorders>
            <w:shd w:val="clear" w:color="000000" w:fill="D9D9D9"/>
            <w:noWrap/>
            <w:vAlign w:val="bottom"/>
            <w:hideMark/>
          </w:tcPr>
          <w:p w14:paraId="2885D5B8"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 </w:t>
            </w:r>
          </w:p>
        </w:tc>
        <w:tc>
          <w:tcPr>
            <w:tcW w:w="349" w:type="dxa"/>
            <w:tcBorders>
              <w:top w:val="nil"/>
              <w:left w:val="nil"/>
              <w:bottom w:val="nil"/>
              <w:right w:val="nil"/>
            </w:tcBorders>
            <w:shd w:val="clear" w:color="000000" w:fill="D9D9D9"/>
            <w:noWrap/>
            <w:vAlign w:val="bottom"/>
            <w:hideMark/>
          </w:tcPr>
          <w:p w14:paraId="3164BA34"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w:t>
            </w:r>
          </w:p>
        </w:tc>
        <w:tc>
          <w:tcPr>
            <w:tcW w:w="956" w:type="dxa"/>
            <w:tcBorders>
              <w:top w:val="nil"/>
              <w:left w:val="nil"/>
              <w:bottom w:val="nil"/>
              <w:right w:val="nil"/>
            </w:tcBorders>
            <w:shd w:val="clear" w:color="000000" w:fill="D9D9D9"/>
            <w:noWrap/>
            <w:vAlign w:val="bottom"/>
            <w:hideMark/>
          </w:tcPr>
          <w:p w14:paraId="004825E0"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US</w:t>
            </w:r>
          </w:p>
        </w:tc>
        <w:tc>
          <w:tcPr>
            <w:tcW w:w="1787" w:type="dxa"/>
            <w:tcBorders>
              <w:top w:val="nil"/>
              <w:left w:val="nil"/>
              <w:bottom w:val="nil"/>
              <w:right w:val="nil"/>
            </w:tcBorders>
            <w:shd w:val="clear" w:color="000000" w:fill="D9D9D9"/>
            <w:noWrap/>
            <w:vAlign w:val="bottom"/>
            <w:hideMark/>
          </w:tcPr>
          <w:p w14:paraId="6AE1B2B4"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47.3</w:t>
            </w:r>
          </w:p>
        </w:tc>
      </w:tr>
      <w:tr w:rsidR="00062BEE" w:rsidRPr="005F13FF" w14:paraId="52DAA4FD" w14:textId="77777777" w:rsidTr="00E81193">
        <w:trPr>
          <w:trHeight w:val="323"/>
        </w:trPr>
        <w:tc>
          <w:tcPr>
            <w:tcW w:w="705" w:type="dxa"/>
            <w:tcBorders>
              <w:top w:val="nil"/>
              <w:left w:val="nil"/>
              <w:bottom w:val="nil"/>
              <w:right w:val="nil"/>
            </w:tcBorders>
            <w:shd w:val="clear" w:color="000000" w:fill="D9D9D9"/>
            <w:noWrap/>
            <w:vAlign w:val="bottom"/>
            <w:hideMark/>
          </w:tcPr>
          <w:p w14:paraId="3C66F604"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98002</w:t>
            </w:r>
          </w:p>
        </w:tc>
        <w:tc>
          <w:tcPr>
            <w:tcW w:w="1543" w:type="dxa"/>
            <w:tcBorders>
              <w:top w:val="nil"/>
              <w:left w:val="nil"/>
              <w:bottom w:val="nil"/>
              <w:right w:val="nil"/>
            </w:tcBorders>
            <w:shd w:val="clear" w:color="000000" w:fill="D9D9D9"/>
            <w:noWrap/>
            <w:vAlign w:val="bottom"/>
            <w:hideMark/>
          </w:tcPr>
          <w:p w14:paraId="54F8D796"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STANDARD</w:t>
            </w:r>
          </w:p>
        </w:tc>
        <w:tc>
          <w:tcPr>
            <w:tcW w:w="1203" w:type="dxa"/>
            <w:tcBorders>
              <w:top w:val="nil"/>
              <w:left w:val="nil"/>
              <w:bottom w:val="nil"/>
              <w:right w:val="nil"/>
            </w:tcBorders>
            <w:shd w:val="clear" w:color="000000" w:fill="D9D9D9"/>
            <w:noWrap/>
            <w:vAlign w:val="bottom"/>
            <w:hideMark/>
          </w:tcPr>
          <w:p w14:paraId="6973710D"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0</w:t>
            </w:r>
          </w:p>
        </w:tc>
        <w:tc>
          <w:tcPr>
            <w:tcW w:w="2411" w:type="dxa"/>
            <w:gridSpan w:val="3"/>
            <w:tcBorders>
              <w:top w:val="nil"/>
              <w:left w:val="nil"/>
              <w:bottom w:val="nil"/>
              <w:right w:val="nil"/>
            </w:tcBorders>
            <w:shd w:val="clear" w:color="000000" w:fill="D9D9D9"/>
            <w:noWrap/>
            <w:vAlign w:val="bottom"/>
            <w:hideMark/>
          </w:tcPr>
          <w:p w14:paraId="0CC4FE94"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Auburn</w:t>
            </w:r>
          </w:p>
        </w:tc>
        <w:tc>
          <w:tcPr>
            <w:tcW w:w="260" w:type="dxa"/>
            <w:tcBorders>
              <w:top w:val="nil"/>
              <w:left w:val="nil"/>
              <w:bottom w:val="nil"/>
              <w:right w:val="nil"/>
            </w:tcBorders>
            <w:shd w:val="clear" w:color="000000" w:fill="D9D9D9"/>
            <w:noWrap/>
            <w:vAlign w:val="bottom"/>
            <w:hideMark/>
          </w:tcPr>
          <w:p w14:paraId="7C673B18"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 </w:t>
            </w:r>
          </w:p>
        </w:tc>
        <w:tc>
          <w:tcPr>
            <w:tcW w:w="349" w:type="dxa"/>
            <w:tcBorders>
              <w:top w:val="nil"/>
              <w:left w:val="nil"/>
              <w:bottom w:val="nil"/>
              <w:right w:val="nil"/>
            </w:tcBorders>
            <w:shd w:val="clear" w:color="000000" w:fill="D9D9D9"/>
            <w:noWrap/>
            <w:vAlign w:val="bottom"/>
            <w:hideMark/>
          </w:tcPr>
          <w:p w14:paraId="1F5304ED"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w:t>
            </w:r>
          </w:p>
        </w:tc>
        <w:tc>
          <w:tcPr>
            <w:tcW w:w="956" w:type="dxa"/>
            <w:tcBorders>
              <w:top w:val="nil"/>
              <w:left w:val="nil"/>
              <w:bottom w:val="nil"/>
              <w:right w:val="nil"/>
            </w:tcBorders>
            <w:shd w:val="clear" w:color="000000" w:fill="D9D9D9"/>
            <w:noWrap/>
            <w:vAlign w:val="bottom"/>
            <w:hideMark/>
          </w:tcPr>
          <w:p w14:paraId="4EF0BFA7"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US</w:t>
            </w:r>
          </w:p>
        </w:tc>
        <w:tc>
          <w:tcPr>
            <w:tcW w:w="1787" w:type="dxa"/>
            <w:tcBorders>
              <w:top w:val="nil"/>
              <w:left w:val="nil"/>
              <w:bottom w:val="nil"/>
              <w:right w:val="nil"/>
            </w:tcBorders>
            <w:shd w:val="clear" w:color="000000" w:fill="D9D9D9"/>
            <w:noWrap/>
            <w:vAlign w:val="bottom"/>
            <w:hideMark/>
          </w:tcPr>
          <w:p w14:paraId="04F5556B"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47.31</w:t>
            </w:r>
          </w:p>
        </w:tc>
      </w:tr>
      <w:tr w:rsidR="00062BEE" w:rsidRPr="005F13FF" w14:paraId="318BBC7B" w14:textId="77777777" w:rsidTr="00E81193">
        <w:trPr>
          <w:trHeight w:val="323"/>
        </w:trPr>
        <w:tc>
          <w:tcPr>
            <w:tcW w:w="705" w:type="dxa"/>
            <w:tcBorders>
              <w:top w:val="nil"/>
              <w:left w:val="nil"/>
              <w:bottom w:val="nil"/>
              <w:right w:val="nil"/>
            </w:tcBorders>
            <w:shd w:val="clear" w:color="000000" w:fill="D9D9D9"/>
            <w:noWrap/>
            <w:vAlign w:val="bottom"/>
            <w:hideMark/>
          </w:tcPr>
          <w:p w14:paraId="28F863D0"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98003</w:t>
            </w:r>
          </w:p>
        </w:tc>
        <w:tc>
          <w:tcPr>
            <w:tcW w:w="1543" w:type="dxa"/>
            <w:tcBorders>
              <w:top w:val="nil"/>
              <w:left w:val="nil"/>
              <w:bottom w:val="nil"/>
              <w:right w:val="nil"/>
            </w:tcBorders>
            <w:shd w:val="clear" w:color="000000" w:fill="D9D9D9"/>
            <w:noWrap/>
            <w:vAlign w:val="bottom"/>
            <w:hideMark/>
          </w:tcPr>
          <w:p w14:paraId="5C19FD99"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STANDARD</w:t>
            </w:r>
          </w:p>
        </w:tc>
        <w:tc>
          <w:tcPr>
            <w:tcW w:w="1203" w:type="dxa"/>
            <w:tcBorders>
              <w:top w:val="nil"/>
              <w:left w:val="nil"/>
              <w:bottom w:val="nil"/>
              <w:right w:val="nil"/>
            </w:tcBorders>
            <w:shd w:val="clear" w:color="000000" w:fill="D9D9D9"/>
            <w:noWrap/>
            <w:vAlign w:val="bottom"/>
            <w:hideMark/>
          </w:tcPr>
          <w:p w14:paraId="6C22CB05"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0</w:t>
            </w:r>
          </w:p>
        </w:tc>
        <w:tc>
          <w:tcPr>
            <w:tcW w:w="1568" w:type="dxa"/>
            <w:tcBorders>
              <w:top w:val="nil"/>
              <w:left w:val="nil"/>
              <w:bottom w:val="nil"/>
              <w:right w:val="nil"/>
            </w:tcBorders>
            <w:shd w:val="clear" w:color="000000" w:fill="D9D9D9"/>
            <w:noWrap/>
            <w:vAlign w:val="bottom"/>
            <w:hideMark/>
          </w:tcPr>
          <w:p w14:paraId="0DD36300"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Federal Way</w:t>
            </w:r>
          </w:p>
        </w:tc>
        <w:tc>
          <w:tcPr>
            <w:tcW w:w="349" w:type="dxa"/>
            <w:tcBorders>
              <w:top w:val="nil"/>
              <w:left w:val="nil"/>
              <w:bottom w:val="nil"/>
              <w:right w:val="nil"/>
            </w:tcBorders>
            <w:shd w:val="clear" w:color="000000" w:fill="D9D9D9"/>
            <w:noWrap/>
            <w:vAlign w:val="bottom"/>
            <w:hideMark/>
          </w:tcPr>
          <w:p w14:paraId="0189A4EF"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w:t>
            </w:r>
          </w:p>
        </w:tc>
        <w:tc>
          <w:tcPr>
            <w:tcW w:w="2059" w:type="dxa"/>
            <w:gridSpan w:val="4"/>
            <w:tcBorders>
              <w:top w:val="nil"/>
              <w:left w:val="nil"/>
              <w:bottom w:val="nil"/>
              <w:right w:val="nil"/>
            </w:tcBorders>
            <w:shd w:val="clear" w:color="000000" w:fill="D9D9D9"/>
            <w:noWrap/>
            <w:vAlign w:val="bottom"/>
            <w:hideMark/>
          </w:tcPr>
          <w:p w14:paraId="18892591"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US</w:t>
            </w:r>
          </w:p>
        </w:tc>
        <w:tc>
          <w:tcPr>
            <w:tcW w:w="1787" w:type="dxa"/>
            <w:tcBorders>
              <w:top w:val="nil"/>
              <w:left w:val="nil"/>
              <w:bottom w:val="nil"/>
              <w:right w:val="nil"/>
            </w:tcBorders>
            <w:shd w:val="clear" w:color="000000" w:fill="D9D9D9"/>
            <w:noWrap/>
            <w:vAlign w:val="bottom"/>
            <w:hideMark/>
          </w:tcPr>
          <w:p w14:paraId="6072DCC1"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47.3</w:t>
            </w:r>
          </w:p>
        </w:tc>
      </w:tr>
      <w:tr w:rsidR="00062BEE" w:rsidRPr="005F13FF" w14:paraId="227F4E6B" w14:textId="77777777" w:rsidTr="00E81193">
        <w:trPr>
          <w:trHeight w:val="323"/>
        </w:trPr>
        <w:tc>
          <w:tcPr>
            <w:tcW w:w="705" w:type="dxa"/>
            <w:tcBorders>
              <w:top w:val="nil"/>
              <w:left w:val="nil"/>
              <w:bottom w:val="nil"/>
              <w:right w:val="nil"/>
            </w:tcBorders>
            <w:shd w:val="clear" w:color="000000" w:fill="D9D9D9"/>
            <w:noWrap/>
            <w:vAlign w:val="bottom"/>
            <w:hideMark/>
          </w:tcPr>
          <w:p w14:paraId="58CA8D1B"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98004</w:t>
            </w:r>
          </w:p>
        </w:tc>
        <w:tc>
          <w:tcPr>
            <w:tcW w:w="1543" w:type="dxa"/>
            <w:tcBorders>
              <w:top w:val="nil"/>
              <w:left w:val="nil"/>
              <w:bottom w:val="nil"/>
              <w:right w:val="nil"/>
            </w:tcBorders>
            <w:shd w:val="clear" w:color="000000" w:fill="D9D9D9"/>
            <w:noWrap/>
            <w:vAlign w:val="bottom"/>
            <w:hideMark/>
          </w:tcPr>
          <w:p w14:paraId="6D941727"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STANDARD</w:t>
            </w:r>
          </w:p>
        </w:tc>
        <w:tc>
          <w:tcPr>
            <w:tcW w:w="1203" w:type="dxa"/>
            <w:tcBorders>
              <w:top w:val="nil"/>
              <w:left w:val="nil"/>
              <w:bottom w:val="nil"/>
              <w:right w:val="nil"/>
            </w:tcBorders>
            <w:shd w:val="clear" w:color="000000" w:fill="D9D9D9"/>
            <w:noWrap/>
            <w:vAlign w:val="bottom"/>
            <w:hideMark/>
          </w:tcPr>
          <w:p w14:paraId="654924E8"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0</w:t>
            </w:r>
          </w:p>
        </w:tc>
        <w:tc>
          <w:tcPr>
            <w:tcW w:w="2411" w:type="dxa"/>
            <w:gridSpan w:val="3"/>
            <w:tcBorders>
              <w:top w:val="nil"/>
              <w:left w:val="nil"/>
              <w:bottom w:val="nil"/>
              <w:right w:val="nil"/>
            </w:tcBorders>
            <w:shd w:val="clear" w:color="000000" w:fill="D9D9D9"/>
            <w:noWrap/>
            <w:vAlign w:val="bottom"/>
            <w:hideMark/>
          </w:tcPr>
          <w:p w14:paraId="4219CE4B"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Bellevue</w:t>
            </w:r>
          </w:p>
        </w:tc>
        <w:tc>
          <w:tcPr>
            <w:tcW w:w="260" w:type="dxa"/>
            <w:tcBorders>
              <w:top w:val="nil"/>
              <w:left w:val="nil"/>
              <w:bottom w:val="nil"/>
              <w:right w:val="nil"/>
            </w:tcBorders>
            <w:shd w:val="clear" w:color="000000" w:fill="D9D9D9"/>
            <w:noWrap/>
            <w:vAlign w:val="bottom"/>
            <w:hideMark/>
          </w:tcPr>
          <w:p w14:paraId="730BF04E"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 </w:t>
            </w:r>
          </w:p>
        </w:tc>
        <w:tc>
          <w:tcPr>
            <w:tcW w:w="349" w:type="dxa"/>
            <w:tcBorders>
              <w:top w:val="nil"/>
              <w:left w:val="nil"/>
              <w:bottom w:val="nil"/>
              <w:right w:val="nil"/>
            </w:tcBorders>
            <w:shd w:val="clear" w:color="000000" w:fill="D9D9D9"/>
            <w:noWrap/>
            <w:vAlign w:val="bottom"/>
            <w:hideMark/>
          </w:tcPr>
          <w:p w14:paraId="2C0ED11B"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w:t>
            </w:r>
          </w:p>
        </w:tc>
        <w:tc>
          <w:tcPr>
            <w:tcW w:w="956" w:type="dxa"/>
            <w:tcBorders>
              <w:top w:val="nil"/>
              <w:left w:val="nil"/>
              <w:bottom w:val="nil"/>
              <w:right w:val="nil"/>
            </w:tcBorders>
            <w:shd w:val="clear" w:color="000000" w:fill="D9D9D9"/>
            <w:noWrap/>
            <w:vAlign w:val="bottom"/>
            <w:hideMark/>
          </w:tcPr>
          <w:p w14:paraId="4F78BA85"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US</w:t>
            </w:r>
          </w:p>
        </w:tc>
        <w:tc>
          <w:tcPr>
            <w:tcW w:w="1787" w:type="dxa"/>
            <w:tcBorders>
              <w:top w:val="nil"/>
              <w:left w:val="nil"/>
              <w:bottom w:val="nil"/>
              <w:right w:val="nil"/>
            </w:tcBorders>
            <w:shd w:val="clear" w:color="000000" w:fill="D9D9D9"/>
            <w:noWrap/>
            <w:vAlign w:val="bottom"/>
            <w:hideMark/>
          </w:tcPr>
          <w:p w14:paraId="6598659E"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47.61</w:t>
            </w:r>
          </w:p>
        </w:tc>
      </w:tr>
      <w:tr w:rsidR="00062BEE" w:rsidRPr="005F13FF" w14:paraId="70D7C9D4" w14:textId="77777777" w:rsidTr="00E81193">
        <w:trPr>
          <w:trHeight w:val="323"/>
        </w:trPr>
        <w:tc>
          <w:tcPr>
            <w:tcW w:w="705" w:type="dxa"/>
            <w:tcBorders>
              <w:top w:val="nil"/>
              <w:left w:val="nil"/>
              <w:bottom w:val="nil"/>
              <w:right w:val="nil"/>
            </w:tcBorders>
            <w:shd w:val="clear" w:color="000000" w:fill="D9D9D9"/>
            <w:noWrap/>
            <w:vAlign w:val="bottom"/>
            <w:hideMark/>
          </w:tcPr>
          <w:p w14:paraId="08F0278E"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98005</w:t>
            </w:r>
          </w:p>
        </w:tc>
        <w:tc>
          <w:tcPr>
            <w:tcW w:w="1543" w:type="dxa"/>
            <w:tcBorders>
              <w:top w:val="nil"/>
              <w:left w:val="nil"/>
              <w:bottom w:val="nil"/>
              <w:right w:val="nil"/>
            </w:tcBorders>
            <w:shd w:val="clear" w:color="000000" w:fill="D9D9D9"/>
            <w:noWrap/>
            <w:vAlign w:val="bottom"/>
            <w:hideMark/>
          </w:tcPr>
          <w:p w14:paraId="002A2D69"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STANDARD</w:t>
            </w:r>
          </w:p>
        </w:tc>
        <w:tc>
          <w:tcPr>
            <w:tcW w:w="1203" w:type="dxa"/>
            <w:tcBorders>
              <w:top w:val="nil"/>
              <w:left w:val="nil"/>
              <w:bottom w:val="nil"/>
              <w:right w:val="nil"/>
            </w:tcBorders>
            <w:shd w:val="clear" w:color="000000" w:fill="D9D9D9"/>
            <w:noWrap/>
            <w:vAlign w:val="bottom"/>
            <w:hideMark/>
          </w:tcPr>
          <w:p w14:paraId="6D1CB8CF"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0</w:t>
            </w:r>
          </w:p>
        </w:tc>
        <w:tc>
          <w:tcPr>
            <w:tcW w:w="2411" w:type="dxa"/>
            <w:gridSpan w:val="3"/>
            <w:tcBorders>
              <w:top w:val="nil"/>
              <w:left w:val="nil"/>
              <w:bottom w:val="nil"/>
              <w:right w:val="nil"/>
            </w:tcBorders>
            <w:shd w:val="clear" w:color="000000" w:fill="D9D9D9"/>
            <w:noWrap/>
            <w:vAlign w:val="bottom"/>
            <w:hideMark/>
          </w:tcPr>
          <w:p w14:paraId="01EAC8BA"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Bellevue</w:t>
            </w:r>
          </w:p>
        </w:tc>
        <w:tc>
          <w:tcPr>
            <w:tcW w:w="260" w:type="dxa"/>
            <w:tcBorders>
              <w:top w:val="nil"/>
              <w:left w:val="nil"/>
              <w:bottom w:val="nil"/>
              <w:right w:val="nil"/>
            </w:tcBorders>
            <w:shd w:val="clear" w:color="000000" w:fill="D9D9D9"/>
            <w:noWrap/>
            <w:vAlign w:val="bottom"/>
            <w:hideMark/>
          </w:tcPr>
          <w:p w14:paraId="27233C3F"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 </w:t>
            </w:r>
          </w:p>
        </w:tc>
        <w:tc>
          <w:tcPr>
            <w:tcW w:w="349" w:type="dxa"/>
            <w:tcBorders>
              <w:top w:val="nil"/>
              <w:left w:val="nil"/>
              <w:bottom w:val="nil"/>
              <w:right w:val="nil"/>
            </w:tcBorders>
            <w:shd w:val="clear" w:color="000000" w:fill="D9D9D9"/>
            <w:noWrap/>
            <w:vAlign w:val="bottom"/>
            <w:hideMark/>
          </w:tcPr>
          <w:p w14:paraId="0DCB0AF8"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w:t>
            </w:r>
          </w:p>
        </w:tc>
        <w:tc>
          <w:tcPr>
            <w:tcW w:w="956" w:type="dxa"/>
            <w:tcBorders>
              <w:top w:val="nil"/>
              <w:left w:val="nil"/>
              <w:bottom w:val="nil"/>
              <w:right w:val="nil"/>
            </w:tcBorders>
            <w:shd w:val="clear" w:color="000000" w:fill="D9D9D9"/>
            <w:noWrap/>
            <w:vAlign w:val="bottom"/>
            <w:hideMark/>
          </w:tcPr>
          <w:p w14:paraId="41707A8D" w14:textId="77777777" w:rsidR="00062BEE" w:rsidRPr="00F41565" w:rsidRDefault="00062BEE" w:rsidP="00E81193">
            <w:pPr>
              <w:spacing w:after="0" w:line="240" w:lineRule="auto"/>
              <w:rPr>
                <w:rFonts w:eastAsia="Times New Roman"/>
                <w:color w:val="000000"/>
                <w:sz w:val="24"/>
                <w:szCs w:val="24"/>
              </w:rPr>
            </w:pPr>
            <w:r w:rsidRPr="00F41565">
              <w:rPr>
                <w:rFonts w:eastAsia="Times New Roman"/>
                <w:color w:val="000000"/>
                <w:sz w:val="24"/>
                <w:szCs w:val="24"/>
              </w:rPr>
              <w:t>US</w:t>
            </w:r>
          </w:p>
        </w:tc>
        <w:tc>
          <w:tcPr>
            <w:tcW w:w="1787" w:type="dxa"/>
            <w:tcBorders>
              <w:top w:val="nil"/>
              <w:left w:val="nil"/>
              <w:bottom w:val="nil"/>
              <w:right w:val="nil"/>
            </w:tcBorders>
            <w:shd w:val="clear" w:color="000000" w:fill="D9D9D9"/>
            <w:noWrap/>
            <w:vAlign w:val="bottom"/>
            <w:hideMark/>
          </w:tcPr>
          <w:p w14:paraId="131A3E61" w14:textId="77777777" w:rsidR="00062BEE" w:rsidRPr="00F41565" w:rsidRDefault="00062BEE" w:rsidP="00E81193">
            <w:pPr>
              <w:spacing w:after="0" w:line="240" w:lineRule="auto"/>
              <w:jc w:val="right"/>
              <w:rPr>
                <w:rFonts w:eastAsia="Times New Roman"/>
                <w:color w:val="000000"/>
                <w:sz w:val="24"/>
                <w:szCs w:val="24"/>
              </w:rPr>
            </w:pPr>
            <w:r w:rsidRPr="00F41565">
              <w:rPr>
                <w:rFonts w:eastAsia="Times New Roman"/>
                <w:color w:val="000000"/>
                <w:sz w:val="24"/>
                <w:szCs w:val="24"/>
              </w:rPr>
              <w:t>47.62</w:t>
            </w:r>
          </w:p>
        </w:tc>
      </w:tr>
    </w:tbl>
    <w:p w14:paraId="2166CBDE" w14:textId="77777777" w:rsidR="00062BEE" w:rsidRPr="005F13FF" w:rsidRDefault="00062BEE" w:rsidP="00062BEE">
      <w:pPr>
        <w:jc w:val="center"/>
        <w:rPr>
          <w:b/>
          <w:bCs/>
          <w:sz w:val="24"/>
          <w:szCs w:val="24"/>
        </w:rPr>
      </w:pPr>
      <w:r w:rsidRPr="005F13FF">
        <w:rPr>
          <w:b/>
          <w:bCs/>
          <w:sz w:val="24"/>
          <w:szCs w:val="24"/>
        </w:rPr>
        <w:t>Table 1.2</w:t>
      </w:r>
    </w:p>
    <w:p w14:paraId="77274DBE" w14:textId="77777777" w:rsidR="00062BEE" w:rsidRPr="005F13FF" w:rsidRDefault="00062BEE" w:rsidP="00062BEE">
      <w:pPr>
        <w:rPr>
          <w:sz w:val="24"/>
          <w:szCs w:val="24"/>
        </w:rPr>
      </w:pPr>
    </w:p>
    <w:p w14:paraId="39DE7B5E" w14:textId="77777777" w:rsidR="00062BEE" w:rsidRPr="005F13FF" w:rsidRDefault="00062BEE" w:rsidP="00062BEE">
      <w:pPr>
        <w:rPr>
          <w:b/>
          <w:bCs/>
          <w:sz w:val="24"/>
          <w:szCs w:val="24"/>
        </w:rPr>
      </w:pPr>
      <w:r w:rsidRPr="005F13FF">
        <w:rPr>
          <w:b/>
          <w:bCs/>
          <w:sz w:val="24"/>
          <w:szCs w:val="24"/>
        </w:rPr>
        <w:t>Removing unwanted variables:</w:t>
      </w:r>
    </w:p>
    <w:p w14:paraId="68A864F1" w14:textId="3A22C95E" w:rsidR="00062BEE" w:rsidRPr="005F13FF" w:rsidRDefault="000A0AA7" w:rsidP="000A0AA7">
      <w:pPr>
        <w:pStyle w:val="ListParagraph"/>
        <w:numPr>
          <w:ilvl w:val="0"/>
          <w:numId w:val="22"/>
        </w:numPr>
        <w:rPr>
          <w:sz w:val="24"/>
          <w:szCs w:val="24"/>
        </w:rPr>
      </w:pPr>
      <w:r w:rsidRPr="005F13FF">
        <w:rPr>
          <w:sz w:val="24"/>
          <w:szCs w:val="24"/>
        </w:rPr>
        <w:t>Removing unwanted features cid and yr_renovated from our dataset as they have no meaningful relationship with the price variable.</w:t>
      </w:r>
    </w:p>
    <w:p w14:paraId="1F35695D" w14:textId="77777777" w:rsidR="00062BEE" w:rsidRPr="005F13FF" w:rsidRDefault="00062BEE" w:rsidP="00062BEE">
      <w:pPr>
        <w:rPr>
          <w:b/>
          <w:bCs/>
          <w:sz w:val="24"/>
          <w:szCs w:val="24"/>
        </w:rPr>
      </w:pPr>
      <w:r w:rsidRPr="005F13FF">
        <w:rPr>
          <w:b/>
          <w:bCs/>
          <w:sz w:val="24"/>
          <w:szCs w:val="24"/>
        </w:rPr>
        <w:t>Null values and inappropriate values treatment:</w:t>
      </w:r>
    </w:p>
    <w:p w14:paraId="6D616D66" w14:textId="6393F788" w:rsidR="00062BEE" w:rsidRPr="005F13FF" w:rsidRDefault="00F43366" w:rsidP="00F43366">
      <w:pPr>
        <w:pStyle w:val="ListParagraph"/>
        <w:numPr>
          <w:ilvl w:val="0"/>
          <w:numId w:val="20"/>
        </w:numPr>
        <w:rPr>
          <w:sz w:val="24"/>
          <w:szCs w:val="24"/>
        </w:rPr>
      </w:pPr>
      <w:r w:rsidRPr="005F13FF">
        <w:rPr>
          <w:sz w:val="24"/>
          <w:szCs w:val="24"/>
        </w:rPr>
        <w:t xml:space="preserve">Removing and replacing the null values in our dataset from all the columns wherever we have null values </w:t>
      </w:r>
      <w:r w:rsidR="000A0AA7" w:rsidRPr="005F13FF">
        <w:rPr>
          <w:sz w:val="24"/>
          <w:szCs w:val="24"/>
        </w:rPr>
        <w:t>.</w:t>
      </w:r>
    </w:p>
    <w:p w14:paraId="1FFBC0CE" w14:textId="7C177145" w:rsidR="000A0AA7" w:rsidRPr="005F13FF" w:rsidRDefault="000A0AA7" w:rsidP="00F43366">
      <w:pPr>
        <w:pStyle w:val="ListParagraph"/>
        <w:numPr>
          <w:ilvl w:val="0"/>
          <w:numId w:val="20"/>
        </w:numPr>
        <w:rPr>
          <w:sz w:val="24"/>
          <w:szCs w:val="24"/>
        </w:rPr>
      </w:pPr>
      <w:r w:rsidRPr="005F13FF">
        <w:rPr>
          <w:sz w:val="24"/>
          <w:szCs w:val="24"/>
        </w:rPr>
        <w:t>Replacing the null values with the mean or median according to the type of the feature.</w:t>
      </w:r>
    </w:p>
    <w:p w14:paraId="723A004D" w14:textId="408DB6D8" w:rsidR="000A0AA7" w:rsidRPr="005F13FF" w:rsidRDefault="000A0AA7" w:rsidP="00F43366">
      <w:pPr>
        <w:pStyle w:val="ListParagraph"/>
        <w:numPr>
          <w:ilvl w:val="0"/>
          <w:numId w:val="20"/>
        </w:numPr>
        <w:rPr>
          <w:sz w:val="24"/>
          <w:szCs w:val="24"/>
        </w:rPr>
      </w:pPr>
      <w:r w:rsidRPr="005F13FF">
        <w:rPr>
          <w:sz w:val="24"/>
          <w:szCs w:val="24"/>
        </w:rPr>
        <w:t>Dropping the records for some features where the values are null.</w:t>
      </w:r>
    </w:p>
    <w:p w14:paraId="482A755F" w14:textId="2D941ECA" w:rsidR="000A0AA7" w:rsidRPr="005F13FF" w:rsidRDefault="000A0AA7" w:rsidP="00F43366">
      <w:pPr>
        <w:pStyle w:val="ListParagraph"/>
        <w:numPr>
          <w:ilvl w:val="0"/>
          <w:numId w:val="20"/>
        </w:numPr>
        <w:rPr>
          <w:sz w:val="24"/>
          <w:szCs w:val="24"/>
        </w:rPr>
      </w:pPr>
      <w:r w:rsidRPr="005F13FF">
        <w:rPr>
          <w:sz w:val="24"/>
          <w:szCs w:val="24"/>
        </w:rPr>
        <w:t xml:space="preserve">Some of the variables includes </w:t>
      </w:r>
    </w:p>
    <w:p w14:paraId="648D202B" w14:textId="77777777" w:rsidR="000A0AA7" w:rsidRPr="005F13FF" w:rsidRDefault="000A0AA7" w:rsidP="000A0AA7">
      <w:pPr>
        <w:pStyle w:val="ListParagraph"/>
        <w:numPr>
          <w:ilvl w:val="0"/>
          <w:numId w:val="20"/>
        </w:numPr>
        <w:rPr>
          <w:sz w:val="24"/>
          <w:szCs w:val="24"/>
        </w:rPr>
      </w:pPr>
      <w:r w:rsidRPr="005F13FF">
        <w:rPr>
          <w:sz w:val="24"/>
          <w:szCs w:val="24"/>
        </w:rPr>
        <w:t>room_bed            108</w:t>
      </w:r>
    </w:p>
    <w:p w14:paraId="1517F61A" w14:textId="77777777" w:rsidR="000A0AA7" w:rsidRPr="005F13FF" w:rsidRDefault="000A0AA7" w:rsidP="000A0AA7">
      <w:pPr>
        <w:pStyle w:val="ListParagraph"/>
        <w:numPr>
          <w:ilvl w:val="0"/>
          <w:numId w:val="20"/>
        </w:numPr>
        <w:rPr>
          <w:sz w:val="24"/>
          <w:szCs w:val="24"/>
        </w:rPr>
      </w:pPr>
      <w:r w:rsidRPr="005F13FF">
        <w:rPr>
          <w:sz w:val="24"/>
          <w:szCs w:val="24"/>
        </w:rPr>
        <w:t>room_bath           108</w:t>
      </w:r>
    </w:p>
    <w:p w14:paraId="53490D2D" w14:textId="77777777" w:rsidR="000A0AA7" w:rsidRPr="005F13FF" w:rsidRDefault="000A0AA7" w:rsidP="000A0AA7">
      <w:pPr>
        <w:pStyle w:val="ListParagraph"/>
        <w:numPr>
          <w:ilvl w:val="0"/>
          <w:numId w:val="20"/>
        </w:numPr>
        <w:rPr>
          <w:sz w:val="24"/>
          <w:szCs w:val="24"/>
        </w:rPr>
      </w:pPr>
      <w:r w:rsidRPr="005F13FF">
        <w:rPr>
          <w:sz w:val="24"/>
          <w:szCs w:val="24"/>
        </w:rPr>
        <w:t>living_measure       17</w:t>
      </w:r>
    </w:p>
    <w:p w14:paraId="348B46FF" w14:textId="77777777" w:rsidR="000A0AA7" w:rsidRPr="005F13FF" w:rsidRDefault="000A0AA7" w:rsidP="000A0AA7">
      <w:pPr>
        <w:pStyle w:val="ListParagraph"/>
        <w:numPr>
          <w:ilvl w:val="0"/>
          <w:numId w:val="20"/>
        </w:numPr>
        <w:rPr>
          <w:sz w:val="24"/>
          <w:szCs w:val="24"/>
        </w:rPr>
      </w:pPr>
      <w:r w:rsidRPr="005F13FF">
        <w:rPr>
          <w:sz w:val="24"/>
          <w:szCs w:val="24"/>
        </w:rPr>
        <w:t>lot_measure          42</w:t>
      </w:r>
    </w:p>
    <w:p w14:paraId="5E2F81B2" w14:textId="77777777" w:rsidR="000A0AA7" w:rsidRPr="005F13FF" w:rsidRDefault="000A0AA7" w:rsidP="000A0AA7">
      <w:pPr>
        <w:pStyle w:val="ListParagraph"/>
        <w:numPr>
          <w:ilvl w:val="0"/>
          <w:numId w:val="20"/>
        </w:numPr>
        <w:rPr>
          <w:sz w:val="24"/>
          <w:szCs w:val="24"/>
        </w:rPr>
      </w:pPr>
      <w:r w:rsidRPr="005F13FF">
        <w:rPr>
          <w:sz w:val="24"/>
          <w:szCs w:val="24"/>
        </w:rPr>
        <w:t>ceil                 42</w:t>
      </w:r>
    </w:p>
    <w:p w14:paraId="5F8F7A6E" w14:textId="77777777" w:rsidR="000A0AA7" w:rsidRPr="005F13FF" w:rsidRDefault="000A0AA7" w:rsidP="000A0AA7">
      <w:pPr>
        <w:pStyle w:val="ListParagraph"/>
        <w:numPr>
          <w:ilvl w:val="0"/>
          <w:numId w:val="20"/>
        </w:numPr>
        <w:rPr>
          <w:sz w:val="24"/>
          <w:szCs w:val="24"/>
        </w:rPr>
      </w:pPr>
      <w:r w:rsidRPr="005F13FF">
        <w:rPr>
          <w:sz w:val="24"/>
          <w:szCs w:val="24"/>
        </w:rPr>
        <w:t>coast                 1</w:t>
      </w:r>
    </w:p>
    <w:p w14:paraId="1E58B5F7" w14:textId="77777777" w:rsidR="000A0AA7" w:rsidRPr="005F13FF" w:rsidRDefault="000A0AA7" w:rsidP="000A0AA7">
      <w:pPr>
        <w:pStyle w:val="ListParagraph"/>
        <w:numPr>
          <w:ilvl w:val="0"/>
          <w:numId w:val="20"/>
        </w:numPr>
        <w:rPr>
          <w:sz w:val="24"/>
          <w:szCs w:val="24"/>
        </w:rPr>
      </w:pPr>
      <w:r w:rsidRPr="005F13FF">
        <w:rPr>
          <w:sz w:val="24"/>
          <w:szCs w:val="24"/>
        </w:rPr>
        <w:t>sight                57</w:t>
      </w:r>
    </w:p>
    <w:p w14:paraId="4C497CB4" w14:textId="77777777" w:rsidR="000A0AA7" w:rsidRPr="005F13FF" w:rsidRDefault="000A0AA7" w:rsidP="000A0AA7">
      <w:pPr>
        <w:pStyle w:val="ListParagraph"/>
        <w:numPr>
          <w:ilvl w:val="0"/>
          <w:numId w:val="20"/>
        </w:numPr>
        <w:rPr>
          <w:sz w:val="24"/>
          <w:szCs w:val="24"/>
        </w:rPr>
      </w:pPr>
      <w:r w:rsidRPr="005F13FF">
        <w:rPr>
          <w:sz w:val="24"/>
          <w:szCs w:val="24"/>
        </w:rPr>
        <w:t>condition            57</w:t>
      </w:r>
    </w:p>
    <w:p w14:paraId="3A41D32B" w14:textId="77777777" w:rsidR="000A0AA7" w:rsidRPr="005F13FF" w:rsidRDefault="000A0AA7" w:rsidP="000A0AA7">
      <w:pPr>
        <w:pStyle w:val="ListParagraph"/>
        <w:numPr>
          <w:ilvl w:val="0"/>
          <w:numId w:val="20"/>
        </w:numPr>
        <w:rPr>
          <w:sz w:val="24"/>
          <w:szCs w:val="24"/>
        </w:rPr>
      </w:pPr>
      <w:r w:rsidRPr="005F13FF">
        <w:rPr>
          <w:sz w:val="24"/>
          <w:szCs w:val="24"/>
        </w:rPr>
        <w:lastRenderedPageBreak/>
        <w:t>quality               1</w:t>
      </w:r>
    </w:p>
    <w:p w14:paraId="0A4EE0EE" w14:textId="77777777" w:rsidR="000A0AA7" w:rsidRPr="005F13FF" w:rsidRDefault="000A0AA7" w:rsidP="000A0AA7">
      <w:pPr>
        <w:pStyle w:val="ListParagraph"/>
        <w:numPr>
          <w:ilvl w:val="0"/>
          <w:numId w:val="20"/>
        </w:numPr>
        <w:rPr>
          <w:sz w:val="24"/>
          <w:szCs w:val="24"/>
        </w:rPr>
      </w:pPr>
      <w:r w:rsidRPr="005F13FF">
        <w:rPr>
          <w:sz w:val="24"/>
          <w:szCs w:val="24"/>
        </w:rPr>
        <w:t>ceil_measure          1</w:t>
      </w:r>
    </w:p>
    <w:p w14:paraId="0F17C8CE" w14:textId="77777777" w:rsidR="000A0AA7" w:rsidRPr="005F13FF" w:rsidRDefault="000A0AA7" w:rsidP="000A0AA7">
      <w:pPr>
        <w:pStyle w:val="ListParagraph"/>
        <w:numPr>
          <w:ilvl w:val="0"/>
          <w:numId w:val="20"/>
        </w:numPr>
        <w:rPr>
          <w:sz w:val="24"/>
          <w:szCs w:val="24"/>
        </w:rPr>
      </w:pPr>
      <w:r w:rsidRPr="005F13FF">
        <w:rPr>
          <w:sz w:val="24"/>
          <w:szCs w:val="24"/>
        </w:rPr>
        <w:t>basement              1</w:t>
      </w:r>
    </w:p>
    <w:p w14:paraId="617E3EE9" w14:textId="1E7F3F1C" w:rsidR="000A0AA7" w:rsidRPr="005F13FF" w:rsidRDefault="000A0AA7" w:rsidP="000A0AA7">
      <w:pPr>
        <w:pStyle w:val="ListParagraph"/>
        <w:numPr>
          <w:ilvl w:val="0"/>
          <w:numId w:val="20"/>
        </w:numPr>
        <w:rPr>
          <w:sz w:val="24"/>
          <w:szCs w:val="24"/>
        </w:rPr>
      </w:pPr>
      <w:r w:rsidRPr="005F13FF">
        <w:rPr>
          <w:sz w:val="24"/>
          <w:szCs w:val="24"/>
        </w:rPr>
        <w:t>yr_built              1</w:t>
      </w:r>
    </w:p>
    <w:p w14:paraId="6F301A08" w14:textId="77777777" w:rsidR="000A0AA7" w:rsidRPr="005F13FF" w:rsidRDefault="000A0AA7" w:rsidP="000A0AA7">
      <w:pPr>
        <w:pStyle w:val="ListParagraph"/>
        <w:numPr>
          <w:ilvl w:val="0"/>
          <w:numId w:val="20"/>
        </w:numPr>
        <w:rPr>
          <w:sz w:val="24"/>
          <w:szCs w:val="24"/>
        </w:rPr>
      </w:pPr>
      <w:r w:rsidRPr="005F13FF">
        <w:rPr>
          <w:sz w:val="24"/>
          <w:szCs w:val="24"/>
        </w:rPr>
        <w:t>living_measure15    166</w:t>
      </w:r>
    </w:p>
    <w:p w14:paraId="23639021" w14:textId="77777777" w:rsidR="000A0AA7" w:rsidRPr="005F13FF" w:rsidRDefault="000A0AA7" w:rsidP="000A0AA7">
      <w:pPr>
        <w:pStyle w:val="ListParagraph"/>
        <w:numPr>
          <w:ilvl w:val="0"/>
          <w:numId w:val="20"/>
        </w:numPr>
        <w:rPr>
          <w:sz w:val="24"/>
          <w:szCs w:val="24"/>
        </w:rPr>
      </w:pPr>
      <w:r w:rsidRPr="005F13FF">
        <w:rPr>
          <w:sz w:val="24"/>
          <w:szCs w:val="24"/>
        </w:rPr>
        <w:t>lot_measure15        29</w:t>
      </w:r>
    </w:p>
    <w:p w14:paraId="3D9D1921" w14:textId="77777777" w:rsidR="000A0AA7" w:rsidRPr="005F13FF" w:rsidRDefault="000A0AA7" w:rsidP="000A0AA7">
      <w:pPr>
        <w:pStyle w:val="ListParagraph"/>
        <w:numPr>
          <w:ilvl w:val="0"/>
          <w:numId w:val="20"/>
        </w:numPr>
        <w:rPr>
          <w:sz w:val="24"/>
          <w:szCs w:val="24"/>
        </w:rPr>
      </w:pPr>
      <w:r w:rsidRPr="005F13FF">
        <w:rPr>
          <w:sz w:val="24"/>
          <w:szCs w:val="24"/>
        </w:rPr>
        <w:t>furnished            29</w:t>
      </w:r>
    </w:p>
    <w:p w14:paraId="5910DEB0" w14:textId="4ED9EA58" w:rsidR="000A0AA7" w:rsidRPr="005F13FF" w:rsidRDefault="000A0AA7" w:rsidP="000A0AA7">
      <w:pPr>
        <w:pStyle w:val="ListParagraph"/>
        <w:numPr>
          <w:ilvl w:val="0"/>
          <w:numId w:val="20"/>
        </w:numPr>
        <w:rPr>
          <w:sz w:val="24"/>
          <w:szCs w:val="24"/>
        </w:rPr>
      </w:pPr>
      <w:r w:rsidRPr="005F13FF">
        <w:rPr>
          <w:sz w:val="24"/>
          <w:szCs w:val="24"/>
        </w:rPr>
        <w:t>total_area           29</w:t>
      </w:r>
    </w:p>
    <w:p w14:paraId="4DAEE481" w14:textId="77777777" w:rsidR="00062BEE" w:rsidRPr="005F13FF" w:rsidRDefault="00062BEE" w:rsidP="00062BEE">
      <w:pPr>
        <w:rPr>
          <w:b/>
          <w:bCs/>
          <w:sz w:val="24"/>
          <w:szCs w:val="24"/>
        </w:rPr>
      </w:pPr>
      <w:r w:rsidRPr="005F13FF">
        <w:rPr>
          <w:b/>
          <w:bCs/>
          <w:sz w:val="24"/>
          <w:szCs w:val="24"/>
        </w:rPr>
        <w:t>Feature generation and transformation:</w:t>
      </w:r>
    </w:p>
    <w:p w14:paraId="5DC6E16C" w14:textId="3CBDFAA3" w:rsidR="00062BEE" w:rsidRPr="005F13FF" w:rsidRDefault="000A0AA7" w:rsidP="000A0AA7">
      <w:pPr>
        <w:pStyle w:val="ListParagraph"/>
        <w:numPr>
          <w:ilvl w:val="0"/>
          <w:numId w:val="24"/>
        </w:numPr>
        <w:rPr>
          <w:sz w:val="24"/>
          <w:szCs w:val="24"/>
        </w:rPr>
      </w:pPr>
      <w:r w:rsidRPr="005F13FF">
        <w:rPr>
          <w:sz w:val="24"/>
          <w:szCs w:val="24"/>
        </w:rPr>
        <w:t>Transforming the feature dayhours into sold_year, sold_month, sold_day and sold_date based on the respective values of the dayhours.</w:t>
      </w:r>
    </w:p>
    <w:p w14:paraId="76F9359C" w14:textId="59089F4E" w:rsidR="000A0AA7" w:rsidRPr="005F13FF" w:rsidRDefault="000A0AA7" w:rsidP="000A0AA7">
      <w:pPr>
        <w:pStyle w:val="ListParagraph"/>
        <w:numPr>
          <w:ilvl w:val="0"/>
          <w:numId w:val="24"/>
        </w:numPr>
        <w:rPr>
          <w:sz w:val="24"/>
          <w:szCs w:val="24"/>
        </w:rPr>
      </w:pPr>
      <w:r w:rsidRPr="005F13FF">
        <w:rPr>
          <w:sz w:val="24"/>
          <w:szCs w:val="24"/>
        </w:rPr>
        <w:t>Generate a feature called Age by taking the difference between 2015 and the yr_built column values.</w:t>
      </w:r>
    </w:p>
    <w:p w14:paraId="00E60364" w14:textId="5B60A880" w:rsidR="000A0AA7" w:rsidRPr="005F13FF" w:rsidRDefault="000A0AA7" w:rsidP="000A0AA7">
      <w:pPr>
        <w:pStyle w:val="ListParagraph"/>
        <w:numPr>
          <w:ilvl w:val="0"/>
          <w:numId w:val="24"/>
        </w:numPr>
        <w:rPr>
          <w:sz w:val="24"/>
          <w:szCs w:val="24"/>
        </w:rPr>
      </w:pPr>
      <w:r w:rsidRPr="005F13FF">
        <w:rPr>
          <w:sz w:val="24"/>
          <w:szCs w:val="24"/>
        </w:rPr>
        <w:t>From the Age column generated create a new column Age_bucket with the age decades and it’s weightage</w:t>
      </w:r>
      <w:r w:rsidR="00090D7C" w:rsidRPr="005F13FF">
        <w:rPr>
          <w:sz w:val="24"/>
          <w:szCs w:val="24"/>
        </w:rPr>
        <w:t xml:space="preserve"> ranges from 1 to 5.</w:t>
      </w:r>
    </w:p>
    <w:p w14:paraId="2C70AD68" w14:textId="69C92A50" w:rsidR="00090D7C" w:rsidRPr="005F13FF" w:rsidRDefault="00090D7C" w:rsidP="000A0AA7">
      <w:pPr>
        <w:pStyle w:val="ListParagraph"/>
        <w:numPr>
          <w:ilvl w:val="0"/>
          <w:numId w:val="24"/>
        </w:numPr>
        <w:rPr>
          <w:sz w:val="24"/>
          <w:szCs w:val="24"/>
        </w:rPr>
      </w:pPr>
      <w:r w:rsidRPr="005F13FF">
        <w:rPr>
          <w:sz w:val="24"/>
          <w:szCs w:val="24"/>
        </w:rPr>
        <w:t>Adding a column basement_flag which shows if the basement values is more than 0 it shows 1 and if not it shows 0.</w:t>
      </w:r>
    </w:p>
    <w:p w14:paraId="0F0683E6" w14:textId="7BA1CA3F" w:rsidR="00090D7C" w:rsidRPr="005F13FF" w:rsidRDefault="00090D7C" w:rsidP="000A0AA7">
      <w:pPr>
        <w:pStyle w:val="ListParagraph"/>
        <w:numPr>
          <w:ilvl w:val="0"/>
          <w:numId w:val="24"/>
        </w:numPr>
        <w:rPr>
          <w:sz w:val="24"/>
          <w:szCs w:val="24"/>
        </w:rPr>
      </w:pPr>
      <w:r w:rsidRPr="005F13FF">
        <w:rPr>
          <w:sz w:val="24"/>
          <w:szCs w:val="24"/>
        </w:rPr>
        <w:t>Creating a new column city based on the zipcode values in our dataset by using the zipcode_ml dataset that we have.</w:t>
      </w:r>
    </w:p>
    <w:p w14:paraId="31C2DE6D" w14:textId="77777777" w:rsidR="00062BEE" w:rsidRPr="005F13FF" w:rsidRDefault="00062BEE" w:rsidP="00062BEE">
      <w:pPr>
        <w:rPr>
          <w:b/>
          <w:bCs/>
          <w:sz w:val="24"/>
          <w:szCs w:val="24"/>
        </w:rPr>
      </w:pPr>
      <w:r w:rsidRPr="005F13FF">
        <w:rPr>
          <w:b/>
          <w:bCs/>
          <w:sz w:val="24"/>
          <w:szCs w:val="24"/>
        </w:rPr>
        <w:t>Outlier treatment:</w:t>
      </w:r>
    </w:p>
    <w:p w14:paraId="55E03930" w14:textId="59D1081E" w:rsidR="00062BEE" w:rsidRPr="005F13FF" w:rsidRDefault="00062BEE" w:rsidP="00062BEE">
      <w:pPr>
        <w:pStyle w:val="ListParagraph"/>
        <w:numPr>
          <w:ilvl w:val="0"/>
          <w:numId w:val="18"/>
        </w:numPr>
        <w:rPr>
          <w:sz w:val="24"/>
          <w:szCs w:val="24"/>
        </w:rPr>
      </w:pPr>
      <w:r w:rsidRPr="005F13FF">
        <w:rPr>
          <w:sz w:val="24"/>
          <w:szCs w:val="24"/>
        </w:rPr>
        <w:t>The code then creates two boxplots, one before outlier treatment and another after outlier treatment, to visualize the presence of outliers in the dataset.</w:t>
      </w:r>
    </w:p>
    <w:p w14:paraId="15FEC24D" w14:textId="77777777" w:rsidR="00062BEE" w:rsidRPr="005F13FF" w:rsidRDefault="00062BEE" w:rsidP="00062BEE">
      <w:pPr>
        <w:ind w:left="360"/>
        <w:rPr>
          <w:b/>
          <w:bCs/>
          <w:sz w:val="24"/>
          <w:szCs w:val="24"/>
        </w:rPr>
      </w:pPr>
    </w:p>
    <w:p w14:paraId="6602FA0A" w14:textId="77777777" w:rsidR="005F13FF" w:rsidRDefault="005F13FF" w:rsidP="00062BEE">
      <w:pPr>
        <w:ind w:left="360"/>
        <w:rPr>
          <w:b/>
          <w:bCs/>
          <w:sz w:val="24"/>
          <w:szCs w:val="24"/>
        </w:rPr>
      </w:pPr>
    </w:p>
    <w:p w14:paraId="6408B4E2" w14:textId="77777777" w:rsidR="005F13FF" w:rsidRDefault="005F13FF" w:rsidP="00062BEE">
      <w:pPr>
        <w:ind w:left="360"/>
        <w:rPr>
          <w:b/>
          <w:bCs/>
          <w:sz w:val="24"/>
          <w:szCs w:val="24"/>
        </w:rPr>
      </w:pPr>
    </w:p>
    <w:p w14:paraId="2FAAAB9A" w14:textId="77777777" w:rsidR="005F13FF" w:rsidRDefault="005F13FF" w:rsidP="00062BEE">
      <w:pPr>
        <w:ind w:left="360"/>
        <w:rPr>
          <w:b/>
          <w:bCs/>
          <w:sz w:val="24"/>
          <w:szCs w:val="24"/>
        </w:rPr>
      </w:pPr>
    </w:p>
    <w:p w14:paraId="4BE22C81" w14:textId="77777777" w:rsidR="005F13FF" w:rsidRDefault="005F13FF" w:rsidP="00062BEE">
      <w:pPr>
        <w:ind w:left="360"/>
        <w:rPr>
          <w:b/>
          <w:bCs/>
          <w:sz w:val="24"/>
          <w:szCs w:val="24"/>
        </w:rPr>
      </w:pPr>
    </w:p>
    <w:p w14:paraId="221E71A6" w14:textId="77777777" w:rsidR="005F13FF" w:rsidRDefault="005F13FF" w:rsidP="00062BEE">
      <w:pPr>
        <w:ind w:left="360"/>
        <w:rPr>
          <w:b/>
          <w:bCs/>
          <w:sz w:val="24"/>
          <w:szCs w:val="24"/>
        </w:rPr>
      </w:pPr>
    </w:p>
    <w:p w14:paraId="1F331C1B" w14:textId="77777777" w:rsidR="005F13FF" w:rsidRDefault="005F13FF" w:rsidP="00062BEE">
      <w:pPr>
        <w:ind w:left="360"/>
        <w:rPr>
          <w:b/>
          <w:bCs/>
          <w:sz w:val="24"/>
          <w:szCs w:val="24"/>
        </w:rPr>
      </w:pPr>
    </w:p>
    <w:p w14:paraId="0C5115D0" w14:textId="77777777" w:rsidR="005F13FF" w:rsidRDefault="005F13FF" w:rsidP="00062BEE">
      <w:pPr>
        <w:ind w:left="360"/>
        <w:rPr>
          <w:b/>
          <w:bCs/>
          <w:sz w:val="24"/>
          <w:szCs w:val="24"/>
        </w:rPr>
      </w:pPr>
    </w:p>
    <w:p w14:paraId="51DCFA79" w14:textId="77777777" w:rsidR="00C63A38" w:rsidRDefault="00C63A38" w:rsidP="00062BEE">
      <w:pPr>
        <w:ind w:left="360"/>
        <w:rPr>
          <w:b/>
          <w:bCs/>
          <w:sz w:val="24"/>
          <w:szCs w:val="24"/>
        </w:rPr>
      </w:pPr>
    </w:p>
    <w:p w14:paraId="6970D1F9" w14:textId="1C10F6E9" w:rsidR="00062BEE" w:rsidRPr="005F13FF" w:rsidRDefault="00062BEE" w:rsidP="00062BEE">
      <w:pPr>
        <w:ind w:left="360"/>
        <w:rPr>
          <w:b/>
          <w:bCs/>
          <w:sz w:val="24"/>
          <w:szCs w:val="24"/>
        </w:rPr>
      </w:pPr>
      <w:r w:rsidRPr="005F13FF">
        <w:rPr>
          <w:b/>
          <w:bCs/>
          <w:sz w:val="24"/>
          <w:szCs w:val="24"/>
        </w:rPr>
        <w:lastRenderedPageBreak/>
        <w:t>Before outlier treatment:</w:t>
      </w:r>
    </w:p>
    <w:p w14:paraId="28341AAB" w14:textId="77777777" w:rsidR="00062BEE" w:rsidRPr="005F13FF" w:rsidRDefault="00062BEE" w:rsidP="00062BEE">
      <w:pPr>
        <w:ind w:left="360"/>
        <w:rPr>
          <w:b/>
          <w:bCs/>
          <w:sz w:val="24"/>
          <w:szCs w:val="24"/>
        </w:rPr>
      </w:pPr>
      <w:r w:rsidRPr="005F13FF">
        <w:rPr>
          <w:b/>
          <w:bCs/>
          <w:noProof/>
          <w:sz w:val="24"/>
          <w:szCs w:val="24"/>
        </w:rPr>
        <w:drawing>
          <wp:inline distT="0" distB="0" distL="0" distR="0" wp14:anchorId="41C8B816" wp14:editId="4C4AF657">
            <wp:extent cx="5731510" cy="3845560"/>
            <wp:effectExtent l="0" t="0" r="2540" b="2540"/>
            <wp:docPr id="196214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45560"/>
                    </a:xfrm>
                    <a:prstGeom prst="rect">
                      <a:avLst/>
                    </a:prstGeom>
                    <a:noFill/>
                    <a:ln>
                      <a:noFill/>
                    </a:ln>
                  </pic:spPr>
                </pic:pic>
              </a:graphicData>
            </a:graphic>
          </wp:inline>
        </w:drawing>
      </w:r>
    </w:p>
    <w:p w14:paraId="71EFEA75" w14:textId="77777777" w:rsidR="00062BEE" w:rsidRPr="005F13FF" w:rsidRDefault="00062BEE" w:rsidP="00062BEE">
      <w:pPr>
        <w:ind w:left="360"/>
        <w:jc w:val="center"/>
        <w:rPr>
          <w:b/>
          <w:bCs/>
          <w:sz w:val="24"/>
          <w:szCs w:val="24"/>
        </w:rPr>
      </w:pPr>
      <w:r w:rsidRPr="005F13FF">
        <w:rPr>
          <w:b/>
          <w:bCs/>
          <w:sz w:val="24"/>
          <w:szCs w:val="24"/>
        </w:rPr>
        <w:t>Graph 1.1</w:t>
      </w:r>
    </w:p>
    <w:p w14:paraId="1C0290A1" w14:textId="77777777" w:rsidR="00062BEE" w:rsidRPr="005F13FF" w:rsidRDefault="00062BEE" w:rsidP="00062BEE">
      <w:pPr>
        <w:pStyle w:val="ListParagraph"/>
        <w:numPr>
          <w:ilvl w:val="0"/>
          <w:numId w:val="18"/>
        </w:numPr>
        <w:rPr>
          <w:sz w:val="24"/>
          <w:szCs w:val="24"/>
        </w:rPr>
      </w:pPr>
      <w:r w:rsidRPr="005F13FF">
        <w:rPr>
          <w:sz w:val="24"/>
          <w:szCs w:val="24"/>
        </w:rPr>
        <w:t>`outliers = processing_data.quantile(0.97)`: Calculates the quantile range to exclude outliers.</w:t>
      </w:r>
    </w:p>
    <w:p w14:paraId="2973295C" w14:textId="77777777" w:rsidR="00062BEE" w:rsidRPr="005F13FF" w:rsidRDefault="00062BEE" w:rsidP="00062BEE">
      <w:pPr>
        <w:pStyle w:val="ListParagraph"/>
        <w:numPr>
          <w:ilvl w:val="0"/>
          <w:numId w:val="18"/>
        </w:numPr>
        <w:rPr>
          <w:sz w:val="24"/>
          <w:szCs w:val="24"/>
        </w:rPr>
      </w:pPr>
      <w:r w:rsidRPr="005F13FF">
        <w:rPr>
          <w:sz w:val="24"/>
          <w:szCs w:val="24"/>
        </w:rPr>
        <w:t>The code then filters the 'processing_data' DataFrame to remove outliers in the 'price', 'lot_measure', 'lot_measure15', and 'room_bed' columns using the calculated quantile range.</w:t>
      </w:r>
    </w:p>
    <w:p w14:paraId="42068317" w14:textId="77777777" w:rsidR="00062BEE" w:rsidRPr="005F13FF" w:rsidRDefault="00062BEE" w:rsidP="00062BEE">
      <w:pPr>
        <w:pStyle w:val="ListParagraph"/>
        <w:numPr>
          <w:ilvl w:val="0"/>
          <w:numId w:val="18"/>
        </w:numPr>
        <w:rPr>
          <w:sz w:val="24"/>
          <w:szCs w:val="24"/>
        </w:rPr>
      </w:pPr>
      <w:r w:rsidRPr="005F13FF">
        <w:rPr>
          <w:sz w:val="24"/>
          <w:szCs w:val="24"/>
        </w:rPr>
        <w:t xml:space="preserve"> Another boxplot is created to visualize the data after outlier treatment.</w:t>
      </w:r>
    </w:p>
    <w:p w14:paraId="0EDFECF0" w14:textId="77777777" w:rsidR="00062BEE" w:rsidRPr="005F13FF" w:rsidRDefault="00062BEE" w:rsidP="00062BEE">
      <w:pPr>
        <w:ind w:left="360"/>
        <w:rPr>
          <w:b/>
          <w:bCs/>
          <w:sz w:val="24"/>
          <w:szCs w:val="24"/>
        </w:rPr>
      </w:pPr>
    </w:p>
    <w:p w14:paraId="3F917606" w14:textId="77777777" w:rsidR="00062BEE" w:rsidRPr="005F13FF" w:rsidRDefault="00062BEE" w:rsidP="00062BEE">
      <w:pPr>
        <w:ind w:left="360"/>
        <w:rPr>
          <w:b/>
          <w:bCs/>
          <w:sz w:val="24"/>
          <w:szCs w:val="24"/>
        </w:rPr>
      </w:pPr>
    </w:p>
    <w:p w14:paraId="4A699EEB" w14:textId="77777777" w:rsidR="00062BEE" w:rsidRPr="005F13FF" w:rsidRDefault="00062BEE" w:rsidP="00062BEE">
      <w:pPr>
        <w:ind w:left="360"/>
        <w:rPr>
          <w:b/>
          <w:bCs/>
          <w:sz w:val="24"/>
          <w:szCs w:val="24"/>
        </w:rPr>
      </w:pPr>
    </w:p>
    <w:p w14:paraId="510275F0" w14:textId="77777777" w:rsidR="00062BEE" w:rsidRPr="005F13FF" w:rsidRDefault="00062BEE" w:rsidP="00062BEE">
      <w:pPr>
        <w:ind w:left="360"/>
        <w:rPr>
          <w:b/>
          <w:bCs/>
          <w:sz w:val="24"/>
          <w:szCs w:val="24"/>
        </w:rPr>
      </w:pPr>
    </w:p>
    <w:p w14:paraId="6673467C" w14:textId="77777777" w:rsidR="00062BEE" w:rsidRPr="005F13FF" w:rsidRDefault="00062BEE" w:rsidP="00062BEE">
      <w:pPr>
        <w:ind w:left="360"/>
        <w:rPr>
          <w:b/>
          <w:bCs/>
          <w:sz w:val="24"/>
          <w:szCs w:val="24"/>
        </w:rPr>
      </w:pPr>
    </w:p>
    <w:p w14:paraId="6F63FC21" w14:textId="77777777" w:rsidR="00062BEE" w:rsidRPr="005F13FF" w:rsidRDefault="00062BEE" w:rsidP="00062BEE">
      <w:pPr>
        <w:ind w:left="360"/>
        <w:rPr>
          <w:b/>
          <w:bCs/>
          <w:sz w:val="24"/>
          <w:szCs w:val="24"/>
        </w:rPr>
      </w:pPr>
    </w:p>
    <w:p w14:paraId="69CC6C35" w14:textId="77777777" w:rsidR="00062BEE" w:rsidRPr="005F13FF" w:rsidRDefault="00062BEE" w:rsidP="00062BEE">
      <w:pPr>
        <w:ind w:left="360"/>
        <w:rPr>
          <w:b/>
          <w:bCs/>
          <w:sz w:val="24"/>
          <w:szCs w:val="24"/>
        </w:rPr>
      </w:pPr>
    </w:p>
    <w:p w14:paraId="62600E95" w14:textId="77777777" w:rsidR="00062BEE" w:rsidRPr="005F13FF" w:rsidRDefault="00062BEE" w:rsidP="00062BEE">
      <w:pPr>
        <w:ind w:left="360"/>
        <w:rPr>
          <w:b/>
          <w:bCs/>
          <w:sz w:val="24"/>
          <w:szCs w:val="24"/>
        </w:rPr>
      </w:pPr>
    </w:p>
    <w:p w14:paraId="1A1C6876" w14:textId="77777777" w:rsidR="00062BEE" w:rsidRPr="005F13FF" w:rsidRDefault="00062BEE" w:rsidP="00062BEE">
      <w:pPr>
        <w:ind w:left="360"/>
        <w:rPr>
          <w:b/>
          <w:bCs/>
          <w:sz w:val="24"/>
          <w:szCs w:val="24"/>
        </w:rPr>
      </w:pPr>
    </w:p>
    <w:p w14:paraId="4EE033C9" w14:textId="77777777" w:rsidR="00062BEE" w:rsidRPr="005F13FF" w:rsidRDefault="00062BEE" w:rsidP="00062BEE">
      <w:pPr>
        <w:ind w:left="360"/>
        <w:rPr>
          <w:b/>
          <w:bCs/>
          <w:sz w:val="24"/>
          <w:szCs w:val="24"/>
        </w:rPr>
      </w:pPr>
    </w:p>
    <w:p w14:paraId="0A2F7359" w14:textId="77777777" w:rsidR="00062BEE" w:rsidRPr="005F13FF" w:rsidRDefault="00062BEE" w:rsidP="00062BEE">
      <w:pPr>
        <w:ind w:left="360"/>
        <w:rPr>
          <w:b/>
          <w:bCs/>
          <w:sz w:val="24"/>
          <w:szCs w:val="24"/>
        </w:rPr>
      </w:pPr>
    </w:p>
    <w:p w14:paraId="5968E231" w14:textId="77777777" w:rsidR="00062BEE" w:rsidRPr="005F13FF" w:rsidRDefault="00062BEE" w:rsidP="00062BEE">
      <w:pPr>
        <w:ind w:left="360"/>
        <w:rPr>
          <w:b/>
          <w:bCs/>
          <w:sz w:val="24"/>
          <w:szCs w:val="24"/>
        </w:rPr>
      </w:pPr>
      <w:r w:rsidRPr="005F13FF">
        <w:rPr>
          <w:b/>
          <w:bCs/>
          <w:sz w:val="24"/>
          <w:szCs w:val="24"/>
        </w:rPr>
        <w:t>After outlier treatment:</w:t>
      </w:r>
    </w:p>
    <w:p w14:paraId="27BA48DF" w14:textId="77777777" w:rsidR="00062BEE" w:rsidRPr="005F13FF" w:rsidRDefault="00062BEE" w:rsidP="00062BEE">
      <w:pPr>
        <w:ind w:left="360"/>
        <w:jc w:val="center"/>
        <w:rPr>
          <w:sz w:val="24"/>
          <w:szCs w:val="24"/>
        </w:rPr>
      </w:pPr>
      <w:r w:rsidRPr="005F13FF">
        <w:rPr>
          <w:noProof/>
          <w:sz w:val="24"/>
          <w:szCs w:val="24"/>
        </w:rPr>
        <w:drawing>
          <wp:inline distT="0" distB="0" distL="0" distR="0" wp14:anchorId="72D932FB" wp14:editId="1185BD0D">
            <wp:extent cx="4591050" cy="3031538"/>
            <wp:effectExtent l="0" t="0" r="0" b="0"/>
            <wp:docPr id="1843199625" name="Picture 2" descr="A graph showing the amount of water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99625" name="Picture 2" descr="A graph showing the amount of water in the wa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844" cy="3034043"/>
                    </a:xfrm>
                    <a:prstGeom prst="rect">
                      <a:avLst/>
                    </a:prstGeom>
                    <a:noFill/>
                    <a:ln>
                      <a:noFill/>
                    </a:ln>
                  </pic:spPr>
                </pic:pic>
              </a:graphicData>
            </a:graphic>
          </wp:inline>
        </w:drawing>
      </w:r>
    </w:p>
    <w:p w14:paraId="308A4909" w14:textId="77777777" w:rsidR="00062BEE" w:rsidRPr="005F13FF" w:rsidRDefault="00062BEE" w:rsidP="00062BEE">
      <w:pPr>
        <w:ind w:left="360"/>
        <w:jc w:val="center"/>
        <w:rPr>
          <w:b/>
          <w:bCs/>
          <w:sz w:val="24"/>
          <w:szCs w:val="24"/>
        </w:rPr>
      </w:pPr>
      <w:r w:rsidRPr="005F13FF">
        <w:rPr>
          <w:b/>
          <w:bCs/>
          <w:sz w:val="24"/>
          <w:szCs w:val="24"/>
        </w:rPr>
        <w:t>Graph 1.2</w:t>
      </w:r>
    </w:p>
    <w:p w14:paraId="4420B6AF" w14:textId="77777777" w:rsidR="00062BEE" w:rsidRPr="005F13FF" w:rsidRDefault="00062BEE" w:rsidP="00062BEE">
      <w:pPr>
        <w:pStyle w:val="ListParagraph"/>
        <w:numPr>
          <w:ilvl w:val="0"/>
          <w:numId w:val="18"/>
        </w:numPr>
        <w:rPr>
          <w:sz w:val="24"/>
          <w:szCs w:val="24"/>
        </w:rPr>
      </w:pPr>
      <w:r w:rsidRPr="005F13FF">
        <w:rPr>
          <w:sz w:val="24"/>
          <w:szCs w:val="24"/>
        </w:rPr>
        <w:t>Finally, the 'processed_data' DataFrame is assigned the filtered 'processing_data' DataFrame.</w:t>
      </w:r>
    </w:p>
    <w:p w14:paraId="360D3E4D" w14:textId="77777777" w:rsidR="00062BEE" w:rsidRPr="005F13FF" w:rsidRDefault="00062BEE" w:rsidP="00062BEE">
      <w:pPr>
        <w:rPr>
          <w:b/>
          <w:bCs/>
          <w:sz w:val="24"/>
          <w:szCs w:val="24"/>
        </w:rPr>
      </w:pPr>
      <w:r w:rsidRPr="005F13FF">
        <w:rPr>
          <w:b/>
          <w:bCs/>
          <w:sz w:val="24"/>
          <w:szCs w:val="24"/>
        </w:rPr>
        <w:t>Label Encoding:</w:t>
      </w:r>
    </w:p>
    <w:p w14:paraId="351BEAF0" w14:textId="77777777" w:rsidR="00062BEE" w:rsidRPr="005F13FF" w:rsidRDefault="00062BEE" w:rsidP="00062BEE">
      <w:pPr>
        <w:pStyle w:val="ListParagraph"/>
        <w:numPr>
          <w:ilvl w:val="0"/>
          <w:numId w:val="18"/>
        </w:numPr>
        <w:rPr>
          <w:sz w:val="24"/>
          <w:szCs w:val="24"/>
        </w:rPr>
      </w:pPr>
      <w:r w:rsidRPr="005F13FF">
        <w:rPr>
          <w:sz w:val="24"/>
          <w:szCs w:val="24"/>
        </w:rPr>
        <w:t>The code first creates an instance of the `LabelEncoder` class.</w:t>
      </w:r>
    </w:p>
    <w:p w14:paraId="0B10C04C" w14:textId="77777777" w:rsidR="00062BEE" w:rsidRPr="005F13FF" w:rsidRDefault="00062BEE" w:rsidP="00062BEE">
      <w:pPr>
        <w:pStyle w:val="ListParagraph"/>
        <w:numPr>
          <w:ilvl w:val="0"/>
          <w:numId w:val="18"/>
        </w:numPr>
        <w:rPr>
          <w:sz w:val="24"/>
          <w:szCs w:val="24"/>
        </w:rPr>
      </w:pPr>
      <w:r w:rsidRPr="005F13FF">
        <w:rPr>
          <w:sz w:val="24"/>
          <w:szCs w:val="24"/>
        </w:rPr>
        <w:t>It defines a list called `label_Features` that contains the names of the features to be label encoded.</w:t>
      </w:r>
    </w:p>
    <w:p w14:paraId="1CADE58C" w14:textId="77777777" w:rsidR="00062BEE" w:rsidRPr="005F13FF" w:rsidRDefault="00062BEE" w:rsidP="00062BEE">
      <w:pPr>
        <w:pStyle w:val="ListParagraph"/>
        <w:numPr>
          <w:ilvl w:val="0"/>
          <w:numId w:val="18"/>
        </w:numPr>
        <w:rPr>
          <w:sz w:val="24"/>
          <w:szCs w:val="24"/>
        </w:rPr>
      </w:pPr>
      <w:r w:rsidRPr="005F13FF">
        <w:rPr>
          <w:sz w:val="24"/>
          <w:szCs w:val="24"/>
        </w:rPr>
        <w:t>It then loops through each feature in `label_Features` and applies label encoding using the `fit_transform()` method of `LabelEncoder` on the corresponding feature in the `processed_data` DataFrame.</w:t>
      </w:r>
    </w:p>
    <w:p w14:paraId="564BFFB4" w14:textId="77777777" w:rsidR="00062BEE" w:rsidRPr="005F13FF" w:rsidRDefault="00062BEE" w:rsidP="00062BEE">
      <w:pPr>
        <w:pStyle w:val="ListParagraph"/>
        <w:numPr>
          <w:ilvl w:val="0"/>
          <w:numId w:val="18"/>
        </w:numPr>
        <w:rPr>
          <w:sz w:val="24"/>
          <w:szCs w:val="24"/>
        </w:rPr>
      </w:pPr>
      <w:r w:rsidRPr="005F13FF">
        <w:rPr>
          <w:sz w:val="24"/>
          <w:szCs w:val="24"/>
        </w:rPr>
        <w:t>The label-encoded features are stored back into the `processed_data` DataFrame, and the encoded features are displayed.</w:t>
      </w:r>
    </w:p>
    <w:p w14:paraId="3C9D800C" w14:textId="77777777" w:rsidR="00062BEE" w:rsidRPr="005F13FF" w:rsidRDefault="00062BEE" w:rsidP="00062BEE">
      <w:pPr>
        <w:pStyle w:val="ListParagraph"/>
        <w:numPr>
          <w:ilvl w:val="0"/>
          <w:numId w:val="18"/>
        </w:numPr>
        <w:rPr>
          <w:sz w:val="24"/>
          <w:szCs w:val="24"/>
        </w:rPr>
      </w:pPr>
      <w:r w:rsidRPr="005F13FF">
        <w:rPr>
          <w:sz w:val="24"/>
          <w:szCs w:val="24"/>
        </w:rPr>
        <w:lastRenderedPageBreak/>
        <w:t>One-Hot Encoding:The code creates a new DataFrame `X` by dropping the 'price' column from `processed_data`.</w:t>
      </w:r>
    </w:p>
    <w:p w14:paraId="0146162B" w14:textId="77777777" w:rsidR="00062BEE" w:rsidRPr="005F13FF" w:rsidRDefault="00062BEE" w:rsidP="00062BEE">
      <w:pPr>
        <w:pStyle w:val="ListParagraph"/>
        <w:numPr>
          <w:ilvl w:val="0"/>
          <w:numId w:val="18"/>
        </w:numPr>
        <w:rPr>
          <w:sz w:val="24"/>
          <w:szCs w:val="24"/>
        </w:rPr>
      </w:pPr>
      <w:r w:rsidRPr="005F13FF">
        <w:rPr>
          <w:sz w:val="24"/>
          <w:szCs w:val="24"/>
        </w:rPr>
        <w:t>It uses the `pd.get_dummies()` function to perform one-hot encoding on the 'zipcode' and 'city' columns of the `X` DataFrame. This converts categorical variables into binary columns representing each category.</w:t>
      </w:r>
    </w:p>
    <w:p w14:paraId="78CD1FDF" w14:textId="77777777" w:rsidR="00062BEE" w:rsidRPr="005F13FF" w:rsidRDefault="00062BEE" w:rsidP="00062BEE">
      <w:pPr>
        <w:pStyle w:val="ListParagraph"/>
        <w:numPr>
          <w:ilvl w:val="0"/>
          <w:numId w:val="18"/>
        </w:numPr>
        <w:rPr>
          <w:sz w:val="24"/>
          <w:szCs w:val="24"/>
        </w:rPr>
      </w:pPr>
      <w:r w:rsidRPr="005F13FF">
        <w:rPr>
          <w:sz w:val="24"/>
          <w:szCs w:val="24"/>
        </w:rPr>
        <w:t>Target Variable:The code assigns the 'price' column from `processed_data` to the variable `y`. This represents the target variable or the variable to be predicted.</w:t>
      </w:r>
    </w:p>
    <w:p w14:paraId="704CAD50" w14:textId="77777777" w:rsidR="00062BEE" w:rsidRPr="005F13FF" w:rsidRDefault="00062BEE" w:rsidP="00062BEE">
      <w:pPr>
        <w:rPr>
          <w:sz w:val="24"/>
          <w:szCs w:val="24"/>
        </w:rPr>
      </w:pPr>
      <w:r w:rsidRPr="005F13FF">
        <w:rPr>
          <w:b/>
          <w:bCs/>
          <w:sz w:val="24"/>
          <w:szCs w:val="24"/>
        </w:rPr>
        <w:t xml:space="preserve"> Scaling Features:</w:t>
      </w:r>
    </w:p>
    <w:p w14:paraId="48A1D2D1" w14:textId="77777777" w:rsidR="00062BEE" w:rsidRPr="005F13FF" w:rsidRDefault="00062BEE" w:rsidP="00062BEE">
      <w:pPr>
        <w:pStyle w:val="ListParagraph"/>
        <w:numPr>
          <w:ilvl w:val="0"/>
          <w:numId w:val="18"/>
        </w:numPr>
        <w:rPr>
          <w:sz w:val="24"/>
          <w:szCs w:val="24"/>
        </w:rPr>
      </w:pPr>
      <w:r w:rsidRPr="005F13FF">
        <w:rPr>
          <w:sz w:val="24"/>
          <w:szCs w:val="24"/>
        </w:rPr>
        <w:t>The code creates an instance of the `MinMaxScaler` class, which is used for scaling features.</w:t>
      </w:r>
    </w:p>
    <w:p w14:paraId="03218667" w14:textId="77777777" w:rsidR="00062BEE" w:rsidRPr="005F13FF" w:rsidRDefault="00062BEE" w:rsidP="00062BEE">
      <w:pPr>
        <w:pStyle w:val="ListParagraph"/>
        <w:numPr>
          <w:ilvl w:val="0"/>
          <w:numId w:val="18"/>
        </w:numPr>
        <w:rPr>
          <w:sz w:val="24"/>
          <w:szCs w:val="24"/>
        </w:rPr>
      </w:pPr>
      <w:r w:rsidRPr="005F13FF">
        <w:rPr>
          <w:sz w:val="24"/>
          <w:szCs w:val="24"/>
        </w:rPr>
        <w:t>Train-Test Split:The code splits the data into training and testing sets using the `train_test_split()` function from scikit-learn. It assigns 80% of the data to the training set (`X_train` and `y_train`) and 20% to the testing set (`X_test` and `y_test`).</w:t>
      </w:r>
    </w:p>
    <w:p w14:paraId="382DD52A" w14:textId="77777777" w:rsidR="00062BEE" w:rsidRPr="005F13FF" w:rsidRDefault="00062BEE" w:rsidP="00062BEE">
      <w:pPr>
        <w:pStyle w:val="ListParagraph"/>
        <w:numPr>
          <w:ilvl w:val="0"/>
          <w:numId w:val="18"/>
        </w:numPr>
        <w:rPr>
          <w:sz w:val="24"/>
          <w:szCs w:val="24"/>
        </w:rPr>
      </w:pPr>
      <w:r w:rsidRPr="005F13FF">
        <w:rPr>
          <w:sz w:val="24"/>
          <w:szCs w:val="24"/>
        </w:rPr>
        <w:t xml:space="preserve"> Scaling Features (continued):The code applies feature scaling to the training and testing sets using the `fit_transform()` method of the `MinMaxScaler` instance. It scales the features of `X_train` and `X_test` to a specified range (typically between 0 and 1) to ensure that all features contribute equally to the model training.</w:t>
      </w:r>
    </w:p>
    <w:p w14:paraId="51578B7E" w14:textId="77777777" w:rsidR="00062BEE" w:rsidRPr="005F13FF" w:rsidRDefault="00062BEE" w:rsidP="00062BEE">
      <w:pPr>
        <w:pStyle w:val="ListParagraph"/>
        <w:numPr>
          <w:ilvl w:val="0"/>
          <w:numId w:val="18"/>
        </w:numPr>
        <w:rPr>
          <w:sz w:val="24"/>
          <w:szCs w:val="24"/>
        </w:rPr>
      </w:pPr>
      <w:r w:rsidRPr="005F13FF">
        <w:rPr>
          <w:sz w:val="24"/>
          <w:szCs w:val="24"/>
        </w:rPr>
        <w:t>The scaled features are stored in `x_train` and `x_test`, respectively.</w:t>
      </w:r>
    </w:p>
    <w:p w14:paraId="268F4C73" w14:textId="77777777" w:rsidR="00062BEE" w:rsidRPr="005F13FF" w:rsidRDefault="00062BEE" w:rsidP="00062BEE">
      <w:pPr>
        <w:pStyle w:val="ListParagraph"/>
        <w:numPr>
          <w:ilvl w:val="0"/>
          <w:numId w:val="18"/>
        </w:numPr>
        <w:rPr>
          <w:sz w:val="24"/>
          <w:szCs w:val="24"/>
        </w:rPr>
      </w:pPr>
      <w:r w:rsidRPr="005F13FF">
        <w:rPr>
          <w:sz w:val="24"/>
          <w:szCs w:val="24"/>
        </w:rPr>
        <w:t>scales the features using `MinMaxScaler`, and splits the data into training and testing sets. The resulting scaled features and corresponding target variables are ready to be used for future model tuning and analysis.</w:t>
      </w:r>
    </w:p>
    <w:p w14:paraId="62748BED" w14:textId="77777777" w:rsidR="00062BEE" w:rsidRPr="005F13FF" w:rsidRDefault="00062BEE" w:rsidP="00062BEE">
      <w:pPr>
        <w:rPr>
          <w:sz w:val="24"/>
          <w:szCs w:val="24"/>
        </w:rPr>
      </w:pPr>
    </w:p>
    <w:p w14:paraId="2C28ED1F" w14:textId="77777777" w:rsidR="00062BEE" w:rsidRPr="005F13FF" w:rsidRDefault="00062BEE" w:rsidP="00062BEE">
      <w:pPr>
        <w:rPr>
          <w:sz w:val="24"/>
          <w:szCs w:val="24"/>
        </w:rPr>
      </w:pPr>
      <w:r w:rsidRPr="005F13FF">
        <w:rPr>
          <w:sz w:val="24"/>
          <w:szCs w:val="24"/>
        </w:rPr>
        <w:t>This code performs operations such as data type conversion, generating new features, handling missing values, merging DataFrames, outlier treatment, and assigns the resulting processed DataFrame to the 'processed_data' variable.</w:t>
      </w:r>
    </w:p>
    <w:p w14:paraId="391D98ED" w14:textId="77777777" w:rsidR="00062BEE" w:rsidRPr="005F13FF" w:rsidRDefault="00062BEE" w:rsidP="00062BEE">
      <w:pPr>
        <w:rPr>
          <w:sz w:val="24"/>
          <w:szCs w:val="24"/>
        </w:rPr>
      </w:pPr>
    </w:p>
    <w:p w14:paraId="3F808DB2" w14:textId="77777777" w:rsidR="00062BEE" w:rsidRPr="005F13FF" w:rsidRDefault="00062BEE" w:rsidP="00062BEE">
      <w:pPr>
        <w:rPr>
          <w:sz w:val="24"/>
          <w:szCs w:val="24"/>
        </w:rPr>
      </w:pPr>
    </w:p>
    <w:p w14:paraId="036B7C01" w14:textId="77777777" w:rsidR="00062BEE" w:rsidRPr="005F13FF" w:rsidRDefault="00062BEE" w:rsidP="00062BEE">
      <w:pPr>
        <w:spacing w:after="0" w:line="360" w:lineRule="auto"/>
        <w:rPr>
          <w:b/>
          <w:bCs/>
          <w:sz w:val="24"/>
          <w:szCs w:val="24"/>
          <w:u w:val="single"/>
        </w:rPr>
      </w:pPr>
    </w:p>
    <w:p w14:paraId="4473C97F" w14:textId="77777777" w:rsidR="00062BEE" w:rsidRPr="005F13FF" w:rsidRDefault="00062BEE" w:rsidP="00FC27D3">
      <w:pPr>
        <w:spacing w:after="0" w:line="360" w:lineRule="auto"/>
        <w:jc w:val="center"/>
        <w:rPr>
          <w:b/>
          <w:bCs/>
          <w:sz w:val="24"/>
          <w:szCs w:val="24"/>
          <w:u w:val="single"/>
        </w:rPr>
      </w:pPr>
    </w:p>
    <w:p w14:paraId="62E531B5" w14:textId="77777777" w:rsidR="00062BEE" w:rsidRPr="005F13FF" w:rsidRDefault="00062BEE" w:rsidP="00FC27D3">
      <w:pPr>
        <w:spacing w:after="0" w:line="360" w:lineRule="auto"/>
        <w:jc w:val="center"/>
        <w:rPr>
          <w:b/>
          <w:bCs/>
          <w:sz w:val="24"/>
          <w:szCs w:val="24"/>
          <w:u w:val="single"/>
        </w:rPr>
      </w:pPr>
    </w:p>
    <w:p w14:paraId="51D3A5FC" w14:textId="77777777" w:rsidR="00062BEE" w:rsidRPr="005F13FF" w:rsidRDefault="00062BEE" w:rsidP="00FC27D3">
      <w:pPr>
        <w:spacing w:after="0" w:line="360" w:lineRule="auto"/>
        <w:jc w:val="center"/>
        <w:rPr>
          <w:b/>
          <w:bCs/>
          <w:sz w:val="24"/>
          <w:szCs w:val="24"/>
          <w:u w:val="single"/>
        </w:rPr>
      </w:pPr>
    </w:p>
    <w:p w14:paraId="1C260DFE" w14:textId="77777777" w:rsidR="00062BEE" w:rsidRPr="005F13FF" w:rsidRDefault="00062BEE" w:rsidP="00FC27D3">
      <w:pPr>
        <w:spacing w:after="0" w:line="360" w:lineRule="auto"/>
        <w:jc w:val="center"/>
        <w:rPr>
          <w:b/>
          <w:bCs/>
          <w:sz w:val="24"/>
          <w:szCs w:val="24"/>
          <w:u w:val="single"/>
        </w:rPr>
      </w:pPr>
    </w:p>
    <w:p w14:paraId="69F74411" w14:textId="77777777" w:rsidR="00062BEE" w:rsidRPr="005F13FF" w:rsidRDefault="00062BEE" w:rsidP="00FC27D3">
      <w:pPr>
        <w:spacing w:after="0" w:line="360" w:lineRule="auto"/>
        <w:jc w:val="center"/>
        <w:rPr>
          <w:b/>
          <w:bCs/>
          <w:sz w:val="24"/>
          <w:szCs w:val="24"/>
          <w:u w:val="single"/>
        </w:rPr>
      </w:pPr>
    </w:p>
    <w:p w14:paraId="3D709C7E" w14:textId="1DBE9492" w:rsidR="00062BEE" w:rsidRPr="005F13FF" w:rsidRDefault="00062BEE" w:rsidP="005F13FF">
      <w:pPr>
        <w:jc w:val="center"/>
        <w:rPr>
          <w:b/>
          <w:bCs/>
          <w:sz w:val="24"/>
          <w:szCs w:val="24"/>
          <w:u w:val="single"/>
        </w:rPr>
      </w:pPr>
      <w:r w:rsidRPr="005F13FF">
        <w:rPr>
          <w:b/>
          <w:bCs/>
          <w:sz w:val="24"/>
          <w:szCs w:val="24"/>
          <w:u w:val="single"/>
        </w:rPr>
        <w:t>Exploratory data analysis:</w:t>
      </w:r>
    </w:p>
    <w:p w14:paraId="2430746D" w14:textId="77777777" w:rsidR="00062BEE" w:rsidRPr="005F13FF" w:rsidRDefault="00062BEE" w:rsidP="00062BEE">
      <w:pPr>
        <w:rPr>
          <w:b/>
          <w:bCs/>
          <w:sz w:val="24"/>
          <w:szCs w:val="24"/>
        </w:rPr>
      </w:pPr>
      <w:r w:rsidRPr="005F13FF">
        <w:rPr>
          <w:b/>
          <w:bCs/>
          <w:sz w:val="24"/>
          <w:szCs w:val="24"/>
        </w:rPr>
        <w:t>Univariate Analysis:</w:t>
      </w:r>
    </w:p>
    <w:p w14:paraId="71EF4D97" w14:textId="77777777" w:rsidR="00062BEE" w:rsidRPr="005F13FF" w:rsidRDefault="00062BEE" w:rsidP="00062BEE">
      <w:pPr>
        <w:rPr>
          <w:b/>
          <w:bCs/>
          <w:sz w:val="24"/>
          <w:szCs w:val="24"/>
        </w:rPr>
      </w:pPr>
      <w:r w:rsidRPr="005F13FF">
        <w:rPr>
          <w:b/>
          <w:bCs/>
          <w:sz w:val="24"/>
          <w:szCs w:val="24"/>
        </w:rPr>
        <w:t>1.Target variable analysis of its distribution:</w:t>
      </w:r>
    </w:p>
    <w:p w14:paraId="04808B73" w14:textId="77777777" w:rsidR="00062BEE" w:rsidRPr="005F13FF" w:rsidRDefault="00062BEE" w:rsidP="00062BEE">
      <w:pPr>
        <w:jc w:val="center"/>
        <w:rPr>
          <w:b/>
          <w:bCs/>
          <w:sz w:val="24"/>
          <w:szCs w:val="24"/>
        </w:rPr>
      </w:pPr>
      <w:r w:rsidRPr="005F13FF">
        <w:rPr>
          <w:noProof/>
          <w:sz w:val="24"/>
          <w:szCs w:val="24"/>
        </w:rPr>
        <w:drawing>
          <wp:inline distT="0" distB="0" distL="0" distR="0" wp14:anchorId="6F9DD79B" wp14:editId="1565457B">
            <wp:extent cx="3857625" cy="3020786"/>
            <wp:effectExtent l="0" t="0" r="0" b="8255"/>
            <wp:docPr id="2072868320" name="Picture 1" descr="A graph of a distribution of a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8320" name="Picture 1" descr="A graph of a distribution of a number of item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8446" cy="3029259"/>
                    </a:xfrm>
                    <a:prstGeom prst="rect">
                      <a:avLst/>
                    </a:prstGeom>
                    <a:noFill/>
                    <a:ln>
                      <a:noFill/>
                    </a:ln>
                  </pic:spPr>
                </pic:pic>
              </a:graphicData>
            </a:graphic>
          </wp:inline>
        </w:drawing>
      </w:r>
    </w:p>
    <w:p w14:paraId="52727C57" w14:textId="77777777" w:rsidR="00062BEE" w:rsidRPr="005F13FF" w:rsidRDefault="00062BEE" w:rsidP="00062BEE">
      <w:pPr>
        <w:jc w:val="center"/>
        <w:rPr>
          <w:b/>
          <w:bCs/>
          <w:sz w:val="24"/>
          <w:szCs w:val="24"/>
        </w:rPr>
      </w:pPr>
      <w:r w:rsidRPr="005F13FF">
        <w:rPr>
          <w:b/>
          <w:bCs/>
          <w:sz w:val="24"/>
          <w:szCs w:val="24"/>
        </w:rPr>
        <w:t>Graph 2.1</w:t>
      </w:r>
    </w:p>
    <w:p w14:paraId="0D18ECFA" w14:textId="77777777" w:rsidR="00062BEE" w:rsidRPr="005F13FF" w:rsidRDefault="00062BEE" w:rsidP="00062BEE">
      <w:pPr>
        <w:rPr>
          <w:sz w:val="24"/>
          <w:szCs w:val="24"/>
        </w:rPr>
      </w:pPr>
      <w:r w:rsidRPr="005F13FF">
        <w:rPr>
          <w:sz w:val="24"/>
          <w:szCs w:val="24"/>
        </w:rPr>
        <w:t>sns.histplot(data=processed_data, x='price', kde=True): Plots a histogram of the 'price' variable to visualize its distribution. The `kde=True` parameter adds a kernel density estimate line to the plot. The analysis suggests that the 'price' variable is right-skewed.</w:t>
      </w:r>
    </w:p>
    <w:p w14:paraId="1047DE5B" w14:textId="77777777" w:rsidR="00062BEE" w:rsidRPr="005F13FF" w:rsidRDefault="00062BEE" w:rsidP="00062BEE">
      <w:pPr>
        <w:jc w:val="center"/>
        <w:rPr>
          <w:sz w:val="24"/>
          <w:szCs w:val="24"/>
        </w:rPr>
      </w:pPr>
    </w:p>
    <w:p w14:paraId="302A10FE" w14:textId="77777777" w:rsidR="00062BEE" w:rsidRPr="005F13FF" w:rsidRDefault="00062BEE" w:rsidP="00062BEE">
      <w:pPr>
        <w:rPr>
          <w:sz w:val="24"/>
          <w:szCs w:val="24"/>
        </w:rPr>
      </w:pPr>
    </w:p>
    <w:p w14:paraId="58DAA222" w14:textId="77777777" w:rsidR="00062BEE" w:rsidRPr="005F13FF" w:rsidRDefault="00062BEE" w:rsidP="00062BEE">
      <w:pPr>
        <w:rPr>
          <w:sz w:val="24"/>
          <w:szCs w:val="24"/>
        </w:rPr>
      </w:pPr>
    </w:p>
    <w:p w14:paraId="568AE597" w14:textId="77777777" w:rsidR="00062BEE" w:rsidRPr="005F13FF" w:rsidRDefault="00062BEE" w:rsidP="00062BEE">
      <w:pPr>
        <w:rPr>
          <w:sz w:val="24"/>
          <w:szCs w:val="24"/>
        </w:rPr>
      </w:pPr>
    </w:p>
    <w:p w14:paraId="2996B9A2" w14:textId="77777777" w:rsidR="00062BEE" w:rsidRPr="005F13FF" w:rsidRDefault="00062BEE" w:rsidP="00062BEE">
      <w:pPr>
        <w:rPr>
          <w:sz w:val="24"/>
          <w:szCs w:val="24"/>
        </w:rPr>
      </w:pPr>
    </w:p>
    <w:p w14:paraId="165C4549" w14:textId="77777777" w:rsidR="00062BEE" w:rsidRPr="005F13FF" w:rsidRDefault="00062BEE" w:rsidP="00062BEE">
      <w:pPr>
        <w:rPr>
          <w:sz w:val="24"/>
          <w:szCs w:val="24"/>
        </w:rPr>
      </w:pPr>
    </w:p>
    <w:p w14:paraId="7C24DD23" w14:textId="77777777" w:rsidR="00062BEE" w:rsidRPr="005F13FF" w:rsidRDefault="00062BEE" w:rsidP="00062BEE">
      <w:pPr>
        <w:rPr>
          <w:sz w:val="24"/>
          <w:szCs w:val="24"/>
        </w:rPr>
      </w:pPr>
    </w:p>
    <w:p w14:paraId="2D44751D" w14:textId="77777777" w:rsidR="00062BEE" w:rsidRPr="005F13FF" w:rsidRDefault="00062BEE" w:rsidP="00062BEE">
      <w:pPr>
        <w:rPr>
          <w:sz w:val="24"/>
          <w:szCs w:val="24"/>
        </w:rPr>
      </w:pPr>
    </w:p>
    <w:p w14:paraId="364DAB95" w14:textId="77777777" w:rsidR="00062BEE" w:rsidRPr="005F13FF" w:rsidRDefault="00062BEE" w:rsidP="00062BEE">
      <w:pPr>
        <w:rPr>
          <w:sz w:val="24"/>
          <w:szCs w:val="24"/>
        </w:rPr>
      </w:pPr>
    </w:p>
    <w:p w14:paraId="5CBC48FF" w14:textId="77777777" w:rsidR="00062BEE" w:rsidRPr="005F13FF" w:rsidRDefault="00062BEE" w:rsidP="00062BEE">
      <w:pPr>
        <w:rPr>
          <w:sz w:val="24"/>
          <w:szCs w:val="24"/>
        </w:rPr>
      </w:pPr>
    </w:p>
    <w:p w14:paraId="3E493E9F" w14:textId="77777777" w:rsidR="00062BEE" w:rsidRPr="005F13FF" w:rsidRDefault="00062BEE" w:rsidP="00062BEE">
      <w:pPr>
        <w:rPr>
          <w:b/>
          <w:bCs/>
          <w:sz w:val="24"/>
          <w:szCs w:val="24"/>
        </w:rPr>
      </w:pPr>
      <w:r w:rsidRPr="005F13FF">
        <w:rPr>
          <w:b/>
          <w:bCs/>
          <w:sz w:val="24"/>
          <w:szCs w:val="24"/>
        </w:rPr>
        <w:t>2. Univariate analysis of continuous variables:</w:t>
      </w:r>
    </w:p>
    <w:p w14:paraId="1AF42764" w14:textId="77777777" w:rsidR="00062BEE" w:rsidRPr="005F13FF" w:rsidRDefault="00062BEE" w:rsidP="00062BEE">
      <w:pPr>
        <w:jc w:val="center"/>
        <w:rPr>
          <w:b/>
          <w:bCs/>
          <w:sz w:val="24"/>
          <w:szCs w:val="24"/>
        </w:rPr>
      </w:pPr>
      <w:r w:rsidRPr="005F13FF">
        <w:rPr>
          <w:noProof/>
          <w:sz w:val="24"/>
          <w:szCs w:val="24"/>
        </w:rPr>
        <w:drawing>
          <wp:inline distT="0" distB="0" distL="0" distR="0" wp14:anchorId="69273003" wp14:editId="1F69C300">
            <wp:extent cx="5731510" cy="4566920"/>
            <wp:effectExtent l="0" t="0" r="2540" b="5080"/>
            <wp:docPr id="2063088261" name="Picture 2"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88261" name="Picture 2" descr="A group of blue and white graph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66920"/>
                    </a:xfrm>
                    <a:prstGeom prst="rect">
                      <a:avLst/>
                    </a:prstGeom>
                    <a:noFill/>
                    <a:ln>
                      <a:noFill/>
                    </a:ln>
                  </pic:spPr>
                </pic:pic>
              </a:graphicData>
            </a:graphic>
          </wp:inline>
        </w:drawing>
      </w:r>
    </w:p>
    <w:p w14:paraId="2397E1B3" w14:textId="77777777" w:rsidR="00062BEE" w:rsidRPr="005F13FF" w:rsidRDefault="00062BEE" w:rsidP="00062BEE">
      <w:pPr>
        <w:jc w:val="center"/>
        <w:rPr>
          <w:b/>
          <w:bCs/>
          <w:sz w:val="24"/>
          <w:szCs w:val="24"/>
        </w:rPr>
      </w:pPr>
      <w:r w:rsidRPr="005F13FF">
        <w:rPr>
          <w:b/>
          <w:bCs/>
          <w:sz w:val="24"/>
          <w:szCs w:val="24"/>
        </w:rPr>
        <w:t>Graph 2.2</w:t>
      </w:r>
    </w:p>
    <w:p w14:paraId="14BA569D" w14:textId="77777777" w:rsidR="00062BEE" w:rsidRPr="005F13FF" w:rsidRDefault="00062BEE" w:rsidP="00062BEE">
      <w:pPr>
        <w:rPr>
          <w:sz w:val="24"/>
          <w:szCs w:val="24"/>
        </w:rPr>
      </w:pPr>
      <w:r w:rsidRPr="005F13FF">
        <w:rPr>
          <w:sz w:val="24"/>
          <w:szCs w:val="24"/>
        </w:rPr>
        <w:t>Several histogram plots are created for different continuous variables using `sns.histplot(). The variables plotted include 'living_measure', 'lot_measure', 'sight', 'quality', 'ceil_measure', 'basement', 'living_measure15', 'lot_measure15', and 'Age'. These plots visualize the distribution of each variable before any transformation.</w:t>
      </w:r>
    </w:p>
    <w:p w14:paraId="7E8D4A9E" w14:textId="77777777" w:rsidR="00C63A38" w:rsidRDefault="00C63A38" w:rsidP="00062BEE">
      <w:pPr>
        <w:rPr>
          <w:b/>
          <w:bCs/>
          <w:sz w:val="24"/>
          <w:szCs w:val="24"/>
        </w:rPr>
      </w:pPr>
    </w:p>
    <w:p w14:paraId="48BC1B0A" w14:textId="77777777" w:rsidR="00C63A38" w:rsidRDefault="00C63A38" w:rsidP="00062BEE">
      <w:pPr>
        <w:rPr>
          <w:b/>
          <w:bCs/>
          <w:sz w:val="24"/>
          <w:szCs w:val="24"/>
        </w:rPr>
      </w:pPr>
    </w:p>
    <w:p w14:paraId="4B997C8F" w14:textId="0D747BC0" w:rsidR="00062BEE" w:rsidRPr="005F13FF" w:rsidRDefault="00062BEE" w:rsidP="00062BEE">
      <w:pPr>
        <w:rPr>
          <w:b/>
          <w:bCs/>
          <w:sz w:val="24"/>
          <w:szCs w:val="24"/>
        </w:rPr>
      </w:pPr>
      <w:r w:rsidRPr="005F13FF">
        <w:rPr>
          <w:b/>
          <w:bCs/>
          <w:sz w:val="24"/>
          <w:szCs w:val="24"/>
        </w:rPr>
        <w:lastRenderedPageBreak/>
        <w:t>3. Log transformation of variables:</w:t>
      </w:r>
    </w:p>
    <w:p w14:paraId="5A4C4447" w14:textId="77777777" w:rsidR="00062BEE" w:rsidRPr="005F13FF" w:rsidRDefault="00062BEE" w:rsidP="00062BEE">
      <w:pPr>
        <w:rPr>
          <w:sz w:val="24"/>
          <w:szCs w:val="24"/>
        </w:rPr>
      </w:pPr>
      <w:r w:rsidRPr="005F13FF">
        <w:rPr>
          <w:sz w:val="24"/>
          <w:szCs w:val="24"/>
        </w:rPr>
        <w:t xml:space="preserve"> The code performs a log transformation on the</w:t>
      </w:r>
      <w:r w:rsidRPr="005F13FF">
        <w:rPr>
          <w:b/>
          <w:bCs/>
          <w:sz w:val="24"/>
          <w:szCs w:val="24"/>
        </w:rPr>
        <w:t xml:space="preserve"> </w:t>
      </w:r>
      <w:r w:rsidRPr="005F13FF">
        <w:rPr>
          <w:sz w:val="24"/>
          <w:szCs w:val="24"/>
        </w:rPr>
        <w:t>'living_measure', 'ceil_measure', and 'living_measure15' variables using `np.log1p()`. This transformation is applied to reduce the skewness and make the variables more normally distributed.</w:t>
      </w:r>
    </w:p>
    <w:p w14:paraId="3AE438D3" w14:textId="77777777" w:rsidR="00062BEE" w:rsidRPr="005F13FF" w:rsidRDefault="00062BEE" w:rsidP="00062BEE">
      <w:pPr>
        <w:rPr>
          <w:sz w:val="24"/>
          <w:szCs w:val="24"/>
        </w:rPr>
      </w:pPr>
      <w:r w:rsidRPr="005F13FF">
        <w:rPr>
          <w:sz w:val="24"/>
          <w:szCs w:val="24"/>
        </w:rPr>
        <w:t>Before log transformation:</w:t>
      </w:r>
    </w:p>
    <w:p w14:paraId="71BA039D" w14:textId="4723D8F1" w:rsidR="00090D7C" w:rsidRPr="005F13FF" w:rsidRDefault="00090D7C" w:rsidP="00062BEE">
      <w:pPr>
        <w:rPr>
          <w:sz w:val="24"/>
          <w:szCs w:val="24"/>
        </w:rPr>
      </w:pPr>
      <w:r w:rsidRPr="005F13FF">
        <w:rPr>
          <w:noProof/>
          <w:sz w:val="24"/>
          <w:szCs w:val="24"/>
        </w:rPr>
        <w:drawing>
          <wp:inline distT="0" distB="0" distL="0" distR="0" wp14:anchorId="45466E57" wp14:editId="3A03E2D0">
            <wp:extent cx="2828925" cy="2144507"/>
            <wp:effectExtent l="0" t="0" r="0" b="8255"/>
            <wp:docPr id="1162912194" name="Picture 3" descr="A graph of a living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12194" name="Picture 3" descr="A graph of a living sca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5126" cy="2156789"/>
                    </a:xfrm>
                    <a:prstGeom prst="rect">
                      <a:avLst/>
                    </a:prstGeom>
                    <a:noFill/>
                    <a:ln>
                      <a:noFill/>
                    </a:ln>
                  </pic:spPr>
                </pic:pic>
              </a:graphicData>
            </a:graphic>
          </wp:inline>
        </w:drawing>
      </w:r>
    </w:p>
    <w:p w14:paraId="07FF5B37" w14:textId="77777777" w:rsidR="00090D7C" w:rsidRPr="005F13FF" w:rsidRDefault="00062BEE" w:rsidP="00062BEE">
      <w:pPr>
        <w:rPr>
          <w:noProof/>
          <w:sz w:val="24"/>
          <w:szCs w:val="24"/>
        </w:rPr>
      </w:pPr>
      <w:r w:rsidRPr="005F13FF">
        <w:rPr>
          <w:noProof/>
          <w:sz w:val="24"/>
          <w:szCs w:val="24"/>
        </w:rPr>
        <w:drawing>
          <wp:inline distT="0" distB="0" distL="0" distR="0" wp14:anchorId="7A273CAB" wp14:editId="13E79183">
            <wp:extent cx="2825885" cy="2057400"/>
            <wp:effectExtent l="0" t="0" r="0" b="0"/>
            <wp:docPr id="1739736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091" cy="2070655"/>
                    </a:xfrm>
                    <a:prstGeom prst="rect">
                      <a:avLst/>
                    </a:prstGeom>
                    <a:noFill/>
                    <a:ln>
                      <a:noFill/>
                    </a:ln>
                  </pic:spPr>
                </pic:pic>
              </a:graphicData>
            </a:graphic>
          </wp:inline>
        </w:drawing>
      </w:r>
      <w:r w:rsidRPr="005F13FF">
        <w:rPr>
          <w:noProof/>
          <w:sz w:val="24"/>
          <w:szCs w:val="24"/>
        </w:rPr>
        <w:t xml:space="preserve"> </w:t>
      </w:r>
    </w:p>
    <w:p w14:paraId="6064D91B" w14:textId="3778F474" w:rsidR="00062BEE" w:rsidRPr="005F13FF" w:rsidRDefault="00062BEE" w:rsidP="00062BEE">
      <w:pPr>
        <w:rPr>
          <w:noProof/>
          <w:sz w:val="24"/>
          <w:szCs w:val="24"/>
        </w:rPr>
      </w:pPr>
      <w:r w:rsidRPr="005F13FF">
        <w:rPr>
          <w:noProof/>
          <w:sz w:val="24"/>
          <w:szCs w:val="24"/>
        </w:rPr>
        <w:lastRenderedPageBreak/>
        <w:drawing>
          <wp:inline distT="0" distB="0" distL="0" distR="0" wp14:anchorId="591DD0C3" wp14:editId="3646D69D">
            <wp:extent cx="2990850" cy="2231269"/>
            <wp:effectExtent l="0" t="0" r="0" b="0"/>
            <wp:docPr id="684380250"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80250" name="Picture 4" descr="A graph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9270" cy="2237550"/>
                    </a:xfrm>
                    <a:prstGeom prst="rect">
                      <a:avLst/>
                    </a:prstGeom>
                    <a:noFill/>
                    <a:ln>
                      <a:noFill/>
                    </a:ln>
                  </pic:spPr>
                </pic:pic>
              </a:graphicData>
            </a:graphic>
          </wp:inline>
        </w:drawing>
      </w:r>
    </w:p>
    <w:p w14:paraId="17E9D493" w14:textId="77777777" w:rsidR="00062BEE" w:rsidRPr="005F13FF" w:rsidRDefault="00062BEE" w:rsidP="00062BEE">
      <w:pPr>
        <w:jc w:val="center"/>
        <w:rPr>
          <w:b/>
          <w:bCs/>
          <w:sz w:val="24"/>
          <w:szCs w:val="24"/>
        </w:rPr>
      </w:pPr>
      <w:r w:rsidRPr="005F13FF">
        <w:rPr>
          <w:b/>
          <w:bCs/>
          <w:noProof/>
          <w:sz w:val="24"/>
          <w:szCs w:val="24"/>
        </w:rPr>
        <w:t>Graph 2.3</w:t>
      </w:r>
    </w:p>
    <w:p w14:paraId="008CD73C" w14:textId="77777777" w:rsidR="00062BEE" w:rsidRPr="005F13FF" w:rsidRDefault="00062BEE" w:rsidP="00062BEE">
      <w:pPr>
        <w:rPr>
          <w:sz w:val="24"/>
          <w:szCs w:val="24"/>
        </w:rPr>
      </w:pPr>
      <w:r w:rsidRPr="005F13FF">
        <w:rPr>
          <w:b/>
          <w:bCs/>
          <w:sz w:val="24"/>
          <w:szCs w:val="24"/>
        </w:rPr>
        <w:t xml:space="preserve"> After the log transformation</w:t>
      </w:r>
      <w:r w:rsidRPr="005F13FF">
        <w:rPr>
          <w:sz w:val="24"/>
          <w:szCs w:val="24"/>
        </w:rPr>
        <w:t>, the histograms for these variables are plotted again using `sns.histplot()` to show the improved distribution.</w:t>
      </w:r>
    </w:p>
    <w:p w14:paraId="3629C561" w14:textId="77777777" w:rsidR="00062BEE" w:rsidRPr="005F13FF" w:rsidRDefault="00062BEE" w:rsidP="00062BEE">
      <w:pPr>
        <w:rPr>
          <w:sz w:val="24"/>
          <w:szCs w:val="24"/>
        </w:rPr>
      </w:pPr>
      <w:r w:rsidRPr="005F13FF">
        <w:rPr>
          <w:noProof/>
          <w:sz w:val="24"/>
          <w:szCs w:val="24"/>
        </w:rPr>
        <w:drawing>
          <wp:inline distT="0" distB="0" distL="0" distR="0" wp14:anchorId="63DFD5B3" wp14:editId="1D161BBB">
            <wp:extent cx="2886075" cy="2183917"/>
            <wp:effectExtent l="0" t="0" r="0" b="6985"/>
            <wp:docPr id="1473575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6528" cy="2199394"/>
                    </a:xfrm>
                    <a:prstGeom prst="rect">
                      <a:avLst/>
                    </a:prstGeom>
                    <a:noFill/>
                    <a:ln>
                      <a:noFill/>
                    </a:ln>
                  </pic:spPr>
                </pic:pic>
              </a:graphicData>
            </a:graphic>
          </wp:inline>
        </w:drawing>
      </w:r>
      <w:r w:rsidRPr="005F13FF">
        <w:rPr>
          <w:sz w:val="24"/>
          <w:szCs w:val="24"/>
        </w:rPr>
        <w:t xml:space="preserve"> </w:t>
      </w:r>
      <w:r w:rsidRPr="005F13FF">
        <w:rPr>
          <w:noProof/>
          <w:sz w:val="24"/>
          <w:szCs w:val="24"/>
        </w:rPr>
        <w:drawing>
          <wp:inline distT="0" distB="0" distL="0" distR="0" wp14:anchorId="74329764" wp14:editId="53E6DBF3">
            <wp:extent cx="2800350" cy="2122846"/>
            <wp:effectExtent l="0" t="0" r="0" b="0"/>
            <wp:docPr id="449651339" name="Picture 7"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51339" name="Picture 7" descr="A graph of a normal distribu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6743" cy="2127692"/>
                    </a:xfrm>
                    <a:prstGeom prst="rect">
                      <a:avLst/>
                    </a:prstGeom>
                    <a:noFill/>
                    <a:ln>
                      <a:noFill/>
                    </a:ln>
                  </pic:spPr>
                </pic:pic>
              </a:graphicData>
            </a:graphic>
          </wp:inline>
        </w:drawing>
      </w:r>
    </w:p>
    <w:p w14:paraId="7B85F6FF" w14:textId="77777777" w:rsidR="00062BEE" w:rsidRPr="005F13FF" w:rsidRDefault="00062BEE" w:rsidP="00062BEE">
      <w:pPr>
        <w:rPr>
          <w:sz w:val="24"/>
          <w:szCs w:val="24"/>
        </w:rPr>
      </w:pPr>
      <w:r w:rsidRPr="005F13FF">
        <w:rPr>
          <w:noProof/>
          <w:sz w:val="24"/>
          <w:szCs w:val="24"/>
        </w:rPr>
        <w:lastRenderedPageBreak/>
        <w:drawing>
          <wp:inline distT="0" distB="0" distL="0" distR="0" wp14:anchorId="5A90E699" wp14:editId="03EB55F3">
            <wp:extent cx="2619375" cy="1954137"/>
            <wp:effectExtent l="0" t="0" r="0" b="8255"/>
            <wp:docPr id="2125531688" name="Picture 8"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31688" name="Picture 8" descr="A graph of a normal distribu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7366" cy="1960099"/>
                    </a:xfrm>
                    <a:prstGeom prst="rect">
                      <a:avLst/>
                    </a:prstGeom>
                    <a:noFill/>
                    <a:ln>
                      <a:noFill/>
                    </a:ln>
                  </pic:spPr>
                </pic:pic>
              </a:graphicData>
            </a:graphic>
          </wp:inline>
        </w:drawing>
      </w:r>
    </w:p>
    <w:p w14:paraId="5D619B5B" w14:textId="77777777" w:rsidR="00062BEE" w:rsidRPr="005F13FF" w:rsidRDefault="00062BEE" w:rsidP="00062BEE">
      <w:pPr>
        <w:jc w:val="center"/>
        <w:rPr>
          <w:b/>
          <w:bCs/>
          <w:sz w:val="24"/>
          <w:szCs w:val="24"/>
        </w:rPr>
      </w:pPr>
      <w:r w:rsidRPr="005F13FF">
        <w:rPr>
          <w:b/>
          <w:bCs/>
          <w:sz w:val="24"/>
          <w:szCs w:val="24"/>
        </w:rPr>
        <w:t>Graph 2.4</w:t>
      </w:r>
    </w:p>
    <w:p w14:paraId="0491E2AE" w14:textId="4CDAEDF3" w:rsidR="00062BEE" w:rsidRPr="005F13FF" w:rsidRDefault="00062BEE" w:rsidP="00062BEE">
      <w:pPr>
        <w:rPr>
          <w:sz w:val="24"/>
          <w:szCs w:val="24"/>
        </w:rPr>
      </w:pPr>
      <w:r w:rsidRPr="005F13FF">
        <w:rPr>
          <w:sz w:val="24"/>
          <w:szCs w:val="24"/>
        </w:rPr>
        <w:t xml:space="preserve">4. </w:t>
      </w:r>
      <w:r w:rsidRPr="00C63A38">
        <w:rPr>
          <w:b/>
          <w:bCs/>
          <w:sz w:val="24"/>
          <w:szCs w:val="24"/>
        </w:rPr>
        <w:t>Univariate analysis of categorical variables:</w:t>
      </w:r>
      <w:r w:rsidR="005F13FF" w:rsidRPr="005F13FF">
        <w:rPr>
          <w:sz w:val="24"/>
          <w:szCs w:val="24"/>
        </w:rPr>
        <w:tab/>
      </w:r>
    </w:p>
    <w:p w14:paraId="6BB1E0E9" w14:textId="77777777" w:rsidR="00062BEE" w:rsidRPr="005F13FF" w:rsidRDefault="00062BEE" w:rsidP="00062BEE">
      <w:pPr>
        <w:rPr>
          <w:sz w:val="24"/>
          <w:szCs w:val="24"/>
        </w:rPr>
      </w:pPr>
      <w:r w:rsidRPr="005F13FF">
        <w:rPr>
          <w:noProof/>
          <w:sz w:val="24"/>
          <w:szCs w:val="24"/>
        </w:rPr>
        <w:drawing>
          <wp:inline distT="0" distB="0" distL="0" distR="0" wp14:anchorId="764D00FF" wp14:editId="032C3FE9">
            <wp:extent cx="5731510" cy="4566920"/>
            <wp:effectExtent l="0" t="0" r="2540" b="5080"/>
            <wp:docPr id="456422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66920"/>
                    </a:xfrm>
                    <a:prstGeom prst="rect">
                      <a:avLst/>
                    </a:prstGeom>
                    <a:noFill/>
                    <a:ln>
                      <a:noFill/>
                    </a:ln>
                  </pic:spPr>
                </pic:pic>
              </a:graphicData>
            </a:graphic>
          </wp:inline>
        </w:drawing>
      </w:r>
    </w:p>
    <w:p w14:paraId="220E3139" w14:textId="77777777" w:rsidR="00062BEE" w:rsidRPr="005F13FF" w:rsidRDefault="00062BEE" w:rsidP="00062BEE">
      <w:pPr>
        <w:jc w:val="center"/>
        <w:rPr>
          <w:b/>
          <w:bCs/>
          <w:sz w:val="24"/>
          <w:szCs w:val="24"/>
        </w:rPr>
      </w:pPr>
      <w:r w:rsidRPr="005F13FF">
        <w:rPr>
          <w:b/>
          <w:bCs/>
          <w:sz w:val="24"/>
          <w:szCs w:val="24"/>
        </w:rPr>
        <w:t>Graph 2.5</w:t>
      </w:r>
    </w:p>
    <w:p w14:paraId="158324D0" w14:textId="77777777" w:rsidR="00062BEE" w:rsidRPr="005F13FF" w:rsidRDefault="00062BEE" w:rsidP="00062BEE">
      <w:pPr>
        <w:rPr>
          <w:sz w:val="24"/>
          <w:szCs w:val="24"/>
        </w:rPr>
      </w:pPr>
      <w:r w:rsidRPr="005F13FF">
        <w:rPr>
          <w:sz w:val="24"/>
          <w:szCs w:val="24"/>
        </w:rPr>
        <w:lastRenderedPageBreak/>
        <w:t>Similar to the continuous variables, count plots are created for categorical variables using `sns.countplot()`. The variables plotted include 'ceil', 'coast', 'condition', 'furnished', and 'Age_bucket'. These plots display the frequency distribution of each category.</w:t>
      </w:r>
    </w:p>
    <w:p w14:paraId="6327EF84" w14:textId="77777777" w:rsidR="00062BEE" w:rsidRPr="005F13FF" w:rsidRDefault="00062BEE" w:rsidP="00062BEE">
      <w:pPr>
        <w:rPr>
          <w:sz w:val="24"/>
          <w:szCs w:val="24"/>
        </w:rPr>
      </w:pPr>
      <w:r w:rsidRPr="005F13FF">
        <w:rPr>
          <w:sz w:val="24"/>
          <w:szCs w:val="24"/>
        </w:rPr>
        <w:t>The code provides insights into the distributions of variables in the dataset. It reveals the skewness of continuous variables and performs log transformations to improve their distribution. Additionally, it displays the frequency</w:t>
      </w:r>
      <w:r w:rsidRPr="005F13FF">
        <w:rPr>
          <w:b/>
          <w:bCs/>
          <w:sz w:val="24"/>
          <w:szCs w:val="24"/>
        </w:rPr>
        <w:t xml:space="preserve"> </w:t>
      </w:r>
      <w:r w:rsidRPr="005F13FF">
        <w:rPr>
          <w:sz w:val="24"/>
          <w:szCs w:val="24"/>
        </w:rPr>
        <w:t>distribution of categories in categorical variables, offering an overview of the dataset's composition.</w:t>
      </w:r>
    </w:p>
    <w:p w14:paraId="0E1C7E63" w14:textId="77777777" w:rsidR="00062BEE" w:rsidRPr="005F13FF" w:rsidRDefault="00062BEE" w:rsidP="00062BEE">
      <w:pPr>
        <w:rPr>
          <w:b/>
          <w:bCs/>
          <w:sz w:val="24"/>
          <w:szCs w:val="24"/>
        </w:rPr>
      </w:pPr>
      <w:r w:rsidRPr="005F13FF">
        <w:rPr>
          <w:b/>
          <w:bCs/>
          <w:sz w:val="24"/>
          <w:szCs w:val="24"/>
        </w:rPr>
        <w:t xml:space="preserve"> Bivariate analysis:</w:t>
      </w:r>
    </w:p>
    <w:p w14:paraId="762950DC" w14:textId="77777777" w:rsidR="00062BEE" w:rsidRPr="005F13FF" w:rsidRDefault="00062BEE" w:rsidP="00062BEE">
      <w:pPr>
        <w:rPr>
          <w:sz w:val="24"/>
          <w:szCs w:val="24"/>
        </w:rPr>
      </w:pPr>
      <w:r w:rsidRPr="005F13FF">
        <w:rPr>
          <w:sz w:val="24"/>
          <w:szCs w:val="24"/>
        </w:rPr>
        <w:t>1.</w:t>
      </w:r>
      <w:r w:rsidRPr="005F13FF">
        <w:rPr>
          <w:b/>
          <w:bCs/>
          <w:sz w:val="24"/>
          <w:szCs w:val="24"/>
        </w:rPr>
        <w:t>Bivariate analysis of numerical features:</w:t>
      </w:r>
    </w:p>
    <w:p w14:paraId="2A101144" w14:textId="77777777" w:rsidR="00062BEE" w:rsidRPr="005F13FF" w:rsidRDefault="00062BEE" w:rsidP="00062BEE">
      <w:pPr>
        <w:rPr>
          <w:sz w:val="24"/>
          <w:szCs w:val="24"/>
        </w:rPr>
      </w:pPr>
      <w:r w:rsidRPr="005F13FF">
        <w:rPr>
          <w:noProof/>
          <w:sz w:val="24"/>
          <w:szCs w:val="24"/>
        </w:rPr>
        <w:drawing>
          <wp:inline distT="0" distB="0" distL="0" distR="0" wp14:anchorId="539C7821" wp14:editId="34B96375">
            <wp:extent cx="5731510" cy="4566920"/>
            <wp:effectExtent l="0" t="0" r="2540" b="5080"/>
            <wp:docPr id="1837365028" name="Picture 10"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65028" name="Picture 10" descr="A group of blue graph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66920"/>
                    </a:xfrm>
                    <a:prstGeom prst="rect">
                      <a:avLst/>
                    </a:prstGeom>
                    <a:noFill/>
                    <a:ln>
                      <a:noFill/>
                    </a:ln>
                  </pic:spPr>
                </pic:pic>
              </a:graphicData>
            </a:graphic>
          </wp:inline>
        </w:drawing>
      </w:r>
    </w:p>
    <w:p w14:paraId="45733598" w14:textId="77777777" w:rsidR="00062BEE" w:rsidRPr="005F13FF" w:rsidRDefault="00062BEE" w:rsidP="00062BEE">
      <w:pPr>
        <w:jc w:val="center"/>
        <w:rPr>
          <w:b/>
          <w:bCs/>
          <w:sz w:val="24"/>
          <w:szCs w:val="24"/>
        </w:rPr>
      </w:pPr>
      <w:r w:rsidRPr="005F13FF">
        <w:rPr>
          <w:b/>
          <w:bCs/>
          <w:sz w:val="24"/>
          <w:szCs w:val="24"/>
        </w:rPr>
        <w:t>Graph 2.6</w:t>
      </w:r>
    </w:p>
    <w:p w14:paraId="45A7E701" w14:textId="73662180" w:rsidR="00062BEE" w:rsidRPr="005F13FF" w:rsidRDefault="00062BEE" w:rsidP="00062BEE">
      <w:pPr>
        <w:rPr>
          <w:sz w:val="24"/>
          <w:szCs w:val="24"/>
        </w:rPr>
      </w:pPr>
      <w:r w:rsidRPr="005F13FF">
        <w:rPr>
          <w:sz w:val="24"/>
          <w:szCs w:val="24"/>
        </w:rPr>
        <w:t xml:space="preserve"> Scatter plots are created for each numerical variable (e.g., 'living_measure', 'lot_measure', 'sight', etc.) against the 'price' variable using `sns.regplot()`. These plots </w:t>
      </w:r>
      <w:r w:rsidRPr="005F13FF">
        <w:rPr>
          <w:sz w:val="24"/>
          <w:szCs w:val="24"/>
        </w:rPr>
        <w:lastRenderedPageBreak/>
        <w:t>visualize the relationship between each numerical variable and the target variable 'price'. They help identify any linear relationships or trends between the variables.</w:t>
      </w:r>
    </w:p>
    <w:p w14:paraId="5555F757" w14:textId="77777777" w:rsidR="00062BEE" w:rsidRPr="005F13FF" w:rsidRDefault="00062BEE" w:rsidP="00062BEE">
      <w:pPr>
        <w:rPr>
          <w:sz w:val="24"/>
          <w:szCs w:val="24"/>
        </w:rPr>
      </w:pPr>
      <w:r w:rsidRPr="005F13FF">
        <w:rPr>
          <w:sz w:val="24"/>
          <w:szCs w:val="24"/>
        </w:rPr>
        <w:t>2</w:t>
      </w:r>
      <w:r w:rsidRPr="005F13FF">
        <w:rPr>
          <w:b/>
          <w:bCs/>
          <w:sz w:val="24"/>
          <w:szCs w:val="24"/>
        </w:rPr>
        <w:t>. Heatmap of correlation:</w:t>
      </w:r>
    </w:p>
    <w:p w14:paraId="5DFEA69C" w14:textId="77777777" w:rsidR="00062BEE" w:rsidRPr="005F13FF" w:rsidRDefault="00062BEE" w:rsidP="005F13FF">
      <w:pPr>
        <w:jc w:val="center"/>
        <w:rPr>
          <w:sz w:val="24"/>
          <w:szCs w:val="24"/>
        </w:rPr>
      </w:pPr>
      <w:r w:rsidRPr="005F13FF">
        <w:rPr>
          <w:noProof/>
          <w:sz w:val="24"/>
          <w:szCs w:val="24"/>
        </w:rPr>
        <w:drawing>
          <wp:inline distT="0" distB="0" distL="0" distR="0" wp14:anchorId="47294556" wp14:editId="059DD9E2">
            <wp:extent cx="4848447" cy="4448259"/>
            <wp:effectExtent l="0" t="0" r="9525" b="0"/>
            <wp:docPr id="18646545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447" cy="4448259"/>
                    </a:xfrm>
                    <a:prstGeom prst="rect">
                      <a:avLst/>
                    </a:prstGeom>
                    <a:noFill/>
                    <a:ln>
                      <a:noFill/>
                    </a:ln>
                  </pic:spPr>
                </pic:pic>
              </a:graphicData>
            </a:graphic>
          </wp:inline>
        </w:drawing>
      </w:r>
    </w:p>
    <w:p w14:paraId="0D4A9EFE" w14:textId="77777777" w:rsidR="00062BEE" w:rsidRPr="005F13FF" w:rsidRDefault="00062BEE" w:rsidP="00062BEE">
      <w:pPr>
        <w:jc w:val="center"/>
        <w:rPr>
          <w:b/>
          <w:bCs/>
          <w:sz w:val="24"/>
          <w:szCs w:val="24"/>
        </w:rPr>
      </w:pPr>
      <w:r w:rsidRPr="005F13FF">
        <w:rPr>
          <w:b/>
          <w:bCs/>
          <w:sz w:val="24"/>
          <w:szCs w:val="24"/>
        </w:rPr>
        <w:t>Graph 2.7</w:t>
      </w:r>
    </w:p>
    <w:p w14:paraId="02C23478" w14:textId="77777777" w:rsidR="00062BEE" w:rsidRPr="005F13FF" w:rsidRDefault="00062BEE" w:rsidP="00062BEE">
      <w:pPr>
        <w:rPr>
          <w:sz w:val="24"/>
          <w:szCs w:val="24"/>
        </w:rPr>
      </w:pPr>
      <w:r w:rsidRPr="005F13FF">
        <w:rPr>
          <w:sz w:val="24"/>
          <w:szCs w:val="24"/>
        </w:rPr>
        <w:t>A heatmap is created using `sns.heatmap()` to visualize the correlation matrix of selected variables. The variables included are 'price', 'living_measure', 'quality', 'lot_measure', 'ceil_measure', 'basement', 'sight', 'lat', 'total_area', 'living_measure15', 'lot_measure15', 'sold_month', 'sold_year', 'sold_day', and 'Age'. The heatmap provides an overview of the pairwise correlations between these variables, with higher values indicating stronger correlations.</w:t>
      </w:r>
    </w:p>
    <w:p w14:paraId="5C9E311F" w14:textId="77777777" w:rsidR="00C63A38" w:rsidRDefault="00C63A38" w:rsidP="00062BEE">
      <w:pPr>
        <w:rPr>
          <w:b/>
          <w:bCs/>
          <w:sz w:val="24"/>
          <w:szCs w:val="24"/>
        </w:rPr>
      </w:pPr>
    </w:p>
    <w:p w14:paraId="1A7C350F" w14:textId="77777777" w:rsidR="00C63A38" w:rsidRDefault="00C63A38" w:rsidP="00062BEE">
      <w:pPr>
        <w:rPr>
          <w:b/>
          <w:bCs/>
          <w:sz w:val="24"/>
          <w:szCs w:val="24"/>
        </w:rPr>
      </w:pPr>
    </w:p>
    <w:p w14:paraId="34A35511" w14:textId="77777777" w:rsidR="00C63A38" w:rsidRDefault="00C63A38" w:rsidP="00062BEE">
      <w:pPr>
        <w:rPr>
          <w:b/>
          <w:bCs/>
          <w:sz w:val="24"/>
          <w:szCs w:val="24"/>
        </w:rPr>
      </w:pPr>
    </w:p>
    <w:p w14:paraId="6F6389ED" w14:textId="2A0C4AEE" w:rsidR="00062BEE" w:rsidRPr="005F13FF" w:rsidRDefault="00062BEE" w:rsidP="00062BEE">
      <w:pPr>
        <w:rPr>
          <w:b/>
          <w:bCs/>
          <w:sz w:val="24"/>
          <w:szCs w:val="24"/>
        </w:rPr>
      </w:pPr>
      <w:r w:rsidRPr="005F13FF">
        <w:rPr>
          <w:b/>
          <w:bCs/>
          <w:sz w:val="24"/>
          <w:szCs w:val="24"/>
        </w:rPr>
        <w:lastRenderedPageBreak/>
        <w:t>3. Bivariate analysis of categorical variables:</w:t>
      </w:r>
    </w:p>
    <w:p w14:paraId="06048FD0" w14:textId="13BC6CF3" w:rsidR="00062BEE" w:rsidRPr="005F13FF" w:rsidRDefault="00062BEE" w:rsidP="005F13FF">
      <w:pPr>
        <w:rPr>
          <w:sz w:val="24"/>
          <w:szCs w:val="24"/>
        </w:rPr>
      </w:pPr>
      <w:r w:rsidRPr="005F13FF">
        <w:rPr>
          <w:sz w:val="24"/>
          <w:szCs w:val="24"/>
        </w:rPr>
        <w:t>Various plots are created to explore the relationship between categorical variables and the 'price' variable:</w:t>
      </w:r>
    </w:p>
    <w:p w14:paraId="780DE272" w14:textId="77777777" w:rsidR="00062BEE" w:rsidRPr="005F13FF" w:rsidRDefault="00062BEE" w:rsidP="00062BEE">
      <w:pPr>
        <w:jc w:val="center"/>
        <w:rPr>
          <w:noProof/>
          <w:sz w:val="24"/>
          <w:szCs w:val="24"/>
        </w:rPr>
      </w:pPr>
    </w:p>
    <w:p w14:paraId="47B51EFB" w14:textId="77777777" w:rsidR="00062BEE" w:rsidRPr="005F13FF" w:rsidRDefault="00062BEE" w:rsidP="00062BEE">
      <w:pPr>
        <w:rPr>
          <w:sz w:val="24"/>
          <w:szCs w:val="24"/>
        </w:rPr>
      </w:pPr>
      <w:r w:rsidRPr="005F13FF">
        <w:rPr>
          <w:sz w:val="24"/>
          <w:szCs w:val="24"/>
        </w:rPr>
        <w:t xml:space="preserve">sns.barplot(): Compares the </w:t>
      </w:r>
      <w:r w:rsidRPr="005F13FF">
        <w:rPr>
          <w:b/>
          <w:bCs/>
          <w:sz w:val="24"/>
          <w:szCs w:val="24"/>
        </w:rPr>
        <w:t>'coast'</w:t>
      </w:r>
      <w:r w:rsidRPr="005F13FF">
        <w:rPr>
          <w:sz w:val="24"/>
          <w:szCs w:val="24"/>
        </w:rPr>
        <w:t xml:space="preserve"> variable (coastal region or not) with the average </w:t>
      </w:r>
      <w:r w:rsidRPr="005F13FF">
        <w:rPr>
          <w:b/>
          <w:bCs/>
          <w:sz w:val="24"/>
          <w:szCs w:val="24"/>
        </w:rPr>
        <w:t>'price'</w:t>
      </w:r>
      <w:r w:rsidRPr="005F13FF">
        <w:rPr>
          <w:sz w:val="24"/>
          <w:szCs w:val="24"/>
        </w:rPr>
        <w:t>. It displays the average price for each category.</w:t>
      </w:r>
    </w:p>
    <w:p w14:paraId="0A726EDC" w14:textId="77777777" w:rsidR="00062BEE" w:rsidRPr="005F13FF" w:rsidRDefault="00062BEE" w:rsidP="00062BEE">
      <w:pPr>
        <w:jc w:val="center"/>
        <w:rPr>
          <w:noProof/>
          <w:sz w:val="24"/>
          <w:szCs w:val="24"/>
        </w:rPr>
      </w:pPr>
    </w:p>
    <w:p w14:paraId="6313A212" w14:textId="77777777" w:rsidR="00062BEE" w:rsidRPr="005F13FF" w:rsidRDefault="00062BEE" w:rsidP="00062BEE">
      <w:pPr>
        <w:jc w:val="center"/>
        <w:rPr>
          <w:sz w:val="24"/>
          <w:szCs w:val="24"/>
        </w:rPr>
      </w:pPr>
      <w:r w:rsidRPr="005F13FF">
        <w:rPr>
          <w:noProof/>
          <w:sz w:val="24"/>
          <w:szCs w:val="24"/>
        </w:rPr>
        <w:drawing>
          <wp:inline distT="0" distB="0" distL="0" distR="0" wp14:anchorId="19793A2A" wp14:editId="5AB9142E">
            <wp:extent cx="2743200" cy="2059741"/>
            <wp:effectExtent l="0" t="0" r="0" b="0"/>
            <wp:docPr id="11555146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3364" cy="2067373"/>
                    </a:xfrm>
                    <a:prstGeom prst="rect">
                      <a:avLst/>
                    </a:prstGeom>
                    <a:noFill/>
                    <a:ln>
                      <a:noFill/>
                    </a:ln>
                  </pic:spPr>
                </pic:pic>
              </a:graphicData>
            </a:graphic>
          </wp:inline>
        </w:drawing>
      </w:r>
    </w:p>
    <w:p w14:paraId="033D7691" w14:textId="77777777" w:rsidR="00062BEE" w:rsidRPr="005F13FF" w:rsidRDefault="00062BEE" w:rsidP="00062BEE">
      <w:pPr>
        <w:jc w:val="center"/>
        <w:rPr>
          <w:b/>
          <w:bCs/>
          <w:sz w:val="24"/>
          <w:szCs w:val="24"/>
        </w:rPr>
      </w:pPr>
      <w:r w:rsidRPr="005F13FF">
        <w:rPr>
          <w:b/>
          <w:bCs/>
          <w:sz w:val="24"/>
          <w:szCs w:val="24"/>
        </w:rPr>
        <w:t>Graph 2.8</w:t>
      </w:r>
    </w:p>
    <w:p w14:paraId="764983C8" w14:textId="77777777" w:rsidR="005F13FF" w:rsidRDefault="005F13FF" w:rsidP="00062BEE">
      <w:pPr>
        <w:rPr>
          <w:sz w:val="24"/>
          <w:szCs w:val="24"/>
        </w:rPr>
      </w:pPr>
    </w:p>
    <w:p w14:paraId="3A511BF7" w14:textId="77777777" w:rsidR="005F13FF" w:rsidRDefault="005F13FF" w:rsidP="00062BEE">
      <w:pPr>
        <w:rPr>
          <w:sz w:val="24"/>
          <w:szCs w:val="24"/>
        </w:rPr>
      </w:pPr>
    </w:p>
    <w:p w14:paraId="33A26397" w14:textId="77777777" w:rsidR="005F13FF" w:rsidRDefault="005F13FF" w:rsidP="00062BEE">
      <w:pPr>
        <w:rPr>
          <w:sz w:val="24"/>
          <w:szCs w:val="24"/>
        </w:rPr>
      </w:pPr>
    </w:p>
    <w:p w14:paraId="044D9BE5" w14:textId="77777777" w:rsidR="005F13FF" w:rsidRDefault="005F13FF" w:rsidP="00062BEE">
      <w:pPr>
        <w:rPr>
          <w:sz w:val="24"/>
          <w:szCs w:val="24"/>
        </w:rPr>
      </w:pPr>
    </w:p>
    <w:p w14:paraId="45B529DD" w14:textId="77777777" w:rsidR="005F13FF" w:rsidRDefault="005F13FF" w:rsidP="00062BEE">
      <w:pPr>
        <w:rPr>
          <w:sz w:val="24"/>
          <w:szCs w:val="24"/>
        </w:rPr>
      </w:pPr>
    </w:p>
    <w:p w14:paraId="600E1B2C" w14:textId="77777777" w:rsidR="005F13FF" w:rsidRDefault="005F13FF" w:rsidP="00062BEE">
      <w:pPr>
        <w:rPr>
          <w:sz w:val="24"/>
          <w:szCs w:val="24"/>
        </w:rPr>
      </w:pPr>
    </w:p>
    <w:p w14:paraId="67FA4CF9" w14:textId="5213E391" w:rsidR="00062BEE" w:rsidRPr="005F13FF" w:rsidRDefault="00062BEE" w:rsidP="00062BEE">
      <w:pPr>
        <w:rPr>
          <w:sz w:val="24"/>
          <w:szCs w:val="24"/>
        </w:rPr>
      </w:pPr>
      <w:r w:rsidRPr="005F13FF">
        <w:rPr>
          <w:sz w:val="24"/>
          <w:szCs w:val="24"/>
        </w:rPr>
        <w:t xml:space="preserve">sns.barplot(): Compares the </w:t>
      </w:r>
      <w:r w:rsidRPr="005F13FF">
        <w:rPr>
          <w:b/>
          <w:bCs/>
          <w:sz w:val="24"/>
          <w:szCs w:val="24"/>
        </w:rPr>
        <w:t>'furnished'</w:t>
      </w:r>
      <w:r w:rsidRPr="005F13FF">
        <w:rPr>
          <w:sz w:val="24"/>
          <w:szCs w:val="24"/>
        </w:rPr>
        <w:t xml:space="preserve"> variable (furnished or not) with the average </w:t>
      </w:r>
      <w:r w:rsidRPr="005F13FF">
        <w:rPr>
          <w:b/>
          <w:bCs/>
          <w:sz w:val="24"/>
          <w:szCs w:val="24"/>
        </w:rPr>
        <w:t>'price'</w:t>
      </w:r>
      <w:r w:rsidRPr="005F13FF">
        <w:rPr>
          <w:sz w:val="24"/>
          <w:szCs w:val="24"/>
        </w:rPr>
        <w:t>. It shows the average price for each category.</w:t>
      </w:r>
    </w:p>
    <w:p w14:paraId="0867E46C" w14:textId="77777777" w:rsidR="00062BEE" w:rsidRPr="005F13FF" w:rsidRDefault="00062BEE" w:rsidP="00062BEE">
      <w:pPr>
        <w:jc w:val="center"/>
        <w:rPr>
          <w:sz w:val="24"/>
          <w:szCs w:val="24"/>
        </w:rPr>
      </w:pPr>
      <w:r w:rsidRPr="005F13FF">
        <w:rPr>
          <w:noProof/>
          <w:sz w:val="24"/>
          <w:szCs w:val="24"/>
        </w:rPr>
        <w:lastRenderedPageBreak/>
        <w:drawing>
          <wp:inline distT="0" distB="0" distL="0" distR="0" wp14:anchorId="09480806" wp14:editId="2B688375">
            <wp:extent cx="2733675" cy="2052589"/>
            <wp:effectExtent l="0" t="0" r="0" b="5080"/>
            <wp:docPr id="792482641" name="Picture 1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2641" name="Picture 13" descr="A graph with blue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955" cy="2056554"/>
                    </a:xfrm>
                    <a:prstGeom prst="rect">
                      <a:avLst/>
                    </a:prstGeom>
                    <a:noFill/>
                    <a:ln>
                      <a:noFill/>
                    </a:ln>
                  </pic:spPr>
                </pic:pic>
              </a:graphicData>
            </a:graphic>
          </wp:inline>
        </w:drawing>
      </w:r>
    </w:p>
    <w:p w14:paraId="14B2C64C" w14:textId="77777777" w:rsidR="00062BEE" w:rsidRPr="005F13FF" w:rsidRDefault="00062BEE" w:rsidP="00062BEE">
      <w:pPr>
        <w:jc w:val="center"/>
        <w:rPr>
          <w:b/>
          <w:bCs/>
          <w:sz w:val="24"/>
          <w:szCs w:val="24"/>
        </w:rPr>
      </w:pPr>
      <w:r w:rsidRPr="005F13FF">
        <w:rPr>
          <w:b/>
          <w:bCs/>
          <w:sz w:val="24"/>
          <w:szCs w:val="24"/>
        </w:rPr>
        <w:t>Graph 2.9</w:t>
      </w:r>
    </w:p>
    <w:p w14:paraId="296E1AE4" w14:textId="77777777" w:rsidR="00062BEE" w:rsidRPr="005F13FF" w:rsidRDefault="00062BEE" w:rsidP="00062BEE">
      <w:pPr>
        <w:rPr>
          <w:sz w:val="24"/>
          <w:szCs w:val="24"/>
        </w:rPr>
      </w:pPr>
      <w:r w:rsidRPr="005F13FF">
        <w:rPr>
          <w:sz w:val="24"/>
          <w:szCs w:val="24"/>
        </w:rPr>
        <w:t xml:space="preserve">sns.barplot(): Compares the </w:t>
      </w:r>
      <w:r w:rsidRPr="005F13FF">
        <w:rPr>
          <w:b/>
          <w:bCs/>
          <w:sz w:val="24"/>
          <w:szCs w:val="24"/>
        </w:rPr>
        <w:t>'condition'</w:t>
      </w:r>
      <w:r w:rsidRPr="005F13FF">
        <w:rPr>
          <w:sz w:val="24"/>
          <w:szCs w:val="24"/>
        </w:rPr>
        <w:t xml:space="preserve"> variable (condition of the house) with the average </w:t>
      </w:r>
      <w:r w:rsidRPr="005F13FF">
        <w:rPr>
          <w:b/>
          <w:bCs/>
          <w:sz w:val="24"/>
          <w:szCs w:val="24"/>
        </w:rPr>
        <w:t>'price'</w:t>
      </w:r>
      <w:r w:rsidRPr="005F13FF">
        <w:rPr>
          <w:sz w:val="24"/>
          <w:szCs w:val="24"/>
        </w:rPr>
        <w:t>. It displays the average price for each condition category.</w:t>
      </w:r>
    </w:p>
    <w:p w14:paraId="000A6909" w14:textId="77777777" w:rsidR="00062BEE" w:rsidRPr="005F13FF" w:rsidRDefault="00062BEE" w:rsidP="00062BEE">
      <w:pPr>
        <w:jc w:val="center"/>
        <w:rPr>
          <w:sz w:val="24"/>
          <w:szCs w:val="24"/>
        </w:rPr>
      </w:pPr>
      <w:r w:rsidRPr="005F13FF">
        <w:rPr>
          <w:noProof/>
          <w:sz w:val="24"/>
          <w:szCs w:val="24"/>
        </w:rPr>
        <w:drawing>
          <wp:inline distT="0" distB="0" distL="0" distR="0" wp14:anchorId="6387D899" wp14:editId="6D8D4F27">
            <wp:extent cx="3238500" cy="2441247"/>
            <wp:effectExtent l="0" t="0" r="0" b="0"/>
            <wp:docPr id="357853254" name="Picture 15"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53254" name="Picture 15" descr="A graph with numbers and a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3" cy="2448426"/>
                    </a:xfrm>
                    <a:prstGeom prst="rect">
                      <a:avLst/>
                    </a:prstGeom>
                    <a:noFill/>
                    <a:ln>
                      <a:noFill/>
                    </a:ln>
                  </pic:spPr>
                </pic:pic>
              </a:graphicData>
            </a:graphic>
          </wp:inline>
        </w:drawing>
      </w:r>
    </w:p>
    <w:p w14:paraId="2A6C2755" w14:textId="77777777" w:rsidR="00062BEE" w:rsidRPr="005F13FF" w:rsidRDefault="00062BEE" w:rsidP="00062BEE">
      <w:pPr>
        <w:jc w:val="center"/>
        <w:rPr>
          <w:b/>
          <w:bCs/>
          <w:sz w:val="24"/>
          <w:szCs w:val="24"/>
        </w:rPr>
      </w:pPr>
      <w:r w:rsidRPr="005F13FF">
        <w:rPr>
          <w:b/>
          <w:bCs/>
          <w:sz w:val="24"/>
          <w:szCs w:val="24"/>
        </w:rPr>
        <w:t>Graph 2.10</w:t>
      </w:r>
    </w:p>
    <w:p w14:paraId="52547EAA" w14:textId="77777777" w:rsidR="005F13FF" w:rsidRDefault="005F13FF" w:rsidP="00062BEE">
      <w:pPr>
        <w:rPr>
          <w:sz w:val="24"/>
          <w:szCs w:val="24"/>
        </w:rPr>
      </w:pPr>
    </w:p>
    <w:p w14:paraId="2E3DA596" w14:textId="77777777" w:rsidR="005F13FF" w:rsidRDefault="005F13FF" w:rsidP="00062BEE">
      <w:pPr>
        <w:rPr>
          <w:sz w:val="24"/>
          <w:szCs w:val="24"/>
        </w:rPr>
      </w:pPr>
    </w:p>
    <w:p w14:paraId="1E12486C" w14:textId="77777777" w:rsidR="005F13FF" w:rsidRDefault="005F13FF" w:rsidP="00062BEE">
      <w:pPr>
        <w:rPr>
          <w:sz w:val="24"/>
          <w:szCs w:val="24"/>
        </w:rPr>
      </w:pPr>
    </w:p>
    <w:p w14:paraId="1152FE30" w14:textId="77777777" w:rsidR="005F13FF" w:rsidRDefault="005F13FF" w:rsidP="00062BEE">
      <w:pPr>
        <w:rPr>
          <w:sz w:val="24"/>
          <w:szCs w:val="24"/>
        </w:rPr>
      </w:pPr>
    </w:p>
    <w:p w14:paraId="122DB00A" w14:textId="3E71082A" w:rsidR="00062BEE" w:rsidRPr="005F13FF" w:rsidRDefault="00062BEE" w:rsidP="00062BEE">
      <w:pPr>
        <w:rPr>
          <w:sz w:val="24"/>
          <w:szCs w:val="24"/>
        </w:rPr>
      </w:pPr>
      <w:r w:rsidRPr="005F13FF">
        <w:rPr>
          <w:sz w:val="24"/>
          <w:szCs w:val="24"/>
        </w:rPr>
        <w:t xml:space="preserve">plt.scatter(): Compares the </w:t>
      </w:r>
      <w:r w:rsidRPr="005F13FF">
        <w:rPr>
          <w:b/>
          <w:bCs/>
          <w:sz w:val="24"/>
          <w:szCs w:val="24"/>
        </w:rPr>
        <w:t>'city'</w:t>
      </w:r>
      <w:r w:rsidRPr="005F13FF">
        <w:rPr>
          <w:sz w:val="24"/>
          <w:szCs w:val="24"/>
        </w:rPr>
        <w:t xml:space="preserve"> variable with the average </w:t>
      </w:r>
      <w:r w:rsidRPr="005F13FF">
        <w:rPr>
          <w:b/>
          <w:bCs/>
          <w:sz w:val="24"/>
          <w:szCs w:val="24"/>
        </w:rPr>
        <w:t>'price'</w:t>
      </w:r>
      <w:r w:rsidRPr="005F13FF">
        <w:rPr>
          <w:sz w:val="24"/>
          <w:szCs w:val="24"/>
        </w:rPr>
        <w:t>. It plots the average price for each city.</w:t>
      </w:r>
    </w:p>
    <w:p w14:paraId="7DC72DAC" w14:textId="77777777" w:rsidR="00062BEE" w:rsidRPr="005F13FF" w:rsidRDefault="00062BEE" w:rsidP="00062BEE">
      <w:pPr>
        <w:jc w:val="center"/>
        <w:rPr>
          <w:sz w:val="24"/>
          <w:szCs w:val="24"/>
        </w:rPr>
      </w:pPr>
      <w:r w:rsidRPr="005F13FF">
        <w:rPr>
          <w:noProof/>
          <w:sz w:val="24"/>
          <w:szCs w:val="24"/>
        </w:rPr>
        <w:lastRenderedPageBreak/>
        <w:drawing>
          <wp:inline distT="0" distB="0" distL="0" distR="0" wp14:anchorId="612288BF" wp14:editId="4BF8F950">
            <wp:extent cx="4561367" cy="2867911"/>
            <wp:effectExtent l="0" t="0" r="0" b="8890"/>
            <wp:docPr id="1822521572" name="Picture 1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21572" name="Picture 16" descr="A graph with blue do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6508" cy="2883718"/>
                    </a:xfrm>
                    <a:prstGeom prst="rect">
                      <a:avLst/>
                    </a:prstGeom>
                    <a:noFill/>
                    <a:ln>
                      <a:noFill/>
                    </a:ln>
                  </pic:spPr>
                </pic:pic>
              </a:graphicData>
            </a:graphic>
          </wp:inline>
        </w:drawing>
      </w:r>
    </w:p>
    <w:p w14:paraId="5D30089B" w14:textId="77777777" w:rsidR="00062BEE" w:rsidRPr="005F13FF" w:rsidRDefault="00062BEE" w:rsidP="00062BEE">
      <w:pPr>
        <w:jc w:val="center"/>
        <w:rPr>
          <w:b/>
          <w:bCs/>
          <w:sz w:val="24"/>
          <w:szCs w:val="24"/>
        </w:rPr>
      </w:pPr>
      <w:r w:rsidRPr="005F13FF">
        <w:rPr>
          <w:b/>
          <w:bCs/>
          <w:sz w:val="24"/>
          <w:szCs w:val="24"/>
        </w:rPr>
        <w:t>Graph 2.11</w:t>
      </w:r>
    </w:p>
    <w:p w14:paraId="16C71C85" w14:textId="77777777" w:rsidR="00062BEE" w:rsidRPr="005F13FF" w:rsidRDefault="00062BEE" w:rsidP="00062BEE">
      <w:pPr>
        <w:rPr>
          <w:sz w:val="24"/>
          <w:szCs w:val="24"/>
        </w:rPr>
      </w:pPr>
      <w:r w:rsidRPr="005F13FF">
        <w:rPr>
          <w:sz w:val="24"/>
          <w:szCs w:val="24"/>
        </w:rPr>
        <w:t>The code provides insights into the relationships between variables in the dataset. It helps identify any significant associations between numerical variables and the target variable 'price'. Additionally, it explores how categorical variables relate to the 'price' variable, providing information on the average prices across different categories.</w:t>
      </w:r>
    </w:p>
    <w:p w14:paraId="3829FA35" w14:textId="77777777" w:rsidR="00062BEE" w:rsidRPr="005F13FF" w:rsidRDefault="00062BEE" w:rsidP="00FC27D3">
      <w:pPr>
        <w:spacing w:after="0" w:line="360" w:lineRule="auto"/>
        <w:jc w:val="center"/>
        <w:rPr>
          <w:b/>
          <w:bCs/>
          <w:sz w:val="24"/>
          <w:szCs w:val="24"/>
          <w:u w:val="single"/>
        </w:rPr>
      </w:pPr>
    </w:p>
    <w:p w14:paraId="5E66C451" w14:textId="77777777" w:rsidR="005F13FF" w:rsidRDefault="005F13FF" w:rsidP="00FC27D3">
      <w:pPr>
        <w:spacing w:after="0" w:line="360" w:lineRule="auto"/>
        <w:jc w:val="center"/>
        <w:rPr>
          <w:b/>
          <w:bCs/>
          <w:sz w:val="24"/>
          <w:szCs w:val="24"/>
          <w:u w:val="single"/>
        </w:rPr>
      </w:pPr>
    </w:p>
    <w:p w14:paraId="62508D0C" w14:textId="77777777" w:rsidR="005F13FF" w:rsidRDefault="005F13FF" w:rsidP="00FC27D3">
      <w:pPr>
        <w:spacing w:after="0" w:line="360" w:lineRule="auto"/>
        <w:jc w:val="center"/>
        <w:rPr>
          <w:b/>
          <w:bCs/>
          <w:sz w:val="24"/>
          <w:szCs w:val="24"/>
          <w:u w:val="single"/>
        </w:rPr>
      </w:pPr>
    </w:p>
    <w:p w14:paraId="78B2F593" w14:textId="77777777" w:rsidR="005F13FF" w:rsidRDefault="005F13FF" w:rsidP="00FC27D3">
      <w:pPr>
        <w:spacing w:after="0" w:line="360" w:lineRule="auto"/>
        <w:jc w:val="center"/>
        <w:rPr>
          <w:b/>
          <w:bCs/>
          <w:sz w:val="24"/>
          <w:szCs w:val="24"/>
          <w:u w:val="single"/>
        </w:rPr>
      </w:pPr>
    </w:p>
    <w:p w14:paraId="582E3559" w14:textId="77777777" w:rsidR="005F13FF" w:rsidRDefault="005F13FF" w:rsidP="00FC27D3">
      <w:pPr>
        <w:spacing w:after="0" w:line="360" w:lineRule="auto"/>
        <w:jc w:val="center"/>
        <w:rPr>
          <w:b/>
          <w:bCs/>
          <w:sz w:val="24"/>
          <w:szCs w:val="24"/>
          <w:u w:val="single"/>
        </w:rPr>
      </w:pPr>
    </w:p>
    <w:p w14:paraId="3C86C67E" w14:textId="77777777" w:rsidR="005F13FF" w:rsidRDefault="005F13FF" w:rsidP="00FC27D3">
      <w:pPr>
        <w:spacing w:after="0" w:line="360" w:lineRule="auto"/>
        <w:jc w:val="center"/>
        <w:rPr>
          <w:b/>
          <w:bCs/>
          <w:sz w:val="24"/>
          <w:szCs w:val="24"/>
          <w:u w:val="single"/>
        </w:rPr>
      </w:pPr>
    </w:p>
    <w:p w14:paraId="68E8DAAC" w14:textId="77777777" w:rsidR="005F13FF" w:rsidRDefault="005F13FF" w:rsidP="00FC27D3">
      <w:pPr>
        <w:spacing w:after="0" w:line="360" w:lineRule="auto"/>
        <w:jc w:val="center"/>
        <w:rPr>
          <w:b/>
          <w:bCs/>
          <w:sz w:val="24"/>
          <w:szCs w:val="24"/>
          <w:u w:val="single"/>
        </w:rPr>
      </w:pPr>
    </w:p>
    <w:p w14:paraId="27B10640" w14:textId="77777777" w:rsidR="005F13FF" w:rsidRDefault="005F13FF" w:rsidP="00FC27D3">
      <w:pPr>
        <w:spacing w:after="0" w:line="360" w:lineRule="auto"/>
        <w:jc w:val="center"/>
        <w:rPr>
          <w:b/>
          <w:bCs/>
          <w:sz w:val="24"/>
          <w:szCs w:val="24"/>
          <w:u w:val="single"/>
        </w:rPr>
      </w:pPr>
    </w:p>
    <w:p w14:paraId="17C8BC50" w14:textId="77777777" w:rsidR="005F13FF" w:rsidRDefault="005F13FF" w:rsidP="00FC27D3">
      <w:pPr>
        <w:spacing w:after="0" w:line="360" w:lineRule="auto"/>
        <w:jc w:val="center"/>
        <w:rPr>
          <w:b/>
          <w:bCs/>
          <w:sz w:val="24"/>
          <w:szCs w:val="24"/>
          <w:u w:val="single"/>
        </w:rPr>
      </w:pPr>
    </w:p>
    <w:p w14:paraId="420B3B83" w14:textId="77777777" w:rsidR="005F13FF" w:rsidRDefault="005F13FF" w:rsidP="00FC27D3">
      <w:pPr>
        <w:spacing w:after="0" w:line="360" w:lineRule="auto"/>
        <w:jc w:val="center"/>
        <w:rPr>
          <w:b/>
          <w:bCs/>
          <w:sz w:val="24"/>
          <w:szCs w:val="24"/>
          <w:u w:val="single"/>
        </w:rPr>
      </w:pPr>
    </w:p>
    <w:p w14:paraId="6F6773D7" w14:textId="77777777" w:rsidR="005F13FF" w:rsidRDefault="005F13FF" w:rsidP="00FC27D3">
      <w:pPr>
        <w:spacing w:after="0" w:line="360" w:lineRule="auto"/>
        <w:jc w:val="center"/>
        <w:rPr>
          <w:b/>
          <w:bCs/>
          <w:sz w:val="24"/>
          <w:szCs w:val="24"/>
          <w:u w:val="single"/>
        </w:rPr>
      </w:pPr>
    </w:p>
    <w:p w14:paraId="0DD6957B" w14:textId="77777777" w:rsidR="00C63A38" w:rsidRDefault="00C63A38" w:rsidP="00FC27D3">
      <w:pPr>
        <w:spacing w:after="0" w:line="360" w:lineRule="auto"/>
        <w:jc w:val="center"/>
        <w:rPr>
          <w:b/>
          <w:bCs/>
          <w:sz w:val="24"/>
          <w:szCs w:val="24"/>
          <w:u w:val="single"/>
        </w:rPr>
      </w:pPr>
    </w:p>
    <w:p w14:paraId="0B852F91" w14:textId="77777777" w:rsidR="00C63A38" w:rsidRDefault="00C63A38" w:rsidP="00FC27D3">
      <w:pPr>
        <w:spacing w:after="0" w:line="360" w:lineRule="auto"/>
        <w:jc w:val="center"/>
        <w:rPr>
          <w:b/>
          <w:bCs/>
          <w:sz w:val="24"/>
          <w:szCs w:val="24"/>
          <w:u w:val="single"/>
        </w:rPr>
      </w:pPr>
    </w:p>
    <w:p w14:paraId="7E9D3C3E" w14:textId="7C31548A" w:rsidR="002C23F1" w:rsidRPr="005F13FF" w:rsidRDefault="00FC27D3" w:rsidP="00FC27D3">
      <w:pPr>
        <w:spacing w:after="0" w:line="360" w:lineRule="auto"/>
        <w:jc w:val="center"/>
        <w:rPr>
          <w:b/>
          <w:bCs/>
          <w:sz w:val="24"/>
          <w:szCs w:val="24"/>
          <w:u w:val="single"/>
        </w:rPr>
      </w:pPr>
      <w:r w:rsidRPr="005F13FF">
        <w:rPr>
          <w:b/>
          <w:bCs/>
          <w:sz w:val="24"/>
          <w:szCs w:val="24"/>
          <w:u w:val="single"/>
        </w:rPr>
        <w:lastRenderedPageBreak/>
        <w:t>Business insights from EDA</w:t>
      </w:r>
      <w:r w:rsidR="004D6F9D" w:rsidRPr="005F13FF">
        <w:rPr>
          <w:b/>
          <w:bCs/>
          <w:sz w:val="24"/>
          <w:szCs w:val="24"/>
          <w:u w:val="single"/>
        </w:rPr>
        <w:t xml:space="preserve"> </w:t>
      </w:r>
    </w:p>
    <w:p w14:paraId="1339AF4D" w14:textId="77777777" w:rsidR="00FC27D3" w:rsidRPr="005F13FF" w:rsidRDefault="00FC27D3" w:rsidP="00FC27D3">
      <w:pPr>
        <w:spacing w:after="0" w:line="360" w:lineRule="auto"/>
        <w:rPr>
          <w:b/>
          <w:bCs/>
          <w:sz w:val="24"/>
          <w:szCs w:val="24"/>
          <w:u w:val="single"/>
        </w:rPr>
      </w:pPr>
    </w:p>
    <w:p w14:paraId="4EEA15BF" w14:textId="58DB487E" w:rsidR="00FC27D3" w:rsidRPr="005F13FF" w:rsidRDefault="00FC27D3" w:rsidP="00FC27D3">
      <w:pPr>
        <w:pStyle w:val="ListParagraph"/>
        <w:numPr>
          <w:ilvl w:val="1"/>
          <w:numId w:val="10"/>
        </w:numPr>
        <w:spacing w:after="0" w:line="360" w:lineRule="auto"/>
        <w:rPr>
          <w:b/>
          <w:bCs/>
          <w:sz w:val="24"/>
          <w:szCs w:val="24"/>
          <w:u w:val="single"/>
        </w:rPr>
      </w:pPr>
      <w:r w:rsidRPr="005F13FF">
        <w:rPr>
          <w:b/>
          <w:bCs/>
          <w:sz w:val="24"/>
          <w:szCs w:val="24"/>
          <w:u w:val="single"/>
        </w:rPr>
        <w:t>Data skewness and the measures in the context of business</w:t>
      </w:r>
    </w:p>
    <w:p w14:paraId="418123B7" w14:textId="53685DBB" w:rsidR="00FC27D3" w:rsidRPr="005F13FF" w:rsidRDefault="00FC27D3" w:rsidP="00FC27D3">
      <w:pPr>
        <w:pStyle w:val="ListParagraph"/>
        <w:numPr>
          <w:ilvl w:val="0"/>
          <w:numId w:val="11"/>
        </w:numPr>
        <w:spacing w:after="0" w:line="360" w:lineRule="auto"/>
        <w:rPr>
          <w:b/>
          <w:bCs/>
          <w:sz w:val="24"/>
          <w:szCs w:val="24"/>
          <w:u w:val="single"/>
        </w:rPr>
      </w:pPr>
      <w:r w:rsidRPr="005F13FF">
        <w:rPr>
          <w:sz w:val="24"/>
          <w:szCs w:val="24"/>
        </w:rPr>
        <w:t>Based on the Exploratory Data Analysis (EDA) that has been done we can clearly the dataset that has price as a target variable is right skewed and has a long tail pointing to the right side</w:t>
      </w:r>
      <w:r w:rsidR="00A62248" w:rsidRPr="005F13FF">
        <w:rPr>
          <w:sz w:val="24"/>
          <w:szCs w:val="24"/>
        </w:rPr>
        <w:t xml:space="preserve"> as per Graph 1</w:t>
      </w:r>
      <w:r w:rsidRPr="005F13FF">
        <w:rPr>
          <w:sz w:val="24"/>
          <w:szCs w:val="24"/>
        </w:rPr>
        <w:t>.</w:t>
      </w:r>
    </w:p>
    <w:p w14:paraId="23EEF555" w14:textId="6BBF5706" w:rsidR="00FC27D3" w:rsidRPr="005F13FF" w:rsidRDefault="00FC27D3" w:rsidP="00FC27D3">
      <w:pPr>
        <w:pStyle w:val="ListParagraph"/>
        <w:numPr>
          <w:ilvl w:val="0"/>
          <w:numId w:val="11"/>
        </w:numPr>
        <w:spacing w:after="0" w:line="360" w:lineRule="auto"/>
        <w:rPr>
          <w:sz w:val="24"/>
          <w:szCs w:val="24"/>
        </w:rPr>
      </w:pPr>
      <w:r w:rsidRPr="005F13FF">
        <w:rPr>
          <w:sz w:val="24"/>
          <w:szCs w:val="24"/>
        </w:rPr>
        <w:t>This means that most houses have prices that are relatively lower or closer to the median, but there are a few houses with exceptionally high prices, creating a long tail on the right side of the distribution.</w:t>
      </w:r>
    </w:p>
    <w:p w14:paraId="3C3A8282" w14:textId="77777777" w:rsidR="00FC27D3" w:rsidRPr="005F13FF" w:rsidRDefault="00FC27D3" w:rsidP="00FC27D3">
      <w:pPr>
        <w:rPr>
          <w:sz w:val="24"/>
          <w:szCs w:val="24"/>
        </w:rPr>
      </w:pPr>
      <w:r w:rsidRPr="005F13FF">
        <w:rPr>
          <w:sz w:val="24"/>
          <w:szCs w:val="24"/>
        </w:rPr>
        <w:t>In the business context, right-skewed data can present challenges and opportunities:</w:t>
      </w:r>
    </w:p>
    <w:p w14:paraId="31CE029C" w14:textId="2A0F2A66" w:rsidR="00FC27D3" w:rsidRPr="005F13FF" w:rsidRDefault="00FC27D3" w:rsidP="00FC27D3">
      <w:pPr>
        <w:rPr>
          <w:b/>
          <w:bCs/>
          <w:sz w:val="24"/>
          <w:szCs w:val="24"/>
        </w:rPr>
      </w:pPr>
      <w:r w:rsidRPr="005F13FF">
        <w:rPr>
          <w:b/>
          <w:bCs/>
          <w:sz w:val="24"/>
          <w:szCs w:val="24"/>
        </w:rPr>
        <w:t>Challenges:</w:t>
      </w:r>
    </w:p>
    <w:p w14:paraId="4746E72C" w14:textId="6D968554" w:rsidR="00FC27D3" w:rsidRPr="005F13FF" w:rsidRDefault="00FC27D3" w:rsidP="00FC27D3">
      <w:pPr>
        <w:pStyle w:val="ListParagraph"/>
        <w:numPr>
          <w:ilvl w:val="0"/>
          <w:numId w:val="12"/>
        </w:numPr>
        <w:rPr>
          <w:sz w:val="24"/>
          <w:szCs w:val="24"/>
        </w:rPr>
      </w:pPr>
      <w:r w:rsidRPr="005F13FF">
        <w:rPr>
          <w:b/>
          <w:bCs/>
          <w:sz w:val="24"/>
          <w:szCs w:val="24"/>
        </w:rPr>
        <w:t>Model Performance:</w:t>
      </w:r>
      <w:r w:rsidRPr="005F13FF">
        <w:rPr>
          <w:sz w:val="24"/>
          <w:szCs w:val="24"/>
        </w:rPr>
        <w:t xml:space="preserve"> Many traditional machine learning models assume that the target variable (here ‘price’) follows a normal distribution. Right-skewed data might violate this assumption, leading to biased predictions and reduced model accuracy.</w:t>
      </w:r>
    </w:p>
    <w:p w14:paraId="061F6E49" w14:textId="77777777" w:rsidR="00FC27D3" w:rsidRPr="005F13FF" w:rsidRDefault="00FC27D3" w:rsidP="00FC27D3">
      <w:pPr>
        <w:pStyle w:val="ListParagraph"/>
        <w:numPr>
          <w:ilvl w:val="0"/>
          <w:numId w:val="12"/>
        </w:numPr>
        <w:rPr>
          <w:sz w:val="24"/>
          <w:szCs w:val="24"/>
        </w:rPr>
      </w:pPr>
      <w:r w:rsidRPr="005F13FF">
        <w:rPr>
          <w:b/>
          <w:bCs/>
          <w:sz w:val="24"/>
          <w:szCs w:val="24"/>
        </w:rPr>
        <w:t>Risk of Overestimation:</w:t>
      </w:r>
      <w:r w:rsidRPr="005F13FF">
        <w:rPr>
          <w:sz w:val="24"/>
          <w:szCs w:val="24"/>
        </w:rPr>
        <w:t xml:space="preserve"> The presence of a few very high-priced houses can potentially lead to overestimation of house prices, making your model less reliable for average properties.</w:t>
      </w:r>
    </w:p>
    <w:p w14:paraId="0A7F9612" w14:textId="4B1D6AC7" w:rsidR="00FC27D3" w:rsidRPr="005F13FF" w:rsidRDefault="00FC27D3" w:rsidP="00FC27D3">
      <w:pPr>
        <w:rPr>
          <w:b/>
          <w:bCs/>
          <w:sz w:val="24"/>
          <w:szCs w:val="24"/>
        </w:rPr>
      </w:pPr>
      <w:r w:rsidRPr="005F13FF">
        <w:rPr>
          <w:b/>
          <w:bCs/>
          <w:sz w:val="24"/>
          <w:szCs w:val="24"/>
        </w:rPr>
        <w:t>Opportunities:</w:t>
      </w:r>
    </w:p>
    <w:p w14:paraId="5BACE31D" w14:textId="77777777" w:rsidR="00FC27D3" w:rsidRPr="005F13FF" w:rsidRDefault="00FC27D3" w:rsidP="00FC27D3">
      <w:pPr>
        <w:pStyle w:val="ListParagraph"/>
        <w:numPr>
          <w:ilvl w:val="0"/>
          <w:numId w:val="13"/>
        </w:numPr>
        <w:rPr>
          <w:sz w:val="24"/>
          <w:szCs w:val="24"/>
        </w:rPr>
      </w:pPr>
      <w:r w:rsidRPr="005F13FF">
        <w:rPr>
          <w:b/>
          <w:bCs/>
          <w:sz w:val="24"/>
          <w:szCs w:val="24"/>
        </w:rPr>
        <w:t>Data Insights:</w:t>
      </w:r>
      <w:r w:rsidRPr="005F13FF">
        <w:rPr>
          <w:sz w:val="24"/>
          <w:szCs w:val="24"/>
        </w:rPr>
        <w:t xml:space="preserve"> Analyzing the right-skewed distribution can provide valuable insights into the luxury segment of the real estate market. Understanding the factors that contribute to these high-priced properties can help you better serve high-end clients and identify potential opportunities for business growth.</w:t>
      </w:r>
    </w:p>
    <w:p w14:paraId="68899A49" w14:textId="1291C0AE" w:rsidR="00FC27D3" w:rsidRPr="005F13FF" w:rsidRDefault="00FC27D3" w:rsidP="00FC27D3">
      <w:pPr>
        <w:pStyle w:val="ListParagraph"/>
        <w:numPr>
          <w:ilvl w:val="0"/>
          <w:numId w:val="13"/>
        </w:numPr>
        <w:rPr>
          <w:sz w:val="24"/>
          <w:szCs w:val="24"/>
        </w:rPr>
      </w:pPr>
      <w:r w:rsidRPr="005F13FF">
        <w:rPr>
          <w:b/>
          <w:bCs/>
          <w:sz w:val="24"/>
          <w:szCs w:val="24"/>
        </w:rPr>
        <w:t>Feature Engineering:</w:t>
      </w:r>
      <w:r w:rsidRPr="005F13FF">
        <w:rPr>
          <w:sz w:val="24"/>
          <w:szCs w:val="24"/>
        </w:rPr>
        <w:t xml:space="preserve"> Identifying the factors that influence the high prices can lead to feature engineering opportunities. You might discover specific amenities, locations, or property characteristics that significantly impact house prices, enabling you to create more informative features for the model.</w:t>
      </w:r>
    </w:p>
    <w:p w14:paraId="2162E5B5" w14:textId="300F44C9" w:rsidR="00FC27D3" w:rsidRPr="005F13FF" w:rsidRDefault="00FC27D3" w:rsidP="00FC27D3">
      <w:pPr>
        <w:rPr>
          <w:b/>
          <w:bCs/>
          <w:sz w:val="24"/>
          <w:szCs w:val="24"/>
          <w:u w:val="single"/>
        </w:rPr>
      </w:pPr>
      <w:r w:rsidRPr="005F13FF">
        <w:rPr>
          <w:b/>
          <w:bCs/>
          <w:sz w:val="24"/>
          <w:szCs w:val="24"/>
          <w:u w:val="single"/>
        </w:rPr>
        <w:t>1.2 Other business insights:</w:t>
      </w:r>
    </w:p>
    <w:p w14:paraId="3D991C29" w14:textId="21779A5B" w:rsidR="00FC27D3" w:rsidRPr="005F13FF" w:rsidRDefault="00FC27D3" w:rsidP="00FC27D3">
      <w:pPr>
        <w:pStyle w:val="ListParagraph"/>
        <w:numPr>
          <w:ilvl w:val="0"/>
          <w:numId w:val="14"/>
        </w:numPr>
        <w:rPr>
          <w:sz w:val="24"/>
          <w:szCs w:val="24"/>
        </w:rPr>
      </w:pPr>
      <w:r w:rsidRPr="005F13FF">
        <w:rPr>
          <w:sz w:val="24"/>
          <w:szCs w:val="24"/>
        </w:rPr>
        <w:t xml:space="preserve">We can notice that some features that are driving </w:t>
      </w:r>
      <w:r w:rsidR="00A62248" w:rsidRPr="005F13FF">
        <w:rPr>
          <w:sz w:val="24"/>
          <w:szCs w:val="24"/>
        </w:rPr>
        <w:t>and leads to high correlation with the target variable like living_measure, quality, location, ceil_measure, living_measure15, etc as mentioned in the Graph 1.</w:t>
      </w:r>
    </w:p>
    <w:p w14:paraId="7DD9DB7D" w14:textId="13DB0F2F" w:rsidR="00A62248" w:rsidRPr="005F13FF" w:rsidRDefault="00A62248" w:rsidP="00FC27D3">
      <w:pPr>
        <w:pStyle w:val="ListParagraph"/>
        <w:numPr>
          <w:ilvl w:val="0"/>
          <w:numId w:val="14"/>
        </w:numPr>
        <w:rPr>
          <w:sz w:val="24"/>
          <w:szCs w:val="24"/>
        </w:rPr>
      </w:pPr>
      <w:r w:rsidRPr="005F13FF">
        <w:rPr>
          <w:sz w:val="24"/>
          <w:szCs w:val="24"/>
        </w:rPr>
        <w:lastRenderedPageBreak/>
        <w:t>We can predict in the future that if any or all of the features has high values in our data which in turn helps us to derive that the house price must be high, and contrarily if these have low values the house price decreases accordingly.</w:t>
      </w:r>
    </w:p>
    <w:p w14:paraId="1F5A386D" w14:textId="77777777" w:rsidR="00FC27D3" w:rsidRPr="005F13FF" w:rsidRDefault="00FC27D3" w:rsidP="00FC27D3">
      <w:pPr>
        <w:spacing w:after="0" w:line="360" w:lineRule="auto"/>
        <w:rPr>
          <w:sz w:val="24"/>
          <w:szCs w:val="24"/>
        </w:rPr>
      </w:pPr>
    </w:p>
    <w:p w14:paraId="7D4A2F44" w14:textId="293E4681" w:rsidR="00295869" w:rsidRPr="005F13FF" w:rsidRDefault="00295869" w:rsidP="00295869">
      <w:pPr>
        <w:spacing w:after="0" w:line="360" w:lineRule="auto"/>
        <w:jc w:val="center"/>
        <w:rPr>
          <w:b/>
          <w:bCs/>
          <w:sz w:val="24"/>
          <w:szCs w:val="24"/>
          <w:u w:val="single"/>
        </w:rPr>
      </w:pPr>
      <w:r w:rsidRPr="005F13FF">
        <w:rPr>
          <w:b/>
          <w:bCs/>
          <w:sz w:val="24"/>
          <w:szCs w:val="24"/>
          <w:u w:val="single"/>
        </w:rPr>
        <w:t>Model building and interpretation</w:t>
      </w:r>
    </w:p>
    <w:p w14:paraId="750B6965" w14:textId="11A44AB2" w:rsidR="004F4365" w:rsidRPr="005F13FF" w:rsidRDefault="004F4365" w:rsidP="004F4365">
      <w:pPr>
        <w:spacing w:after="0" w:line="360" w:lineRule="auto"/>
        <w:rPr>
          <w:sz w:val="24"/>
          <w:szCs w:val="24"/>
        </w:rPr>
      </w:pPr>
      <w:r w:rsidRPr="005F13FF">
        <w:rPr>
          <w:b/>
          <w:bCs/>
          <w:sz w:val="24"/>
          <w:szCs w:val="24"/>
        </w:rPr>
        <w:t>A machine learning model</w:t>
      </w:r>
      <w:r w:rsidRPr="005F13FF">
        <w:rPr>
          <w:sz w:val="24"/>
          <w:szCs w:val="24"/>
        </w:rPr>
        <w:t xml:space="preserve"> is defined as a mathematical representation of the output of the training process.</w:t>
      </w:r>
      <w:r w:rsidRPr="005F13FF">
        <w:rPr>
          <w:rFonts w:ascii="Segoe UI" w:hAnsi="Segoe UI" w:cs="Segoe UI"/>
          <w:color w:val="333333"/>
          <w:sz w:val="24"/>
          <w:szCs w:val="24"/>
          <w:shd w:val="clear" w:color="auto" w:fill="FFFFFF"/>
        </w:rPr>
        <w:t xml:space="preserve"> </w:t>
      </w:r>
      <w:r w:rsidRPr="005F13FF">
        <w:rPr>
          <w:sz w:val="24"/>
          <w:szCs w:val="24"/>
        </w:rPr>
        <w:t>The learning algorithm discovers patterns within the training data, and it outputs an ML model which captures these patterns and makes predictions on new data.</w:t>
      </w:r>
    </w:p>
    <w:p w14:paraId="300F10CE" w14:textId="77777777" w:rsidR="004F4365" w:rsidRPr="005F13FF" w:rsidRDefault="004F4365" w:rsidP="004F4365">
      <w:pPr>
        <w:spacing w:after="0" w:line="360" w:lineRule="auto"/>
        <w:rPr>
          <w:sz w:val="24"/>
          <w:szCs w:val="24"/>
        </w:rPr>
      </w:pPr>
    </w:p>
    <w:p w14:paraId="3EDDBB36" w14:textId="6BC99D20" w:rsidR="00A145FF" w:rsidRPr="005F13FF" w:rsidRDefault="004F4365" w:rsidP="00A145FF">
      <w:pPr>
        <w:numPr>
          <w:ilvl w:val="1"/>
          <w:numId w:val="1"/>
        </w:numPr>
        <w:pBdr>
          <w:top w:val="nil"/>
          <w:left w:val="nil"/>
          <w:bottom w:val="nil"/>
          <w:right w:val="nil"/>
          <w:between w:val="nil"/>
        </w:pBdr>
        <w:spacing w:after="0"/>
        <w:jc w:val="both"/>
        <w:rPr>
          <w:rFonts w:asciiTheme="majorHAnsi" w:eastAsia="Times New Roman" w:hAnsiTheme="majorHAnsi" w:cstheme="majorHAnsi"/>
          <w:b/>
          <w:color w:val="000000"/>
          <w:sz w:val="24"/>
          <w:szCs w:val="24"/>
        </w:rPr>
      </w:pPr>
      <w:r w:rsidRPr="005F13FF">
        <w:rPr>
          <w:rFonts w:asciiTheme="majorHAnsi" w:eastAsia="Times New Roman" w:hAnsiTheme="majorHAnsi" w:cstheme="majorHAnsi"/>
          <w:b/>
          <w:color w:val="000000"/>
          <w:sz w:val="24"/>
          <w:szCs w:val="24"/>
        </w:rPr>
        <w:t xml:space="preserve"> </w:t>
      </w:r>
      <w:r w:rsidR="00A145FF" w:rsidRPr="005F13FF">
        <w:rPr>
          <w:rFonts w:asciiTheme="majorHAnsi" w:eastAsia="Times New Roman" w:hAnsiTheme="majorHAnsi" w:cstheme="majorHAnsi"/>
          <w:b/>
          <w:color w:val="000000"/>
          <w:sz w:val="24"/>
          <w:szCs w:val="24"/>
        </w:rPr>
        <w:t>Building various models</w:t>
      </w:r>
    </w:p>
    <w:p w14:paraId="5B63D4C4" w14:textId="244D9448" w:rsidR="00A145FF" w:rsidRPr="005F13FF" w:rsidRDefault="004F4365" w:rsidP="00A145FF">
      <w:pPr>
        <w:numPr>
          <w:ilvl w:val="1"/>
          <w:numId w:val="1"/>
        </w:numPr>
        <w:pBdr>
          <w:top w:val="nil"/>
          <w:left w:val="nil"/>
          <w:bottom w:val="nil"/>
          <w:right w:val="nil"/>
          <w:between w:val="nil"/>
        </w:pBdr>
        <w:spacing w:after="0"/>
        <w:jc w:val="both"/>
        <w:rPr>
          <w:rFonts w:asciiTheme="majorHAnsi" w:eastAsia="Times New Roman" w:hAnsiTheme="majorHAnsi" w:cstheme="majorHAnsi"/>
          <w:b/>
          <w:color w:val="000000"/>
          <w:sz w:val="24"/>
          <w:szCs w:val="24"/>
        </w:rPr>
      </w:pPr>
      <w:r w:rsidRPr="005F13FF">
        <w:rPr>
          <w:rFonts w:asciiTheme="majorHAnsi" w:eastAsia="Times New Roman" w:hAnsiTheme="majorHAnsi" w:cstheme="majorHAnsi"/>
          <w:b/>
          <w:color w:val="000000"/>
          <w:sz w:val="24"/>
          <w:szCs w:val="24"/>
        </w:rPr>
        <w:t xml:space="preserve"> </w:t>
      </w:r>
      <w:r w:rsidR="00A145FF" w:rsidRPr="005F13FF">
        <w:rPr>
          <w:rFonts w:asciiTheme="majorHAnsi" w:eastAsia="Times New Roman" w:hAnsiTheme="majorHAnsi" w:cstheme="majorHAnsi"/>
          <w:b/>
          <w:color w:val="000000"/>
          <w:sz w:val="24"/>
          <w:szCs w:val="24"/>
        </w:rPr>
        <w:t>Testing models</w:t>
      </w:r>
    </w:p>
    <w:p w14:paraId="1FE64E5A" w14:textId="4F3E624D" w:rsidR="00A145FF" w:rsidRPr="005F13FF" w:rsidRDefault="004F4365" w:rsidP="00A145FF">
      <w:pPr>
        <w:numPr>
          <w:ilvl w:val="1"/>
          <w:numId w:val="1"/>
        </w:numPr>
        <w:pBdr>
          <w:top w:val="nil"/>
          <w:left w:val="nil"/>
          <w:bottom w:val="nil"/>
          <w:right w:val="nil"/>
          <w:between w:val="nil"/>
        </w:pBdr>
        <w:spacing w:after="0"/>
        <w:jc w:val="both"/>
        <w:rPr>
          <w:rFonts w:asciiTheme="majorHAnsi" w:eastAsia="Times New Roman" w:hAnsiTheme="majorHAnsi" w:cstheme="majorHAnsi"/>
          <w:b/>
          <w:color w:val="000000"/>
          <w:sz w:val="24"/>
          <w:szCs w:val="24"/>
        </w:rPr>
      </w:pPr>
      <w:r w:rsidRPr="005F13FF">
        <w:rPr>
          <w:rFonts w:asciiTheme="majorHAnsi" w:eastAsia="Times New Roman" w:hAnsiTheme="majorHAnsi" w:cstheme="majorHAnsi"/>
          <w:b/>
          <w:color w:val="000000"/>
          <w:sz w:val="24"/>
          <w:szCs w:val="24"/>
        </w:rPr>
        <w:t xml:space="preserve"> </w:t>
      </w:r>
      <w:r w:rsidR="00A145FF" w:rsidRPr="005F13FF">
        <w:rPr>
          <w:rFonts w:asciiTheme="majorHAnsi" w:eastAsia="Times New Roman" w:hAnsiTheme="majorHAnsi" w:cstheme="majorHAnsi"/>
          <w:b/>
          <w:color w:val="000000"/>
          <w:sz w:val="24"/>
          <w:szCs w:val="24"/>
        </w:rPr>
        <w:t>Interpretation of models</w:t>
      </w:r>
    </w:p>
    <w:p w14:paraId="65B40D9F" w14:textId="77777777" w:rsidR="00A145FF" w:rsidRPr="005F13FF" w:rsidRDefault="00A145FF" w:rsidP="00A145FF">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6535A6F1" w14:textId="384D7F21" w:rsidR="00A145FF" w:rsidRPr="005F13FF" w:rsidRDefault="00A145FF" w:rsidP="00A145FF">
      <w:pPr>
        <w:pStyle w:val="ListParagraph"/>
        <w:numPr>
          <w:ilvl w:val="1"/>
          <w:numId w:val="2"/>
        </w:num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Building various models:</w:t>
      </w:r>
    </w:p>
    <w:p w14:paraId="786B1A82" w14:textId="77777777" w:rsidR="004F4365" w:rsidRPr="005F13FF" w:rsidRDefault="004F4365" w:rsidP="004F4365">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p>
    <w:p w14:paraId="48E07FAD" w14:textId="77777777" w:rsidR="004F4365" w:rsidRPr="005F13FF" w:rsidRDefault="004F4365" w:rsidP="004F4365">
      <w:pPr>
        <w:spacing w:after="0" w:line="360" w:lineRule="auto"/>
        <w:rPr>
          <w:sz w:val="24"/>
          <w:szCs w:val="24"/>
        </w:rPr>
      </w:pPr>
      <w:r w:rsidRPr="005F13FF">
        <w:rPr>
          <w:sz w:val="24"/>
          <w:szCs w:val="24"/>
        </w:rPr>
        <w:t>Let’s dive deeper into the models that have been employed and implemented in this project.</w:t>
      </w:r>
    </w:p>
    <w:p w14:paraId="2CB731D3" w14:textId="40A6C512" w:rsidR="009C738E" w:rsidRPr="005F13FF" w:rsidRDefault="009C738E" w:rsidP="004F4365">
      <w:pPr>
        <w:spacing w:after="0" w:line="360" w:lineRule="auto"/>
        <w:rPr>
          <w:b/>
          <w:bCs/>
          <w:sz w:val="24"/>
          <w:szCs w:val="24"/>
        </w:rPr>
      </w:pPr>
      <w:r w:rsidRPr="005F13FF">
        <w:rPr>
          <w:b/>
          <w:bCs/>
          <w:sz w:val="24"/>
          <w:szCs w:val="24"/>
        </w:rPr>
        <w:t>Multiple Linear Regression model:</w:t>
      </w:r>
    </w:p>
    <w:p w14:paraId="70EFEECE" w14:textId="068C055B" w:rsidR="009C738E" w:rsidRPr="005F13FF" w:rsidRDefault="009C738E" w:rsidP="004F4365">
      <w:pPr>
        <w:spacing w:after="0" w:line="360" w:lineRule="auto"/>
        <w:rPr>
          <w:sz w:val="24"/>
          <w:szCs w:val="24"/>
        </w:rPr>
      </w:pPr>
      <w:r w:rsidRPr="005F13FF">
        <w:rPr>
          <w:noProof/>
          <w:sz w:val="24"/>
          <w:szCs w:val="24"/>
        </w:rPr>
        <w:drawing>
          <wp:inline distT="0" distB="0" distL="0" distR="0" wp14:anchorId="5C0B2AC8" wp14:editId="33752D13">
            <wp:extent cx="1495634" cy="485843"/>
            <wp:effectExtent l="0" t="0" r="9525" b="9525"/>
            <wp:docPr id="175825510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55106" name="Picture 1" descr="A close-up of a sign&#10;&#10;Description automatically generated"/>
                    <pic:cNvPicPr/>
                  </pic:nvPicPr>
                  <pic:blipFill>
                    <a:blip r:embed="rId26"/>
                    <a:stretch>
                      <a:fillRect/>
                    </a:stretch>
                  </pic:blipFill>
                  <pic:spPr>
                    <a:xfrm>
                      <a:off x="0" y="0"/>
                      <a:ext cx="1495634" cy="485843"/>
                    </a:xfrm>
                    <a:prstGeom prst="rect">
                      <a:avLst/>
                    </a:prstGeom>
                  </pic:spPr>
                </pic:pic>
              </a:graphicData>
            </a:graphic>
          </wp:inline>
        </w:drawing>
      </w:r>
      <w:r w:rsidRPr="005F13FF">
        <w:rPr>
          <w:sz w:val="24"/>
          <w:szCs w:val="24"/>
        </w:rPr>
        <w:br/>
      </w:r>
    </w:p>
    <w:p w14:paraId="2B95735A" w14:textId="6B6C9D70" w:rsidR="00A423AA" w:rsidRPr="005F13FF" w:rsidRDefault="00A423AA" w:rsidP="00A423AA">
      <w:pPr>
        <w:pStyle w:val="ListParagraph"/>
        <w:numPr>
          <w:ilvl w:val="0"/>
          <w:numId w:val="4"/>
        </w:numPr>
        <w:pBdr>
          <w:top w:val="nil"/>
          <w:left w:val="nil"/>
          <w:bottom w:val="nil"/>
          <w:right w:val="nil"/>
          <w:between w:val="nil"/>
        </w:pBdr>
        <w:spacing w:after="0"/>
        <w:jc w:val="both"/>
        <w:rPr>
          <w:sz w:val="24"/>
          <w:szCs w:val="24"/>
        </w:rPr>
      </w:pPr>
      <w:r w:rsidRPr="005F13FF">
        <w:rPr>
          <w:b/>
          <w:bCs/>
          <w:sz w:val="24"/>
          <w:szCs w:val="24"/>
        </w:rPr>
        <w:t>Multiple linear regression</w:t>
      </w:r>
      <w:r w:rsidRPr="005F13FF">
        <w:rPr>
          <w:sz w:val="24"/>
          <w:szCs w:val="24"/>
        </w:rPr>
        <w:t xml:space="preserve"> refers to a statistical technique that is used to predict the outcome of a variable based on the value of two or more features. </w:t>
      </w:r>
    </w:p>
    <w:p w14:paraId="5FD291AA" w14:textId="77777777" w:rsidR="00A423AA" w:rsidRPr="005F13FF" w:rsidRDefault="00A423AA" w:rsidP="00A423AA">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p>
    <w:p w14:paraId="2E505B51" w14:textId="7BC650E5" w:rsidR="00A423AA" w:rsidRPr="005F13FF" w:rsidRDefault="00A423AA" w:rsidP="00A423AA">
      <w:pPr>
        <w:pBdr>
          <w:top w:val="nil"/>
          <w:left w:val="nil"/>
          <w:bottom w:val="nil"/>
          <w:right w:val="nil"/>
          <w:between w:val="nil"/>
        </w:pBdr>
        <w:spacing w:after="0"/>
        <w:jc w:val="both"/>
        <w:rPr>
          <w:rFonts w:asciiTheme="majorHAnsi" w:eastAsia="Times New Roman" w:hAnsiTheme="majorHAnsi" w:cstheme="majorHAnsi"/>
          <w:b/>
          <w:color w:val="000000"/>
          <w:sz w:val="24"/>
          <w:szCs w:val="24"/>
        </w:rPr>
      </w:pPr>
      <w:r w:rsidRPr="005F13FF">
        <w:rPr>
          <w:rFonts w:asciiTheme="majorHAnsi" w:eastAsia="Times New Roman" w:hAnsiTheme="majorHAnsi" w:cstheme="majorHAnsi"/>
          <w:b/>
          <w:color w:val="000000"/>
          <w:sz w:val="24"/>
          <w:szCs w:val="24"/>
        </w:rPr>
        <w:t>Decision tree regression model:</w:t>
      </w:r>
    </w:p>
    <w:p w14:paraId="186159AE" w14:textId="77777777" w:rsidR="00A423AA" w:rsidRPr="005F13FF" w:rsidRDefault="00A423AA" w:rsidP="00A423AA">
      <w:pPr>
        <w:pBdr>
          <w:top w:val="nil"/>
          <w:left w:val="nil"/>
          <w:bottom w:val="nil"/>
          <w:right w:val="nil"/>
          <w:between w:val="nil"/>
        </w:pBdr>
        <w:spacing w:after="0"/>
        <w:jc w:val="both"/>
        <w:rPr>
          <w:rFonts w:asciiTheme="majorHAnsi" w:eastAsia="Times New Roman" w:hAnsiTheme="majorHAnsi" w:cstheme="majorHAnsi"/>
          <w:b/>
          <w:color w:val="000000"/>
          <w:sz w:val="24"/>
          <w:szCs w:val="24"/>
        </w:rPr>
      </w:pPr>
    </w:p>
    <w:p w14:paraId="47FD7E1D" w14:textId="0F05E99F" w:rsidR="00A423AA" w:rsidRPr="005F13FF" w:rsidRDefault="00A423AA" w:rsidP="00A423AA">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noProof/>
          <w:color w:val="000000"/>
          <w:sz w:val="24"/>
          <w:szCs w:val="24"/>
          <w:u w:val="single"/>
        </w:rPr>
        <w:drawing>
          <wp:inline distT="0" distB="0" distL="0" distR="0" wp14:anchorId="70E03587" wp14:editId="647261CB">
            <wp:extent cx="2781688" cy="485843"/>
            <wp:effectExtent l="0" t="0" r="0" b="9525"/>
            <wp:docPr id="113348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5649" name=""/>
                    <pic:cNvPicPr/>
                  </pic:nvPicPr>
                  <pic:blipFill>
                    <a:blip r:embed="rId27"/>
                    <a:stretch>
                      <a:fillRect/>
                    </a:stretch>
                  </pic:blipFill>
                  <pic:spPr>
                    <a:xfrm>
                      <a:off x="0" y="0"/>
                      <a:ext cx="2781688" cy="485843"/>
                    </a:xfrm>
                    <a:prstGeom prst="rect">
                      <a:avLst/>
                    </a:prstGeom>
                  </pic:spPr>
                </pic:pic>
              </a:graphicData>
            </a:graphic>
          </wp:inline>
        </w:drawing>
      </w:r>
    </w:p>
    <w:p w14:paraId="709F43C0" w14:textId="77777777" w:rsidR="004F4365" w:rsidRPr="005F13FF" w:rsidRDefault="004F4365" w:rsidP="004F4365">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p>
    <w:p w14:paraId="22785C36" w14:textId="09E37A41" w:rsidR="00A423AA" w:rsidRPr="005F13FF" w:rsidRDefault="00A423AA" w:rsidP="00A423AA">
      <w:pPr>
        <w:pStyle w:val="NormalWeb"/>
        <w:numPr>
          <w:ilvl w:val="0"/>
          <w:numId w:val="5"/>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color w:val="212529"/>
        </w:rPr>
        <w:lastRenderedPageBreak/>
        <w:t>The </w:t>
      </w:r>
      <w:hyperlink r:id="rId28" w:anchor="tree" w:history="1">
        <w:r w:rsidRPr="005F13FF">
          <w:rPr>
            <w:rStyle w:val="std"/>
            <w:rFonts w:asciiTheme="majorHAnsi" w:hAnsiTheme="majorHAnsi" w:cstheme="majorHAnsi"/>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w:t>
        </w:r>
      </w:hyperlink>
      <w:r w:rsidRPr="005F13FF">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F13FF">
        <w:rPr>
          <w:rStyle w:val="std"/>
          <w:rFonts w:asciiTheme="majorHAnsi" w:hAnsiTheme="majorHAnsi" w:cstheme="majorHAnsi"/>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 regression model</w:t>
      </w:r>
      <w:r w:rsidRPr="005F13FF">
        <w:rPr>
          <w:rFonts w:asciiTheme="majorHAnsi" w:hAnsiTheme="majorHAnsi" w:cstheme="majorHAnsi"/>
          <w:color w:val="212529"/>
        </w:rPr>
        <w:t> is used to fit a sine curve with addition noisy observation. As a result, it learns local linear regressions approximating the sine curve.</w:t>
      </w:r>
    </w:p>
    <w:p w14:paraId="7E7636CA" w14:textId="53C6562F" w:rsidR="00A423AA" w:rsidRPr="005F13FF" w:rsidRDefault="00A423AA" w:rsidP="00A423AA">
      <w:pPr>
        <w:pStyle w:val="NormalWeb"/>
        <w:numPr>
          <w:ilvl w:val="0"/>
          <w:numId w:val="5"/>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color w:val="212529"/>
        </w:rPr>
        <w:t>We can see that if the maximum depth of the tree (controlled by the </w:t>
      </w:r>
      <w:r w:rsidRPr="005F13FF">
        <w:rPr>
          <w:rStyle w:val="pre"/>
          <w:rFonts w:asciiTheme="majorHAnsi" w:hAnsiTheme="majorHAnsi" w:cstheme="majorHAnsi"/>
          <w:color w:val="222222"/>
          <w:shd w:val="clear" w:color="auto" w:fill="ECF0F3"/>
        </w:rPr>
        <w:t>max_depth = 4</w:t>
      </w:r>
      <w:r w:rsidRPr="005F13FF">
        <w:rPr>
          <w:rFonts w:asciiTheme="majorHAnsi" w:hAnsiTheme="majorHAnsi" w:cstheme="majorHAnsi"/>
          <w:color w:val="212529"/>
        </w:rPr>
        <w:t> parameter) is set too high, the decision trees learn too fine details of the training data and learn from the noise, i.e. they overfit.</w:t>
      </w:r>
    </w:p>
    <w:p w14:paraId="448D3044" w14:textId="6F6C9BCE" w:rsidR="00A423AA" w:rsidRPr="005F13FF" w:rsidRDefault="00A423AA" w:rsidP="00A423AA">
      <w:pPr>
        <w:pStyle w:val="NormalWeb"/>
        <w:shd w:val="clear" w:color="auto" w:fill="FFFFFF"/>
        <w:spacing w:before="0" w:beforeAutospacing="0"/>
        <w:rPr>
          <w:rFonts w:asciiTheme="majorHAnsi" w:hAnsiTheme="majorHAnsi" w:cstheme="majorHAnsi"/>
          <w:b/>
          <w:color w:val="000000"/>
          <w:lang w:val="en-US"/>
        </w:rPr>
      </w:pPr>
      <w:r w:rsidRPr="005F13FF">
        <w:rPr>
          <w:rFonts w:asciiTheme="majorHAnsi" w:hAnsiTheme="majorHAnsi" w:cstheme="majorHAnsi"/>
          <w:b/>
          <w:color w:val="000000"/>
          <w:lang w:val="en-US"/>
        </w:rPr>
        <w:t>RIDGE REGRESSION:</w:t>
      </w:r>
    </w:p>
    <w:p w14:paraId="080C1E35" w14:textId="77777777" w:rsidR="00457D43" w:rsidRPr="005F13FF" w:rsidRDefault="00A423AA" w:rsidP="00457D43">
      <w:pPr>
        <w:pStyle w:val="NormalWeb"/>
        <w:shd w:val="clear" w:color="auto" w:fill="FFFFFF"/>
        <w:spacing w:before="0" w:beforeAutospacing="0"/>
        <w:rPr>
          <w:rFonts w:asciiTheme="majorHAnsi" w:hAnsiTheme="majorHAnsi" w:cstheme="majorHAnsi"/>
          <w:b/>
          <w:color w:val="000000"/>
          <w:lang w:val="en-US"/>
        </w:rPr>
      </w:pPr>
      <w:r w:rsidRPr="005F13FF">
        <w:rPr>
          <w:rFonts w:asciiTheme="majorHAnsi" w:hAnsiTheme="majorHAnsi" w:cstheme="majorHAnsi"/>
          <w:b/>
          <w:noProof/>
          <w:color w:val="000000"/>
          <w:lang w:val="en-US"/>
        </w:rPr>
        <w:drawing>
          <wp:inline distT="0" distB="0" distL="0" distR="0" wp14:anchorId="40C0E554" wp14:editId="432AA121">
            <wp:extent cx="609685" cy="457264"/>
            <wp:effectExtent l="0" t="0" r="0" b="0"/>
            <wp:docPr id="83238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82236" name=""/>
                    <pic:cNvPicPr/>
                  </pic:nvPicPr>
                  <pic:blipFill>
                    <a:blip r:embed="rId29"/>
                    <a:stretch>
                      <a:fillRect/>
                    </a:stretch>
                  </pic:blipFill>
                  <pic:spPr>
                    <a:xfrm>
                      <a:off x="0" y="0"/>
                      <a:ext cx="609685" cy="457264"/>
                    </a:xfrm>
                    <a:prstGeom prst="rect">
                      <a:avLst/>
                    </a:prstGeom>
                  </pic:spPr>
                </pic:pic>
              </a:graphicData>
            </a:graphic>
          </wp:inline>
        </w:drawing>
      </w:r>
      <w:r w:rsidR="00457D43" w:rsidRPr="005F13FF">
        <w:rPr>
          <w:rFonts w:asciiTheme="majorHAnsi" w:hAnsiTheme="majorHAnsi" w:cstheme="majorHAnsi"/>
          <w:b/>
          <w:color w:val="000000"/>
          <w:lang w:val="en-US"/>
        </w:rPr>
        <w:t xml:space="preserve">        </w:t>
      </w:r>
    </w:p>
    <w:p w14:paraId="6F51F76C" w14:textId="77777777" w:rsidR="00457D43" w:rsidRPr="005F13FF" w:rsidRDefault="00457D43" w:rsidP="00457D43">
      <w:pPr>
        <w:pStyle w:val="NormalWeb"/>
        <w:numPr>
          <w:ilvl w:val="0"/>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b/>
          <w:bCs/>
          <w:color w:val="212529"/>
        </w:rPr>
        <w:t>Ridge regression</w:t>
      </w:r>
      <w:r w:rsidRPr="005F13FF">
        <w:rPr>
          <w:rFonts w:asciiTheme="majorHAnsi" w:hAnsiTheme="majorHAnsi" w:cstheme="majorHAnsi"/>
          <w:color w:val="212529"/>
        </w:rPr>
        <w:t xml:space="preserve"> is a model tuning method that is used to analyse any data that suffers from multicollinearity. </w:t>
      </w:r>
    </w:p>
    <w:p w14:paraId="79CFC5D1" w14:textId="77777777" w:rsidR="00457D43" w:rsidRPr="005F13FF" w:rsidRDefault="00457D43" w:rsidP="00457D43">
      <w:pPr>
        <w:pStyle w:val="NormalWeb"/>
        <w:numPr>
          <w:ilvl w:val="0"/>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color w:val="212529"/>
        </w:rPr>
        <w:t xml:space="preserve">This method performs L2 regularization. </w:t>
      </w:r>
    </w:p>
    <w:p w14:paraId="68355B9E" w14:textId="368DD276" w:rsidR="00457D43" w:rsidRPr="005F13FF" w:rsidRDefault="00457D43" w:rsidP="00457D43">
      <w:pPr>
        <w:pStyle w:val="NormalWeb"/>
        <w:numPr>
          <w:ilvl w:val="0"/>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color w:val="212529"/>
        </w:rPr>
        <w:t xml:space="preserve">When the issue of multicollinearity occurs, least-squares are unbiased, and variances are large, this results in predicted values being far away from the actual values. </w:t>
      </w:r>
    </w:p>
    <w:p w14:paraId="0C6B2021" w14:textId="77777777" w:rsidR="00457D43" w:rsidRPr="005F13FF" w:rsidRDefault="00457D43" w:rsidP="00457D43">
      <w:pPr>
        <w:pStyle w:val="NormalWeb"/>
        <w:shd w:val="clear" w:color="auto" w:fill="FFFFFF"/>
        <w:spacing w:before="0" w:beforeAutospacing="0"/>
        <w:rPr>
          <w:rFonts w:asciiTheme="majorHAnsi" w:hAnsiTheme="majorHAnsi" w:cstheme="majorHAnsi"/>
          <w:b/>
          <w:color w:val="000000"/>
          <w:lang w:val="en-US"/>
        </w:rPr>
      </w:pPr>
      <w:r w:rsidRPr="005F13FF">
        <w:rPr>
          <w:rFonts w:asciiTheme="majorHAnsi" w:hAnsiTheme="majorHAnsi" w:cstheme="majorHAnsi"/>
          <w:b/>
          <w:color w:val="000000"/>
          <w:lang w:val="en-US"/>
        </w:rPr>
        <w:t xml:space="preserve">  </w:t>
      </w:r>
    </w:p>
    <w:p w14:paraId="7CFCA17F" w14:textId="29388A52" w:rsidR="00457D43" w:rsidRPr="005F13FF" w:rsidRDefault="000A1CE5" w:rsidP="000A1CE5">
      <w:pPr>
        <w:pStyle w:val="NormalWeb"/>
        <w:shd w:val="clear" w:color="auto" w:fill="FFFFFF"/>
        <w:spacing w:before="0" w:beforeAutospacing="0"/>
        <w:rPr>
          <w:rFonts w:asciiTheme="majorHAnsi" w:hAnsiTheme="majorHAnsi" w:cstheme="majorHAnsi"/>
          <w:b/>
          <w:color w:val="000000"/>
          <w:lang w:val="en-US"/>
        </w:rPr>
      </w:pPr>
      <w:r w:rsidRPr="005F13FF">
        <w:rPr>
          <w:rFonts w:asciiTheme="majorHAnsi" w:hAnsiTheme="majorHAnsi" w:cstheme="majorHAnsi"/>
          <w:b/>
          <w:color w:val="000000"/>
          <w:lang w:val="en-US"/>
        </w:rPr>
        <w:t>X Gradient Boosting model:</w:t>
      </w:r>
    </w:p>
    <w:p w14:paraId="3C552A7A" w14:textId="748275AF" w:rsidR="000A1CE5" w:rsidRPr="005F13FF" w:rsidRDefault="000A1CE5" w:rsidP="000A1CE5">
      <w:pPr>
        <w:pStyle w:val="NormalWeb"/>
        <w:shd w:val="clear" w:color="auto" w:fill="FFFFFF"/>
        <w:spacing w:before="0" w:beforeAutospacing="0"/>
        <w:rPr>
          <w:rFonts w:asciiTheme="majorHAnsi" w:hAnsiTheme="majorHAnsi" w:cstheme="majorHAnsi"/>
          <w:b/>
          <w:color w:val="000000"/>
          <w:lang w:val="en-US"/>
        </w:rPr>
      </w:pPr>
      <w:r w:rsidRPr="005F13FF">
        <w:rPr>
          <w:rFonts w:asciiTheme="majorHAnsi" w:hAnsiTheme="majorHAnsi" w:cstheme="majorHAnsi"/>
          <w:b/>
          <w:noProof/>
          <w:color w:val="000000"/>
          <w:lang w:val="en-US"/>
        </w:rPr>
        <w:drawing>
          <wp:inline distT="0" distB="0" distL="0" distR="0" wp14:anchorId="4BE9A678" wp14:editId="5DA43903">
            <wp:extent cx="1162212" cy="257211"/>
            <wp:effectExtent l="0" t="0" r="0" b="9525"/>
            <wp:docPr id="11369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843" name=""/>
                    <pic:cNvPicPr/>
                  </pic:nvPicPr>
                  <pic:blipFill>
                    <a:blip r:embed="rId30"/>
                    <a:stretch>
                      <a:fillRect/>
                    </a:stretch>
                  </pic:blipFill>
                  <pic:spPr>
                    <a:xfrm>
                      <a:off x="0" y="0"/>
                      <a:ext cx="1162212" cy="257211"/>
                    </a:xfrm>
                    <a:prstGeom prst="rect">
                      <a:avLst/>
                    </a:prstGeom>
                  </pic:spPr>
                </pic:pic>
              </a:graphicData>
            </a:graphic>
          </wp:inline>
        </w:drawing>
      </w:r>
    </w:p>
    <w:p w14:paraId="7353769C" w14:textId="20610090" w:rsidR="00975803" w:rsidRPr="005F13FF" w:rsidRDefault="00975803" w:rsidP="00975803">
      <w:pPr>
        <w:pStyle w:val="NormalWeb"/>
        <w:numPr>
          <w:ilvl w:val="0"/>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b/>
          <w:bCs/>
          <w:color w:val="212529"/>
        </w:rPr>
        <w:t>Extreme Gradient boosting</w:t>
      </w:r>
      <w:r w:rsidRPr="005F13FF">
        <w:rPr>
          <w:rFonts w:asciiTheme="majorHAnsi" w:hAnsiTheme="majorHAnsi" w:cstheme="majorHAnsi"/>
          <w:color w:val="212529"/>
        </w:rPr>
        <w:t xml:space="preserve"> refers to a class of ensemble machine learning algorithms that can be used for classification or regression predictive modeling problems.</w:t>
      </w:r>
    </w:p>
    <w:p w14:paraId="33E5728A" w14:textId="63FA26D2" w:rsidR="000A1CE5" w:rsidRPr="005F13FF" w:rsidRDefault="00975803" w:rsidP="00975803">
      <w:pPr>
        <w:pStyle w:val="NormalWeb"/>
        <w:numPr>
          <w:ilvl w:val="0"/>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color w:val="212529"/>
        </w:rPr>
        <w:t>Ensembles are constructed from decision tree models. Trees are added one at a time to the ensemble and fit to correct the prediction errors made by prior models. This is a type of ensemble machine learning model referred to as boosting.</w:t>
      </w:r>
    </w:p>
    <w:p w14:paraId="16B39DA9" w14:textId="6E648092" w:rsidR="00975803" w:rsidRPr="005F13FF" w:rsidRDefault="00975803" w:rsidP="00975803">
      <w:pPr>
        <w:pStyle w:val="NormalWeb"/>
        <w:shd w:val="clear" w:color="auto" w:fill="FFFFFF"/>
        <w:spacing w:before="0" w:beforeAutospacing="0"/>
        <w:rPr>
          <w:rFonts w:asciiTheme="majorHAnsi" w:hAnsiTheme="majorHAnsi" w:cstheme="majorHAnsi"/>
          <w:b/>
          <w:color w:val="000000"/>
          <w:lang w:val="en-US"/>
        </w:rPr>
      </w:pPr>
      <w:r w:rsidRPr="005F13FF">
        <w:rPr>
          <w:rFonts w:asciiTheme="majorHAnsi" w:hAnsiTheme="majorHAnsi" w:cstheme="majorHAnsi"/>
          <w:b/>
          <w:color w:val="000000"/>
          <w:lang w:val="en-US"/>
        </w:rPr>
        <w:t>Light GBM model:</w:t>
      </w:r>
    </w:p>
    <w:p w14:paraId="0231A90D" w14:textId="47A3CF47" w:rsidR="00975803" w:rsidRPr="005F13FF" w:rsidRDefault="00975803" w:rsidP="00975803">
      <w:pPr>
        <w:pStyle w:val="NormalWeb"/>
        <w:shd w:val="clear" w:color="auto" w:fill="FFFFFF"/>
        <w:spacing w:before="0" w:beforeAutospacing="0"/>
        <w:rPr>
          <w:rFonts w:asciiTheme="majorHAnsi" w:hAnsiTheme="majorHAnsi" w:cstheme="majorHAnsi"/>
          <w:b/>
          <w:color w:val="000000"/>
          <w:lang w:val="en-US"/>
        </w:rPr>
      </w:pPr>
      <w:r w:rsidRPr="005F13FF">
        <w:rPr>
          <w:rFonts w:asciiTheme="majorHAnsi" w:hAnsiTheme="majorHAnsi" w:cstheme="majorHAnsi"/>
          <w:b/>
          <w:noProof/>
          <w:color w:val="000000"/>
          <w:lang w:val="en-US"/>
        </w:rPr>
        <w:drawing>
          <wp:inline distT="0" distB="0" distL="0" distR="0" wp14:anchorId="7253AC49" wp14:editId="0F055007">
            <wp:extent cx="1238423" cy="514422"/>
            <wp:effectExtent l="0" t="0" r="0" b="0"/>
            <wp:docPr id="5834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94044" name=""/>
                    <pic:cNvPicPr/>
                  </pic:nvPicPr>
                  <pic:blipFill>
                    <a:blip r:embed="rId31"/>
                    <a:stretch>
                      <a:fillRect/>
                    </a:stretch>
                  </pic:blipFill>
                  <pic:spPr>
                    <a:xfrm>
                      <a:off x="0" y="0"/>
                      <a:ext cx="1238423" cy="514422"/>
                    </a:xfrm>
                    <a:prstGeom prst="rect">
                      <a:avLst/>
                    </a:prstGeom>
                  </pic:spPr>
                </pic:pic>
              </a:graphicData>
            </a:graphic>
          </wp:inline>
        </w:drawing>
      </w:r>
    </w:p>
    <w:p w14:paraId="4A3FF98E" w14:textId="77777777" w:rsidR="00975803" w:rsidRPr="005F13FF" w:rsidRDefault="00975803" w:rsidP="00975803">
      <w:pPr>
        <w:pStyle w:val="NormalWeb"/>
        <w:numPr>
          <w:ilvl w:val="0"/>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b/>
          <w:bCs/>
          <w:color w:val="212529"/>
        </w:rPr>
        <w:t>LightGBM</w:t>
      </w:r>
      <w:r w:rsidRPr="005F13FF">
        <w:rPr>
          <w:rFonts w:asciiTheme="majorHAnsi" w:hAnsiTheme="majorHAnsi" w:cstheme="majorHAnsi"/>
          <w:color w:val="212529"/>
        </w:rPr>
        <w:t xml:space="preserve"> is a gradient-boosting framework based on decision trees to increase the efficiency of the model and reduces memory usage. </w:t>
      </w:r>
    </w:p>
    <w:p w14:paraId="579ACCB2" w14:textId="29D3E4C3" w:rsidR="00975803" w:rsidRPr="005F13FF" w:rsidRDefault="00975803" w:rsidP="00975803">
      <w:pPr>
        <w:pStyle w:val="NormalWeb"/>
        <w:numPr>
          <w:ilvl w:val="0"/>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color w:val="212529"/>
        </w:rPr>
        <w:lastRenderedPageBreak/>
        <w:t>It uses two novel techniques:</w:t>
      </w:r>
    </w:p>
    <w:p w14:paraId="68ABB8AE" w14:textId="77777777" w:rsidR="00975803" w:rsidRPr="005F13FF" w:rsidRDefault="00975803" w:rsidP="00975803">
      <w:pPr>
        <w:pStyle w:val="NormalWeb"/>
        <w:numPr>
          <w:ilvl w:val="1"/>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color w:val="212529"/>
        </w:rPr>
        <w:t xml:space="preserve">Gradient-based One Side Sampling(GOSS) </w:t>
      </w:r>
    </w:p>
    <w:p w14:paraId="620A1301" w14:textId="40FBCB08" w:rsidR="00975803" w:rsidRPr="005F13FF" w:rsidRDefault="00975803" w:rsidP="00975803">
      <w:pPr>
        <w:pStyle w:val="NormalWeb"/>
        <w:numPr>
          <w:ilvl w:val="1"/>
          <w:numId w:val="6"/>
        </w:numPr>
        <w:shd w:val="clear" w:color="auto" w:fill="FFFFFF"/>
        <w:spacing w:before="0" w:beforeAutospacing="0"/>
        <w:rPr>
          <w:rFonts w:asciiTheme="majorHAnsi" w:hAnsiTheme="majorHAnsi" w:cstheme="majorHAnsi"/>
          <w:color w:val="212529"/>
        </w:rPr>
      </w:pPr>
      <w:r w:rsidRPr="005F13FF">
        <w:rPr>
          <w:rFonts w:asciiTheme="majorHAnsi" w:hAnsiTheme="majorHAnsi" w:cstheme="majorHAnsi"/>
          <w:color w:val="212529"/>
        </w:rPr>
        <w:t>Exclusive Feature Bundling (EFB)</w:t>
      </w:r>
    </w:p>
    <w:p w14:paraId="29050C47" w14:textId="77777777" w:rsidR="00975803" w:rsidRPr="005F13FF" w:rsidRDefault="00975803" w:rsidP="00975803">
      <w:pPr>
        <w:pStyle w:val="NormalWeb"/>
        <w:shd w:val="clear" w:color="auto" w:fill="FFFFFF"/>
        <w:spacing w:before="0" w:beforeAutospacing="0"/>
        <w:rPr>
          <w:rFonts w:asciiTheme="majorHAnsi" w:hAnsiTheme="majorHAnsi" w:cstheme="majorHAnsi"/>
          <w:b/>
          <w:color w:val="000000"/>
          <w:lang w:val="en-US"/>
        </w:rPr>
      </w:pPr>
      <w:r w:rsidRPr="005F13FF">
        <w:rPr>
          <w:rFonts w:asciiTheme="majorHAnsi" w:hAnsiTheme="majorHAnsi" w:cstheme="majorHAnsi"/>
          <w:b/>
          <w:color w:val="000000"/>
          <w:lang w:val="en-US"/>
        </w:rPr>
        <w:t>Cat boost regression model:</w:t>
      </w:r>
    </w:p>
    <w:p w14:paraId="3C89F0FB" w14:textId="77777777" w:rsidR="00975803" w:rsidRPr="005F13FF" w:rsidRDefault="00975803" w:rsidP="00975803">
      <w:pPr>
        <w:pStyle w:val="NormalWeb"/>
        <w:numPr>
          <w:ilvl w:val="0"/>
          <w:numId w:val="7"/>
        </w:numPr>
        <w:shd w:val="clear" w:color="auto" w:fill="FFFFFF"/>
        <w:spacing w:before="0" w:beforeAutospacing="0"/>
        <w:rPr>
          <w:b/>
        </w:rPr>
      </w:pPr>
      <w:r w:rsidRPr="005F13FF">
        <w:rPr>
          <w:rFonts w:asciiTheme="majorHAnsi" w:hAnsiTheme="majorHAnsi" w:cstheme="majorHAnsi"/>
          <w:b/>
          <w:bCs/>
          <w:color w:val="212529"/>
        </w:rPr>
        <w:t>CatBoost</w:t>
      </w:r>
      <w:r w:rsidRPr="005F13FF">
        <w:rPr>
          <w:rFonts w:asciiTheme="majorHAnsi" w:hAnsiTheme="majorHAnsi" w:cstheme="majorHAnsi"/>
          <w:color w:val="212529"/>
        </w:rPr>
        <w:t xml:space="preserve"> builds upon the theory of decision trees and gradient boosting. </w:t>
      </w:r>
    </w:p>
    <w:p w14:paraId="17DB0B98" w14:textId="77777777" w:rsidR="00975803" w:rsidRPr="005F13FF" w:rsidRDefault="00975803" w:rsidP="00975803">
      <w:pPr>
        <w:pStyle w:val="NormalWeb"/>
        <w:numPr>
          <w:ilvl w:val="0"/>
          <w:numId w:val="7"/>
        </w:numPr>
        <w:shd w:val="clear" w:color="auto" w:fill="FFFFFF"/>
        <w:spacing w:before="0" w:beforeAutospacing="0"/>
        <w:rPr>
          <w:b/>
        </w:rPr>
      </w:pPr>
      <w:r w:rsidRPr="005F13FF">
        <w:rPr>
          <w:rFonts w:asciiTheme="majorHAnsi" w:hAnsiTheme="majorHAnsi" w:cstheme="majorHAnsi"/>
          <w:color w:val="212529"/>
        </w:rPr>
        <w:t>The main idea of boosting is to sequentially combine many weak models (a model performing slightly better than random chance) and thus through greedy search create a strong competitive predictive model.</w:t>
      </w:r>
    </w:p>
    <w:p w14:paraId="71A85F2C" w14:textId="77777777" w:rsidR="00975803" w:rsidRPr="005F13FF" w:rsidRDefault="00975803" w:rsidP="00975803">
      <w:pPr>
        <w:pStyle w:val="NormalWeb"/>
        <w:numPr>
          <w:ilvl w:val="0"/>
          <w:numId w:val="7"/>
        </w:numPr>
        <w:shd w:val="clear" w:color="auto" w:fill="FFFFFF"/>
        <w:spacing w:before="0" w:beforeAutospacing="0"/>
        <w:rPr>
          <w:b/>
        </w:rPr>
      </w:pPr>
      <w:r w:rsidRPr="005F13FF">
        <w:rPr>
          <w:rFonts w:asciiTheme="majorHAnsi" w:hAnsiTheme="majorHAnsi" w:cstheme="majorHAnsi"/>
          <w:color w:val="212529"/>
        </w:rPr>
        <w:t xml:space="preserve">Because gradient boosting fits the decision trees sequentially, the fitted trees will learn from the mistakes of former trees and hence reduce the errors. </w:t>
      </w:r>
    </w:p>
    <w:p w14:paraId="19C3A396" w14:textId="5FA827BC" w:rsidR="00975803" w:rsidRPr="005F13FF" w:rsidRDefault="00975803" w:rsidP="00975803">
      <w:pPr>
        <w:pStyle w:val="NormalWeb"/>
        <w:numPr>
          <w:ilvl w:val="0"/>
          <w:numId w:val="7"/>
        </w:numPr>
        <w:shd w:val="clear" w:color="auto" w:fill="FFFFFF"/>
        <w:spacing w:before="0" w:beforeAutospacing="0"/>
        <w:rPr>
          <w:b/>
        </w:rPr>
      </w:pPr>
      <w:r w:rsidRPr="005F13FF">
        <w:rPr>
          <w:rFonts w:asciiTheme="majorHAnsi" w:hAnsiTheme="majorHAnsi" w:cstheme="majorHAnsi"/>
          <w:color w:val="212529"/>
        </w:rPr>
        <w:t>This process of adding a new function to existing ones is continued until the selected loss function is no longer minimized.</w:t>
      </w:r>
    </w:p>
    <w:p w14:paraId="22C25F29" w14:textId="16707FEF" w:rsidR="00975803" w:rsidRPr="005F13FF" w:rsidRDefault="00975803" w:rsidP="00924F8A">
      <w:pPr>
        <w:pStyle w:val="ListParagraph"/>
        <w:numPr>
          <w:ilvl w:val="1"/>
          <w:numId w:val="2"/>
        </w:num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Testing models:</w:t>
      </w:r>
    </w:p>
    <w:p w14:paraId="2C23CE29" w14:textId="77777777" w:rsidR="00924F8A" w:rsidRPr="005F13FF" w:rsidRDefault="00924F8A" w:rsidP="00924F8A">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p>
    <w:p w14:paraId="00F60209" w14:textId="5504D7AB" w:rsidR="00924F8A" w:rsidRPr="005F13FF" w:rsidRDefault="00924F8A" w:rsidP="00924F8A">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 xml:space="preserve">Linear regression: </w:t>
      </w:r>
    </w:p>
    <w:p w14:paraId="523391B0" w14:textId="77777777" w:rsidR="004F0605" w:rsidRPr="005F13FF" w:rsidRDefault="004F0605" w:rsidP="00924F8A">
      <w:pPr>
        <w:pBdr>
          <w:top w:val="nil"/>
          <w:left w:val="nil"/>
          <w:bottom w:val="nil"/>
          <w:right w:val="nil"/>
          <w:between w:val="nil"/>
        </w:pBdr>
        <w:spacing w:after="0"/>
        <w:jc w:val="both"/>
        <w:rPr>
          <w:rFonts w:asciiTheme="majorHAnsi" w:eastAsia="Times New Roman" w:hAnsiTheme="majorHAnsi" w:cstheme="majorHAnsi"/>
          <w:b/>
          <w:color w:val="000000"/>
          <w:sz w:val="24"/>
          <w:szCs w:val="24"/>
        </w:rPr>
      </w:pPr>
    </w:p>
    <w:p w14:paraId="23762569" w14:textId="3776D1E2" w:rsidR="004F0605" w:rsidRPr="004F0605" w:rsidRDefault="004F0605" w:rsidP="004F0605">
      <w:pPr>
        <w:pStyle w:val="NormalWeb"/>
        <w:shd w:val="clear" w:color="auto" w:fill="FFFFFF"/>
        <w:spacing w:before="0" w:beforeAutospacing="0"/>
        <w:rPr>
          <w:bCs/>
        </w:rPr>
      </w:pPr>
      <w:r w:rsidRPr="004F0605">
        <w:rPr>
          <w:bCs/>
        </w:rPr>
        <w:t xml:space="preserve">Linear Regression R squared test score: </w:t>
      </w:r>
      <w:r w:rsidRPr="004F0605">
        <w:rPr>
          <w:b/>
        </w:rPr>
        <w:t>0.84</w:t>
      </w:r>
    </w:p>
    <w:p w14:paraId="0685ECFD" w14:textId="34C4641F" w:rsidR="004F0605" w:rsidRPr="004F0605" w:rsidRDefault="004F0605" w:rsidP="004F0605">
      <w:pPr>
        <w:pStyle w:val="NormalWeb"/>
        <w:shd w:val="clear" w:color="auto" w:fill="FFFFFF"/>
        <w:spacing w:before="0" w:beforeAutospacing="0"/>
        <w:rPr>
          <w:bCs/>
        </w:rPr>
      </w:pPr>
      <w:r w:rsidRPr="004F0605">
        <w:rPr>
          <w:bCs/>
        </w:rPr>
        <w:t xml:space="preserve">Linear Regression Adjusted R squared score: </w:t>
      </w:r>
      <w:r w:rsidRPr="004F0605">
        <w:rPr>
          <w:b/>
        </w:rPr>
        <w:t>0.8</w:t>
      </w:r>
      <w:r w:rsidRPr="005F13FF">
        <w:rPr>
          <w:b/>
        </w:rPr>
        <w:t>4</w:t>
      </w:r>
    </w:p>
    <w:p w14:paraId="19F968F9" w14:textId="5AE15018" w:rsidR="004F0605" w:rsidRPr="005F13FF" w:rsidRDefault="004F0605" w:rsidP="004F0605">
      <w:pPr>
        <w:pStyle w:val="NormalWeb"/>
        <w:shd w:val="clear" w:color="auto" w:fill="FFFFFF"/>
        <w:spacing w:before="0" w:beforeAutospacing="0"/>
        <w:rPr>
          <w:bCs/>
        </w:rPr>
      </w:pPr>
      <w:r w:rsidRPr="005F13FF">
        <w:rPr>
          <w:bCs/>
        </w:rPr>
        <w:t xml:space="preserve">Linear Regression RMSE: </w:t>
      </w:r>
      <w:r w:rsidRPr="005F13FF">
        <w:rPr>
          <w:b/>
        </w:rPr>
        <w:t>95068.17250172315</w:t>
      </w:r>
    </w:p>
    <w:p w14:paraId="59843DEC" w14:textId="77777777" w:rsidR="004F0605" w:rsidRPr="005F13FF" w:rsidRDefault="004F0605" w:rsidP="004F0605">
      <w:pPr>
        <w:pStyle w:val="NormalWeb"/>
        <w:shd w:val="clear" w:color="auto" w:fill="FFFFFF"/>
        <w:spacing w:before="0" w:beforeAutospacing="0"/>
        <w:rPr>
          <w:bCs/>
        </w:rPr>
      </w:pPr>
      <w:r w:rsidRPr="004F0605">
        <w:rPr>
          <w:bCs/>
        </w:rPr>
        <w:t xml:space="preserve">Cross Validation Scores (Linear Regression):  </w:t>
      </w:r>
    </w:p>
    <w:p w14:paraId="1AD2123D" w14:textId="17E223CD" w:rsidR="004F0605" w:rsidRPr="004F0605" w:rsidRDefault="004F0605" w:rsidP="004F0605">
      <w:pPr>
        <w:pStyle w:val="NormalWeb"/>
        <w:shd w:val="clear" w:color="auto" w:fill="FFFFFF"/>
        <w:spacing w:before="0" w:beforeAutospacing="0"/>
        <w:rPr>
          <w:bCs/>
        </w:rPr>
      </w:pPr>
      <w:r w:rsidRPr="004F0605">
        <w:rPr>
          <w:bCs/>
        </w:rPr>
        <w:t>[</w:t>
      </w:r>
      <w:r w:rsidRPr="004F0605">
        <w:rPr>
          <w:b/>
        </w:rPr>
        <w:t>0.83701857 0.83262015 0.83793048 0.82813596 0.83705172</w:t>
      </w:r>
      <w:r w:rsidRPr="004F0605">
        <w:rPr>
          <w:bCs/>
        </w:rPr>
        <w:t>]</w:t>
      </w:r>
    </w:p>
    <w:p w14:paraId="081276C5" w14:textId="6D41B9EC" w:rsidR="004F0605" w:rsidRPr="004F0605" w:rsidRDefault="004F0605" w:rsidP="004F0605">
      <w:pPr>
        <w:pStyle w:val="NormalWeb"/>
        <w:shd w:val="clear" w:color="auto" w:fill="FFFFFF"/>
        <w:spacing w:before="0" w:beforeAutospacing="0"/>
        <w:rPr>
          <w:bCs/>
        </w:rPr>
      </w:pPr>
      <w:r w:rsidRPr="004F0605">
        <w:rPr>
          <w:bCs/>
        </w:rPr>
        <w:t xml:space="preserve">Average CV Score:  </w:t>
      </w:r>
      <w:r w:rsidRPr="004F0605">
        <w:rPr>
          <w:b/>
        </w:rPr>
        <w:t>0.83</w:t>
      </w:r>
    </w:p>
    <w:p w14:paraId="6DD40E91" w14:textId="77777777" w:rsidR="00924F8A" w:rsidRPr="005F13FF" w:rsidRDefault="00924F8A" w:rsidP="00924F8A">
      <w:pPr>
        <w:pBdr>
          <w:top w:val="nil"/>
          <w:left w:val="nil"/>
          <w:bottom w:val="nil"/>
          <w:right w:val="nil"/>
          <w:between w:val="nil"/>
        </w:pBdr>
        <w:spacing w:after="0"/>
        <w:jc w:val="both"/>
        <w:rPr>
          <w:rFonts w:asciiTheme="majorHAnsi" w:eastAsia="Times New Roman" w:hAnsiTheme="majorHAnsi" w:cstheme="majorHAnsi"/>
          <w:b/>
          <w:color w:val="000000"/>
          <w:sz w:val="24"/>
          <w:szCs w:val="24"/>
        </w:rPr>
      </w:pPr>
    </w:p>
    <w:p w14:paraId="7B42B2D8" w14:textId="618C14A7" w:rsidR="00924F8A" w:rsidRPr="005F13FF" w:rsidRDefault="00924F8A" w:rsidP="00924F8A">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 xml:space="preserve">Decision Tree regression: </w:t>
      </w:r>
    </w:p>
    <w:p w14:paraId="11B34D4F" w14:textId="77777777" w:rsidR="004F0605" w:rsidRPr="005F13FF" w:rsidRDefault="004F0605" w:rsidP="00924F8A">
      <w:pPr>
        <w:pBdr>
          <w:top w:val="nil"/>
          <w:left w:val="nil"/>
          <w:bottom w:val="nil"/>
          <w:right w:val="nil"/>
          <w:between w:val="nil"/>
        </w:pBdr>
        <w:spacing w:after="0"/>
        <w:jc w:val="both"/>
        <w:rPr>
          <w:rFonts w:asciiTheme="majorHAnsi" w:eastAsia="Times New Roman" w:hAnsiTheme="majorHAnsi" w:cstheme="majorHAnsi"/>
          <w:b/>
          <w:color w:val="000000"/>
          <w:sz w:val="24"/>
          <w:szCs w:val="24"/>
        </w:rPr>
      </w:pPr>
    </w:p>
    <w:p w14:paraId="64E38C54" w14:textId="0D868993" w:rsidR="004F0605" w:rsidRPr="004F0605" w:rsidRDefault="004F0605" w:rsidP="004F0605">
      <w:pPr>
        <w:pStyle w:val="NormalWeb"/>
        <w:shd w:val="clear" w:color="auto" w:fill="FFFFFF"/>
        <w:spacing w:before="0" w:beforeAutospacing="0"/>
        <w:rPr>
          <w:bCs/>
        </w:rPr>
      </w:pPr>
      <w:r w:rsidRPr="004F0605">
        <w:rPr>
          <w:bCs/>
        </w:rPr>
        <w:t xml:space="preserve">Decision Tree Regression R squared test score: </w:t>
      </w:r>
      <w:r w:rsidRPr="004F0605">
        <w:rPr>
          <w:b/>
        </w:rPr>
        <w:t>0.68</w:t>
      </w:r>
    </w:p>
    <w:p w14:paraId="088B7259" w14:textId="7D58832C" w:rsidR="004F0605" w:rsidRPr="004F0605" w:rsidRDefault="004F0605" w:rsidP="004F0605">
      <w:pPr>
        <w:pStyle w:val="NormalWeb"/>
        <w:shd w:val="clear" w:color="auto" w:fill="FFFFFF"/>
        <w:spacing w:before="0" w:beforeAutospacing="0"/>
        <w:rPr>
          <w:bCs/>
        </w:rPr>
      </w:pPr>
      <w:r w:rsidRPr="004F0605">
        <w:rPr>
          <w:bCs/>
        </w:rPr>
        <w:t xml:space="preserve">Decision Tree Regression Adjusted R squared test score: </w:t>
      </w:r>
      <w:r w:rsidRPr="004F0605">
        <w:rPr>
          <w:b/>
        </w:rPr>
        <w:t>0.67</w:t>
      </w:r>
    </w:p>
    <w:p w14:paraId="515378EC" w14:textId="68AE6F29" w:rsidR="004F0605" w:rsidRPr="005F13FF" w:rsidRDefault="004F0605" w:rsidP="004F0605">
      <w:pPr>
        <w:pStyle w:val="NormalWeb"/>
        <w:shd w:val="clear" w:color="auto" w:fill="FFFFFF"/>
        <w:spacing w:before="0" w:beforeAutospacing="0"/>
        <w:rPr>
          <w:bCs/>
        </w:rPr>
      </w:pPr>
      <w:r w:rsidRPr="005F13FF">
        <w:rPr>
          <w:bCs/>
        </w:rPr>
        <w:t xml:space="preserve">Decision Tree Regression RMSE: </w:t>
      </w:r>
      <w:r w:rsidRPr="005F13FF">
        <w:rPr>
          <w:b/>
        </w:rPr>
        <w:t>133956.71166403254</w:t>
      </w:r>
    </w:p>
    <w:p w14:paraId="0DDB7727" w14:textId="77777777" w:rsidR="004F0605" w:rsidRPr="005F13FF" w:rsidRDefault="004F0605" w:rsidP="004F0605">
      <w:pPr>
        <w:pStyle w:val="NormalWeb"/>
        <w:shd w:val="clear" w:color="auto" w:fill="FFFFFF"/>
        <w:spacing w:before="0" w:beforeAutospacing="0"/>
        <w:rPr>
          <w:bCs/>
        </w:rPr>
      </w:pPr>
      <w:r w:rsidRPr="004F0605">
        <w:rPr>
          <w:bCs/>
        </w:rPr>
        <w:t xml:space="preserve">Cross Validation Scores (Decision Tree):  </w:t>
      </w:r>
    </w:p>
    <w:p w14:paraId="42ACE4A5" w14:textId="30678163" w:rsidR="004F0605" w:rsidRPr="004F0605" w:rsidRDefault="004F0605" w:rsidP="004F0605">
      <w:pPr>
        <w:pStyle w:val="NormalWeb"/>
        <w:shd w:val="clear" w:color="auto" w:fill="FFFFFF"/>
        <w:spacing w:before="0" w:beforeAutospacing="0"/>
        <w:rPr>
          <w:bCs/>
        </w:rPr>
      </w:pPr>
      <w:r w:rsidRPr="004F0605">
        <w:rPr>
          <w:bCs/>
        </w:rPr>
        <w:lastRenderedPageBreak/>
        <w:t>[</w:t>
      </w:r>
      <w:r w:rsidRPr="004F0605">
        <w:rPr>
          <w:b/>
        </w:rPr>
        <w:t>0.69309842 0.67977301 0.65877833 0.65607487 0.67744377</w:t>
      </w:r>
      <w:r w:rsidRPr="004F0605">
        <w:rPr>
          <w:bCs/>
        </w:rPr>
        <w:t>]</w:t>
      </w:r>
    </w:p>
    <w:p w14:paraId="7DCC5D49" w14:textId="47AD26B8" w:rsidR="004F0605" w:rsidRPr="004F0605" w:rsidRDefault="004F0605" w:rsidP="004F0605">
      <w:pPr>
        <w:pStyle w:val="NormalWeb"/>
        <w:shd w:val="clear" w:color="auto" w:fill="FFFFFF"/>
        <w:spacing w:before="0" w:beforeAutospacing="0"/>
        <w:rPr>
          <w:bCs/>
        </w:rPr>
      </w:pPr>
      <w:r w:rsidRPr="004F0605">
        <w:rPr>
          <w:bCs/>
        </w:rPr>
        <w:t xml:space="preserve">Average CV Score:  </w:t>
      </w:r>
      <w:r w:rsidRPr="004F0605">
        <w:rPr>
          <w:b/>
        </w:rPr>
        <w:t>0.67</w:t>
      </w:r>
    </w:p>
    <w:p w14:paraId="54CC5D6D" w14:textId="514B72C3" w:rsidR="00924F8A" w:rsidRPr="005F13FF" w:rsidRDefault="00924F8A" w:rsidP="00924F8A">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Ridge Regression:</w:t>
      </w:r>
    </w:p>
    <w:p w14:paraId="70660BA8" w14:textId="77777777" w:rsidR="004F0605" w:rsidRPr="005F13FF" w:rsidRDefault="004F0605" w:rsidP="00924F8A">
      <w:pPr>
        <w:pBdr>
          <w:top w:val="nil"/>
          <w:left w:val="nil"/>
          <w:bottom w:val="nil"/>
          <w:right w:val="nil"/>
          <w:between w:val="nil"/>
        </w:pBdr>
        <w:spacing w:after="0"/>
        <w:jc w:val="both"/>
        <w:rPr>
          <w:rFonts w:asciiTheme="majorHAnsi" w:eastAsia="Times New Roman" w:hAnsiTheme="majorHAnsi" w:cstheme="majorHAnsi"/>
          <w:b/>
          <w:color w:val="000000"/>
          <w:sz w:val="24"/>
          <w:szCs w:val="24"/>
        </w:rPr>
      </w:pPr>
    </w:p>
    <w:p w14:paraId="04D55FCA" w14:textId="2A59B1C6" w:rsidR="004F0605" w:rsidRPr="004F0605" w:rsidRDefault="004F0605" w:rsidP="004F0605">
      <w:pPr>
        <w:pStyle w:val="NormalWeb"/>
        <w:shd w:val="clear" w:color="auto" w:fill="FFFFFF"/>
        <w:spacing w:before="0" w:beforeAutospacing="0"/>
        <w:rPr>
          <w:bCs/>
        </w:rPr>
      </w:pPr>
      <w:r w:rsidRPr="004F0605">
        <w:rPr>
          <w:bCs/>
        </w:rPr>
        <w:t xml:space="preserve">Ridge Regression R squared test score: </w:t>
      </w:r>
      <w:r w:rsidRPr="004F0605">
        <w:rPr>
          <w:b/>
        </w:rPr>
        <w:t>0.84</w:t>
      </w:r>
    </w:p>
    <w:p w14:paraId="08C875CB" w14:textId="4E05CEF2" w:rsidR="004F0605" w:rsidRPr="004F0605" w:rsidRDefault="004F0605" w:rsidP="004F0605">
      <w:pPr>
        <w:pStyle w:val="NormalWeb"/>
        <w:shd w:val="clear" w:color="auto" w:fill="FFFFFF"/>
        <w:spacing w:before="0" w:beforeAutospacing="0"/>
        <w:rPr>
          <w:bCs/>
        </w:rPr>
      </w:pPr>
      <w:r w:rsidRPr="004F0605">
        <w:rPr>
          <w:bCs/>
        </w:rPr>
        <w:t>Ridge Regression Adjusted R squared test score</w:t>
      </w:r>
      <w:r w:rsidRPr="004F0605">
        <w:rPr>
          <w:b/>
        </w:rPr>
        <w:t>: 0.83</w:t>
      </w:r>
    </w:p>
    <w:p w14:paraId="6A4DB4AB" w14:textId="0D5BA313" w:rsidR="004F0605" w:rsidRPr="005F13FF" w:rsidRDefault="004F0605" w:rsidP="004F0605">
      <w:pPr>
        <w:pStyle w:val="NormalWeb"/>
        <w:shd w:val="clear" w:color="auto" w:fill="FFFFFF"/>
        <w:spacing w:before="0" w:beforeAutospacing="0"/>
        <w:rPr>
          <w:bCs/>
        </w:rPr>
      </w:pPr>
      <w:r w:rsidRPr="005F13FF">
        <w:rPr>
          <w:bCs/>
        </w:rPr>
        <w:t xml:space="preserve">Ridge Regression RMSE: </w:t>
      </w:r>
      <w:r w:rsidRPr="005F13FF">
        <w:rPr>
          <w:b/>
        </w:rPr>
        <w:t>95264.1423229366</w:t>
      </w:r>
    </w:p>
    <w:p w14:paraId="388390E0" w14:textId="77777777" w:rsidR="004F0605" w:rsidRPr="005F13FF" w:rsidRDefault="004F0605" w:rsidP="004F0605">
      <w:pPr>
        <w:pStyle w:val="NormalWeb"/>
        <w:shd w:val="clear" w:color="auto" w:fill="FFFFFF"/>
        <w:spacing w:before="0" w:beforeAutospacing="0"/>
        <w:rPr>
          <w:bCs/>
        </w:rPr>
      </w:pPr>
      <w:r w:rsidRPr="004F0605">
        <w:rPr>
          <w:bCs/>
        </w:rPr>
        <w:t xml:space="preserve">Cross Validation Scores (Ridge Regression):  </w:t>
      </w:r>
    </w:p>
    <w:p w14:paraId="06358F4D" w14:textId="7F95FFCE" w:rsidR="004F0605" w:rsidRPr="004F0605" w:rsidRDefault="004F0605" w:rsidP="004F0605">
      <w:pPr>
        <w:pStyle w:val="NormalWeb"/>
        <w:shd w:val="clear" w:color="auto" w:fill="FFFFFF"/>
        <w:spacing w:before="0" w:beforeAutospacing="0"/>
        <w:rPr>
          <w:bCs/>
        </w:rPr>
      </w:pPr>
      <w:r w:rsidRPr="004F0605">
        <w:rPr>
          <w:bCs/>
        </w:rPr>
        <w:t>[</w:t>
      </w:r>
      <w:r w:rsidRPr="004F0605">
        <w:rPr>
          <w:b/>
        </w:rPr>
        <w:t>0.8366125  0.83216099 0.83712537 0.83088806 0.83651926</w:t>
      </w:r>
      <w:r w:rsidRPr="004F0605">
        <w:rPr>
          <w:bCs/>
        </w:rPr>
        <w:t>]</w:t>
      </w:r>
    </w:p>
    <w:p w14:paraId="4FC740EF" w14:textId="4FE107D5" w:rsidR="004F0605" w:rsidRPr="004F0605" w:rsidRDefault="004F0605" w:rsidP="004F0605">
      <w:pPr>
        <w:pStyle w:val="NormalWeb"/>
        <w:shd w:val="clear" w:color="auto" w:fill="FFFFFF"/>
        <w:spacing w:before="0" w:beforeAutospacing="0"/>
        <w:rPr>
          <w:bCs/>
        </w:rPr>
      </w:pPr>
      <w:r w:rsidRPr="004F0605">
        <w:rPr>
          <w:bCs/>
        </w:rPr>
        <w:t xml:space="preserve">Average CV Score:  </w:t>
      </w:r>
      <w:r w:rsidRPr="004F0605">
        <w:rPr>
          <w:b/>
        </w:rPr>
        <w:t>0.83</w:t>
      </w:r>
    </w:p>
    <w:p w14:paraId="4EE67438" w14:textId="77777777" w:rsidR="00C34E59" w:rsidRPr="005F13FF" w:rsidRDefault="00C34E59" w:rsidP="00C34E59">
      <w:pPr>
        <w:pBdr>
          <w:top w:val="nil"/>
          <w:left w:val="nil"/>
          <w:bottom w:val="nil"/>
          <w:right w:val="nil"/>
          <w:between w:val="nil"/>
        </w:pBdr>
        <w:spacing w:after="0"/>
        <w:jc w:val="both"/>
        <w:rPr>
          <w:rFonts w:ascii="Times New Roman" w:eastAsia="Times New Roman" w:hAnsi="Times New Roman" w:cs="Times New Roman"/>
          <w:bCs/>
          <w:sz w:val="24"/>
          <w:szCs w:val="24"/>
          <w:lang w:val="en-IN"/>
        </w:rPr>
      </w:pPr>
    </w:p>
    <w:p w14:paraId="54F482EA" w14:textId="52778998" w:rsidR="00FD3F76" w:rsidRPr="005F13FF" w:rsidRDefault="00FD3F76" w:rsidP="00C34E59">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XGB Regressor</w:t>
      </w:r>
    </w:p>
    <w:p w14:paraId="52292D99" w14:textId="77777777" w:rsidR="00EB2F8F" w:rsidRPr="005F13FF" w:rsidRDefault="00EB2F8F" w:rsidP="00C34E59">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p>
    <w:p w14:paraId="4EA049CB" w14:textId="19565F8A" w:rsidR="004F0605" w:rsidRPr="004F0605" w:rsidRDefault="004F0605" w:rsidP="004F0605">
      <w:pPr>
        <w:pStyle w:val="NormalWeb"/>
        <w:shd w:val="clear" w:color="auto" w:fill="FFFFFF"/>
        <w:spacing w:before="0" w:beforeAutospacing="0"/>
        <w:rPr>
          <w:bCs/>
        </w:rPr>
      </w:pPr>
      <w:r w:rsidRPr="004F0605">
        <w:rPr>
          <w:bCs/>
        </w:rPr>
        <w:t xml:space="preserve">XGB Regression R squared test score: </w:t>
      </w:r>
      <w:r w:rsidRPr="004F0605">
        <w:rPr>
          <w:b/>
        </w:rPr>
        <w:t>0.88</w:t>
      </w:r>
    </w:p>
    <w:p w14:paraId="763BC0EB" w14:textId="768F4FF8" w:rsidR="004F0605" w:rsidRPr="004F0605" w:rsidRDefault="004F0605" w:rsidP="004F0605">
      <w:pPr>
        <w:pStyle w:val="NormalWeb"/>
        <w:shd w:val="clear" w:color="auto" w:fill="FFFFFF"/>
        <w:spacing w:before="0" w:beforeAutospacing="0"/>
        <w:rPr>
          <w:bCs/>
        </w:rPr>
      </w:pPr>
      <w:r w:rsidRPr="004F0605">
        <w:rPr>
          <w:bCs/>
        </w:rPr>
        <w:t xml:space="preserve">XGB Regression Adjusted R squared test score: </w:t>
      </w:r>
      <w:r w:rsidRPr="004F0605">
        <w:rPr>
          <w:b/>
        </w:rPr>
        <w:t>0.8</w:t>
      </w:r>
      <w:r w:rsidRPr="005F13FF">
        <w:rPr>
          <w:b/>
        </w:rPr>
        <w:t>8</w:t>
      </w:r>
    </w:p>
    <w:p w14:paraId="351F471C" w14:textId="6D64DED8" w:rsidR="004F0605" w:rsidRPr="005F13FF" w:rsidRDefault="004F0605" w:rsidP="004F0605">
      <w:pPr>
        <w:pStyle w:val="NormalWeb"/>
        <w:shd w:val="clear" w:color="auto" w:fill="FFFFFF"/>
        <w:spacing w:before="0" w:beforeAutospacing="0"/>
        <w:rPr>
          <w:bCs/>
        </w:rPr>
      </w:pPr>
      <w:r w:rsidRPr="005F13FF">
        <w:rPr>
          <w:bCs/>
        </w:rPr>
        <w:t xml:space="preserve">XGB Regression RMSE: </w:t>
      </w:r>
      <w:r w:rsidRPr="005F13FF">
        <w:rPr>
          <w:b/>
        </w:rPr>
        <w:t>81671.63245186348</w:t>
      </w:r>
    </w:p>
    <w:p w14:paraId="486D049A" w14:textId="77777777" w:rsidR="004F0605" w:rsidRPr="005F13FF" w:rsidRDefault="004F0605" w:rsidP="004F0605">
      <w:pPr>
        <w:pStyle w:val="NormalWeb"/>
        <w:shd w:val="clear" w:color="auto" w:fill="FFFFFF"/>
        <w:spacing w:before="0" w:beforeAutospacing="0"/>
        <w:rPr>
          <w:bCs/>
        </w:rPr>
      </w:pPr>
      <w:r w:rsidRPr="004F0605">
        <w:rPr>
          <w:bCs/>
        </w:rPr>
        <w:t xml:space="preserve">Cross Validation Scores (XGB Regressor):  </w:t>
      </w:r>
    </w:p>
    <w:p w14:paraId="2A4FA494" w14:textId="1A479D5F" w:rsidR="004F0605" w:rsidRPr="004F0605" w:rsidRDefault="004F0605" w:rsidP="004F0605">
      <w:pPr>
        <w:pStyle w:val="NormalWeb"/>
        <w:shd w:val="clear" w:color="auto" w:fill="FFFFFF"/>
        <w:spacing w:before="0" w:beforeAutospacing="0"/>
        <w:rPr>
          <w:bCs/>
        </w:rPr>
      </w:pPr>
      <w:r w:rsidRPr="004F0605">
        <w:rPr>
          <w:bCs/>
        </w:rPr>
        <w:t>[</w:t>
      </w:r>
      <w:r w:rsidRPr="004F0605">
        <w:rPr>
          <w:b/>
        </w:rPr>
        <w:t>0.88542147 0.87353581 0.87304241 0.86784802 0.87703363</w:t>
      </w:r>
      <w:r w:rsidRPr="004F0605">
        <w:rPr>
          <w:bCs/>
        </w:rPr>
        <w:t>]</w:t>
      </w:r>
    </w:p>
    <w:p w14:paraId="4C6985BA" w14:textId="45CC00B6" w:rsidR="004F0605" w:rsidRPr="004F0605" w:rsidRDefault="004F0605" w:rsidP="004F0605">
      <w:pPr>
        <w:pStyle w:val="NormalWeb"/>
        <w:shd w:val="clear" w:color="auto" w:fill="FFFFFF"/>
        <w:spacing w:before="0" w:beforeAutospacing="0"/>
        <w:rPr>
          <w:bCs/>
        </w:rPr>
      </w:pPr>
      <w:r w:rsidRPr="004F0605">
        <w:rPr>
          <w:bCs/>
        </w:rPr>
        <w:t xml:space="preserve">Average CV Score:  </w:t>
      </w:r>
      <w:r w:rsidRPr="004F0605">
        <w:rPr>
          <w:b/>
        </w:rPr>
        <w:t>0.8</w:t>
      </w:r>
      <w:r w:rsidRPr="005F13FF">
        <w:rPr>
          <w:b/>
        </w:rPr>
        <w:t>8</w:t>
      </w:r>
    </w:p>
    <w:p w14:paraId="6425E411" w14:textId="691F58FA" w:rsidR="00960093" w:rsidRPr="005F13FF" w:rsidRDefault="00960093" w:rsidP="00C34E59">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Light GBM Regressor</w:t>
      </w:r>
    </w:p>
    <w:p w14:paraId="44168B2E" w14:textId="77777777" w:rsidR="00EB2F8F" w:rsidRPr="005F13FF" w:rsidRDefault="00EB2F8F" w:rsidP="00C34E59">
      <w:pPr>
        <w:pBdr>
          <w:top w:val="nil"/>
          <w:left w:val="nil"/>
          <w:bottom w:val="nil"/>
          <w:right w:val="nil"/>
          <w:between w:val="nil"/>
        </w:pBdr>
        <w:spacing w:after="0"/>
        <w:jc w:val="both"/>
        <w:rPr>
          <w:rFonts w:asciiTheme="majorHAnsi" w:eastAsia="Times New Roman" w:hAnsiTheme="majorHAnsi" w:cstheme="majorHAnsi"/>
          <w:b/>
          <w:color w:val="000000"/>
          <w:sz w:val="24"/>
          <w:szCs w:val="24"/>
        </w:rPr>
      </w:pPr>
    </w:p>
    <w:p w14:paraId="061CBB15" w14:textId="213FF2C7" w:rsidR="004F0605" w:rsidRPr="004F0605" w:rsidRDefault="004F0605" w:rsidP="004F0605">
      <w:pPr>
        <w:pStyle w:val="NormalWeb"/>
        <w:shd w:val="clear" w:color="auto" w:fill="FFFFFF"/>
        <w:spacing w:before="0" w:beforeAutospacing="0"/>
        <w:rPr>
          <w:bCs/>
        </w:rPr>
      </w:pPr>
      <w:r w:rsidRPr="004F0605">
        <w:rPr>
          <w:bCs/>
        </w:rPr>
        <w:t>LGBM Regression R squared test score</w:t>
      </w:r>
      <w:r w:rsidRPr="004F0605">
        <w:rPr>
          <w:b/>
        </w:rPr>
        <w:t>: 0.8</w:t>
      </w:r>
      <w:r w:rsidRPr="005F13FF">
        <w:rPr>
          <w:b/>
        </w:rPr>
        <w:t>9</w:t>
      </w:r>
    </w:p>
    <w:p w14:paraId="1741C077" w14:textId="2D517A8F" w:rsidR="004F0605" w:rsidRPr="004F0605" w:rsidRDefault="004F0605" w:rsidP="004F0605">
      <w:pPr>
        <w:pStyle w:val="NormalWeb"/>
        <w:shd w:val="clear" w:color="auto" w:fill="FFFFFF"/>
        <w:spacing w:before="0" w:beforeAutospacing="0"/>
        <w:rPr>
          <w:bCs/>
        </w:rPr>
      </w:pPr>
      <w:r w:rsidRPr="004F0605">
        <w:rPr>
          <w:bCs/>
        </w:rPr>
        <w:t xml:space="preserve">LGBM Regression Adjusted R squared test score: </w:t>
      </w:r>
      <w:r w:rsidRPr="004F0605">
        <w:rPr>
          <w:b/>
        </w:rPr>
        <w:t>0.88</w:t>
      </w:r>
    </w:p>
    <w:p w14:paraId="54BC007F" w14:textId="508152AC" w:rsidR="004F0605" w:rsidRPr="005F13FF" w:rsidRDefault="004F0605" w:rsidP="004F0605">
      <w:pPr>
        <w:pStyle w:val="NormalWeb"/>
        <w:shd w:val="clear" w:color="auto" w:fill="FFFFFF"/>
        <w:spacing w:before="0" w:beforeAutospacing="0"/>
        <w:rPr>
          <w:bCs/>
        </w:rPr>
      </w:pPr>
      <w:r w:rsidRPr="005F13FF">
        <w:rPr>
          <w:bCs/>
        </w:rPr>
        <w:t xml:space="preserve">LGBM Regression RMSE: </w:t>
      </w:r>
      <w:r w:rsidRPr="005F13FF">
        <w:rPr>
          <w:b/>
        </w:rPr>
        <w:t>79713.01163482816</w:t>
      </w:r>
    </w:p>
    <w:p w14:paraId="720F12E9" w14:textId="77777777" w:rsidR="004F0605" w:rsidRPr="005F13FF" w:rsidRDefault="004F0605" w:rsidP="004F0605">
      <w:pPr>
        <w:pStyle w:val="NormalWeb"/>
        <w:shd w:val="clear" w:color="auto" w:fill="FFFFFF"/>
        <w:spacing w:before="0" w:beforeAutospacing="0"/>
        <w:rPr>
          <w:bCs/>
        </w:rPr>
      </w:pPr>
      <w:r w:rsidRPr="004F0605">
        <w:rPr>
          <w:bCs/>
        </w:rPr>
        <w:t xml:space="preserve">Cross Validation Scores (LGBM Regressor):  </w:t>
      </w:r>
    </w:p>
    <w:p w14:paraId="25FE2452" w14:textId="6A985C05" w:rsidR="004F0605" w:rsidRPr="004F0605" w:rsidRDefault="004F0605" w:rsidP="004F0605">
      <w:pPr>
        <w:pStyle w:val="NormalWeb"/>
        <w:shd w:val="clear" w:color="auto" w:fill="FFFFFF"/>
        <w:spacing w:before="0" w:beforeAutospacing="0"/>
        <w:rPr>
          <w:bCs/>
        </w:rPr>
      </w:pPr>
      <w:r w:rsidRPr="004F0605">
        <w:rPr>
          <w:bCs/>
        </w:rPr>
        <w:lastRenderedPageBreak/>
        <w:t>[</w:t>
      </w:r>
      <w:r w:rsidRPr="004F0605">
        <w:rPr>
          <w:b/>
        </w:rPr>
        <w:t>0.89190452 0.88174406 0.88295565 0.87603302 0.88330129</w:t>
      </w:r>
      <w:r w:rsidRPr="004F0605">
        <w:rPr>
          <w:bCs/>
        </w:rPr>
        <w:t>]</w:t>
      </w:r>
    </w:p>
    <w:p w14:paraId="21C41217" w14:textId="29D7979E" w:rsidR="004F0605" w:rsidRPr="004F0605" w:rsidRDefault="004F0605" w:rsidP="004F0605">
      <w:pPr>
        <w:pStyle w:val="NormalWeb"/>
        <w:shd w:val="clear" w:color="auto" w:fill="FFFFFF"/>
        <w:spacing w:before="0" w:beforeAutospacing="0"/>
        <w:rPr>
          <w:bCs/>
        </w:rPr>
      </w:pPr>
      <w:r w:rsidRPr="004F0605">
        <w:rPr>
          <w:bCs/>
        </w:rPr>
        <w:t xml:space="preserve">Average CV Score:  </w:t>
      </w:r>
      <w:r w:rsidRPr="004F0605">
        <w:rPr>
          <w:b/>
        </w:rPr>
        <w:t>0.88</w:t>
      </w:r>
    </w:p>
    <w:p w14:paraId="33CC5031" w14:textId="522179B2" w:rsidR="00960093" w:rsidRPr="005F13FF" w:rsidRDefault="00960093" w:rsidP="00C34E59">
      <w:p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Cat Boost Regressor</w:t>
      </w:r>
    </w:p>
    <w:p w14:paraId="12CB60F9" w14:textId="77777777" w:rsidR="004F0605" w:rsidRPr="005F13FF" w:rsidRDefault="004F0605" w:rsidP="00C34E59">
      <w:pPr>
        <w:pBdr>
          <w:top w:val="nil"/>
          <w:left w:val="nil"/>
          <w:bottom w:val="nil"/>
          <w:right w:val="nil"/>
          <w:between w:val="nil"/>
        </w:pBdr>
        <w:spacing w:after="0"/>
        <w:jc w:val="both"/>
        <w:rPr>
          <w:rFonts w:asciiTheme="majorHAnsi" w:eastAsia="Times New Roman" w:hAnsiTheme="majorHAnsi" w:cstheme="majorHAnsi"/>
          <w:b/>
          <w:color w:val="000000"/>
          <w:sz w:val="24"/>
          <w:szCs w:val="24"/>
        </w:rPr>
      </w:pPr>
    </w:p>
    <w:p w14:paraId="6DF575A7" w14:textId="4809243A" w:rsidR="004F0605" w:rsidRPr="004F0605" w:rsidRDefault="004F0605" w:rsidP="004F0605">
      <w:pPr>
        <w:pStyle w:val="NormalWeb"/>
        <w:shd w:val="clear" w:color="auto" w:fill="FFFFFF"/>
        <w:spacing w:before="0" w:beforeAutospacing="0"/>
        <w:rPr>
          <w:bCs/>
        </w:rPr>
      </w:pPr>
      <w:r w:rsidRPr="004F0605">
        <w:rPr>
          <w:bCs/>
        </w:rPr>
        <w:t xml:space="preserve">Cat Boost Regression R2 test score: </w:t>
      </w:r>
      <w:r w:rsidRPr="004F0605">
        <w:rPr>
          <w:b/>
        </w:rPr>
        <w:t>0.90</w:t>
      </w:r>
    </w:p>
    <w:p w14:paraId="7CAF72F7" w14:textId="05AD613F" w:rsidR="004F0605" w:rsidRPr="004F0605" w:rsidRDefault="004F0605" w:rsidP="004F0605">
      <w:pPr>
        <w:pStyle w:val="NormalWeb"/>
        <w:shd w:val="clear" w:color="auto" w:fill="FFFFFF"/>
        <w:spacing w:before="0" w:beforeAutospacing="0"/>
        <w:rPr>
          <w:bCs/>
        </w:rPr>
      </w:pPr>
      <w:r w:rsidRPr="004F0605">
        <w:rPr>
          <w:bCs/>
        </w:rPr>
        <w:t xml:space="preserve">Cat Boost Regression R2 test score: </w:t>
      </w:r>
      <w:r w:rsidRPr="004F0605">
        <w:rPr>
          <w:b/>
        </w:rPr>
        <w:t>0.</w:t>
      </w:r>
      <w:r w:rsidRPr="005F13FF">
        <w:rPr>
          <w:b/>
        </w:rPr>
        <w:t>90</w:t>
      </w:r>
    </w:p>
    <w:p w14:paraId="0E626FA6" w14:textId="71DA62D7" w:rsidR="004F0605" w:rsidRPr="005F13FF" w:rsidRDefault="004F0605" w:rsidP="004F0605">
      <w:pPr>
        <w:pStyle w:val="NormalWeb"/>
        <w:shd w:val="clear" w:color="auto" w:fill="FFFFFF"/>
        <w:spacing w:before="0" w:beforeAutospacing="0"/>
        <w:rPr>
          <w:bCs/>
        </w:rPr>
      </w:pPr>
      <w:r w:rsidRPr="005F13FF">
        <w:rPr>
          <w:bCs/>
        </w:rPr>
        <w:t xml:space="preserve">Cat Boost RMSE: </w:t>
      </w:r>
      <w:r w:rsidRPr="005F13FF">
        <w:rPr>
          <w:b/>
        </w:rPr>
        <w:t>75374.57417365463</w:t>
      </w:r>
    </w:p>
    <w:p w14:paraId="4864610C" w14:textId="77777777" w:rsidR="004F0605" w:rsidRPr="005F13FF" w:rsidRDefault="004F0605" w:rsidP="00960093">
      <w:pPr>
        <w:pStyle w:val="NormalWeb"/>
        <w:shd w:val="clear" w:color="auto" w:fill="FFFFFF"/>
        <w:spacing w:before="0" w:beforeAutospacing="0"/>
        <w:rPr>
          <w:bCs/>
        </w:rPr>
      </w:pPr>
      <w:r w:rsidRPr="004F0605">
        <w:rPr>
          <w:bCs/>
        </w:rPr>
        <w:t xml:space="preserve">Cross Validation Scores (Cat Boost Regressor): </w:t>
      </w:r>
    </w:p>
    <w:p w14:paraId="2EAFC5A1" w14:textId="072C451F" w:rsidR="00960093" w:rsidRPr="005F13FF" w:rsidRDefault="004F0605" w:rsidP="00960093">
      <w:pPr>
        <w:pStyle w:val="NormalWeb"/>
        <w:shd w:val="clear" w:color="auto" w:fill="FFFFFF"/>
        <w:spacing w:before="0" w:beforeAutospacing="0"/>
        <w:rPr>
          <w:bCs/>
        </w:rPr>
      </w:pPr>
      <w:r w:rsidRPr="004F0605">
        <w:rPr>
          <w:bCs/>
        </w:rPr>
        <w:t xml:space="preserve"> [</w:t>
      </w:r>
      <w:r w:rsidRPr="004F0605">
        <w:rPr>
          <w:b/>
        </w:rPr>
        <w:t>0.90283051 0.88989255 0.89476846 0.88815738 0.89111944</w:t>
      </w:r>
      <w:r w:rsidRPr="004F0605">
        <w:rPr>
          <w:bCs/>
        </w:rPr>
        <w:t>]</w:t>
      </w:r>
    </w:p>
    <w:p w14:paraId="6BD71FF3" w14:textId="62DCB498" w:rsidR="004F0605" w:rsidRPr="005F13FF" w:rsidRDefault="004F0605" w:rsidP="00960093">
      <w:pPr>
        <w:pStyle w:val="NormalWeb"/>
        <w:shd w:val="clear" w:color="auto" w:fill="FFFFFF"/>
        <w:spacing w:before="0" w:beforeAutospacing="0"/>
        <w:rPr>
          <w:bCs/>
        </w:rPr>
      </w:pPr>
      <w:r w:rsidRPr="005F13FF">
        <w:rPr>
          <w:bCs/>
        </w:rPr>
        <w:t xml:space="preserve">Average CV Score:  </w:t>
      </w:r>
      <w:r w:rsidRPr="005F13FF">
        <w:rPr>
          <w:b/>
        </w:rPr>
        <w:t>0.89</w:t>
      </w:r>
    </w:p>
    <w:p w14:paraId="4F2DD6F9" w14:textId="77777777" w:rsidR="00924F8A" w:rsidRPr="005F13FF" w:rsidRDefault="00924F8A" w:rsidP="00924F8A">
      <w:pPr>
        <w:pStyle w:val="NormalWeb"/>
        <w:shd w:val="clear" w:color="auto" w:fill="FFFFFF"/>
        <w:spacing w:before="0" w:beforeAutospacing="0"/>
        <w:rPr>
          <w:bCs/>
        </w:rPr>
      </w:pPr>
    </w:p>
    <w:p w14:paraId="62F4FB84" w14:textId="46B4584B" w:rsidR="004620F9" w:rsidRPr="005F13FF" w:rsidRDefault="00FD51F8" w:rsidP="00FD51F8">
      <w:pPr>
        <w:pStyle w:val="ListParagraph"/>
        <w:numPr>
          <w:ilvl w:val="2"/>
          <w:numId w:val="2"/>
        </w:numPr>
        <w:pBdr>
          <w:top w:val="nil"/>
          <w:left w:val="nil"/>
          <w:bottom w:val="nil"/>
          <w:right w:val="nil"/>
          <w:between w:val="nil"/>
        </w:pBdr>
        <w:spacing w:after="0"/>
        <w:jc w:val="both"/>
        <w:rPr>
          <w:rFonts w:asciiTheme="majorHAnsi" w:eastAsia="Times New Roman" w:hAnsiTheme="majorHAnsi" w:cstheme="majorHAnsi"/>
          <w:b/>
          <w:color w:val="000000"/>
          <w:sz w:val="24"/>
          <w:szCs w:val="24"/>
          <w:u w:val="single"/>
        </w:rPr>
      </w:pPr>
      <w:r w:rsidRPr="005F13FF">
        <w:rPr>
          <w:rFonts w:asciiTheme="majorHAnsi" w:eastAsia="Times New Roman" w:hAnsiTheme="majorHAnsi" w:cstheme="majorHAnsi"/>
          <w:b/>
          <w:color w:val="000000"/>
          <w:sz w:val="24"/>
          <w:szCs w:val="24"/>
          <w:u w:val="single"/>
        </w:rPr>
        <w:t>Interpretation of</w:t>
      </w:r>
      <w:r w:rsidR="004620F9" w:rsidRPr="005F13FF">
        <w:rPr>
          <w:rFonts w:asciiTheme="majorHAnsi" w:eastAsia="Times New Roman" w:hAnsiTheme="majorHAnsi" w:cstheme="majorHAnsi"/>
          <w:b/>
          <w:color w:val="000000"/>
          <w:sz w:val="24"/>
          <w:szCs w:val="24"/>
          <w:u w:val="single"/>
        </w:rPr>
        <w:t xml:space="preserve"> models:</w:t>
      </w:r>
    </w:p>
    <w:p w14:paraId="1C6887B0" w14:textId="77777777" w:rsidR="00924F8A" w:rsidRPr="005F13FF" w:rsidRDefault="00924F8A" w:rsidP="00924F8A">
      <w:pPr>
        <w:pStyle w:val="NormalWeb"/>
        <w:shd w:val="clear" w:color="auto" w:fill="FFFFFF"/>
        <w:spacing w:before="0" w:beforeAutospacing="0"/>
        <w:rPr>
          <w:bCs/>
        </w:rPr>
      </w:pPr>
    </w:p>
    <w:p w14:paraId="07E33F20" w14:textId="76B362B2" w:rsidR="00924F8A" w:rsidRPr="005F13FF" w:rsidRDefault="006130EA" w:rsidP="00090D7C">
      <w:pPr>
        <w:pStyle w:val="NormalWeb"/>
        <w:shd w:val="clear" w:color="auto" w:fill="FFFFFF"/>
        <w:spacing w:before="0" w:beforeAutospacing="0"/>
        <w:jc w:val="center"/>
        <w:rPr>
          <w:rFonts w:asciiTheme="majorHAnsi" w:hAnsiTheme="majorHAnsi" w:cstheme="majorHAnsi"/>
          <w:b/>
        </w:rPr>
      </w:pPr>
      <w:r w:rsidRPr="005F13FF">
        <w:rPr>
          <w:rFonts w:asciiTheme="majorHAnsi" w:hAnsiTheme="majorHAnsi" w:cstheme="majorHAnsi"/>
          <w:b/>
        </w:rPr>
        <w:t>Model evaluation summary:</w:t>
      </w:r>
    </w:p>
    <w:tbl>
      <w:tblPr>
        <w:tblW w:w="11340"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1925"/>
        <w:gridCol w:w="2161"/>
        <w:gridCol w:w="1422"/>
        <w:gridCol w:w="1330"/>
        <w:gridCol w:w="1319"/>
        <w:gridCol w:w="1227"/>
      </w:tblGrid>
      <w:tr w:rsidR="005F13FF" w:rsidRPr="005F13FF" w14:paraId="2030785C" w14:textId="77777777" w:rsidTr="00C63A38">
        <w:trPr>
          <w:trHeight w:val="418"/>
        </w:trPr>
        <w:tc>
          <w:tcPr>
            <w:tcW w:w="1956" w:type="dxa"/>
            <w:shd w:val="clear" w:color="auto" w:fill="4F81BD" w:themeFill="accent1"/>
            <w:noWrap/>
            <w:vAlign w:val="bottom"/>
          </w:tcPr>
          <w:p w14:paraId="01F2C769" w14:textId="424BF09A" w:rsidR="00AD4927" w:rsidRPr="00C5166D" w:rsidRDefault="00AD4927" w:rsidP="00AD4927">
            <w:pPr>
              <w:spacing w:after="0" w:line="240" w:lineRule="auto"/>
              <w:rPr>
                <w:rFonts w:eastAsia="Times New Roman"/>
                <w:b/>
                <w:bCs/>
                <w:color w:val="FFFFFF" w:themeColor="background1"/>
                <w:sz w:val="24"/>
                <w:szCs w:val="24"/>
                <w:lang w:val="en-IN"/>
              </w:rPr>
            </w:pPr>
            <w:r w:rsidRPr="005F13FF">
              <w:rPr>
                <w:b/>
                <w:bCs/>
                <w:color w:val="FFFFFF" w:themeColor="background1"/>
                <w:sz w:val="24"/>
                <w:szCs w:val="24"/>
              </w:rPr>
              <w:t>Models</w:t>
            </w:r>
          </w:p>
        </w:tc>
        <w:tc>
          <w:tcPr>
            <w:tcW w:w="1925" w:type="dxa"/>
            <w:shd w:val="clear" w:color="auto" w:fill="4F81BD" w:themeFill="accent1"/>
            <w:noWrap/>
            <w:vAlign w:val="bottom"/>
          </w:tcPr>
          <w:p w14:paraId="59D8BAB2" w14:textId="741D5DB2" w:rsidR="00AD4927" w:rsidRPr="00C5166D" w:rsidRDefault="00AD4927" w:rsidP="00AD4927">
            <w:pPr>
              <w:spacing w:after="0" w:line="240" w:lineRule="auto"/>
              <w:rPr>
                <w:rFonts w:eastAsia="Times New Roman"/>
                <w:b/>
                <w:bCs/>
                <w:color w:val="FFFFFF" w:themeColor="background1"/>
                <w:sz w:val="24"/>
                <w:szCs w:val="24"/>
                <w:lang w:val="en-IN"/>
              </w:rPr>
            </w:pPr>
            <w:r w:rsidRPr="005F13FF">
              <w:rPr>
                <w:b/>
                <w:bCs/>
                <w:color w:val="FFFFFF" w:themeColor="background1"/>
                <w:sz w:val="24"/>
                <w:szCs w:val="24"/>
              </w:rPr>
              <w:t>Train_R_Squared</w:t>
            </w:r>
          </w:p>
        </w:tc>
        <w:tc>
          <w:tcPr>
            <w:tcW w:w="2161" w:type="dxa"/>
            <w:shd w:val="clear" w:color="auto" w:fill="4F81BD" w:themeFill="accent1"/>
            <w:noWrap/>
            <w:vAlign w:val="bottom"/>
          </w:tcPr>
          <w:p w14:paraId="6A7F174E" w14:textId="25A07079" w:rsidR="00AD4927" w:rsidRPr="00C5166D" w:rsidRDefault="00AD4927" w:rsidP="00AD4927">
            <w:pPr>
              <w:spacing w:after="0" w:line="240" w:lineRule="auto"/>
              <w:rPr>
                <w:rFonts w:eastAsia="Times New Roman"/>
                <w:b/>
                <w:bCs/>
                <w:color w:val="FFFFFF" w:themeColor="background1"/>
                <w:sz w:val="24"/>
                <w:szCs w:val="24"/>
                <w:lang w:val="en-IN"/>
              </w:rPr>
            </w:pPr>
            <w:r w:rsidRPr="005F13FF">
              <w:rPr>
                <w:b/>
                <w:bCs/>
                <w:color w:val="FFFFFF" w:themeColor="background1"/>
                <w:sz w:val="24"/>
                <w:szCs w:val="24"/>
              </w:rPr>
              <w:t>Test_R_Squared</w:t>
            </w:r>
          </w:p>
        </w:tc>
        <w:tc>
          <w:tcPr>
            <w:tcW w:w="1422" w:type="dxa"/>
            <w:shd w:val="clear" w:color="auto" w:fill="4F81BD" w:themeFill="accent1"/>
            <w:noWrap/>
            <w:vAlign w:val="bottom"/>
          </w:tcPr>
          <w:p w14:paraId="28ADF79C" w14:textId="1707A0B6" w:rsidR="00AD4927" w:rsidRPr="00C5166D" w:rsidRDefault="00AD4927" w:rsidP="00AD4927">
            <w:pPr>
              <w:spacing w:after="0" w:line="240" w:lineRule="auto"/>
              <w:rPr>
                <w:rFonts w:eastAsia="Times New Roman"/>
                <w:b/>
                <w:bCs/>
                <w:color w:val="FFFFFF" w:themeColor="background1"/>
                <w:sz w:val="24"/>
                <w:szCs w:val="24"/>
                <w:lang w:val="en-IN"/>
              </w:rPr>
            </w:pPr>
            <w:r w:rsidRPr="005F13FF">
              <w:rPr>
                <w:b/>
                <w:bCs/>
                <w:color w:val="FFFFFF" w:themeColor="background1"/>
                <w:sz w:val="24"/>
                <w:szCs w:val="24"/>
              </w:rPr>
              <w:t>Train_RMSE</w:t>
            </w:r>
          </w:p>
        </w:tc>
        <w:tc>
          <w:tcPr>
            <w:tcW w:w="1330" w:type="dxa"/>
            <w:shd w:val="clear" w:color="auto" w:fill="4F81BD" w:themeFill="accent1"/>
            <w:noWrap/>
            <w:vAlign w:val="bottom"/>
          </w:tcPr>
          <w:p w14:paraId="3500E135" w14:textId="1AAD15ED" w:rsidR="00AD4927" w:rsidRPr="00C5166D" w:rsidRDefault="00AD4927" w:rsidP="00AD4927">
            <w:pPr>
              <w:spacing w:after="0" w:line="240" w:lineRule="auto"/>
              <w:rPr>
                <w:rFonts w:eastAsia="Times New Roman"/>
                <w:b/>
                <w:bCs/>
                <w:color w:val="FFFFFF" w:themeColor="background1"/>
                <w:sz w:val="24"/>
                <w:szCs w:val="24"/>
                <w:lang w:val="en-IN"/>
              </w:rPr>
            </w:pPr>
            <w:r w:rsidRPr="005F13FF">
              <w:rPr>
                <w:b/>
                <w:bCs/>
                <w:color w:val="FFFFFF" w:themeColor="background1"/>
                <w:sz w:val="24"/>
                <w:szCs w:val="24"/>
              </w:rPr>
              <w:t>Test_RMSE</w:t>
            </w:r>
          </w:p>
        </w:tc>
        <w:tc>
          <w:tcPr>
            <w:tcW w:w="1319" w:type="dxa"/>
            <w:shd w:val="clear" w:color="auto" w:fill="4F81BD" w:themeFill="accent1"/>
            <w:noWrap/>
            <w:vAlign w:val="bottom"/>
          </w:tcPr>
          <w:p w14:paraId="7DCC774E" w14:textId="7D2ED439" w:rsidR="00AD4927" w:rsidRPr="00C5166D" w:rsidRDefault="00AD4927" w:rsidP="00AD4927">
            <w:pPr>
              <w:spacing w:after="0" w:line="240" w:lineRule="auto"/>
              <w:rPr>
                <w:rFonts w:eastAsia="Times New Roman"/>
                <w:b/>
                <w:bCs/>
                <w:color w:val="FFFFFF" w:themeColor="background1"/>
                <w:sz w:val="24"/>
                <w:szCs w:val="24"/>
                <w:lang w:val="en-IN"/>
              </w:rPr>
            </w:pPr>
            <w:r w:rsidRPr="005F13FF">
              <w:rPr>
                <w:b/>
                <w:bCs/>
                <w:color w:val="FFFFFF" w:themeColor="background1"/>
                <w:sz w:val="24"/>
                <w:szCs w:val="24"/>
              </w:rPr>
              <w:t>Train_MAE</w:t>
            </w:r>
          </w:p>
        </w:tc>
        <w:tc>
          <w:tcPr>
            <w:tcW w:w="1227" w:type="dxa"/>
            <w:shd w:val="clear" w:color="auto" w:fill="4F81BD" w:themeFill="accent1"/>
            <w:noWrap/>
            <w:vAlign w:val="bottom"/>
          </w:tcPr>
          <w:p w14:paraId="2809EF5D" w14:textId="08909894" w:rsidR="00AD4927" w:rsidRPr="00C5166D" w:rsidRDefault="00AD4927" w:rsidP="00AD4927">
            <w:pPr>
              <w:spacing w:after="0" w:line="240" w:lineRule="auto"/>
              <w:rPr>
                <w:rFonts w:eastAsia="Times New Roman"/>
                <w:b/>
                <w:bCs/>
                <w:color w:val="FFFFFF" w:themeColor="background1"/>
                <w:sz w:val="24"/>
                <w:szCs w:val="24"/>
                <w:lang w:val="en-IN"/>
              </w:rPr>
            </w:pPr>
            <w:r w:rsidRPr="005F13FF">
              <w:rPr>
                <w:b/>
                <w:bCs/>
                <w:color w:val="FFFFFF" w:themeColor="background1"/>
                <w:sz w:val="24"/>
                <w:szCs w:val="24"/>
              </w:rPr>
              <w:t>Test_MAE</w:t>
            </w:r>
          </w:p>
        </w:tc>
      </w:tr>
      <w:tr w:rsidR="00AD4927" w:rsidRPr="005F13FF" w14:paraId="43CBC91F" w14:textId="77777777" w:rsidTr="00C63A38">
        <w:trPr>
          <w:trHeight w:val="418"/>
        </w:trPr>
        <w:tc>
          <w:tcPr>
            <w:tcW w:w="1956" w:type="dxa"/>
            <w:shd w:val="clear" w:color="auto" w:fill="auto"/>
            <w:noWrap/>
            <w:vAlign w:val="bottom"/>
          </w:tcPr>
          <w:p w14:paraId="7E863663" w14:textId="012BF75E" w:rsidR="00AD4927" w:rsidRPr="00C5166D" w:rsidRDefault="00AD4927" w:rsidP="00AD4927">
            <w:pPr>
              <w:spacing w:after="0" w:line="240" w:lineRule="auto"/>
              <w:rPr>
                <w:rFonts w:eastAsia="Times New Roman"/>
                <w:b/>
                <w:bCs/>
                <w:color w:val="000000"/>
                <w:sz w:val="24"/>
                <w:szCs w:val="24"/>
                <w:lang w:val="en-IN"/>
              </w:rPr>
            </w:pPr>
            <w:r w:rsidRPr="005F13FF">
              <w:rPr>
                <w:color w:val="000000"/>
                <w:sz w:val="24"/>
                <w:szCs w:val="24"/>
              </w:rPr>
              <w:t>Cat Boost</w:t>
            </w:r>
          </w:p>
        </w:tc>
        <w:tc>
          <w:tcPr>
            <w:tcW w:w="1925" w:type="dxa"/>
            <w:shd w:val="clear" w:color="auto" w:fill="auto"/>
            <w:noWrap/>
            <w:vAlign w:val="bottom"/>
          </w:tcPr>
          <w:p w14:paraId="7DE1736A" w14:textId="0EBD9077"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0.954023</w:t>
            </w:r>
          </w:p>
        </w:tc>
        <w:tc>
          <w:tcPr>
            <w:tcW w:w="2161" w:type="dxa"/>
            <w:shd w:val="clear" w:color="auto" w:fill="auto"/>
            <w:noWrap/>
            <w:vAlign w:val="bottom"/>
          </w:tcPr>
          <w:p w14:paraId="4D15A8A9" w14:textId="195BEB5E"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0.900144</w:t>
            </w:r>
          </w:p>
        </w:tc>
        <w:tc>
          <w:tcPr>
            <w:tcW w:w="1422" w:type="dxa"/>
            <w:shd w:val="clear" w:color="auto" w:fill="auto"/>
            <w:noWrap/>
            <w:vAlign w:val="bottom"/>
          </w:tcPr>
          <w:p w14:paraId="52F43EAC" w14:textId="766134B9"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50433.87</w:t>
            </w:r>
          </w:p>
        </w:tc>
        <w:tc>
          <w:tcPr>
            <w:tcW w:w="1330" w:type="dxa"/>
            <w:shd w:val="clear" w:color="auto" w:fill="auto"/>
            <w:noWrap/>
            <w:vAlign w:val="bottom"/>
          </w:tcPr>
          <w:p w14:paraId="7F15402C" w14:textId="0A308EEA" w:rsidR="00AD4927" w:rsidRPr="00C5166D" w:rsidRDefault="00AD4927" w:rsidP="00AD4927">
            <w:pPr>
              <w:spacing w:after="0" w:line="240" w:lineRule="auto"/>
              <w:jc w:val="right"/>
              <w:rPr>
                <w:rFonts w:eastAsia="Times New Roman"/>
                <w:color w:val="000000"/>
                <w:sz w:val="24"/>
                <w:szCs w:val="24"/>
                <w:lang w:val="en-IN"/>
              </w:rPr>
            </w:pPr>
            <w:bookmarkStart w:id="1" w:name="_Hlk140427900"/>
            <w:r w:rsidRPr="005F13FF">
              <w:rPr>
                <w:color w:val="000000"/>
                <w:sz w:val="24"/>
                <w:szCs w:val="24"/>
              </w:rPr>
              <w:t>75374.55</w:t>
            </w:r>
            <w:bookmarkEnd w:id="1"/>
          </w:p>
        </w:tc>
        <w:tc>
          <w:tcPr>
            <w:tcW w:w="1319" w:type="dxa"/>
            <w:shd w:val="clear" w:color="auto" w:fill="auto"/>
            <w:noWrap/>
            <w:vAlign w:val="bottom"/>
          </w:tcPr>
          <w:p w14:paraId="6D4BC334" w14:textId="03E75FE2"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36876.92</w:t>
            </w:r>
          </w:p>
        </w:tc>
        <w:tc>
          <w:tcPr>
            <w:tcW w:w="1227" w:type="dxa"/>
            <w:shd w:val="clear" w:color="auto" w:fill="auto"/>
            <w:noWrap/>
            <w:vAlign w:val="bottom"/>
          </w:tcPr>
          <w:p w14:paraId="0E8C9F66" w14:textId="5E560F68"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50752.74</w:t>
            </w:r>
          </w:p>
        </w:tc>
      </w:tr>
      <w:tr w:rsidR="00AD4927" w:rsidRPr="005F13FF" w14:paraId="7FEA21FB" w14:textId="77777777" w:rsidTr="00C63A38">
        <w:trPr>
          <w:trHeight w:val="418"/>
        </w:trPr>
        <w:tc>
          <w:tcPr>
            <w:tcW w:w="1956" w:type="dxa"/>
            <w:shd w:val="clear" w:color="auto" w:fill="auto"/>
            <w:noWrap/>
            <w:vAlign w:val="bottom"/>
          </w:tcPr>
          <w:p w14:paraId="7BEF8585" w14:textId="2699EC5D" w:rsidR="00AD4927" w:rsidRPr="00C5166D" w:rsidRDefault="00AD4927" w:rsidP="00AD4927">
            <w:pPr>
              <w:spacing w:after="0" w:line="240" w:lineRule="auto"/>
              <w:rPr>
                <w:rFonts w:eastAsia="Times New Roman"/>
                <w:b/>
                <w:bCs/>
                <w:color w:val="000000"/>
                <w:sz w:val="24"/>
                <w:szCs w:val="24"/>
                <w:lang w:val="en-IN"/>
              </w:rPr>
            </w:pPr>
            <w:r w:rsidRPr="005F13FF">
              <w:rPr>
                <w:color w:val="000000"/>
                <w:sz w:val="24"/>
                <w:szCs w:val="24"/>
              </w:rPr>
              <w:t>Light GBM</w:t>
            </w:r>
          </w:p>
        </w:tc>
        <w:tc>
          <w:tcPr>
            <w:tcW w:w="1925" w:type="dxa"/>
            <w:shd w:val="clear" w:color="auto" w:fill="auto"/>
            <w:noWrap/>
            <w:vAlign w:val="bottom"/>
          </w:tcPr>
          <w:p w14:paraId="2EE248A9" w14:textId="7A0D6E9E"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0.923079</w:t>
            </w:r>
          </w:p>
        </w:tc>
        <w:tc>
          <w:tcPr>
            <w:tcW w:w="2161" w:type="dxa"/>
            <w:shd w:val="clear" w:color="auto" w:fill="auto"/>
            <w:noWrap/>
            <w:vAlign w:val="bottom"/>
          </w:tcPr>
          <w:p w14:paraId="3A0A5349" w14:textId="7059A47F"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0.889184</w:t>
            </w:r>
          </w:p>
        </w:tc>
        <w:tc>
          <w:tcPr>
            <w:tcW w:w="1422" w:type="dxa"/>
            <w:shd w:val="clear" w:color="auto" w:fill="auto"/>
            <w:noWrap/>
            <w:vAlign w:val="bottom"/>
          </w:tcPr>
          <w:p w14:paraId="3929F3D5" w14:textId="3A089B24"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65233.66</w:t>
            </w:r>
          </w:p>
        </w:tc>
        <w:tc>
          <w:tcPr>
            <w:tcW w:w="1330" w:type="dxa"/>
            <w:shd w:val="clear" w:color="auto" w:fill="auto"/>
            <w:noWrap/>
            <w:vAlign w:val="bottom"/>
          </w:tcPr>
          <w:p w14:paraId="197C03D4" w14:textId="7734896B"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79403.64</w:t>
            </w:r>
          </w:p>
        </w:tc>
        <w:tc>
          <w:tcPr>
            <w:tcW w:w="1319" w:type="dxa"/>
            <w:shd w:val="clear" w:color="auto" w:fill="auto"/>
            <w:noWrap/>
            <w:vAlign w:val="bottom"/>
          </w:tcPr>
          <w:p w14:paraId="45ABA080" w14:textId="3588C9CE"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45974.92</w:t>
            </w:r>
          </w:p>
        </w:tc>
        <w:tc>
          <w:tcPr>
            <w:tcW w:w="1227" w:type="dxa"/>
            <w:shd w:val="clear" w:color="auto" w:fill="auto"/>
            <w:noWrap/>
            <w:vAlign w:val="bottom"/>
          </w:tcPr>
          <w:p w14:paraId="64392916" w14:textId="5BB2A818"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53921.83</w:t>
            </w:r>
          </w:p>
        </w:tc>
      </w:tr>
      <w:tr w:rsidR="00AD4927" w:rsidRPr="005F13FF" w14:paraId="4BA27787" w14:textId="77777777" w:rsidTr="00C63A38">
        <w:trPr>
          <w:trHeight w:val="418"/>
        </w:trPr>
        <w:tc>
          <w:tcPr>
            <w:tcW w:w="1956" w:type="dxa"/>
            <w:shd w:val="clear" w:color="auto" w:fill="auto"/>
            <w:noWrap/>
            <w:vAlign w:val="bottom"/>
          </w:tcPr>
          <w:p w14:paraId="54269717" w14:textId="6FE78CC3" w:rsidR="00AD4927" w:rsidRPr="00C5166D" w:rsidRDefault="00AD4927" w:rsidP="00AD4927">
            <w:pPr>
              <w:spacing w:after="0" w:line="240" w:lineRule="auto"/>
              <w:rPr>
                <w:rFonts w:eastAsia="Times New Roman"/>
                <w:b/>
                <w:bCs/>
                <w:color w:val="000000"/>
                <w:sz w:val="24"/>
                <w:szCs w:val="24"/>
                <w:lang w:val="en-IN"/>
              </w:rPr>
            </w:pPr>
            <w:r w:rsidRPr="005F13FF">
              <w:rPr>
                <w:color w:val="000000"/>
                <w:sz w:val="24"/>
                <w:szCs w:val="24"/>
              </w:rPr>
              <w:t>XGradientBooting</w:t>
            </w:r>
          </w:p>
        </w:tc>
        <w:tc>
          <w:tcPr>
            <w:tcW w:w="1925" w:type="dxa"/>
            <w:shd w:val="clear" w:color="auto" w:fill="auto"/>
            <w:noWrap/>
            <w:vAlign w:val="bottom"/>
          </w:tcPr>
          <w:p w14:paraId="677F1F66" w14:textId="21101232"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0.954823</w:t>
            </w:r>
          </w:p>
        </w:tc>
        <w:tc>
          <w:tcPr>
            <w:tcW w:w="2161" w:type="dxa"/>
            <w:shd w:val="clear" w:color="auto" w:fill="auto"/>
            <w:noWrap/>
            <w:vAlign w:val="bottom"/>
          </w:tcPr>
          <w:p w14:paraId="12E4884A" w14:textId="0096DDA9"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0.882641</w:t>
            </w:r>
          </w:p>
        </w:tc>
        <w:tc>
          <w:tcPr>
            <w:tcW w:w="1422" w:type="dxa"/>
            <w:shd w:val="clear" w:color="auto" w:fill="auto"/>
            <w:noWrap/>
            <w:vAlign w:val="bottom"/>
          </w:tcPr>
          <w:p w14:paraId="644D3880" w14:textId="36C25989"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49993.09</w:t>
            </w:r>
          </w:p>
        </w:tc>
        <w:tc>
          <w:tcPr>
            <w:tcW w:w="1330" w:type="dxa"/>
            <w:shd w:val="clear" w:color="auto" w:fill="auto"/>
            <w:noWrap/>
            <w:vAlign w:val="bottom"/>
          </w:tcPr>
          <w:p w14:paraId="017D7A7E" w14:textId="58F1BF00"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81714.21</w:t>
            </w:r>
          </w:p>
        </w:tc>
        <w:tc>
          <w:tcPr>
            <w:tcW w:w="1319" w:type="dxa"/>
            <w:shd w:val="clear" w:color="auto" w:fill="auto"/>
            <w:noWrap/>
            <w:vAlign w:val="bottom"/>
          </w:tcPr>
          <w:p w14:paraId="45D0EE24" w14:textId="4D394D53"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35815.3</w:t>
            </w:r>
          </w:p>
        </w:tc>
        <w:tc>
          <w:tcPr>
            <w:tcW w:w="1227" w:type="dxa"/>
            <w:shd w:val="clear" w:color="auto" w:fill="auto"/>
            <w:noWrap/>
            <w:vAlign w:val="bottom"/>
          </w:tcPr>
          <w:p w14:paraId="7B4CC806" w14:textId="2A583954"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55227.1</w:t>
            </w:r>
          </w:p>
        </w:tc>
      </w:tr>
      <w:tr w:rsidR="00AD4927" w:rsidRPr="005F13FF" w14:paraId="1AEE7ABE" w14:textId="77777777" w:rsidTr="00C63A38">
        <w:trPr>
          <w:trHeight w:val="418"/>
        </w:trPr>
        <w:tc>
          <w:tcPr>
            <w:tcW w:w="1956" w:type="dxa"/>
            <w:shd w:val="clear" w:color="auto" w:fill="auto"/>
            <w:noWrap/>
            <w:vAlign w:val="bottom"/>
          </w:tcPr>
          <w:p w14:paraId="1AFF7C08" w14:textId="159C0CA2" w:rsidR="00AD4927" w:rsidRPr="00C5166D" w:rsidRDefault="00AD4927" w:rsidP="00AD4927">
            <w:pPr>
              <w:spacing w:after="0" w:line="240" w:lineRule="auto"/>
              <w:rPr>
                <w:rFonts w:eastAsia="Times New Roman"/>
                <w:b/>
                <w:bCs/>
                <w:color w:val="000000"/>
                <w:sz w:val="24"/>
                <w:szCs w:val="24"/>
                <w:lang w:val="en-IN"/>
              </w:rPr>
            </w:pPr>
            <w:r w:rsidRPr="005F13FF">
              <w:rPr>
                <w:color w:val="000000"/>
                <w:sz w:val="24"/>
                <w:szCs w:val="24"/>
              </w:rPr>
              <w:t>Linear</w:t>
            </w:r>
          </w:p>
        </w:tc>
        <w:tc>
          <w:tcPr>
            <w:tcW w:w="1925" w:type="dxa"/>
            <w:shd w:val="clear" w:color="auto" w:fill="auto"/>
            <w:noWrap/>
            <w:vAlign w:val="bottom"/>
          </w:tcPr>
          <w:p w14:paraId="56460543" w14:textId="1E9D5069"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0.838026</w:t>
            </w:r>
          </w:p>
        </w:tc>
        <w:tc>
          <w:tcPr>
            <w:tcW w:w="2161" w:type="dxa"/>
            <w:shd w:val="clear" w:color="auto" w:fill="auto"/>
            <w:noWrap/>
            <w:vAlign w:val="bottom"/>
          </w:tcPr>
          <w:p w14:paraId="5744CAAF" w14:textId="14229068"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0.841149</w:t>
            </w:r>
          </w:p>
        </w:tc>
        <w:tc>
          <w:tcPr>
            <w:tcW w:w="1422" w:type="dxa"/>
            <w:shd w:val="clear" w:color="auto" w:fill="auto"/>
            <w:noWrap/>
            <w:vAlign w:val="bottom"/>
          </w:tcPr>
          <w:p w14:paraId="05207245" w14:textId="0D0AAB78"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94661.41</w:t>
            </w:r>
          </w:p>
        </w:tc>
        <w:tc>
          <w:tcPr>
            <w:tcW w:w="1330" w:type="dxa"/>
            <w:shd w:val="clear" w:color="auto" w:fill="auto"/>
            <w:noWrap/>
            <w:vAlign w:val="bottom"/>
          </w:tcPr>
          <w:p w14:paraId="48CC7A9C" w14:textId="6D60CB38"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95067.94</w:t>
            </w:r>
          </w:p>
        </w:tc>
        <w:tc>
          <w:tcPr>
            <w:tcW w:w="1319" w:type="dxa"/>
            <w:shd w:val="clear" w:color="auto" w:fill="auto"/>
            <w:noWrap/>
            <w:vAlign w:val="bottom"/>
          </w:tcPr>
          <w:p w14:paraId="67889FB1" w14:textId="35611F20"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67412.94</w:t>
            </w:r>
          </w:p>
        </w:tc>
        <w:tc>
          <w:tcPr>
            <w:tcW w:w="1227" w:type="dxa"/>
            <w:shd w:val="clear" w:color="auto" w:fill="auto"/>
            <w:noWrap/>
            <w:vAlign w:val="bottom"/>
          </w:tcPr>
          <w:p w14:paraId="7F632E27" w14:textId="69F3EB29"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68231.57</w:t>
            </w:r>
          </w:p>
        </w:tc>
      </w:tr>
      <w:tr w:rsidR="00AD4927" w:rsidRPr="005F13FF" w14:paraId="0235F411" w14:textId="77777777" w:rsidTr="00C63A38">
        <w:trPr>
          <w:trHeight w:val="418"/>
        </w:trPr>
        <w:tc>
          <w:tcPr>
            <w:tcW w:w="1956" w:type="dxa"/>
            <w:shd w:val="clear" w:color="auto" w:fill="auto"/>
            <w:noWrap/>
            <w:vAlign w:val="bottom"/>
          </w:tcPr>
          <w:p w14:paraId="49E78624" w14:textId="4D916A3F" w:rsidR="00AD4927" w:rsidRPr="00C5166D" w:rsidRDefault="00AD4927" w:rsidP="00AD4927">
            <w:pPr>
              <w:spacing w:after="0" w:line="240" w:lineRule="auto"/>
              <w:rPr>
                <w:rFonts w:eastAsia="Times New Roman"/>
                <w:b/>
                <w:bCs/>
                <w:color w:val="000000"/>
                <w:sz w:val="24"/>
                <w:szCs w:val="24"/>
                <w:lang w:val="en-IN"/>
              </w:rPr>
            </w:pPr>
            <w:r w:rsidRPr="005F13FF">
              <w:rPr>
                <w:color w:val="000000"/>
                <w:sz w:val="24"/>
                <w:szCs w:val="24"/>
              </w:rPr>
              <w:t>Ridge</w:t>
            </w:r>
          </w:p>
        </w:tc>
        <w:tc>
          <w:tcPr>
            <w:tcW w:w="1925" w:type="dxa"/>
            <w:shd w:val="clear" w:color="auto" w:fill="auto"/>
            <w:noWrap/>
            <w:vAlign w:val="bottom"/>
          </w:tcPr>
          <w:p w14:paraId="5211F8FB" w14:textId="5EA5D15F"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0.83795</w:t>
            </w:r>
          </w:p>
        </w:tc>
        <w:tc>
          <w:tcPr>
            <w:tcW w:w="2161" w:type="dxa"/>
            <w:shd w:val="clear" w:color="auto" w:fill="auto"/>
            <w:noWrap/>
            <w:vAlign w:val="bottom"/>
          </w:tcPr>
          <w:p w14:paraId="16899039" w14:textId="1A5E053A"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0.84095</w:t>
            </w:r>
          </w:p>
        </w:tc>
        <w:tc>
          <w:tcPr>
            <w:tcW w:w="1422" w:type="dxa"/>
            <w:shd w:val="clear" w:color="auto" w:fill="auto"/>
            <w:noWrap/>
            <w:vAlign w:val="bottom"/>
          </w:tcPr>
          <w:p w14:paraId="366EA8C9" w14:textId="23FB4223"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94683.66</w:t>
            </w:r>
          </w:p>
        </w:tc>
        <w:tc>
          <w:tcPr>
            <w:tcW w:w="1330" w:type="dxa"/>
            <w:shd w:val="clear" w:color="auto" w:fill="auto"/>
            <w:noWrap/>
            <w:vAlign w:val="bottom"/>
          </w:tcPr>
          <w:p w14:paraId="4E4DE4D6" w14:textId="7924F7CD"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95127.31</w:t>
            </w:r>
          </w:p>
        </w:tc>
        <w:tc>
          <w:tcPr>
            <w:tcW w:w="1319" w:type="dxa"/>
            <w:shd w:val="clear" w:color="auto" w:fill="auto"/>
            <w:noWrap/>
            <w:vAlign w:val="bottom"/>
          </w:tcPr>
          <w:p w14:paraId="1D50B9F7" w14:textId="1A43716E"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67410.21</w:t>
            </w:r>
          </w:p>
        </w:tc>
        <w:tc>
          <w:tcPr>
            <w:tcW w:w="1227" w:type="dxa"/>
            <w:shd w:val="clear" w:color="auto" w:fill="auto"/>
            <w:noWrap/>
            <w:vAlign w:val="bottom"/>
          </w:tcPr>
          <w:p w14:paraId="3CFAF280" w14:textId="2863497A"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68256.11</w:t>
            </w:r>
          </w:p>
        </w:tc>
      </w:tr>
      <w:tr w:rsidR="00AD4927" w:rsidRPr="005F13FF" w14:paraId="47A8AD53" w14:textId="77777777" w:rsidTr="00C63A38">
        <w:trPr>
          <w:trHeight w:val="418"/>
        </w:trPr>
        <w:tc>
          <w:tcPr>
            <w:tcW w:w="1956" w:type="dxa"/>
            <w:shd w:val="clear" w:color="auto" w:fill="auto"/>
            <w:noWrap/>
            <w:vAlign w:val="bottom"/>
          </w:tcPr>
          <w:p w14:paraId="257F57F7" w14:textId="04068FDC" w:rsidR="00AD4927" w:rsidRPr="00C5166D" w:rsidRDefault="00AD4927" w:rsidP="00AD4927">
            <w:pPr>
              <w:spacing w:after="0" w:line="240" w:lineRule="auto"/>
              <w:rPr>
                <w:rFonts w:eastAsia="Times New Roman"/>
                <w:b/>
                <w:bCs/>
                <w:color w:val="000000"/>
                <w:sz w:val="24"/>
                <w:szCs w:val="24"/>
                <w:lang w:val="en-IN"/>
              </w:rPr>
            </w:pPr>
            <w:r w:rsidRPr="005F13FF">
              <w:rPr>
                <w:color w:val="000000"/>
                <w:sz w:val="24"/>
                <w:szCs w:val="24"/>
              </w:rPr>
              <w:t>Decision Tree</w:t>
            </w:r>
          </w:p>
        </w:tc>
        <w:tc>
          <w:tcPr>
            <w:tcW w:w="1925" w:type="dxa"/>
            <w:shd w:val="clear" w:color="auto" w:fill="auto"/>
            <w:noWrap/>
            <w:vAlign w:val="bottom"/>
          </w:tcPr>
          <w:p w14:paraId="215E58F4" w14:textId="0AC9A9CA"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0.681525</w:t>
            </w:r>
          </w:p>
        </w:tc>
        <w:tc>
          <w:tcPr>
            <w:tcW w:w="2161" w:type="dxa"/>
            <w:shd w:val="clear" w:color="auto" w:fill="auto"/>
            <w:noWrap/>
            <w:vAlign w:val="bottom"/>
          </w:tcPr>
          <w:p w14:paraId="3B874149" w14:textId="75836D11"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0.684607</w:t>
            </w:r>
          </w:p>
        </w:tc>
        <w:tc>
          <w:tcPr>
            <w:tcW w:w="1422" w:type="dxa"/>
            <w:shd w:val="clear" w:color="auto" w:fill="auto"/>
            <w:noWrap/>
            <w:vAlign w:val="bottom"/>
          </w:tcPr>
          <w:p w14:paraId="4EE073A5" w14:textId="4DFC1857"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132735.8</w:t>
            </w:r>
          </w:p>
        </w:tc>
        <w:tc>
          <w:tcPr>
            <w:tcW w:w="1330" w:type="dxa"/>
            <w:shd w:val="clear" w:color="auto" w:fill="auto"/>
            <w:noWrap/>
            <w:vAlign w:val="bottom"/>
          </w:tcPr>
          <w:p w14:paraId="13C170E3" w14:textId="5B3EA27D"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133956.7</w:t>
            </w:r>
          </w:p>
        </w:tc>
        <w:tc>
          <w:tcPr>
            <w:tcW w:w="1319" w:type="dxa"/>
            <w:shd w:val="clear" w:color="auto" w:fill="auto"/>
            <w:noWrap/>
            <w:vAlign w:val="bottom"/>
          </w:tcPr>
          <w:p w14:paraId="7F14762C" w14:textId="0CEC69EF"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94838.54</w:t>
            </w:r>
          </w:p>
        </w:tc>
        <w:tc>
          <w:tcPr>
            <w:tcW w:w="1227" w:type="dxa"/>
            <w:shd w:val="clear" w:color="auto" w:fill="auto"/>
            <w:noWrap/>
            <w:vAlign w:val="bottom"/>
          </w:tcPr>
          <w:p w14:paraId="4F0681A6" w14:textId="64A8A51A" w:rsidR="00AD4927" w:rsidRPr="00C5166D" w:rsidRDefault="00AD4927" w:rsidP="00AD4927">
            <w:pPr>
              <w:spacing w:after="0" w:line="240" w:lineRule="auto"/>
              <w:jc w:val="right"/>
              <w:rPr>
                <w:rFonts w:eastAsia="Times New Roman"/>
                <w:color w:val="000000"/>
                <w:sz w:val="24"/>
                <w:szCs w:val="24"/>
                <w:lang w:val="en-IN"/>
              </w:rPr>
            </w:pPr>
            <w:r w:rsidRPr="005F13FF">
              <w:rPr>
                <w:color w:val="000000"/>
                <w:sz w:val="24"/>
                <w:szCs w:val="24"/>
              </w:rPr>
              <w:t>95966.93</w:t>
            </w:r>
          </w:p>
        </w:tc>
      </w:tr>
    </w:tbl>
    <w:p w14:paraId="18D94C6F" w14:textId="46B160D7" w:rsidR="006130EA" w:rsidRPr="005F13FF" w:rsidRDefault="006130EA" w:rsidP="00924F8A">
      <w:pPr>
        <w:pStyle w:val="NormalWeb"/>
        <w:shd w:val="clear" w:color="auto" w:fill="FFFFFF"/>
        <w:spacing w:before="0" w:beforeAutospacing="0"/>
        <w:rPr>
          <w:rFonts w:asciiTheme="majorHAnsi" w:hAnsiTheme="majorHAnsi" w:cstheme="majorHAnsi"/>
          <w:b/>
        </w:rPr>
      </w:pPr>
    </w:p>
    <w:p w14:paraId="3EED3197" w14:textId="3856E863" w:rsidR="00090D7C" w:rsidRPr="005F13FF" w:rsidRDefault="00090D7C" w:rsidP="00090D7C">
      <w:pPr>
        <w:pStyle w:val="NormalWeb"/>
        <w:shd w:val="clear" w:color="auto" w:fill="FFFFFF"/>
        <w:spacing w:before="0" w:beforeAutospacing="0"/>
        <w:jc w:val="center"/>
        <w:rPr>
          <w:rFonts w:asciiTheme="majorHAnsi" w:hAnsiTheme="majorHAnsi" w:cstheme="majorHAnsi"/>
          <w:b/>
        </w:rPr>
      </w:pPr>
      <w:r w:rsidRPr="005F13FF">
        <w:rPr>
          <w:rFonts w:asciiTheme="majorHAnsi" w:hAnsiTheme="majorHAnsi" w:cstheme="majorHAnsi"/>
          <w:b/>
        </w:rPr>
        <w:t>Table 6.1</w:t>
      </w:r>
    </w:p>
    <w:p w14:paraId="445BE2D0" w14:textId="77777777" w:rsidR="007F12F2" w:rsidRPr="005F13FF" w:rsidRDefault="007F12F2" w:rsidP="007F12F2">
      <w:pPr>
        <w:pStyle w:val="NormalWeb"/>
        <w:numPr>
          <w:ilvl w:val="0"/>
          <w:numId w:val="8"/>
        </w:numPr>
        <w:shd w:val="clear" w:color="auto" w:fill="FFFFFF"/>
        <w:spacing w:before="0" w:beforeAutospacing="0"/>
        <w:rPr>
          <w:rFonts w:asciiTheme="majorHAnsi" w:hAnsiTheme="majorHAnsi" w:cstheme="majorHAnsi"/>
          <w:b/>
        </w:rPr>
      </w:pPr>
      <w:r w:rsidRPr="005F13FF">
        <w:rPr>
          <w:rFonts w:asciiTheme="majorHAnsi" w:hAnsiTheme="majorHAnsi" w:cstheme="majorHAnsi"/>
        </w:rPr>
        <w:t xml:space="preserve">After determining the candidate models as well as the evaluation indicators, we processed the data with Python. </w:t>
      </w:r>
    </w:p>
    <w:p w14:paraId="23DC1853" w14:textId="1DF9E760" w:rsidR="007F12F2" w:rsidRPr="005F13FF" w:rsidRDefault="007F12F2" w:rsidP="007F12F2">
      <w:pPr>
        <w:pStyle w:val="NormalWeb"/>
        <w:numPr>
          <w:ilvl w:val="0"/>
          <w:numId w:val="8"/>
        </w:numPr>
        <w:shd w:val="clear" w:color="auto" w:fill="FFFFFF"/>
        <w:spacing w:before="0" w:beforeAutospacing="0"/>
        <w:rPr>
          <w:rFonts w:asciiTheme="majorHAnsi" w:hAnsiTheme="majorHAnsi" w:cstheme="majorHAnsi"/>
          <w:b/>
        </w:rPr>
      </w:pPr>
      <w:r w:rsidRPr="005F13FF">
        <w:rPr>
          <w:rFonts w:asciiTheme="majorHAnsi" w:hAnsiTheme="majorHAnsi" w:cstheme="majorHAnsi"/>
        </w:rPr>
        <w:lastRenderedPageBreak/>
        <w:t xml:space="preserve">During the evaluation process, </w:t>
      </w:r>
      <w:r w:rsidRPr="005F13FF">
        <w:rPr>
          <w:rFonts w:ascii="Cambria Math" w:hAnsi="Cambria Math" w:cs="Cambria Math"/>
        </w:rPr>
        <w:t>A</w:t>
      </w:r>
      <w:r w:rsidRPr="005F13FF">
        <w:rPr>
          <w:rFonts w:asciiTheme="majorHAnsi" w:hAnsiTheme="majorHAnsi" w:cstheme="majorHAnsi"/>
        </w:rPr>
        <w:t xml:space="preserve">djusted </w:t>
      </w:r>
      <w:r w:rsidRPr="005F13FF">
        <w:rPr>
          <w:rFonts w:ascii="Cambria Math" w:hAnsi="Cambria Math" w:cs="Cambria Math"/>
        </w:rPr>
        <w:t>𝑅</w:t>
      </w:r>
      <w:r w:rsidRPr="005F13FF">
        <w:rPr>
          <w:rFonts w:asciiTheme="majorHAnsi" w:hAnsiTheme="majorHAnsi" w:cstheme="majorHAnsi"/>
        </w:rPr>
        <w:t xml:space="preserve"> 2 and RMSE(Root Mean Squared Error)</w:t>
      </w:r>
      <w:r w:rsidR="00AD4927" w:rsidRPr="005F13FF">
        <w:rPr>
          <w:rFonts w:asciiTheme="majorHAnsi" w:hAnsiTheme="majorHAnsi" w:cstheme="majorHAnsi"/>
        </w:rPr>
        <w:t xml:space="preserve"> and Mean Absolute Error(MAE)</w:t>
      </w:r>
      <w:r w:rsidRPr="005F13FF">
        <w:rPr>
          <w:rFonts w:asciiTheme="majorHAnsi" w:hAnsiTheme="majorHAnsi" w:cstheme="majorHAnsi"/>
        </w:rPr>
        <w:t xml:space="preserve"> are calculated not only for the training set but also for the test set, helping us to see clearly how the models are performing respectively in the two sets. </w:t>
      </w:r>
    </w:p>
    <w:p w14:paraId="3D38D310" w14:textId="77777777" w:rsidR="007F12F2" w:rsidRPr="005F13FF" w:rsidRDefault="007F12F2" w:rsidP="007F12F2">
      <w:pPr>
        <w:pStyle w:val="NormalWeb"/>
        <w:numPr>
          <w:ilvl w:val="0"/>
          <w:numId w:val="8"/>
        </w:numPr>
        <w:shd w:val="clear" w:color="auto" w:fill="FFFFFF"/>
        <w:spacing w:before="0" w:beforeAutospacing="0"/>
        <w:rPr>
          <w:rFonts w:asciiTheme="majorHAnsi" w:hAnsiTheme="majorHAnsi" w:cstheme="majorHAnsi"/>
          <w:b/>
        </w:rPr>
      </w:pPr>
      <w:r w:rsidRPr="005F13FF">
        <w:rPr>
          <w:rFonts w:asciiTheme="majorHAnsi" w:hAnsiTheme="majorHAnsi" w:cstheme="majorHAnsi"/>
        </w:rPr>
        <w:t xml:space="preserve">K-fold cross validation is conducted on the whole dataset to holistically assess how well the model is performing. </w:t>
      </w:r>
    </w:p>
    <w:p w14:paraId="250B5CA5" w14:textId="77777777" w:rsidR="00AD4927" w:rsidRPr="005F13FF" w:rsidRDefault="00AD4927" w:rsidP="00AD4927">
      <w:pPr>
        <w:pStyle w:val="NormalWeb"/>
        <w:shd w:val="clear" w:color="auto" w:fill="FFFFFF"/>
        <w:spacing w:before="0" w:beforeAutospacing="0"/>
        <w:rPr>
          <w:b/>
        </w:rPr>
      </w:pPr>
    </w:p>
    <w:p w14:paraId="758F72EB" w14:textId="77777777" w:rsidR="00A62248" w:rsidRPr="005F13FF" w:rsidRDefault="00A62248" w:rsidP="00AD4927">
      <w:pPr>
        <w:pStyle w:val="NormalWeb"/>
        <w:shd w:val="clear" w:color="auto" w:fill="FFFFFF"/>
        <w:spacing w:before="0" w:beforeAutospacing="0"/>
        <w:rPr>
          <w:b/>
        </w:rPr>
      </w:pPr>
    </w:p>
    <w:p w14:paraId="66E8F2BB" w14:textId="77777777" w:rsidR="00A62248" w:rsidRPr="005F13FF" w:rsidRDefault="00A62248" w:rsidP="00AD4927">
      <w:pPr>
        <w:pStyle w:val="NormalWeb"/>
        <w:shd w:val="clear" w:color="auto" w:fill="FFFFFF"/>
        <w:spacing w:before="0" w:beforeAutospacing="0"/>
        <w:rPr>
          <w:b/>
        </w:rPr>
      </w:pPr>
    </w:p>
    <w:p w14:paraId="624584BA" w14:textId="77777777" w:rsidR="00A62248" w:rsidRPr="005F13FF" w:rsidRDefault="00A62248" w:rsidP="00AD4927">
      <w:pPr>
        <w:pStyle w:val="NormalWeb"/>
        <w:shd w:val="clear" w:color="auto" w:fill="FFFFFF"/>
        <w:spacing w:before="0" w:beforeAutospacing="0"/>
        <w:rPr>
          <w:b/>
        </w:rPr>
      </w:pPr>
    </w:p>
    <w:p w14:paraId="7C663B4E" w14:textId="77777777" w:rsidR="00A62248" w:rsidRPr="005F13FF" w:rsidRDefault="00A62248" w:rsidP="00AD4927">
      <w:pPr>
        <w:pStyle w:val="NormalWeb"/>
        <w:shd w:val="clear" w:color="auto" w:fill="FFFFFF"/>
        <w:spacing w:before="0" w:beforeAutospacing="0"/>
        <w:rPr>
          <w:b/>
        </w:rPr>
      </w:pPr>
    </w:p>
    <w:p w14:paraId="44C288D9" w14:textId="77777777" w:rsidR="00A62248" w:rsidRPr="005F13FF" w:rsidRDefault="00A62248" w:rsidP="00AD4927">
      <w:pPr>
        <w:pStyle w:val="NormalWeb"/>
        <w:shd w:val="clear" w:color="auto" w:fill="FFFFFF"/>
        <w:spacing w:before="0" w:beforeAutospacing="0"/>
        <w:rPr>
          <w:b/>
        </w:rPr>
      </w:pPr>
    </w:p>
    <w:p w14:paraId="48BD9189" w14:textId="77777777" w:rsidR="00A62248" w:rsidRPr="005F13FF" w:rsidRDefault="00A62248" w:rsidP="00AD4927">
      <w:pPr>
        <w:pStyle w:val="NormalWeb"/>
        <w:shd w:val="clear" w:color="auto" w:fill="FFFFFF"/>
        <w:spacing w:before="0" w:beforeAutospacing="0"/>
        <w:rPr>
          <w:b/>
        </w:rPr>
      </w:pPr>
    </w:p>
    <w:p w14:paraId="2D1DAADC" w14:textId="77777777" w:rsidR="00A62248" w:rsidRPr="005F13FF" w:rsidRDefault="00A62248" w:rsidP="00AD4927">
      <w:pPr>
        <w:pStyle w:val="NormalWeb"/>
        <w:shd w:val="clear" w:color="auto" w:fill="FFFFFF"/>
        <w:spacing w:before="0" w:beforeAutospacing="0"/>
        <w:rPr>
          <w:b/>
        </w:rPr>
      </w:pPr>
    </w:p>
    <w:p w14:paraId="6DBBD2E0" w14:textId="77777777" w:rsidR="00A62248" w:rsidRPr="005F13FF" w:rsidRDefault="00A62248" w:rsidP="00AD4927">
      <w:pPr>
        <w:pStyle w:val="NormalWeb"/>
        <w:shd w:val="clear" w:color="auto" w:fill="FFFFFF"/>
        <w:spacing w:before="0" w:beforeAutospacing="0"/>
        <w:rPr>
          <w:b/>
        </w:rPr>
      </w:pPr>
    </w:p>
    <w:p w14:paraId="561EE790" w14:textId="25650F12" w:rsidR="00155100" w:rsidRPr="005F13FF" w:rsidRDefault="00155100" w:rsidP="00155100">
      <w:pPr>
        <w:pStyle w:val="NormalWeb"/>
        <w:shd w:val="clear" w:color="auto" w:fill="FFFFFF"/>
        <w:spacing w:before="0" w:beforeAutospacing="0"/>
        <w:jc w:val="center"/>
        <w:rPr>
          <w:rFonts w:asciiTheme="majorHAnsi" w:hAnsiTheme="majorHAnsi" w:cstheme="majorHAnsi"/>
          <w:b/>
          <w:u w:val="single"/>
        </w:rPr>
      </w:pPr>
      <w:r w:rsidRPr="005F13FF">
        <w:rPr>
          <w:rFonts w:asciiTheme="majorHAnsi" w:hAnsiTheme="majorHAnsi" w:cstheme="majorHAnsi"/>
          <w:b/>
          <w:u w:val="single"/>
        </w:rPr>
        <w:t>Model Tuning and business implication</w:t>
      </w:r>
    </w:p>
    <w:p w14:paraId="7A57B903" w14:textId="647AB46A" w:rsidR="00692EF2" w:rsidRPr="005F13FF" w:rsidRDefault="00692EF2" w:rsidP="00692EF2">
      <w:pPr>
        <w:pStyle w:val="NormalWeb"/>
        <w:shd w:val="clear" w:color="auto" w:fill="FFFFFF"/>
        <w:spacing w:before="0" w:beforeAutospacing="0"/>
        <w:rPr>
          <w:rFonts w:asciiTheme="majorHAnsi" w:hAnsiTheme="majorHAnsi" w:cstheme="majorHAnsi"/>
          <w:b/>
          <w:u w:val="single"/>
        </w:rPr>
      </w:pPr>
      <w:r w:rsidRPr="005F13FF">
        <w:rPr>
          <w:rFonts w:asciiTheme="majorHAnsi" w:hAnsiTheme="majorHAnsi" w:cstheme="majorHAnsi"/>
          <w:b/>
          <w:u w:val="single"/>
        </w:rPr>
        <w:t>Ensemble modelling:</w:t>
      </w:r>
    </w:p>
    <w:p w14:paraId="1590E40A" w14:textId="77777777" w:rsidR="00692EF2" w:rsidRPr="005F13FF" w:rsidRDefault="00692EF2" w:rsidP="00692EF2">
      <w:pPr>
        <w:pStyle w:val="NormalWeb"/>
        <w:numPr>
          <w:ilvl w:val="0"/>
          <w:numId w:val="15"/>
        </w:numPr>
        <w:shd w:val="clear" w:color="auto" w:fill="FFFFFF"/>
        <w:spacing w:before="0" w:beforeAutospacing="0"/>
        <w:rPr>
          <w:rFonts w:asciiTheme="majorHAnsi" w:hAnsiTheme="majorHAnsi" w:cstheme="majorHAnsi"/>
          <w:bCs/>
        </w:rPr>
      </w:pPr>
      <w:r w:rsidRPr="005F13FF">
        <w:rPr>
          <w:rFonts w:asciiTheme="majorHAnsi" w:hAnsiTheme="majorHAnsi" w:cstheme="majorHAnsi"/>
          <w:bCs/>
        </w:rPr>
        <w:t xml:space="preserve">Ensemble modeling is a machine learning technique that combines multiple individual models (learners) to create a more powerful and robust predictive model. </w:t>
      </w:r>
    </w:p>
    <w:p w14:paraId="049E8F1B" w14:textId="7CA308AE" w:rsidR="00692EF2" w:rsidRPr="005F13FF" w:rsidRDefault="00692EF2" w:rsidP="00692EF2">
      <w:pPr>
        <w:pStyle w:val="NormalWeb"/>
        <w:numPr>
          <w:ilvl w:val="0"/>
          <w:numId w:val="15"/>
        </w:numPr>
        <w:shd w:val="clear" w:color="auto" w:fill="FFFFFF"/>
        <w:spacing w:before="0" w:beforeAutospacing="0"/>
        <w:rPr>
          <w:rFonts w:asciiTheme="majorHAnsi" w:hAnsiTheme="majorHAnsi" w:cstheme="majorHAnsi"/>
          <w:bCs/>
        </w:rPr>
      </w:pPr>
      <w:r w:rsidRPr="005F13FF">
        <w:rPr>
          <w:rFonts w:asciiTheme="majorHAnsi" w:hAnsiTheme="majorHAnsi" w:cstheme="majorHAnsi"/>
          <w:bCs/>
        </w:rPr>
        <w:t>The idea behind ensemble modeling is to leverage the diversity of multiple models to improve overall performance, generalization, and accuracy compared to using a single model.</w:t>
      </w:r>
    </w:p>
    <w:p w14:paraId="0E8F0716" w14:textId="48FD1CAF" w:rsidR="00692EF2" w:rsidRPr="005F13FF" w:rsidRDefault="00692EF2" w:rsidP="00692EF2">
      <w:pPr>
        <w:pStyle w:val="NormalWeb"/>
        <w:numPr>
          <w:ilvl w:val="0"/>
          <w:numId w:val="15"/>
        </w:numPr>
        <w:shd w:val="clear" w:color="auto" w:fill="FFFFFF"/>
        <w:spacing w:before="0" w:beforeAutospacing="0"/>
        <w:rPr>
          <w:rFonts w:asciiTheme="majorHAnsi" w:hAnsiTheme="majorHAnsi" w:cstheme="majorHAnsi"/>
          <w:bCs/>
        </w:rPr>
      </w:pPr>
      <w:r w:rsidRPr="005F13FF">
        <w:rPr>
          <w:rFonts w:asciiTheme="majorHAnsi" w:hAnsiTheme="majorHAnsi" w:cstheme="majorHAnsi"/>
          <w:bCs/>
        </w:rPr>
        <w:t>Ensemble modeling is based on the concept that different models may excel in different areas, and by combining their strengths, the resulting ensemble can outperform any of the individual models.</w:t>
      </w:r>
    </w:p>
    <w:p w14:paraId="56BB2957" w14:textId="6CD5945D" w:rsidR="00692EF2" w:rsidRPr="005F13FF" w:rsidRDefault="00692EF2" w:rsidP="00692EF2">
      <w:pPr>
        <w:pStyle w:val="NormalWeb"/>
        <w:numPr>
          <w:ilvl w:val="0"/>
          <w:numId w:val="15"/>
        </w:numPr>
        <w:shd w:val="clear" w:color="auto" w:fill="FFFFFF"/>
        <w:spacing w:before="0" w:beforeAutospacing="0"/>
        <w:rPr>
          <w:rFonts w:asciiTheme="majorHAnsi" w:hAnsiTheme="majorHAnsi" w:cstheme="majorHAnsi"/>
          <w:bCs/>
        </w:rPr>
      </w:pPr>
      <w:r w:rsidRPr="005F13FF">
        <w:rPr>
          <w:rFonts w:asciiTheme="majorHAnsi" w:hAnsiTheme="majorHAnsi" w:cstheme="majorHAnsi"/>
          <w:bCs/>
        </w:rPr>
        <w:t>In the project we’ve combined some models to build a stacking model which can predict things.</w:t>
      </w:r>
    </w:p>
    <w:p w14:paraId="41F34319" w14:textId="08FDA251" w:rsidR="00692EF2" w:rsidRPr="005F13FF" w:rsidRDefault="00692EF2" w:rsidP="00692EF2">
      <w:pPr>
        <w:pStyle w:val="NormalWeb"/>
        <w:numPr>
          <w:ilvl w:val="0"/>
          <w:numId w:val="15"/>
        </w:numPr>
        <w:shd w:val="clear" w:color="auto" w:fill="FFFFFF"/>
        <w:rPr>
          <w:rFonts w:asciiTheme="majorHAnsi" w:hAnsiTheme="majorHAnsi" w:cstheme="majorHAnsi"/>
          <w:bCs/>
        </w:rPr>
      </w:pPr>
      <w:r w:rsidRPr="005F13FF">
        <w:rPr>
          <w:rFonts w:asciiTheme="majorHAnsi" w:hAnsiTheme="majorHAnsi" w:cstheme="majorHAnsi"/>
          <w:bCs/>
        </w:rPr>
        <w:t>Created the stacking ensemble using Catboost, Light gbm, linear regression as base model and Ridge regression as meta model.</w:t>
      </w:r>
    </w:p>
    <w:p w14:paraId="530D44B0" w14:textId="26147DDB" w:rsidR="00692EF2" w:rsidRPr="005F13FF" w:rsidRDefault="00692EF2" w:rsidP="00692EF2">
      <w:pPr>
        <w:pStyle w:val="NormalWeb"/>
        <w:numPr>
          <w:ilvl w:val="0"/>
          <w:numId w:val="15"/>
        </w:numPr>
        <w:shd w:val="clear" w:color="auto" w:fill="FFFFFF"/>
        <w:rPr>
          <w:rFonts w:asciiTheme="majorHAnsi" w:hAnsiTheme="majorHAnsi" w:cstheme="majorHAnsi"/>
          <w:bCs/>
        </w:rPr>
      </w:pPr>
      <w:r w:rsidRPr="005F13FF">
        <w:rPr>
          <w:rFonts w:asciiTheme="majorHAnsi" w:hAnsiTheme="majorHAnsi" w:cstheme="majorHAnsi"/>
          <w:bCs/>
        </w:rPr>
        <w:lastRenderedPageBreak/>
        <w:t>After performing ensemble modelling we’ve got the following observations</w:t>
      </w:r>
    </w:p>
    <w:p w14:paraId="07DBFEEE" w14:textId="6C58F1F1" w:rsidR="00692EF2" w:rsidRPr="005F13FF" w:rsidRDefault="00692EF2" w:rsidP="00692EF2">
      <w:pPr>
        <w:pStyle w:val="NormalWeb"/>
        <w:shd w:val="clear" w:color="auto" w:fill="FFFFFF"/>
        <w:ind w:left="720"/>
        <w:rPr>
          <w:rFonts w:asciiTheme="majorHAnsi" w:hAnsiTheme="majorHAnsi" w:cstheme="majorHAnsi"/>
          <w:bCs/>
        </w:rPr>
      </w:pPr>
      <w:r w:rsidRPr="005F13FF">
        <w:rPr>
          <w:rFonts w:asciiTheme="majorHAnsi" w:hAnsiTheme="majorHAnsi" w:cstheme="majorHAnsi"/>
          <w:bCs/>
        </w:rPr>
        <w:t xml:space="preserve">R squared score of stacked model: </w:t>
      </w:r>
      <w:r w:rsidRPr="005F13FF">
        <w:rPr>
          <w:rFonts w:asciiTheme="majorHAnsi" w:hAnsiTheme="majorHAnsi" w:cstheme="majorHAnsi"/>
          <w:b/>
        </w:rPr>
        <w:t>0.90</w:t>
      </w:r>
    </w:p>
    <w:p w14:paraId="1DCF9A0C" w14:textId="7AAB94F4" w:rsidR="00692EF2" w:rsidRPr="005F13FF" w:rsidRDefault="00692EF2" w:rsidP="00692EF2">
      <w:pPr>
        <w:pStyle w:val="NormalWeb"/>
        <w:shd w:val="clear" w:color="auto" w:fill="FFFFFF"/>
        <w:ind w:left="720"/>
        <w:rPr>
          <w:rFonts w:asciiTheme="majorHAnsi" w:hAnsiTheme="majorHAnsi" w:cstheme="majorHAnsi"/>
          <w:bCs/>
        </w:rPr>
      </w:pPr>
      <w:r w:rsidRPr="005F13FF">
        <w:rPr>
          <w:rFonts w:asciiTheme="majorHAnsi" w:hAnsiTheme="majorHAnsi" w:cstheme="majorHAnsi"/>
          <w:bCs/>
        </w:rPr>
        <w:t xml:space="preserve">Adjusted R squared score of stacked model: </w:t>
      </w:r>
      <w:r w:rsidRPr="005F13FF">
        <w:rPr>
          <w:rFonts w:asciiTheme="majorHAnsi" w:hAnsiTheme="majorHAnsi" w:cstheme="majorHAnsi"/>
          <w:b/>
        </w:rPr>
        <w:t>0.90</w:t>
      </w:r>
    </w:p>
    <w:p w14:paraId="0721B085" w14:textId="00AAFFD3" w:rsidR="00692EF2" w:rsidRPr="005F13FF" w:rsidRDefault="00692EF2" w:rsidP="00692EF2">
      <w:pPr>
        <w:pStyle w:val="NormalWeb"/>
        <w:shd w:val="clear" w:color="auto" w:fill="FFFFFF"/>
        <w:ind w:left="720"/>
        <w:rPr>
          <w:rFonts w:asciiTheme="majorHAnsi" w:hAnsiTheme="majorHAnsi" w:cstheme="majorHAnsi"/>
          <w:bCs/>
        </w:rPr>
      </w:pPr>
      <w:r w:rsidRPr="005F13FF">
        <w:rPr>
          <w:rFonts w:asciiTheme="majorHAnsi" w:hAnsiTheme="majorHAnsi" w:cstheme="majorHAnsi"/>
          <w:bCs/>
        </w:rPr>
        <w:t xml:space="preserve">RMSE of stacked model: </w:t>
      </w:r>
      <w:r w:rsidRPr="005F13FF">
        <w:rPr>
          <w:rFonts w:asciiTheme="majorHAnsi" w:hAnsiTheme="majorHAnsi" w:cstheme="majorHAnsi"/>
          <w:b/>
        </w:rPr>
        <w:t>75244.8741561014</w:t>
      </w:r>
    </w:p>
    <w:p w14:paraId="11FF9A22" w14:textId="76992623" w:rsidR="00692EF2" w:rsidRPr="005F13FF" w:rsidRDefault="00692EF2" w:rsidP="00692EF2">
      <w:pPr>
        <w:pStyle w:val="NormalWeb"/>
        <w:numPr>
          <w:ilvl w:val="0"/>
          <w:numId w:val="15"/>
        </w:numPr>
        <w:shd w:val="clear" w:color="auto" w:fill="FFFFFF"/>
        <w:rPr>
          <w:rFonts w:asciiTheme="majorHAnsi" w:hAnsiTheme="majorHAnsi" w:cstheme="majorHAnsi"/>
          <w:bCs/>
        </w:rPr>
      </w:pPr>
      <w:r w:rsidRPr="005F13FF">
        <w:rPr>
          <w:rFonts w:asciiTheme="majorHAnsi" w:hAnsiTheme="majorHAnsi" w:cstheme="majorHAnsi"/>
          <w:bCs/>
        </w:rPr>
        <w:t>Which is similar as of cat boost model’s scoring rate</w:t>
      </w:r>
    </w:p>
    <w:p w14:paraId="4BC8E360" w14:textId="6B2CAB5A" w:rsidR="00155100" w:rsidRPr="005F13FF" w:rsidRDefault="00155100" w:rsidP="00155100">
      <w:pPr>
        <w:pStyle w:val="NormalWeb"/>
        <w:shd w:val="clear" w:color="auto" w:fill="FFFFFF"/>
        <w:spacing w:before="0" w:beforeAutospacing="0"/>
        <w:rPr>
          <w:rFonts w:asciiTheme="majorHAnsi" w:hAnsiTheme="majorHAnsi" w:cstheme="majorHAnsi"/>
          <w:b/>
          <w:bCs/>
          <w:u w:val="single"/>
        </w:rPr>
      </w:pPr>
      <w:r w:rsidRPr="005F13FF">
        <w:rPr>
          <w:rFonts w:ascii="Lato" w:hAnsi="Lato"/>
          <w:color w:val="000000"/>
          <w:shd w:val="clear" w:color="auto" w:fill="FFFFFF"/>
        </w:rPr>
        <w:t> </w:t>
      </w:r>
      <w:r w:rsidRPr="005F13FF">
        <w:rPr>
          <w:rFonts w:asciiTheme="majorHAnsi" w:hAnsiTheme="majorHAnsi" w:cstheme="majorHAnsi"/>
          <w:b/>
          <w:bCs/>
          <w:color w:val="000000"/>
          <w:u w:val="single"/>
          <w:shd w:val="clear" w:color="auto" w:fill="FFFFFF"/>
        </w:rPr>
        <w:t>Interpretation of the most optimum model</w:t>
      </w:r>
    </w:p>
    <w:p w14:paraId="730E5797" w14:textId="77777777" w:rsidR="00155100" w:rsidRPr="005F13FF" w:rsidRDefault="00155100" w:rsidP="00155100">
      <w:pPr>
        <w:pStyle w:val="NormalWeb"/>
        <w:numPr>
          <w:ilvl w:val="0"/>
          <w:numId w:val="8"/>
        </w:numPr>
        <w:shd w:val="clear" w:color="auto" w:fill="FFFFFF"/>
        <w:spacing w:before="0" w:beforeAutospacing="0"/>
        <w:rPr>
          <w:b/>
        </w:rPr>
      </w:pPr>
      <w:r w:rsidRPr="005F13FF">
        <w:rPr>
          <w:rFonts w:asciiTheme="majorHAnsi" w:hAnsiTheme="majorHAnsi" w:cstheme="majorHAnsi"/>
        </w:rPr>
        <w:t xml:space="preserve">From Table 1, it is not difficult to conclude that </w:t>
      </w:r>
      <w:r w:rsidRPr="005F13FF">
        <w:rPr>
          <w:rFonts w:asciiTheme="majorHAnsi" w:hAnsiTheme="majorHAnsi" w:cstheme="majorHAnsi"/>
          <w:b/>
          <w:bCs/>
        </w:rPr>
        <w:t>Catboost Regressor</w:t>
      </w:r>
      <w:r w:rsidRPr="005F13FF">
        <w:rPr>
          <w:rFonts w:asciiTheme="majorHAnsi" w:hAnsiTheme="majorHAnsi" w:cstheme="majorHAnsi"/>
        </w:rPr>
        <w:t xml:space="preserve"> performs the best among all models. </w:t>
      </w:r>
    </w:p>
    <w:p w14:paraId="08432835" w14:textId="77777777" w:rsidR="00155100" w:rsidRPr="005F13FF" w:rsidRDefault="00155100" w:rsidP="00155100">
      <w:pPr>
        <w:pStyle w:val="NormalWeb"/>
        <w:numPr>
          <w:ilvl w:val="0"/>
          <w:numId w:val="8"/>
        </w:numPr>
        <w:shd w:val="clear" w:color="auto" w:fill="FFFFFF"/>
        <w:spacing w:before="0" w:beforeAutospacing="0"/>
        <w:rPr>
          <w:b/>
        </w:rPr>
      </w:pPr>
      <w:r w:rsidRPr="005F13FF">
        <w:rPr>
          <w:rFonts w:asciiTheme="majorHAnsi" w:hAnsiTheme="majorHAnsi" w:cstheme="majorHAnsi"/>
        </w:rPr>
        <w:t xml:space="preserve">It has an RMSE of 75374.55 and becomes the only model that has an RMSE of less than 100,000. </w:t>
      </w:r>
    </w:p>
    <w:p w14:paraId="136A1F8C" w14:textId="77777777" w:rsidR="00155100" w:rsidRPr="005F13FF" w:rsidRDefault="00155100" w:rsidP="00155100">
      <w:pPr>
        <w:pStyle w:val="NormalWeb"/>
        <w:numPr>
          <w:ilvl w:val="0"/>
          <w:numId w:val="8"/>
        </w:numPr>
        <w:shd w:val="clear" w:color="auto" w:fill="FFFFFF"/>
        <w:spacing w:before="0" w:beforeAutospacing="0"/>
        <w:rPr>
          <w:bCs/>
        </w:rPr>
      </w:pPr>
      <w:r w:rsidRPr="005F13FF">
        <w:rPr>
          <w:rFonts w:asciiTheme="majorHAnsi" w:hAnsiTheme="majorHAnsi" w:cstheme="majorHAnsi"/>
        </w:rPr>
        <w:t xml:space="preserve">When it comes to the R 2 score, adjusted R 2 score, as well as the 5-Fold Cross Validation score, Catboost stands out from the candidate models as well. </w:t>
      </w:r>
    </w:p>
    <w:p w14:paraId="6948EA5D" w14:textId="77777777" w:rsidR="00155100" w:rsidRPr="005F13FF" w:rsidRDefault="00155100" w:rsidP="00155100">
      <w:pPr>
        <w:pStyle w:val="NormalWeb"/>
        <w:numPr>
          <w:ilvl w:val="0"/>
          <w:numId w:val="8"/>
        </w:numPr>
        <w:shd w:val="clear" w:color="auto" w:fill="FFFFFF"/>
        <w:spacing w:before="0" w:beforeAutospacing="0"/>
        <w:rPr>
          <w:b/>
        </w:rPr>
      </w:pPr>
      <w:r w:rsidRPr="005F13FF">
        <w:rPr>
          <w:rFonts w:asciiTheme="majorHAnsi" w:hAnsiTheme="majorHAnsi" w:cstheme="majorHAnsi"/>
        </w:rPr>
        <w:t>Catboost demonstrates a great capability of precise prediction and does not show any tendency of overfitting, therefore, there is no doubt that Catboost is selected as the final model used to predict house prices.</w:t>
      </w:r>
    </w:p>
    <w:p w14:paraId="2F0F2515" w14:textId="77777777" w:rsidR="00155100" w:rsidRPr="005F13FF" w:rsidRDefault="00155100" w:rsidP="00155100">
      <w:pPr>
        <w:pStyle w:val="NormalWeb"/>
        <w:shd w:val="clear" w:color="auto" w:fill="FFFFFF"/>
        <w:spacing w:before="0" w:beforeAutospacing="0"/>
        <w:rPr>
          <w:rFonts w:asciiTheme="majorHAnsi" w:hAnsiTheme="majorHAnsi" w:cstheme="majorHAnsi"/>
          <w:b/>
          <w:u w:val="single"/>
        </w:rPr>
      </w:pPr>
    </w:p>
    <w:p w14:paraId="2234BC36" w14:textId="77777777" w:rsidR="00155100" w:rsidRPr="005F13FF" w:rsidRDefault="00155100" w:rsidP="00155100">
      <w:pPr>
        <w:pStyle w:val="NormalWeb"/>
        <w:shd w:val="clear" w:color="auto" w:fill="FFFFFF"/>
        <w:spacing w:before="0" w:beforeAutospacing="0"/>
        <w:rPr>
          <w:rFonts w:asciiTheme="majorHAnsi" w:hAnsiTheme="majorHAnsi" w:cstheme="majorHAnsi"/>
          <w:b/>
          <w:u w:val="single"/>
        </w:rPr>
      </w:pPr>
    </w:p>
    <w:p w14:paraId="7ECFA1DE" w14:textId="77777777" w:rsidR="005F13FF" w:rsidRDefault="005F13FF" w:rsidP="00AD4927">
      <w:pPr>
        <w:pStyle w:val="NormalWeb"/>
        <w:shd w:val="clear" w:color="auto" w:fill="FFFFFF"/>
        <w:spacing w:before="0" w:beforeAutospacing="0"/>
        <w:rPr>
          <w:b/>
        </w:rPr>
      </w:pPr>
    </w:p>
    <w:p w14:paraId="52A33DC4" w14:textId="77777777" w:rsidR="005F13FF" w:rsidRDefault="005F13FF" w:rsidP="00AD4927">
      <w:pPr>
        <w:pStyle w:val="NormalWeb"/>
        <w:shd w:val="clear" w:color="auto" w:fill="FFFFFF"/>
        <w:spacing w:before="0" w:beforeAutospacing="0"/>
        <w:rPr>
          <w:b/>
        </w:rPr>
      </w:pPr>
    </w:p>
    <w:p w14:paraId="29C0F2A2" w14:textId="77777777" w:rsidR="005F13FF" w:rsidRDefault="005F13FF" w:rsidP="00AD4927">
      <w:pPr>
        <w:pStyle w:val="NormalWeb"/>
        <w:shd w:val="clear" w:color="auto" w:fill="FFFFFF"/>
        <w:spacing w:before="0" w:beforeAutospacing="0"/>
        <w:rPr>
          <w:b/>
        </w:rPr>
      </w:pPr>
    </w:p>
    <w:p w14:paraId="3EFCEE7B" w14:textId="77777777" w:rsidR="005F13FF" w:rsidRDefault="005F13FF" w:rsidP="00AD4927">
      <w:pPr>
        <w:pStyle w:val="NormalWeb"/>
        <w:shd w:val="clear" w:color="auto" w:fill="FFFFFF"/>
        <w:spacing w:before="0" w:beforeAutospacing="0"/>
        <w:rPr>
          <w:b/>
        </w:rPr>
      </w:pPr>
    </w:p>
    <w:p w14:paraId="5A3086BC" w14:textId="77777777" w:rsidR="005F13FF" w:rsidRDefault="005F13FF" w:rsidP="00AD4927">
      <w:pPr>
        <w:pStyle w:val="NormalWeb"/>
        <w:shd w:val="clear" w:color="auto" w:fill="FFFFFF"/>
        <w:spacing w:before="0" w:beforeAutospacing="0"/>
        <w:rPr>
          <w:b/>
        </w:rPr>
      </w:pPr>
    </w:p>
    <w:p w14:paraId="2C54BADB" w14:textId="77777777" w:rsidR="005F13FF" w:rsidRDefault="005F13FF" w:rsidP="00AD4927">
      <w:pPr>
        <w:pStyle w:val="NormalWeb"/>
        <w:shd w:val="clear" w:color="auto" w:fill="FFFFFF"/>
        <w:spacing w:before="0" w:beforeAutospacing="0"/>
        <w:rPr>
          <w:b/>
        </w:rPr>
      </w:pPr>
    </w:p>
    <w:p w14:paraId="603E6E25" w14:textId="77777777" w:rsidR="005F13FF" w:rsidRDefault="005F13FF" w:rsidP="00AD4927">
      <w:pPr>
        <w:pStyle w:val="NormalWeb"/>
        <w:shd w:val="clear" w:color="auto" w:fill="FFFFFF"/>
        <w:spacing w:before="0" w:beforeAutospacing="0"/>
        <w:rPr>
          <w:b/>
        </w:rPr>
      </w:pPr>
    </w:p>
    <w:p w14:paraId="67465C15" w14:textId="77777777" w:rsidR="005F13FF" w:rsidRDefault="005F13FF" w:rsidP="00AD4927">
      <w:pPr>
        <w:pStyle w:val="NormalWeb"/>
        <w:shd w:val="clear" w:color="auto" w:fill="FFFFFF"/>
        <w:spacing w:before="0" w:beforeAutospacing="0"/>
        <w:rPr>
          <w:b/>
        </w:rPr>
      </w:pPr>
    </w:p>
    <w:p w14:paraId="0036FB20" w14:textId="77777777" w:rsidR="005F13FF" w:rsidRDefault="005F13FF" w:rsidP="00AD4927">
      <w:pPr>
        <w:pStyle w:val="NormalWeb"/>
        <w:shd w:val="clear" w:color="auto" w:fill="FFFFFF"/>
        <w:spacing w:before="0" w:beforeAutospacing="0"/>
        <w:rPr>
          <w:b/>
        </w:rPr>
      </w:pPr>
    </w:p>
    <w:p w14:paraId="7D4F5497" w14:textId="114787F2" w:rsidR="007C1700" w:rsidRPr="005F13FF" w:rsidRDefault="007C1700" w:rsidP="00AD4927">
      <w:pPr>
        <w:pStyle w:val="NormalWeb"/>
        <w:shd w:val="clear" w:color="auto" w:fill="FFFFFF"/>
        <w:spacing w:before="0" w:beforeAutospacing="0"/>
        <w:rPr>
          <w:b/>
        </w:rPr>
      </w:pPr>
      <w:r w:rsidRPr="005F13FF">
        <w:rPr>
          <w:b/>
        </w:rPr>
        <w:lastRenderedPageBreak/>
        <w:t>Feature importance of CB model:</w:t>
      </w:r>
    </w:p>
    <w:p w14:paraId="19F7140E" w14:textId="28D73963" w:rsidR="007C1700" w:rsidRPr="005F13FF" w:rsidRDefault="007C1700" w:rsidP="005F13FF">
      <w:pPr>
        <w:pStyle w:val="NormalWeb"/>
        <w:shd w:val="clear" w:color="auto" w:fill="FFFFFF"/>
        <w:spacing w:before="0" w:beforeAutospacing="0"/>
        <w:jc w:val="center"/>
        <w:rPr>
          <w:b/>
        </w:rPr>
      </w:pPr>
      <w:r w:rsidRPr="005F13FF">
        <w:rPr>
          <w:b/>
          <w:noProof/>
        </w:rPr>
        <w:drawing>
          <wp:inline distT="0" distB="0" distL="0" distR="0" wp14:anchorId="2FD506E6" wp14:editId="0105292C">
            <wp:extent cx="6229350" cy="3588365"/>
            <wp:effectExtent l="0" t="0" r="0" b="0"/>
            <wp:docPr id="58270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3096" cy="3596283"/>
                    </a:xfrm>
                    <a:prstGeom prst="rect">
                      <a:avLst/>
                    </a:prstGeom>
                    <a:noFill/>
                    <a:ln>
                      <a:noFill/>
                    </a:ln>
                  </pic:spPr>
                </pic:pic>
              </a:graphicData>
            </a:graphic>
          </wp:inline>
        </w:drawing>
      </w:r>
    </w:p>
    <w:p w14:paraId="17F27326" w14:textId="7FEACC17" w:rsidR="005F13FF" w:rsidRPr="005F13FF" w:rsidRDefault="005F13FF" w:rsidP="005F13FF">
      <w:pPr>
        <w:pStyle w:val="NormalWeb"/>
        <w:shd w:val="clear" w:color="auto" w:fill="FFFFFF"/>
        <w:spacing w:before="0" w:beforeAutospacing="0"/>
        <w:jc w:val="center"/>
        <w:rPr>
          <w:b/>
        </w:rPr>
      </w:pPr>
      <w:r w:rsidRPr="005F13FF">
        <w:rPr>
          <w:b/>
        </w:rPr>
        <w:t>Graph 6.1</w:t>
      </w:r>
    </w:p>
    <w:p w14:paraId="5BD90E03" w14:textId="7ACF4BA4" w:rsidR="007C1700" w:rsidRPr="005F13FF" w:rsidRDefault="007C1700" w:rsidP="007C1700">
      <w:pPr>
        <w:pStyle w:val="NormalWeb"/>
        <w:numPr>
          <w:ilvl w:val="0"/>
          <w:numId w:val="9"/>
        </w:numPr>
        <w:shd w:val="clear" w:color="auto" w:fill="FFFFFF"/>
        <w:spacing w:before="0" w:beforeAutospacing="0"/>
        <w:rPr>
          <w:b/>
        </w:rPr>
      </w:pPr>
      <w:r w:rsidRPr="005F13FF">
        <w:rPr>
          <w:rFonts w:asciiTheme="majorHAnsi" w:hAnsiTheme="majorHAnsi" w:cstheme="majorHAnsi"/>
          <w:bCs/>
        </w:rPr>
        <w:t>Here we can visualise the top 20 features that affects the Cat boost model.</w:t>
      </w:r>
    </w:p>
    <w:p w14:paraId="790605EA" w14:textId="408EE6EB" w:rsidR="007C1700" w:rsidRPr="005F13FF" w:rsidRDefault="007C1700" w:rsidP="007C1700">
      <w:pPr>
        <w:pStyle w:val="NormalWeb"/>
        <w:numPr>
          <w:ilvl w:val="0"/>
          <w:numId w:val="9"/>
        </w:numPr>
        <w:shd w:val="clear" w:color="auto" w:fill="FFFFFF"/>
        <w:spacing w:before="0" w:beforeAutospacing="0"/>
        <w:rPr>
          <w:b/>
        </w:rPr>
      </w:pPr>
      <w:r w:rsidRPr="005F13FF">
        <w:rPr>
          <w:rFonts w:asciiTheme="majorHAnsi" w:hAnsiTheme="majorHAnsi" w:cstheme="majorHAnsi"/>
          <w:bCs/>
        </w:rPr>
        <w:t>We can see that latitude, living_measure, quality, longitude, living_measure15, etc features plays important and effective role in predicting the house price for the cat boost model.</w:t>
      </w:r>
    </w:p>
    <w:p w14:paraId="2E7DDFC7" w14:textId="77777777" w:rsidR="00EB2F8F" w:rsidRPr="005F13FF" w:rsidRDefault="00EB2F8F" w:rsidP="00EB2F8F">
      <w:pPr>
        <w:pStyle w:val="NormalWeb"/>
        <w:shd w:val="clear" w:color="auto" w:fill="FFFFFF"/>
        <w:spacing w:before="0" w:beforeAutospacing="0"/>
        <w:rPr>
          <w:b/>
        </w:rPr>
      </w:pPr>
    </w:p>
    <w:p w14:paraId="667527DF" w14:textId="6CB85380" w:rsidR="002C23F1" w:rsidRPr="00F80325" w:rsidRDefault="00C40347" w:rsidP="00F80325">
      <w:pPr>
        <w:pStyle w:val="NormalWeb"/>
        <w:shd w:val="clear" w:color="auto" w:fill="FFFFFF"/>
        <w:spacing w:before="0" w:beforeAutospacing="0"/>
        <w:ind w:left="360"/>
        <w:sectPr w:rsidR="002C23F1" w:rsidRPr="00F80325">
          <w:headerReference w:type="default" r:id="rId33"/>
          <w:pgSz w:w="12240" w:h="15840"/>
          <w:pgMar w:top="1440" w:right="1800" w:bottom="1440" w:left="1800" w:header="1757" w:footer="708" w:gutter="0"/>
          <w:cols w:space="720"/>
        </w:sectPr>
      </w:pPr>
      <w:r w:rsidRPr="005F13FF">
        <w:rPr>
          <w:b/>
          <w:bCs/>
        </w:rPr>
        <w:br w:type="page"/>
      </w:r>
    </w:p>
    <w:p w14:paraId="13A2853E" w14:textId="40C4E231" w:rsidR="002C23F1" w:rsidRDefault="005C275C" w:rsidP="005C275C">
      <w:pPr>
        <w:jc w:val="center"/>
        <w:rPr>
          <w:rFonts w:ascii="Times New Roman" w:eastAsia="Times New Roman" w:hAnsi="Times New Roman" w:cs="Times New Roman"/>
          <w:b/>
          <w:color w:val="000000" w:themeColor="text1"/>
          <w:sz w:val="24"/>
          <w:szCs w:val="24"/>
          <w:highlight w:val="white"/>
        </w:rPr>
      </w:pPr>
      <w:r w:rsidRPr="005C275C">
        <w:rPr>
          <w:rFonts w:ascii="Times New Roman" w:eastAsia="Times New Roman" w:hAnsi="Times New Roman" w:cs="Times New Roman"/>
          <w:b/>
          <w:color w:val="000000" w:themeColor="text1"/>
          <w:sz w:val="24"/>
          <w:szCs w:val="24"/>
          <w:highlight w:val="white"/>
        </w:rPr>
        <w:lastRenderedPageBreak/>
        <w:t>Appendix</w:t>
      </w:r>
    </w:p>
    <w:p w14:paraId="43734CA2" w14:textId="17C2A6EF" w:rsidR="005C275C" w:rsidRDefault="005C275C" w:rsidP="005C275C">
      <w:pPr>
        <w:rPr>
          <w:rFonts w:ascii="Times New Roman" w:eastAsia="Times New Roman" w:hAnsi="Times New Roman" w:cs="Times New Roman"/>
          <w:b/>
          <w:color w:val="000000" w:themeColor="text1"/>
          <w:sz w:val="24"/>
          <w:szCs w:val="24"/>
          <w:highlight w:val="white"/>
        </w:rPr>
      </w:pPr>
      <w:r>
        <w:rPr>
          <w:rFonts w:ascii="Times New Roman" w:eastAsia="Times New Roman" w:hAnsi="Times New Roman" w:cs="Times New Roman"/>
          <w:b/>
          <w:color w:val="000000" w:themeColor="text1"/>
          <w:sz w:val="24"/>
          <w:szCs w:val="24"/>
          <w:highlight w:val="white"/>
        </w:rPr>
        <w:t>Attachments:</w:t>
      </w:r>
    </w:p>
    <w:p w14:paraId="39806469" w14:textId="77777777" w:rsidR="005F6FDC" w:rsidRDefault="005C275C" w:rsidP="005C275C">
      <w:pPr>
        <w:rPr>
          <w:rFonts w:ascii="Times New Roman" w:eastAsia="Times New Roman" w:hAnsi="Times New Roman" w:cs="Times New Roman"/>
          <w:b/>
          <w:color w:val="000000" w:themeColor="text1"/>
          <w:sz w:val="24"/>
          <w:szCs w:val="24"/>
          <w:highlight w:val="white"/>
        </w:rPr>
      </w:pPr>
      <w:r>
        <w:rPr>
          <w:rFonts w:ascii="Times New Roman" w:eastAsia="Times New Roman" w:hAnsi="Times New Roman" w:cs="Times New Roman"/>
          <w:b/>
          <w:color w:val="000000" w:themeColor="text1"/>
          <w:sz w:val="24"/>
          <w:szCs w:val="24"/>
          <w:highlight w:val="white"/>
        </w:rPr>
        <w:t>House_price_prediction.ipynb (python code file)</w:t>
      </w:r>
      <w:r w:rsidR="008A2493">
        <w:rPr>
          <w:rFonts w:ascii="Times New Roman" w:eastAsia="Times New Roman" w:hAnsi="Times New Roman" w:cs="Times New Roman"/>
          <w:b/>
          <w:color w:val="000000" w:themeColor="text1"/>
          <w:sz w:val="24"/>
          <w:szCs w:val="24"/>
          <w:highlight w:val="white"/>
        </w:rPr>
        <w:t xml:space="preserve">  </w:t>
      </w:r>
    </w:p>
    <w:p w14:paraId="65622943" w14:textId="01FBF205" w:rsidR="005C275C" w:rsidRDefault="008A2493" w:rsidP="005C275C">
      <w:pPr>
        <w:rPr>
          <w:rFonts w:ascii="Times New Roman" w:eastAsia="Times New Roman" w:hAnsi="Times New Roman" w:cs="Times New Roman"/>
          <w:b/>
          <w:color w:val="000000" w:themeColor="text1"/>
          <w:sz w:val="24"/>
          <w:szCs w:val="24"/>
          <w:highlight w:val="white"/>
        </w:rPr>
      </w:pPr>
      <w:r>
        <w:rPr>
          <w:rFonts w:ascii="Times New Roman" w:eastAsia="Times New Roman" w:hAnsi="Times New Roman" w:cs="Times New Roman"/>
          <w:b/>
          <w:color w:val="000000" w:themeColor="text1"/>
          <w:sz w:val="24"/>
          <w:szCs w:val="24"/>
          <w:highlight w:val="white"/>
        </w:rPr>
        <w:t>link -&gt;</w:t>
      </w:r>
      <w:r w:rsidRPr="008A2493">
        <w:t xml:space="preserve"> </w:t>
      </w:r>
      <w:hyperlink r:id="rId34" w:history="1">
        <w:r w:rsidRPr="00782519">
          <w:rPr>
            <w:rStyle w:val="Hyperlink"/>
            <w:rFonts w:ascii="Times New Roman" w:eastAsia="Times New Roman" w:hAnsi="Times New Roman" w:cs="Times New Roman"/>
            <w:bCs/>
            <w:sz w:val="24"/>
            <w:szCs w:val="24"/>
          </w:rPr>
          <w:t>https://colab.research.google.com/drive/1wLHffbyFe0K_54P5OYpdICHZ4aMh8IsM#scrollTo=k8EgVxr7yjTz</w:t>
        </w:r>
      </w:hyperlink>
    </w:p>
    <w:p w14:paraId="6C90E3F0" w14:textId="29E3D6E3" w:rsidR="005C275C" w:rsidRPr="008A2493" w:rsidRDefault="005C275C" w:rsidP="005C275C">
      <w:pPr>
        <w:rPr>
          <w:rFonts w:ascii="Times New Roman" w:eastAsia="Times New Roman" w:hAnsi="Times New Roman" w:cs="Times New Roman"/>
          <w:bCs/>
          <w:color w:val="000000" w:themeColor="text1"/>
          <w:sz w:val="24"/>
          <w:szCs w:val="24"/>
          <w:highlight w:val="white"/>
        </w:rPr>
      </w:pPr>
      <w:r>
        <w:rPr>
          <w:rFonts w:ascii="Times New Roman" w:eastAsia="Times New Roman" w:hAnsi="Times New Roman" w:cs="Times New Roman"/>
          <w:b/>
          <w:color w:val="000000" w:themeColor="text1"/>
          <w:sz w:val="24"/>
          <w:szCs w:val="24"/>
          <w:highlight w:val="white"/>
        </w:rPr>
        <w:t>innerCity.csv (housing data set)</w:t>
      </w:r>
      <w:r w:rsidR="008A2493">
        <w:rPr>
          <w:rFonts w:ascii="Times New Roman" w:eastAsia="Times New Roman" w:hAnsi="Times New Roman" w:cs="Times New Roman"/>
          <w:b/>
          <w:color w:val="000000" w:themeColor="text1"/>
          <w:sz w:val="24"/>
          <w:szCs w:val="24"/>
          <w:highlight w:val="white"/>
        </w:rPr>
        <w:t xml:space="preserve">   </w:t>
      </w:r>
      <w:r w:rsidR="005F6FDC">
        <w:rPr>
          <w:rFonts w:ascii="Times New Roman" w:eastAsia="Times New Roman" w:hAnsi="Times New Roman" w:cs="Times New Roman"/>
          <w:b/>
          <w:color w:val="000000" w:themeColor="text1"/>
          <w:sz w:val="24"/>
          <w:szCs w:val="24"/>
          <w:highlight w:val="white"/>
        </w:rPr>
        <w:t xml:space="preserve">download </w:t>
      </w:r>
      <w:r w:rsidR="008A2493">
        <w:rPr>
          <w:rFonts w:ascii="Times New Roman" w:eastAsia="Times New Roman" w:hAnsi="Times New Roman" w:cs="Times New Roman"/>
          <w:b/>
          <w:color w:val="000000" w:themeColor="text1"/>
          <w:sz w:val="24"/>
          <w:szCs w:val="24"/>
          <w:highlight w:val="white"/>
        </w:rPr>
        <w:t xml:space="preserve">link -&gt; </w:t>
      </w:r>
      <w:hyperlink r:id="rId35" w:history="1">
        <w:r w:rsidR="008A2493" w:rsidRPr="00782519">
          <w:rPr>
            <w:rStyle w:val="Hyperlink"/>
            <w:rFonts w:ascii="Times New Roman" w:eastAsia="Times New Roman" w:hAnsi="Times New Roman" w:cs="Times New Roman"/>
            <w:bCs/>
            <w:sz w:val="24"/>
            <w:szCs w:val="24"/>
          </w:rPr>
          <w:t>https://drive.google.com/file/d/1d3Az8SywHcMAg--nmynVgUwuTP1wVKAi/view?usp=drive_link</w:t>
        </w:r>
      </w:hyperlink>
    </w:p>
    <w:p w14:paraId="12F0FA28" w14:textId="46A9FA81" w:rsidR="005C275C" w:rsidRDefault="005C275C" w:rsidP="005C275C">
      <w:pPr>
        <w:rPr>
          <w:rFonts w:ascii="Times New Roman" w:eastAsia="Times New Roman" w:hAnsi="Times New Roman" w:cs="Times New Roman"/>
          <w:b/>
          <w:color w:val="000000" w:themeColor="text1"/>
          <w:sz w:val="24"/>
          <w:szCs w:val="24"/>
          <w:highlight w:val="white"/>
        </w:rPr>
      </w:pPr>
      <w:r>
        <w:rPr>
          <w:rFonts w:ascii="Times New Roman" w:eastAsia="Times New Roman" w:hAnsi="Times New Roman" w:cs="Times New Roman"/>
          <w:b/>
          <w:color w:val="000000" w:themeColor="text1"/>
          <w:sz w:val="24"/>
          <w:szCs w:val="24"/>
          <w:highlight w:val="white"/>
        </w:rPr>
        <w:t>zip_codes_ml.csv (zip codes data set)</w:t>
      </w:r>
      <w:r w:rsidR="005F6FDC">
        <w:rPr>
          <w:rFonts w:ascii="Times New Roman" w:eastAsia="Times New Roman" w:hAnsi="Times New Roman" w:cs="Times New Roman"/>
          <w:b/>
          <w:color w:val="000000" w:themeColor="text1"/>
          <w:sz w:val="24"/>
          <w:szCs w:val="24"/>
          <w:highlight w:val="white"/>
        </w:rPr>
        <w:t xml:space="preserve"> download link -&gt;</w:t>
      </w:r>
    </w:p>
    <w:p w14:paraId="3EACCCC1" w14:textId="38805483" w:rsidR="008A2493" w:rsidRPr="008A2493" w:rsidRDefault="00000000" w:rsidP="005C275C">
      <w:pPr>
        <w:rPr>
          <w:rFonts w:ascii="Times New Roman" w:eastAsia="Times New Roman" w:hAnsi="Times New Roman" w:cs="Times New Roman"/>
          <w:bCs/>
          <w:color w:val="000000" w:themeColor="text1"/>
          <w:sz w:val="24"/>
          <w:szCs w:val="24"/>
          <w:highlight w:val="white"/>
        </w:rPr>
      </w:pPr>
      <w:hyperlink r:id="rId36" w:history="1">
        <w:r w:rsidR="008A2493" w:rsidRPr="00782519">
          <w:rPr>
            <w:rStyle w:val="Hyperlink"/>
            <w:rFonts w:ascii="Times New Roman" w:eastAsia="Times New Roman" w:hAnsi="Times New Roman" w:cs="Times New Roman"/>
            <w:bCs/>
            <w:sz w:val="24"/>
            <w:szCs w:val="24"/>
          </w:rPr>
          <w:t>https://drive.google.com/file/d/1-cTlP3u_iiYK945kALQw7uBLr28HXJc5/view?usp=drive_link</w:t>
        </w:r>
      </w:hyperlink>
    </w:p>
    <w:sectPr w:rsidR="008A2493" w:rsidRPr="008A2493">
      <w:footerReference w:type="default" r:id="rId37"/>
      <w:pgSz w:w="12240" w:h="15840"/>
      <w:pgMar w:top="1440" w:right="1800" w:bottom="1440" w:left="1800" w:header="1757"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7A41D" w14:textId="77777777" w:rsidR="002E40EB" w:rsidRDefault="002E40EB">
      <w:pPr>
        <w:spacing w:after="0" w:line="240" w:lineRule="auto"/>
      </w:pPr>
      <w:r>
        <w:separator/>
      </w:r>
    </w:p>
  </w:endnote>
  <w:endnote w:type="continuationSeparator" w:id="0">
    <w:p w14:paraId="5BC41C56" w14:textId="77777777" w:rsidR="002E40EB" w:rsidRDefault="002E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3127"/>
      <w:docPartObj>
        <w:docPartGallery w:val="Page Numbers (Bottom of Page)"/>
        <w:docPartUnique/>
      </w:docPartObj>
    </w:sdtPr>
    <w:sdtEndPr>
      <w:rPr>
        <w:noProof/>
      </w:rPr>
    </w:sdtEndPr>
    <w:sdtContent>
      <w:p w14:paraId="3C5C482D" w14:textId="392CA933" w:rsidR="00F80325" w:rsidRDefault="00F803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7DB39" w14:textId="77777777" w:rsidR="002C23F1" w:rsidRDefault="002C23F1">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40FA" w14:textId="77777777" w:rsidR="00F80325" w:rsidRDefault="00F80325">
    <w:pPr>
      <w:pBdr>
        <w:top w:val="nil"/>
        <w:left w:val="nil"/>
        <w:bottom w:val="nil"/>
        <w:right w:val="nil"/>
        <w:between w:val="nil"/>
      </w:pBdr>
      <w:tabs>
        <w:tab w:val="center" w:pos="4513"/>
        <w:tab w:val="right" w:pos="9026"/>
      </w:tabs>
      <w:spacing w:after="0" w:line="240" w:lineRule="auto"/>
      <w:jc w:val="center"/>
      <w:rPr>
        <w:color w:val="000000"/>
      </w:rPr>
    </w:pPr>
  </w:p>
  <w:p w14:paraId="78AA512F" w14:textId="22B0EFEF" w:rsidR="002C23F1" w:rsidRDefault="00F80325">
    <w:pPr>
      <w:pBdr>
        <w:top w:val="nil"/>
        <w:left w:val="nil"/>
        <w:bottom w:val="nil"/>
        <w:right w:val="nil"/>
        <w:between w:val="nil"/>
      </w:pBdr>
      <w:tabs>
        <w:tab w:val="center" w:pos="4513"/>
        <w:tab w:val="right" w:pos="9026"/>
      </w:tabs>
      <w:spacing w:after="0" w:line="240" w:lineRule="auto"/>
      <w:jc w:val="center"/>
      <w:rPr>
        <w:color w:val="000000"/>
      </w:rPr>
    </w:pPr>
    <w:r>
      <w:rPr>
        <w:color w:val="000000"/>
      </w:rPr>
      <w:t>35</w:t>
    </w:r>
  </w:p>
  <w:p w14:paraId="38F97415" w14:textId="77777777" w:rsidR="002C23F1" w:rsidRDefault="002C23F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DE5BD" w14:textId="77777777" w:rsidR="002E40EB" w:rsidRDefault="002E40EB">
      <w:pPr>
        <w:spacing w:after="0" w:line="240" w:lineRule="auto"/>
      </w:pPr>
      <w:r>
        <w:separator/>
      </w:r>
    </w:p>
  </w:footnote>
  <w:footnote w:type="continuationSeparator" w:id="0">
    <w:p w14:paraId="43156497" w14:textId="77777777" w:rsidR="002E40EB" w:rsidRDefault="002E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B112" w14:textId="77777777" w:rsidR="002C23F1" w:rsidRDefault="002C23F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02CF"/>
    <w:multiLevelType w:val="hybridMultilevel"/>
    <w:tmpl w:val="BC0A6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93DF7"/>
    <w:multiLevelType w:val="hybridMultilevel"/>
    <w:tmpl w:val="E5FA3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5C520E"/>
    <w:multiLevelType w:val="hybridMultilevel"/>
    <w:tmpl w:val="51F0E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CE5EB6"/>
    <w:multiLevelType w:val="multilevel"/>
    <w:tmpl w:val="541AD87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AA6303A"/>
    <w:multiLevelType w:val="hybridMultilevel"/>
    <w:tmpl w:val="81865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5B2046"/>
    <w:multiLevelType w:val="multilevel"/>
    <w:tmpl w:val="93EC6A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ECF4C6B"/>
    <w:multiLevelType w:val="hybridMultilevel"/>
    <w:tmpl w:val="EFDE9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03093E"/>
    <w:multiLevelType w:val="hybridMultilevel"/>
    <w:tmpl w:val="0B44A790"/>
    <w:lvl w:ilvl="0" w:tplc="40090001">
      <w:start w:val="1"/>
      <w:numFmt w:val="bullet"/>
      <w:lvlText w:val=""/>
      <w:lvlJc w:val="left"/>
      <w:pPr>
        <w:ind w:left="720" w:hanging="360"/>
      </w:pPr>
      <w:rPr>
        <w:rFonts w:ascii="Symbol" w:hAnsi="Symbol" w:hint="default"/>
      </w:rPr>
    </w:lvl>
    <w:lvl w:ilvl="1" w:tplc="BD90AE8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E82C72"/>
    <w:multiLevelType w:val="hybridMultilevel"/>
    <w:tmpl w:val="B6F8F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E20299"/>
    <w:multiLevelType w:val="hybridMultilevel"/>
    <w:tmpl w:val="A2AC0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B47DB8"/>
    <w:multiLevelType w:val="hybridMultilevel"/>
    <w:tmpl w:val="A154B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41714F"/>
    <w:multiLevelType w:val="hybridMultilevel"/>
    <w:tmpl w:val="AEEC47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896FB9"/>
    <w:multiLevelType w:val="hybridMultilevel"/>
    <w:tmpl w:val="1FC2B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1066D5"/>
    <w:multiLevelType w:val="hybridMultilevel"/>
    <w:tmpl w:val="A3A4459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3978729A"/>
    <w:multiLevelType w:val="hybridMultilevel"/>
    <w:tmpl w:val="BFB87E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8B7546"/>
    <w:multiLevelType w:val="hybridMultilevel"/>
    <w:tmpl w:val="92241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F41CED"/>
    <w:multiLevelType w:val="hybridMultilevel"/>
    <w:tmpl w:val="DC2E8C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C3F52F0"/>
    <w:multiLevelType w:val="hybridMultilevel"/>
    <w:tmpl w:val="0D8AD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F8283E"/>
    <w:multiLevelType w:val="hybridMultilevel"/>
    <w:tmpl w:val="305A7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9B5F28"/>
    <w:multiLevelType w:val="hybridMultilevel"/>
    <w:tmpl w:val="B7640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486323"/>
    <w:multiLevelType w:val="multilevel"/>
    <w:tmpl w:val="1EC49F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7A85E08"/>
    <w:multiLevelType w:val="hybridMultilevel"/>
    <w:tmpl w:val="4DA2C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737A85"/>
    <w:multiLevelType w:val="hybridMultilevel"/>
    <w:tmpl w:val="5576F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9B2BD8"/>
    <w:multiLevelType w:val="hybridMultilevel"/>
    <w:tmpl w:val="560C9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1965353">
    <w:abstractNumId w:val="3"/>
  </w:num>
  <w:num w:numId="2" w16cid:durableId="1168447029">
    <w:abstractNumId w:val="5"/>
  </w:num>
  <w:num w:numId="3" w16cid:durableId="540746062">
    <w:abstractNumId w:val="19"/>
  </w:num>
  <w:num w:numId="4" w16cid:durableId="1652908458">
    <w:abstractNumId w:val="2"/>
  </w:num>
  <w:num w:numId="5" w16cid:durableId="589508921">
    <w:abstractNumId w:val="0"/>
  </w:num>
  <w:num w:numId="6" w16cid:durableId="26178939">
    <w:abstractNumId w:val="14"/>
  </w:num>
  <w:num w:numId="7" w16cid:durableId="1255280398">
    <w:abstractNumId w:val="15"/>
  </w:num>
  <w:num w:numId="8" w16cid:durableId="708722744">
    <w:abstractNumId w:val="22"/>
  </w:num>
  <w:num w:numId="9" w16cid:durableId="221330108">
    <w:abstractNumId w:val="23"/>
  </w:num>
  <w:num w:numId="10" w16cid:durableId="1187061555">
    <w:abstractNumId w:val="20"/>
  </w:num>
  <w:num w:numId="11" w16cid:durableId="1072892706">
    <w:abstractNumId w:val="18"/>
  </w:num>
  <w:num w:numId="12" w16cid:durableId="1313411496">
    <w:abstractNumId w:val="6"/>
  </w:num>
  <w:num w:numId="13" w16cid:durableId="2130927152">
    <w:abstractNumId w:val="10"/>
  </w:num>
  <w:num w:numId="14" w16cid:durableId="1215969211">
    <w:abstractNumId w:val="13"/>
  </w:num>
  <w:num w:numId="15" w16cid:durableId="758451400">
    <w:abstractNumId w:val="4"/>
  </w:num>
  <w:num w:numId="16" w16cid:durableId="715811789">
    <w:abstractNumId w:val="21"/>
  </w:num>
  <w:num w:numId="17" w16cid:durableId="1699699334">
    <w:abstractNumId w:val="7"/>
  </w:num>
  <w:num w:numId="18" w16cid:durableId="257107582">
    <w:abstractNumId w:val="11"/>
  </w:num>
  <w:num w:numId="19" w16cid:durableId="1807353932">
    <w:abstractNumId w:val="12"/>
  </w:num>
  <w:num w:numId="20" w16cid:durableId="450243817">
    <w:abstractNumId w:val="8"/>
  </w:num>
  <w:num w:numId="21" w16cid:durableId="914976975">
    <w:abstractNumId w:val="1"/>
  </w:num>
  <w:num w:numId="22" w16cid:durableId="263390889">
    <w:abstractNumId w:val="9"/>
  </w:num>
  <w:num w:numId="23" w16cid:durableId="1549682844">
    <w:abstractNumId w:val="16"/>
  </w:num>
  <w:num w:numId="24" w16cid:durableId="14969901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3F1"/>
    <w:rsid w:val="00062BEE"/>
    <w:rsid w:val="00090D7C"/>
    <w:rsid w:val="000A0AA7"/>
    <w:rsid w:val="000A1CE5"/>
    <w:rsid w:val="00155100"/>
    <w:rsid w:val="0018639C"/>
    <w:rsid w:val="00272DAB"/>
    <w:rsid w:val="00295869"/>
    <w:rsid w:val="00297C83"/>
    <w:rsid w:val="002C23F1"/>
    <w:rsid w:val="002E40EB"/>
    <w:rsid w:val="003D2678"/>
    <w:rsid w:val="00413AFA"/>
    <w:rsid w:val="00457D43"/>
    <w:rsid w:val="004620F9"/>
    <w:rsid w:val="00483F6C"/>
    <w:rsid w:val="004B6A63"/>
    <w:rsid w:val="004D6F9D"/>
    <w:rsid w:val="004E4799"/>
    <w:rsid w:val="004F0605"/>
    <w:rsid w:val="004F4365"/>
    <w:rsid w:val="00514B0B"/>
    <w:rsid w:val="00532285"/>
    <w:rsid w:val="005A3DF5"/>
    <w:rsid w:val="005C275C"/>
    <w:rsid w:val="005F13FF"/>
    <w:rsid w:val="005F6FDC"/>
    <w:rsid w:val="006130EA"/>
    <w:rsid w:val="00692EF2"/>
    <w:rsid w:val="006A3AC2"/>
    <w:rsid w:val="006A5C5B"/>
    <w:rsid w:val="00782519"/>
    <w:rsid w:val="007C1700"/>
    <w:rsid w:val="007D1ADE"/>
    <w:rsid w:val="007F12F2"/>
    <w:rsid w:val="008A2493"/>
    <w:rsid w:val="008B3877"/>
    <w:rsid w:val="00906B5D"/>
    <w:rsid w:val="009233A2"/>
    <w:rsid w:val="00924F8A"/>
    <w:rsid w:val="00960093"/>
    <w:rsid w:val="00975803"/>
    <w:rsid w:val="009C738E"/>
    <w:rsid w:val="00A145FF"/>
    <w:rsid w:val="00A423AA"/>
    <w:rsid w:val="00A62248"/>
    <w:rsid w:val="00AD4927"/>
    <w:rsid w:val="00C34E59"/>
    <w:rsid w:val="00C40347"/>
    <w:rsid w:val="00C5166D"/>
    <w:rsid w:val="00C63A38"/>
    <w:rsid w:val="00CE63BA"/>
    <w:rsid w:val="00D30D5A"/>
    <w:rsid w:val="00E0298C"/>
    <w:rsid w:val="00EB2F8F"/>
    <w:rsid w:val="00F43366"/>
    <w:rsid w:val="00F80325"/>
    <w:rsid w:val="00FB44F3"/>
    <w:rsid w:val="00FC27D3"/>
    <w:rsid w:val="00FD3F76"/>
    <w:rsid w:val="00FD5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BE0B2"/>
  <w15:docId w15:val="{430E7BAC-025C-4C54-8162-BC9E1B69F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widowControl w:val="0"/>
      <w:spacing w:after="0" w:line="240" w:lineRule="auto"/>
      <w:ind w:left="272" w:right="332"/>
      <w:jc w:val="center"/>
      <w:outlineLvl w:val="1"/>
    </w:pPr>
    <w:rPr>
      <w:rFonts w:ascii="Times New Roman" w:eastAsia="Times New Roman" w:hAnsi="Times New Roman" w:cs="Times New Roman"/>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100" w:after="0" w:line="240" w:lineRule="auto"/>
      <w:ind w:left="2575" w:right="2614"/>
      <w:jc w:val="center"/>
    </w:pPr>
    <w:rPr>
      <w:rFonts w:ascii="Quattrocento Sans" w:eastAsia="Quattrocento Sans" w:hAnsi="Quattrocento Sans" w:cs="Quattrocento Sans"/>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A145FF"/>
    <w:pPr>
      <w:ind w:left="720"/>
      <w:contextualSpacing/>
    </w:pPr>
  </w:style>
  <w:style w:type="character" w:styleId="Emphasis">
    <w:name w:val="Emphasis"/>
    <w:basedOn w:val="DefaultParagraphFont"/>
    <w:uiPriority w:val="20"/>
    <w:qFormat/>
    <w:rsid w:val="004F4365"/>
    <w:rPr>
      <w:i/>
      <w:iCs/>
    </w:rPr>
  </w:style>
  <w:style w:type="paragraph" w:styleId="NormalWeb">
    <w:name w:val="Normal (Web)"/>
    <w:basedOn w:val="Normal"/>
    <w:uiPriority w:val="99"/>
    <w:unhideWhenUsed/>
    <w:rsid w:val="00A423A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td">
    <w:name w:val="std"/>
    <w:basedOn w:val="DefaultParagraphFont"/>
    <w:rsid w:val="00A423AA"/>
  </w:style>
  <w:style w:type="character" w:customStyle="1" w:styleId="pre">
    <w:name w:val="pre"/>
    <w:basedOn w:val="DefaultParagraphFont"/>
    <w:rsid w:val="00A423AA"/>
  </w:style>
  <w:style w:type="paragraph" w:styleId="NoSpacing">
    <w:name w:val="No Spacing"/>
    <w:uiPriority w:val="1"/>
    <w:qFormat/>
    <w:rsid w:val="00062BEE"/>
    <w:pPr>
      <w:spacing w:after="0" w:line="240" w:lineRule="auto"/>
    </w:pPr>
    <w:rPr>
      <w:rFonts w:asciiTheme="minorHAnsi" w:eastAsiaTheme="minorHAnsi" w:hAnsiTheme="minorHAnsi" w:cstheme="minorBidi"/>
      <w:kern w:val="2"/>
      <w:lang w:val="en-IN" w:eastAsia="en-US"/>
      <w14:ligatures w14:val="standardContextual"/>
    </w:rPr>
  </w:style>
  <w:style w:type="paragraph" w:styleId="Header">
    <w:name w:val="header"/>
    <w:basedOn w:val="Normal"/>
    <w:link w:val="HeaderChar"/>
    <w:uiPriority w:val="99"/>
    <w:unhideWhenUsed/>
    <w:rsid w:val="00F803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325"/>
  </w:style>
  <w:style w:type="paragraph" w:styleId="Footer">
    <w:name w:val="footer"/>
    <w:basedOn w:val="Normal"/>
    <w:link w:val="FooterChar"/>
    <w:uiPriority w:val="99"/>
    <w:unhideWhenUsed/>
    <w:rsid w:val="00F803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325"/>
  </w:style>
  <w:style w:type="character" w:styleId="Hyperlink">
    <w:name w:val="Hyperlink"/>
    <w:basedOn w:val="DefaultParagraphFont"/>
    <w:uiPriority w:val="99"/>
    <w:unhideWhenUsed/>
    <w:rsid w:val="00782519"/>
    <w:rPr>
      <w:color w:val="0000FF" w:themeColor="hyperlink"/>
      <w:u w:val="single"/>
    </w:rPr>
  </w:style>
  <w:style w:type="character" w:styleId="UnresolvedMention">
    <w:name w:val="Unresolved Mention"/>
    <w:basedOn w:val="DefaultParagraphFont"/>
    <w:uiPriority w:val="99"/>
    <w:semiHidden/>
    <w:unhideWhenUsed/>
    <w:rsid w:val="00782519"/>
    <w:rPr>
      <w:color w:val="605E5C"/>
      <w:shd w:val="clear" w:color="auto" w:fill="E1DFDD"/>
    </w:rPr>
  </w:style>
  <w:style w:type="character" w:styleId="FollowedHyperlink">
    <w:name w:val="FollowedHyperlink"/>
    <w:basedOn w:val="DefaultParagraphFont"/>
    <w:uiPriority w:val="99"/>
    <w:semiHidden/>
    <w:unhideWhenUsed/>
    <w:rsid w:val="00C63A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4411">
      <w:bodyDiv w:val="1"/>
      <w:marLeft w:val="0"/>
      <w:marRight w:val="0"/>
      <w:marTop w:val="0"/>
      <w:marBottom w:val="0"/>
      <w:divBdr>
        <w:top w:val="none" w:sz="0" w:space="0" w:color="auto"/>
        <w:left w:val="none" w:sz="0" w:space="0" w:color="auto"/>
        <w:bottom w:val="none" w:sz="0" w:space="0" w:color="auto"/>
        <w:right w:val="none" w:sz="0" w:space="0" w:color="auto"/>
      </w:divBdr>
    </w:div>
    <w:div w:id="83310963">
      <w:bodyDiv w:val="1"/>
      <w:marLeft w:val="0"/>
      <w:marRight w:val="0"/>
      <w:marTop w:val="0"/>
      <w:marBottom w:val="0"/>
      <w:divBdr>
        <w:top w:val="none" w:sz="0" w:space="0" w:color="auto"/>
        <w:left w:val="none" w:sz="0" w:space="0" w:color="auto"/>
        <w:bottom w:val="none" w:sz="0" w:space="0" w:color="auto"/>
        <w:right w:val="none" w:sz="0" w:space="0" w:color="auto"/>
      </w:divBdr>
      <w:divsChild>
        <w:div w:id="803279722">
          <w:marLeft w:val="0"/>
          <w:marRight w:val="0"/>
          <w:marTop w:val="0"/>
          <w:marBottom w:val="0"/>
          <w:divBdr>
            <w:top w:val="none" w:sz="0" w:space="0" w:color="auto"/>
            <w:left w:val="none" w:sz="0" w:space="0" w:color="auto"/>
            <w:bottom w:val="none" w:sz="0" w:space="0" w:color="auto"/>
            <w:right w:val="none" w:sz="0" w:space="0" w:color="auto"/>
          </w:divBdr>
          <w:divsChild>
            <w:div w:id="1716005463">
              <w:marLeft w:val="0"/>
              <w:marRight w:val="0"/>
              <w:marTop w:val="0"/>
              <w:marBottom w:val="0"/>
              <w:divBdr>
                <w:top w:val="none" w:sz="0" w:space="0" w:color="auto"/>
                <w:left w:val="none" w:sz="0" w:space="0" w:color="auto"/>
                <w:bottom w:val="none" w:sz="0" w:space="0" w:color="auto"/>
                <w:right w:val="none" w:sz="0" w:space="0" w:color="auto"/>
              </w:divBdr>
              <w:divsChild>
                <w:div w:id="1836454759">
                  <w:marLeft w:val="0"/>
                  <w:marRight w:val="0"/>
                  <w:marTop w:val="0"/>
                  <w:marBottom w:val="0"/>
                  <w:divBdr>
                    <w:top w:val="none" w:sz="0" w:space="0" w:color="auto"/>
                    <w:left w:val="none" w:sz="0" w:space="0" w:color="auto"/>
                    <w:bottom w:val="none" w:sz="0" w:space="0" w:color="auto"/>
                    <w:right w:val="none" w:sz="0" w:space="0" w:color="auto"/>
                  </w:divBdr>
                  <w:divsChild>
                    <w:div w:id="1141074264">
                      <w:marLeft w:val="0"/>
                      <w:marRight w:val="0"/>
                      <w:marTop w:val="0"/>
                      <w:marBottom w:val="0"/>
                      <w:divBdr>
                        <w:top w:val="none" w:sz="0" w:space="0" w:color="auto"/>
                        <w:left w:val="none" w:sz="0" w:space="0" w:color="auto"/>
                        <w:bottom w:val="none" w:sz="0" w:space="0" w:color="auto"/>
                        <w:right w:val="none" w:sz="0" w:space="0" w:color="auto"/>
                      </w:divBdr>
                      <w:divsChild>
                        <w:div w:id="1889341419">
                          <w:marLeft w:val="0"/>
                          <w:marRight w:val="0"/>
                          <w:marTop w:val="15"/>
                          <w:marBottom w:val="0"/>
                          <w:divBdr>
                            <w:top w:val="none" w:sz="0" w:space="0" w:color="auto"/>
                            <w:left w:val="none" w:sz="0" w:space="0" w:color="auto"/>
                            <w:bottom w:val="none" w:sz="0" w:space="0" w:color="auto"/>
                            <w:right w:val="none" w:sz="0" w:space="0" w:color="auto"/>
                          </w:divBdr>
                          <w:divsChild>
                            <w:div w:id="1828473053">
                              <w:marLeft w:val="0"/>
                              <w:marRight w:val="15"/>
                              <w:marTop w:val="0"/>
                              <w:marBottom w:val="0"/>
                              <w:divBdr>
                                <w:top w:val="none" w:sz="0" w:space="0" w:color="auto"/>
                                <w:left w:val="none" w:sz="0" w:space="0" w:color="auto"/>
                                <w:bottom w:val="none" w:sz="0" w:space="0" w:color="auto"/>
                                <w:right w:val="none" w:sz="0" w:space="0" w:color="auto"/>
                              </w:divBdr>
                              <w:divsChild>
                                <w:div w:id="1013191280">
                                  <w:marLeft w:val="0"/>
                                  <w:marRight w:val="0"/>
                                  <w:marTop w:val="0"/>
                                  <w:marBottom w:val="0"/>
                                  <w:divBdr>
                                    <w:top w:val="none" w:sz="0" w:space="0" w:color="auto"/>
                                    <w:left w:val="none" w:sz="0" w:space="0" w:color="auto"/>
                                    <w:bottom w:val="none" w:sz="0" w:space="0" w:color="auto"/>
                                    <w:right w:val="none" w:sz="0" w:space="0" w:color="auto"/>
                                  </w:divBdr>
                                  <w:divsChild>
                                    <w:div w:id="1524242021">
                                      <w:marLeft w:val="0"/>
                                      <w:marRight w:val="0"/>
                                      <w:marTop w:val="0"/>
                                      <w:marBottom w:val="0"/>
                                      <w:divBdr>
                                        <w:top w:val="none" w:sz="0" w:space="0" w:color="auto"/>
                                        <w:left w:val="none" w:sz="0" w:space="0" w:color="auto"/>
                                        <w:bottom w:val="none" w:sz="0" w:space="0" w:color="auto"/>
                                        <w:right w:val="none" w:sz="0" w:space="0" w:color="auto"/>
                                      </w:divBdr>
                                      <w:divsChild>
                                        <w:div w:id="1794322878">
                                          <w:marLeft w:val="0"/>
                                          <w:marRight w:val="0"/>
                                          <w:marTop w:val="0"/>
                                          <w:marBottom w:val="0"/>
                                          <w:divBdr>
                                            <w:top w:val="none" w:sz="0" w:space="0" w:color="auto"/>
                                            <w:left w:val="none" w:sz="0" w:space="0" w:color="auto"/>
                                            <w:bottom w:val="none" w:sz="0" w:space="0" w:color="auto"/>
                                            <w:right w:val="none" w:sz="0" w:space="0" w:color="auto"/>
                                          </w:divBdr>
                                          <w:divsChild>
                                            <w:div w:id="873735694">
                                              <w:marLeft w:val="0"/>
                                              <w:marRight w:val="0"/>
                                              <w:marTop w:val="0"/>
                                              <w:marBottom w:val="0"/>
                                              <w:divBdr>
                                                <w:top w:val="none" w:sz="0" w:space="0" w:color="auto"/>
                                                <w:left w:val="none" w:sz="0" w:space="0" w:color="auto"/>
                                                <w:bottom w:val="none" w:sz="0" w:space="0" w:color="auto"/>
                                                <w:right w:val="none" w:sz="0" w:space="0" w:color="auto"/>
                                              </w:divBdr>
                                              <w:divsChild>
                                                <w:div w:id="52313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9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412">
      <w:bodyDiv w:val="1"/>
      <w:marLeft w:val="0"/>
      <w:marRight w:val="0"/>
      <w:marTop w:val="0"/>
      <w:marBottom w:val="0"/>
      <w:divBdr>
        <w:top w:val="none" w:sz="0" w:space="0" w:color="auto"/>
        <w:left w:val="none" w:sz="0" w:space="0" w:color="auto"/>
        <w:bottom w:val="none" w:sz="0" w:space="0" w:color="auto"/>
        <w:right w:val="none" w:sz="0" w:space="0" w:color="auto"/>
      </w:divBdr>
    </w:div>
    <w:div w:id="167332622">
      <w:bodyDiv w:val="1"/>
      <w:marLeft w:val="0"/>
      <w:marRight w:val="0"/>
      <w:marTop w:val="0"/>
      <w:marBottom w:val="0"/>
      <w:divBdr>
        <w:top w:val="none" w:sz="0" w:space="0" w:color="auto"/>
        <w:left w:val="none" w:sz="0" w:space="0" w:color="auto"/>
        <w:bottom w:val="none" w:sz="0" w:space="0" w:color="auto"/>
        <w:right w:val="none" w:sz="0" w:space="0" w:color="auto"/>
      </w:divBdr>
      <w:divsChild>
        <w:div w:id="1678460966">
          <w:marLeft w:val="0"/>
          <w:marRight w:val="0"/>
          <w:marTop w:val="0"/>
          <w:marBottom w:val="0"/>
          <w:divBdr>
            <w:top w:val="none" w:sz="0" w:space="0" w:color="auto"/>
            <w:left w:val="none" w:sz="0" w:space="0" w:color="auto"/>
            <w:bottom w:val="none" w:sz="0" w:space="0" w:color="auto"/>
            <w:right w:val="none" w:sz="0" w:space="0" w:color="auto"/>
          </w:divBdr>
          <w:divsChild>
            <w:div w:id="10534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8083">
      <w:bodyDiv w:val="1"/>
      <w:marLeft w:val="0"/>
      <w:marRight w:val="0"/>
      <w:marTop w:val="0"/>
      <w:marBottom w:val="0"/>
      <w:divBdr>
        <w:top w:val="none" w:sz="0" w:space="0" w:color="auto"/>
        <w:left w:val="none" w:sz="0" w:space="0" w:color="auto"/>
        <w:bottom w:val="none" w:sz="0" w:space="0" w:color="auto"/>
        <w:right w:val="none" w:sz="0" w:space="0" w:color="auto"/>
      </w:divBdr>
    </w:div>
    <w:div w:id="278146495">
      <w:bodyDiv w:val="1"/>
      <w:marLeft w:val="0"/>
      <w:marRight w:val="0"/>
      <w:marTop w:val="0"/>
      <w:marBottom w:val="0"/>
      <w:divBdr>
        <w:top w:val="none" w:sz="0" w:space="0" w:color="auto"/>
        <w:left w:val="none" w:sz="0" w:space="0" w:color="auto"/>
        <w:bottom w:val="none" w:sz="0" w:space="0" w:color="auto"/>
        <w:right w:val="none" w:sz="0" w:space="0" w:color="auto"/>
      </w:divBdr>
    </w:div>
    <w:div w:id="294916336">
      <w:bodyDiv w:val="1"/>
      <w:marLeft w:val="0"/>
      <w:marRight w:val="0"/>
      <w:marTop w:val="0"/>
      <w:marBottom w:val="0"/>
      <w:divBdr>
        <w:top w:val="none" w:sz="0" w:space="0" w:color="auto"/>
        <w:left w:val="none" w:sz="0" w:space="0" w:color="auto"/>
        <w:bottom w:val="none" w:sz="0" w:space="0" w:color="auto"/>
        <w:right w:val="none" w:sz="0" w:space="0" w:color="auto"/>
      </w:divBdr>
      <w:divsChild>
        <w:div w:id="873227912">
          <w:marLeft w:val="0"/>
          <w:marRight w:val="0"/>
          <w:marTop w:val="0"/>
          <w:marBottom w:val="0"/>
          <w:divBdr>
            <w:top w:val="none" w:sz="0" w:space="0" w:color="auto"/>
            <w:left w:val="none" w:sz="0" w:space="0" w:color="auto"/>
            <w:bottom w:val="none" w:sz="0" w:space="0" w:color="auto"/>
            <w:right w:val="none" w:sz="0" w:space="0" w:color="auto"/>
          </w:divBdr>
          <w:divsChild>
            <w:div w:id="4057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9417">
      <w:bodyDiv w:val="1"/>
      <w:marLeft w:val="0"/>
      <w:marRight w:val="0"/>
      <w:marTop w:val="0"/>
      <w:marBottom w:val="0"/>
      <w:divBdr>
        <w:top w:val="none" w:sz="0" w:space="0" w:color="auto"/>
        <w:left w:val="none" w:sz="0" w:space="0" w:color="auto"/>
        <w:bottom w:val="none" w:sz="0" w:space="0" w:color="auto"/>
        <w:right w:val="none" w:sz="0" w:space="0" w:color="auto"/>
      </w:divBdr>
    </w:div>
    <w:div w:id="324862935">
      <w:bodyDiv w:val="1"/>
      <w:marLeft w:val="0"/>
      <w:marRight w:val="0"/>
      <w:marTop w:val="0"/>
      <w:marBottom w:val="0"/>
      <w:divBdr>
        <w:top w:val="none" w:sz="0" w:space="0" w:color="auto"/>
        <w:left w:val="none" w:sz="0" w:space="0" w:color="auto"/>
        <w:bottom w:val="none" w:sz="0" w:space="0" w:color="auto"/>
        <w:right w:val="none" w:sz="0" w:space="0" w:color="auto"/>
      </w:divBdr>
    </w:div>
    <w:div w:id="427386344">
      <w:bodyDiv w:val="1"/>
      <w:marLeft w:val="0"/>
      <w:marRight w:val="0"/>
      <w:marTop w:val="0"/>
      <w:marBottom w:val="0"/>
      <w:divBdr>
        <w:top w:val="none" w:sz="0" w:space="0" w:color="auto"/>
        <w:left w:val="none" w:sz="0" w:space="0" w:color="auto"/>
        <w:bottom w:val="none" w:sz="0" w:space="0" w:color="auto"/>
        <w:right w:val="none" w:sz="0" w:space="0" w:color="auto"/>
      </w:divBdr>
    </w:div>
    <w:div w:id="510798686">
      <w:bodyDiv w:val="1"/>
      <w:marLeft w:val="0"/>
      <w:marRight w:val="0"/>
      <w:marTop w:val="0"/>
      <w:marBottom w:val="0"/>
      <w:divBdr>
        <w:top w:val="none" w:sz="0" w:space="0" w:color="auto"/>
        <w:left w:val="none" w:sz="0" w:space="0" w:color="auto"/>
        <w:bottom w:val="none" w:sz="0" w:space="0" w:color="auto"/>
        <w:right w:val="none" w:sz="0" w:space="0" w:color="auto"/>
      </w:divBdr>
      <w:divsChild>
        <w:div w:id="388842638">
          <w:marLeft w:val="0"/>
          <w:marRight w:val="0"/>
          <w:marTop w:val="0"/>
          <w:marBottom w:val="0"/>
          <w:divBdr>
            <w:top w:val="none" w:sz="0" w:space="0" w:color="auto"/>
            <w:left w:val="none" w:sz="0" w:space="0" w:color="auto"/>
            <w:bottom w:val="none" w:sz="0" w:space="0" w:color="auto"/>
            <w:right w:val="none" w:sz="0" w:space="0" w:color="auto"/>
          </w:divBdr>
          <w:divsChild>
            <w:div w:id="6532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79410">
      <w:bodyDiv w:val="1"/>
      <w:marLeft w:val="0"/>
      <w:marRight w:val="0"/>
      <w:marTop w:val="0"/>
      <w:marBottom w:val="0"/>
      <w:divBdr>
        <w:top w:val="none" w:sz="0" w:space="0" w:color="auto"/>
        <w:left w:val="none" w:sz="0" w:space="0" w:color="auto"/>
        <w:bottom w:val="none" w:sz="0" w:space="0" w:color="auto"/>
        <w:right w:val="none" w:sz="0" w:space="0" w:color="auto"/>
      </w:divBdr>
    </w:div>
    <w:div w:id="612595706">
      <w:bodyDiv w:val="1"/>
      <w:marLeft w:val="0"/>
      <w:marRight w:val="0"/>
      <w:marTop w:val="0"/>
      <w:marBottom w:val="0"/>
      <w:divBdr>
        <w:top w:val="none" w:sz="0" w:space="0" w:color="auto"/>
        <w:left w:val="none" w:sz="0" w:space="0" w:color="auto"/>
        <w:bottom w:val="none" w:sz="0" w:space="0" w:color="auto"/>
        <w:right w:val="none" w:sz="0" w:space="0" w:color="auto"/>
      </w:divBdr>
    </w:div>
    <w:div w:id="614413309">
      <w:bodyDiv w:val="1"/>
      <w:marLeft w:val="0"/>
      <w:marRight w:val="0"/>
      <w:marTop w:val="0"/>
      <w:marBottom w:val="0"/>
      <w:divBdr>
        <w:top w:val="none" w:sz="0" w:space="0" w:color="auto"/>
        <w:left w:val="none" w:sz="0" w:space="0" w:color="auto"/>
        <w:bottom w:val="none" w:sz="0" w:space="0" w:color="auto"/>
        <w:right w:val="none" w:sz="0" w:space="0" w:color="auto"/>
      </w:divBdr>
    </w:div>
    <w:div w:id="616984347">
      <w:bodyDiv w:val="1"/>
      <w:marLeft w:val="0"/>
      <w:marRight w:val="0"/>
      <w:marTop w:val="0"/>
      <w:marBottom w:val="0"/>
      <w:divBdr>
        <w:top w:val="none" w:sz="0" w:space="0" w:color="auto"/>
        <w:left w:val="none" w:sz="0" w:space="0" w:color="auto"/>
        <w:bottom w:val="none" w:sz="0" w:space="0" w:color="auto"/>
        <w:right w:val="none" w:sz="0" w:space="0" w:color="auto"/>
      </w:divBdr>
    </w:div>
    <w:div w:id="751124526">
      <w:bodyDiv w:val="1"/>
      <w:marLeft w:val="0"/>
      <w:marRight w:val="0"/>
      <w:marTop w:val="0"/>
      <w:marBottom w:val="0"/>
      <w:divBdr>
        <w:top w:val="none" w:sz="0" w:space="0" w:color="auto"/>
        <w:left w:val="none" w:sz="0" w:space="0" w:color="auto"/>
        <w:bottom w:val="none" w:sz="0" w:space="0" w:color="auto"/>
        <w:right w:val="none" w:sz="0" w:space="0" w:color="auto"/>
      </w:divBdr>
    </w:div>
    <w:div w:id="792094242">
      <w:bodyDiv w:val="1"/>
      <w:marLeft w:val="0"/>
      <w:marRight w:val="0"/>
      <w:marTop w:val="0"/>
      <w:marBottom w:val="0"/>
      <w:divBdr>
        <w:top w:val="none" w:sz="0" w:space="0" w:color="auto"/>
        <w:left w:val="none" w:sz="0" w:space="0" w:color="auto"/>
        <w:bottom w:val="none" w:sz="0" w:space="0" w:color="auto"/>
        <w:right w:val="none" w:sz="0" w:space="0" w:color="auto"/>
      </w:divBdr>
    </w:div>
    <w:div w:id="835346543">
      <w:bodyDiv w:val="1"/>
      <w:marLeft w:val="0"/>
      <w:marRight w:val="0"/>
      <w:marTop w:val="0"/>
      <w:marBottom w:val="0"/>
      <w:divBdr>
        <w:top w:val="none" w:sz="0" w:space="0" w:color="auto"/>
        <w:left w:val="none" w:sz="0" w:space="0" w:color="auto"/>
        <w:bottom w:val="none" w:sz="0" w:space="0" w:color="auto"/>
        <w:right w:val="none" w:sz="0" w:space="0" w:color="auto"/>
      </w:divBdr>
    </w:div>
    <w:div w:id="849831539">
      <w:bodyDiv w:val="1"/>
      <w:marLeft w:val="0"/>
      <w:marRight w:val="0"/>
      <w:marTop w:val="0"/>
      <w:marBottom w:val="0"/>
      <w:divBdr>
        <w:top w:val="none" w:sz="0" w:space="0" w:color="auto"/>
        <w:left w:val="none" w:sz="0" w:space="0" w:color="auto"/>
        <w:bottom w:val="none" w:sz="0" w:space="0" w:color="auto"/>
        <w:right w:val="none" w:sz="0" w:space="0" w:color="auto"/>
      </w:divBdr>
    </w:div>
    <w:div w:id="941842971">
      <w:bodyDiv w:val="1"/>
      <w:marLeft w:val="0"/>
      <w:marRight w:val="0"/>
      <w:marTop w:val="0"/>
      <w:marBottom w:val="0"/>
      <w:divBdr>
        <w:top w:val="none" w:sz="0" w:space="0" w:color="auto"/>
        <w:left w:val="none" w:sz="0" w:space="0" w:color="auto"/>
        <w:bottom w:val="none" w:sz="0" w:space="0" w:color="auto"/>
        <w:right w:val="none" w:sz="0" w:space="0" w:color="auto"/>
      </w:divBdr>
    </w:div>
    <w:div w:id="1138301483">
      <w:bodyDiv w:val="1"/>
      <w:marLeft w:val="0"/>
      <w:marRight w:val="0"/>
      <w:marTop w:val="0"/>
      <w:marBottom w:val="0"/>
      <w:divBdr>
        <w:top w:val="none" w:sz="0" w:space="0" w:color="auto"/>
        <w:left w:val="none" w:sz="0" w:space="0" w:color="auto"/>
        <w:bottom w:val="none" w:sz="0" w:space="0" w:color="auto"/>
        <w:right w:val="none" w:sz="0" w:space="0" w:color="auto"/>
      </w:divBdr>
    </w:div>
    <w:div w:id="1155298626">
      <w:bodyDiv w:val="1"/>
      <w:marLeft w:val="0"/>
      <w:marRight w:val="0"/>
      <w:marTop w:val="0"/>
      <w:marBottom w:val="0"/>
      <w:divBdr>
        <w:top w:val="none" w:sz="0" w:space="0" w:color="auto"/>
        <w:left w:val="none" w:sz="0" w:space="0" w:color="auto"/>
        <w:bottom w:val="none" w:sz="0" w:space="0" w:color="auto"/>
        <w:right w:val="none" w:sz="0" w:space="0" w:color="auto"/>
      </w:divBdr>
    </w:div>
    <w:div w:id="1185823714">
      <w:bodyDiv w:val="1"/>
      <w:marLeft w:val="0"/>
      <w:marRight w:val="0"/>
      <w:marTop w:val="0"/>
      <w:marBottom w:val="0"/>
      <w:divBdr>
        <w:top w:val="none" w:sz="0" w:space="0" w:color="auto"/>
        <w:left w:val="none" w:sz="0" w:space="0" w:color="auto"/>
        <w:bottom w:val="none" w:sz="0" w:space="0" w:color="auto"/>
        <w:right w:val="none" w:sz="0" w:space="0" w:color="auto"/>
      </w:divBdr>
    </w:div>
    <w:div w:id="1234580708">
      <w:bodyDiv w:val="1"/>
      <w:marLeft w:val="0"/>
      <w:marRight w:val="0"/>
      <w:marTop w:val="0"/>
      <w:marBottom w:val="0"/>
      <w:divBdr>
        <w:top w:val="none" w:sz="0" w:space="0" w:color="auto"/>
        <w:left w:val="none" w:sz="0" w:space="0" w:color="auto"/>
        <w:bottom w:val="none" w:sz="0" w:space="0" w:color="auto"/>
        <w:right w:val="none" w:sz="0" w:space="0" w:color="auto"/>
      </w:divBdr>
    </w:div>
    <w:div w:id="1245411923">
      <w:bodyDiv w:val="1"/>
      <w:marLeft w:val="0"/>
      <w:marRight w:val="0"/>
      <w:marTop w:val="0"/>
      <w:marBottom w:val="0"/>
      <w:divBdr>
        <w:top w:val="none" w:sz="0" w:space="0" w:color="auto"/>
        <w:left w:val="none" w:sz="0" w:space="0" w:color="auto"/>
        <w:bottom w:val="none" w:sz="0" w:space="0" w:color="auto"/>
        <w:right w:val="none" w:sz="0" w:space="0" w:color="auto"/>
      </w:divBdr>
    </w:div>
    <w:div w:id="1279145269">
      <w:bodyDiv w:val="1"/>
      <w:marLeft w:val="0"/>
      <w:marRight w:val="0"/>
      <w:marTop w:val="0"/>
      <w:marBottom w:val="0"/>
      <w:divBdr>
        <w:top w:val="none" w:sz="0" w:space="0" w:color="auto"/>
        <w:left w:val="none" w:sz="0" w:space="0" w:color="auto"/>
        <w:bottom w:val="none" w:sz="0" w:space="0" w:color="auto"/>
        <w:right w:val="none" w:sz="0" w:space="0" w:color="auto"/>
      </w:divBdr>
    </w:div>
    <w:div w:id="1309551814">
      <w:bodyDiv w:val="1"/>
      <w:marLeft w:val="0"/>
      <w:marRight w:val="0"/>
      <w:marTop w:val="0"/>
      <w:marBottom w:val="0"/>
      <w:divBdr>
        <w:top w:val="none" w:sz="0" w:space="0" w:color="auto"/>
        <w:left w:val="none" w:sz="0" w:space="0" w:color="auto"/>
        <w:bottom w:val="none" w:sz="0" w:space="0" w:color="auto"/>
        <w:right w:val="none" w:sz="0" w:space="0" w:color="auto"/>
      </w:divBdr>
    </w:div>
    <w:div w:id="1321926814">
      <w:bodyDiv w:val="1"/>
      <w:marLeft w:val="0"/>
      <w:marRight w:val="0"/>
      <w:marTop w:val="0"/>
      <w:marBottom w:val="0"/>
      <w:divBdr>
        <w:top w:val="none" w:sz="0" w:space="0" w:color="auto"/>
        <w:left w:val="none" w:sz="0" w:space="0" w:color="auto"/>
        <w:bottom w:val="none" w:sz="0" w:space="0" w:color="auto"/>
        <w:right w:val="none" w:sz="0" w:space="0" w:color="auto"/>
      </w:divBdr>
      <w:divsChild>
        <w:div w:id="664404260">
          <w:marLeft w:val="0"/>
          <w:marRight w:val="0"/>
          <w:marTop w:val="0"/>
          <w:marBottom w:val="0"/>
          <w:divBdr>
            <w:top w:val="none" w:sz="0" w:space="0" w:color="auto"/>
            <w:left w:val="none" w:sz="0" w:space="0" w:color="auto"/>
            <w:bottom w:val="none" w:sz="0" w:space="0" w:color="auto"/>
            <w:right w:val="none" w:sz="0" w:space="0" w:color="auto"/>
          </w:divBdr>
          <w:divsChild>
            <w:div w:id="466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9973">
      <w:bodyDiv w:val="1"/>
      <w:marLeft w:val="0"/>
      <w:marRight w:val="0"/>
      <w:marTop w:val="0"/>
      <w:marBottom w:val="0"/>
      <w:divBdr>
        <w:top w:val="none" w:sz="0" w:space="0" w:color="auto"/>
        <w:left w:val="none" w:sz="0" w:space="0" w:color="auto"/>
        <w:bottom w:val="none" w:sz="0" w:space="0" w:color="auto"/>
        <w:right w:val="none" w:sz="0" w:space="0" w:color="auto"/>
      </w:divBdr>
    </w:div>
    <w:div w:id="1364938875">
      <w:bodyDiv w:val="1"/>
      <w:marLeft w:val="0"/>
      <w:marRight w:val="0"/>
      <w:marTop w:val="0"/>
      <w:marBottom w:val="0"/>
      <w:divBdr>
        <w:top w:val="none" w:sz="0" w:space="0" w:color="auto"/>
        <w:left w:val="none" w:sz="0" w:space="0" w:color="auto"/>
        <w:bottom w:val="none" w:sz="0" w:space="0" w:color="auto"/>
        <w:right w:val="none" w:sz="0" w:space="0" w:color="auto"/>
      </w:divBdr>
    </w:div>
    <w:div w:id="1413621290">
      <w:bodyDiv w:val="1"/>
      <w:marLeft w:val="0"/>
      <w:marRight w:val="0"/>
      <w:marTop w:val="0"/>
      <w:marBottom w:val="0"/>
      <w:divBdr>
        <w:top w:val="none" w:sz="0" w:space="0" w:color="auto"/>
        <w:left w:val="none" w:sz="0" w:space="0" w:color="auto"/>
        <w:bottom w:val="none" w:sz="0" w:space="0" w:color="auto"/>
        <w:right w:val="none" w:sz="0" w:space="0" w:color="auto"/>
      </w:divBdr>
    </w:div>
    <w:div w:id="1459298520">
      <w:bodyDiv w:val="1"/>
      <w:marLeft w:val="0"/>
      <w:marRight w:val="0"/>
      <w:marTop w:val="0"/>
      <w:marBottom w:val="0"/>
      <w:divBdr>
        <w:top w:val="none" w:sz="0" w:space="0" w:color="auto"/>
        <w:left w:val="none" w:sz="0" w:space="0" w:color="auto"/>
        <w:bottom w:val="none" w:sz="0" w:space="0" w:color="auto"/>
        <w:right w:val="none" w:sz="0" w:space="0" w:color="auto"/>
      </w:divBdr>
    </w:div>
    <w:div w:id="1468354522">
      <w:bodyDiv w:val="1"/>
      <w:marLeft w:val="0"/>
      <w:marRight w:val="0"/>
      <w:marTop w:val="0"/>
      <w:marBottom w:val="0"/>
      <w:divBdr>
        <w:top w:val="none" w:sz="0" w:space="0" w:color="auto"/>
        <w:left w:val="none" w:sz="0" w:space="0" w:color="auto"/>
        <w:bottom w:val="none" w:sz="0" w:space="0" w:color="auto"/>
        <w:right w:val="none" w:sz="0" w:space="0" w:color="auto"/>
      </w:divBdr>
      <w:divsChild>
        <w:div w:id="600184142">
          <w:marLeft w:val="0"/>
          <w:marRight w:val="0"/>
          <w:marTop w:val="0"/>
          <w:marBottom w:val="0"/>
          <w:divBdr>
            <w:top w:val="none" w:sz="0" w:space="0" w:color="auto"/>
            <w:left w:val="none" w:sz="0" w:space="0" w:color="auto"/>
            <w:bottom w:val="none" w:sz="0" w:space="0" w:color="auto"/>
            <w:right w:val="none" w:sz="0" w:space="0" w:color="auto"/>
          </w:divBdr>
          <w:divsChild>
            <w:div w:id="15793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3784">
      <w:bodyDiv w:val="1"/>
      <w:marLeft w:val="0"/>
      <w:marRight w:val="0"/>
      <w:marTop w:val="0"/>
      <w:marBottom w:val="0"/>
      <w:divBdr>
        <w:top w:val="none" w:sz="0" w:space="0" w:color="auto"/>
        <w:left w:val="none" w:sz="0" w:space="0" w:color="auto"/>
        <w:bottom w:val="none" w:sz="0" w:space="0" w:color="auto"/>
        <w:right w:val="none" w:sz="0" w:space="0" w:color="auto"/>
      </w:divBdr>
    </w:div>
    <w:div w:id="1527982747">
      <w:bodyDiv w:val="1"/>
      <w:marLeft w:val="0"/>
      <w:marRight w:val="0"/>
      <w:marTop w:val="0"/>
      <w:marBottom w:val="0"/>
      <w:divBdr>
        <w:top w:val="none" w:sz="0" w:space="0" w:color="auto"/>
        <w:left w:val="none" w:sz="0" w:space="0" w:color="auto"/>
        <w:bottom w:val="none" w:sz="0" w:space="0" w:color="auto"/>
        <w:right w:val="none" w:sz="0" w:space="0" w:color="auto"/>
      </w:divBdr>
    </w:div>
    <w:div w:id="1610703004">
      <w:bodyDiv w:val="1"/>
      <w:marLeft w:val="0"/>
      <w:marRight w:val="0"/>
      <w:marTop w:val="0"/>
      <w:marBottom w:val="0"/>
      <w:divBdr>
        <w:top w:val="none" w:sz="0" w:space="0" w:color="auto"/>
        <w:left w:val="none" w:sz="0" w:space="0" w:color="auto"/>
        <w:bottom w:val="none" w:sz="0" w:space="0" w:color="auto"/>
        <w:right w:val="none" w:sz="0" w:space="0" w:color="auto"/>
      </w:divBdr>
      <w:divsChild>
        <w:div w:id="169179547">
          <w:marLeft w:val="0"/>
          <w:marRight w:val="0"/>
          <w:marTop w:val="0"/>
          <w:marBottom w:val="0"/>
          <w:divBdr>
            <w:top w:val="none" w:sz="0" w:space="0" w:color="auto"/>
            <w:left w:val="none" w:sz="0" w:space="0" w:color="auto"/>
            <w:bottom w:val="none" w:sz="0" w:space="0" w:color="auto"/>
            <w:right w:val="none" w:sz="0" w:space="0" w:color="auto"/>
          </w:divBdr>
          <w:divsChild>
            <w:div w:id="13430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0085">
      <w:bodyDiv w:val="1"/>
      <w:marLeft w:val="0"/>
      <w:marRight w:val="0"/>
      <w:marTop w:val="0"/>
      <w:marBottom w:val="0"/>
      <w:divBdr>
        <w:top w:val="none" w:sz="0" w:space="0" w:color="auto"/>
        <w:left w:val="none" w:sz="0" w:space="0" w:color="auto"/>
        <w:bottom w:val="none" w:sz="0" w:space="0" w:color="auto"/>
        <w:right w:val="none" w:sz="0" w:space="0" w:color="auto"/>
      </w:divBdr>
    </w:div>
    <w:div w:id="1679625118">
      <w:bodyDiv w:val="1"/>
      <w:marLeft w:val="0"/>
      <w:marRight w:val="0"/>
      <w:marTop w:val="0"/>
      <w:marBottom w:val="0"/>
      <w:divBdr>
        <w:top w:val="none" w:sz="0" w:space="0" w:color="auto"/>
        <w:left w:val="none" w:sz="0" w:space="0" w:color="auto"/>
        <w:bottom w:val="none" w:sz="0" w:space="0" w:color="auto"/>
        <w:right w:val="none" w:sz="0" w:space="0" w:color="auto"/>
      </w:divBdr>
    </w:div>
    <w:div w:id="1698503361">
      <w:bodyDiv w:val="1"/>
      <w:marLeft w:val="0"/>
      <w:marRight w:val="0"/>
      <w:marTop w:val="0"/>
      <w:marBottom w:val="0"/>
      <w:divBdr>
        <w:top w:val="none" w:sz="0" w:space="0" w:color="auto"/>
        <w:left w:val="none" w:sz="0" w:space="0" w:color="auto"/>
        <w:bottom w:val="none" w:sz="0" w:space="0" w:color="auto"/>
        <w:right w:val="none" w:sz="0" w:space="0" w:color="auto"/>
      </w:divBdr>
    </w:div>
    <w:div w:id="1702631284">
      <w:bodyDiv w:val="1"/>
      <w:marLeft w:val="0"/>
      <w:marRight w:val="0"/>
      <w:marTop w:val="0"/>
      <w:marBottom w:val="0"/>
      <w:divBdr>
        <w:top w:val="none" w:sz="0" w:space="0" w:color="auto"/>
        <w:left w:val="none" w:sz="0" w:space="0" w:color="auto"/>
        <w:bottom w:val="none" w:sz="0" w:space="0" w:color="auto"/>
        <w:right w:val="none" w:sz="0" w:space="0" w:color="auto"/>
      </w:divBdr>
    </w:div>
    <w:div w:id="1731223974">
      <w:bodyDiv w:val="1"/>
      <w:marLeft w:val="0"/>
      <w:marRight w:val="0"/>
      <w:marTop w:val="0"/>
      <w:marBottom w:val="0"/>
      <w:divBdr>
        <w:top w:val="none" w:sz="0" w:space="0" w:color="auto"/>
        <w:left w:val="none" w:sz="0" w:space="0" w:color="auto"/>
        <w:bottom w:val="none" w:sz="0" w:space="0" w:color="auto"/>
        <w:right w:val="none" w:sz="0" w:space="0" w:color="auto"/>
      </w:divBdr>
      <w:divsChild>
        <w:div w:id="1348479235">
          <w:marLeft w:val="0"/>
          <w:marRight w:val="0"/>
          <w:marTop w:val="0"/>
          <w:marBottom w:val="0"/>
          <w:divBdr>
            <w:top w:val="none" w:sz="0" w:space="0" w:color="auto"/>
            <w:left w:val="none" w:sz="0" w:space="0" w:color="auto"/>
            <w:bottom w:val="none" w:sz="0" w:space="0" w:color="auto"/>
            <w:right w:val="none" w:sz="0" w:space="0" w:color="auto"/>
          </w:divBdr>
          <w:divsChild>
            <w:div w:id="1544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69568">
      <w:bodyDiv w:val="1"/>
      <w:marLeft w:val="0"/>
      <w:marRight w:val="0"/>
      <w:marTop w:val="0"/>
      <w:marBottom w:val="0"/>
      <w:divBdr>
        <w:top w:val="none" w:sz="0" w:space="0" w:color="auto"/>
        <w:left w:val="none" w:sz="0" w:space="0" w:color="auto"/>
        <w:bottom w:val="none" w:sz="0" w:space="0" w:color="auto"/>
        <w:right w:val="none" w:sz="0" w:space="0" w:color="auto"/>
      </w:divBdr>
    </w:div>
    <w:div w:id="1819684777">
      <w:bodyDiv w:val="1"/>
      <w:marLeft w:val="0"/>
      <w:marRight w:val="0"/>
      <w:marTop w:val="0"/>
      <w:marBottom w:val="0"/>
      <w:divBdr>
        <w:top w:val="none" w:sz="0" w:space="0" w:color="auto"/>
        <w:left w:val="none" w:sz="0" w:space="0" w:color="auto"/>
        <w:bottom w:val="none" w:sz="0" w:space="0" w:color="auto"/>
        <w:right w:val="none" w:sz="0" w:space="0" w:color="auto"/>
      </w:divBdr>
    </w:div>
    <w:div w:id="1840077581">
      <w:bodyDiv w:val="1"/>
      <w:marLeft w:val="0"/>
      <w:marRight w:val="0"/>
      <w:marTop w:val="0"/>
      <w:marBottom w:val="0"/>
      <w:divBdr>
        <w:top w:val="none" w:sz="0" w:space="0" w:color="auto"/>
        <w:left w:val="none" w:sz="0" w:space="0" w:color="auto"/>
        <w:bottom w:val="none" w:sz="0" w:space="0" w:color="auto"/>
        <w:right w:val="none" w:sz="0" w:space="0" w:color="auto"/>
      </w:divBdr>
    </w:div>
    <w:div w:id="1877964264">
      <w:bodyDiv w:val="1"/>
      <w:marLeft w:val="0"/>
      <w:marRight w:val="0"/>
      <w:marTop w:val="0"/>
      <w:marBottom w:val="0"/>
      <w:divBdr>
        <w:top w:val="none" w:sz="0" w:space="0" w:color="auto"/>
        <w:left w:val="none" w:sz="0" w:space="0" w:color="auto"/>
        <w:bottom w:val="none" w:sz="0" w:space="0" w:color="auto"/>
        <w:right w:val="none" w:sz="0" w:space="0" w:color="auto"/>
      </w:divBdr>
      <w:divsChild>
        <w:div w:id="395591844">
          <w:marLeft w:val="0"/>
          <w:marRight w:val="0"/>
          <w:marTop w:val="0"/>
          <w:marBottom w:val="0"/>
          <w:divBdr>
            <w:top w:val="none" w:sz="0" w:space="0" w:color="auto"/>
            <w:left w:val="none" w:sz="0" w:space="0" w:color="auto"/>
            <w:bottom w:val="none" w:sz="0" w:space="0" w:color="auto"/>
            <w:right w:val="none" w:sz="0" w:space="0" w:color="auto"/>
          </w:divBdr>
          <w:divsChild>
            <w:div w:id="1186943524">
              <w:marLeft w:val="0"/>
              <w:marRight w:val="0"/>
              <w:marTop w:val="0"/>
              <w:marBottom w:val="0"/>
              <w:divBdr>
                <w:top w:val="none" w:sz="0" w:space="0" w:color="auto"/>
                <w:left w:val="none" w:sz="0" w:space="0" w:color="auto"/>
                <w:bottom w:val="none" w:sz="0" w:space="0" w:color="auto"/>
                <w:right w:val="none" w:sz="0" w:space="0" w:color="auto"/>
              </w:divBdr>
            </w:div>
            <w:div w:id="16044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7812">
      <w:bodyDiv w:val="1"/>
      <w:marLeft w:val="0"/>
      <w:marRight w:val="0"/>
      <w:marTop w:val="0"/>
      <w:marBottom w:val="0"/>
      <w:divBdr>
        <w:top w:val="none" w:sz="0" w:space="0" w:color="auto"/>
        <w:left w:val="none" w:sz="0" w:space="0" w:color="auto"/>
        <w:bottom w:val="none" w:sz="0" w:space="0" w:color="auto"/>
        <w:right w:val="none" w:sz="0" w:space="0" w:color="auto"/>
      </w:divBdr>
    </w:div>
    <w:div w:id="2026011245">
      <w:bodyDiv w:val="1"/>
      <w:marLeft w:val="0"/>
      <w:marRight w:val="0"/>
      <w:marTop w:val="0"/>
      <w:marBottom w:val="0"/>
      <w:divBdr>
        <w:top w:val="none" w:sz="0" w:space="0" w:color="auto"/>
        <w:left w:val="none" w:sz="0" w:space="0" w:color="auto"/>
        <w:bottom w:val="none" w:sz="0" w:space="0" w:color="auto"/>
        <w:right w:val="none" w:sz="0" w:space="0" w:color="auto"/>
      </w:divBdr>
    </w:div>
    <w:div w:id="2062315550">
      <w:bodyDiv w:val="1"/>
      <w:marLeft w:val="0"/>
      <w:marRight w:val="0"/>
      <w:marTop w:val="0"/>
      <w:marBottom w:val="0"/>
      <w:divBdr>
        <w:top w:val="none" w:sz="0" w:space="0" w:color="auto"/>
        <w:left w:val="none" w:sz="0" w:space="0" w:color="auto"/>
        <w:bottom w:val="none" w:sz="0" w:space="0" w:color="auto"/>
        <w:right w:val="none" w:sz="0" w:space="0" w:color="auto"/>
      </w:divBdr>
      <w:divsChild>
        <w:div w:id="1736195947">
          <w:marLeft w:val="0"/>
          <w:marRight w:val="0"/>
          <w:marTop w:val="0"/>
          <w:marBottom w:val="0"/>
          <w:divBdr>
            <w:top w:val="none" w:sz="0" w:space="0" w:color="auto"/>
            <w:left w:val="none" w:sz="0" w:space="0" w:color="auto"/>
            <w:bottom w:val="none" w:sz="0" w:space="0" w:color="auto"/>
            <w:right w:val="none" w:sz="0" w:space="0" w:color="auto"/>
          </w:divBdr>
          <w:divsChild>
            <w:div w:id="6889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3638">
      <w:bodyDiv w:val="1"/>
      <w:marLeft w:val="0"/>
      <w:marRight w:val="0"/>
      <w:marTop w:val="0"/>
      <w:marBottom w:val="0"/>
      <w:divBdr>
        <w:top w:val="none" w:sz="0" w:space="0" w:color="auto"/>
        <w:left w:val="none" w:sz="0" w:space="0" w:color="auto"/>
        <w:bottom w:val="none" w:sz="0" w:space="0" w:color="auto"/>
        <w:right w:val="none" w:sz="0" w:space="0" w:color="auto"/>
      </w:divBdr>
    </w:div>
    <w:div w:id="2101221670">
      <w:bodyDiv w:val="1"/>
      <w:marLeft w:val="0"/>
      <w:marRight w:val="0"/>
      <w:marTop w:val="0"/>
      <w:marBottom w:val="0"/>
      <w:divBdr>
        <w:top w:val="none" w:sz="0" w:space="0" w:color="auto"/>
        <w:left w:val="none" w:sz="0" w:space="0" w:color="auto"/>
        <w:bottom w:val="none" w:sz="0" w:space="0" w:color="auto"/>
        <w:right w:val="none" w:sz="0" w:space="0" w:color="auto"/>
      </w:divBdr>
    </w:div>
    <w:div w:id="2141216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colab.research.google.com/drive/1wLHffbyFe0K_54P5OYpdICHZ4aMh8IsM%23scrollTo=k8EgVxr7yjTz"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kit-learn.org/stable/modules/tree.html" TargetMode="External"/><Relationship Id="rId36" Type="http://schemas.openxmlformats.org/officeDocument/2006/relationships/hyperlink" Target="https://drive.google.com/file/d/1-cTlP3u_iiYK945kALQw7uBLr28HXJc5/view?usp=drive_lin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drive.google.com/file/d/1d3Az8SywHcMAg--nmynVgUwuTP1wVKAi/view?usp=drive_link"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3995</Words>
  <Characters>22775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Asif Ali</dc:creator>
  <cp:lastModifiedBy>Mohammed Asif Ali</cp:lastModifiedBy>
  <cp:revision>4</cp:revision>
  <dcterms:created xsi:type="dcterms:W3CDTF">2023-07-18T04:34:00Z</dcterms:created>
  <dcterms:modified xsi:type="dcterms:W3CDTF">2023-07-18T18:22:00Z</dcterms:modified>
</cp:coreProperties>
</file>