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D9D04E" w14:textId="4015D302" w:rsidR="00B30A95" w:rsidRDefault="00475B21" w:rsidP="00B56E96">
      <w:pPr>
        <w:tabs>
          <w:tab w:val="left" w:pos="3305"/>
        </w:tabs>
        <w:jc w:val="center"/>
        <w:rPr>
          <w:b/>
          <w:bCs/>
          <w:sz w:val="32"/>
          <w:szCs w:val="32"/>
          <w:lang w:val="en-US"/>
        </w:rPr>
      </w:pPr>
      <w:r>
        <w:rPr>
          <w:b/>
          <w:bCs/>
          <w:sz w:val="32"/>
          <w:szCs w:val="32"/>
          <w:lang w:val="en-US"/>
        </w:rPr>
        <w:t>EXPERIMENT NO – 0</w:t>
      </w:r>
      <w:r w:rsidR="00E85D9E">
        <w:rPr>
          <w:b/>
          <w:bCs/>
          <w:sz w:val="32"/>
          <w:szCs w:val="32"/>
          <w:lang w:val="en-US"/>
        </w:rPr>
        <w:t>2</w:t>
      </w:r>
    </w:p>
    <w:p w14:paraId="532C3496" w14:textId="61EA39AE" w:rsidR="00E62B5B" w:rsidRDefault="00E62B5B" w:rsidP="00E62B5B">
      <w:pPr>
        <w:tabs>
          <w:tab w:val="left" w:pos="3305"/>
        </w:tabs>
        <w:rPr>
          <w:b/>
          <w:bCs/>
          <w:sz w:val="32"/>
          <w:szCs w:val="32"/>
          <w:lang w:val="en-US"/>
        </w:rPr>
      </w:pPr>
    </w:p>
    <w:p w14:paraId="477F5CB1" w14:textId="7A3D1816" w:rsidR="00B56E96" w:rsidRDefault="00E85D9E" w:rsidP="00B56E96">
      <w:pPr>
        <w:widowControl/>
        <w:autoSpaceDE/>
        <w:autoSpaceDN/>
        <w:spacing w:after="234" w:line="260" w:lineRule="auto"/>
        <w:ind w:right="68"/>
        <w:jc w:val="both"/>
        <w:rPr>
          <w:sz w:val="28"/>
          <w:szCs w:val="28"/>
        </w:rPr>
      </w:pPr>
      <w:proofErr w:type="gramStart"/>
      <w:r w:rsidRPr="00E85D9E">
        <w:rPr>
          <w:rFonts w:eastAsia="Calibri" w:cs="Times New Roman"/>
          <w:b/>
          <w:bCs/>
          <w:color w:val="000000"/>
          <w:sz w:val="32"/>
          <w:szCs w:val="32"/>
          <w:lang w:eastAsia="en-IN"/>
        </w:rPr>
        <w:t>Aim :</w:t>
      </w:r>
      <w:proofErr w:type="gramEnd"/>
      <w:r w:rsidRPr="00E85D9E">
        <w:rPr>
          <w:rFonts w:eastAsia="Calibri" w:cs="Times New Roman"/>
          <w:b/>
          <w:bCs/>
          <w:color w:val="000000"/>
          <w:sz w:val="32"/>
          <w:szCs w:val="32"/>
          <w:lang w:eastAsia="en-IN"/>
        </w:rPr>
        <w:t xml:space="preserve"> </w:t>
      </w:r>
      <w:r w:rsidRPr="00E85D9E">
        <w:rPr>
          <w:sz w:val="28"/>
          <w:szCs w:val="28"/>
        </w:rPr>
        <w:t>Write an application that draws basic painting on the screen.</w:t>
      </w:r>
    </w:p>
    <w:p w14:paraId="14D1F1FD" w14:textId="24D626DE" w:rsidR="00E85D9E" w:rsidRDefault="00E85D9E" w:rsidP="00B56E96">
      <w:pPr>
        <w:widowControl/>
        <w:autoSpaceDE/>
        <w:autoSpaceDN/>
        <w:spacing w:after="234" w:line="260" w:lineRule="auto"/>
        <w:ind w:right="68"/>
        <w:jc w:val="both"/>
        <w:rPr>
          <w:b/>
          <w:bCs/>
          <w:sz w:val="32"/>
          <w:szCs w:val="32"/>
        </w:rPr>
      </w:pPr>
      <w:proofErr w:type="gramStart"/>
      <w:r w:rsidRPr="00E85D9E">
        <w:rPr>
          <w:b/>
          <w:bCs/>
          <w:sz w:val="32"/>
          <w:szCs w:val="32"/>
        </w:rPr>
        <w:t>Theory</w:t>
      </w:r>
      <w:r>
        <w:rPr>
          <w:b/>
          <w:bCs/>
          <w:sz w:val="32"/>
          <w:szCs w:val="32"/>
        </w:rPr>
        <w:t xml:space="preserve"> :</w:t>
      </w:r>
      <w:proofErr w:type="gramEnd"/>
    </w:p>
    <w:p w14:paraId="2C141B2A" w14:textId="77777777" w:rsidR="00E85D9E" w:rsidRDefault="00E85D9E" w:rsidP="00E85D9E">
      <w:pPr>
        <w:widowControl/>
        <w:autoSpaceDE/>
        <w:autoSpaceDN/>
        <w:spacing w:after="234" w:line="260" w:lineRule="auto"/>
        <w:ind w:right="68"/>
        <w:jc w:val="both"/>
        <w:rPr>
          <w:sz w:val="28"/>
          <w:szCs w:val="28"/>
        </w:rPr>
      </w:pPr>
      <w:r w:rsidRPr="00E85D9E">
        <w:rPr>
          <w:sz w:val="28"/>
          <w:szCs w:val="28"/>
        </w:rPr>
        <w:t xml:space="preserve">Painting in Android Studio involves creating custom drawing and painting functionalities within your Android application. This can include drawing shapes, lines, text, and applying various effects like </w:t>
      </w:r>
      <w:proofErr w:type="spellStart"/>
      <w:r w:rsidRPr="00E85D9E">
        <w:rPr>
          <w:sz w:val="28"/>
          <w:szCs w:val="28"/>
        </w:rPr>
        <w:t>colors</w:t>
      </w:r>
      <w:proofErr w:type="spellEnd"/>
      <w:r w:rsidRPr="00E85D9E">
        <w:rPr>
          <w:sz w:val="28"/>
          <w:szCs w:val="28"/>
        </w:rPr>
        <w:t>, gradients, and transparency. Here's the theory behind implementing painting in Android Studio:</w:t>
      </w:r>
    </w:p>
    <w:p w14:paraId="4C8A489D" w14:textId="1545A693" w:rsidR="00E85D9E" w:rsidRPr="0090621F" w:rsidRDefault="00E85D9E" w:rsidP="00E85D9E">
      <w:pPr>
        <w:widowControl/>
        <w:autoSpaceDE/>
        <w:autoSpaceDN/>
        <w:spacing w:after="234" w:line="260" w:lineRule="auto"/>
        <w:ind w:right="68"/>
        <w:jc w:val="both"/>
        <w:rPr>
          <w:b/>
          <w:bCs/>
          <w:sz w:val="28"/>
          <w:szCs w:val="28"/>
        </w:rPr>
      </w:pPr>
      <w:r w:rsidRPr="0090621F">
        <w:rPr>
          <w:b/>
          <w:bCs/>
          <w:sz w:val="28"/>
          <w:szCs w:val="28"/>
        </w:rPr>
        <w:t>Canvas and Paint:</w:t>
      </w:r>
    </w:p>
    <w:p w14:paraId="434C02F9" w14:textId="77777777" w:rsidR="00E85D9E" w:rsidRPr="00E85D9E" w:rsidRDefault="00E85D9E" w:rsidP="00E85D9E">
      <w:pPr>
        <w:widowControl/>
        <w:autoSpaceDE/>
        <w:autoSpaceDN/>
        <w:spacing w:after="234" w:line="260" w:lineRule="auto"/>
        <w:ind w:right="68"/>
        <w:jc w:val="both"/>
        <w:rPr>
          <w:sz w:val="28"/>
          <w:szCs w:val="28"/>
        </w:rPr>
      </w:pPr>
      <w:r w:rsidRPr="0090621F">
        <w:rPr>
          <w:b/>
          <w:bCs/>
          <w:sz w:val="28"/>
          <w:szCs w:val="28"/>
        </w:rPr>
        <w:t>Canvas:</w:t>
      </w:r>
      <w:r w:rsidRPr="00E85D9E">
        <w:rPr>
          <w:sz w:val="28"/>
          <w:szCs w:val="28"/>
        </w:rPr>
        <w:t xml:space="preserve"> In Android, a Canvas is an object that provides the drawing surface for your application. You can draw onto a Canvas using various drawing methods.</w:t>
      </w:r>
    </w:p>
    <w:p w14:paraId="561ADF0D" w14:textId="77777777" w:rsidR="00E85D9E" w:rsidRPr="00E85D9E" w:rsidRDefault="00E85D9E" w:rsidP="00E85D9E">
      <w:pPr>
        <w:widowControl/>
        <w:autoSpaceDE/>
        <w:autoSpaceDN/>
        <w:spacing w:after="234" w:line="260" w:lineRule="auto"/>
        <w:ind w:right="68"/>
        <w:jc w:val="both"/>
        <w:rPr>
          <w:sz w:val="28"/>
          <w:szCs w:val="28"/>
        </w:rPr>
      </w:pPr>
      <w:r w:rsidRPr="0090621F">
        <w:rPr>
          <w:b/>
          <w:bCs/>
          <w:sz w:val="28"/>
          <w:szCs w:val="28"/>
        </w:rPr>
        <w:t>Paint:</w:t>
      </w:r>
      <w:r w:rsidRPr="00E85D9E">
        <w:rPr>
          <w:sz w:val="28"/>
          <w:szCs w:val="28"/>
        </w:rPr>
        <w:t xml:space="preserve"> Paint is an object that holds the style and </w:t>
      </w:r>
      <w:proofErr w:type="spellStart"/>
      <w:r w:rsidRPr="00E85D9E">
        <w:rPr>
          <w:sz w:val="28"/>
          <w:szCs w:val="28"/>
        </w:rPr>
        <w:t>color</w:t>
      </w:r>
      <w:proofErr w:type="spellEnd"/>
      <w:r w:rsidRPr="00E85D9E">
        <w:rPr>
          <w:sz w:val="28"/>
          <w:szCs w:val="28"/>
        </w:rPr>
        <w:t xml:space="preserve"> information about how to draw geometries, text, and bitmaps. It defines how to draw shapes, </w:t>
      </w:r>
      <w:proofErr w:type="spellStart"/>
      <w:r w:rsidRPr="00E85D9E">
        <w:rPr>
          <w:sz w:val="28"/>
          <w:szCs w:val="28"/>
        </w:rPr>
        <w:t>colors</w:t>
      </w:r>
      <w:proofErr w:type="spellEnd"/>
      <w:r w:rsidRPr="00E85D9E">
        <w:rPr>
          <w:sz w:val="28"/>
          <w:szCs w:val="28"/>
        </w:rPr>
        <w:t>, and styles.</w:t>
      </w:r>
    </w:p>
    <w:p w14:paraId="5FEBD255" w14:textId="77777777" w:rsidR="00E85D9E" w:rsidRPr="0090621F" w:rsidRDefault="00E85D9E" w:rsidP="00E85D9E">
      <w:pPr>
        <w:widowControl/>
        <w:autoSpaceDE/>
        <w:autoSpaceDN/>
        <w:spacing w:after="234" w:line="260" w:lineRule="auto"/>
        <w:ind w:right="68"/>
        <w:jc w:val="both"/>
        <w:rPr>
          <w:b/>
          <w:bCs/>
          <w:sz w:val="28"/>
          <w:szCs w:val="28"/>
        </w:rPr>
      </w:pPr>
      <w:r w:rsidRPr="0090621F">
        <w:rPr>
          <w:b/>
          <w:bCs/>
          <w:sz w:val="28"/>
          <w:szCs w:val="28"/>
        </w:rPr>
        <w:t>Custom Views:</w:t>
      </w:r>
    </w:p>
    <w:p w14:paraId="5AD522E4" w14:textId="77777777" w:rsidR="00E85D9E" w:rsidRPr="00E85D9E" w:rsidRDefault="00E85D9E" w:rsidP="00E85D9E">
      <w:pPr>
        <w:widowControl/>
        <w:autoSpaceDE/>
        <w:autoSpaceDN/>
        <w:spacing w:after="234" w:line="260" w:lineRule="auto"/>
        <w:ind w:right="68"/>
        <w:jc w:val="both"/>
        <w:rPr>
          <w:sz w:val="28"/>
          <w:szCs w:val="28"/>
        </w:rPr>
      </w:pPr>
      <w:r w:rsidRPr="00E85D9E">
        <w:rPr>
          <w:sz w:val="28"/>
          <w:szCs w:val="28"/>
        </w:rPr>
        <w:t>Painting in Android is often implemented within custom views. A custom view allows you to create unique user interface elements with custom drawing logic.</w:t>
      </w:r>
    </w:p>
    <w:p w14:paraId="3DA86111" w14:textId="77777777" w:rsidR="00E85D9E" w:rsidRPr="00E85D9E" w:rsidRDefault="00E85D9E" w:rsidP="00E85D9E">
      <w:pPr>
        <w:widowControl/>
        <w:autoSpaceDE/>
        <w:autoSpaceDN/>
        <w:spacing w:after="234" w:line="260" w:lineRule="auto"/>
        <w:ind w:right="68"/>
        <w:jc w:val="both"/>
        <w:rPr>
          <w:sz w:val="28"/>
          <w:szCs w:val="28"/>
        </w:rPr>
      </w:pPr>
      <w:r w:rsidRPr="00E85D9E">
        <w:rPr>
          <w:sz w:val="28"/>
          <w:szCs w:val="28"/>
        </w:rPr>
        <w:t xml:space="preserve">You can create a custom view by subclassing existing views like View or </w:t>
      </w:r>
      <w:proofErr w:type="spellStart"/>
      <w:r w:rsidRPr="00E85D9E">
        <w:rPr>
          <w:sz w:val="28"/>
          <w:szCs w:val="28"/>
        </w:rPr>
        <w:t>SurfaceView</w:t>
      </w:r>
      <w:proofErr w:type="spellEnd"/>
      <w:r w:rsidRPr="00E85D9E">
        <w:rPr>
          <w:sz w:val="28"/>
          <w:szCs w:val="28"/>
        </w:rPr>
        <w:t xml:space="preserve"> and overriding their </w:t>
      </w:r>
      <w:proofErr w:type="spellStart"/>
      <w:proofErr w:type="gramStart"/>
      <w:r w:rsidRPr="00E85D9E">
        <w:rPr>
          <w:sz w:val="28"/>
          <w:szCs w:val="28"/>
        </w:rPr>
        <w:t>onDraw</w:t>
      </w:r>
      <w:proofErr w:type="spellEnd"/>
      <w:r w:rsidRPr="00E85D9E">
        <w:rPr>
          <w:sz w:val="28"/>
          <w:szCs w:val="28"/>
        </w:rPr>
        <w:t>(</w:t>
      </w:r>
      <w:proofErr w:type="gramEnd"/>
      <w:r w:rsidRPr="00E85D9E">
        <w:rPr>
          <w:sz w:val="28"/>
          <w:szCs w:val="28"/>
        </w:rPr>
        <w:t>Canvas canvas) method.</w:t>
      </w:r>
    </w:p>
    <w:p w14:paraId="7FA093A7" w14:textId="77777777" w:rsidR="00E85D9E" w:rsidRPr="0090621F" w:rsidRDefault="00E85D9E" w:rsidP="00E85D9E">
      <w:pPr>
        <w:widowControl/>
        <w:autoSpaceDE/>
        <w:autoSpaceDN/>
        <w:spacing w:after="234" w:line="260" w:lineRule="auto"/>
        <w:ind w:right="68"/>
        <w:jc w:val="both"/>
        <w:rPr>
          <w:b/>
          <w:bCs/>
          <w:sz w:val="28"/>
          <w:szCs w:val="28"/>
        </w:rPr>
      </w:pPr>
      <w:r w:rsidRPr="0090621F">
        <w:rPr>
          <w:b/>
          <w:bCs/>
          <w:sz w:val="28"/>
          <w:szCs w:val="28"/>
        </w:rPr>
        <w:t>Drawing Shapes and Lines:</w:t>
      </w:r>
    </w:p>
    <w:p w14:paraId="08E7B382" w14:textId="77777777" w:rsidR="00E85D9E" w:rsidRPr="00E85D9E" w:rsidRDefault="00E85D9E" w:rsidP="00E85D9E">
      <w:pPr>
        <w:widowControl/>
        <w:autoSpaceDE/>
        <w:autoSpaceDN/>
        <w:spacing w:after="234" w:line="260" w:lineRule="auto"/>
        <w:ind w:right="68"/>
        <w:jc w:val="both"/>
        <w:rPr>
          <w:sz w:val="28"/>
          <w:szCs w:val="28"/>
        </w:rPr>
      </w:pPr>
      <w:r w:rsidRPr="00E85D9E">
        <w:rPr>
          <w:sz w:val="28"/>
          <w:szCs w:val="28"/>
        </w:rPr>
        <w:t xml:space="preserve">Use methods like </w:t>
      </w:r>
      <w:proofErr w:type="spellStart"/>
      <w:proofErr w:type="gramStart"/>
      <w:r w:rsidRPr="00E85D9E">
        <w:rPr>
          <w:sz w:val="28"/>
          <w:szCs w:val="28"/>
        </w:rPr>
        <w:t>drawRect</w:t>
      </w:r>
      <w:proofErr w:type="spellEnd"/>
      <w:r w:rsidRPr="00E85D9E">
        <w:rPr>
          <w:sz w:val="28"/>
          <w:szCs w:val="28"/>
        </w:rPr>
        <w:t>(</w:t>
      </w:r>
      <w:proofErr w:type="gramEnd"/>
      <w:r w:rsidRPr="00E85D9E">
        <w:rPr>
          <w:sz w:val="28"/>
          <w:szCs w:val="28"/>
        </w:rPr>
        <w:t xml:space="preserve">), </w:t>
      </w:r>
      <w:proofErr w:type="spellStart"/>
      <w:r w:rsidRPr="00E85D9E">
        <w:rPr>
          <w:sz w:val="28"/>
          <w:szCs w:val="28"/>
        </w:rPr>
        <w:t>drawCircle</w:t>
      </w:r>
      <w:proofErr w:type="spellEnd"/>
      <w:r w:rsidRPr="00E85D9E">
        <w:rPr>
          <w:sz w:val="28"/>
          <w:szCs w:val="28"/>
        </w:rPr>
        <w:t xml:space="preserve">(), </w:t>
      </w:r>
      <w:proofErr w:type="spellStart"/>
      <w:r w:rsidRPr="00E85D9E">
        <w:rPr>
          <w:sz w:val="28"/>
          <w:szCs w:val="28"/>
        </w:rPr>
        <w:t>drawLine</w:t>
      </w:r>
      <w:proofErr w:type="spellEnd"/>
      <w:r w:rsidRPr="00E85D9E">
        <w:rPr>
          <w:sz w:val="28"/>
          <w:szCs w:val="28"/>
        </w:rPr>
        <w:t>(), etc., provided by the Canvas object to draw basic shapes and lines.</w:t>
      </w:r>
    </w:p>
    <w:p w14:paraId="3BDE30FB" w14:textId="77777777" w:rsidR="00E85D9E" w:rsidRPr="00E85D9E" w:rsidRDefault="00E85D9E" w:rsidP="00E85D9E">
      <w:pPr>
        <w:widowControl/>
        <w:autoSpaceDE/>
        <w:autoSpaceDN/>
        <w:spacing w:after="234" w:line="260" w:lineRule="auto"/>
        <w:ind w:right="68"/>
        <w:jc w:val="both"/>
        <w:rPr>
          <w:sz w:val="28"/>
          <w:szCs w:val="28"/>
        </w:rPr>
      </w:pPr>
      <w:r w:rsidRPr="00E85D9E">
        <w:rPr>
          <w:sz w:val="28"/>
          <w:szCs w:val="28"/>
        </w:rPr>
        <w:t xml:space="preserve">You can customize the appearance of shapes by setting properties in the Paint object, such as stroke width, </w:t>
      </w:r>
      <w:proofErr w:type="spellStart"/>
      <w:r w:rsidRPr="00E85D9E">
        <w:rPr>
          <w:sz w:val="28"/>
          <w:szCs w:val="28"/>
        </w:rPr>
        <w:t>color</w:t>
      </w:r>
      <w:proofErr w:type="spellEnd"/>
      <w:r w:rsidRPr="00E85D9E">
        <w:rPr>
          <w:sz w:val="28"/>
          <w:szCs w:val="28"/>
        </w:rPr>
        <w:t>, and style.</w:t>
      </w:r>
    </w:p>
    <w:p w14:paraId="0EF42FD2" w14:textId="77777777" w:rsidR="0090621F" w:rsidRDefault="0090621F" w:rsidP="00E85D9E">
      <w:pPr>
        <w:widowControl/>
        <w:autoSpaceDE/>
        <w:autoSpaceDN/>
        <w:spacing w:after="234" w:line="260" w:lineRule="auto"/>
        <w:ind w:right="68"/>
        <w:jc w:val="both"/>
        <w:rPr>
          <w:sz w:val="28"/>
          <w:szCs w:val="28"/>
        </w:rPr>
      </w:pPr>
    </w:p>
    <w:p w14:paraId="1D06C242" w14:textId="77777777" w:rsidR="0090621F" w:rsidRDefault="0090621F" w:rsidP="00E85D9E">
      <w:pPr>
        <w:widowControl/>
        <w:autoSpaceDE/>
        <w:autoSpaceDN/>
        <w:spacing w:after="234" w:line="260" w:lineRule="auto"/>
        <w:ind w:right="68"/>
        <w:jc w:val="both"/>
        <w:rPr>
          <w:sz w:val="28"/>
          <w:szCs w:val="28"/>
        </w:rPr>
      </w:pPr>
    </w:p>
    <w:p w14:paraId="5609F435" w14:textId="48DB382C" w:rsidR="00E85D9E" w:rsidRPr="0090621F" w:rsidRDefault="00E85D9E" w:rsidP="00E85D9E">
      <w:pPr>
        <w:widowControl/>
        <w:autoSpaceDE/>
        <w:autoSpaceDN/>
        <w:spacing w:after="234" w:line="260" w:lineRule="auto"/>
        <w:ind w:right="68"/>
        <w:jc w:val="both"/>
        <w:rPr>
          <w:b/>
          <w:bCs/>
          <w:sz w:val="28"/>
          <w:szCs w:val="28"/>
        </w:rPr>
      </w:pPr>
      <w:r w:rsidRPr="0090621F">
        <w:rPr>
          <w:b/>
          <w:bCs/>
          <w:sz w:val="28"/>
          <w:szCs w:val="28"/>
        </w:rPr>
        <w:lastRenderedPageBreak/>
        <w:t>Handling Touch Events:</w:t>
      </w:r>
    </w:p>
    <w:p w14:paraId="7F0D2B57" w14:textId="77777777" w:rsidR="00E85D9E" w:rsidRPr="00E85D9E" w:rsidRDefault="00E85D9E" w:rsidP="00E85D9E">
      <w:pPr>
        <w:widowControl/>
        <w:autoSpaceDE/>
        <w:autoSpaceDN/>
        <w:spacing w:after="234" w:line="260" w:lineRule="auto"/>
        <w:ind w:right="68"/>
        <w:jc w:val="both"/>
        <w:rPr>
          <w:sz w:val="28"/>
          <w:szCs w:val="28"/>
        </w:rPr>
      </w:pPr>
      <w:r w:rsidRPr="00E85D9E">
        <w:rPr>
          <w:sz w:val="28"/>
          <w:szCs w:val="28"/>
        </w:rPr>
        <w:t xml:space="preserve">To enable users to draw on the screen, you need to handle touch events like </w:t>
      </w:r>
      <w:proofErr w:type="spellStart"/>
      <w:proofErr w:type="gramStart"/>
      <w:r w:rsidRPr="00E85D9E">
        <w:rPr>
          <w:sz w:val="28"/>
          <w:szCs w:val="28"/>
        </w:rPr>
        <w:t>onTouchEvent</w:t>
      </w:r>
      <w:proofErr w:type="spellEnd"/>
      <w:r w:rsidRPr="00E85D9E">
        <w:rPr>
          <w:sz w:val="28"/>
          <w:szCs w:val="28"/>
        </w:rPr>
        <w:t>(</w:t>
      </w:r>
      <w:proofErr w:type="spellStart"/>
      <w:proofErr w:type="gramEnd"/>
      <w:r w:rsidRPr="00E85D9E">
        <w:rPr>
          <w:sz w:val="28"/>
          <w:szCs w:val="28"/>
        </w:rPr>
        <w:t>MotionEvent</w:t>
      </w:r>
      <w:proofErr w:type="spellEnd"/>
      <w:r w:rsidRPr="00E85D9E">
        <w:rPr>
          <w:sz w:val="28"/>
          <w:szCs w:val="28"/>
        </w:rPr>
        <w:t xml:space="preserve"> event) in your custom view.</w:t>
      </w:r>
    </w:p>
    <w:p w14:paraId="37449268" w14:textId="77777777" w:rsidR="00E85D9E" w:rsidRPr="00E85D9E" w:rsidRDefault="00E85D9E" w:rsidP="00E85D9E">
      <w:pPr>
        <w:widowControl/>
        <w:autoSpaceDE/>
        <w:autoSpaceDN/>
        <w:spacing w:after="234" w:line="260" w:lineRule="auto"/>
        <w:ind w:right="68"/>
        <w:jc w:val="both"/>
        <w:rPr>
          <w:sz w:val="28"/>
          <w:szCs w:val="28"/>
        </w:rPr>
      </w:pPr>
      <w:r w:rsidRPr="00E85D9E">
        <w:rPr>
          <w:sz w:val="28"/>
          <w:szCs w:val="28"/>
        </w:rPr>
        <w:t>Capture touch events (e.g., ACTION_DOWN, ACTION_MOVE, ACTION_UP) to track user interactions with the screen.</w:t>
      </w:r>
    </w:p>
    <w:p w14:paraId="5CB1658A" w14:textId="77777777" w:rsidR="00E85D9E" w:rsidRPr="00E85D9E" w:rsidRDefault="00E85D9E" w:rsidP="00E85D9E">
      <w:pPr>
        <w:widowControl/>
        <w:autoSpaceDE/>
        <w:autoSpaceDN/>
        <w:spacing w:after="234" w:line="260" w:lineRule="auto"/>
        <w:ind w:right="68"/>
        <w:jc w:val="both"/>
        <w:rPr>
          <w:sz w:val="28"/>
          <w:szCs w:val="28"/>
        </w:rPr>
      </w:pPr>
      <w:r w:rsidRPr="00E85D9E">
        <w:rPr>
          <w:sz w:val="28"/>
          <w:szCs w:val="28"/>
        </w:rPr>
        <w:t>Use the touch input coordinates to draw paths or shapes on the Canvas as the user interacts with the screen.</w:t>
      </w:r>
    </w:p>
    <w:p w14:paraId="1C913D18" w14:textId="77777777" w:rsidR="00E85D9E" w:rsidRPr="0090621F" w:rsidRDefault="00E85D9E" w:rsidP="00E85D9E">
      <w:pPr>
        <w:widowControl/>
        <w:autoSpaceDE/>
        <w:autoSpaceDN/>
        <w:spacing w:after="234" w:line="260" w:lineRule="auto"/>
        <w:ind w:right="68"/>
        <w:jc w:val="both"/>
        <w:rPr>
          <w:b/>
          <w:bCs/>
          <w:sz w:val="28"/>
          <w:szCs w:val="28"/>
        </w:rPr>
      </w:pPr>
      <w:r w:rsidRPr="0090621F">
        <w:rPr>
          <w:b/>
          <w:bCs/>
          <w:sz w:val="28"/>
          <w:szCs w:val="28"/>
        </w:rPr>
        <w:t>Implementing Undo/Redo Functionality:</w:t>
      </w:r>
    </w:p>
    <w:p w14:paraId="0AD1DD5E" w14:textId="77777777" w:rsidR="00E85D9E" w:rsidRPr="00E85D9E" w:rsidRDefault="00E85D9E" w:rsidP="00E85D9E">
      <w:pPr>
        <w:widowControl/>
        <w:autoSpaceDE/>
        <w:autoSpaceDN/>
        <w:spacing w:after="234" w:line="260" w:lineRule="auto"/>
        <w:ind w:right="68"/>
        <w:jc w:val="both"/>
        <w:rPr>
          <w:sz w:val="28"/>
          <w:szCs w:val="28"/>
        </w:rPr>
      </w:pPr>
      <w:r w:rsidRPr="00E85D9E">
        <w:rPr>
          <w:sz w:val="28"/>
          <w:szCs w:val="28"/>
        </w:rPr>
        <w:t>Allow users to undo or redo their drawing actions. Maintain a stack of drawing commands or paths.</w:t>
      </w:r>
    </w:p>
    <w:p w14:paraId="30261B9E" w14:textId="77777777" w:rsidR="00E85D9E" w:rsidRPr="00E85D9E" w:rsidRDefault="00E85D9E" w:rsidP="00E85D9E">
      <w:pPr>
        <w:widowControl/>
        <w:autoSpaceDE/>
        <w:autoSpaceDN/>
        <w:spacing w:after="234" w:line="260" w:lineRule="auto"/>
        <w:ind w:right="68"/>
        <w:jc w:val="both"/>
        <w:rPr>
          <w:sz w:val="28"/>
          <w:szCs w:val="28"/>
        </w:rPr>
      </w:pPr>
      <w:r w:rsidRPr="00E85D9E">
        <w:rPr>
          <w:sz w:val="28"/>
          <w:szCs w:val="28"/>
        </w:rPr>
        <w:t>When the user performs an undo action, remove the last drawing command from the stack and redraw the canvas.</w:t>
      </w:r>
    </w:p>
    <w:p w14:paraId="40FE4647" w14:textId="77777777" w:rsidR="00E85D9E" w:rsidRPr="00E85D9E" w:rsidRDefault="00E85D9E" w:rsidP="00E85D9E">
      <w:pPr>
        <w:widowControl/>
        <w:autoSpaceDE/>
        <w:autoSpaceDN/>
        <w:spacing w:after="234" w:line="260" w:lineRule="auto"/>
        <w:ind w:right="68"/>
        <w:jc w:val="both"/>
        <w:rPr>
          <w:sz w:val="28"/>
          <w:szCs w:val="28"/>
        </w:rPr>
      </w:pPr>
      <w:r w:rsidRPr="00E85D9E">
        <w:rPr>
          <w:sz w:val="28"/>
          <w:szCs w:val="28"/>
        </w:rPr>
        <w:t>For redo, restore the removed drawing command from the undo stack and redraw the canvas.</w:t>
      </w:r>
    </w:p>
    <w:p w14:paraId="75DAEF60" w14:textId="77777777" w:rsidR="00E85D9E" w:rsidRPr="0090621F" w:rsidRDefault="00E85D9E" w:rsidP="00E85D9E">
      <w:pPr>
        <w:widowControl/>
        <w:autoSpaceDE/>
        <w:autoSpaceDN/>
        <w:spacing w:after="234" w:line="260" w:lineRule="auto"/>
        <w:ind w:right="68"/>
        <w:jc w:val="both"/>
        <w:rPr>
          <w:b/>
          <w:bCs/>
          <w:sz w:val="28"/>
          <w:szCs w:val="28"/>
        </w:rPr>
      </w:pPr>
      <w:r w:rsidRPr="0090621F">
        <w:rPr>
          <w:b/>
          <w:bCs/>
          <w:sz w:val="28"/>
          <w:szCs w:val="28"/>
        </w:rPr>
        <w:t>Saving and Sharing Drawings:</w:t>
      </w:r>
    </w:p>
    <w:p w14:paraId="004CD79B" w14:textId="74E75E3F" w:rsidR="00E85D9E" w:rsidRPr="00E85D9E" w:rsidRDefault="0090621F" w:rsidP="00E85D9E">
      <w:pPr>
        <w:widowControl/>
        <w:autoSpaceDE/>
        <w:autoSpaceDN/>
        <w:spacing w:after="234" w:line="260" w:lineRule="auto"/>
        <w:ind w:right="68"/>
        <w:jc w:val="both"/>
        <w:rPr>
          <w:sz w:val="28"/>
          <w:szCs w:val="28"/>
        </w:rPr>
      </w:pPr>
      <w:r>
        <w:rPr>
          <w:sz w:val="28"/>
          <w:szCs w:val="28"/>
        </w:rPr>
        <w:t>I</w:t>
      </w:r>
      <w:r w:rsidR="00E85D9E" w:rsidRPr="00E85D9E">
        <w:rPr>
          <w:sz w:val="28"/>
          <w:szCs w:val="28"/>
        </w:rPr>
        <w:t>mplement functionality to save the user's drawing as an image file (e.g., PNG or JPEG) locally on the device.</w:t>
      </w:r>
    </w:p>
    <w:p w14:paraId="1EF80FFB" w14:textId="77777777" w:rsidR="00E85D9E" w:rsidRPr="00E85D9E" w:rsidRDefault="00E85D9E" w:rsidP="00E85D9E">
      <w:pPr>
        <w:widowControl/>
        <w:autoSpaceDE/>
        <w:autoSpaceDN/>
        <w:spacing w:after="234" w:line="260" w:lineRule="auto"/>
        <w:ind w:right="68"/>
        <w:jc w:val="both"/>
        <w:rPr>
          <w:sz w:val="28"/>
          <w:szCs w:val="28"/>
        </w:rPr>
      </w:pPr>
      <w:r w:rsidRPr="00E85D9E">
        <w:rPr>
          <w:sz w:val="28"/>
          <w:szCs w:val="28"/>
        </w:rPr>
        <w:t>Provide options for users to share their drawings via other applications like messaging apps or social media platforms.</w:t>
      </w:r>
    </w:p>
    <w:p w14:paraId="2D89CC47" w14:textId="77777777" w:rsidR="00E85D9E" w:rsidRPr="0090621F" w:rsidRDefault="00E85D9E" w:rsidP="00E85D9E">
      <w:pPr>
        <w:widowControl/>
        <w:autoSpaceDE/>
        <w:autoSpaceDN/>
        <w:spacing w:after="234" w:line="260" w:lineRule="auto"/>
        <w:ind w:right="68"/>
        <w:jc w:val="both"/>
        <w:rPr>
          <w:b/>
          <w:bCs/>
          <w:sz w:val="28"/>
          <w:szCs w:val="28"/>
        </w:rPr>
      </w:pPr>
      <w:r w:rsidRPr="0090621F">
        <w:rPr>
          <w:b/>
          <w:bCs/>
          <w:sz w:val="28"/>
          <w:szCs w:val="28"/>
        </w:rPr>
        <w:t>Optimizing Performance:</w:t>
      </w:r>
    </w:p>
    <w:p w14:paraId="20536A2A" w14:textId="77777777" w:rsidR="00E85D9E" w:rsidRPr="00E85D9E" w:rsidRDefault="00E85D9E" w:rsidP="00E85D9E">
      <w:pPr>
        <w:widowControl/>
        <w:autoSpaceDE/>
        <w:autoSpaceDN/>
        <w:spacing w:after="234" w:line="260" w:lineRule="auto"/>
        <w:ind w:right="68"/>
        <w:jc w:val="both"/>
        <w:rPr>
          <w:sz w:val="28"/>
          <w:szCs w:val="28"/>
        </w:rPr>
      </w:pPr>
      <w:r w:rsidRPr="00E85D9E">
        <w:rPr>
          <w:sz w:val="28"/>
          <w:szCs w:val="28"/>
        </w:rPr>
        <w:t>Drawing complex graphics or animations can impact performance, especially on older devices.</w:t>
      </w:r>
    </w:p>
    <w:p w14:paraId="3B1C883A" w14:textId="77777777" w:rsidR="00E85D9E" w:rsidRPr="00E85D9E" w:rsidRDefault="00E85D9E" w:rsidP="00E85D9E">
      <w:pPr>
        <w:widowControl/>
        <w:autoSpaceDE/>
        <w:autoSpaceDN/>
        <w:spacing w:after="234" w:line="260" w:lineRule="auto"/>
        <w:ind w:right="68"/>
        <w:jc w:val="both"/>
        <w:rPr>
          <w:sz w:val="28"/>
          <w:szCs w:val="28"/>
        </w:rPr>
      </w:pPr>
      <w:r w:rsidRPr="00E85D9E">
        <w:rPr>
          <w:sz w:val="28"/>
          <w:szCs w:val="28"/>
        </w:rPr>
        <w:t>Optimize performance by minimizing unnecessary drawing operations, caching reusable graphic elements, and using hardware acceleration where possible.</w:t>
      </w:r>
    </w:p>
    <w:p w14:paraId="14742665" w14:textId="77777777" w:rsidR="0090621F" w:rsidRDefault="0090621F" w:rsidP="00E85D9E">
      <w:pPr>
        <w:widowControl/>
        <w:autoSpaceDE/>
        <w:autoSpaceDN/>
        <w:spacing w:after="234" w:line="260" w:lineRule="auto"/>
        <w:ind w:right="68"/>
        <w:jc w:val="both"/>
        <w:rPr>
          <w:sz w:val="28"/>
          <w:szCs w:val="28"/>
        </w:rPr>
      </w:pPr>
    </w:p>
    <w:p w14:paraId="50A2F109" w14:textId="7AB1DCE5" w:rsidR="00E85D9E" w:rsidRPr="0090621F" w:rsidRDefault="00E85D9E" w:rsidP="00E85D9E">
      <w:pPr>
        <w:widowControl/>
        <w:autoSpaceDE/>
        <w:autoSpaceDN/>
        <w:spacing w:after="234" w:line="260" w:lineRule="auto"/>
        <w:ind w:right="68"/>
        <w:jc w:val="both"/>
        <w:rPr>
          <w:b/>
          <w:bCs/>
          <w:sz w:val="28"/>
          <w:szCs w:val="28"/>
        </w:rPr>
      </w:pPr>
      <w:r w:rsidRPr="0090621F">
        <w:rPr>
          <w:b/>
          <w:bCs/>
          <w:sz w:val="28"/>
          <w:szCs w:val="28"/>
        </w:rPr>
        <w:lastRenderedPageBreak/>
        <w:t>Testing and Debugging:</w:t>
      </w:r>
    </w:p>
    <w:p w14:paraId="7711F38C" w14:textId="77777777" w:rsidR="00E85D9E" w:rsidRPr="00E85D9E" w:rsidRDefault="00E85D9E" w:rsidP="00E85D9E">
      <w:pPr>
        <w:widowControl/>
        <w:autoSpaceDE/>
        <w:autoSpaceDN/>
        <w:spacing w:after="234" w:line="260" w:lineRule="auto"/>
        <w:ind w:right="68"/>
        <w:jc w:val="both"/>
        <w:rPr>
          <w:sz w:val="28"/>
          <w:szCs w:val="28"/>
        </w:rPr>
      </w:pPr>
      <w:r w:rsidRPr="00E85D9E">
        <w:rPr>
          <w:sz w:val="28"/>
          <w:szCs w:val="28"/>
        </w:rPr>
        <w:t>Thoroughly test your painting functionality on different screen sizes, resolutions, and Android versions to ensure compatibility.</w:t>
      </w:r>
    </w:p>
    <w:p w14:paraId="06B92D16" w14:textId="77777777" w:rsidR="00E85D9E" w:rsidRPr="00E85D9E" w:rsidRDefault="00E85D9E" w:rsidP="00E85D9E">
      <w:pPr>
        <w:widowControl/>
        <w:autoSpaceDE/>
        <w:autoSpaceDN/>
        <w:spacing w:after="234" w:line="260" w:lineRule="auto"/>
        <w:ind w:right="68"/>
        <w:jc w:val="both"/>
        <w:rPr>
          <w:sz w:val="28"/>
          <w:szCs w:val="28"/>
        </w:rPr>
      </w:pPr>
      <w:r w:rsidRPr="00E85D9E">
        <w:rPr>
          <w:sz w:val="28"/>
          <w:szCs w:val="28"/>
        </w:rPr>
        <w:t>Use debugging tools provided by Android Studio to identify and fix any issues with drawing logic or touch event handling.</w:t>
      </w:r>
    </w:p>
    <w:p w14:paraId="090355C6" w14:textId="6E242852" w:rsidR="00E85D9E" w:rsidRDefault="00E85D9E" w:rsidP="00E85D9E">
      <w:pPr>
        <w:widowControl/>
        <w:autoSpaceDE/>
        <w:autoSpaceDN/>
        <w:spacing w:after="234" w:line="260" w:lineRule="auto"/>
        <w:ind w:right="68"/>
        <w:jc w:val="both"/>
        <w:rPr>
          <w:sz w:val="28"/>
          <w:szCs w:val="28"/>
        </w:rPr>
      </w:pPr>
      <w:r w:rsidRPr="00E85D9E">
        <w:rPr>
          <w:sz w:val="28"/>
          <w:szCs w:val="28"/>
        </w:rPr>
        <w:t>By understanding these theoretical concepts, you can effectively implement painting functionality in your Android application using Android Studio. This allows you to create custom drawing and painting applications or integrate painting features into existing applications for various purposes like note-taking, sketching, or creative expression.</w:t>
      </w:r>
    </w:p>
    <w:p w14:paraId="7C2BCADF" w14:textId="3712BB3B" w:rsidR="0090621F" w:rsidRDefault="0090621F" w:rsidP="00E85D9E">
      <w:pPr>
        <w:widowControl/>
        <w:autoSpaceDE/>
        <w:autoSpaceDN/>
        <w:spacing w:after="234" w:line="260" w:lineRule="auto"/>
        <w:ind w:right="68"/>
        <w:jc w:val="both"/>
        <w:rPr>
          <w:sz w:val="28"/>
          <w:szCs w:val="28"/>
        </w:rPr>
      </w:pPr>
    </w:p>
    <w:p w14:paraId="653630D1" w14:textId="502C89A7" w:rsidR="0090621F" w:rsidRPr="00360BAD" w:rsidRDefault="0090621F" w:rsidP="0090621F">
      <w:pPr>
        <w:widowControl/>
        <w:autoSpaceDE/>
        <w:autoSpaceDN/>
        <w:spacing w:after="234" w:line="260" w:lineRule="auto"/>
        <w:ind w:right="68"/>
        <w:jc w:val="both"/>
        <w:rPr>
          <w:rStyle w:val="Hyperlink"/>
          <w:rFonts w:ascii="Calibri" w:eastAsia="Calibri" w:hAnsi="Calibri" w:cs="Calibri"/>
          <w:b/>
          <w:sz w:val="36"/>
          <w:szCs w:val="28"/>
          <w:lang w:eastAsia="en-IN"/>
        </w:rPr>
      </w:pPr>
      <w:r>
        <w:rPr>
          <w:rFonts w:ascii="Calibri" w:eastAsia="Calibri" w:hAnsi="Calibri" w:cs="Calibri"/>
          <w:b/>
          <w:bCs/>
          <w:color w:val="000000"/>
          <w:sz w:val="32"/>
          <w:szCs w:val="32"/>
          <w:lang w:eastAsia="en-IN"/>
        </w:rPr>
        <w:t xml:space="preserve">GITHUB </w:t>
      </w:r>
      <w:proofErr w:type="gramStart"/>
      <w:r>
        <w:rPr>
          <w:rFonts w:ascii="Calibri" w:eastAsia="Calibri" w:hAnsi="Calibri" w:cs="Calibri"/>
          <w:b/>
          <w:bCs/>
          <w:color w:val="000000"/>
          <w:sz w:val="32"/>
          <w:szCs w:val="32"/>
          <w:lang w:eastAsia="en-IN"/>
        </w:rPr>
        <w:t>LINK :</w:t>
      </w:r>
      <w:proofErr w:type="gramEnd"/>
      <w:r>
        <w:rPr>
          <w:rFonts w:ascii="Calibri" w:eastAsia="Calibri" w:hAnsi="Calibri" w:cs="Calibri"/>
          <w:b/>
          <w:bCs/>
          <w:color w:val="000000"/>
          <w:sz w:val="32"/>
          <w:szCs w:val="32"/>
          <w:lang w:eastAsia="en-IN"/>
        </w:rPr>
        <w:t xml:space="preserve"> </w:t>
      </w:r>
      <w:r w:rsidR="00360BAD" w:rsidRPr="00360BAD">
        <w:rPr>
          <w:b/>
          <w:sz w:val="28"/>
        </w:rPr>
        <w:t>https://github.com/kartikParmar12/Mobile_Computing</w:t>
      </w:r>
    </w:p>
    <w:p w14:paraId="53F4E475" w14:textId="74ED3EBB" w:rsidR="0090621F" w:rsidRDefault="0090621F" w:rsidP="0090621F">
      <w:pPr>
        <w:widowControl/>
        <w:autoSpaceDE/>
        <w:autoSpaceDN/>
        <w:spacing w:after="234" w:line="260" w:lineRule="auto"/>
        <w:ind w:right="68"/>
        <w:jc w:val="both"/>
        <w:rPr>
          <w:rStyle w:val="Hyperlink"/>
          <w:rFonts w:ascii="Calibri" w:eastAsia="Calibri" w:hAnsi="Calibri" w:cs="Calibri"/>
          <w:sz w:val="28"/>
          <w:szCs w:val="28"/>
          <w:lang w:eastAsia="en-IN"/>
        </w:rPr>
      </w:pPr>
    </w:p>
    <w:p w14:paraId="4C8C9128" w14:textId="47A983DF" w:rsidR="0090621F" w:rsidRDefault="0090621F" w:rsidP="0090621F">
      <w:pPr>
        <w:widowControl/>
        <w:autoSpaceDE/>
        <w:autoSpaceDN/>
        <w:spacing w:after="234" w:line="260" w:lineRule="auto"/>
        <w:ind w:right="68"/>
        <w:jc w:val="both"/>
        <w:rPr>
          <w:rStyle w:val="Hyperlink"/>
          <w:rFonts w:ascii="Calibri" w:eastAsia="Calibri" w:hAnsi="Calibri" w:cs="Calibri"/>
          <w:sz w:val="28"/>
          <w:szCs w:val="28"/>
          <w:lang w:eastAsia="en-IN"/>
        </w:rPr>
      </w:pPr>
    </w:p>
    <w:p w14:paraId="4D34E1C5" w14:textId="00C621A8" w:rsidR="0090621F" w:rsidRDefault="0090621F" w:rsidP="0090621F">
      <w:pPr>
        <w:widowControl/>
        <w:autoSpaceDE/>
        <w:autoSpaceDN/>
        <w:spacing w:after="234" w:line="260" w:lineRule="auto"/>
        <w:ind w:right="68"/>
        <w:jc w:val="both"/>
        <w:rPr>
          <w:rStyle w:val="Hyperlink"/>
          <w:rFonts w:ascii="Calibri" w:eastAsia="Calibri" w:hAnsi="Calibri" w:cs="Calibri"/>
          <w:sz w:val="28"/>
          <w:szCs w:val="28"/>
          <w:lang w:eastAsia="en-IN"/>
        </w:rPr>
      </w:pPr>
    </w:p>
    <w:p w14:paraId="4C05CA66" w14:textId="153296E1" w:rsidR="0090621F" w:rsidRDefault="0090621F" w:rsidP="0090621F">
      <w:pPr>
        <w:widowControl/>
        <w:autoSpaceDE/>
        <w:autoSpaceDN/>
        <w:spacing w:after="234" w:line="260" w:lineRule="auto"/>
        <w:ind w:right="68"/>
        <w:jc w:val="both"/>
        <w:rPr>
          <w:rStyle w:val="Hyperlink"/>
          <w:rFonts w:ascii="Calibri" w:eastAsia="Calibri" w:hAnsi="Calibri" w:cs="Calibri"/>
          <w:sz w:val="28"/>
          <w:szCs w:val="28"/>
          <w:lang w:eastAsia="en-IN"/>
        </w:rPr>
      </w:pPr>
    </w:p>
    <w:p w14:paraId="50D3034A" w14:textId="4A3207A6" w:rsidR="0090621F" w:rsidRDefault="0090621F" w:rsidP="0090621F">
      <w:pPr>
        <w:widowControl/>
        <w:autoSpaceDE/>
        <w:autoSpaceDN/>
        <w:spacing w:after="234" w:line="260" w:lineRule="auto"/>
        <w:ind w:right="68"/>
        <w:jc w:val="both"/>
        <w:rPr>
          <w:rStyle w:val="Hyperlink"/>
          <w:rFonts w:ascii="Calibri" w:eastAsia="Calibri" w:hAnsi="Calibri" w:cs="Calibri"/>
          <w:sz w:val="28"/>
          <w:szCs w:val="28"/>
          <w:lang w:eastAsia="en-IN"/>
        </w:rPr>
      </w:pPr>
    </w:p>
    <w:p w14:paraId="7C5C3601" w14:textId="7890C83C" w:rsidR="0090621F" w:rsidRDefault="0090621F" w:rsidP="0090621F">
      <w:pPr>
        <w:widowControl/>
        <w:autoSpaceDE/>
        <w:autoSpaceDN/>
        <w:spacing w:after="234" w:line="260" w:lineRule="auto"/>
        <w:ind w:right="68"/>
        <w:jc w:val="both"/>
        <w:rPr>
          <w:rStyle w:val="Hyperlink"/>
          <w:rFonts w:ascii="Calibri" w:eastAsia="Calibri" w:hAnsi="Calibri" w:cs="Calibri"/>
          <w:sz w:val="28"/>
          <w:szCs w:val="28"/>
          <w:lang w:eastAsia="en-IN"/>
        </w:rPr>
      </w:pPr>
    </w:p>
    <w:p w14:paraId="655E9A02" w14:textId="79473470" w:rsidR="0090621F" w:rsidRDefault="0090621F" w:rsidP="0090621F">
      <w:pPr>
        <w:widowControl/>
        <w:autoSpaceDE/>
        <w:autoSpaceDN/>
        <w:spacing w:after="234" w:line="260" w:lineRule="auto"/>
        <w:ind w:right="68"/>
        <w:jc w:val="both"/>
        <w:rPr>
          <w:rStyle w:val="Hyperlink"/>
          <w:rFonts w:ascii="Calibri" w:eastAsia="Calibri" w:hAnsi="Calibri" w:cs="Calibri"/>
          <w:sz w:val="28"/>
          <w:szCs w:val="28"/>
          <w:lang w:eastAsia="en-IN"/>
        </w:rPr>
      </w:pPr>
    </w:p>
    <w:p w14:paraId="3BB3943D" w14:textId="734AC332" w:rsidR="0090621F" w:rsidRDefault="0090621F" w:rsidP="0090621F">
      <w:pPr>
        <w:widowControl/>
        <w:autoSpaceDE/>
        <w:autoSpaceDN/>
        <w:spacing w:after="234" w:line="260" w:lineRule="auto"/>
        <w:ind w:right="68"/>
        <w:jc w:val="both"/>
        <w:rPr>
          <w:rStyle w:val="Hyperlink"/>
          <w:rFonts w:ascii="Calibri" w:eastAsia="Calibri" w:hAnsi="Calibri" w:cs="Calibri"/>
          <w:sz w:val="28"/>
          <w:szCs w:val="28"/>
          <w:lang w:eastAsia="en-IN"/>
        </w:rPr>
      </w:pPr>
    </w:p>
    <w:p w14:paraId="162F499B" w14:textId="2F277D47" w:rsidR="0090621F" w:rsidRDefault="0090621F" w:rsidP="0090621F">
      <w:pPr>
        <w:widowControl/>
        <w:autoSpaceDE/>
        <w:autoSpaceDN/>
        <w:spacing w:after="234" w:line="260" w:lineRule="auto"/>
        <w:ind w:right="68"/>
        <w:jc w:val="both"/>
        <w:rPr>
          <w:rStyle w:val="Hyperlink"/>
          <w:rFonts w:ascii="Calibri" w:eastAsia="Calibri" w:hAnsi="Calibri" w:cs="Calibri"/>
          <w:sz w:val="28"/>
          <w:szCs w:val="28"/>
          <w:lang w:eastAsia="en-IN"/>
        </w:rPr>
      </w:pPr>
    </w:p>
    <w:p w14:paraId="56C60E30" w14:textId="77777777" w:rsidR="00360BAD" w:rsidRDefault="00360BAD" w:rsidP="0090621F">
      <w:pPr>
        <w:widowControl/>
        <w:autoSpaceDE/>
        <w:autoSpaceDN/>
        <w:spacing w:after="234" w:line="260" w:lineRule="auto"/>
        <w:ind w:right="68"/>
        <w:jc w:val="both"/>
        <w:rPr>
          <w:rStyle w:val="Hyperlink"/>
          <w:rFonts w:eastAsia="Calibri" w:cs="Times New Roman"/>
          <w:b/>
          <w:bCs/>
          <w:color w:val="auto"/>
          <w:sz w:val="32"/>
          <w:szCs w:val="32"/>
          <w:u w:val="none"/>
          <w:lang w:eastAsia="en-IN"/>
        </w:rPr>
      </w:pPr>
    </w:p>
    <w:p w14:paraId="071B2879" w14:textId="77777777" w:rsidR="00360BAD" w:rsidRDefault="00360BAD" w:rsidP="0090621F">
      <w:pPr>
        <w:widowControl/>
        <w:autoSpaceDE/>
        <w:autoSpaceDN/>
        <w:spacing w:after="234" w:line="260" w:lineRule="auto"/>
        <w:ind w:right="68"/>
        <w:jc w:val="both"/>
        <w:rPr>
          <w:rStyle w:val="Hyperlink"/>
          <w:rFonts w:eastAsia="Calibri" w:cs="Times New Roman"/>
          <w:b/>
          <w:bCs/>
          <w:color w:val="auto"/>
          <w:sz w:val="32"/>
          <w:szCs w:val="32"/>
          <w:u w:val="none"/>
          <w:lang w:eastAsia="en-IN"/>
        </w:rPr>
      </w:pPr>
    </w:p>
    <w:p w14:paraId="18FDC897" w14:textId="103EDD8C" w:rsidR="0090621F" w:rsidRDefault="0090621F" w:rsidP="0090621F">
      <w:pPr>
        <w:widowControl/>
        <w:autoSpaceDE/>
        <w:autoSpaceDN/>
        <w:spacing w:after="234" w:line="260" w:lineRule="auto"/>
        <w:ind w:right="68"/>
        <w:jc w:val="both"/>
        <w:rPr>
          <w:rStyle w:val="Hyperlink"/>
          <w:rFonts w:eastAsia="Calibri" w:cs="Times New Roman"/>
          <w:b/>
          <w:bCs/>
          <w:color w:val="auto"/>
          <w:sz w:val="32"/>
          <w:szCs w:val="32"/>
          <w:u w:val="none"/>
          <w:lang w:eastAsia="en-IN"/>
        </w:rPr>
      </w:pPr>
      <w:proofErr w:type="gramStart"/>
      <w:r w:rsidRPr="0090621F">
        <w:rPr>
          <w:rStyle w:val="Hyperlink"/>
          <w:rFonts w:eastAsia="Calibri" w:cs="Times New Roman"/>
          <w:b/>
          <w:bCs/>
          <w:color w:val="auto"/>
          <w:sz w:val="32"/>
          <w:szCs w:val="32"/>
          <w:u w:val="none"/>
          <w:lang w:eastAsia="en-IN"/>
        </w:rPr>
        <w:lastRenderedPageBreak/>
        <w:t>OUTPUT</w:t>
      </w:r>
      <w:r>
        <w:rPr>
          <w:rStyle w:val="Hyperlink"/>
          <w:rFonts w:eastAsia="Calibri" w:cs="Times New Roman"/>
          <w:b/>
          <w:bCs/>
          <w:color w:val="auto"/>
          <w:sz w:val="32"/>
          <w:szCs w:val="32"/>
          <w:u w:val="none"/>
          <w:lang w:eastAsia="en-IN"/>
        </w:rPr>
        <w:t xml:space="preserve"> :</w:t>
      </w:r>
      <w:bookmarkStart w:id="1" w:name="_GoBack"/>
      <w:bookmarkEnd w:id="1"/>
      <w:proofErr w:type="gramEnd"/>
    </w:p>
    <w:p w14:paraId="0313CE21" w14:textId="4C022E10" w:rsidR="00360BAD" w:rsidRDefault="00360BAD" w:rsidP="00360BAD">
      <w:pPr>
        <w:widowControl/>
        <w:autoSpaceDE/>
        <w:autoSpaceDN/>
        <w:spacing w:after="234" w:line="260" w:lineRule="auto"/>
        <w:ind w:left="2592" w:right="68"/>
        <w:jc w:val="both"/>
        <w:rPr>
          <w:rStyle w:val="Hyperlink"/>
          <w:rFonts w:eastAsia="Calibri" w:cs="Times New Roman"/>
          <w:b/>
          <w:bCs/>
          <w:color w:val="auto"/>
          <w:sz w:val="32"/>
          <w:szCs w:val="32"/>
          <w:u w:val="none"/>
          <w:lang w:eastAsia="en-IN"/>
        </w:rPr>
      </w:pPr>
      <w:r w:rsidRPr="00360BAD">
        <w:rPr>
          <w:rStyle w:val="Hyperlink"/>
          <w:rFonts w:eastAsia="Calibri" w:cs="Times New Roman"/>
          <w:b/>
          <w:bCs/>
          <w:noProof/>
          <w:color w:val="auto"/>
          <w:sz w:val="32"/>
          <w:szCs w:val="32"/>
          <w:u w:val="none"/>
          <w:lang w:val="en-US"/>
        </w:rPr>
        <w:drawing>
          <wp:inline distT="0" distB="0" distL="0" distR="0" wp14:anchorId="03E8E6F7" wp14:editId="43F7DE0A">
            <wp:extent cx="2342769" cy="5206154"/>
            <wp:effectExtent l="0" t="0" r="635" b="0"/>
            <wp:docPr id="3" name="Picture 3" descr="C:\Users\Dell\Pictures\screenshot\b3a29764-4dc9-4671-b530-80e0da3026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Pictures\screenshot\b3a29764-4dc9-4671-b530-80e0da3026c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6069" cy="5213488"/>
                    </a:xfrm>
                    <a:prstGeom prst="rect">
                      <a:avLst/>
                    </a:prstGeom>
                    <a:noFill/>
                    <a:ln>
                      <a:noFill/>
                    </a:ln>
                  </pic:spPr>
                </pic:pic>
              </a:graphicData>
            </a:graphic>
          </wp:inline>
        </w:drawing>
      </w:r>
    </w:p>
    <w:p w14:paraId="7F3E7CAE" w14:textId="61829DFB" w:rsidR="0090621F" w:rsidRPr="0090621F" w:rsidRDefault="0090621F" w:rsidP="0090621F">
      <w:pPr>
        <w:widowControl/>
        <w:autoSpaceDE/>
        <w:autoSpaceDN/>
        <w:spacing w:after="234" w:line="260" w:lineRule="auto"/>
        <w:ind w:right="68"/>
        <w:jc w:val="both"/>
        <w:rPr>
          <w:rFonts w:eastAsia="Calibri" w:cs="Times New Roman"/>
          <w:b/>
          <w:bCs/>
          <w:sz w:val="32"/>
          <w:szCs w:val="32"/>
          <w:lang w:eastAsia="en-IN"/>
        </w:rPr>
      </w:pPr>
    </w:p>
    <w:p w14:paraId="0B342E1E" w14:textId="2285599C" w:rsidR="0090621F" w:rsidRDefault="0090621F" w:rsidP="00B56E96">
      <w:pPr>
        <w:widowControl/>
        <w:autoSpaceDE/>
        <w:autoSpaceDN/>
        <w:spacing w:after="234" w:line="260" w:lineRule="auto"/>
        <w:ind w:right="68"/>
        <w:jc w:val="both"/>
        <w:rPr>
          <w:rFonts w:eastAsia="Calibri" w:cs="Times New Roman"/>
          <w:b/>
          <w:bCs/>
          <w:color w:val="000000"/>
          <w:sz w:val="32"/>
          <w:szCs w:val="32"/>
          <w:lang w:eastAsia="en-IN"/>
        </w:rPr>
      </w:pPr>
      <w:r w:rsidRPr="0090621F">
        <w:rPr>
          <w:rFonts w:eastAsia="Calibri" w:cs="Times New Roman"/>
          <w:b/>
          <w:bCs/>
          <w:color w:val="000000"/>
          <w:sz w:val="32"/>
          <w:szCs w:val="32"/>
          <w:lang w:eastAsia="en-IN"/>
        </w:rPr>
        <w:t>CONCLUSION</w:t>
      </w:r>
    </w:p>
    <w:p w14:paraId="70CB67DF" w14:textId="6585FE9A" w:rsidR="0090621F" w:rsidRPr="0090621F" w:rsidRDefault="0090621F" w:rsidP="00B56E96">
      <w:pPr>
        <w:widowControl/>
        <w:autoSpaceDE/>
        <w:autoSpaceDN/>
        <w:spacing w:after="234" w:line="260" w:lineRule="auto"/>
        <w:ind w:right="68"/>
        <w:jc w:val="both"/>
        <w:rPr>
          <w:rFonts w:eastAsia="Calibri" w:cs="Times New Roman"/>
          <w:color w:val="000000"/>
          <w:sz w:val="28"/>
          <w:szCs w:val="28"/>
          <w:lang w:eastAsia="en-IN"/>
        </w:rPr>
      </w:pPr>
      <w:r>
        <w:rPr>
          <w:rFonts w:eastAsia="Calibri" w:cs="Times New Roman"/>
          <w:color w:val="000000"/>
          <w:sz w:val="28"/>
          <w:szCs w:val="28"/>
          <w:lang w:eastAsia="en-IN"/>
        </w:rPr>
        <w:t xml:space="preserve">Thus we have </w:t>
      </w:r>
      <w:proofErr w:type="gramStart"/>
      <w:r>
        <w:rPr>
          <w:rFonts w:eastAsia="Calibri" w:cs="Times New Roman"/>
          <w:color w:val="000000"/>
          <w:sz w:val="28"/>
          <w:szCs w:val="28"/>
          <w:lang w:eastAsia="en-IN"/>
        </w:rPr>
        <w:t>Implemented</w:t>
      </w:r>
      <w:proofErr w:type="gramEnd"/>
      <w:r>
        <w:rPr>
          <w:rFonts w:eastAsia="Calibri" w:cs="Times New Roman"/>
          <w:color w:val="000000"/>
          <w:sz w:val="28"/>
          <w:szCs w:val="28"/>
          <w:lang w:eastAsia="en-IN"/>
        </w:rPr>
        <w:t xml:space="preserve"> the </w:t>
      </w:r>
      <w:r w:rsidRPr="00E85D9E">
        <w:rPr>
          <w:sz w:val="28"/>
          <w:szCs w:val="28"/>
        </w:rPr>
        <w:t>application that draws basic painting on the screen</w:t>
      </w:r>
      <w:r>
        <w:rPr>
          <w:sz w:val="28"/>
          <w:szCs w:val="28"/>
        </w:rPr>
        <w:t>.</w:t>
      </w:r>
    </w:p>
    <w:sectPr w:rsidR="0090621F" w:rsidRPr="0090621F" w:rsidSect="00A33F0A">
      <w:headerReference w:type="default" r:id="rId9"/>
      <w:footerReference w:type="default" r:id="rId10"/>
      <w:pgSz w:w="11906" w:h="16838"/>
      <w:pgMar w:top="1440" w:right="1440" w:bottom="1440" w:left="1440" w:header="708" w:footer="708" w:gutter="0"/>
      <w:pgBorders w:offsetFrom="page">
        <w:top w:val="thickThinMediumGap" w:sz="24" w:space="24" w:color="auto"/>
        <w:left w:val="thickThinMediumGap" w:sz="24" w:space="24" w:color="auto"/>
        <w:bottom w:val="thickThinMediumGap" w:sz="24" w:space="24" w:color="auto"/>
        <w:right w:val="thickThinMedium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039151" w14:textId="77777777" w:rsidR="000C2F12" w:rsidRDefault="000C2F12" w:rsidP="007F0859">
      <w:r>
        <w:separator/>
      </w:r>
    </w:p>
  </w:endnote>
  <w:endnote w:type="continuationSeparator" w:id="0">
    <w:p w14:paraId="7454E34C" w14:textId="77777777" w:rsidR="000C2F12" w:rsidRDefault="000C2F12" w:rsidP="007F0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3517492"/>
      <w:docPartObj>
        <w:docPartGallery w:val="Page Numbers (Bottom of Page)"/>
        <w:docPartUnique/>
      </w:docPartObj>
    </w:sdtPr>
    <w:sdtEndPr>
      <w:rPr>
        <w:noProof/>
      </w:rPr>
    </w:sdtEndPr>
    <w:sdtContent>
      <w:p w14:paraId="292DDC38" w14:textId="39552455" w:rsidR="00B56E96" w:rsidRDefault="007F0859" w:rsidP="00B56E96">
        <w:pPr>
          <w:pStyle w:val="Footer"/>
          <w:jc w:val="center"/>
        </w:pPr>
        <w:r>
          <w:fldChar w:fldCharType="begin"/>
        </w:r>
        <w:r>
          <w:instrText xml:space="preserve"> PAGE   \* MERGEFORMAT </w:instrText>
        </w:r>
        <w:r>
          <w:fldChar w:fldCharType="separate"/>
        </w:r>
        <w:r w:rsidR="00360BAD">
          <w:rPr>
            <w:noProof/>
          </w:rPr>
          <w:t>4</w:t>
        </w:r>
        <w:r>
          <w:rPr>
            <w:noProof/>
          </w:rPr>
          <w:fldChar w:fldCharType="end"/>
        </w:r>
      </w:p>
    </w:sdtContent>
  </w:sdt>
  <w:p w14:paraId="2FA6702F" w14:textId="77777777" w:rsidR="00A74FA2" w:rsidRDefault="00A74FA2"/>
  <w:p w14:paraId="264A8B33" w14:textId="77777777" w:rsidR="00A74FA2" w:rsidRDefault="00A74FA2"/>
  <w:p w14:paraId="7436FF5B" w14:textId="77777777" w:rsidR="00A74FA2" w:rsidRDefault="00A74FA2"/>
  <w:p w14:paraId="60761788" w14:textId="77777777" w:rsidR="00A74FA2" w:rsidRDefault="00A74FA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632E07" w14:textId="77777777" w:rsidR="000C2F12" w:rsidRDefault="000C2F12" w:rsidP="007F0859">
      <w:bookmarkStart w:id="0" w:name="_Hlk144995594"/>
      <w:bookmarkEnd w:id="0"/>
      <w:r>
        <w:separator/>
      </w:r>
    </w:p>
  </w:footnote>
  <w:footnote w:type="continuationSeparator" w:id="0">
    <w:p w14:paraId="513EC588" w14:textId="77777777" w:rsidR="000C2F12" w:rsidRDefault="000C2F12" w:rsidP="007F08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0AA3E" w14:textId="4695A63B" w:rsidR="001F69DC" w:rsidRPr="001F69DC" w:rsidRDefault="001F69DC" w:rsidP="001F69DC">
    <w:pPr>
      <w:tabs>
        <w:tab w:val="center" w:pos="4513"/>
        <w:tab w:val="right" w:pos="9026"/>
      </w:tabs>
      <w:ind w:left="182"/>
      <w:rPr>
        <w:rFonts w:eastAsia="Times New Roman" w:cs="Times New Roman"/>
        <w:sz w:val="24"/>
        <w:szCs w:val="24"/>
        <w:vertAlign w:val="subscript"/>
        <w:lang w:val="en-US"/>
      </w:rPr>
    </w:pPr>
    <w:bookmarkStart w:id="2" w:name="_Hlk130084065"/>
    <w:r w:rsidRPr="001F69DC">
      <w:rPr>
        <w:rFonts w:eastAsia="Times New Roman" w:cs="Times New Roman"/>
        <w:noProof/>
        <w:sz w:val="24"/>
        <w:lang w:val="en-US"/>
      </w:rPr>
      <w:drawing>
        <wp:anchor distT="0" distB="0" distL="114300" distR="114300" simplePos="0" relativeHeight="251659264" behindDoc="0" locked="0" layoutInCell="1" allowOverlap="1" wp14:anchorId="341DD060" wp14:editId="6C06608F">
          <wp:simplePos x="0" y="0"/>
          <wp:positionH relativeFrom="column">
            <wp:posOffset>60960</wp:posOffset>
          </wp:positionH>
          <wp:positionV relativeFrom="paragraph">
            <wp:posOffset>91440</wp:posOffset>
          </wp:positionV>
          <wp:extent cx="778510" cy="520700"/>
          <wp:effectExtent l="0" t="0" r="2540" b="0"/>
          <wp:wrapSquare wrapText="bothSides"/>
          <wp:docPr id="7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8510" cy="520700"/>
                  </a:xfrm>
                  <a:prstGeom prst="rect">
                    <a:avLst/>
                  </a:prstGeom>
                </pic:spPr>
              </pic:pic>
            </a:graphicData>
          </a:graphic>
        </wp:anchor>
      </w:drawing>
    </w:r>
    <w:r w:rsidRPr="001F69DC">
      <w:rPr>
        <w:rFonts w:eastAsia="Times New Roman" w:cs="Times New Roman"/>
        <w:noProof/>
        <w:sz w:val="24"/>
        <w:lang w:val="en-US"/>
      </w:rPr>
      <w:drawing>
        <wp:anchor distT="0" distB="0" distL="114300" distR="114300" simplePos="0" relativeHeight="251657216" behindDoc="0" locked="0" layoutInCell="1" allowOverlap="1" wp14:anchorId="48821527" wp14:editId="27B6A1A2">
          <wp:simplePos x="0" y="0"/>
          <wp:positionH relativeFrom="column">
            <wp:posOffset>944880</wp:posOffset>
          </wp:positionH>
          <wp:positionV relativeFrom="paragraph">
            <wp:posOffset>45720</wp:posOffset>
          </wp:positionV>
          <wp:extent cx="4415790" cy="520700"/>
          <wp:effectExtent l="0" t="0" r="3810" b="0"/>
          <wp:wrapSquare wrapText="bothSides"/>
          <wp:docPr id="7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415790" cy="520700"/>
                  </a:xfrm>
                  <a:prstGeom prst="rect">
                    <a:avLst/>
                  </a:prstGeom>
                </pic:spPr>
              </pic:pic>
            </a:graphicData>
          </a:graphic>
          <wp14:sizeRelH relativeFrom="margin">
            <wp14:pctWidth>0</wp14:pctWidth>
          </wp14:sizeRelH>
          <wp14:sizeRelV relativeFrom="margin">
            <wp14:pctHeight>0</wp14:pctHeight>
          </wp14:sizeRelV>
        </wp:anchor>
      </w:drawing>
    </w:r>
  </w:p>
  <w:p w14:paraId="5E578B0D" w14:textId="6316DB28" w:rsidR="001F69DC" w:rsidRPr="001F69DC" w:rsidRDefault="001F69DC" w:rsidP="001F69DC">
    <w:pPr>
      <w:spacing w:before="18"/>
      <w:ind w:left="182"/>
      <w:rPr>
        <w:rFonts w:eastAsia="Times New Roman" w:cs="Times New Roman"/>
        <w:sz w:val="24"/>
        <w:lang w:val="en-US"/>
      </w:rPr>
    </w:pPr>
    <w:r w:rsidRPr="001F69DC">
      <w:rPr>
        <w:rFonts w:eastAsia="Times New Roman" w:cs="Times New Roman"/>
        <w:sz w:val="24"/>
        <w:lang w:val="en-US"/>
      </w:rPr>
      <w:tab/>
    </w:r>
    <w:bookmarkEnd w:id="2"/>
  </w:p>
  <w:p w14:paraId="6F93AA77" w14:textId="77777777" w:rsidR="00A74FA2" w:rsidRDefault="00A74FA2"/>
  <w:p w14:paraId="18EE57C4" w14:textId="77777777" w:rsidR="00A74FA2" w:rsidRDefault="00A74FA2"/>
  <w:p w14:paraId="5349022C" w14:textId="77777777" w:rsidR="00A74FA2" w:rsidRDefault="00A74FA2"/>
  <w:p w14:paraId="01A8315B" w14:textId="77777777" w:rsidR="00A74FA2" w:rsidRDefault="00A74FA2"/>
  <w:p w14:paraId="49017272" w14:textId="77777777" w:rsidR="00A74FA2" w:rsidRDefault="00A74FA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466739"/>
    <w:multiLevelType w:val="hybridMultilevel"/>
    <w:tmpl w:val="2A44C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C8E3142"/>
    <w:multiLevelType w:val="hybridMultilevel"/>
    <w:tmpl w:val="54AE2C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F0A"/>
    <w:rsid w:val="000C2F12"/>
    <w:rsid w:val="00156458"/>
    <w:rsid w:val="001F69DC"/>
    <w:rsid w:val="00204A89"/>
    <w:rsid w:val="0035756B"/>
    <w:rsid w:val="00360BAD"/>
    <w:rsid w:val="003C745B"/>
    <w:rsid w:val="004311F9"/>
    <w:rsid w:val="00475B21"/>
    <w:rsid w:val="0048075C"/>
    <w:rsid w:val="00583AF2"/>
    <w:rsid w:val="007F0859"/>
    <w:rsid w:val="00877E48"/>
    <w:rsid w:val="0090621F"/>
    <w:rsid w:val="009636CF"/>
    <w:rsid w:val="00976774"/>
    <w:rsid w:val="009E0FDE"/>
    <w:rsid w:val="00A33F0A"/>
    <w:rsid w:val="00A74FA2"/>
    <w:rsid w:val="00AD7444"/>
    <w:rsid w:val="00B179F4"/>
    <w:rsid w:val="00B30A95"/>
    <w:rsid w:val="00B56E96"/>
    <w:rsid w:val="00D5505E"/>
    <w:rsid w:val="00E62B5B"/>
    <w:rsid w:val="00E85D9E"/>
    <w:rsid w:val="00F17357"/>
    <w:rsid w:val="00F754C4"/>
    <w:rsid w:val="00FB2B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BA9780"/>
  <w15:chartTrackingRefBased/>
  <w15:docId w15:val="{802D1855-D67D-4060-8DB8-8EAD1AAF3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7357"/>
    <w:rPr>
      <w:rFonts w:ascii="Times New Roman" w:hAnsi="Times New Roman"/>
    </w:rPr>
  </w:style>
  <w:style w:type="paragraph" w:styleId="Heading1">
    <w:name w:val="heading 1"/>
    <w:basedOn w:val="Normal"/>
    <w:link w:val="Heading1Char"/>
    <w:uiPriority w:val="9"/>
    <w:qFormat/>
    <w:rsid w:val="00F17357"/>
    <w:pPr>
      <w:spacing w:before="70"/>
      <w:ind w:left="100"/>
      <w:outlineLvl w:val="0"/>
    </w:pPr>
    <w:rPr>
      <w:rFonts w:eastAsia="Times New Roman" w:cs="Times New Roman"/>
      <w:b/>
      <w:bCs/>
      <w:sz w:val="36"/>
      <w:szCs w:val="36"/>
    </w:rPr>
  </w:style>
  <w:style w:type="paragraph" w:styleId="Heading2">
    <w:name w:val="heading 2"/>
    <w:basedOn w:val="Normal"/>
    <w:link w:val="Heading2Char"/>
    <w:uiPriority w:val="9"/>
    <w:unhideWhenUsed/>
    <w:qFormat/>
    <w:rsid w:val="00F17357"/>
    <w:pPr>
      <w:ind w:left="100"/>
      <w:outlineLvl w:val="1"/>
    </w:pPr>
    <w:rPr>
      <w:rFonts w:eastAsia="Times New Roman" w:cs="Times New Roman"/>
      <w:sz w:val="36"/>
      <w:szCs w:val="36"/>
    </w:rPr>
  </w:style>
  <w:style w:type="paragraph" w:styleId="Heading3">
    <w:name w:val="heading 3"/>
    <w:basedOn w:val="Normal"/>
    <w:link w:val="Heading3Char"/>
    <w:uiPriority w:val="9"/>
    <w:unhideWhenUsed/>
    <w:qFormat/>
    <w:rsid w:val="00F17357"/>
    <w:pPr>
      <w:spacing w:before="66"/>
      <w:ind w:left="100"/>
      <w:outlineLvl w:val="2"/>
    </w:pPr>
    <w:rPr>
      <w:rFonts w:eastAsia="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F17357"/>
    <w:pPr>
      <w:ind w:left="50"/>
    </w:pPr>
    <w:rPr>
      <w:rFonts w:eastAsia="Times New Roman" w:cs="Times New Roman"/>
    </w:rPr>
  </w:style>
  <w:style w:type="character" w:customStyle="1" w:styleId="Heading1Char">
    <w:name w:val="Heading 1 Char"/>
    <w:basedOn w:val="DefaultParagraphFont"/>
    <w:link w:val="Heading1"/>
    <w:uiPriority w:val="9"/>
    <w:rsid w:val="00F17357"/>
    <w:rPr>
      <w:rFonts w:ascii="Times New Roman" w:eastAsia="Times New Roman" w:hAnsi="Times New Roman" w:cs="Times New Roman"/>
      <w:b/>
      <w:bCs/>
      <w:sz w:val="36"/>
      <w:szCs w:val="36"/>
    </w:rPr>
  </w:style>
  <w:style w:type="character" w:customStyle="1" w:styleId="Heading2Char">
    <w:name w:val="Heading 2 Char"/>
    <w:basedOn w:val="DefaultParagraphFont"/>
    <w:link w:val="Heading2"/>
    <w:uiPriority w:val="9"/>
    <w:rsid w:val="00F17357"/>
    <w:rPr>
      <w:rFonts w:ascii="Times New Roman" w:eastAsia="Times New Roman" w:hAnsi="Times New Roman" w:cs="Times New Roman"/>
      <w:sz w:val="36"/>
      <w:szCs w:val="36"/>
    </w:rPr>
  </w:style>
  <w:style w:type="character" w:customStyle="1" w:styleId="Heading3Char">
    <w:name w:val="Heading 3 Char"/>
    <w:basedOn w:val="DefaultParagraphFont"/>
    <w:link w:val="Heading3"/>
    <w:uiPriority w:val="9"/>
    <w:rsid w:val="00F17357"/>
    <w:rPr>
      <w:rFonts w:ascii="Times New Roman" w:eastAsia="Times New Roman" w:hAnsi="Times New Roman" w:cs="Times New Roman"/>
      <w:b/>
      <w:bCs/>
      <w:sz w:val="28"/>
      <w:szCs w:val="28"/>
    </w:rPr>
  </w:style>
  <w:style w:type="paragraph" w:styleId="Title">
    <w:name w:val="Title"/>
    <w:basedOn w:val="Normal"/>
    <w:link w:val="TitleChar"/>
    <w:uiPriority w:val="10"/>
    <w:qFormat/>
    <w:rsid w:val="00F17357"/>
    <w:pPr>
      <w:spacing w:before="55"/>
      <w:ind w:left="3488" w:right="3505"/>
      <w:jc w:val="center"/>
    </w:pPr>
    <w:rPr>
      <w:rFonts w:eastAsia="Times New Roman" w:cs="Times New Roman"/>
      <w:b/>
      <w:bCs/>
      <w:sz w:val="44"/>
      <w:szCs w:val="44"/>
    </w:rPr>
  </w:style>
  <w:style w:type="character" w:customStyle="1" w:styleId="TitleChar">
    <w:name w:val="Title Char"/>
    <w:basedOn w:val="DefaultParagraphFont"/>
    <w:link w:val="Title"/>
    <w:uiPriority w:val="10"/>
    <w:rsid w:val="00F17357"/>
    <w:rPr>
      <w:rFonts w:ascii="Times New Roman" w:eastAsia="Times New Roman" w:hAnsi="Times New Roman" w:cs="Times New Roman"/>
      <w:b/>
      <w:bCs/>
      <w:sz w:val="44"/>
      <w:szCs w:val="44"/>
    </w:rPr>
  </w:style>
  <w:style w:type="paragraph" w:styleId="BodyText">
    <w:name w:val="Body Text"/>
    <w:basedOn w:val="Normal"/>
    <w:link w:val="BodyTextChar"/>
    <w:uiPriority w:val="1"/>
    <w:qFormat/>
    <w:rsid w:val="00F17357"/>
    <w:rPr>
      <w:rFonts w:eastAsia="Times New Roman" w:cs="Times New Roman"/>
    </w:rPr>
  </w:style>
  <w:style w:type="character" w:customStyle="1" w:styleId="BodyTextChar">
    <w:name w:val="Body Text Char"/>
    <w:basedOn w:val="DefaultParagraphFont"/>
    <w:link w:val="BodyText"/>
    <w:uiPriority w:val="1"/>
    <w:rsid w:val="00F17357"/>
    <w:rPr>
      <w:rFonts w:ascii="Times New Roman" w:eastAsia="Times New Roman" w:hAnsi="Times New Roman" w:cs="Times New Roman"/>
    </w:rPr>
  </w:style>
  <w:style w:type="paragraph" w:styleId="ListParagraph">
    <w:name w:val="List Paragraph"/>
    <w:basedOn w:val="Normal"/>
    <w:uiPriority w:val="1"/>
    <w:qFormat/>
    <w:rsid w:val="00F17357"/>
    <w:rPr>
      <w:rFonts w:eastAsia="Times New Roman" w:cs="Times New Roman"/>
    </w:rPr>
  </w:style>
  <w:style w:type="paragraph" w:styleId="Header">
    <w:name w:val="header"/>
    <w:basedOn w:val="Normal"/>
    <w:link w:val="HeaderChar"/>
    <w:uiPriority w:val="99"/>
    <w:unhideWhenUsed/>
    <w:rsid w:val="007F0859"/>
    <w:pPr>
      <w:tabs>
        <w:tab w:val="center" w:pos="4513"/>
        <w:tab w:val="right" w:pos="9026"/>
      </w:tabs>
    </w:pPr>
  </w:style>
  <w:style w:type="character" w:customStyle="1" w:styleId="HeaderChar">
    <w:name w:val="Header Char"/>
    <w:basedOn w:val="DefaultParagraphFont"/>
    <w:link w:val="Header"/>
    <w:uiPriority w:val="99"/>
    <w:rsid w:val="007F0859"/>
    <w:rPr>
      <w:rFonts w:ascii="Times New Roman" w:hAnsi="Times New Roman"/>
    </w:rPr>
  </w:style>
  <w:style w:type="paragraph" w:styleId="Footer">
    <w:name w:val="footer"/>
    <w:basedOn w:val="Normal"/>
    <w:link w:val="FooterChar"/>
    <w:uiPriority w:val="99"/>
    <w:unhideWhenUsed/>
    <w:rsid w:val="007F0859"/>
    <w:pPr>
      <w:tabs>
        <w:tab w:val="center" w:pos="4513"/>
        <w:tab w:val="right" w:pos="9026"/>
      </w:tabs>
    </w:pPr>
  </w:style>
  <w:style w:type="character" w:customStyle="1" w:styleId="FooterChar">
    <w:name w:val="Footer Char"/>
    <w:basedOn w:val="DefaultParagraphFont"/>
    <w:link w:val="Footer"/>
    <w:uiPriority w:val="99"/>
    <w:rsid w:val="007F0859"/>
    <w:rPr>
      <w:rFonts w:ascii="Times New Roman" w:hAnsi="Times New Roman"/>
    </w:rPr>
  </w:style>
  <w:style w:type="character" w:styleId="Hyperlink">
    <w:name w:val="Hyperlink"/>
    <w:basedOn w:val="DefaultParagraphFont"/>
    <w:uiPriority w:val="99"/>
    <w:unhideWhenUsed/>
    <w:rsid w:val="0090621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79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613BA-3593-4A03-9184-44DC512C4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Nehal Bhaskar kolipa</dc:creator>
  <cp:keywords/>
  <dc:description/>
  <cp:lastModifiedBy>Dell</cp:lastModifiedBy>
  <cp:revision>4</cp:revision>
  <cp:lastPrinted>2024-02-24T08:24:00Z</cp:lastPrinted>
  <dcterms:created xsi:type="dcterms:W3CDTF">2024-03-17T17:04:00Z</dcterms:created>
  <dcterms:modified xsi:type="dcterms:W3CDTF">2024-03-25T17:38:00Z</dcterms:modified>
</cp:coreProperties>
</file>