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b/>
          <w:color w:val="1B365D"/>
          <w:sz w:val="44"/>
        </w:rPr>
        <w:t>AWS Cloud Video Platform: Complete Architecture, Service Rationale &amp; Console Navigation Guide</w:t>
      </w:r>
    </w:p>
    <w:p>
      <w:pPr>
        <w:spacing w:before="40" w:after="80" w:line="276" w:lineRule="auto"/>
      </w:pPr>
      <w:r>
        <w:rPr>
          <w:b/>
        </w:rPr>
        <w:t>Document Version:</w:t>
      </w:r>
      <w:r>
        <w:t xml:space="preserve"> 1.0  </w:t>
      </w:r>
    </w:p>
    <w:p>
      <w:pPr>
        <w:spacing w:before="40" w:after="80" w:line="276" w:lineRule="auto"/>
      </w:pPr>
      <w:r>
        <w:rPr>
          <w:b/>
        </w:rPr>
        <w:t>Target Environment:</w:t>
      </w:r>
      <w:r>
        <w:t xml:space="preserve"> Amazon Web Services (AWS)  </w:t>
      </w:r>
    </w:p>
    <w:p>
      <w:pPr>
        <w:spacing w:before="40" w:after="80" w:line="276" w:lineRule="auto"/>
      </w:pPr>
      <w:r>
        <w:rPr>
          <w:b/>
        </w:rPr>
        <w:t>Primary Region:</w:t>
      </w:r>
      <w:r>
        <w:t xml:space="preserve"> </w:t>
      </w:r>
      <w:r>
        <w:rPr>
          <w:rFonts w:ascii="Consolas" w:hAnsi="Consolas"/>
          <w:color w:val="992222"/>
          <w:sz w:val="19"/>
        </w:rPr>
        <w:t>us-east-1</w:t>
      </w:r>
      <w:r>
        <w:t xml:space="preserve"> (US East - N. Virginia)  </w:t>
      </w:r>
    </w:p>
    <w:p>
      <w:pPr>
        <w:spacing w:before="40" w:after="80" w:line="276" w:lineRule="auto"/>
      </w:pPr>
      <w:r>
        <w:rPr>
          <w:b/>
        </w:rPr>
        <w:t>AWS Account ID:</w:t>
      </w:r>
      <w:r>
        <w:t xml:space="preserve"> </w:t>
      </w:r>
      <w:r>
        <w:rPr>
          <w:rFonts w:ascii="Consolas" w:hAnsi="Consolas"/>
          <w:color w:val="992222"/>
          <w:sz w:val="19"/>
        </w:rPr>
        <w:t>242201307132</w:t>
      </w:r>
      <w:r>
        <w:t xml:space="preserve">  </w:t>
      </w:r>
    </w:p>
    <w:p>
      <w:pPr>
        <w:spacing w:before="40" w:after="80" w:line="276" w:lineRule="auto"/>
      </w:pPr>
      <w:r>
        <w:rPr>
          <w:b/>
        </w:rPr>
        <w:t>Live Production URL:</w:t>
      </w:r>
      <w:r>
        <w:t xml:space="preserve"> [https://d13nzb4lwb8eqj.cloudfront.net](https://d13nzb4lwb8eqj.cloudfront.net)  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Executive Summary</w:t>
      </w:r>
    </w:p>
    <w:p>
      <w:pPr>
        <w:spacing w:before="40" w:after="80" w:line="276" w:lineRule="auto"/>
      </w:pPr>
      <w:r>
        <w:t xml:space="preserve">This document provides an exhaustive, engineering-grade explanation of the cloud architecture, services, design decisions, and AWS Management Console navigation for the </w:t>
      </w:r>
      <w:r>
        <w:rPr>
          <w:b/>
        </w:rPr>
        <w:t>Cloud-Based Video Upload, Transcoding, and Streaming Platform</w:t>
      </w:r>
      <w:r>
        <w:t>.</w:t>
      </w:r>
    </w:p>
    <w:p>
      <w:pPr>
        <w:spacing w:before="40" w:after="80" w:line="276" w:lineRule="auto"/>
      </w:pPr>
      <w:r>
        <w:t>Modern video distribution requires solving four fundamental distributed systems challenges:</w:t>
      </w:r>
    </w:p>
    <w:p>
      <w:pPr>
        <w:pStyle w:val="ListNumber"/>
        <w:spacing w:before="20" w:after="40"/>
        <w:ind w:left="360"/>
      </w:pPr>
      <w:r>
        <w:rPr>
          <w:b/>
        </w:rPr>
        <w:t>Compute Bottlenecks:</w:t>
      </w:r>
      <w:r>
        <w:t xml:space="preserve"> Video encoding using FFmpeg is CPU- and memory-intensive; performing transcoding on an interactive web server starves API responses and causes cascading system failures.</w:t>
      </w:r>
    </w:p>
    <w:p>
      <w:pPr>
        <w:pStyle w:val="ListNumber"/>
        <w:spacing w:before="20" w:after="40"/>
        <w:ind w:left="360"/>
      </w:pPr>
      <w:r>
        <w:rPr>
          <w:b/>
        </w:rPr>
        <w:t>Network Ingestion Latency:</w:t>
      </w:r>
      <w:r>
        <w:t xml:space="preserve"> Direct file uploads through application web servers consume socket connections and bandwidth, creating single points of failure.</w:t>
      </w:r>
    </w:p>
    <w:p>
      <w:pPr>
        <w:pStyle w:val="ListNumber"/>
        <w:spacing w:before="20" w:after="40"/>
        <w:ind w:left="360"/>
      </w:pPr>
      <w:r>
        <w:rPr>
          <w:b/>
        </w:rPr>
        <w:t>Adaptive Bitrate Streaming (ABR):</w:t>
      </w:r>
      <w:r>
        <w:t xml:space="preserve"> Clients stream videos across fluctuating network conditions (mobile 4G, broadband, slow WiFi) and require multi-resolution HLS (HTTP Live Streaming) manifests (</w:t>
      </w:r>
      <w:r>
        <w:rPr>
          <w:rFonts w:ascii="Consolas" w:hAnsi="Consolas"/>
          <w:color w:val="992222"/>
          <w:sz w:val="19"/>
        </w:rPr>
        <w:t>1080p</w:t>
      </w:r>
      <w:r>
        <w:t xml:space="preserve">, </w:t>
      </w:r>
      <w:r>
        <w:rPr>
          <w:rFonts w:ascii="Consolas" w:hAnsi="Consolas"/>
          <w:color w:val="992222"/>
          <w:sz w:val="19"/>
        </w:rPr>
        <w:t>720p</w:t>
      </w:r>
      <w:r>
        <w:t xml:space="preserve">, </w:t>
      </w:r>
      <w:r>
        <w:rPr>
          <w:rFonts w:ascii="Consolas" w:hAnsi="Consolas"/>
          <w:color w:val="992222"/>
          <w:sz w:val="19"/>
        </w:rPr>
        <w:t>360p</w:t>
      </w:r>
      <w:r>
        <w:t>) segmented into short transport stream chunks (</w:t>
      </w:r>
      <w:r>
        <w:rPr>
          <w:rFonts w:ascii="Consolas" w:hAnsi="Consolas"/>
          <w:color w:val="992222"/>
          <w:sz w:val="19"/>
        </w:rPr>
        <w:t>.ts</w:t>
      </w:r>
      <w:r>
        <w:t>).</w:t>
      </w:r>
    </w:p>
    <w:p>
      <w:pPr>
        <w:pStyle w:val="ListNumber"/>
        <w:spacing w:before="20" w:after="40"/>
        <w:ind w:left="360"/>
      </w:pPr>
      <w:r>
        <w:rPr>
          <w:b/>
        </w:rPr>
        <w:t>Edge Delivery Performance:</w:t>
      </w:r>
      <w:r>
        <w:t xml:space="preserve"> Serving multi-megabyte video segments from a centralized server across the globe incurs buffering and latency; segments must be cached at global edge points-of-presence (PoPs).</w:t>
      </w:r>
    </w:p>
    <w:p>
      <w:pPr>
        <w:spacing w:before="40" w:after="80" w:line="276" w:lineRule="auto"/>
      </w:pPr>
      <w:r>
        <w:t xml:space="preserve">To address these challenges, this platform implements a </w:t>
      </w:r>
      <w:r>
        <w:rPr>
          <w:b/>
        </w:rPr>
        <w:t>serverless, event-driven, decoupled cloud architecture</w:t>
      </w:r>
      <w:r>
        <w:t xml:space="preserve"> on Amazon Web Services (AWS), orchestrated using Terraform Infrastructure-as-Code (IaC) and automated via GitHub Actions CI/CD with passwordless OpenID Connect (OIDC) authentication.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1. End-to-End Architectural Lifecycle</w:t>
      </w:r>
    </w:p>
    <w:p>
      <w:pPr>
        <w:spacing w:before="40" w:after="80" w:line="276" w:lineRule="auto"/>
      </w:pPr>
      <w:r>
        <w:t>When an end user interacts with the platform, the request propagates across multiple AWS subsystems: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[ User Browser ]</w:t>
        <w:br/>
        <w:t xml:space="preserve">       │</w:t>
        <w:br/>
        <w:t xml:space="preserve">       ▼ (1. Access Webpage)</w:t>
        <w:br/>
        <w:t>[ Amazon CloudFront CDN (Global Edge) ] ──(Origin S3)──► [ S3: video-platform-frontend ]</w:t>
        <w:br/>
        <w:t xml:space="preserve">       │</w:t>
        <w:br/>
        <w:t xml:space="preserve">       ▼ (2. Request Presigned Upload URL)</w:t>
        <w:br/>
        <w:t>[ Application Load Balancer (ALB) ]</w:t>
        <w:br/>
        <w:t xml:space="preserve">       │</w:t>
        <w:br/>
        <w:t xml:space="preserve">       ▼ (Forward /api/*)</w:t>
        <w:br/>
        <w:t>[ Amazon ECS Fargate: video-platform-api ] ──(Write metadata: "queued")──► [ Amazon DynamoDB ]</w:t>
        <w:br/>
        <w:t xml:space="preserve">       │</w:t>
        <w:br/>
        <w:t xml:space="preserve">       ▼ (Returns S3 Presigned PUT URL)</w:t>
        <w:br/>
        <w:t>[ User Browser ]</w:t>
        <w:br/>
        <w:t xml:space="preserve">       │</w:t>
        <w:br/>
        <w:t xml:space="preserve">       ▼ (3. Direct Binary Upload via PUT)</w:t>
        <w:br/>
        <w:t>[ S3: video-platform-uploads-242201307132 ]</w:t>
        <w:br/>
        <w:t xml:space="preserve">       │</w:t>
        <w:br/>
        <w:t xml:space="preserve">       ▼ (4. ObjectCreated Event Notification)</w:t>
        <w:br/>
        <w:t>[ Amazon SQS: video-jobs ] ◄── (Auto Scaling Alarm on Backlog) ──► [ Application Auto Scaling ]</w:t>
        <w:br/>
        <w:t xml:space="preserve">       │</w:t>
        <w:br/>
        <w:t xml:space="preserve">       ▼ (5. Long-Polls SQS Queue)</w:t>
        <w:br/>
        <w:t>[ Amazon ECS Fargate: video-platform-worker ]</w:t>
        <w:br/>
        <w:t xml:space="preserve">       │</w:t>
        <w:br/>
        <w:t xml:space="preserve">       ├──► (Downloads raw .mp4)</w:t>
        <w:br/>
        <w:t xml:space="preserve">       ├──► (Executes FFmpeg Transcoding: 1080p, 720p, 360p HLS)</w:t>
        <w:br/>
        <w:t xml:space="preserve">       ├──► (Uploads master.m3u8, variant playlists, and .ts segments)</w:t>
        <w:br/>
        <w:t xml:space="preserve">       │    └──► [ S3: video-platform-processed-242201307132 ]</w:t>
        <w:br/>
        <w:t xml:space="preserve">       │</w:t>
        <w:br/>
        <w:t xml:space="preserve">       └──► (Updates video state to "ready" + qualities list)</w:t>
        <w:br/>
        <w:t xml:space="preserve">            └──► [ Amazon DynamoDB: video-platform-videos ]</w:t>
        <w:br/>
        <w:t xml:space="preserve">       │</w:t>
        <w:br/>
        <w:t>[ User Browser ]</w:t>
        <w:br/>
        <w:t xml:space="preserve">       │</w:t>
        <w:br/>
        <w:t xml:space="preserve">       ▼ (6. Stream Adaptive Bitrate Video)</w:t>
        <w:br/>
        <w:t>[ Amazon CloudFront CDN ] ──(Origin S3)──► [ S3: video-platform-processed-242201307132 ]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2. AWS Services Inventory: What We Use, Why, and Design Decisions</w:t>
      </w:r>
    </w:p>
    <w:p>
      <w:pPr>
        <w:spacing w:before="40" w:after="80" w:line="276" w:lineRule="auto"/>
      </w:pPr>
      <w:r>
        <w:t>Every AWS service in this project was selected based on specific architectural trade-offs between performance, scalability, security, operational overhead, and cost.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1: Amazon CloudFront (Global Content Delivery Network &amp; Edge Router)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A globally distributed CDN with hundreds of edge locations worldwide that caches content closer to end users.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rPr>
          <w:b/>
        </w:rPr>
        <w:t>Unified Domain Entrypoint:</w:t>
      </w:r>
      <w:r>
        <w:t xml:space="preserve"> CloudFront serves as the single public entrypoint (</w:t>
      </w:r>
      <w:r>
        <w:rPr>
          <w:rFonts w:ascii="Consolas" w:hAnsi="Consolas"/>
          <w:color w:val="992222"/>
          <w:sz w:val="19"/>
        </w:rPr>
        <w:t>d13nzb4lwb8eqj.cloudfront.net</w:t>
      </w:r>
      <w:r>
        <w:t>) for all three layers of the application:</w:t>
      </w:r>
    </w:p>
    <w:p>
      <w:pPr>
        <w:pStyle w:val="ListNumber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/api/*</w:t>
      </w:r>
      <w:r>
        <w:t xml:space="preserve"> requests route dynamically to the Application Load Balancer.</w:t>
      </w:r>
    </w:p>
    <w:p>
      <w:pPr>
        <w:pStyle w:val="ListNumber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/hls/*</w:t>
      </w:r>
      <w:r>
        <w:t xml:space="preserve"> requests route to the processed video S3 bucket.</w:t>
      </w:r>
    </w:p>
    <w:p>
      <w:pPr>
        <w:pStyle w:val="ListNumber"/>
        <w:spacing w:before="20" w:after="40"/>
        <w:ind w:left="1080"/>
      </w:pPr>
      <w:r>
        <w:t xml:space="preserve">Default </w:t>
      </w:r>
      <w:r>
        <w:rPr>
          <w:rFonts w:ascii="Consolas" w:hAnsi="Consolas"/>
          <w:color w:val="992222"/>
          <w:sz w:val="19"/>
        </w:rPr>
        <w:t>*</w:t>
      </w:r>
      <w:r>
        <w:t xml:space="preserve"> requests route to the static frontend S3 bucket.</w:t>
      </w:r>
    </w:p>
    <w:p>
      <w:pPr>
        <w:pStyle w:val="ListBullet"/>
        <w:spacing w:before="20" w:after="40"/>
        <w:ind w:left="720"/>
      </w:pPr>
      <w:r>
        <w:rPr>
          <w:b/>
        </w:rPr>
        <w:t>HLS Segment Caching:</w:t>
      </w:r>
      <w:r>
        <w:t xml:space="preserve"> Video chunks (</w:t>
      </w:r>
      <w:r>
        <w:rPr>
          <w:rFonts w:ascii="Consolas" w:hAnsi="Consolas"/>
          <w:color w:val="992222"/>
          <w:sz w:val="19"/>
        </w:rPr>
        <w:t>.ts</w:t>
      </w:r>
      <w:r>
        <w:t xml:space="preserve"> files) are immutable; CloudFront caches them at edge locations so subsequent viewers download chunks from local edge caches rather than hitting S3.</w:t>
      </w:r>
    </w:p>
    <w:p>
      <w:pPr>
        <w:pStyle w:val="ListBullet"/>
        <w:spacing w:before="20" w:after="40"/>
        <w:ind w:left="720"/>
      </w:pPr>
      <w:r>
        <w:rPr>
          <w:b/>
        </w:rPr>
        <w:t>Elimination of Cross-Origin Resource Sharing (CORS):</w:t>
      </w:r>
      <w:r>
        <w:t xml:space="preserve"> Because the web UI and the API share the identical CloudFront hostname, browser requests to </w:t>
      </w:r>
      <w:r>
        <w:rPr>
          <w:rFonts w:ascii="Consolas" w:hAnsi="Consolas"/>
          <w:color w:val="992222"/>
          <w:sz w:val="19"/>
        </w:rPr>
        <w:t>/api/videos</w:t>
      </w:r>
      <w:r>
        <w:t xml:space="preserve"> are same-origin, eliminating complex CORS pre-flight bottlenecks.</w:t>
      </w:r>
    </w:p>
    <w:p>
      <w:pPr>
        <w:pStyle w:val="ListBullet"/>
        <w:spacing w:before="20" w:after="40"/>
        <w:ind w:left="360"/>
      </w:pPr>
      <w:r>
        <w:rPr>
          <w:b/>
        </w:rPr>
        <w:t>Why this service specifically?</w:t>
      </w:r>
    </w:p>
    <w:p>
      <w:pPr>
        <w:pStyle w:val="ListBullet"/>
        <w:spacing w:before="20" w:after="40"/>
        <w:ind w:left="720"/>
      </w:pPr>
      <w:r>
        <w:t>*Alternative considered:* Direct Application Load Balancer or direct S3 Website Hosting.</w:t>
      </w:r>
    </w:p>
    <w:p>
      <w:pPr>
        <w:pStyle w:val="ListBullet"/>
        <w:spacing w:before="20" w:after="40"/>
        <w:ind w:left="720"/>
      </w:pPr>
      <w:r>
        <w:t>*Why rejected:* S3 website endpoints do not support private Origin Access Control (OAC), cannot terminate custom SSL securely without CloudFront, and lack worldwide caching, resulting in higher latency and higher egress costs.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2: Amazon Simple Storage Service (S3) (Triple-Bucket Architecture)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Highly durable (99.999999999% - 11 9's), highly available object storage.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  <w:r>
        <w:t xml:space="preserve"> We utilize a segmented </w:t>
      </w:r>
      <w:r>
        <w:rPr>
          <w:b/>
        </w:rPr>
        <w:t>Triple-Bucket Architecture</w:t>
      </w:r>
      <w:r>
        <w:t>: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video-platform-frontend-242201307132</w:t>
      </w:r>
      <w:r>
        <w:rPr>
          <w:b/>
        </w:rPr>
        <w:t xml:space="preserve"> (Static Web Hosting):</w:t>
      </w:r>
    </w:p>
    <w:p>
      <w:pPr>
        <w:pStyle w:val="ListBullet"/>
        <w:spacing w:before="20" w:after="40"/>
        <w:ind w:left="1080"/>
      </w:pPr>
      <w:r>
        <w:t xml:space="preserve">Contains </w:t>
      </w:r>
      <w:r>
        <w:rPr>
          <w:rFonts w:ascii="Consolas" w:hAnsi="Consolas"/>
          <w:color w:val="992222"/>
          <w:sz w:val="19"/>
        </w:rPr>
        <w:t>index.html</w:t>
      </w:r>
      <w:r>
        <w:t xml:space="preserve">, </w:t>
      </w:r>
      <w:r>
        <w:rPr>
          <w:rFonts w:ascii="Consolas" w:hAnsi="Consolas"/>
          <w:color w:val="992222"/>
          <w:sz w:val="19"/>
        </w:rPr>
        <w:t>style.css</w:t>
      </w:r>
      <w:r>
        <w:t xml:space="preserve">, </w:t>
      </w:r>
      <w:r>
        <w:rPr>
          <w:rFonts w:ascii="Consolas" w:hAnsi="Consolas"/>
          <w:color w:val="992222"/>
          <w:sz w:val="19"/>
        </w:rPr>
        <w:t>app.js</w:t>
      </w:r>
      <w:r>
        <w:t xml:space="preserve">, and </w:t>
      </w:r>
      <w:r>
        <w:rPr>
          <w:rFonts w:ascii="Consolas" w:hAnsi="Consolas"/>
          <w:color w:val="992222"/>
          <w:sz w:val="19"/>
        </w:rPr>
        <w:t>config.js</w:t>
      </w:r>
      <w:r>
        <w:t>.</w:t>
      </w:r>
    </w:p>
    <w:p>
      <w:pPr>
        <w:pStyle w:val="ListBullet"/>
        <w:spacing w:before="20" w:after="40"/>
        <w:ind w:left="1080"/>
      </w:pPr>
      <w:r>
        <w:t>Completely blocks all public access. Only CloudFront can read files via AWS Origin Access Control (OAC).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video-platform-uploads-242201307132</w:t>
      </w:r>
      <w:r>
        <w:rPr>
          <w:b/>
        </w:rPr>
        <w:t xml:space="preserve"> (Raw Ingestion Buffer):</w:t>
      </w:r>
    </w:p>
    <w:p>
      <w:pPr>
        <w:pStyle w:val="ListBullet"/>
        <w:spacing w:before="20" w:after="40"/>
        <w:ind w:left="1080"/>
      </w:pPr>
      <w:r>
        <w:t xml:space="preserve">Receives direct multipart/binary </w:t>
      </w:r>
      <w:r>
        <w:rPr>
          <w:rFonts w:ascii="Consolas" w:hAnsi="Consolas"/>
          <w:color w:val="992222"/>
          <w:sz w:val="19"/>
        </w:rPr>
        <w:t>.mp4</w:t>
      </w:r>
      <w:r>
        <w:t xml:space="preserve"> uploads from users via S3 presigned URLs.</w:t>
      </w:r>
    </w:p>
    <w:p>
      <w:pPr>
        <w:pStyle w:val="ListBullet"/>
        <w:spacing w:before="20" w:after="40"/>
        <w:ind w:left="1080"/>
      </w:pPr>
      <w:r>
        <w:t xml:space="preserve">Features an automated </w:t>
      </w:r>
      <w:r>
        <w:rPr>
          <w:b/>
        </w:rPr>
        <w:t>S3 Event Notification</w:t>
      </w:r>
      <w:r>
        <w:t xml:space="preserve"> that dispatches messages to SQS whenever a new video is placed in </w:t>
      </w:r>
      <w:r>
        <w:rPr>
          <w:rFonts w:ascii="Consolas" w:hAnsi="Consolas"/>
          <w:color w:val="992222"/>
          <w:sz w:val="19"/>
        </w:rPr>
        <w:t>raw/*</w:t>
      </w:r>
      <w:r>
        <w:t>.</w:t>
      </w:r>
    </w:p>
    <w:p>
      <w:pPr>
        <w:pStyle w:val="ListBullet"/>
        <w:spacing w:before="20" w:after="40"/>
        <w:ind w:left="1080"/>
      </w:pPr>
      <w:r>
        <w:t xml:space="preserve">Configured with a </w:t>
      </w:r>
      <w:r>
        <w:rPr>
          <w:b/>
        </w:rPr>
        <w:t>Lifecycle Rule</w:t>
      </w:r>
      <w:r>
        <w:t>: Raw source files are automatically expired and purged after 7 days, eliminating redundant storage costs once videos are transcoded.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video-platform-processed-242201307132</w:t>
      </w:r>
      <w:r>
        <w:rPr>
          <w:b/>
        </w:rPr>
        <w:t xml:space="preserve"> (HLS Video Streaming Storage):</w:t>
      </w:r>
    </w:p>
    <w:p>
      <w:pPr>
        <w:pStyle w:val="ListBullet"/>
        <w:spacing w:before="20" w:after="40"/>
        <w:ind w:left="1080"/>
      </w:pPr>
      <w:r>
        <w:t>Stores transcoded multi-bitrate HLS streams (</w:t>
      </w:r>
      <w:r>
        <w:rPr>
          <w:rFonts w:ascii="Consolas" w:hAnsi="Consolas"/>
          <w:color w:val="992222"/>
          <w:sz w:val="19"/>
        </w:rPr>
        <w:t>master.m3u8</w:t>
      </w:r>
      <w:r>
        <w:t xml:space="preserve">, </w:t>
      </w:r>
      <w:r>
        <w:rPr>
          <w:rFonts w:ascii="Consolas" w:hAnsi="Consolas"/>
          <w:color w:val="992222"/>
          <w:sz w:val="19"/>
        </w:rPr>
        <w:t>1080p.m3u8</w:t>
      </w:r>
      <w:r>
        <w:t xml:space="preserve">, </w:t>
      </w:r>
      <w:r>
        <w:rPr>
          <w:rFonts w:ascii="Consolas" w:hAnsi="Consolas"/>
          <w:color w:val="992222"/>
          <w:sz w:val="19"/>
        </w:rPr>
        <w:t>720p.m3u8</w:t>
      </w:r>
      <w:r>
        <w:t xml:space="preserve">, </w:t>
      </w:r>
      <w:r>
        <w:rPr>
          <w:rFonts w:ascii="Consolas" w:hAnsi="Consolas"/>
          <w:color w:val="992222"/>
          <w:sz w:val="19"/>
        </w:rPr>
        <w:t>360p.m3u8</w:t>
      </w:r>
      <w:r>
        <w:t xml:space="preserve">, and </w:t>
      </w:r>
      <w:r>
        <w:rPr>
          <w:rFonts w:ascii="Consolas" w:hAnsi="Consolas"/>
          <w:color w:val="992222"/>
          <w:sz w:val="19"/>
        </w:rPr>
        <w:t>.ts</w:t>
      </w:r>
      <w:r>
        <w:t xml:space="preserve"> chunk files).</w:t>
      </w:r>
    </w:p>
    <w:p>
      <w:pPr>
        <w:pStyle w:val="ListBullet"/>
        <w:spacing w:before="20" w:after="40"/>
        <w:ind w:left="1080"/>
      </w:pPr>
      <w:r>
        <w:t>Protected by Origin Access Control (OAC) so users can only stream video through CloudFront CDN.</w:t>
      </w:r>
    </w:p>
    <w:p>
      <w:pPr>
        <w:pStyle w:val="ListBullet"/>
        <w:spacing w:before="20" w:after="40"/>
        <w:ind w:left="360"/>
      </w:pPr>
      <w:r>
        <w:rPr>
          <w:b/>
        </w:rPr>
        <w:t>Why this service specifically?</w:t>
      </w:r>
    </w:p>
    <w:p>
      <w:pPr>
        <w:pStyle w:val="ListBullet"/>
        <w:spacing w:before="20" w:after="40"/>
        <w:ind w:left="720"/>
      </w:pPr>
      <w:r>
        <w:t>*Alternative considered:* Storing files on Elastic Block Store (EBS) or Elastic File System (EFS).</w:t>
      </w:r>
    </w:p>
    <w:p>
      <w:pPr>
        <w:pStyle w:val="ListBullet"/>
        <w:spacing w:before="20" w:after="40"/>
        <w:ind w:left="720"/>
      </w:pPr>
      <w:r>
        <w:t>*Why rejected:* EBS volumes cannot be shared across multiple stateless workers dynamically, and EFS is significantly more expensive per gigabyte than S3 for video storage.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3: Amazon Simple Queue Service (SQS) &amp; Dead Letter Queue (DLQ)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Fully managed, highly reliable distributed message queuing service.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rPr>
          <w:b/>
        </w:rPr>
        <w:t>Asynchronous Decoupling:</w:t>
      </w:r>
      <w:r>
        <w:t xml:space="preserve"> When a video upload finishes, S3 publishes a notification directly to the </w:t>
      </w:r>
      <w:r>
        <w:rPr>
          <w:rFonts w:ascii="Consolas" w:hAnsi="Consolas"/>
          <w:color w:val="992222"/>
          <w:sz w:val="19"/>
        </w:rPr>
        <w:t>video-jobs</w:t>
      </w:r>
      <w:r>
        <w:t xml:space="preserve"> queue. The API server does not wait for transcoding; it immediately returns an HTTP 200 response to the user.</w:t>
      </w:r>
    </w:p>
    <w:p>
      <w:pPr>
        <w:pStyle w:val="ListBullet"/>
        <w:spacing w:before="20" w:after="40"/>
        <w:ind w:left="720"/>
      </w:pPr>
      <w:r>
        <w:rPr>
          <w:b/>
        </w:rPr>
        <w:t>Traffic Shock Absorption:</w:t>
      </w:r>
      <w:r>
        <w:t xml:space="preserve"> If 100 users upload videos simultaneously, SQS absorbs the burst without dropping a single job, allowing workers to process tasks steadily without overwhelming system memory.</w:t>
      </w:r>
    </w:p>
    <w:p>
      <w:pPr>
        <w:pStyle w:val="ListBullet"/>
        <w:spacing w:before="20" w:after="40"/>
        <w:ind w:left="720"/>
      </w:pPr>
      <w:r>
        <w:rPr>
          <w:b/>
        </w:rPr>
        <w:t>Dead Letter Queue (</w:t>
      </w:r>
      <w:r>
        <w:rPr>
          <w:rFonts w:ascii="Consolas" w:hAnsi="Consolas"/>
          <w:b/>
          <w:color w:val="992222"/>
          <w:sz w:val="19"/>
        </w:rPr>
        <w:t>video-jobs-dlq</w:t>
      </w:r>
      <w:r>
        <w:rPr>
          <w:b/>
        </w:rPr>
        <w:t>):</w:t>
      </w:r>
      <w:r>
        <w:t xml:space="preserve"> If an invalid or corrupted video causes the worker process to crash 3 times (</w:t>
      </w:r>
      <w:r>
        <w:rPr>
          <w:rFonts w:ascii="Consolas" w:hAnsi="Consolas"/>
          <w:color w:val="992222"/>
          <w:sz w:val="19"/>
        </w:rPr>
        <w:t>maxReceiveCount = 3</w:t>
      </w:r>
      <w:r>
        <w:t>), SQS automatically moves the message to the DLQ, isolating the "poison pill" and preventing infinite retry loops.</w:t>
      </w:r>
    </w:p>
    <w:p>
      <w:pPr>
        <w:pStyle w:val="ListBullet"/>
        <w:spacing w:before="20" w:after="40"/>
        <w:ind w:left="360"/>
      </w:pPr>
      <w:r>
        <w:rPr>
          <w:b/>
        </w:rPr>
        <w:t>Why this service specifically?</w:t>
      </w:r>
    </w:p>
    <w:p>
      <w:pPr>
        <w:pStyle w:val="ListBullet"/>
        <w:spacing w:before="20" w:after="40"/>
        <w:ind w:left="720"/>
      </w:pPr>
      <w:r>
        <w:t>*Alternative considered:* Apache Kafka or RabbitMQ.</w:t>
      </w:r>
    </w:p>
    <w:p>
      <w:pPr>
        <w:pStyle w:val="ListBullet"/>
        <w:spacing w:before="20" w:after="40"/>
        <w:ind w:left="720"/>
      </w:pPr>
      <w:r>
        <w:t>*Why rejected:* Kafka and RabbitMQ require dedicated broker instances, active cluster maintenance, and continuous hourly costs even when traffic is zero. SQS is 100% serverless, charges only per API request, and scales to millions of messages automatically.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4: Amazon Elastic Container Service (ECS) on AWS Fargate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Fully managed container orchestration engine running serverless compute (Fargate).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rPr>
          <w:b/>
        </w:rPr>
        <w:t>Serverless Execution:</w:t>
      </w:r>
      <w:r>
        <w:t xml:space="preserve"> We run Docker containers without provisioning, patching, or managing EC2 virtual machines. We specify CPU and memory (</w:t>
      </w:r>
      <w:r>
        <w:rPr>
          <w:rFonts w:ascii="Consolas" w:hAnsi="Consolas"/>
          <w:color w:val="992222"/>
          <w:sz w:val="19"/>
        </w:rPr>
        <w:t>0.25 vCPU</w:t>
      </w:r>
      <w:r>
        <w:t xml:space="preserve">, </w:t>
      </w:r>
      <w:r>
        <w:rPr>
          <w:rFonts w:ascii="Consolas" w:hAnsi="Consolas"/>
          <w:color w:val="992222"/>
          <w:sz w:val="19"/>
        </w:rPr>
        <w:t>512 MB</w:t>
      </w:r>
      <w:r>
        <w:t>), and AWS manages the underlying hardware.</w:t>
      </w:r>
    </w:p>
    <w:p>
      <w:pPr>
        <w:pStyle w:val="ListBullet"/>
        <w:spacing w:before="20" w:after="40"/>
        <w:ind w:left="720"/>
      </w:pPr>
      <w:r>
        <w:rPr>
          <w:b/>
        </w:rPr>
        <w:t>Two Dedicated Services:</w:t>
      </w:r>
    </w:p>
    <w:p>
      <w:pPr>
        <w:pStyle w:val="ListNumber"/>
        <w:spacing w:before="20" w:after="40"/>
        <w:ind w:left="1080"/>
      </w:pPr>
      <w:r>
        <w:rPr>
          <w:rFonts w:ascii="Consolas" w:hAnsi="Consolas"/>
          <w:b/>
          <w:color w:val="992222"/>
          <w:sz w:val="19"/>
        </w:rPr>
        <w:t>video-platform-api</w:t>
      </w:r>
      <w:r>
        <w:rPr>
          <w:b/>
        </w:rPr>
        <w:t>:</w:t>
      </w:r>
      <w:r>
        <w:t xml:space="preserve"> Runs the Python FastAPI web server. Stateless, scalable, registered with the Application Load Balancer target group.</w:t>
      </w:r>
    </w:p>
    <w:p>
      <w:pPr>
        <w:pStyle w:val="ListNumber"/>
        <w:spacing w:before="20" w:after="40"/>
        <w:ind w:left="1080"/>
      </w:pPr>
      <w:r>
        <w:rPr>
          <w:rFonts w:ascii="Consolas" w:hAnsi="Consolas"/>
          <w:b/>
          <w:color w:val="992222"/>
          <w:sz w:val="19"/>
        </w:rPr>
        <w:t>video-platform-worker</w:t>
      </w:r>
      <w:r>
        <w:rPr>
          <w:b/>
        </w:rPr>
        <w:t>:</w:t>
      </w:r>
      <w:r>
        <w:t xml:space="preserve"> Runs the Python consumer with an embedded FFmpeg binary. It uses SQS long-polling (</w:t>
      </w:r>
      <w:r>
        <w:rPr>
          <w:rFonts w:ascii="Consolas" w:hAnsi="Consolas"/>
          <w:color w:val="992222"/>
          <w:sz w:val="19"/>
        </w:rPr>
        <w:t>WaitTimeSeconds = 20</w:t>
      </w:r>
      <w:r>
        <w:t>) to minimize CPU usage while waiting for jobs.</w:t>
      </w:r>
    </w:p>
    <w:p>
      <w:pPr>
        <w:pStyle w:val="ListBullet"/>
        <w:spacing w:before="20" w:after="40"/>
        <w:ind w:left="360"/>
      </w:pPr>
      <w:r>
        <w:rPr>
          <w:b/>
        </w:rPr>
        <w:t>Why this service specifically?</w:t>
      </w:r>
    </w:p>
    <w:p>
      <w:pPr>
        <w:pStyle w:val="ListBullet"/>
        <w:spacing w:before="20" w:after="40"/>
        <w:ind w:left="720"/>
      </w:pPr>
      <w:r>
        <w:t>*Alternative considered:* AWS Lambda.</w:t>
      </w:r>
    </w:p>
    <w:p>
      <w:pPr>
        <w:pStyle w:val="ListBullet"/>
        <w:spacing w:before="20" w:after="40"/>
        <w:ind w:left="720"/>
      </w:pPr>
      <w:r>
        <w:t>*Why rejected for Worker:* Video transcoding of 1080p high-definition media frequently requires more than 15 minutes of execution time and requires custom FFmpeg binaries and local scratch disk space. AWS Lambda has a strict 15-minute maximum execution timeout and memory caps. ECS Fargate provides full Linux container flexibility without runtime timeouts.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5: Amazon Elastic Container Registry (ECR)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Secure, private Docker container registry integrated with AWS IAM.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t xml:space="preserve">Stores production Docker images for </w:t>
      </w:r>
      <w:r>
        <w:rPr>
          <w:rFonts w:ascii="Consolas" w:hAnsi="Consolas"/>
          <w:color w:val="992222"/>
          <w:sz w:val="19"/>
        </w:rPr>
        <w:t>video-platform-api</w:t>
      </w:r>
      <w:r>
        <w:t xml:space="preserve"> and </w:t>
      </w:r>
      <w:r>
        <w:rPr>
          <w:rFonts w:ascii="Consolas" w:hAnsi="Consolas"/>
          <w:color w:val="992222"/>
          <w:sz w:val="19"/>
        </w:rPr>
        <w:t>video-platform-worker</w:t>
      </w:r>
      <w:r>
        <w:t>.</w:t>
      </w:r>
    </w:p>
    <w:p>
      <w:pPr>
        <w:pStyle w:val="ListBullet"/>
        <w:spacing w:before="20" w:after="40"/>
        <w:ind w:left="720"/>
      </w:pPr>
      <w:r>
        <w:t xml:space="preserve">Every GitHub Actions deployment tags the image with both </w:t>
      </w:r>
      <w:r>
        <w:rPr>
          <w:rFonts w:ascii="Consolas" w:hAnsi="Consolas"/>
          <w:color w:val="992222"/>
          <w:sz w:val="19"/>
        </w:rPr>
        <w:t>latest</w:t>
      </w:r>
      <w:r>
        <w:t xml:space="preserve"> and the unique Git commit SHA (</w:t>
      </w:r>
      <w:r>
        <w:rPr>
          <w:rFonts w:ascii="Consolas" w:hAnsi="Consolas"/>
          <w:color w:val="992222"/>
          <w:sz w:val="19"/>
        </w:rPr>
        <w:t>${{ github.sha }}</w:t>
      </w:r>
      <w:r>
        <w:t>), enabling immutable traceability and instant rollback to any prior release.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6: Application Load Balancer (ALB)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Layer 7 intelligent load balancer capable of routing HTTP/HTTPS traffic based on path rules and host headers.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t>Directs incoming API requests (</w:t>
      </w:r>
      <w:r>
        <w:rPr>
          <w:rFonts w:ascii="Consolas" w:hAnsi="Consolas"/>
          <w:color w:val="992222"/>
          <w:sz w:val="19"/>
        </w:rPr>
        <w:t>/api/*</w:t>
      </w:r>
      <w:r>
        <w:t>) across healthy ECS Fargate API container tasks.</w:t>
      </w:r>
    </w:p>
    <w:p>
      <w:pPr>
        <w:pStyle w:val="ListBullet"/>
        <w:spacing w:before="20" w:after="40"/>
        <w:ind w:left="720"/>
      </w:pPr>
      <w:r>
        <w:t>Conducts continuous health checks (</w:t>
      </w:r>
      <w:r>
        <w:rPr>
          <w:rFonts w:ascii="Consolas" w:hAnsi="Consolas"/>
          <w:color w:val="992222"/>
          <w:sz w:val="19"/>
        </w:rPr>
        <w:t>GET /health</w:t>
      </w:r>
      <w:r>
        <w:t>) every 15 seconds. If a container task fails health checks, the ALB immediately stops routing traffic to it and alerts ECS to launch a replacement container.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7: Amazon DynamoDB (NoSQL Video Metadata Database)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Fully managed, serverless NoSQL database offering single-digit millisecond latency at any scale.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t xml:space="preserve">Stores video records in the </w:t>
      </w:r>
      <w:r>
        <w:rPr>
          <w:rFonts w:ascii="Consolas" w:hAnsi="Consolas"/>
          <w:color w:val="992222"/>
          <w:sz w:val="19"/>
        </w:rPr>
        <w:t>video-platform-videos</w:t>
      </w:r>
      <w:r>
        <w:t xml:space="preserve"> table using </w:t>
      </w:r>
      <w:r>
        <w:rPr>
          <w:rFonts w:ascii="Consolas" w:hAnsi="Consolas"/>
          <w:color w:val="992222"/>
          <w:sz w:val="19"/>
        </w:rPr>
        <w:t>id</w:t>
      </w:r>
      <w:r>
        <w:t xml:space="preserve"> (String UUID) as the Partition Key.</w:t>
      </w:r>
    </w:p>
    <w:p>
      <w:pPr>
        <w:pStyle w:val="ListBullet"/>
        <w:spacing w:before="20" w:after="40"/>
        <w:ind w:left="720"/>
      </w:pPr>
      <w:r>
        <w:t>Manages the lifecycle state machine: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queued</w:t>
      </w:r>
      <w:r>
        <w:t xml:space="preserve"> ➔ Initial state recorded when upload presigned URL is generated.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processing</w:t>
      </w:r>
      <w:r>
        <w:t xml:space="preserve"> ➔ Worker acknowledges SQS message and begins FFmpeg pass.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ready</w:t>
      </w:r>
      <w:r>
        <w:t xml:space="preserve"> ➔ Transcode complete, master playlist verified, resolutions list populated (</w:t>
      </w:r>
      <w:r>
        <w:rPr>
          <w:rFonts w:ascii="Consolas" w:hAnsi="Consolas"/>
          <w:color w:val="992222"/>
          <w:sz w:val="19"/>
        </w:rPr>
        <w:t>["360p", "720p", "1080p"]</w:t>
      </w:r>
      <w:r>
        <w:t>).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failed</w:t>
      </w:r>
      <w:r>
        <w:t xml:space="preserve"> ➔ Recorded if FFmpeg encounters corrupted streams or unreadable containers.</w:t>
      </w:r>
    </w:p>
    <w:p>
      <w:pPr>
        <w:pStyle w:val="ListBullet"/>
        <w:spacing w:before="20" w:after="40"/>
        <w:ind w:left="360"/>
      </w:pPr>
      <w:r>
        <w:rPr>
          <w:b/>
        </w:rPr>
        <w:t>Why this service specifically?</w:t>
      </w:r>
    </w:p>
    <w:p>
      <w:pPr>
        <w:pStyle w:val="ListBullet"/>
        <w:spacing w:before="20" w:after="40"/>
        <w:ind w:left="720"/>
      </w:pPr>
      <w:r>
        <w:t>*Alternative considered:* Amazon RDS PostgreSQL or MySQL.</w:t>
      </w:r>
    </w:p>
    <w:p>
      <w:pPr>
        <w:pStyle w:val="ListBullet"/>
        <w:spacing w:before="20" w:after="40"/>
        <w:ind w:left="720"/>
      </w:pPr>
      <w:r>
        <w:t>*Why rejected:* Relational databases require provisioning instances, managing connections, VPC subnet groups, and ongoing monthly database instance costs. DynamoDB runs in serverless pay-per-request mode, incurring $0.00 cost when idle.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8: Amazon CloudWatch (Logs, Metrics &amp; Alarms)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AWS observability, centralized logging, and alerting engine.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rPr>
          <w:b/>
        </w:rPr>
        <w:t>Centralized Log Groups: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/ecs/video-platform-api</w:t>
      </w:r>
      <w:r>
        <w:t>: Aggregates web server access logs, upload URL generation, and error traces.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/ecs/video-platform-worker</w:t>
      </w:r>
      <w:r>
        <w:t>: Aggregates FFmpeg transcode progress, frame counts, bitrates, and SQS receipts.</w:t>
      </w:r>
    </w:p>
    <w:p>
      <w:pPr>
        <w:pStyle w:val="ListBullet"/>
        <w:spacing w:before="20" w:after="40"/>
        <w:ind w:left="720"/>
      </w:pPr>
      <w:r>
        <w:rPr>
          <w:b/>
        </w:rPr>
        <w:t>Production Alarms: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video-platform-api-5xx</w:t>
      </w:r>
      <w:r>
        <w:t>: Fires if server errors exceed thresholds.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video-platform-queue-backlog</w:t>
      </w:r>
      <w:r>
        <w:t>: Triggers worker auto-scaling when SQS messages build up.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video-platform-queue-empty</w:t>
      </w:r>
      <w:r>
        <w:t>: Triggers scale-in when transcoding queues are clear.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9: AWS Application Auto Scaling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Dynamic resource scaler that adjusts ECS task capacity based on CloudWatch metrics.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t xml:space="preserve">Scales the </w:t>
      </w:r>
      <w:r>
        <w:rPr>
          <w:rFonts w:ascii="Consolas" w:hAnsi="Consolas"/>
          <w:color w:val="992222"/>
          <w:sz w:val="19"/>
        </w:rPr>
        <w:t>video-platform-worker</w:t>
      </w:r>
      <w:r>
        <w:t xml:space="preserve"> ECS service dynamically between </w:t>
      </w:r>
      <w:r>
        <w:rPr>
          <w:rFonts w:ascii="Consolas" w:hAnsi="Consolas"/>
          <w:color w:val="992222"/>
          <w:sz w:val="19"/>
        </w:rPr>
        <w:t>0</w:t>
      </w:r>
      <w:r>
        <w:t xml:space="preserve"> (or </w:t>
      </w:r>
      <w:r>
        <w:rPr>
          <w:rFonts w:ascii="Consolas" w:hAnsi="Consolas"/>
          <w:color w:val="992222"/>
          <w:sz w:val="19"/>
        </w:rPr>
        <w:t>1</w:t>
      </w:r>
      <w:r>
        <w:t xml:space="preserve">) and </w:t>
      </w:r>
      <w:r>
        <w:rPr>
          <w:rFonts w:ascii="Consolas" w:hAnsi="Consolas"/>
          <w:color w:val="992222"/>
          <w:sz w:val="19"/>
        </w:rPr>
        <w:t>3</w:t>
      </w:r>
      <w:r>
        <w:t xml:space="preserve"> tasks.</w:t>
      </w:r>
    </w:p>
    <w:p>
      <w:pPr>
        <w:pStyle w:val="ListBullet"/>
        <w:spacing w:before="20" w:after="40"/>
        <w:ind w:left="720"/>
      </w:pPr>
      <w:r>
        <w:t xml:space="preserve">When users upload multiple videos, the SQS queue depth triggers </w:t>
      </w:r>
      <w:r>
        <w:rPr>
          <w:rFonts w:ascii="Consolas" w:hAnsi="Consolas"/>
          <w:color w:val="992222"/>
          <w:sz w:val="19"/>
        </w:rPr>
        <w:t>video-platform-queue-backlog</w:t>
      </w:r>
      <w:r>
        <w:t>, launching additional Fargate workers to process jobs in parallel. When queues empty, it scales tasks back down to conserve costs.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10: AWS Identity and Access Management (IAM) &amp; GitHub Actions OIDC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Authentication and fine-grained authorization infrastructure.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t xml:space="preserve">Implements </w:t>
      </w:r>
      <w:r>
        <w:rPr>
          <w:b/>
        </w:rPr>
        <w:t>Least-Privilege Role Separation</w:t>
      </w:r>
      <w:r>
        <w:t>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video-platform-api-task</w:t>
      </w:r>
      <w:r>
        <w:t xml:space="preserve">: Permitted only to write to DynamoDB and generate presigned PUT URLs for </w:t>
      </w:r>
      <w:r>
        <w:rPr>
          <w:rFonts w:ascii="Consolas" w:hAnsi="Consolas"/>
          <w:color w:val="992222"/>
          <w:sz w:val="19"/>
        </w:rPr>
        <w:t>raw/*</w:t>
      </w:r>
      <w:r>
        <w:t>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video-platform-worker-task</w:t>
      </w:r>
      <w:r>
        <w:t xml:space="preserve">: Permitted only to poll </w:t>
      </w:r>
      <w:r>
        <w:rPr>
          <w:rFonts w:ascii="Consolas" w:hAnsi="Consolas"/>
          <w:color w:val="992222"/>
          <w:sz w:val="19"/>
        </w:rPr>
        <w:t>video-jobs</w:t>
      </w:r>
      <w:r>
        <w:t xml:space="preserve"> SQS queue, read </w:t>
      </w:r>
      <w:r>
        <w:rPr>
          <w:rFonts w:ascii="Consolas" w:hAnsi="Consolas"/>
          <w:color w:val="992222"/>
          <w:sz w:val="19"/>
        </w:rPr>
        <w:t>raw/*</w:t>
      </w:r>
      <w:r>
        <w:t xml:space="preserve">, write to </w:t>
      </w:r>
      <w:r>
        <w:rPr>
          <w:rFonts w:ascii="Consolas" w:hAnsi="Consolas"/>
          <w:color w:val="992222"/>
          <w:sz w:val="19"/>
        </w:rPr>
        <w:t>processed/*</w:t>
      </w:r>
      <w:r>
        <w:t>, and update DynamoDB.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video-platform-ecs-execution</w:t>
      </w:r>
      <w:r>
        <w:t>: Permitted only to pull images from ECR and write log streams to CloudWatch.</w:t>
      </w:r>
    </w:p>
    <w:p>
      <w:pPr>
        <w:pStyle w:val="ListBullet"/>
        <w:spacing w:before="20" w:after="40"/>
        <w:ind w:left="720"/>
      </w:pPr>
      <w:r>
        <w:rPr>
          <w:b/>
        </w:rPr>
        <w:t>OpenID Connect (OIDC) Authentication:</w:t>
      </w:r>
    </w:p>
    <w:p>
      <w:pPr>
        <w:pStyle w:val="ListBullet"/>
        <w:spacing w:before="20" w:after="40"/>
        <w:ind w:left="1080"/>
      </w:pPr>
      <w:r>
        <w:t>Eliminates static AWS Access Keys in GitHub. GitHub Actions uses cryptographic token exchanges with AWS STS (</w:t>
      </w:r>
      <w:r>
        <w:rPr>
          <w:rFonts w:ascii="Consolas" w:hAnsi="Consolas"/>
          <w:color w:val="992222"/>
          <w:sz w:val="19"/>
        </w:rPr>
        <w:t>sts:AssumeRoleWithWebIdentity</w:t>
      </w:r>
      <w:r>
        <w:t>), obtaining temporary 15-minute credentials for automated deployments.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Service 11: Amazon Virtual Private Cloud (VPC) &amp; Networking</w:t>
      </w:r>
    </w:p>
    <w:p>
      <w:pPr>
        <w:pStyle w:val="ListBullet"/>
        <w:spacing w:before="20" w:after="40"/>
        <w:ind w:left="360"/>
      </w:pPr>
      <w:r>
        <w:rPr>
          <w:b/>
        </w:rPr>
        <w:t>What it is:</w:t>
      </w:r>
      <w:r>
        <w:t xml:space="preserve"> Logically isolated virtual network.</w:t>
      </w:r>
    </w:p>
    <w:p>
      <w:pPr>
        <w:pStyle w:val="ListBullet"/>
        <w:spacing w:before="20" w:after="40"/>
        <w:ind w:left="360"/>
      </w:pPr>
      <w:r>
        <w:rPr>
          <w:b/>
        </w:rPr>
        <w:t>Role in our project:</w:t>
      </w:r>
    </w:p>
    <w:p>
      <w:pPr>
        <w:pStyle w:val="ListBullet"/>
        <w:spacing w:before="20" w:after="40"/>
        <w:ind w:left="720"/>
      </w:pPr>
      <w:r>
        <w:t xml:space="preserve">Network CIDR: </w:t>
      </w:r>
      <w:r>
        <w:rPr>
          <w:rFonts w:ascii="Consolas" w:hAnsi="Consolas"/>
          <w:color w:val="992222"/>
          <w:sz w:val="19"/>
        </w:rPr>
        <w:t>10.0.0.0/16</w:t>
      </w:r>
      <w:r>
        <w:t>.</w:t>
      </w:r>
    </w:p>
    <w:p>
      <w:pPr>
        <w:pStyle w:val="ListBullet"/>
        <w:spacing w:before="20" w:after="40"/>
        <w:ind w:left="720"/>
      </w:pPr>
      <w:r>
        <w:t xml:space="preserve">Configured with </w:t>
      </w:r>
      <w:r>
        <w:rPr>
          <w:b/>
        </w:rPr>
        <w:t>two public subnets</w:t>
      </w:r>
      <w:r>
        <w:t xml:space="preserve"> spanning Availability Zones </w:t>
      </w:r>
      <w:r>
        <w:rPr>
          <w:rFonts w:ascii="Consolas" w:hAnsi="Consolas"/>
          <w:color w:val="992222"/>
          <w:sz w:val="19"/>
        </w:rPr>
        <w:t>us-east-1a</w:t>
      </w:r>
      <w:r>
        <w:t xml:space="preserve"> and </w:t>
      </w:r>
      <w:r>
        <w:rPr>
          <w:rFonts w:ascii="Consolas" w:hAnsi="Consolas"/>
          <w:color w:val="992222"/>
          <w:sz w:val="19"/>
        </w:rPr>
        <w:t>us-east-1b</w:t>
      </w:r>
      <w:r>
        <w:t xml:space="preserve"> for high availability.</w:t>
      </w:r>
    </w:p>
    <w:p>
      <w:pPr>
        <w:pStyle w:val="ListBullet"/>
        <w:spacing w:before="20" w:after="40"/>
        <w:ind w:left="720"/>
      </w:pPr>
      <w:r>
        <w:t>Attached to an Internet Gateway (</w:t>
      </w:r>
      <w:r>
        <w:rPr>
          <w:rFonts w:ascii="Consolas" w:hAnsi="Consolas"/>
          <w:color w:val="992222"/>
          <w:sz w:val="19"/>
        </w:rPr>
        <w:t>video-platform-igw</w:t>
      </w:r>
      <w:r>
        <w:t>) for outbound internet connectivity.</w:t>
      </w:r>
    </w:p>
    <w:p>
      <w:pPr>
        <w:pStyle w:val="ListBullet"/>
        <w:spacing w:before="20" w:after="40"/>
        <w:ind w:left="720"/>
      </w:pPr>
      <w:r>
        <w:rPr>
          <w:b/>
        </w:rPr>
        <w:t>Security Groups: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video-platform-alb-sg</w:t>
      </w:r>
      <w:r>
        <w:t>: Permits inbound HTTP 80 from the internet.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video-platform-api-sg</w:t>
      </w:r>
      <w:r>
        <w:t>: Permits inbound traffic *exclusively* from the ALB security group.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video-platform-worker-sg</w:t>
      </w:r>
      <w:r>
        <w:t>: Outbound-only traffic to AWS APIs (S3, SQS, DynamoDB).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3. Step-by-Step AWS Management Console Navigation Guide</w:t>
      </w:r>
    </w:p>
    <w:p>
      <w:pPr>
        <w:spacing w:before="40" w:after="80" w:line="276" w:lineRule="auto"/>
      </w:pPr>
      <w:r>
        <w:t>Follow this guide to inspect each component directly inside your AWS account.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Step 0: Ensure Correct Region</w:t>
      </w:r>
    </w:p>
    <w:p>
      <w:pPr>
        <w:spacing w:before="40" w:after="80" w:line="276" w:lineRule="auto"/>
      </w:pPr>
      <w:r>
        <w:t xml:space="preserve">In the top-right corner of the AWS Management Console navigation bar, verify the region is set to:  </w:t>
      </w:r>
    </w:p>
    <w:p>
      <w:pPr>
        <w:spacing w:before="40" w:after="80" w:line="276" w:lineRule="auto"/>
      </w:pPr>
      <w:r>
        <w:t xml:space="preserve">👉 </w:t>
      </w:r>
      <w:r>
        <w:rPr>
          <w:b/>
        </w:rPr>
        <w:t xml:space="preserve">US East (N. Virginia) </w:t>
      </w:r>
      <w:r>
        <w:rPr>
          <w:rFonts w:ascii="Consolas" w:hAnsi="Consolas"/>
          <w:b/>
          <w:color w:val="992222"/>
          <w:sz w:val="19"/>
        </w:rPr>
        <w:t>us-east-1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1: Inspecting the Edge CDN (CloudFront)</w:t>
      </w:r>
    </w:p>
    <w:p>
      <w:pPr>
        <w:pStyle w:val="ListNumber"/>
        <w:spacing w:before="20" w:after="40"/>
        <w:ind w:left="360"/>
      </w:pPr>
      <w:r>
        <w:t xml:space="preserve">In the top global search bar, type </w:t>
      </w:r>
      <w:r>
        <w:rPr>
          <w:rFonts w:ascii="Consolas" w:hAnsi="Consolas"/>
          <w:color w:val="992222"/>
          <w:sz w:val="19"/>
        </w:rPr>
        <w:t>CloudFront</w:t>
      </w:r>
      <w:r>
        <w:t xml:space="preserve"> and press </w:t>
      </w:r>
      <w:r>
        <w:rPr>
          <w:b/>
        </w:rPr>
        <w:t>Enter</w:t>
      </w:r>
      <w:r>
        <w:t>.</w:t>
      </w:r>
    </w:p>
    <w:p>
      <w:pPr>
        <w:pStyle w:val="ListNumber"/>
        <w:spacing w:before="20" w:after="40"/>
        <w:ind w:left="360"/>
      </w:pPr>
      <w:r>
        <w:t xml:space="preserve">Click on Distribution ID: </w:t>
      </w:r>
      <w:r>
        <w:rPr>
          <w:rFonts w:ascii="Consolas" w:hAnsi="Consolas"/>
          <w:b/>
          <w:color w:val="992222"/>
          <w:sz w:val="19"/>
        </w:rPr>
        <w:t>E12B1QG780JDSL</w:t>
      </w:r>
      <w:r>
        <w:t>.</w:t>
      </w:r>
    </w:p>
    <w:p>
      <w:pPr>
        <w:pStyle w:val="ListNumber"/>
        <w:spacing w:before="20" w:after="40"/>
        <w:ind w:left="360"/>
      </w:pPr>
      <w:r>
        <w:rPr>
          <w:b/>
        </w:rPr>
        <w:t>What to inspect:</w:t>
      </w:r>
    </w:p>
    <w:p>
      <w:pPr>
        <w:pStyle w:val="ListBullet"/>
        <w:spacing w:before="20" w:after="40"/>
        <w:ind w:left="720"/>
      </w:pPr>
      <w:r>
        <w:rPr>
          <w:b/>
        </w:rPr>
        <w:t>General Tab:</w:t>
      </w:r>
      <w:r>
        <w:t xml:space="preserve"> Confirm the </w:t>
      </w:r>
      <w:r>
        <w:rPr>
          <w:b/>
        </w:rPr>
        <w:t>Domain name</w:t>
      </w:r>
      <w:r>
        <w:t xml:space="preserve"> is </w:t>
      </w:r>
      <w:r>
        <w:rPr>
          <w:rFonts w:ascii="Consolas" w:hAnsi="Consolas"/>
          <w:color w:val="992222"/>
          <w:sz w:val="19"/>
        </w:rPr>
        <w:t>d13nzb4lwb8eqj.cloudfront.net</w:t>
      </w:r>
      <w:r>
        <w:t>.</w:t>
      </w:r>
    </w:p>
    <w:p>
      <w:pPr>
        <w:pStyle w:val="ListBullet"/>
        <w:spacing w:before="20" w:after="40"/>
        <w:ind w:left="720"/>
      </w:pPr>
      <w:r>
        <w:rPr>
          <w:b/>
        </w:rPr>
        <w:t>Origins Tab:</w:t>
      </w:r>
      <w:r>
        <w:t xml:space="preserve"> Notice the three distinct origins: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video-platform-frontend-242201307132.s3...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video-platform-processed-242201307132.s3...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video-platform-alb-878346630...</w:t>
      </w:r>
    </w:p>
    <w:p>
      <w:pPr>
        <w:pStyle w:val="ListBullet"/>
        <w:spacing w:before="20" w:after="40"/>
        <w:ind w:left="720"/>
      </w:pPr>
      <w:r>
        <w:rPr>
          <w:b/>
        </w:rPr>
        <w:t>Behaviors Tab:</w:t>
      </w:r>
      <w:r>
        <w:t xml:space="preserve"> See how path patterns route requests: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/api/*</w:t>
      </w:r>
      <w:r>
        <w:t xml:space="preserve"> routes to the Application Load Balancer.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/hls/*</w:t>
      </w:r>
      <w:r>
        <w:t xml:space="preserve"> routes to the processed video S3 bucket.</w:t>
      </w:r>
    </w:p>
    <w:p>
      <w:pPr>
        <w:pStyle w:val="ListBullet"/>
        <w:spacing w:before="20" w:after="40"/>
        <w:ind w:left="1080"/>
      </w:pPr>
      <w:r>
        <w:t xml:space="preserve">Default </w:t>
      </w:r>
      <w:r>
        <w:rPr>
          <w:rFonts w:ascii="Consolas" w:hAnsi="Consolas"/>
          <w:color w:val="992222"/>
          <w:sz w:val="19"/>
        </w:rPr>
        <w:t>(*)</w:t>
      </w:r>
      <w:r>
        <w:t xml:space="preserve"> routes to the static frontend.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2: Inspecting S3 Buckets &amp; Event Triggers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S3</w:t>
      </w:r>
      <w:r>
        <w:t xml:space="preserve"> and click </w:t>
      </w:r>
      <w:r>
        <w:rPr>
          <w:b/>
        </w:rPr>
        <w:t>S3</w:t>
      </w:r>
      <w:r>
        <w:t>.</w:t>
      </w:r>
    </w:p>
    <w:p>
      <w:pPr>
        <w:pStyle w:val="ListNumber"/>
        <w:spacing w:before="20" w:after="40"/>
        <w:ind w:left="360"/>
      </w:pPr>
      <w:r>
        <w:rPr>
          <w:b/>
        </w:rPr>
        <w:t xml:space="preserve">Bucket 1: </w:t>
      </w:r>
      <w:r>
        <w:rPr>
          <w:rFonts w:ascii="Consolas" w:hAnsi="Consolas"/>
          <w:b/>
          <w:color w:val="992222"/>
          <w:sz w:val="19"/>
        </w:rPr>
        <w:t>video-platform-frontend-242201307132</w:t>
      </w:r>
    </w:p>
    <w:p>
      <w:pPr>
        <w:pStyle w:val="ListBullet"/>
        <w:spacing w:before="20" w:after="40"/>
        <w:ind w:left="720"/>
      </w:pPr>
      <w:r>
        <w:t>Click the bucket name.</w:t>
      </w:r>
    </w:p>
    <w:p>
      <w:pPr>
        <w:pStyle w:val="ListBullet"/>
        <w:spacing w:before="20" w:after="40"/>
        <w:ind w:left="720"/>
      </w:pPr>
      <w:r>
        <w:t xml:space="preserve">View the deployed assets: </w:t>
      </w:r>
      <w:r>
        <w:rPr>
          <w:rFonts w:ascii="Consolas" w:hAnsi="Consolas"/>
          <w:color w:val="992222"/>
          <w:sz w:val="19"/>
        </w:rPr>
        <w:t>index.html</w:t>
      </w:r>
      <w:r>
        <w:t xml:space="preserve">, </w:t>
      </w:r>
      <w:r>
        <w:rPr>
          <w:rFonts w:ascii="Consolas" w:hAnsi="Consolas"/>
          <w:color w:val="992222"/>
          <w:sz w:val="19"/>
        </w:rPr>
        <w:t>style.css</w:t>
      </w:r>
      <w:r>
        <w:t xml:space="preserve">, </w:t>
      </w:r>
      <w:r>
        <w:rPr>
          <w:rFonts w:ascii="Consolas" w:hAnsi="Consolas"/>
          <w:color w:val="992222"/>
          <w:sz w:val="19"/>
        </w:rPr>
        <w:t>app.js</w:t>
      </w:r>
      <w:r>
        <w:t xml:space="preserve">, </w:t>
      </w:r>
      <w:r>
        <w:rPr>
          <w:rFonts w:ascii="Consolas" w:hAnsi="Consolas"/>
          <w:color w:val="992222"/>
          <w:sz w:val="19"/>
        </w:rPr>
        <w:t>config.js</w:t>
      </w:r>
      <w:r>
        <w:t>.</w:t>
      </w:r>
    </w:p>
    <w:p>
      <w:pPr>
        <w:pStyle w:val="ListBullet"/>
        <w:spacing w:before="20" w:after="40"/>
        <w:ind w:left="720"/>
      </w:pPr>
      <w:r>
        <w:t xml:space="preserve">Click the </w:t>
      </w:r>
      <w:r>
        <w:rPr>
          <w:b/>
        </w:rPr>
        <w:t>Permissions</w:t>
      </w:r>
      <w:r>
        <w:t xml:space="preserve"> tab: Confirm </w:t>
      </w:r>
      <w:r>
        <w:rPr>
          <w:b/>
        </w:rPr>
        <w:t>Block Public Access</w:t>
      </w:r>
      <w:r>
        <w:t xml:space="preserve"> is </w:t>
      </w:r>
      <w:r>
        <w:rPr>
          <w:rFonts w:ascii="Consolas" w:hAnsi="Consolas"/>
          <w:color w:val="992222"/>
          <w:sz w:val="19"/>
        </w:rPr>
        <w:t>On</w:t>
      </w:r>
      <w:r>
        <w:t xml:space="preserve"> (access is restricted to CloudFront Origin Access Control).</w:t>
      </w:r>
    </w:p>
    <w:p>
      <w:pPr>
        <w:pStyle w:val="ListNumber"/>
        <w:spacing w:before="20" w:after="40"/>
        <w:ind w:left="360"/>
      </w:pPr>
      <w:r>
        <w:rPr>
          <w:b/>
        </w:rPr>
        <w:t xml:space="preserve">Bucket 2: </w:t>
      </w:r>
      <w:r>
        <w:rPr>
          <w:rFonts w:ascii="Consolas" w:hAnsi="Consolas"/>
          <w:b/>
          <w:color w:val="992222"/>
          <w:sz w:val="19"/>
        </w:rPr>
        <w:t>video-platform-uploads-242201307132</w:t>
      </w:r>
    </w:p>
    <w:p>
      <w:pPr>
        <w:pStyle w:val="ListBullet"/>
        <w:spacing w:before="20" w:after="40"/>
        <w:ind w:left="720"/>
      </w:pPr>
      <w:r>
        <w:t xml:space="preserve">Click the </w:t>
      </w:r>
      <w:r>
        <w:rPr>
          <w:b/>
        </w:rPr>
        <w:t>Properties</w:t>
      </w:r>
      <w:r>
        <w:t xml:space="preserve"> tab and scroll to </w:t>
      </w:r>
      <w:r>
        <w:rPr>
          <w:b/>
        </w:rPr>
        <w:t>Event notifications</w:t>
      </w:r>
      <w:r>
        <w:t>.</w:t>
      </w:r>
    </w:p>
    <w:p>
      <w:pPr>
        <w:pStyle w:val="ListBullet"/>
        <w:spacing w:before="20" w:after="40"/>
        <w:ind w:left="720"/>
      </w:pPr>
      <w:r>
        <w:t xml:space="preserve">Notice event </w:t>
      </w:r>
      <w:r>
        <w:rPr>
          <w:rFonts w:ascii="Consolas" w:hAnsi="Consolas"/>
          <w:color w:val="992222"/>
          <w:sz w:val="19"/>
        </w:rPr>
        <w:t>video-platform-uploads-to-sqs</w:t>
      </w:r>
      <w:r>
        <w:t xml:space="preserve">: Every upload to </w:t>
      </w:r>
      <w:r>
        <w:rPr>
          <w:rFonts w:ascii="Consolas" w:hAnsi="Consolas"/>
          <w:color w:val="992222"/>
          <w:sz w:val="19"/>
        </w:rPr>
        <w:t>raw/*</w:t>
      </w:r>
      <w:r>
        <w:t xml:space="preserve"> automatically notifies SQS queue </w:t>
      </w:r>
      <w:r>
        <w:rPr>
          <w:rFonts w:ascii="Consolas" w:hAnsi="Consolas"/>
          <w:color w:val="992222"/>
          <w:sz w:val="19"/>
        </w:rPr>
        <w:t>video-jobs</w:t>
      </w:r>
      <w:r>
        <w:t>.</w:t>
      </w:r>
    </w:p>
    <w:p>
      <w:pPr>
        <w:pStyle w:val="ListBullet"/>
        <w:spacing w:before="20" w:after="40"/>
        <w:ind w:left="720"/>
      </w:pPr>
      <w:r>
        <w:t xml:space="preserve">Click the </w:t>
      </w:r>
      <w:r>
        <w:rPr>
          <w:b/>
        </w:rPr>
        <w:t>Management</w:t>
      </w:r>
      <w:r>
        <w:t xml:space="preserve"> tab: Notice the </w:t>
      </w:r>
      <w:r>
        <w:rPr>
          <w:b/>
        </w:rPr>
        <w:t>Lifecycle Rule</w:t>
      </w:r>
      <w:r>
        <w:t xml:space="preserve"> that automatically purges raw files after 7 days.</w:t>
      </w:r>
    </w:p>
    <w:p>
      <w:pPr>
        <w:pStyle w:val="ListNumber"/>
        <w:spacing w:before="20" w:after="40"/>
        <w:ind w:left="360"/>
      </w:pPr>
      <w:r>
        <w:rPr>
          <w:b/>
        </w:rPr>
        <w:t xml:space="preserve">Bucket 3: </w:t>
      </w:r>
      <w:r>
        <w:rPr>
          <w:rFonts w:ascii="Consolas" w:hAnsi="Consolas"/>
          <w:b/>
          <w:color w:val="992222"/>
          <w:sz w:val="19"/>
        </w:rPr>
        <w:t>video-platform-processed-242201307132</w:t>
      </w:r>
    </w:p>
    <w:p>
      <w:pPr>
        <w:pStyle w:val="ListBullet"/>
        <w:spacing w:before="20" w:after="40"/>
        <w:ind w:left="720"/>
      </w:pPr>
      <w:r>
        <w:t xml:space="preserve">After transcoding, you will see a </w:t>
      </w:r>
      <w:r>
        <w:rPr>
          <w:rFonts w:ascii="Consolas" w:hAnsi="Consolas"/>
          <w:color w:val="992222"/>
          <w:sz w:val="19"/>
        </w:rPr>
        <w:t>hls/</w:t>
      </w:r>
      <w:r>
        <w:t xml:space="preserve"> directory here containing </w:t>
      </w:r>
      <w:r>
        <w:rPr>
          <w:rFonts w:ascii="Consolas" w:hAnsi="Consolas"/>
          <w:color w:val="992222"/>
          <w:sz w:val="19"/>
        </w:rPr>
        <w:t>master.m3u8</w:t>
      </w:r>
      <w:r>
        <w:t xml:space="preserve"> and </w:t>
      </w:r>
      <w:r>
        <w:rPr>
          <w:rFonts w:ascii="Consolas" w:hAnsi="Consolas"/>
          <w:color w:val="992222"/>
          <w:sz w:val="19"/>
        </w:rPr>
        <w:t>.ts</w:t>
      </w:r>
      <w:r>
        <w:t xml:space="preserve"> video chunks.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3: Inspecting the Message Queue &amp; Dead-Letter Queue (SQS)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SQS</w:t>
      </w:r>
      <w:r>
        <w:t xml:space="preserve"> and click </w:t>
      </w:r>
      <w:r>
        <w:rPr>
          <w:b/>
        </w:rPr>
        <w:t>Simple Queue Service</w:t>
      </w:r>
      <w:r>
        <w:t>.</w:t>
      </w:r>
    </w:p>
    <w:p>
      <w:pPr>
        <w:pStyle w:val="ListNumber"/>
        <w:spacing w:before="20" w:after="40"/>
        <w:ind w:left="360"/>
      </w:pPr>
      <w:r>
        <w:t xml:space="preserve">Click on queue name: </w:t>
      </w:r>
      <w:r>
        <w:rPr>
          <w:rFonts w:ascii="Consolas" w:hAnsi="Consolas"/>
          <w:b/>
          <w:color w:val="992222"/>
          <w:sz w:val="19"/>
        </w:rPr>
        <w:t>video-jobs</w:t>
      </w:r>
      <w:r>
        <w:t>.</w:t>
      </w:r>
    </w:p>
    <w:p>
      <w:pPr>
        <w:pStyle w:val="ListNumber"/>
        <w:spacing w:before="20" w:after="40"/>
        <w:ind w:left="360"/>
      </w:pPr>
      <w:r>
        <w:rPr>
          <w:b/>
        </w:rPr>
        <w:t>What to inspect:</w:t>
      </w:r>
    </w:p>
    <w:p>
      <w:pPr>
        <w:pStyle w:val="ListBullet"/>
        <w:spacing w:before="20" w:after="40"/>
        <w:ind w:left="720"/>
      </w:pPr>
      <w:r>
        <w:rPr>
          <w:b/>
        </w:rPr>
        <w:t>Details card:</w:t>
      </w:r>
    </w:p>
    <w:p>
      <w:pPr>
        <w:pStyle w:val="ListBullet"/>
        <w:spacing w:before="20" w:after="40"/>
        <w:ind w:left="1080"/>
      </w:pPr>
      <w:r>
        <w:rPr>
          <w:b/>
        </w:rPr>
        <w:t>Messages available:</w:t>
      </w:r>
      <w:r>
        <w:t xml:space="preserve"> Jobs waiting to be picked up.</w:t>
      </w:r>
    </w:p>
    <w:p>
      <w:pPr>
        <w:pStyle w:val="ListBullet"/>
        <w:spacing w:before="20" w:after="40"/>
        <w:ind w:left="1080"/>
      </w:pPr>
      <w:r>
        <w:rPr>
          <w:b/>
        </w:rPr>
        <w:t>Messages in flight:</w:t>
      </w:r>
      <w:r>
        <w:t xml:space="preserve"> Jobs currently being transcoded by workers.</w:t>
      </w:r>
    </w:p>
    <w:p>
      <w:pPr>
        <w:pStyle w:val="ListBullet"/>
        <w:spacing w:before="20" w:after="40"/>
        <w:ind w:left="720"/>
      </w:pPr>
      <w:r>
        <w:rPr>
          <w:b/>
        </w:rPr>
        <w:t>Dead-letter queue tab:</w:t>
      </w:r>
    </w:p>
    <w:p>
      <w:pPr>
        <w:pStyle w:val="ListBullet"/>
        <w:spacing w:before="20" w:after="40"/>
        <w:ind w:left="1080"/>
      </w:pPr>
      <w:r>
        <w:t xml:space="preserve">Notice the link to </w:t>
      </w:r>
      <w:r>
        <w:rPr>
          <w:rFonts w:ascii="Consolas" w:hAnsi="Consolas"/>
          <w:b/>
          <w:color w:val="992222"/>
          <w:sz w:val="19"/>
        </w:rPr>
        <w:t>video-jobs-dlq</w:t>
      </w:r>
      <w:r>
        <w:t>.</w:t>
      </w:r>
    </w:p>
    <w:p>
      <w:pPr>
        <w:pStyle w:val="ListBullet"/>
        <w:spacing w:before="20" w:after="40"/>
        <w:ind w:left="1080"/>
      </w:pPr>
      <w:r>
        <w:t xml:space="preserve">Redrive policy: Maximum receives = </w:t>
      </w:r>
      <w:r>
        <w:rPr>
          <w:rFonts w:ascii="Consolas" w:hAnsi="Consolas"/>
          <w:color w:val="992222"/>
          <w:sz w:val="19"/>
        </w:rPr>
        <w:t>3</w:t>
      </w:r>
      <w:r>
        <w:t>. If a video crashes the worker 3 times, it is safely quarantined here.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4: Inspecting Serverless Containers (Amazon ECS)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ECS</w:t>
      </w:r>
      <w:r>
        <w:t xml:space="preserve"> and click </w:t>
      </w:r>
      <w:r>
        <w:rPr>
          <w:b/>
        </w:rPr>
        <w:t>Elastic Container Service</w:t>
      </w:r>
      <w:r>
        <w:t>.</w:t>
      </w:r>
    </w:p>
    <w:p>
      <w:pPr>
        <w:pStyle w:val="ListNumber"/>
        <w:spacing w:before="20" w:after="40"/>
        <w:ind w:left="360"/>
      </w:pPr>
      <w:r>
        <w:t xml:space="preserve">Click on cluster name: </w:t>
      </w:r>
      <w:r>
        <w:rPr>
          <w:rFonts w:ascii="Consolas" w:hAnsi="Consolas"/>
          <w:b/>
          <w:color w:val="992222"/>
          <w:sz w:val="19"/>
        </w:rPr>
        <w:t>video-platform-cluster</w:t>
      </w:r>
      <w:r>
        <w:t>.</w:t>
      </w:r>
    </w:p>
    <w:p>
      <w:pPr>
        <w:pStyle w:val="ListNumber"/>
        <w:spacing w:before="20" w:after="40"/>
        <w:ind w:left="360"/>
      </w:pPr>
      <w:r>
        <w:rPr>
          <w:b/>
        </w:rPr>
        <w:t>What to inspect:</w:t>
      </w:r>
    </w:p>
    <w:p>
      <w:pPr>
        <w:pStyle w:val="ListBullet"/>
        <w:spacing w:before="20" w:after="40"/>
        <w:ind w:left="720"/>
      </w:pPr>
      <w:r>
        <w:rPr>
          <w:b/>
        </w:rPr>
        <w:t>Services tab: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video-platform-api</w:t>
      </w:r>
      <w:r>
        <w:t xml:space="preserve">: Desired count </w:t>
      </w:r>
      <w:r>
        <w:rPr>
          <w:rFonts w:ascii="Consolas" w:hAnsi="Consolas"/>
          <w:color w:val="992222"/>
          <w:sz w:val="19"/>
        </w:rPr>
        <w:t>1</w:t>
      </w:r>
      <w:r>
        <w:t xml:space="preserve">, Running count </w:t>
      </w:r>
      <w:r>
        <w:rPr>
          <w:rFonts w:ascii="Consolas" w:hAnsi="Consolas"/>
          <w:color w:val="992222"/>
          <w:sz w:val="19"/>
        </w:rPr>
        <w:t>1</w:t>
      </w:r>
      <w:r>
        <w:t>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video-platform-worker</w:t>
      </w:r>
      <w:r>
        <w:t xml:space="preserve">: Desired count </w:t>
      </w:r>
      <w:r>
        <w:rPr>
          <w:rFonts w:ascii="Consolas" w:hAnsi="Consolas"/>
          <w:color w:val="992222"/>
          <w:sz w:val="19"/>
        </w:rPr>
        <w:t>1</w:t>
      </w:r>
      <w:r>
        <w:t xml:space="preserve">, Running count </w:t>
      </w:r>
      <w:r>
        <w:rPr>
          <w:rFonts w:ascii="Consolas" w:hAnsi="Consolas"/>
          <w:color w:val="992222"/>
          <w:sz w:val="19"/>
        </w:rPr>
        <w:t>1</w:t>
      </w:r>
      <w:r>
        <w:t>.</w:t>
      </w:r>
    </w:p>
    <w:p>
      <w:pPr>
        <w:pStyle w:val="ListBullet"/>
        <w:spacing w:before="20" w:after="40"/>
        <w:ind w:left="720"/>
      </w:pPr>
      <w:r>
        <w:rPr>
          <w:b/>
        </w:rPr>
        <w:t>Tasks tab:</w:t>
      </w:r>
    </w:p>
    <w:p>
      <w:pPr>
        <w:pStyle w:val="ListBullet"/>
        <w:spacing w:before="20" w:after="40"/>
        <w:ind w:left="1080"/>
      </w:pPr>
      <w:r>
        <w:t>Shows the live container tasks.</w:t>
      </w:r>
    </w:p>
    <w:p>
      <w:pPr>
        <w:pStyle w:val="ListBullet"/>
        <w:spacing w:before="20" w:after="40"/>
        <w:ind w:left="1080"/>
      </w:pPr>
      <w:r>
        <w:t>Click any Task ID to inspect task definition revision, CPU/Memory metrics, and private IP.</w:t>
      </w:r>
    </w:p>
    <w:p>
      <w:pPr>
        <w:pStyle w:val="ListBullet"/>
        <w:spacing w:before="20" w:after="40"/>
        <w:ind w:left="720"/>
      </w:pPr>
      <w:r>
        <w:rPr>
          <w:b/>
        </w:rPr>
        <w:t>Auto Scaling:</w:t>
      </w:r>
    </w:p>
    <w:p>
      <w:pPr>
        <w:pStyle w:val="ListBullet"/>
        <w:spacing w:before="20" w:after="40"/>
        <w:ind w:left="1080"/>
      </w:pPr>
      <w:r>
        <w:t xml:space="preserve">Click </w:t>
      </w:r>
      <w:r>
        <w:rPr>
          <w:rFonts w:ascii="Consolas" w:hAnsi="Consolas"/>
          <w:color w:val="992222"/>
          <w:sz w:val="19"/>
        </w:rPr>
        <w:t>video-platform-worker</w:t>
      </w:r>
      <w:r>
        <w:t xml:space="preserve"> ➔ click </w:t>
      </w:r>
      <w:r>
        <w:rPr>
          <w:b/>
        </w:rPr>
        <w:t>Configuration and tasks</w:t>
      </w:r>
      <w:r>
        <w:t xml:space="preserve"> tab ➔ scroll down to </w:t>
      </w:r>
      <w:r>
        <w:rPr>
          <w:b/>
        </w:rPr>
        <w:t>Auto scaling</w:t>
      </w:r>
      <w:r>
        <w:t>.</w:t>
      </w:r>
    </w:p>
    <w:p>
      <w:pPr>
        <w:pStyle w:val="ListBullet"/>
        <w:spacing w:before="20" w:after="40"/>
        <w:ind w:left="1080"/>
      </w:pPr>
      <w:r>
        <w:t>View the scaling policy that scales workers between 0 and 3 based on SQS queue backlog.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5: Inspecting Docker Images (Amazon ECR)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ECR</w:t>
      </w:r>
      <w:r>
        <w:t xml:space="preserve"> and click </w:t>
      </w:r>
      <w:r>
        <w:rPr>
          <w:b/>
        </w:rPr>
        <w:t>Elastic Container Registry</w:t>
      </w:r>
      <w:r>
        <w:t>.</w:t>
      </w:r>
    </w:p>
    <w:p>
      <w:pPr>
        <w:pStyle w:val="ListNumber"/>
        <w:spacing w:before="20" w:after="40"/>
        <w:ind w:left="360"/>
      </w:pPr>
      <w:r>
        <w:t xml:space="preserve">Click into either </w:t>
      </w:r>
      <w:r>
        <w:rPr>
          <w:rFonts w:ascii="Consolas" w:hAnsi="Consolas"/>
          <w:color w:val="992222"/>
          <w:sz w:val="19"/>
        </w:rPr>
        <w:t>video-platform-api</w:t>
      </w:r>
      <w:r>
        <w:t xml:space="preserve"> or </w:t>
      </w:r>
      <w:r>
        <w:rPr>
          <w:rFonts w:ascii="Consolas" w:hAnsi="Consolas"/>
          <w:color w:val="992222"/>
          <w:sz w:val="19"/>
        </w:rPr>
        <w:t>video-platform-worker</w:t>
      </w:r>
      <w:r>
        <w:t>.</w:t>
      </w:r>
    </w:p>
    <w:p>
      <w:pPr>
        <w:pStyle w:val="ListNumber"/>
        <w:spacing w:before="20" w:after="40"/>
        <w:ind w:left="360"/>
      </w:pPr>
      <w:r>
        <w:rPr>
          <w:b/>
        </w:rPr>
        <w:t>What to inspect:</w:t>
      </w:r>
    </w:p>
    <w:p>
      <w:pPr>
        <w:pStyle w:val="ListBullet"/>
        <w:spacing w:before="20" w:after="40"/>
        <w:ind w:left="720"/>
      </w:pPr>
      <w:r>
        <w:t>View the container images pushed by GitHub Actions.</w:t>
      </w:r>
    </w:p>
    <w:p>
      <w:pPr>
        <w:pStyle w:val="ListBullet"/>
        <w:spacing w:before="20" w:after="40"/>
        <w:ind w:left="720"/>
      </w:pPr>
      <w:r>
        <w:t>Note the image tags matching the Git commit SHA.</w:t>
      </w:r>
    </w:p>
    <w:p>
      <w:pPr>
        <w:pStyle w:val="ListBullet"/>
        <w:spacing w:before="20" w:after="40"/>
        <w:ind w:left="720"/>
      </w:pPr>
      <w:r>
        <w:t>View the image vulnerability scan status.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6: Inspecting the NoSQL Video Database (DynamoDB)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DynamoDB</w:t>
      </w:r>
      <w:r>
        <w:t xml:space="preserve"> and click </w:t>
      </w:r>
      <w:r>
        <w:rPr>
          <w:b/>
        </w:rPr>
        <w:t>DynamoDB</w:t>
      </w:r>
      <w:r>
        <w:t>.</w:t>
      </w:r>
    </w:p>
    <w:p>
      <w:pPr>
        <w:pStyle w:val="ListNumber"/>
        <w:spacing w:before="20" w:after="40"/>
        <w:ind w:left="360"/>
      </w:pPr>
      <w:r>
        <w:t xml:space="preserve">In the left navigation menu, click </w:t>
      </w:r>
      <w:r>
        <w:rPr>
          <w:b/>
        </w:rPr>
        <w:t>Tables</w:t>
      </w:r>
      <w:r>
        <w:t xml:space="preserve"> ➔ select </w:t>
      </w:r>
      <w:r>
        <w:rPr>
          <w:rFonts w:ascii="Consolas" w:hAnsi="Consolas"/>
          <w:b/>
          <w:color w:val="992222"/>
          <w:sz w:val="19"/>
        </w:rPr>
        <w:t>video-platform-videos</w:t>
      </w:r>
      <w:r>
        <w:t>.</w:t>
      </w:r>
    </w:p>
    <w:p>
      <w:pPr>
        <w:pStyle w:val="ListNumber"/>
        <w:spacing w:before="20" w:after="40"/>
        <w:ind w:left="360"/>
      </w:pPr>
      <w:r>
        <w:t xml:space="preserve">Click the orange </w:t>
      </w:r>
      <w:r>
        <w:rPr>
          <w:b/>
        </w:rPr>
        <w:t>Explore table items</w:t>
      </w:r>
      <w:r>
        <w:t xml:space="preserve"> button (top right).</w:t>
      </w:r>
    </w:p>
    <w:p>
      <w:pPr>
        <w:pStyle w:val="ListNumber"/>
        <w:spacing w:before="20" w:after="40"/>
        <w:ind w:left="360"/>
      </w:pPr>
      <w:r>
        <w:rPr>
          <w:b/>
        </w:rPr>
        <w:t>What to inspect:</w:t>
      </w:r>
    </w:p>
    <w:p>
      <w:pPr>
        <w:pStyle w:val="ListBullet"/>
        <w:spacing w:before="20" w:after="40"/>
        <w:ind w:left="720"/>
      </w:pPr>
      <w:r>
        <w:t>View video records: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id</w:t>
      </w:r>
      <w:r>
        <w:t>: Unique video UUID.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title</w:t>
      </w:r>
      <w:r>
        <w:t>: Video title.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status</w:t>
      </w:r>
      <w:r>
        <w:t xml:space="preserve">: </w:t>
      </w:r>
      <w:r>
        <w:rPr>
          <w:rFonts w:ascii="Consolas" w:hAnsi="Consolas"/>
          <w:color w:val="992222"/>
          <w:sz w:val="19"/>
        </w:rPr>
        <w:t>queued</w:t>
      </w:r>
      <w:r>
        <w:t xml:space="preserve"> ➔ </w:t>
      </w:r>
      <w:r>
        <w:rPr>
          <w:rFonts w:ascii="Consolas" w:hAnsi="Consolas"/>
          <w:color w:val="992222"/>
          <w:sz w:val="19"/>
        </w:rPr>
        <w:t>processing</w:t>
      </w:r>
      <w:r>
        <w:t xml:space="preserve"> ➔ </w:t>
      </w:r>
      <w:r>
        <w:rPr>
          <w:rFonts w:ascii="Consolas" w:hAnsi="Consolas"/>
          <w:color w:val="992222"/>
          <w:sz w:val="19"/>
        </w:rPr>
        <w:t>ready</w:t>
      </w:r>
      <w:r>
        <w:t>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qualities</w:t>
      </w:r>
      <w:r>
        <w:t xml:space="preserve">: </w:t>
      </w:r>
      <w:r>
        <w:rPr>
          <w:rFonts w:ascii="Consolas" w:hAnsi="Consolas"/>
          <w:color w:val="992222"/>
          <w:sz w:val="19"/>
        </w:rPr>
        <w:t>["360p", "720p", "1080p"]</w:t>
      </w:r>
      <w:r>
        <w:t>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hlsPath</w:t>
      </w:r>
      <w:r>
        <w:t>: Path to the HLS master playlist.</w:t>
      </w:r>
    </w:p>
    <w:p>
      <w:pPr>
        <w:pStyle w:val="ListBullet"/>
        <w:spacing w:before="20" w:after="40"/>
        <w:ind w:left="1080"/>
      </w:pPr>
      <w:r>
        <w:rPr>
          <w:rFonts w:ascii="Consolas" w:hAnsi="Consolas"/>
          <w:color w:val="992222"/>
          <w:sz w:val="19"/>
        </w:rPr>
        <w:t>createdAt</w:t>
      </w:r>
      <w:r>
        <w:t xml:space="preserve"> and </w:t>
      </w:r>
      <w:r>
        <w:rPr>
          <w:rFonts w:ascii="Consolas" w:hAnsi="Consolas"/>
          <w:color w:val="992222"/>
          <w:sz w:val="19"/>
        </w:rPr>
        <w:t>updatedAt</w:t>
      </w:r>
      <w:r>
        <w:t xml:space="preserve"> timestamps.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7: Inspecting Load Balancer Health (EC2 / ALB)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EC2</w:t>
      </w:r>
      <w:r>
        <w:t xml:space="preserve"> and click </w:t>
      </w:r>
      <w:r>
        <w:rPr>
          <w:b/>
        </w:rPr>
        <w:t>EC2</w:t>
      </w:r>
      <w:r>
        <w:t>.</w:t>
      </w:r>
    </w:p>
    <w:p>
      <w:pPr>
        <w:pStyle w:val="ListNumber"/>
        <w:spacing w:before="20" w:after="40"/>
        <w:ind w:left="360"/>
      </w:pPr>
      <w:r>
        <w:t xml:space="preserve">In the left sidebar, scroll down to </w:t>
      </w:r>
      <w:r>
        <w:rPr>
          <w:b/>
        </w:rPr>
        <w:t>Load Balancing</w:t>
      </w:r>
      <w:r>
        <w:t xml:space="preserve"> and click </w:t>
      </w:r>
      <w:r>
        <w:rPr>
          <w:b/>
        </w:rPr>
        <w:t>Load Balancers</w:t>
      </w:r>
      <w:r>
        <w:t>.</w:t>
      </w:r>
    </w:p>
    <w:p>
      <w:pPr>
        <w:pStyle w:val="ListNumber"/>
        <w:spacing w:before="20" w:after="40"/>
        <w:ind w:left="360"/>
      </w:pPr>
      <w:r>
        <w:t xml:space="preserve">Click on </w:t>
      </w:r>
      <w:r>
        <w:rPr>
          <w:rFonts w:ascii="Consolas" w:hAnsi="Consolas"/>
          <w:b/>
          <w:color w:val="992222"/>
          <w:sz w:val="19"/>
        </w:rPr>
        <w:t>video-platform-alb</w:t>
      </w:r>
      <w:r>
        <w:t>:</w:t>
      </w:r>
    </w:p>
    <w:p>
      <w:pPr>
        <w:pStyle w:val="ListBullet"/>
        <w:spacing w:before="20" w:after="40"/>
        <w:ind w:left="720"/>
      </w:pPr>
      <w:r>
        <w:t xml:space="preserve">View the </w:t>
      </w:r>
      <w:r>
        <w:rPr>
          <w:b/>
        </w:rPr>
        <w:t>DNS Name</w:t>
      </w:r>
      <w:r>
        <w:t xml:space="preserve"> (</w:t>
      </w:r>
      <w:r>
        <w:rPr>
          <w:rFonts w:ascii="Consolas" w:hAnsi="Consolas"/>
          <w:color w:val="992222"/>
          <w:sz w:val="19"/>
        </w:rPr>
        <w:t>video-platform-alb-878346630...</w:t>
      </w:r>
      <w:r>
        <w:t>).</w:t>
      </w:r>
    </w:p>
    <w:p>
      <w:pPr>
        <w:pStyle w:val="ListBullet"/>
        <w:spacing w:before="20" w:after="40"/>
        <w:ind w:left="720"/>
      </w:pPr>
      <w:r>
        <w:t xml:space="preserve">In the </w:t>
      </w:r>
      <w:r>
        <w:rPr>
          <w:b/>
        </w:rPr>
        <w:t>Listeners and rules</w:t>
      </w:r>
      <w:r>
        <w:t xml:space="preserve"> tab, view the rule forwarding port 80 to target group </w:t>
      </w:r>
      <w:r>
        <w:rPr>
          <w:rFonts w:ascii="Consolas" w:hAnsi="Consolas"/>
          <w:color w:val="992222"/>
          <w:sz w:val="19"/>
        </w:rPr>
        <w:t>video-platform-api</w:t>
      </w:r>
      <w:r>
        <w:t>.</w:t>
      </w:r>
    </w:p>
    <w:p>
      <w:pPr>
        <w:pStyle w:val="ListNumber"/>
        <w:spacing w:before="20" w:after="40"/>
        <w:ind w:left="360"/>
      </w:pPr>
      <w:r>
        <w:t xml:space="preserve">In the left sidebar, click </w:t>
      </w:r>
      <w:r>
        <w:rPr>
          <w:b/>
        </w:rPr>
        <w:t>Target Groups</w:t>
      </w:r>
      <w:r>
        <w:t xml:space="preserve"> ➔ click </w:t>
      </w:r>
      <w:r>
        <w:rPr>
          <w:rFonts w:ascii="Consolas" w:hAnsi="Consolas"/>
          <w:b/>
          <w:color w:val="992222"/>
          <w:sz w:val="19"/>
        </w:rPr>
        <w:t>video-platform-api</w:t>
      </w:r>
      <w:r>
        <w:t>:</w:t>
      </w:r>
    </w:p>
    <w:p>
      <w:pPr>
        <w:pStyle w:val="ListBullet"/>
        <w:spacing w:before="20" w:after="40"/>
        <w:ind w:left="720"/>
      </w:pPr>
      <w:r>
        <w:t xml:space="preserve">Inspect </w:t>
      </w:r>
      <w:r>
        <w:rPr>
          <w:b/>
        </w:rPr>
        <w:t>Health check settings</w:t>
      </w:r>
      <w:r>
        <w:t xml:space="preserve"> (</w:t>
      </w:r>
      <w:r>
        <w:rPr>
          <w:rFonts w:ascii="Consolas" w:hAnsi="Consolas"/>
          <w:color w:val="992222"/>
          <w:sz w:val="19"/>
        </w:rPr>
        <w:t>/health</w:t>
      </w:r>
      <w:r>
        <w:t>).</w:t>
      </w:r>
    </w:p>
    <w:p>
      <w:pPr>
        <w:pStyle w:val="ListBullet"/>
        <w:spacing w:before="20" w:after="40"/>
        <w:ind w:left="720"/>
      </w:pPr>
      <w:r>
        <w:t xml:space="preserve">Inspect </w:t>
      </w:r>
      <w:r>
        <w:rPr>
          <w:b/>
        </w:rPr>
        <w:t>Targets</w:t>
      </w:r>
      <w:r>
        <w:t xml:space="preserve">: Verify 1 registered ECS Fargate task is reporting </w:t>
      </w:r>
      <w:r>
        <w:rPr>
          <w:rFonts w:ascii="Consolas" w:hAnsi="Consolas"/>
          <w:color w:val="992222"/>
          <w:sz w:val="19"/>
        </w:rPr>
        <w:t>Healthy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Step 8: Inspecting Live System Logs (Amazon CloudWatch)</w:t>
      </w:r>
    </w:p>
    <w:p>
      <w:pPr>
        <w:pStyle w:val="ListNumber"/>
        <w:spacing w:before="20" w:after="40"/>
        <w:ind w:left="360"/>
      </w:pPr>
      <w:r>
        <w:t xml:space="preserve">In the top search bar, type </w:t>
      </w:r>
      <w:r>
        <w:rPr>
          <w:rFonts w:ascii="Consolas" w:hAnsi="Consolas"/>
          <w:color w:val="992222"/>
          <w:sz w:val="19"/>
        </w:rPr>
        <w:t>CloudWatch</w:t>
      </w:r>
      <w:r>
        <w:t xml:space="preserve"> and click </w:t>
      </w:r>
      <w:r>
        <w:rPr>
          <w:b/>
        </w:rPr>
        <w:t>CloudWatch</w:t>
      </w:r>
      <w:r>
        <w:t>.</w:t>
      </w:r>
    </w:p>
    <w:p>
      <w:pPr>
        <w:pStyle w:val="ListNumber"/>
        <w:spacing w:before="20" w:after="40"/>
        <w:ind w:left="360"/>
      </w:pPr>
      <w:r>
        <w:t xml:space="preserve">In the left sidebar, click </w:t>
      </w:r>
      <w:r>
        <w:rPr>
          <w:b/>
        </w:rPr>
        <w:t>Logs</w:t>
      </w:r>
      <w:r>
        <w:t xml:space="preserve"> ➔ </w:t>
      </w:r>
      <w:r>
        <w:rPr>
          <w:b/>
        </w:rPr>
        <w:t>Log groups</w:t>
      </w:r>
      <w:r>
        <w:t>.</w:t>
      </w:r>
    </w:p>
    <w:p>
      <w:pPr>
        <w:pStyle w:val="ListNumber"/>
        <w:spacing w:before="20" w:after="40"/>
        <w:ind w:left="360"/>
      </w:pPr>
      <w:r>
        <w:rPr>
          <w:b/>
        </w:rPr>
        <w:t xml:space="preserve">Log Group 1: </w:t>
      </w:r>
      <w:r>
        <w:rPr>
          <w:rFonts w:ascii="Consolas" w:hAnsi="Consolas"/>
          <w:b/>
          <w:color w:val="992222"/>
          <w:sz w:val="19"/>
        </w:rPr>
        <w:t>/ecs/video-platform-api</w:t>
      </w:r>
    </w:p>
    <w:p>
      <w:pPr>
        <w:pStyle w:val="ListBullet"/>
        <w:spacing w:before="20" w:after="40"/>
        <w:ind w:left="720"/>
      </w:pPr>
      <w:r>
        <w:t xml:space="preserve">Click the latest log stream to see FastAPI HTTP requests, </w:t>
      </w:r>
      <w:r>
        <w:rPr>
          <w:rFonts w:ascii="Consolas" w:hAnsi="Consolas"/>
          <w:color w:val="992222"/>
          <w:sz w:val="19"/>
        </w:rPr>
        <w:t>/api/videos</w:t>
      </w:r>
      <w:r>
        <w:t xml:space="preserve"> queries, and presigned upload URL requests.</w:t>
      </w:r>
    </w:p>
    <w:p>
      <w:pPr>
        <w:pStyle w:val="ListNumber"/>
        <w:spacing w:before="20" w:after="40"/>
        <w:ind w:left="360"/>
      </w:pPr>
      <w:r>
        <w:rPr>
          <w:b/>
        </w:rPr>
        <w:t xml:space="preserve">Log Group 2: </w:t>
      </w:r>
      <w:r>
        <w:rPr>
          <w:rFonts w:ascii="Consolas" w:hAnsi="Consolas"/>
          <w:b/>
          <w:color w:val="992222"/>
          <w:sz w:val="19"/>
        </w:rPr>
        <w:t>/ecs/video-platform-worker</w:t>
      </w:r>
    </w:p>
    <w:p>
      <w:pPr>
        <w:pStyle w:val="ListBullet"/>
        <w:spacing w:before="20" w:after="40"/>
        <w:ind w:left="720"/>
      </w:pPr>
      <w:r>
        <w:t>Click the latest log stream to see the worker polling SQS, downloading raw video from S3, running FFmpeg transcoding, and writing HLS chunks to S3.</w:t>
      </w:r>
    </w:p>
    <w:p>
      <w:pPr>
        <w:pStyle w:val="ListNumber"/>
        <w:spacing w:before="20" w:after="40"/>
        <w:ind w:left="360"/>
      </w:pPr>
      <w:r>
        <w:t xml:space="preserve">In the left sidebar, click </w:t>
      </w:r>
      <w:r>
        <w:rPr>
          <w:b/>
        </w:rPr>
        <w:t>Alarms</w:t>
      </w:r>
      <w:r>
        <w:t xml:space="preserve"> ➔ </w:t>
      </w:r>
      <w:r>
        <w:rPr>
          <w:b/>
        </w:rPr>
        <w:t>All alarms</w:t>
      </w:r>
      <w:r>
        <w:t>:</w:t>
      </w:r>
    </w:p>
    <w:p>
      <w:pPr>
        <w:pStyle w:val="ListBullet"/>
        <w:spacing w:before="20" w:after="40"/>
        <w:ind w:left="720"/>
      </w:pPr>
      <w:r>
        <w:t xml:space="preserve">Review </w:t>
      </w:r>
      <w:r>
        <w:rPr>
          <w:rFonts w:ascii="Consolas" w:hAnsi="Consolas"/>
          <w:color w:val="992222"/>
          <w:sz w:val="19"/>
        </w:rPr>
        <w:t>video-platform-api-5xx</w:t>
      </w:r>
      <w:r>
        <w:t xml:space="preserve">, </w:t>
      </w:r>
      <w:r>
        <w:rPr>
          <w:rFonts w:ascii="Consolas" w:hAnsi="Consolas"/>
          <w:color w:val="992222"/>
          <w:sz w:val="19"/>
        </w:rPr>
        <w:t>video-platform-queue-backlog</w:t>
      </w:r>
      <w:r>
        <w:t xml:space="preserve">, and </w:t>
      </w:r>
      <w:r>
        <w:rPr>
          <w:rFonts w:ascii="Consolas" w:hAnsi="Consolas"/>
          <w:color w:val="992222"/>
          <w:sz w:val="19"/>
        </w:rPr>
        <w:t>video-platform-queue-empty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4. Live Multi-Screen Demonstration Walkthrough</w:t>
      </w:r>
    </w:p>
    <w:p>
      <w:pPr>
        <w:spacing w:before="40" w:after="80" w:line="276" w:lineRule="auto"/>
      </w:pPr>
      <w:r>
        <w:t>To experience the entire AWS event-driven pipeline in real time:</w:t>
      </w:r>
    </w:p>
    <w:p>
      <w:pPr>
        <w:pStyle w:val="ListNumber"/>
        <w:spacing w:before="20" w:after="40"/>
        <w:ind w:left="360"/>
      </w:pPr>
      <w:r>
        <w:rPr>
          <w:b/>
        </w:rPr>
        <w:t>Screen 1 (CloudWatch Worker Logs):</w:t>
      </w:r>
      <w:r>
        <w:t xml:space="preserve">  </w:t>
      </w:r>
    </w:p>
    <w:p>
      <w:pPr>
        <w:spacing w:before="40" w:after="80" w:line="276" w:lineRule="auto"/>
      </w:pPr>
      <w:r>
        <w:t xml:space="preserve">   Open [CloudWatch Log Group </w:t>
      </w:r>
      <w:r>
        <w:rPr>
          <w:rFonts w:ascii="Consolas" w:hAnsi="Consolas"/>
          <w:color w:val="992222"/>
          <w:sz w:val="19"/>
        </w:rPr>
        <w:t>/ecs/video-platform-worker</w:t>
      </w:r>
      <w:r>
        <w:t>](https://us-east-1.console.aws.amazon.com/cloudwatch/home?region=us-east-1#logsV2:log-groups/log-group/$252Fecs$252Fvideo-platform-worker).</w:t>
      </w:r>
    </w:p>
    <w:p>
      <w:pPr>
        <w:pStyle w:val="ListNumber"/>
        <w:spacing w:before="20" w:after="40"/>
        <w:ind w:left="360"/>
      </w:pPr>
      <w:r>
        <w:rPr>
          <w:b/>
        </w:rPr>
        <w:t>Screen 2 (DynamoDB Table Items):</w:t>
      </w:r>
      <w:r>
        <w:t xml:space="preserve">  </w:t>
      </w:r>
    </w:p>
    <w:p>
      <w:pPr>
        <w:spacing w:before="40" w:after="80" w:line="276" w:lineRule="auto"/>
      </w:pPr>
      <w:r>
        <w:t xml:space="preserve">   Open [DynamoDB Table Items](https://us-east-1.console.aws.amazon.com/dynamodbv2/home?region=us-east-1#table?name=video-platform-videos).</w:t>
      </w:r>
    </w:p>
    <w:p>
      <w:pPr>
        <w:pStyle w:val="ListNumber"/>
        <w:spacing w:before="20" w:after="40"/>
        <w:ind w:left="360"/>
      </w:pPr>
      <w:r>
        <w:rPr>
          <w:b/>
        </w:rPr>
        <w:t>Screen 3 (Live Streaming Application):</w:t>
      </w:r>
      <w:r>
        <w:t xml:space="preserve">  </w:t>
      </w:r>
    </w:p>
    <w:p>
      <w:pPr>
        <w:spacing w:before="40" w:after="80" w:line="276" w:lineRule="auto"/>
      </w:pPr>
      <w:r>
        <w:t xml:space="preserve">   Open [https://d13nzb4lwb8eqj.cloudfront.net](https://d13nzb4lwb8eqj.cloudfront.net).</w:t>
      </w:r>
    </w:p>
    <w:p>
      <w:pPr>
        <w:pStyle w:val="ListNumber"/>
        <w:spacing w:before="20" w:after="40"/>
        <w:ind w:left="360"/>
      </w:pPr>
      <w:r>
        <w:rPr>
          <w:b/>
        </w:rPr>
        <w:t>Execute Action:</w:t>
      </w:r>
      <w:r>
        <w:t xml:space="preserve">  </w:t>
      </w:r>
    </w:p>
    <w:p>
      <w:pPr>
        <w:spacing w:before="40" w:after="80" w:line="276" w:lineRule="auto"/>
      </w:pPr>
      <w:r>
        <w:t xml:space="preserve">   In Screen 3, click </w:t>
      </w:r>
      <w:r>
        <w:rPr>
          <w:b/>
        </w:rPr>
        <w:t>Upload Video</w:t>
      </w:r>
      <w:r>
        <w:t xml:space="preserve">, name it </w:t>
      </w:r>
      <w:r>
        <w:rPr>
          <w:rFonts w:ascii="Consolas" w:hAnsi="Consolas"/>
          <w:color w:val="992222"/>
          <w:sz w:val="19"/>
        </w:rPr>
        <w:t>"Live Cloud Demo"</w:t>
      </w:r>
      <w:r>
        <w:t xml:space="preserve">, and select any small </w:t>
      </w:r>
      <w:r>
        <w:rPr>
          <w:rFonts w:ascii="Consolas" w:hAnsi="Consolas"/>
          <w:color w:val="992222"/>
          <w:sz w:val="19"/>
        </w:rPr>
        <w:t>.mp4</w:t>
      </w:r>
      <w:r>
        <w:t xml:space="preserve"> file.</w:t>
      </w:r>
    </w:p>
    <w:p>
      <w:pPr>
        <w:pStyle w:val="ListNumber"/>
        <w:spacing w:before="20" w:after="40"/>
        <w:ind w:left="360"/>
      </w:pPr>
      <w:r>
        <w:rPr>
          <w:b/>
        </w:rPr>
        <w:t>Observe the Event Propagation:</w:t>
      </w:r>
    </w:p>
    <w:p>
      <w:pPr>
        <w:pStyle w:val="ListBullet"/>
        <w:spacing w:before="20" w:after="40"/>
        <w:ind w:left="720"/>
      </w:pPr>
      <w:r>
        <w:t xml:space="preserve">In Screen 2 (DynamoDB), click </w:t>
      </w:r>
      <w:r>
        <w:rPr>
          <w:b/>
        </w:rPr>
        <w:t>Run query</w:t>
      </w:r>
      <w:r>
        <w:t xml:space="preserve"> ➔ a new item appears with status </w:t>
      </w:r>
      <w:r>
        <w:rPr>
          <w:rFonts w:ascii="Consolas" w:hAnsi="Consolas"/>
          <w:color w:val="992222"/>
          <w:sz w:val="19"/>
        </w:rPr>
        <w:t>queued</w:t>
      </w:r>
      <w:r>
        <w:t xml:space="preserve">, transitioning to </w:t>
      </w:r>
      <w:r>
        <w:rPr>
          <w:rFonts w:ascii="Consolas" w:hAnsi="Consolas"/>
          <w:color w:val="992222"/>
          <w:sz w:val="19"/>
        </w:rPr>
        <w:t>processing</w:t>
      </w:r>
      <w:r>
        <w:t>.</w:t>
      </w:r>
    </w:p>
    <w:p>
      <w:pPr>
        <w:pStyle w:val="ListBullet"/>
        <w:spacing w:before="20" w:after="40"/>
        <w:ind w:left="720"/>
      </w:pPr>
      <w:r>
        <w:t>In Screen 1 (CloudWatch), open the newest log stream ➔ watch FFmpeg actively log frame rates, bitrates, and HLS segment creation.</w:t>
      </w:r>
    </w:p>
    <w:p>
      <w:pPr>
        <w:pStyle w:val="ListBullet"/>
        <w:spacing w:before="20" w:after="40"/>
        <w:ind w:left="720"/>
      </w:pPr>
      <w:r>
        <w:t xml:space="preserve">In Screen 2, refresh the query ➔ status updates to </w:t>
      </w:r>
      <w:r>
        <w:rPr>
          <w:rFonts w:ascii="Consolas" w:hAnsi="Consolas"/>
          <w:color w:val="992222"/>
          <w:sz w:val="19"/>
        </w:rPr>
        <w:t>ready</w:t>
      </w:r>
      <w:r>
        <w:t xml:space="preserve">, with </w:t>
      </w:r>
      <w:r>
        <w:rPr>
          <w:rFonts w:ascii="Consolas" w:hAnsi="Consolas"/>
          <w:color w:val="992222"/>
          <w:sz w:val="19"/>
        </w:rPr>
        <w:t>qualities: ["360p", "720p", "1080p"]</w:t>
      </w:r>
      <w:r>
        <w:t>.</w:t>
      </w:r>
    </w:p>
    <w:p>
      <w:pPr>
        <w:pStyle w:val="ListBullet"/>
        <w:spacing w:before="20" w:after="40"/>
        <w:ind w:left="720"/>
      </w:pPr>
      <w:r>
        <w:t>In Screen 3, the card badge turns green (</w:t>
      </w:r>
      <w:r>
        <w:rPr>
          <w:rFonts w:ascii="Consolas" w:hAnsi="Consolas"/>
          <w:color w:val="992222"/>
          <w:sz w:val="19"/>
        </w:rPr>
        <w:t>Ready</w:t>
      </w:r>
      <w:r>
        <w:t>). Click on the card to watch smooth, multi-bitrate HLS streaming delivered via CloudFront edge locations!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5. Cost Protection &amp; Teardown Protocol</w:t>
      </w:r>
    </w:p>
    <w:p>
      <w:pPr>
        <w:spacing w:before="40" w:after="80" w:line="276" w:lineRule="auto"/>
      </w:pPr>
      <w:r>
        <w:t xml:space="preserve">When not actively demonstrating the project, all 64 AWS resources can be cleanly decommissioned to ensure </w:t>
      </w:r>
      <w:r>
        <w:rPr>
          <w:b/>
        </w:rPr>
        <w:t>active hourly billing returns to $0.00</w:t>
      </w:r>
      <w:r>
        <w:t>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&amp; "C:\Program Files\Git\bin\bash.exe" -c "cd /d/MyProjects/cc-proj/video-platform &amp;&amp; ./scripts/teardown-aws.sh"</w:t>
      </w:r>
    </w:p>
    <w:p>
      <w:pPr>
        <w:spacing w:before="40" w:after="80" w:line="276" w:lineRule="auto"/>
      </w:pPr>
      <w:r>
        <w:t>To bring everything back online at any time with one command: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&amp; "C:\Program Files\Git\bin\bash.exe" -c "cd /d/MyProjects/cc-proj/video-platform &amp;&amp; ./scripts/bootstrap-aws.sh"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