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7AB" w:rsidRPr="009E27AB" w:rsidRDefault="009E27AB" w:rsidP="009E27AB">
      <w:pPr>
        <w:jc w:val="center"/>
        <w:rPr>
          <w:b/>
          <w:bCs/>
          <w:sz w:val="40"/>
          <w:szCs w:val="40"/>
        </w:rPr>
      </w:pPr>
      <w:r w:rsidRPr="009E27AB">
        <w:rPr>
          <w:b/>
          <w:bCs/>
          <w:sz w:val="40"/>
          <w:szCs w:val="40"/>
        </w:rPr>
        <w:t>SWAMINARAYAN UNIVERSITY</w:t>
      </w:r>
    </w:p>
    <w:p w:rsidR="009E27AB" w:rsidRPr="009E27AB" w:rsidRDefault="009E27AB" w:rsidP="009E27AB">
      <w:pPr>
        <w:jc w:val="center"/>
        <w:rPr>
          <w:b/>
          <w:bCs/>
          <w:sz w:val="32"/>
          <w:szCs w:val="32"/>
        </w:rPr>
      </w:pPr>
      <w:r w:rsidRPr="009E27AB">
        <w:rPr>
          <w:b/>
          <w:bCs/>
          <w:sz w:val="32"/>
          <w:szCs w:val="32"/>
        </w:rPr>
        <w:t>QUESTION BANK MID SEM</w:t>
      </w:r>
    </w:p>
    <w:p w:rsidR="009E27AB" w:rsidRPr="009E27AB" w:rsidRDefault="009E27AB" w:rsidP="009E27AB">
      <w:pPr>
        <w:jc w:val="center"/>
        <w:rPr>
          <w:b/>
          <w:bCs/>
          <w:i/>
          <w:iCs/>
          <w:sz w:val="36"/>
          <w:szCs w:val="36"/>
        </w:rPr>
      </w:pPr>
      <w:r w:rsidRPr="009E27AB">
        <w:rPr>
          <w:b/>
          <w:bCs/>
          <w:i/>
          <w:iCs/>
          <w:sz w:val="36"/>
          <w:szCs w:val="36"/>
        </w:rPr>
        <w:t>PROFESSIONAL ETHICS</w:t>
      </w:r>
    </w:p>
    <w:p w:rsidR="009E27AB" w:rsidRDefault="009E27AB" w:rsidP="003414B9">
      <w:pPr>
        <w:rPr>
          <w:sz w:val="24"/>
          <w:szCs w:val="24"/>
        </w:rPr>
      </w:pP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>1. Define ethics</w:t>
      </w:r>
      <w:r w:rsidR="003F3DB2" w:rsidRPr="002B255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2. What is personal ethics and business ethics? 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3. Describe </w:t>
      </w:r>
      <w:r w:rsidR="003F3DB2" w:rsidRPr="002B2556">
        <w:rPr>
          <w:rFonts w:ascii="Times New Roman" w:hAnsi="Times New Roman" w:cs="Times New Roman"/>
          <w:b/>
          <w:bCs/>
          <w:sz w:val="28"/>
          <w:szCs w:val="28"/>
        </w:rPr>
        <w:t>Morality and Law.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3F3DB2" w:rsidRPr="002B2556">
        <w:rPr>
          <w:rFonts w:ascii="Times New Roman" w:hAnsi="Times New Roman" w:cs="Times New Roman"/>
          <w:b/>
          <w:bCs/>
          <w:sz w:val="28"/>
          <w:szCs w:val="28"/>
        </w:rPr>
        <w:t>How are moral standards formed?</w:t>
      </w: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136C">
        <w:rPr>
          <w:rFonts w:ascii="Times New Roman" w:hAnsi="Times New Roman" w:cs="Times New Roman"/>
          <w:b/>
          <w:bCs/>
          <w:sz w:val="28"/>
          <w:szCs w:val="28"/>
        </w:rPr>
        <w:t>s</w:t>
      </w:r>
      <w:bookmarkStart w:id="0" w:name="_GoBack"/>
      <w:bookmarkEnd w:id="0"/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3F3DB2" w:rsidRPr="002B2556">
        <w:rPr>
          <w:rFonts w:ascii="Times New Roman" w:hAnsi="Times New Roman" w:cs="Times New Roman"/>
          <w:b/>
          <w:bCs/>
          <w:sz w:val="28"/>
          <w:szCs w:val="28"/>
        </w:rPr>
        <w:t>Explain in detail Religion and Morality.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3F3DB2" w:rsidRPr="002B2556">
        <w:rPr>
          <w:rFonts w:ascii="Times New Roman" w:hAnsi="Times New Roman" w:cs="Times New Roman"/>
          <w:b/>
          <w:bCs/>
          <w:sz w:val="28"/>
          <w:szCs w:val="28"/>
        </w:rPr>
        <w:t>Explain morality, etiquette, and professional codes.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7. Explain </w:t>
      </w:r>
      <w:r w:rsidR="003F3DB2" w:rsidRPr="002B2556">
        <w:rPr>
          <w:rFonts w:ascii="Times New Roman" w:hAnsi="Times New Roman" w:cs="Times New Roman"/>
          <w:b/>
          <w:bCs/>
          <w:sz w:val="28"/>
          <w:szCs w:val="28"/>
        </w:rPr>
        <w:t>principles of personal ethics and professional ethics.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="003F3DB2" w:rsidRPr="002B2556">
        <w:rPr>
          <w:rFonts w:ascii="Times New Roman" w:hAnsi="Times New Roman" w:cs="Times New Roman"/>
          <w:b/>
          <w:bCs/>
          <w:sz w:val="28"/>
          <w:szCs w:val="28"/>
        </w:rPr>
        <w:t>Explain Evolution of ethics over the years.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="003F3DB2"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Define </w:t>
      </w:r>
      <w:r w:rsidR="002B2556" w:rsidRPr="002B2556">
        <w:rPr>
          <w:rFonts w:ascii="Times New Roman" w:hAnsi="Times New Roman" w:cs="Times New Roman"/>
          <w:b/>
          <w:bCs/>
          <w:sz w:val="28"/>
          <w:szCs w:val="28"/>
        </w:rPr>
        <w:t>Honesty, Integrity and transparency are the touchstones of business ethics.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="002B2556" w:rsidRPr="002B2556">
        <w:rPr>
          <w:rFonts w:ascii="Times New Roman" w:hAnsi="Times New Roman" w:cs="Times New Roman"/>
          <w:b/>
          <w:bCs/>
          <w:sz w:val="28"/>
          <w:szCs w:val="28"/>
        </w:rPr>
        <w:t>Explain distinction between Values and Ethics.</w:t>
      </w:r>
    </w:p>
    <w:p w:rsidR="00D81714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="002B2556" w:rsidRPr="002B2556">
        <w:rPr>
          <w:rFonts w:ascii="Times New Roman" w:hAnsi="Times New Roman" w:cs="Times New Roman"/>
          <w:b/>
          <w:bCs/>
          <w:sz w:val="28"/>
          <w:szCs w:val="28"/>
        </w:rPr>
        <w:t>Explain in detail Roots of unethical behavior.</w:t>
      </w:r>
    </w:p>
    <w:p w:rsidR="003414B9" w:rsidRPr="002B2556" w:rsidRDefault="003414B9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="002B2556" w:rsidRPr="002B2556">
        <w:rPr>
          <w:rFonts w:ascii="Times New Roman" w:hAnsi="Times New Roman" w:cs="Times New Roman"/>
          <w:b/>
          <w:bCs/>
          <w:sz w:val="28"/>
          <w:szCs w:val="28"/>
        </w:rPr>
        <w:t xml:space="preserve"> Explain in detail Ethical decision – making process.</w:t>
      </w:r>
    </w:p>
    <w:p w:rsidR="002B2556" w:rsidRPr="002B2556" w:rsidRDefault="002B2556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>13. Explain PLUS ethical decision- making model.</w:t>
      </w:r>
    </w:p>
    <w:p w:rsidR="002B2556" w:rsidRPr="002B2556" w:rsidRDefault="002B2556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>14. what is ethical dilemma?</w:t>
      </w:r>
    </w:p>
    <w:p w:rsidR="002B2556" w:rsidRPr="002B2556" w:rsidRDefault="002B2556" w:rsidP="002B25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556">
        <w:rPr>
          <w:rFonts w:ascii="Times New Roman" w:hAnsi="Times New Roman" w:cs="Times New Roman"/>
          <w:b/>
          <w:bCs/>
          <w:sz w:val="28"/>
          <w:szCs w:val="28"/>
        </w:rPr>
        <w:t>15. What are the sources of ethical behavior?</w:t>
      </w:r>
    </w:p>
    <w:sectPr w:rsidR="002B2556" w:rsidRPr="002B2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B9"/>
    <w:rsid w:val="002B2556"/>
    <w:rsid w:val="003414B9"/>
    <w:rsid w:val="003F3DB2"/>
    <w:rsid w:val="009E27AB"/>
    <w:rsid w:val="00A9217C"/>
    <w:rsid w:val="00AD136C"/>
    <w:rsid w:val="00D8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56C8"/>
  <w15:chartTrackingRefBased/>
  <w15:docId w15:val="{B0927A04-96DB-45BF-AAD7-E8695739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4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Anand</dc:creator>
  <cp:keywords/>
  <dc:description/>
  <cp:lastModifiedBy>Sonal Anand</cp:lastModifiedBy>
  <cp:revision>2</cp:revision>
  <dcterms:created xsi:type="dcterms:W3CDTF">2026-09-05T18:00:00Z</dcterms:created>
  <dcterms:modified xsi:type="dcterms:W3CDTF">2026-09-05T18:00:00Z</dcterms:modified>
</cp:coreProperties>
</file>