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57842" w:rsidRDefault="00757842" w:rsidP="00757842">
      <w:pPr>
        <w:jc w:val="center"/>
        <w:rPr>
          <w:szCs w:val="36"/>
        </w:rPr>
      </w:pPr>
      <w:r>
        <w:rPr>
          <w:noProof/>
          <w:szCs w:val="36"/>
        </w:rPr>
        <w:drawing>
          <wp:inline distT="0" distB="0" distL="0" distR="0">
            <wp:extent cx="4057650" cy="1019175"/>
            <wp:effectExtent l="19050" t="0" r="0" b="0"/>
            <wp:docPr id="1" name="Picture 2" descr="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niversity logo"/>
                    <pic:cNvPicPr>
                      <a:picLocks noChangeAspect="1" noChangeArrowheads="1"/>
                    </pic:cNvPicPr>
                  </pic:nvPicPr>
                  <pic:blipFill>
                    <a:blip r:embed="rId7"/>
                    <a:srcRect/>
                    <a:stretch>
                      <a:fillRect/>
                    </a:stretch>
                  </pic:blipFill>
                  <pic:spPr bwMode="auto">
                    <a:xfrm>
                      <a:off x="0" y="0"/>
                      <a:ext cx="4057650" cy="1019175"/>
                    </a:xfrm>
                    <a:prstGeom prst="rect">
                      <a:avLst/>
                    </a:prstGeom>
                    <a:noFill/>
                    <a:ln w="9525">
                      <a:noFill/>
                      <a:miter lim="800000"/>
                      <a:headEnd/>
                      <a:tailEnd/>
                    </a:ln>
                  </pic:spPr>
                </pic:pic>
              </a:graphicData>
            </a:graphic>
          </wp:inline>
        </w:drawing>
      </w:r>
    </w:p>
    <w:p w:rsidR="00757842" w:rsidRDefault="00757842" w:rsidP="00757842">
      <w:pPr>
        <w:jc w:val="center"/>
        <w:rPr>
          <w:rFonts w:eastAsia="Cambria"/>
          <w:b/>
          <w:sz w:val="28"/>
          <w:szCs w:val="28"/>
        </w:rPr>
      </w:pPr>
      <w:r>
        <w:rPr>
          <w:rFonts w:eastAsia="Cambria"/>
          <w:b/>
          <w:sz w:val="28"/>
          <w:szCs w:val="28"/>
        </w:rPr>
        <w:t>FACULTY OF ENGINEERING</w:t>
      </w:r>
    </w:p>
    <w:p w:rsidR="00757842" w:rsidRDefault="00757842" w:rsidP="00757842">
      <w:pPr>
        <w:jc w:val="center"/>
        <w:rPr>
          <w:rFonts w:eastAsia="Cambria"/>
          <w:b/>
          <w:sz w:val="28"/>
          <w:szCs w:val="28"/>
        </w:rPr>
      </w:pPr>
      <w:r>
        <w:rPr>
          <w:rFonts w:eastAsia="Cambria"/>
          <w:b/>
          <w:sz w:val="28"/>
          <w:szCs w:val="28"/>
        </w:rPr>
        <w:t>DIPLOMA ENGINEERING</w:t>
      </w:r>
    </w:p>
    <w:p w:rsidR="00757842" w:rsidRDefault="00757842" w:rsidP="00757842">
      <w:pPr>
        <w:jc w:val="center"/>
        <w:rPr>
          <w:rFonts w:eastAsia="Cambria"/>
          <w:b/>
          <w:sz w:val="28"/>
          <w:szCs w:val="28"/>
        </w:rPr>
      </w:pPr>
      <w:r>
        <w:rPr>
          <w:rFonts w:eastAsia="Cambria"/>
          <w:b/>
          <w:sz w:val="28"/>
          <w:szCs w:val="28"/>
        </w:rPr>
        <w:t>DEPARTMENT OF COMPUTER ENGINEERING</w:t>
      </w:r>
    </w:p>
    <w:p w:rsidR="00757842" w:rsidRDefault="00757842" w:rsidP="00757842">
      <w:pPr>
        <w:jc w:val="center"/>
        <w:rPr>
          <w:rFonts w:eastAsia="Cambria"/>
          <w:b/>
          <w:sz w:val="28"/>
          <w:szCs w:val="28"/>
        </w:rPr>
      </w:pPr>
      <w:r>
        <w:rPr>
          <w:rFonts w:eastAsia="Cambria"/>
          <w:b/>
          <w:sz w:val="28"/>
          <w:szCs w:val="28"/>
        </w:rPr>
        <w:t>ADVANCED COMPUTER NETWORK (DE103503)</w:t>
      </w:r>
    </w:p>
    <w:p w:rsidR="00244505" w:rsidRDefault="00244505">
      <w:pPr>
        <w:pStyle w:val="BodyText"/>
        <w:spacing w:line="88" w:lineRule="exact"/>
        <w:ind w:left="331"/>
        <w:rPr>
          <w:position w:val="-1"/>
          <w:sz w:val="8"/>
        </w:rPr>
      </w:pPr>
    </w:p>
    <w:p w:rsidR="00244505" w:rsidRDefault="00530800">
      <w:pPr>
        <w:pStyle w:val="Title"/>
        <w:rPr>
          <w:u w:val="none"/>
        </w:rPr>
      </w:pPr>
      <w:r>
        <w:t>Unit-3 : Unicast</w:t>
      </w:r>
      <w:r w:rsidR="008938E2">
        <w:t xml:space="preserve"> </w:t>
      </w:r>
      <w:r>
        <w:rPr>
          <w:spacing w:val="-2"/>
        </w:rPr>
        <w:t>Routing</w:t>
      </w:r>
    </w:p>
    <w:p w:rsidR="00244505" w:rsidRDefault="00530800">
      <w:pPr>
        <w:pStyle w:val="Heading1"/>
        <w:numPr>
          <w:ilvl w:val="0"/>
          <w:numId w:val="12"/>
        </w:numPr>
        <w:tabs>
          <w:tab w:val="left" w:pos="1080"/>
        </w:tabs>
        <w:spacing w:before="262"/>
        <w:ind w:hanging="360"/>
        <w:jc w:val="both"/>
      </w:pPr>
      <w:r>
        <w:t>Introduction–Routing</w:t>
      </w:r>
      <w:r>
        <w:rPr>
          <w:spacing w:val="-10"/>
        </w:rPr>
        <w:t>:</w:t>
      </w:r>
    </w:p>
    <w:p w:rsidR="00244505" w:rsidRDefault="00530800">
      <w:pPr>
        <w:pStyle w:val="BodyText"/>
        <w:spacing w:before="171" w:line="276" w:lineRule="auto"/>
        <w:ind w:left="720" w:right="365"/>
        <w:jc w:val="both"/>
      </w:pPr>
      <w:r>
        <w:t>When a</w:t>
      </w:r>
      <w:r w:rsidR="004D28FA">
        <w:t xml:space="preserve"> </w:t>
      </w:r>
      <w:r>
        <w:t>device</w:t>
      </w:r>
      <w:r w:rsidR="004D28FA">
        <w:t xml:space="preserve"> </w:t>
      </w:r>
      <w:r>
        <w:t>has multiple paths to reach a destination, it always selects one</w:t>
      </w:r>
      <w:r w:rsidR="004D28FA">
        <w:t xml:space="preserve"> </w:t>
      </w:r>
      <w:r>
        <w:t>path by preferring it over others. This selection process is termed as Routing. Routing is done by special network devices called routers or it can be done by means of software processes.</w:t>
      </w:r>
      <w:r w:rsidR="004D28FA">
        <w:t xml:space="preserve"> </w:t>
      </w:r>
      <w:r>
        <w:t>The software based routers have limited functionality and limited scope.</w:t>
      </w:r>
    </w:p>
    <w:p w:rsidR="00244505" w:rsidRDefault="00530800">
      <w:pPr>
        <w:pStyle w:val="BodyText"/>
        <w:spacing w:before="144" w:line="276" w:lineRule="auto"/>
        <w:ind w:left="674" w:right="366"/>
        <w:jc w:val="both"/>
      </w:pPr>
      <w:r>
        <w:t>A router is always configured with some default route. A default route tells the router where to forward a packet if there is no route found for specific destination. In case there are multiple</w:t>
      </w:r>
      <w:r w:rsidR="004D28FA">
        <w:t xml:space="preserve"> </w:t>
      </w:r>
      <w:r>
        <w:t xml:space="preserve">path existing to reach the same destination, router can make decision based on the following </w:t>
      </w:r>
      <w:r>
        <w:rPr>
          <w:spacing w:val="-2"/>
        </w:rPr>
        <w:t>information:</w:t>
      </w:r>
    </w:p>
    <w:p w:rsidR="00244505" w:rsidRDefault="00530800">
      <w:pPr>
        <w:pStyle w:val="ListParagraph"/>
        <w:numPr>
          <w:ilvl w:val="0"/>
          <w:numId w:val="11"/>
        </w:numPr>
        <w:tabs>
          <w:tab w:val="left" w:pos="1080"/>
        </w:tabs>
        <w:spacing w:before="144"/>
        <w:ind w:hanging="406"/>
        <w:rPr>
          <w:sz w:val="27"/>
        </w:rPr>
      </w:pPr>
      <w:r>
        <w:rPr>
          <w:sz w:val="27"/>
        </w:rPr>
        <w:t>Hop</w:t>
      </w:r>
      <w:r w:rsidR="004D28FA">
        <w:rPr>
          <w:sz w:val="27"/>
        </w:rPr>
        <w:t xml:space="preserve"> </w:t>
      </w:r>
      <w:r>
        <w:rPr>
          <w:spacing w:val="-2"/>
          <w:sz w:val="27"/>
        </w:rPr>
        <w:t>Count</w:t>
      </w:r>
    </w:p>
    <w:p w:rsidR="00244505" w:rsidRDefault="00530800">
      <w:pPr>
        <w:pStyle w:val="ListParagraph"/>
        <w:numPr>
          <w:ilvl w:val="0"/>
          <w:numId w:val="11"/>
        </w:numPr>
        <w:tabs>
          <w:tab w:val="left" w:pos="1080"/>
        </w:tabs>
        <w:spacing w:before="47"/>
        <w:ind w:hanging="406"/>
        <w:rPr>
          <w:sz w:val="27"/>
        </w:rPr>
      </w:pPr>
      <w:r>
        <w:rPr>
          <w:spacing w:val="-2"/>
          <w:sz w:val="27"/>
        </w:rPr>
        <w:t>Bandwidth</w:t>
      </w:r>
    </w:p>
    <w:p w:rsidR="00244505" w:rsidRDefault="00530800">
      <w:pPr>
        <w:pStyle w:val="ListParagraph"/>
        <w:numPr>
          <w:ilvl w:val="0"/>
          <w:numId w:val="11"/>
        </w:numPr>
        <w:tabs>
          <w:tab w:val="left" w:pos="1080"/>
        </w:tabs>
        <w:spacing w:before="45"/>
        <w:ind w:hanging="406"/>
        <w:rPr>
          <w:sz w:val="27"/>
        </w:rPr>
      </w:pPr>
      <w:r>
        <w:rPr>
          <w:spacing w:val="-2"/>
          <w:sz w:val="27"/>
        </w:rPr>
        <w:t>Metric</w:t>
      </w:r>
    </w:p>
    <w:p w:rsidR="00244505" w:rsidRDefault="00530800">
      <w:pPr>
        <w:pStyle w:val="ListParagraph"/>
        <w:numPr>
          <w:ilvl w:val="0"/>
          <w:numId w:val="11"/>
        </w:numPr>
        <w:tabs>
          <w:tab w:val="left" w:pos="1080"/>
        </w:tabs>
        <w:spacing w:before="47"/>
        <w:ind w:hanging="406"/>
        <w:rPr>
          <w:sz w:val="27"/>
        </w:rPr>
      </w:pPr>
      <w:r>
        <w:rPr>
          <w:spacing w:val="-2"/>
          <w:sz w:val="27"/>
        </w:rPr>
        <w:t>Prefix-length</w:t>
      </w:r>
    </w:p>
    <w:p w:rsidR="00244505" w:rsidRDefault="00530800">
      <w:pPr>
        <w:pStyle w:val="ListParagraph"/>
        <w:numPr>
          <w:ilvl w:val="0"/>
          <w:numId w:val="11"/>
        </w:numPr>
        <w:tabs>
          <w:tab w:val="left" w:pos="1080"/>
        </w:tabs>
        <w:spacing w:before="47"/>
        <w:ind w:hanging="406"/>
        <w:rPr>
          <w:sz w:val="27"/>
        </w:rPr>
      </w:pPr>
      <w:r>
        <w:rPr>
          <w:spacing w:val="-2"/>
          <w:sz w:val="27"/>
        </w:rPr>
        <w:t>Delay</w:t>
      </w:r>
    </w:p>
    <w:p w:rsidR="00244505" w:rsidRDefault="00530800">
      <w:pPr>
        <w:pStyle w:val="BodyText"/>
        <w:spacing w:before="167" w:line="276" w:lineRule="auto"/>
        <w:ind w:left="674" w:right="365"/>
        <w:jc w:val="both"/>
      </w:pPr>
      <w:r>
        <w:t>Routes can be statically configured or dynamically learnt. One route can be configured to be preferred over others.</w:t>
      </w:r>
    </w:p>
    <w:p w:rsidR="00244505" w:rsidRDefault="00530800">
      <w:pPr>
        <w:pStyle w:val="Heading1"/>
        <w:spacing w:before="149"/>
        <w:ind w:left="674" w:firstLine="0"/>
        <w:jc w:val="both"/>
      </w:pPr>
      <w:r>
        <w:t>Unicast</w:t>
      </w:r>
      <w:r w:rsidR="004D28FA">
        <w:t xml:space="preserve"> </w:t>
      </w:r>
      <w:r>
        <w:rPr>
          <w:spacing w:val="-2"/>
        </w:rPr>
        <w:t>routing</w:t>
      </w:r>
    </w:p>
    <w:p w:rsidR="00244505" w:rsidRDefault="00530800">
      <w:pPr>
        <w:pStyle w:val="BodyText"/>
        <w:spacing w:before="171" w:line="276" w:lineRule="auto"/>
        <w:ind w:left="674" w:right="362"/>
        <w:jc w:val="both"/>
      </w:pPr>
      <w:r>
        <w:t>Most of the traffic on the internet and intranets known as unicast data or unicast traffic is sent with specified destination. Routing unicast data over the internet is called unicast routing. It is the simplest form of routing because the destination is already known. Hence the router just has to look up the routing table and forward the packet to next hop.</w:t>
      </w:r>
    </w:p>
    <w:p w:rsidR="00244505" w:rsidRDefault="004712CC">
      <w:pPr>
        <w:pStyle w:val="BodyText"/>
        <w:spacing w:before="8"/>
        <w:rPr>
          <w:sz w:val="10"/>
        </w:rPr>
      </w:pPr>
      <w:r>
        <w:rPr>
          <w:sz w:val="10"/>
        </w:rPr>
        <w:lastRenderedPageBreak/>
        <w:pict>
          <v:group id="docshapegroup8" o:spid="_x0000_s1188" style="position:absolute;margin-left:34.55pt;margin-top:7.4pt;width:543pt;height:178.7pt;z-index:-15728128;mso-wrap-distance-left:0;mso-wrap-distance-right:0;mso-position-horizontal-relative:page" coordorigin="691,148" coordsize="10860,3574">
            <v:rect id="docshape9" o:spid="_x0000_s1190" style="position:absolute;left:691;top:151;width:10860;height:3570"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10" o:spid="_x0000_s1189" type="#_x0000_t75" alt="Unicast routing" style="position:absolute;left:2758;top:147;width:6722;height:3526">
              <v:imagedata r:id="rId8" o:title=""/>
            </v:shape>
            <w10:wrap type="topAndBottom" anchorx="page"/>
          </v:group>
        </w:pict>
      </w:r>
    </w:p>
    <w:p w:rsidR="00244505" w:rsidRDefault="00244505">
      <w:pPr>
        <w:pStyle w:val="BodyText"/>
        <w:spacing w:before="38"/>
        <w:rPr>
          <w:sz w:val="20"/>
        </w:rPr>
      </w:pPr>
    </w:p>
    <w:p w:rsidR="00757842" w:rsidRDefault="00757842" w:rsidP="00757842">
      <w:pPr>
        <w:pStyle w:val="BodyText"/>
        <w:spacing w:line="88" w:lineRule="exact"/>
        <w:ind w:left="331"/>
        <w:rPr>
          <w:position w:val="-1"/>
          <w:sz w:val="8"/>
        </w:rPr>
      </w:pPr>
    </w:p>
    <w:p w:rsidR="00757842" w:rsidRDefault="00757842" w:rsidP="00757842">
      <w:pPr>
        <w:pStyle w:val="Heading1"/>
        <w:numPr>
          <w:ilvl w:val="0"/>
          <w:numId w:val="12"/>
        </w:numPr>
        <w:tabs>
          <w:tab w:val="left" w:pos="1159"/>
        </w:tabs>
        <w:spacing w:before="252"/>
        <w:ind w:left="1159" w:hanging="439"/>
      </w:pPr>
      <w:r>
        <w:t xml:space="preserve">Intra-and Inter-domain </w:t>
      </w:r>
      <w:r>
        <w:rPr>
          <w:spacing w:val="-2"/>
        </w:rPr>
        <w:t>Routing</w:t>
      </w:r>
    </w:p>
    <w:p w:rsidR="00757842" w:rsidRDefault="00757842" w:rsidP="00757842">
      <w:pPr>
        <w:pStyle w:val="BodyText"/>
        <w:spacing w:before="202" w:line="276" w:lineRule="auto"/>
        <w:ind w:left="674" w:right="356"/>
        <w:jc w:val="both"/>
      </w:pPr>
      <w:r>
        <w:t>An internet can be so large that one routing protocol cannot handle the task of updating the routing tables of all routers. For this reason, an internet is divided into autonomous systems. An autonomous system (AS) is a group of networks and routers under the authority of a single administration. Routing inside an autonomous system is referred to as intra domain routing. Routing between autonomous systems is referred to as inter domain routing.</w:t>
      </w:r>
    </w:p>
    <w:p w:rsidR="00757842" w:rsidRDefault="00757842" w:rsidP="00757842">
      <w:pPr>
        <w:spacing w:before="142" w:line="388" w:lineRule="auto"/>
        <w:ind w:left="674" w:right="3270"/>
        <w:rPr>
          <w:sz w:val="27"/>
        </w:rPr>
      </w:pPr>
      <w:r>
        <w:rPr>
          <w:sz w:val="27"/>
        </w:rPr>
        <w:t xml:space="preserve">Several intra domain and inter domain routing protocols are in use. Two intra domain routing protocols: </w:t>
      </w:r>
      <w:r>
        <w:rPr>
          <w:b/>
          <w:sz w:val="27"/>
        </w:rPr>
        <w:t>Distance vector and link state</w:t>
      </w:r>
      <w:r>
        <w:rPr>
          <w:sz w:val="27"/>
        </w:rPr>
        <w:t xml:space="preserve">. One inter domain routing protocol: </w:t>
      </w:r>
      <w:r>
        <w:rPr>
          <w:b/>
          <w:sz w:val="27"/>
        </w:rPr>
        <w:t>path vector</w:t>
      </w:r>
      <w:r>
        <w:rPr>
          <w:sz w:val="27"/>
        </w:rPr>
        <w:t>.</w:t>
      </w:r>
    </w:p>
    <w:p w:rsidR="00757842" w:rsidRDefault="00757842" w:rsidP="00757842">
      <w:pPr>
        <w:pStyle w:val="BodyText"/>
        <w:spacing w:before="1" w:line="276" w:lineRule="auto"/>
        <w:ind w:left="674" w:right="367"/>
        <w:jc w:val="both"/>
      </w:pPr>
      <w:r>
        <w:t>Routing Information Protocol (RIP) is an implementation of the distance vector protocol. Open Shortest Path First (OSPF) is an implementation of the link state protocol. Border Gateway Protocol (BGP) is an implementation of the path vector protocol.</w:t>
      </w:r>
    </w:p>
    <w:p w:rsidR="00757842" w:rsidRDefault="00757842" w:rsidP="00757842">
      <w:pPr>
        <w:pStyle w:val="BodyText"/>
        <w:rPr>
          <w:sz w:val="20"/>
        </w:rPr>
      </w:pPr>
    </w:p>
    <w:p w:rsidR="00757842" w:rsidRDefault="00757842" w:rsidP="00757842">
      <w:pPr>
        <w:pStyle w:val="BodyText"/>
        <w:spacing w:before="164"/>
        <w:rPr>
          <w:sz w:val="20"/>
        </w:rPr>
      </w:pPr>
      <w:r>
        <w:rPr>
          <w:sz w:val="20"/>
        </w:rPr>
        <w:pict>
          <v:group id="docshapegroup14" o:spid="_x0000_s1214" style="position:absolute;margin-left:70.6pt;margin-top:20.95pt;width:507pt;height:159.8pt;z-index:-15638528;mso-wrap-distance-left:0;mso-wrap-distance-right:0;mso-position-horizontal-relative:page" coordorigin="1412,419" coordsize="10140,3196">
            <v:rect id="docshape15" o:spid="_x0000_s1215" style="position:absolute;left:1411;top:422;width:10140;height:2917" stroked="f"/>
            <v:shape id="docshape16" o:spid="_x0000_s1216" type="#_x0000_t75" style="position:absolute;left:1440;top:418;width:9137;height:2731">
              <v:imagedata r:id="rId9" o:title=""/>
            </v:shape>
            <v:rect id="docshape17" o:spid="_x0000_s1217" style="position:absolute;left:1411;top:3338;width:10140;height:276" stroked="f"/>
            <w10:wrap type="topAndBottom" anchorx="page"/>
          </v:group>
        </w:pict>
      </w:r>
    </w:p>
    <w:p w:rsidR="00244505" w:rsidRDefault="00244505">
      <w:pPr>
        <w:pStyle w:val="BodyText"/>
        <w:rPr>
          <w:sz w:val="20"/>
        </w:rPr>
        <w:sectPr w:rsidR="00244505">
          <w:headerReference w:type="default" r:id="rId10"/>
          <w:footerReference w:type="default" r:id="rId11"/>
          <w:type w:val="continuous"/>
          <w:pgSz w:w="12240" w:h="15840"/>
          <w:pgMar w:top="1000" w:right="360" w:bottom="1260" w:left="360" w:header="710" w:footer="1080"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rsidR="00244505" w:rsidRDefault="00244505">
      <w:pPr>
        <w:pStyle w:val="BodyText"/>
        <w:spacing w:before="187"/>
      </w:pPr>
    </w:p>
    <w:p w:rsidR="00244505" w:rsidRDefault="00530800">
      <w:pPr>
        <w:pStyle w:val="BodyText"/>
        <w:spacing w:before="144"/>
        <w:ind w:left="674"/>
        <w:jc w:val="both"/>
      </w:pPr>
      <w:r>
        <w:t>Intra-domain</w:t>
      </w:r>
      <w:r w:rsidR="002E7489">
        <w:t xml:space="preserve"> </w:t>
      </w:r>
      <w:r>
        <w:t>Routing</w:t>
      </w:r>
      <w:r w:rsidR="002E7489">
        <w:t xml:space="preserve"> </w:t>
      </w:r>
      <w:r>
        <w:t>is</w:t>
      </w:r>
      <w:r w:rsidR="002E7489">
        <w:t xml:space="preserve"> </w:t>
      </w:r>
      <w:r>
        <w:t>different</w:t>
      </w:r>
      <w:r w:rsidR="002E7489">
        <w:t xml:space="preserve"> </w:t>
      </w:r>
      <w:r>
        <w:t>from</w:t>
      </w:r>
      <w:r w:rsidR="002E7489">
        <w:t xml:space="preserve"> </w:t>
      </w:r>
      <w:r>
        <w:t>Inter-domain</w:t>
      </w:r>
      <w:r w:rsidR="002E7489">
        <w:t xml:space="preserve"> </w:t>
      </w:r>
      <w:r>
        <w:rPr>
          <w:spacing w:val="-2"/>
        </w:rPr>
        <w:t>Routing.</w:t>
      </w:r>
    </w:p>
    <w:p w:rsidR="00244505" w:rsidRDefault="00530800">
      <w:pPr>
        <w:pStyle w:val="BodyText"/>
        <w:spacing w:before="191" w:line="276" w:lineRule="auto"/>
        <w:ind w:left="674" w:right="364"/>
        <w:jc w:val="both"/>
      </w:pPr>
      <w:r>
        <w:t>Intra domain is any protocol in which Routing algorithm works only within domains on the</w:t>
      </w:r>
      <w:r w:rsidR="002E7489">
        <w:t xml:space="preserve"> </w:t>
      </w:r>
      <w:r>
        <w:t xml:space="preserve">other hand Inter domain is any protocol in which Routing algorithm works within and between </w:t>
      </w:r>
      <w:r>
        <w:rPr>
          <w:spacing w:val="-2"/>
        </w:rPr>
        <w:t>domains.</w:t>
      </w:r>
    </w:p>
    <w:p w:rsidR="00244505" w:rsidRDefault="00530800">
      <w:pPr>
        <w:pStyle w:val="BodyText"/>
        <w:spacing w:before="144"/>
        <w:ind w:left="674"/>
        <w:jc w:val="both"/>
      </w:pPr>
      <w:r>
        <w:t>Let</w:t>
      </w:r>
      <w:r w:rsidR="002E7489">
        <w:t xml:space="preserve"> </w:t>
      </w:r>
      <w:r>
        <w:t>us</w:t>
      </w:r>
      <w:r w:rsidR="002E7489">
        <w:t xml:space="preserve"> </w:t>
      </w:r>
      <w:r>
        <w:t>see</w:t>
      </w:r>
      <w:r w:rsidR="002E7489">
        <w:t xml:space="preserve"> </w:t>
      </w:r>
      <w:r>
        <w:t>the</w:t>
      </w:r>
      <w:r w:rsidR="002E7489">
        <w:t xml:space="preserve"> </w:t>
      </w:r>
      <w:r>
        <w:t>differences</w:t>
      </w:r>
      <w:r w:rsidR="002E7489">
        <w:t xml:space="preserve"> </w:t>
      </w:r>
      <w:r>
        <w:t>between</w:t>
      </w:r>
      <w:r w:rsidR="002E7489">
        <w:t xml:space="preserve"> </w:t>
      </w:r>
      <w:r>
        <w:t>Intra</w:t>
      </w:r>
      <w:r w:rsidR="002E7489">
        <w:t xml:space="preserve"> </w:t>
      </w:r>
      <w:r>
        <w:t>domain</w:t>
      </w:r>
      <w:r w:rsidR="002E7489">
        <w:t xml:space="preserve"> </w:t>
      </w:r>
      <w:r>
        <w:t>and</w:t>
      </w:r>
      <w:r w:rsidR="002E7489">
        <w:t xml:space="preserve"> </w:t>
      </w:r>
      <w:r>
        <w:rPr>
          <w:spacing w:val="-2"/>
        </w:rPr>
        <w:t>Inter</w:t>
      </w:r>
      <w:r w:rsidR="002E7489">
        <w:rPr>
          <w:spacing w:val="-2"/>
        </w:rPr>
        <w:t xml:space="preserve"> </w:t>
      </w:r>
      <w:r>
        <w:rPr>
          <w:spacing w:val="-2"/>
        </w:rPr>
        <w:t>domain:</w:t>
      </w:r>
    </w:p>
    <w:p w:rsidR="00244505" w:rsidRDefault="00244505">
      <w:pPr>
        <w:pStyle w:val="BodyText"/>
        <w:rPr>
          <w:sz w:val="20"/>
        </w:rPr>
      </w:pPr>
    </w:p>
    <w:p w:rsidR="00244505" w:rsidRDefault="00244505">
      <w:pPr>
        <w:pStyle w:val="BodyText"/>
        <w:rPr>
          <w:sz w:val="20"/>
        </w:rPr>
      </w:pPr>
    </w:p>
    <w:p w:rsidR="00244505" w:rsidRDefault="00244505">
      <w:pPr>
        <w:pStyle w:val="BodyText"/>
        <w:rPr>
          <w:sz w:val="20"/>
        </w:rPr>
      </w:pPr>
    </w:p>
    <w:p w:rsidR="00244505" w:rsidRDefault="00244505">
      <w:pPr>
        <w:pStyle w:val="BodyText"/>
        <w:rPr>
          <w:sz w:val="20"/>
        </w:rPr>
      </w:pPr>
    </w:p>
    <w:p w:rsidR="00757842" w:rsidRDefault="00757842" w:rsidP="00757842">
      <w:pPr>
        <w:pStyle w:val="Heading1"/>
        <w:numPr>
          <w:ilvl w:val="0"/>
          <w:numId w:val="12"/>
        </w:numPr>
        <w:tabs>
          <w:tab w:val="left" w:pos="1080"/>
        </w:tabs>
        <w:ind w:hanging="360"/>
      </w:pPr>
      <w:r>
        <w:pict>
          <v:shape id="docshape21" o:spid="_x0000_s1221" style="position:absolute;left:0;text-align:left;margin-left:52.55pt;margin-top:.2pt;width:525pt;height:49.8pt;z-index:-15636480;mso-position-horizontal-relative:page;mso-position-vertical-relative:text" coordorigin="1051,4" coordsize="10500,996" path="m11551,4l1051,4r,573l1051,1000r10500,l11551,577r,-573xe" stroked="f">
            <v:path arrowok="t"/>
            <w10:wrap anchorx="page"/>
          </v:shape>
        </w:pict>
      </w:r>
      <w:r>
        <w:t xml:space="preserve">Routing </w:t>
      </w:r>
      <w:r>
        <w:rPr>
          <w:spacing w:val="-2"/>
        </w:rPr>
        <w:t>Algorithms</w:t>
      </w:r>
    </w:p>
    <w:p w:rsidR="00757842" w:rsidRDefault="00757842" w:rsidP="00757842">
      <w:pPr>
        <w:pStyle w:val="ListParagraph"/>
        <w:numPr>
          <w:ilvl w:val="0"/>
          <w:numId w:val="10"/>
        </w:numPr>
        <w:tabs>
          <w:tab w:val="left" w:pos="1172"/>
        </w:tabs>
        <w:spacing w:before="206"/>
        <w:ind w:left="1172" w:hanging="452"/>
        <w:jc w:val="left"/>
        <w:rPr>
          <w:b/>
          <w:sz w:val="32"/>
        </w:rPr>
      </w:pPr>
      <w:r>
        <w:rPr>
          <w:b/>
          <w:sz w:val="32"/>
        </w:rPr>
        <w:t xml:space="preserve">Distance Vector </w:t>
      </w:r>
      <w:r>
        <w:rPr>
          <w:b/>
          <w:spacing w:val="-2"/>
          <w:sz w:val="32"/>
        </w:rPr>
        <w:t>Routing</w:t>
      </w:r>
    </w:p>
    <w:p w:rsidR="00757842" w:rsidRDefault="00757842" w:rsidP="00757842">
      <w:pPr>
        <w:pStyle w:val="BodyText"/>
        <w:spacing w:before="1"/>
        <w:rPr>
          <w:b/>
          <w:sz w:val="16"/>
        </w:rPr>
      </w:pPr>
      <w:r>
        <w:rPr>
          <w:b/>
          <w:sz w:val="32"/>
        </w:rPr>
        <w:pict>
          <v:shape id="docshape22" o:spid="_x0000_s1222" style="position:absolute;margin-left:-.75pt;margin-top:2.9pt;width:525pt;height:71.35pt;z-index:-15635456;mso-position-horizontal-relative:page" coordorigin="1051,1304" coordsize="10500,1427" o:spt="100" adj="0,,0" path="m11551,2374r-10500,l1051,2730r10500,l11551,2374xm11551,1304r-10500,l1051,1659r,358l1051,2374r10500,l11551,2017r,-358l11551,1304xe" stroked="f">
            <v:stroke joinstyle="round"/>
            <v:formulas/>
            <v:path arrowok="t" o:connecttype="segments"/>
            <w10:wrap anchorx="page"/>
          </v:shape>
        </w:pict>
      </w:r>
      <w:r>
        <w:rPr>
          <w:b/>
          <w:sz w:val="16"/>
        </w:rPr>
        <w:pict>
          <v:rect id="docshape23" o:spid="_x0000_s1223" style="position:absolute;margin-left:34.55pt;margin-top:10.45pt;width:543pt;height:18.5pt;z-index:-15634432;mso-wrap-distance-left:0;mso-wrap-distance-right:0;mso-position-horizontal-relative:page" stroked="f">
            <w10:wrap type="topAndBottom" anchorx="page"/>
          </v:rect>
        </w:pict>
      </w:r>
    </w:p>
    <w:p w:rsidR="00757842" w:rsidRDefault="00757842" w:rsidP="00757842">
      <w:pPr>
        <w:pStyle w:val="BodyText"/>
        <w:spacing w:before="144" w:line="276" w:lineRule="auto"/>
        <w:ind w:left="720" w:right="358"/>
        <w:jc w:val="both"/>
      </w:pPr>
      <w:r>
        <w:t>In distance vector routing, the least-cost route between any two nodes is the route with minimum distance. In this protocol, as the name implies, each node maintains a vector (table) of minimum distances to every node. The table at each node also guides the packets to the desired node by showing the next stop in the route (next-hop routing).</w:t>
      </w:r>
    </w:p>
    <w:p w:rsidR="00757842" w:rsidRDefault="00757842" w:rsidP="00757842">
      <w:pPr>
        <w:pStyle w:val="BodyText"/>
        <w:rPr>
          <w:sz w:val="20"/>
        </w:rPr>
      </w:pPr>
    </w:p>
    <w:p w:rsidR="00757842" w:rsidRDefault="00757842" w:rsidP="00757842">
      <w:pPr>
        <w:pStyle w:val="BodyText"/>
        <w:rPr>
          <w:sz w:val="20"/>
        </w:rPr>
      </w:pPr>
      <w:r>
        <w:rPr>
          <w:noProof/>
          <w:sz w:val="20"/>
        </w:rPr>
        <w:pict>
          <v:group id="docshapegroup27" o:spid="_x0000_s1224" style="position:absolute;margin-left:27.65pt;margin-top:23.65pt;width:543pt;height:270.3pt;z-index:-15633408;mso-wrap-distance-left:0;mso-wrap-distance-right:0;mso-position-horizontal-relative:page" coordorigin="691,254" coordsize="10860,5406">
            <v:rect id="docshape28" o:spid="_x0000_s1225" style="position:absolute;left:691;top:255;width:10860;height:5046" stroked="f"/>
            <v:shape id="docshape29" o:spid="_x0000_s1226" type="#_x0000_t75" style="position:absolute;left:1034;top:253;width:10169;height:4860">
              <v:imagedata r:id="rId12" o:title=""/>
            </v:shape>
            <v:rect id="docshape30" o:spid="_x0000_s1227" style="position:absolute;left:691;top:5301;width:10860;height:358" stroked="f"/>
            <w10:wrap type="topAndBottom" anchorx="page"/>
          </v:group>
        </w:pict>
      </w:r>
    </w:p>
    <w:p w:rsidR="00757842" w:rsidRDefault="00757842" w:rsidP="00757842">
      <w:pPr>
        <w:pStyle w:val="BodyText"/>
        <w:rPr>
          <w:sz w:val="20"/>
        </w:rPr>
      </w:pPr>
    </w:p>
    <w:p w:rsidR="00244505" w:rsidRPr="00757842" w:rsidRDefault="00757842" w:rsidP="00757842">
      <w:pPr>
        <w:pStyle w:val="BodyText"/>
        <w:spacing w:before="144" w:line="273" w:lineRule="auto"/>
        <w:ind w:left="1080"/>
      </w:pPr>
      <w:r>
        <w:tab/>
        <w:t xml:space="preserve">The table for node A shows how we can reach any node from this node. For example, our </w:t>
      </w:r>
      <w:r>
        <w:lastRenderedPageBreak/>
        <w:t>least cost to reach node E is 6. The route passes through C</w:t>
      </w:r>
    </w:p>
    <w:p w:rsidR="00244505" w:rsidRDefault="00244505">
      <w:pPr>
        <w:pStyle w:val="BodyText"/>
        <w:spacing w:line="88" w:lineRule="exact"/>
        <w:ind w:left="331"/>
        <w:rPr>
          <w:position w:val="-1"/>
          <w:sz w:val="8"/>
        </w:rPr>
      </w:pPr>
    </w:p>
    <w:p w:rsidR="00244505" w:rsidRDefault="00244505">
      <w:pPr>
        <w:pStyle w:val="BodyText"/>
        <w:spacing w:before="25"/>
        <w:rPr>
          <w:sz w:val="20"/>
        </w:rPr>
      </w:pPr>
    </w:p>
    <w:p w:rsidR="008C26F0" w:rsidRDefault="008C26F0" w:rsidP="008C26F0">
      <w:pPr>
        <w:pStyle w:val="BodyText"/>
        <w:spacing w:before="49"/>
      </w:pPr>
    </w:p>
    <w:p w:rsidR="008C26F0" w:rsidRDefault="004712CC" w:rsidP="008C26F0">
      <w:pPr>
        <w:pStyle w:val="Heading2"/>
        <w:ind w:left="1080"/>
      </w:pPr>
      <w:r>
        <w:pict>
          <v:shape id="docshape32" o:spid="_x0000_s1203" style="position:absolute;left:0;text-align:left;margin-left:34.55pt;margin-top:-25.35pt;width:543pt;height:43.1pt;z-index:-15652864;mso-position-horizontal-relative:page" coordorigin="691,-507" coordsize="10860,862" path="m11551,-507r-10860,l691,r,355l11551,355r,-355l11551,-507xe" stroked="f">
            <v:path arrowok="t"/>
            <w10:wrap anchorx="page"/>
          </v:shape>
        </w:pict>
      </w:r>
      <w:r w:rsidR="008C26F0">
        <w:rPr>
          <w:spacing w:val="-2"/>
        </w:rPr>
        <w:t>Initialization</w:t>
      </w:r>
    </w:p>
    <w:p w:rsidR="008C26F0" w:rsidRDefault="004712CC" w:rsidP="008C26F0">
      <w:pPr>
        <w:pStyle w:val="BodyText"/>
        <w:spacing w:before="189" w:line="276" w:lineRule="auto"/>
        <w:ind w:left="1080" w:right="361"/>
        <w:jc w:val="both"/>
      </w:pPr>
      <w:r>
        <w:pict>
          <v:shape id="docshape33" o:spid="_x0000_s1204" style="position:absolute;left:0;text-align:left;margin-left:70.6pt;margin-top:9.8pt;width:507pt;height:107.05pt;z-index:-15651840;mso-position-horizontal-relative:page" coordorigin="1412,196" coordsize="10140,2141" path="m11551,196r-10139,l1412,554r,357l1412,1269r,355l1412,1982r,355l11551,2337r,-1783l11551,196xe" stroked="f">
            <v:path arrowok="t"/>
            <w10:wrap anchorx="page"/>
          </v:shape>
        </w:pict>
      </w:r>
      <w:r w:rsidR="008C26F0">
        <w:t>The tables in Figure 3.45 are stable; each node knows how to reach any other node and the cost. At the beginning, however, this is not the case. Each node can know only the distance between itself and its immediate neighbors, those directly connected to it. So for the</w:t>
      </w:r>
      <w:r w:rsidR="00CA3ADE">
        <w:t xml:space="preserve"> </w:t>
      </w:r>
      <w:r w:rsidR="008C26F0">
        <w:t>moment, we assume that each node can send a message to the immediate neighbors and find the distance between itself and these neighbors. The distance for any entry that is not a neighbor is marked as infinite (unreachable).</w:t>
      </w:r>
    </w:p>
    <w:p w:rsidR="008C26F0" w:rsidRDefault="008C26F0" w:rsidP="008C26F0">
      <w:pPr>
        <w:pStyle w:val="BodyText"/>
      </w:pPr>
    </w:p>
    <w:p w:rsidR="008C26F0" w:rsidRDefault="008C26F0" w:rsidP="008C26F0">
      <w:pPr>
        <w:pStyle w:val="BodyText"/>
        <w:spacing w:before="45"/>
      </w:pPr>
    </w:p>
    <w:p w:rsidR="008C26F0" w:rsidRDefault="004712CC" w:rsidP="008C26F0">
      <w:pPr>
        <w:pStyle w:val="Heading2"/>
        <w:ind w:left="1080"/>
      </w:pPr>
      <w:r>
        <w:pict>
          <v:shape id="docshape34" o:spid="_x0000_s1205" style="position:absolute;left:0;text-align:left;margin-left:34.55pt;margin-top:-25.45pt;width:543pt;height:43.25pt;z-index:-15650816;mso-position-horizontal-relative:page" coordorigin="691,-509" coordsize="10860,865" o:spt="100" adj="0,,0" path="m11551,l691,r,355l11551,355r,-355xm11551,-509r-10860,l691,,11551,r,-509xe" stroked="f">
            <v:stroke joinstyle="round"/>
            <v:formulas/>
            <v:path arrowok="t" o:connecttype="segments"/>
            <w10:wrap anchorx="page"/>
          </v:shape>
        </w:pict>
      </w:r>
      <w:r w:rsidR="008C26F0">
        <w:rPr>
          <w:spacing w:val="-2"/>
        </w:rPr>
        <w:t>Sharing</w:t>
      </w:r>
    </w:p>
    <w:p w:rsidR="008C26F0" w:rsidRPr="008C26F0" w:rsidRDefault="004712CC" w:rsidP="00757842">
      <w:pPr>
        <w:pStyle w:val="BodyText"/>
        <w:spacing w:before="189" w:line="276" w:lineRule="auto"/>
        <w:ind w:left="1080" w:right="357"/>
        <w:jc w:val="both"/>
      </w:pPr>
      <w:r>
        <w:pict>
          <v:shape id="docshape35" o:spid="_x0000_s1206" style="position:absolute;left:0;text-align:left;margin-left:70.6pt;margin-top:9.8pt;width:507pt;height:35.65pt;z-index:-15649792;mso-position-horizontal-relative:page" coordorigin="1412,196" coordsize="10140,713" path="m11551,196r-10139,l1412,554r,355l11551,909r,-355l11551,196xe" stroked="f">
            <v:path arrowok="t"/>
            <w10:wrap anchorx="page"/>
          </v:shape>
        </w:pict>
      </w:r>
      <w:r w:rsidR="008C26F0">
        <w:t>The whole idea of distance vector routing is the sharing of information between neighbors. Although node A does not know about node E, node C does. So if node C shares its routing table with A, node A can also know how to reach node E. On the other hand, node C does</w:t>
      </w:r>
      <w:r w:rsidR="00CA3ADE">
        <w:t xml:space="preserve"> </w:t>
      </w:r>
      <w:r w:rsidR="008C26F0">
        <w:t>not</w:t>
      </w:r>
      <w:r w:rsidR="00CA3ADE">
        <w:t xml:space="preserve"> </w:t>
      </w:r>
      <w:r w:rsidR="008C26F0">
        <w:t>know how to reach node</w:t>
      </w:r>
      <w:r w:rsidR="00CA3ADE">
        <w:t xml:space="preserve"> </w:t>
      </w:r>
      <w:r w:rsidR="008C26F0">
        <w:t>D, but</w:t>
      </w:r>
      <w:r w:rsidR="00CA3ADE">
        <w:t xml:space="preserve"> </w:t>
      </w:r>
      <w:r w:rsidR="008C26F0">
        <w:t>node</w:t>
      </w:r>
      <w:r w:rsidR="00CA3ADE">
        <w:t xml:space="preserve"> </w:t>
      </w:r>
      <w:r w:rsidR="008C26F0">
        <w:t>A</w:t>
      </w:r>
      <w:r w:rsidR="00CA3ADE">
        <w:t xml:space="preserve"> </w:t>
      </w:r>
      <w:r w:rsidR="008C26F0">
        <w:t>does. If</w:t>
      </w:r>
      <w:r w:rsidR="00CA3ADE">
        <w:t xml:space="preserve"> </w:t>
      </w:r>
      <w:r w:rsidR="008C26F0">
        <w:t>node</w:t>
      </w:r>
      <w:r w:rsidR="00CA3ADE">
        <w:t xml:space="preserve"> </w:t>
      </w:r>
      <w:r w:rsidR="008C26F0">
        <w:t>A shares</w:t>
      </w:r>
      <w:r w:rsidR="00CA3ADE">
        <w:t xml:space="preserve"> </w:t>
      </w:r>
      <w:r w:rsidR="008C26F0">
        <w:t>its routing table</w:t>
      </w:r>
      <w:r w:rsidR="00CA3ADE">
        <w:t xml:space="preserve"> </w:t>
      </w:r>
      <w:r w:rsidR="008C26F0">
        <w:t>with node C, node C also knows how to reach node D. In other words, nodes A and C, as immediate neighbors, can improve their routing tables if they help each other.</w:t>
      </w:r>
      <w:r w:rsidRPr="004712CC">
        <w:rPr>
          <w:sz w:val="19"/>
        </w:rPr>
        <w:pict>
          <v:group id="docshapegroup39" o:spid="_x0000_s1155" style="position:absolute;left:0;text-align:left;margin-left:34.55pt;margin-top:22.85pt;width:518.95pt;height:174.95pt;z-index:-15716352;mso-wrap-distance-left:0;mso-wrap-distance-right:0;mso-position-horizontal-relative:page;mso-position-vertical-relative:text" coordorigin="691,254" coordsize="10860,5663">
            <v:rect id="docshape40" o:spid="_x0000_s1159" style="position:absolute;left:691;top:255;width:10860;height:4506" stroked="f"/>
            <v:shape id="docshape41" o:spid="_x0000_s1158" type="#_x0000_t75" style="position:absolute;left:1454;top:253;width:9332;height:4320">
              <v:imagedata r:id="rId13" o:title=""/>
            </v:shape>
            <v:shape id="docshape42" o:spid="_x0000_s1157" style="position:absolute;left:691;top:4761;width:10860;height:1155" coordorigin="691,4761" coordsize="10860,1155" path="m11551,4761r-10860,l691,5133r,428l691,5916r10860,l11551,5561r,-428l11551,4761xe" stroked="f">
              <v:path arrowok="t"/>
            </v:shape>
            <v:shapetype id="_x0000_t202" coordsize="21600,21600" o:spt="202" path="m,l,21600r21600,l21600,xe">
              <v:stroke joinstyle="miter"/>
              <v:path gradientshapeok="t" o:connecttype="rect"/>
            </v:shapetype>
            <v:shape id="docshape43" o:spid="_x0000_s1156" type="#_x0000_t202" style="position:absolute;left:1440;top:5570;width:1102;height:301" filled="f" stroked="f">
              <v:textbox style="mso-next-textbox:#docshape43" inset="0,0,0,0">
                <w:txbxContent>
                  <w:p w:rsidR="0000395A" w:rsidRDefault="0000395A">
                    <w:pPr>
                      <w:spacing w:line="300" w:lineRule="exact"/>
                      <w:rPr>
                        <w:b/>
                        <w:sz w:val="27"/>
                      </w:rPr>
                    </w:pPr>
                  </w:p>
                </w:txbxContent>
              </v:textbox>
            </v:shape>
            <w10:wrap type="topAndBottom" anchorx="page"/>
          </v:group>
        </w:pict>
      </w:r>
    </w:p>
    <w:p w:rsidR="008C26F0" w:rsidRDefault="004712CC" w:rsidP="008C26F0">
      <w:pPr>
        <w:pStyle w:val="Heading1"/>
        <w:tabs>
          <w:tab w:val="left" w:pos="1610"/>
        </w:tabs>
        <w:ind w:left="0" w:firstLine="0"/>
      </w:pPr>
      <w:r>
        <w:pict>
          <v:rect id="docshape64" o:spid="_x0000_s1207" style="position:absolute;margin-left:34.55pt;margin-top:.2pt;width:543pt;height:21.1pt;z-index:-15647744;mso-position-horizontal-relative:page" stroked="f">
            <w10:wrap anchorx="page"/>
          </v:rect>
        </w:pict>
      </w:r>
      <w:r w:rsidR="008C26F0">
        <w:t xml:space="preserve">      (2) Link</w:t>
      </w:r>
      <w:r w:rsidR="00CA3ADE">
        <w:t xml:space="preserve"> </w:t>
      </w:r>
      <w:r w:rsidR="008C26F0">
        <w:t>State</w:t>
      </w:r>
      <w:r w:rsidR="00CA3ADE">
        <w:t xml:space="preserve"> </w:t>
      </w:r>
      <w:r w:rsidR="008C26F0">
        <w:rPr>
          <w:spacing w:val="-2"/>
        </w:rPr>
        <w:t>Routing</w:t>
      </w:r>
    </w:p>
    <w:p w:rsidR="008C26F0" w:rsidRDefault="004712CC" w:rsidP="008C26F0">
      <w:pPr>
        <w:pStyle w:val="BodyText"/>
        <w:spacing w:before="212" w:line="276" w:lineRule="auto"/>
        <w:ind w:left="1080" w:right="361" w:firstLine="69"/>
        <w:jc w:val="both"/>
        <w:rPr>
          <w:sz w:val="28"/>
        </w:rPr>
      </w:pPr>
      <w:r>
        <w:rPr>
          <w:sz w:val="28"/>
        </w:rPr>
        <w:pict>
          <v:shape id="docshape65" o:spid="_x0000_s1208" style="position:absolute;left:0;text-align:left;margin-left:70.6pt;margin-top:10.5pt;width:507pt;height:72.6pt;z-index:-15646720;mso-position-horizontal-relative:page" coordorigin="1412,210" coordsize="10140,1452" path="m11551,210r-10139,l1412,579r,358l1412,1295r,367l11551,1662r,-367l11551,937r,-358l11551,210xe" stroked="f">
            <v:path arrowok="t"/>
            <w10:wrap anchorx="page"/>
          </v:shape>
        </w:pict>
      </w:r>
      <w:r w:rsidR="008C26F0">
        <w:t>Link state routing has a different philosophy from that of distance vector routing. In link state routing, if each node in the domain has the entire topology of the domain the list of nodes and links, how they are connected including the type, cost (metric), and condition of the links (up or down)-the node can use Dijkstra's algorithm to build a routing table</w:t>
      </w:r>
      <w:r w:rsidR="008C26F0">
        <w:rPr>
          <w:sz w:val="28"/>
        </w:rPr>
        <w:t>.</w:t>
      </w:r>
    </w:p>
    <w:p w:rsidR="008C26F0" w:rsidRPr="008C26F0" w:rsidRDefault="008C26F0" w:rsidP="008C26F0"/>
    <w:p w:rsidR="008C26F0" w:rsidRPr="008C26F0" w:rsidRDefault="008C26F0" w:rsidP="008C26F0"/>
    <w:p w:rsidR="008C26F0" w:rsidRPr="008C26F0" w:rsidRDefault="008C26F0" w:rsidP="008C26F0"/>
    <w:p w:rsidR="008C26F0" w:rsidRPr="008C26F0" w:rsidRDefault="008C26F0" w:rsidP="008C26F0"/>
    <w:p w:rsidR="008C26F0" w:rsidRPr="008C26F0" w:rsidRDefault="008C26F0" w:rsidP="008C26F0"/>
    <w:p w:rsidR="008C26F0" w:rsidRPr="008C26F0" w:rsidRDefault="008C26F0" w:rsidP="008C26F0"/>
    <w:p w:rsidR="00244505" w:rsidRPr="008C26F0" w:rsidRDefault="004712CC" w:rsidP="008C26F0">
      <w:pPr>
        <w:pStyle w:val="BodyText"/>
        <w:spacing w:line="88" w:lineRule="exact"/>
        <w:rPr>
          <w:position w:val="-1"/>
          <w:sz w:val="8"/>
        </w:rPr>
      </w:pPr>
      <w:r>
        <w:rPr>
          <w:position w:val="-1"/>
          <w:sz w:val="8"/>
        </w:rPr>
        <w:pict>
          <v:rect id="docshape48" o:spid="_x0000_s1150" style="position:absolute;margin-left:70.6pt;margin-top:634.55pt;width:507pt;height:17.75pt;z-index:-16144384;mso-position-horizontal-relative:page;mso-position-vertical-relative:page" stroked="f">
            <w10:wrap anchorx="page" anchory="page"/>
          </v:rect>
        </w:pict>
      </w:r>
    </w:p>
    <w:p w:rsidR="00244505" w:rsidRDefault="004712CC">
      <w:pPr>
        <w:pStyle w:val="BodyText"/>
        <w:spacing w:before="5"/>
        <w:rPr>
          <w:sz w:val="11"/>
        </w:rPr>
      </w:pPr>
      <w:r>
        <w:rPr>
          <w:sz w:val="11"/>
        </w:rPr>
        <w:pict>
          <v:group id="docshapegroup66" o:spid="_x0000_s1129" style="position:absolute;margin-left:34.55pt;margin-top:7.8pt;width:543pt;height:234.4pt;z-index:-15709184;mso-wrap-distance-left:0;mso-wrap-distance-right:0;mso-position-horizontal-relative:page" coordorigin="691,156" coordsize="10860,4688">
            <v:rect id="docshape67" o:spid="_x0000_s1132" style="position:absolute;left:691;top:159;width:10860;height:4314" stroked="f"/>
            <v:shape id="docshape68" o:spid="_x0000_s1131" type="#_x0000_t75" style="position:absolute;left:1327;top:155;width:9586;height:4126">
              <v:imagedata r:id="rId14" o:title=""/>
            </v:shape>
            <v:rect id="docshape69" o:spid="_x0000_s1130" style="position:absolute;left:691;top:4473;width:10860;height:370" stroked="f"/>
            <w10:wrap type="topAndBottom" anchorx="page"/>
          </v:group>
        </w:pict>
      </w:r>
    </w:p>
    <w:p w:rsidR="00244505" w:rsidRDefault="00530800">
      <w:pPr>
        <w:pStyle w:val="BodyText"/>
        <w:spacing w:before="144" w:line="276" w:lineRule="auto"/>
        <w:ind w:left="1080" w:right="368"/>
        <w:jc w:val="both"/>
      </w:pPr>
      <w:r>
        <w:t>The figure shows a simple domain with five nodes. Each node uses the same topology to create a routing table, but the routing table for each node is unique because the calculations are based on different interpretations of the topology. This is analogous to a city map. While each person may have the same map, each needs to take a different route to reach her</w:t>
      </w:r>
      <w:r w:rsidR="00FB52DB">
        <w:t xml:space="preserve"> </w:t>
      </w:r>
      <w:r>
        <w:t>specific destination</w:t>
      </w:r>
    </w:p>
    <w:p w:rsidR="00244505" w:rsidRDefault="004712CC">
      <w:pPr>
        <w:pStyle w:val="BodyText"/>
        <w:spacing w:before="41"/>
        <w:rPr>
          <w:sz w:val="20"/>
        </w:rPr>
      </w:pPr>
      <w:r w:rsidRPr="004712CC">
        <w:rPr>
          <w:sz w:val="19"/>
        </w:rPr>
        <w:pict>
          <v:group id="docshapegroup73" o:spid="_x0000_s1121" style="position:absolute;margin-left:34.55pt;margin-top:27.9pt;width:543pt;height:211.25pt;z-index:-15705088;mso-wrap-distance-left:0;mso-wrap-distance-right:0;mso-position-horizontal-relative:page" coordorigin="691,254" coordsize="10860,4225">
            <v:rect id="docshape74" o:spid="_x0000_s1125" style="position:absolute;left:691;top:255;width:10860;height:3426" stroked="f"/>
            <v:shape id="docshape75" o:spid="_x0000_s1124" type="#_x0000_t75" style="position:absolute;left:1906;top:253;width:8428;height:3240">
              <v:imagedata r:id="rId15" o:title=""/>
            </v:shape>
            <v:shape id="docshape76" o:spid="_x0000_s1123" style="position:absolute;left:691;top:3680;width:10860;height:798" coordorigin="691,3681" coordsize="10860,798" path="m11551,3681r-10860,l691,4111r,367l11551,4478r,-367l11551,3681xe" stroked="f">
              <v:path arrowok="t"/>
            </v:shape>
            <v:shape id="docshape77" o:spid="_x0000_s1122" type="#_x0000_t202" style="position:absolute;left:1440;top:4117;width:3040;height:311" filled="f" stroked="f">
              <v:textbox inset="0,0,0,0">
                <w:txbxContent>
                  <w:p w:rsidR="0000395A" w:rsidRDefault="0000395A">
                    <w:pPr>
                      <w:spacing w:line="311" w:lineRule="exact"/>
                      <w:rPr>
                        <w:b/>
                        <w:sz w:val="28"/>
                      </w:rPr>
                    </w:pPr>
                    <w:r>
                      <w:rPr>
                        <w:b/>
                        <w:sz w:val="28"/>
                      </w:rPr>
                      <w:t xml:space="preserve">Building Routing </w:t>
                    </w:r>
                    <w:r>
                      <w:rPr>
                        <w:b/>
                        <w:spacing w:val="-2"/>
                        <w:sz w:val="28"/>
                      </w:rPr>
                      <w:t>Tables:</w:t>
                    </w:r>
                  </w:p>
                </w:txbxContent>
              </v:textbox>
            </v:shape>
            <w10:wrap type="topAndBottom" anchorx="page"/>
          </v:group>
        </w:pict>
      </w:r>
    </w:p>
    <w:p w:rsidR="00244505" w:rsidRDefault="00244505">
      <w:pPr>
        <w:pStyle w:val="BodyText"/>
        <w:rPr>
          <w:sz w:val="20"/>
        </w:rPr>
        <w:sectPr w:rsidR="00244505">
          <w:pgSz w:w="12240" w:h="15840"/>
          <w:pgMar w:top="1000" w:right="360" w:bottom="1260" w:left="360" w:header="710" w:footer="1080" w:gutter="0"/>
          <w:pgBorders w:offsetFrom="page">
            <w:top w:val="single" w:sz="4" w:space="24" w:color="000000"/>
            <w:left w:val="single" w:sz="4" w:space="24" w:color="000000"/>
            <w:bottom w:val="single" w:sz="4" w:space="24" w:color="000000"/>
            <w:right w:val="single" w:sz="4" w:space="24" w:color="000000"/>
          </w:pgBorders>
          <w:cols w:space="720"/>
        </w:sectPr>
      </w:pPr>
    </w:p>
    <w:p w:rsidR="00244505" w:rsidRDefault="00244505">
      <w:pPr>
        <w:pStyle w:val="BodyText"/>
        <w:spacing w:line="88" w:lineRule="exact"/>
        <w:ind w:left="331"/>
        <w:rPr>
          <w:position w:val="-1"/>
          <w:sz w:val="8"/>
        </w:rPr>
      </w:pPr>
    </w:p>
    <w:p w:rsidR="00244505" w:rsidRDefault="00244505">
      <w:pPr>
        <w:pStyle w:val="BodyText"/>
        <w:spacing w:before="11"/>
        <w:rPr>
          <w:sz w:val="19"/>
        </w:rPr>
      </w:pPr>
    </w:p>
    <w:p w:rsidR="00244505" w:rsidRDefault="004712CC" w:rsidP="00CA3ADE">
      <w:pPr>
        <w:pStyle w:val="Heading2"/>
        <w:ind w:left="0" w:firstLine="720"/>
      </w:pPr>
      <w:r>
        <w:pict>
          <v:shape id="docshape78" o:spid="_x0000_s1120" style="position:absolute;left:0;text-align:left;margin-left:70.6pt;margin-top:-213.25pt;width:507pt;height:205.7pt;z-index:-16137216;mso-position-horizontal-relative:page" coordorigin="1412,-4265" coordsize="10140,4114" o:spt="100" adj="0,,0" path="m11551,-2892r-10139,l1412,-2386r,358l1412,-2028r,507l1412,-1015r,509l1412,-151r10139,l11551,-506r,-509l11551,-1521r,-507l11551,-2028r,-358l11551,-2892xm11551,-4265r-10139,l1412,-3907r,506l1412,-2892r10139,l11551,-3401r,-506l11551,-4265xe" stroked="f">
            <v:stroke joinstyle="round"/>
            <v:formulas/>
            <v:path arrowok="t" o:connecttype="segments"/>
            <w10:wrap anchorx="page"/>
          </v:shape>
        </w:pict>
      </w:r>
      <w:r>
        <w:pict>
          <v:shape id="docshape79" o:spid="_x0000_s1119" style="position:absolute;left:0;text-align:left;margin-left:34.55pt;margin-top:0;width:543pt;height:43.1pt;z-index:-16136704;mso-position-horizontal-relative:page" coordorigin="691" coordsize="10860,862" path="m11551,l691,r,507l691,862r10860,l11551,507r,-507xe" stroked="f">
            <v:path arrowok="t"/>
            <w10:wrap anchorx="page"/>
          </v:shape>
        </w:pict>
      </w:r>
      <w:r w:rsidR="00530800">
        <w:t>Types</w:t>
      </w:r>
      <w:r w:rsidR="00CA3ADE">
        <w:t xml:space="preserve"> </w:t>
      </w:r>
      <w:r w:rsidR="00530800">
        <w:t>of</w:t>
      </w:r>
      <w:r w:rsidR="00CA3ADE">
        <w:t xml:space="preserve"> </w:t>
      </w:r>
      <w:r w:rsidR="00530800">
        <w:rPr>
          <w:spacing w:val="-2"/>
        </w:rPr>
        <w:t>Links</w:t>
      </w:r>
    </w:p>
    <w:p w:rsidR="00244505" w:rsidRDefault="00244505">
      <w:pPr>
        <w:pStyle w:val="BodyText"/>
        <w:rPr>
          <w:b/>
        </w:rPr>
      </w:pPr>
    </w:p>
    <w:p w:rsidR="00244505" w:rsidRDefault="00244505">
      <w:pPr>
        <w:pStyle w:val="BodyText"/>
        <w:spacing w:before="74"/>
        <w:rPr>
          <w:b/>
        </w:rPr>
      </w:pPr>
    </w:p>
    <w:p w:rsidR="00244505" w:rsidRDefault="004712CC">
      <w:pPr>
        <w:pStyle w:val="BodyText"/>
        <w:spacing w:line="276" w:lineRule="auto"/>
        <w:ind w:left="1080" w:right="360"/>
      </w:pPr>
      <w:r>
        <w:pict>
          <v:shape id="docshape80" o:spid="_x0000_s1118" style="position:absolute;left:0;text-align:left;margin-left:70.6pt;margin-top:.4pt;width:507pt;height:35.65pt;z-index:-16136192;mso-position-horizontal-relative:page" coordorigin="1412,8" coordsize="10140,713" o:spt="100" adj="0,,0" path="m11551,365r-10139,l1412,720r10139,l11551,365xm11551,8l1412,8r,357l11551,365r,-357xe" stroked="f">
            <v:stroke joinstyle="round"/>
            <v:formulas/>
            <v:path arrowok="t" o:connecttype="segments"/>
            <w10:wrap anchorx="page"/>
          </v:shape>
        </w:pict>
      </w:r>
      <w:r w:rsidR="00530800">
        <w:t>In OSPF</w:t>
      </w:r>
      <w:r w:rsidR="00CA3ADE">
        <w:t xml:space="preserve"> </w:t>
      </w:r>
      <w:r w:rsidR="00530800">
        <w:t>terminology, a</w:t>
      </w:r>
      <w:r w:rsidR="00CA3ADE">
        <w:t xml:space="preserve"> </w:t>
      </w:r>
      <w:r w:rsidR="00530800">
        <w:t>connection</w:t>
      </w:r>
      <w:r w:rsidR="00CA3ADE">
        <w:t xml:space="preserve"> </w:t>
      </w:r>
      <w:r w:rsidR="00530800">
        <w:t>is</w:t>
      </w:r>
      <w:r w:rsidR="00CA3ADE">
        <w:t xml:space="preserve"> </w:t>
      </w:r>
      <w:r w:rsidR="00530800">
        <w:t>called</w:t>
      </w:r>
      <w:r w:rsidR="00CA3ADE">
        <w:t xml:space="preserve"> </w:t>
      </w:r>
      <w:r w:rsidR="00530800">
        <w:t xml:space="preserve">a </w:t>
      </w:r>
      <w:r w:rsidR="00530800">
        <w:rPr>
          <w:i/>
        </w:rPr>
        <w:t>link</w:t>
      </w:r>
      <w:r w:rsidR="00CA3ADE">
        <w:rPr>
          <w:i/>
        </w:rPr>
        <w:t xml:space="preserve"> </w:t>
      </w:r>
      <w:r w:rsidR="00530800">
        <w:rPr>
          <w:i/>
        </w:rPr>
        <w:t>.</w:t>
      </w:r>
      <w:r w:rsidR="00530800">
        <w:t>Four</w:t>
      </w:r>
      <w:r w:rsidR="00CA3ADE">
        <w:t xml:space="preserve"> </w:t>
      </w:r>
      <w:r w:rsidR="00530800">
        <w:t>types</w:t>
      </w:r>
      <w:r w:rsidR="00CA3ADE">
        <w:t xml:space="preserve"> </w:t>
      </w:r>
      <w:r w:rsidR="00530800">
        <w:t>of links</w:t>
      </w:r>
      <w:r w:rsidR="00CA3ADE">
        <w:t xml:space="preserve"> </w:t>
      </w:r>
      <w:r w:rsidR="00530800">
        <w:t>have</w:t>
      </w:r>
      <w:r w:rsidR="00CA3ADE">
        <w:t xml:space="preserve"> </w:t>
      </w:r>
      <w:r w:rsidR="00530800">
        <w:t>been</w:t>
      </w:r>
      <w:r w:rsidR="00CA3ADE">
        <w:t xml:space="preserve"> </w:t>
      </w:r>
      <w:r w:rsidR="00530800">
        <w:t>defined: point-to-point, transient, stub, and virtual.</w:t>
      </w:r>
    </w:p>
    <w:p w:rsidR="00244505" w:rsidRDefault="004712CC">
      <w:pPr>
        <w:pStyle w:val="BodyText"/>
        <w:spacing w:before="3"/>
        <w:rPr>
          <w:sz w:val="11"/>
        </w:rPr>
      </w:pPr>
      <w:r>
        <w:rPr>
          <w:sz w:val="11"/>
        </w:rPr>
        <w:pict>
          <v:group id="docshapegroup81" o:spid="_x0000_s1115" style="position:absolute;margin-left:34.55pt;margin-top:7.7pt;width:543pt;height:110.05pt;z-index:-15704576;mso-wrap-distance-left:0;mso-wrap-distance-right:0;mso-position-horizontal-relative:page" coordorigin="691,154" coordsize="10860,2201">
            <v:rect id="docshape82" o:spid="_x0000_s1117" style="position:absolute;left:691;top:158;width:10860;height:2196" stroked="f"/>
            <v:shape id="docshape83" o:spid="_x0000_s1116" type="#_x0000_t75" style="position:absolute;left:2064;top:153;width:8112;height:2160">
              <v:imagedata r:id="rId16" o:title=""/>
            </v:shape>
            <w10:wrap type="topAndBottom" anchorx="page"/>
          </v:group>
        </w:pict>
      </w:r>
    </w:p>
    <w:p w:rsidR="00244505" w:rsidRDefault="00244505">
      <w:pPr>
        <w:pStyle w:val="BodyText"/>
        <w:spacing w:before="139"/>
        <w:rPr>
          <w:sz w:val="20"/>
        </w:rPr>
      </w:pPr>
    </w:p>
    <w:p w:rsidR="008C26F0" w:rsidRDefault="004712CC" w:rsidP="008C26F0">
      <w:pPr>
        <w:pStyle w:val="Heading1"/>
        <w:tabs>
          <w:tab w:val="left" w:pos="1531"/>
        </w:tabs>
      </w:pPr>
      <w:r>
        <w:pict>
          <v:shape id="docshape88" o:spid="_x0000_s1209" style="position:absolute;left:0;text-align:left;margin-left:34.55pt;margin-top:-25.25pt;width:543pt;height:46.6pt;z-index:-15644672;mso-position-horizontal-relative:page" coordorigin="691,-505" coordsize="10860,932" o:spt="100" adj="0,,0" path="m11551,4l691,4r,423l11551,427r,-423xm11551,-505r-10860,l691,4r10860,l11551,-505xe" stroked="f">
            <v:stroke joinstyle="round"/>
            <v:formulas/>
            <v:path arrowok="t" o:connecttype="segments"/>
            <w10:wrap anchorx="page"/>
          </v:shape>
        </w:pict>
      </w:r>
      <w:r w:rsidR="008C26F0">
        <w:t xml:space="preserve">   (3)Path</w:t>
      </w:r>
      <w:r w:rsidR="00CA3ADE">
        <w:t xml:space="preserve"> </w:t>
      </w:r>
      <w:r w:rsidR="008C26F0">
        <w:t>Vector</w:t>
      </w:r>
      <w:r w:rsidR="00CA3ADE">
        <w:t xml:space="preserve"> </w:t>
      </w:r>
      <w:r w:rsidR="008C26F0">
        <w:rPr>
          <w:spacing w:val="-2"/>
        </w:rPr>
        <w:t>Routing</w:t>
      </w:r>
    </w:p>
    <w:p w:rsidR="008C26F0" w:rsidRDefault="004712CC" w:rsidP="008C26F0">
      <w:pPr>
        <w:pStyle w:val="BodyText"/>
        <w:spacing w:before="202" w:line="276" w:lineRule="auto"/>
        <w:ind w:left="1080" w:right="361"/>
        <w:jc w:val="both"/>
      </w:pPr>
      <w:r>
        <w:pict>
          <v:shape id="docshape89" o:spid="_x0000_s1210" style="position:absolute;left:0;text-align:left;margin-left:70.6pt;margin-top:10.5pt;width:507pt;height:221.7pt;z-index:-15643648;mso-position-horizontal-relative:page" coordorigin="1412,210" coordsize="10140,4434" o:spt="100" adj="0,,0" path="m11551,3215r-10139,l1412,3573r,357l1412,4288r,355l11551,4643r,-355l11551,3930r,-357l11551,3215xm11551,565r-10139,l1412,923r,357l1412,1638r,355l1412,2351r,357l1412,2708r,507l11551,3215r,-507l11551,2708r,-357l11551,1993r,-355l11551,1280r,-357l11551,565xm11551,210r-10139,l1412,565r10139,l11551,210xe" stroked="f">
            <v:stroke joinstyle="round"/>
            <v:formulas/>
            <v:path arrowok="t" o:connecttype="segments"/>
            <w10:wrap anchorx="page"/>
          </v:shape>
        </w:pict>
      </w:r>
      <w:r w:rsidR="008C26F0">
        <w:t>Distance vector and link state routing are both intradomain routing protocols. They can be used inside an autonomous system, but not between autonomous systems. These two protocols are not suitable for interdomain routing mostly because of scalability. Both of</w:t>
      </w:r>
      <w:r w:rsidR="00CA3ADE">
        <w:t xml:space="preserve"> </w:t>
      </w:r>
      <w:r w:rsidR="008C26F0">
        <w:t>these routing protocols become intractable when the domain of operation becomes large. Distance vector routing is subject to instability if there are more than a few hops in the domain of operation. Link state routing needs a huge amount of resources to calculate</w:t>
      </w:r>
      <w:r w:rsidR="00CA3ADE">
        <w:t xml:space="preserve"> </w:t>
      </w:r>
      <w:r w:rsidR="008C26F0">
        <w:t>routing tables. It also creates heavy traffic because of flooding. There is a need for a third routing protocol which we call path vector routing.</w:t>
      </w:r>
    </w:p>
    <w:p w:rsidR="008C26F0" w:rsidRDefault="008C26F0" w:rsidP="008C26F0">
      <w:pPr>
        <w:pStyle w:val="BodyText"/>
        <w:spacing w:before="149" w:line="276" w:lineRule="auto"/>
        <w:ind w:left="1080" w:right="362"/>
        <w:jc w:val="both"/>
      </w:pPr>
      <w:r>
        <w:t xml:space="preserve">Path vector routing proved to be useful for interdomain routing. The principle of path vector routing is similar to that of distance vector routing. In path vector routing, we assume that there is one node in each autonomous system that acts on behalf of the entire autonomous </w:t>
      </w:r>
      <w:r>
        <w:rPr>
          <w:spacing w:val="-2"/>
        </w:rPr>
        <w:t>system.</w:t>
      </w:r>
    </w:p>
    <w:p w:rsidR="00244505" w:rsidRDefault="00244505">
      <w:pPr>
        <w:pStyle w:val="BodyText"/>
        <w:rPr>
          <w:sz w:val="20"/>
        </w:rPr>
      </w:pPr>
    </w:p>
    <w:p w:rsidR="008C26F0" w:rsidRDefault="004712CC" w:rsidP="008C26F0">
      <w:pPr>
        <w:pStyle w:val="Heading2"/>
        <w:ind w:left="1080"/>
      </w:pPr>
      <w:r>
        <w:pict>
          <v:shape id="docshape90" o:spid="_x0000_s1211" style="position:absolute;left:0;text-align:left;margin-left:34.55pt;margin-top:-25.3pt;width:543pt;height:43.1pt;z-index:-15641600;mso-position-horizontal-relative:page" coordorigin="691,-506" coordsize="10860,862" path="m11551,-506r-10860,l691,r,355l11551,355r,-355l11551,-506xe" stroked="f">
            <v:path arrowok="t"/>
            <w10:wrap anchorx="page"/>
          </v:shape>
        </w:pict>
      </w:r>
      <w:r w:rsidR="008C26F0">
        <w:rPr>
          <w:spacing w:val="-2"/>
        </w:rPr>
        <w:t>Initialization</w:t>
      </w:r>
    </w:p>
    <w:p w:rsidR="008C26F0" w:rsidRDefault="004712CC" w:rsidP="008C26F0">
      <w:pPr>
        <w:pStyle w:val="BodyText"/>
        <w:spacing w:before="188" w:line="276" w:lineRule="auto"/>
        <w:ind w:left="1080"/>
      </w:pPr>
      <w:r>
        <w:pict>
          <v:shape id="docshape91" o:spid="_x0000_s1212" style="position:absolute;left:0;text-align:left;margin-left:70.6pt;margin-top:9.8pt;width:507pt;height:35.7pt;z-index:-15640576;mso-position-horizontal-relative:page" coordorigin="1412,196" coordsize="10140,714" o:spt="100" adj="0,,0" path="m11551,554r-10139,l1412,909r10139,l11551,554xm11551,196r-10139,l1412,554r10139,l11551,196xe" stroked="f">
            <v:stroke joinstyle="round"/>
            <v:formulas/>
            <v:path arrowok="t" o:connecttype="segments"/>
            <w10:wrap anchorx="page"/>
          </v:shape>
        </w:pict>
      </w:r>
      <w:r w:rsidR="008C26F0">
        <w:t>At</w:t>
      </w:r>
      <w:r w:rsidR="00CA3ADE">
        <w:t xml:space="preserve"> </w:t>
      </w:r>
      <w:r w:rsidR="008C26F0">
        <w:t>the</w:t>
      </w:r>
      <w:r w:rsidR="00CA3ADE">
        <w:t xml:space="preserve"> </w:t>
      </w:r>
      <w:r w:rsidR="008C26F0">
        <w:t>beginning,</w:t>
      </w:r>
      <w:r w:rsidR="00CA3ADE">
        <w:t xml:space="preserve"> </w:t>
      </w:r>
      <w:r w:rsidR="008C26F0">
        <w:t>each</w:t>
      </w:r>
      <w:r w:rsidR="00CA3ADE">
        <w:t xml:space="preserve"> </w:t>
      </w:r>
      <w:r w:rsidR="008C26F0">
        <w:t>speaker</w:t>
      </w:r>
      <w:r w:rsidR="00CA3ADE">
        <w:t xml:space="preserve"> </w:t>
      </w:r>
      <w:r w:rsidR="008C26F0">
        <w:t>node</w:t>
      </w:r>
      <w:r w:rsidR="00CA3ADE">
        <w:t xml:space="preserve"> </w:t>
      </w:r>
      <w:r w:rsidR="008C26F0">
        <w:t>can</w:t>
      </w:r>
      <w:r w:rsidR="00CA3ADE">
        <w:t xml:space="preserve"> </w:t>
      </w:r>
      <w:r w:rsidR="008C26F0">
        <w:t>know</w:t>
      </w:r>
      <w:r w:rsidR="00CA3ADE">
        <w:t xml:space="preserve"> </w:t>
      </w:r>
      <w:r w:rsidR="008C26F0">
        <w:t>only</w:t>
      </w:r>
      <w:r w:rsidR="00CA3ADE">
        <w:t xml:space="preserve"> </w:t>
      </w:r>
      <w:r w:rsidR="008C26F0">
        <w:t>the</w:t>
      </w:r>
      <w:r w:rsidR="00CA3ADE">
        <w:t xml:space="preserve"> </w:t>
      </w:r>
      <w:r w:rsidR="008C26F0">
        <w:t>reachability</w:t>
      </w:r>
      <w:r w:rsidR="00CA3ADE">
        <w:t xml:space="preserve"> </w:t>
      </w:r>
      <w:r w:rsidR="008C26F0">
        <w:t>of</w:t>
      </w:r>
      <w:r w:rsidR="00CA3ADE">
        <w:t xml:space="preserve"> </w:t>
      </w:r>
      <w:r w:rsidR="008C26F0">
        <w:t>nodes</w:t>
      </w:r>
      <w:r w:rsidR="00CA3ADE">
        <w:t xml:space="preserve"> </w:t>
      </w:r>
      <w:r w:rsidR="008C26F0">
        <w:t>inside</w:t>
      </w:r>
      <w:r w:rsidR="00CA3ADE">
        <w:t xml:space="preserve"> </w:t>
      </w:r>
      <w:r w:rsidR="008C26F0">
        <w:t>its autonomous system</w:t>
      </w:r>
    </w:p>
    <w:p w:rsidR="008C26F0" w:rsidRDefault="008C26F0">
      <w:pPr>
        <w:pStyle w:val="BodyText"/>
        <w:rPr>
          <w:sz w:val="20"/>
        </w:rPr>
        <w:sectPr w:rsidR="008C26F0">
          <w:pgSz w:w="12240" w:h="15840"/>
          <w:pgMar w:top="1000" w:right="360" w:bottom="1260" w:left="360" w:header="710" w:footer="1080" w:gutter="0"/>
          <w:pgBorders w:offsetFrom="page">
            <w:top w:val="single" w:sz="4" w:space="24" w:color="000000"/>
            <w:left w:val="single" w:sz="4" w:space="24" w:color="000000"/>
            <w:bottom w:val="single" w:sz="4" w:space="24" w:color="000000"/>
            <w:right w:val="single" w:sz="4" w:space="24" w:color="000000"/>
          </w:pgBorders>
          <w:cols w:space="720"/>
        </w:sectPr>
      </w:pPr>
    </w:p>
    <w:p w:rsidR="00244505" w:rsidRPr="00CA3ADE" w:rsidRDefault="004712CC" w:rsidP="00CA3ADE">
      <w:pPr>
        <w:pStyle w:val="BodyText"/>
        <w:spacing w:line="88" w:lineRule="exact"/>
        <w:rPr>
          <w:position w:val="-1"/>
          <w:sz w:val="8"/>
        </w:rPr>
      </w:pPr>
      <w:r w:rsidRPr="004712CC">
        <w:rPr>
          <w:sz w:val="20"/>
        </w:rPr>
        <w:lastRenderedPageBreak/>
        <w:pict>
          <v:group id="docshapegroup95" o:spid="_x0000_s1100" style="position:absolute;margin-left:34.6pt;margin-top:-22.5pt;width:543pt;height:312.55pt;z-index:-15696896;mso-wrap-distance-left:0;mso-wrap-distance-right:0;mso-position-horizontal-relative:page" coordorigin="691,256" coordsize="10860,6251">
            <v:rect id="docshape96" o:spid="_x0000_s1103" style="position:absolute;left:691;top:255;width:10860;height:5896" stroked="f"/>
            <v:shape id="docshape97" o:spid="_x0000_s1102" type="#_x0000_t75" style="position:absolute;left:1351;top:255;width:9538;height:5698">
              <v:imagedata r:id="rId17" o:title=""/>
            </v:shape>
            <v:rect id="docshape98" o:spid="_x0000_s1101" style="position:absolute;left:691;top:6151;width:10860;height:356" stroked="f"/>
            <w10:wrap type="topAndBottom" anchorx="page"/>
          </v:group>
        </w:pict>
      </w:r>
    </w:p>
    <w:p w:rsidR="00244505" w:rsidRDefault="00530800">
      <w:pPr>
        <w:pStyle w:val="BodyText"/>
        <w:spacing w:before="144" w:line="276" w:lineRule="auto"/>
        <w:ind w:left="1080" w:right="357"/>
        <w:jc w:val="both"/>
      </w:pPr>
      <w:r>
        <w:t xml:space="preserve">Node Al is the speaker node for AS1, B1 for AS2, C1 for AS3, and Dl for AS4. Node Al creates an initial table that shows Al to A5 are located in ASI and can be reached through it. Node B1 advertises that Bl to B4 are located in AS2 and can be reached through Bl. And so </w:t>
      </w:r>
      <w:r>
        <w:rPr>
          <w:spacing w:val="-4"/>
        </w:rPr>
        <w:t>on.</w:t>
      </w:r>
    </w:p>
    <w:p w:rsidR="00244505" w:rsidRDefault="00244505">
      <w:pPr>
        <w:pStyle w:val="BodyText"/>
        <w:spacing w:before="317"/>
        <w:rPr>
          <w:sz w:val="32"/>
        </w:rPr>
      </w:pPr>
    </w:p>
    <w:p w:rsidR="00244505" w:rsidRDefault="004712CC">
      <w:pPr>
        <w:pStyle w:val="Heading1"/>
        <w:numPr>
          <w:ilvl w:val="0"/>
          <w:numId w:val="8"/>
        </w:numPr>
        <w:tabs>
          <w:tab w:val="left" w:pos="1080"/>
        </w:tabs>
        <w:ind w:hanging="360"/>
      </w:pPr>
      <w:r>
        <w:pict>
          <v:shape id="docshape99" o:spid="_x0000_s1099" style="position:absolute;left:0;text-align:left;margin-left:70.6pt;margin-top:-105.3pt;width:507pt;height:97.85pt;z-index:-16129536;mso-position-horizontal-relative:page" coordorigin="1412,-2106" coordsize="10140,1957" o:spt="100" adj="0,,0" path="m11551,-526r-10139,l1412,-150r10139,l11551,-526xm11551,-2106r-10139,l1412,-1748r,l1412,-1390r,355l1412,-526r10139,l11551,-1035r,-355l11551,-1748r,l11551,-2106xe" stroked="f">
            <v:stroke joinstyle="round"/>
            <v:formulas/>
            <v:path arrowok="t" o:connecttype="segments"/>
            <w10:wrap anchorx="page"/>
          </v:shape>
        </w:pict>
      </w:r>
      <w:r>
        <w:pict>
          <v:rect id="docshape100" o:spid="_x0000_s1098" style="position:absolute;left:0;text-align:left;margin-left:52.55pt;margin-top:.1pt;width:525pt;height:21.1pt;z-index:-16129024;mso-position-horizontal-relative:page" stroked="f">
            <w10:wrap anchorx="page"/>
          </v:rect>
        </w:pict>
      </w:r>
      <w:r w:rsidR="00530800">
        <w:t>Internet</w:t>
      </w:r>
      <w:r w:rsidR="00CA3ADE">
        <w:t xml:space="preserve"> </w:t>
      </w:r>
      <w:r w:rsidR="00530800">
        <w:rPr>
          <w:spacing w:val="-2"/>
        </w:rPr>
        <w:t>structure:</w:t>
      </w:r>
    </w:p>
    <w:p w:rsidR="00244505" w:rsidRDefault="00244505">
      <w:pPr>
        <w:pStyle w:val="BodyText"/>
        <w:spacing w:before="249"/>
        <w:rPr>
          <w:b/>
        </w:rPr>
      </w:pPr>
    </w:p>
    <w:p w:rsidR="00244505" w:rsidRDefault="004712CC">
      <w:pPr>
        <w:pStyle w:val="BodyText"/>
        <w:spacing w:line="276" w:lineRule="auto"/>
        <w:ind w:left="1080" w:right="353"/>
        <w:jc w:val="both"/>
      </w:pPr>
      <w:r>
        <w:pict>
          <v:shape id="docshape101" o:spid="_x0000_s1097" style="position:absolute;left:0;text-align:left;margin-left:70.6pt;margin-top:.4pt;width:507pt;height:107.1pt;z-index:-16128512;mso-position-horizontal-relative:page" coordorigin="1412,8" coordsize="10140,2142" o:spt="100" adj="0,,0" path="m11551,721r-10139,l1412,1079r,357l1412,1792r,357l11551,2149r,-357l11551,1436r,-357l11551,721xm11551,8l1412,8r,355l1412,721r10139,l11551,363r,-355xe" stroked="f">
            <v:stroke joinstyle="round"/>
            <v:formulas/>
            <v:path arrowok="t" o:connecttype="segments"/>
            <w10:wrap anchorx="page"/>
          </v:shape>
        </w:pict>
      </w:r>
      <w:r w:rsidR="00530800">
        <w:t xml:space="preserve">Computers connected to the internet means that the systems are connected to computers’ worldwide network. Therefore, each machine/device has its own or unique address. Addresses of the internet are in the form </w:t>
      </w:r>
      <w:r w:rsidR="00530800">
        <w:rPr>
          <w:b/>
        </w:rPr>
        <w:t>“kkk.kkk.kkk.kkk,”</w:t>
      </w:r>
      <w:r w:rsidR="00530800">
        <w:t xml:space="preserve">where each </w:t>
      </w:r>
      <w:r w:rsidR="00530800">
        <w:rPr>
          <w:b/>
        </w:rPr>
        <w:t>“kkk”</w:t>
      </w:r>
      <w:r w:rsidR="00530800">
        <w:t xml:space="preserve">ranges from 0-256. This structure of the internet address is known as an IP address (Internet Protocol). Fig. 1 describes the connection between two computers using the internet. Both systems have unique IP addresses. However, the internet is a unique object between both </w:t>
      </w:r>
      <w:r w:rsidR="00530800">
        <w:rPr>
          <w:spacing w:val="-2"/>
        </w:rPr>
        <w:t>systems.</w:t>
      </w:r>
    </w:p>
    <w:p w:rsidR="00244505" w:rsidRDefault="00244505">
      <w:pPr>
        <w:pStyle w:val="BodyText"/>
        <w:rPr>
          <w:sz w:val="20"/>
        </w:rPr>
      </w:pPr>
    </w:p>
    <w:p w:rsidR="00244505" w:rsidRDefault="00244505">
      <w:pPr>
        <w:pStyle w:val="BodyText"/>
        <w:rPr>
          <w:sz w:val="20"/>
        </w:rPr>
        <w:sectPr w:rsidR="00244505">
          <w:pgSz w:w="12240" w:h="15840"/>
          <w:pgMar w:top="1000" w:right="360" w:bottom="1260" w:left="360" w:header="710" w:footer="1080" w:gutter="0"/>
          <w:pgBorders w:offsetFrom="page">
            <w:top w:val="single" w:sz="4" w:space="24" w:color="000000"/>
            <w:left w:val="single" w:sz="4" w:space="24" w:color="000000"/>
            <w:bottom w:val="single" w:sz="4" w:space="24" w:color="000000"/>
            <w:right w:val="single" w:sz="4" w:space="24" w:color="000000"/>
          </w:pgBorders>
          <w:cols w:space="720"/>
        </w:sectPr>
      </w:pPr>
    </w:p>
    <w:p w:rsidR="00244505" w:rsidRDefault="00244505">
      <w:pPr>
        <w:pStyle w:val="BodyText"/>
        <w:spacing w:before="181"/>
        <w:rPr>
          <w:sz w:val="20"/>
        </w:rPr>
      </w:pPr>
    </w:p>
    <w:p w:rsidR="00244505" w:rsidRDefault="00244505">
      <w:pPr>
        <w:pStyle w:val="BodyText"/>
        <w:spacing w:line="88" w:lineRule="exact"/>
        <w:ind w:left="331"/>
        <w:rPr>
          <w:position w:val="-1"/>
          <w:sz w:val="8"/>
        </w:rPr>
      </w:pPr>
    </w:p>
    <w:p w:rsidR="00244505" w:rsidRDefault="00244505">
      <w:pPr>
        <w:pStyle w:val="BodyText"/>
        <w:spacing w:before="1"/>
        <w:rPr>
          <w:sz w:val="20"/>
        </w:rPr>
      </w:pPr>
    </w:p>
    <w:p w:rsidR="00244505" w:rsidRDefault="00530800" w:rsidP="008C26F0">
      <w:pPr>
        <w:pStyle w:val="Heading1"/>
        <w:numPr>
          <w:ilvl w:val="0"/>
          <w:numId w:val="14"/>
        </w:numPr>
        <w:tabs>
          <w:tab w:val="left" w:pos="1080"/>
        </w:tabs>
        <w:spacing w:before="252"/>
      </w:pPr>
      <w:r>
        <w:t>RIP</w:t>
      </w:r>
      <w:r w:rsidR="00CA3ADE">
        <w:t xml:space="preserve"> </w:t>
      </w:r>
      <w:r>
        <w:rPr>
          <w:spacing w:val="-2"/>
        </w:rPr>
        <w:t>Protocol</w:t>
      </w:r>
    </w:p>
    <w:p w:rsidR="00244505" w:rsidRDefault="00530800">
      <w:pPr>
        <w:pStyle w:val="BodyText"/>
        <w:spacing w:before="332"/>
        <w:ind w:left="720"/>
      </w:pPr>
      <w:r>
        <w:t>RIP</w:t>
      </w:r>
      <w:r w:rsidR="00CA3ADE">
        <w:t xml:space="preserve"> </w:t>
      </w:r>
      <w:r>
        <w:t>stands</w:t>
      </w:r>
      <w:r w:rsidR="00CA3ADE">
        <w:t xml:space="preserve"> </w:t>
      </w:r>
      <w:r>
        <w:t>for</w:t>
      </w:r>
      <w:r w:rsidR="00CA3ADE">
        <w:t xml:space="preserve"> </w:t>
      </w:r>
      <w:r>
        <w:t>Routing</w:t>
      </w:r>
      <w:r w:rsidR="00CA3ADE">
        <w:t xml:space="preserve"> </w:t>
      </w:r>
      <w:r>
        <w:t>Information</w:t>
      </w:r>
      <w:r w:rsidR="00CA3ADE">
        <w:t xml:space="preserve"> </w:t>
      </w:r>
      <w:r>
        <w:rPr>
          <w:spacing w:val="-2"/>
        </w:rPr>
        <w:t>Protocol.</w:t>
      </w:r>
    </w:p>
    <w:p w:rsidR="00244505" w:rsidRDefault="00244505">
      <w:pPr>
        <w:pStyle w:val="BodyText"/>
        <w:spacing w:before="15"/>
      </w:pPr>
    </w:p>
    <w:p w:rsidR="00244505" w:rsidRDefault="004712CC">
      <w:pPr>
        <w:pStyle w:val="BodyText"/>
        <w:ind w:left="720"/>
      </w:pPr>
      <w:r>
        <w:pict>
          <v:shape id="docshape119" o:spid="_x0000_s1079" style="position:absolute;left:0;text-align:left;margin-left:52.55pt;margin-top:.35pt;width:525pt;height:117.25pt;z-index:-16119296;mso-position-horizontal-relative:page" coordorigin="1051,7" coordsize="10500,2345" path="m11551,7l1051,7r,639l1051,1001r,638l1051,1997r,355l11551,2352r,-355l11551,1639r,-638l11551,646r,-639xe" stroked="f">
            <v:path arrowok="t"/>
            <w10:wrap anchorx="page"/>
          </v:shape>
        </w:pict>
      </w:r>
      <w:r w:rsidR="00530800">
        <w:t>RIP</w:t>
      </w:r>
      <w:r w:rsidR="00CA3ADE">
        <w:t xml:space="preserve"> </w:t>
      </w:r>
      <w:r w:rsidR="00530800">
        <w:t>is</w:t>
      </w:r>
      <w:r w:rsidR="00CA3ADE">
        <w:t xml:space="preserve"> </w:t>
      </w:r>
      <w:r w:rsidR="00530800">
        <w:t>an</w:t>
      </w:r>
      <w:r w:rsidR="00CA3ADE">
        <w:t xml:space="preserve"> </w:t>
      </w:r>
      <w:r w:rsidR="00530800">
        <w:t>intra-domain</w:t>
      </w:r>
      <w:r w:rsidR="00CA3ADE">
        <w:t xml:space="preserve"> </w:t>
      </w:r>
      <w:r w:rsidR="00530800">
        <w:t>routing</w:t>
      </w:r>
      <w:r w:rsidR="00CA3ADE">
        <w:t xml:space="preserve"> </w:t>
      </w:r>
      <w:r w:rsidR="00530800">
        <w:t>protocol</w:t>
      </w:r>
      <w:r w:rsidR="00CA3ADE">
        <w:t xml:space="preserve"> </w:t>
      </w:r>
      <w:r w:rsidR="00530800">
        <w:t>used</w:t>
      </w:r>
      <w:r w:rsidR="00CA3ADE">
        <w:t xml:space="preserve"> </w:t>
      </w:r>
      <w:r w:rsidR="00530800">
        <w:t>with</w:t>
      </w:r>
      <w:r w:rsidR="00CA3ADE">
        <w:t xml:space="preserve"> </w:t>
      </w:r>
      <w:r w:rsidR="00530800">
        <w:t>in</w:t>
      </w:r>
      <w:r w:rsidR="00CA3ADE">
        <w:t xml:space="preserve"> </w:t>
      </w:r>
      <w:r w:rsidR="00530800">
        <w:t>an</w:t>
      </w:r>
      <w:r w:rsidR="00CA3ADE">
        <w:t xml:space="preserve"> </w:t>
      </w:r>
      <w:r w:rsidR="00530800">
        <w:t>autonomous</w:t>
      </w:r>
      <w:r w:rsidR="00CA3ADE">
        <w:t xml:space="preserve"> </w:t>
      </w:r>
      <w:r w:rsidR="00530800">
        <w:rPr>
          <w:spacing w:val="-2"/>
        </w:rPr>
        <w:t>system.</w:t>
      </w:r>
    </w:p>
    <w:p w:rsidR="00244505" w:rsidRDefault="00244505">
      <w:pPr>
        <w:pStyle w:val="BodyText"/>
        <w:spacing w:before="17"/>
      </w:pPr>
    </w:p>
    <w:p w:rsidR="00244505" w:rsidRDefault="00530800">
      <w:pPr>
        <w:pStyle w:val="BodyText"/>
        <w:spacing w:line="273" w:lineRule="auto"/>
        <w:ind w:left="720"/>
      </w:pPr>
      <w:r>
        <w:t>Here, intra-domain means routing the packets in a defined domain, for example, web browsing within an institutional area.</w:t>
      </w:r>
    </w:p>
    <w:p w:rsidR="00244505" w:rsidRDefault="00530800">
      <w:pPr>
        <w:pStyle w:val="BodyText"/>
        <w:spacing w:before="286" w:line="276" w:lineRule="auto"/>
        <w:ind w:left="720"/>
      </w:pPr>
      <w:r>
        <w:t>To</w:t>
      </w:r>
      <w:r w:rsidR="00CA3ADE">
        <w:t xml:space="preserve"> </w:t>
      </w:r>
      <w:r>
        <w:t>understand</w:t>
      </w:r>
      <w:r w:rsidR="00CA3ADE">
        <w:t xml:space="preserve"> </w:t>
      </w:r>
      <w:r>
        <w:t>the</w:t>
      </w:r>
      <w:r w:rsidR="00CA3ADE">
        <w:t xml:space="preserve"> </w:t>
      </w:r>
      <w:r>
        <w:t>RIP</w:t>
      </w:r>
      <w:r w:rsidR="00CA3ADE">
        <w:t xml:space="preserve"> </w:t>
      </w:r>
      <w:r>
        <w:t>protocol,</w:t>
      </w:r>
      <w:r w:rsidR="00CA3ADE">
        <w:t xml:space="preserve"> </w:t>
      </w:r>
      <w:r>
        <w:t>our</w:t>
      </w:r>
      <w:r w:rsidR="00CA3ADE">
        <w:t xml:space="preserve"> </w:t>
      </w:r>
      <w:r>
        <w:t>main</w:t>
      </w:r>
      <w:r w:rsidR="00CA3ADE">
        <w:t xml:space="preserve"> </w:t>
      </w:r>
      <w:r>
        <w:t>focus</w:t>
      </w:r>
      <w:r w:rsidR="00CA3ADE">
        <w:t xml:space="preserve"> </w:t>
      </w:r>
      <w:r>
        <w:t>is</w:t>
      </w:r>
      <w:r w:rsidR="00CA3ADE">
        <w:t xml:space="preserve"> </w:t>
      </w:r>
      <w:r>
        <w:t>to</w:t>
      </w:r>
      <w:r w:rsidR="00CA3ADE">
        <w:t xml:space="preserve"> </w:t>
      </w:r>
      <w:r>
        <w:t>know</w:t>
      </w:r>
      <w:r w:rsidR="00CA3ADE">
        <w:t xml:space="preserve"> </w:t>
      </w:r>
      <w:r>
        <w:t>the</w:t>
      </w:r>
      <w:r w:rsidR="00CA3ADE">
        <w:t xml:space="preserve"> </w:t>
      </w:r>
      <w:r>
        <w:t>structure</w:t>
      </w:r>
      <w:r w:rsidR="00CA3ADE">
        <w:t xml:space="preserve"> </w:t>
      </w:r>
      <w:r>
        <w:t>of</w:t>
      </w:r>
      <w:r w:rsidR="00CA3ADE">
        <w:t xml:space="preserve"> </w:t>
      </w:r>
      <w:r>
        <w:t>the</w:t>
      </w:r>
      <w:r w:rsidR="00CA3ADE">
        <w:t xml:space="preserve"> </w:t>
      </w:r>
      <w:r>
        <w:t>packet,</w:t>
      </w:r>
      <w:r w:rsidR="00CA3ADE">
        <w:t xml:space="preserve"> </w:t>
      </w:r>
      <w:r>
        <w:t>how many fields it contains, and how these fields determine the routing table.</w:t>
      </w:r>
    </w:p>
    <w:p w:rsidR="00244505" w:rsidRDefault="004712CC">
      <w:pPr>
        <w:pStyle w:val="Heading2"/>
        <w:spacing w:before="287"/>
        <w:ind w:left="720"/>
      </w:pPr>
      <w:r>
        <w:pict>
          <v:shape id="docshape120" o:spid="_x0000_s1078" style="position:absolute;left:0;text-align:left;margin-left:34.55pt;margin-top:14.4pt;width:543pt;height:49.7pt;z-index:-16118784;mso-position-horizontal-relative:page" coordorigin="691,288" coordsize="10860,994" path="m11551,288l691,288r,417l691,1281r10860,l11551,705r,-417xe" stroked="f">
            <v:path arrowok="t"/>
            <w10:wrap anchorx="page"/>
          </v:shape>
        </w:pict>
      </w:r>
      <w:r w:rsidR="00530800">
        <w:t>How</w:t>
      </w:r>
      <w:r w:rsidR="00CA3ADE">
        <w:t xml:space="preserve"> </w:t>
      </w:r>
      <w:r w:rsidR="00530800">
        <w:t>is</w:t>
      </w:r>
      <w:r w:rsidR="00CA3ADE">
        <w:t xml:space="preserve"> </w:t>
      </w:r>
      <w:r w:rsidR="00530800">
        <w:t>hop</w:t>
      </w:r>
      <w:r w:rsidR="00CA3ADE">
        <w:t xml:space="preserve"> </w:t>
      </w:r>
      <w:r w:rsidR="00530800">
        <w:t>count</w:t>
      </w:r>
      <w:r w:rsidR="00CA3ADE">
        <w:t xml:space="preserve"> </w:t>
      </w:r>
      <w:r w:rsidR="00530800">
        <w:rPr>
          <w:spacing w:val="-2"/>
        </w:rPr>
        <w:t>determined?</w:t>
      </w:r>
    </w:p>
    <w:p w:rsidR="00244505" w:rsidRDefault="00244505">
      <w:pPr>
        <w:pStyle w:val="BodyText"/>
        <w:spacing w:before="10"/>
        <w:rPr>
          <w:b/>
        </w:rPr>
      </w:pPr>
    </w:p>
    <w:p w:rsidR="00244505" w:rsidRDefault="00530800">
      <w:pPr>
        <w:pStyle w:val="BodyText"/>
        <w:ind w:left="720"/>
      </w:pPr>
      <w:r>
        <w:t>When</w:t>
      </w:r>
      <w:r w:rsidR="00CA3ADE">
        <w:t xml:space="preserve"> </w:t>
      </w:r>
      <w:r>
        <w:t>the</w:t>
      </w:r>
      <w:r w:rsidR="00CA3ADE">
        <w:t xml:space="preserve"> </w:t>
      </w:r>
      <w:r>
        <w:t>routers</w:t>
      </w:r>
      <w:r w:rsidR="00CA3ADE">
        <w:t xml:space="preserve"> </w:t>
      </w:r>
      <w:r>
        <w:t>ends</w:t>
      </w:r>
      <w:r w:rsidR="00CA3ADE">
        <w:t xml:space="preserve"> </w:t>
      </w:r>
      <w:r>
        <w:t>the</w:t>
      </w:r>
      <w:r w:rsidR="00CA3ADE">
        <w:t xml:space="preserve"> </w:t>
      </w:r>
      <w:r>
        <w:t>packet</w:t>
      </w:r>
      <w:r w:rsidR="00CA3ADE">
        <w:t xml:space="preserve"> </w:t>
      </w:r>
      <w:r>
        <w:t>to</w:t>
      </w:r>
      <w:r w:rsidR="00CA3ADE">
        <w:t xml:space="preserve"> </w:t>
      </w:r>
      <w:r>
        <w:t>the</w:t>
      </w:r>
      <w:r w:rsidR="00CA3ADE">
        <w:t xml:space="preserve"> </w:t>
      </w:r>
      <w:r>
        <w:t>network</w:t>
      </w:r>
      <w:r w:rsidR="00CA3ADE">
        <w:t xml:space="preserve"> </w:t>
      </w:r>
      <w:r>
        <w:t>segment,</w:t>
      </w:r>
      <w:r w:rsidR="00CA3ADE">
        <w:t xml:space="preserve"> </w:t>
      </w:r>
      <w:r>
        <w:t>then</w:t>
      </w:r>
      <w:r w:rsidR="00CA3ADE">
        <w:t xml:space="preserve"> </w:t>
      </w:r>
      <w:r>
        <w:t>it</w:t>
      </w:r>
      <w:r w:rsidR="00CA3ADE">
        <w:t xml:space="preserve"> </w:t>
      </w:r>
      <w:r>
        <w:t>is</w:t>
      </w:r>
      <w:r w:rsidR="00CA3ADE">
        <w:t xml:space="preserve"> </w:t>
      </w:r>
      <w:r>
        <w:t>counted</w:t>
      </w:r>
      <w:r w:rsidR="00CA3ADE">
        <w:t xml:space="preserve"> </w:t>
      </w:r>
      <w:r>
        <w:t>as</w:t>
      </w:r>
      <w:r w:rsidR="00CA3ADE">
        <w:t xml:space="preserve"> </w:t>
      </w:r>
      <w:r>
        <w:t>a</w:t>
      </w:r>
      <w:r w:rsidR="00CA3ADE">
        <w:t xml:space="preserve"> </w:t>
      </w:r>
      <w:r>
        <w:t>single</w:t>
      </w:r>
      <w:r w:rsidR="00CA3ADE">
        <w:t xml:space="preserve"> </w:t>
      </w:r>
      <w:r>
        <w:rPr>
          <w:spacing w:val="-4"/>
        </w:rPr>
        <w:t>hop.</w:t>
      </w:r>
    </w:p>
    <w:p w:rsidR="00244505" w:rsidRDefault="00530800">
      <w:pPr>
        <w:pStyle w:val="BodyText"/>
        <w:spacing w:before="78"/>
        <w:rPr>
          <w:sz w:val="20"/>
        </w:rPr>
      </w:pPr>
      <w:r>
        <w:rPr>
          <w:noProof/>
          <w:sz w:val="20"/>
        </w:rPr>
        <w:drawing>
          <wp:anchor distT="0" distB="0" distL="0" distR="0" simplePos="0" relativeHeight="487629824" behindDoc="1" locked="0" layoutInCell="1" allowOverlap="1">
            <wp:simplePos x="0" y="0"/>
            <wp:positionH relativeFrom="page">
              <wp:posOffset>1504314</wp:posOffset>
            </wp:positionH>
            <wp:positionV relativeFrom="paragraph">
              <wp:posOffset>211040</wp:posOffset>
            </wp:positionV>
            <wp:extent cx="4761362" cy="2657475"/>
            <wp:effectExtent l="0" t="0" r="0" b="0"/>
            <wp:wrapTopAndBottom/>
            <wp:docPr id="135" name="Image 135" descr="RIP Protoco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 name="Image 135" descr="RIP Protocol"/>
                    <pic:cNvPicPr/>
                  </pic:nvPicPr>
                  <pic:blipFill>
                    <a:blip r:embed="rId18" cstate="print"/>
                    <a:stretch>
                      <a:fillRect/>
                    </a:stretch>
                  </pic:blipFill>
                  <pic:spPr>
                    <a:xfrm>
                      <a:off x="0" y="0"/>
                      <a:ext cx="4761362" cy="2657475"/>
                    </a:xfrm>
                    <a:prstGeom prst="rect">
                      <a:avLst/>
                    </a:prstGeom>
                  </pic:spPr>
                </pic:pic>
              </a:graphicData>
            </a:graphic>
          </wp:anchor>
        </w:drawing>
      </w:r>
    </w:p>
    <w:p w:rsidR="00244505" w:rsidRDefault="00244505">
      <w:pPr>
        <w:pStyle w:val="BodyText"/>
        <w:spacing w:before="13"/>
      </w:pPr>
    </w:p>
    <w:p w:rsidR="00244505" w:rsidRDefault="004712CC">
      <w:pPr>
        <w:pStyle w:val="BodyText"/>
        <w:spacing w:line="276" w:lineRule="auto"/>
        <w:ind w:left="1080" w:right="359"/>
        <w:jc w:val="both"/>
      </w:pPr>
      <w:r>
        <w:pict>
          <v:shape id="docshape121" o:spid="_x0000_s1077" style="position:absolute;left:0;text-align:left;margin-left:70.6pt;margin-top:.25pt;width:507pt;height:89.35pt;z-index:-16118272;mso-position-horizontal-relative:page" coordorigin="1412,5" coordsize="10140,1787" o:spt="100" adj="0,,0" path="m11551,363r-10139,l1412,721r,358l1412,1434r,357l11551,1791r,-357l11551,1079r,-358l11551,363xm11551,5l1412,5r,358l11551,363r,-358xe" stroked="f">
            <v:stroke joinstyle="round"/>
            <v:formulas/>
            <v:path arrowok="t" o:connecttype="segments"/>
            <w10:wrap anchorx="page"/>
          </v:shape>
        </w:pict>
      </w:r>
      <w:r w:rsidR="00530800">
        <w:t>In</w:t>
      </w:r>
      <w:r w:rsidR="00CA3ADE">
        <w:t xml:space="preserve"> </w:t>
      </w:r>
      <w:r w:rsidR="00530800">
        <w:t>the</w:t>
      </w:r>
      <w:r w:rsidR="00CA3ADE">
        <w:t xml:space="preserve"> </w:t>
      </w:r>
      <w:r w:rsidR="00530800">
        <w:t>above</w:t>
      </w:r>
      <w:r w:rsidR="00CA3ADE">
        <w:t xml:space="preserve"> </w:t>
      </w:r>
      <w:r w:rsidR="00530800">
        <w:t>figure,</w:t>
      </w:r>
      <w:r w:rsidR="00CA3ADE">
        <w:t xml:space="preserve"> </w:t>
      </w:r>
      <w:r w:rsidR="00530800">
        <w:t>when therouter1 forwardsthepackettotherouter2then it</w:t>
      </w:r>
      <w:r w:rsidR="00CA3ADE">
        <w:t xml:space="preserve"> </w:t>
      </w:r>
      <w:r w:rsidR="00530800">
        <w:t>will</w:t>
      </w:r>
      <w:r w:rsidR="00CA3ADE">
        <w:t xml:space="preserve"> </w:t>
      </w:r>
      <w:r w:rsidR="00530800">
        <w:t>count</w:t>
      </w:r>
      <w:r w:rsidR="00CA3ADE">
        <w:t xml:space="preserve"> </w:t>
      </w:r>
      <w:r w:rsidR="00530800">
        <w:t>as 1 hop count. Similarly, when the router 2 forwards the packet to the router 3 then it will count</w:t>
      </w:r>
      <w:r w:rsidR="00CA3ADE">
        <w:t xml:space="preserve"> </w:t>
      </w:r>
      <w:r w:rsidR="00530800">
        <w:t>as 2hop count,</w:t>
      </w:r>
      <w:r w:rsidR="00CA3ADE">
        <w:t xml:space="preserve"> </w:t>
      </w:r>
      <w:r w:rsidR="00530800">
        <w:t>and when therouter3 forwards the</w:t>
      </w:r>
      <w:r w:rsidR="00CA3ADE">
        <w:t xml:space="preserve"> packet </w:t>
      </w:r>
      <w:r w:rsidR="00530800">
        <w:t>or</w:t>
      </w:r>
      <w:r w:rsidR="00CA3ADE">
        <w:t xml:space="preserve"> </w:t>
      </w:r>
      <w:r w:rsidR="00530800">
        <w:t>outer 4,it</w:t>
      </w:r>
      <w:r w:rsidR="00CA3ADE">
        <w:t xml:space="preserve"> </w:t>
      </w:r>
      <w:r w:rsidR="00530800">
        <w:t>will</w:t>
      </w:r>
      <w:r w:rsidR="00CA3ADE">
        <w:t xml:space="preserve"> </w:t>
      </w:r>
      <w:r w:rsidR="00530800">
        <w:t xml:space="preserve">countas3 hop count. In the same way, </w:t>
      </w:r>
      <w:hyperlink r:id="rId19">
        <w:r w:rsidR="00530800">
          <w:rPr>
            <w:u w:val="single"/>
          </w:rPr>
          <w:t>RIP</w:t>
        </w:r>
      </w:hyperlink>
      <w:r w:rsidR="00CA3ADE">
        <w:t xml:space="preserve"> </w:t>
      </w:r>
      <w:r w:rsidR="00530800">
        <w:t>can support maximum up</w:t>
      </w:r>
      <w:r w:rsidR="00CA3ADE">
        <w:t xml:space="preserve"> </w:t>
      </w:r>
      <w:r w:rsidR="00530800">
        <w:t>to 15 hops, which means that the 16 routers can be configured in a RIP.</w:t>
      </w:r>
    </w:p>
    <w:p w:rsidR="00244505" w:rsidRDefault="00244505">
      <w:pPr>
        <w:pStyle w:val="BodyText"/>
        <w:rPr>
          <w:sz w:val="20"/>
        </w:rPr>
      </w:pPr>
    </w:p>
    <w:p w:rsidR="00244505" w:rsidRDefault="00244505">
      <w:pPr>
        <w:pStyle w:val="BodyText"/>
        <w:rPr>
          <w:sz w:val="20"/>
        </w:rPr>
      </w:pPr>
    </w:p>
    <w:p w:rsidR="00244505" w:rsidRDefault="00244505">
      <w:pPr>
        <w:pStyle w:val="BodyText"/>
        <w:rPr>
          <w:sz w:val="20"/>
        </w:rPr>
      </w:pPr>
    </w:p>
    <w:p w:rsidR="00244505" w:rsidRDefault="00244505">
      <w:pPr>
        <w:pStyle w:val="BodyText"/>
        <w:rPr>
          <w:sz w:val="20"/>
        </w:rPr>
      </w:pPr>
    </w:p>
    <w:p w:rsidR="00244505" w:rsidRDefault="00244505">
      <w:pPr>
        <w:pStyle w:val="BodyText"/>
        <w:rPr>
          <w:sz w:val="20"/>
        </w:rPr>
      </w:pPr>
    </w:p>
    <w:p w:rsidR="00244505" w:rsidRDefault="00244505">
      <w:pPr>
        <w:pStyle w:val="BodyText"/>
        <w:spacing w:before="169"/>
        <w:rPr>
          <w:sz w:val="20"/>
        </w:rPr>
      </w:pPr>
    </w:p>
    <w:p w:rsidR="00244505" w:rsidRDefault="00244505">
      <w:pPr>
        <w:pStyle w:val="BodyText"/>
        <w:spacing w:line="88" w:lineRule="exact"/>
        <w:ind w:left="331"/>
        <w:rPr>
          <w:position w:val="-1"/>
          <w:sz w:val="8"/>
        </w:rPr>
      </w:pPr>
    </w:p>
    <w:p w:rsidR="00244505" w:rsidRDefault="00530800">
      <w:pPr>
        <w:pStyle w:val="Heading2"/>
        <w:spacing w:before="255"/>
        <w:ind w:left="1080"/>
        <w:jc w:val="both"/>
      </w:pPr>
      <w:r>
        <w:t>RIP</w:t>
      </w:r>
      <w:r w:rsidR="00CA3ADE">
        <w:t xml:space="preserve"> </w:t>
      </w:r>
      <w:r>
        <w:t>Message</w:t>
      </w:r>
      <w:r w:rsidR="00CA3ADE">
        <w:t xml:space="preserve"> </w:t>
      </w:r>
      <w:r>
        <w:rPr>
          <w:spacing w:val="-2"/>
        </w:rPr>
        <w:t>Format</w:t>
      </w:r>
    </w:p>
    <w:p w:rsidR="00244505" w:rsidRDefault="00244505">
      <w:pPr>
        <w:pStyle w:val="BodyText"/>
        <w:spacing w:before="11"/>
        <w:rPr>
          <w:b/>
        </w:rPr>
      </w:pPr>
    </w:p>
    <w:p w:rsidR="00244505" w:rsidRDefault="004712CC">
      <w:pPr>
        <w:pStyle w:val="BodyText"/>
        <w:spacing w:line="276" w:lineRule="auto"/>
        <w:ind w:left="1080" w:right="355"/>
        <w:jc w:val="both"/>
      </w:pPr>
      <w:r>
        <w:pict>
          <v:rect id="docshape125" o:spid="_x0000_s1073" style="position:absolute;left:0;text-align:left;margin-left:70.6pt;margin-top:36pt;width:507pt;height:17.75pt;z-index:-16115712;mso-position-horizontal-relative:page" stroked="f">
            <w10:wrap anchorx="page"/>
          </v:rect>
        </w:pict>
      </w:r>
      <w:r w:rsidR="00530800">
        <w:t xml:space="preserve">Now, we look at the structure of the RIP message format. The message format is used to share information among different routers. The RIP contains the following fields in a </w:t>
      </w:r>
      <w:r w:rsidR="00530800">
        <w:rPr>
          <w:spacing w:val="-2"/>
        </w:rPr>
        <w:t>message:</w:t>
      </w:r>
    </w:p>
    <w:p w:rsidR="00244505" w:rsidRDefault="00530800">
      <w:pPr>
        <w:pStyle w:val="BodyText"/>
        <w:spacing w:before="30"/>
        <w:rPr>
          <w:sz w:val="20"/>
        </w:rPr>
      </w:pPr>
      <w:r>
        <w:rPr>
          <w:noProof/>
          <w:sz w:val="20"/>
        </w:rPr>
        <w:drawing>
          <wp:anchor distT="0" distB="0" distL="0" distR="0" simplePos="0" relativeHeight="487633408" behindDoc="1" locked="0" layoutInCell="1" allowOverlap="1">
            <wp:simplePos x="0" y="0"/>
            <wp:positionH relativeFrom="page">
              <wp:posOffset>1504314</wp:posOffset>
            </wp:positionH>
            <wp:positionV relativeFrom="paragraph">
              <wp:posOffset>180669</wp:posOffset>
            </wp:positionV>
            <wp:extent cx="4782884" cy="2458402"/>
            <wp:effectExtent l="0" t="0" r="0" b="0"/>
            <wp:wrapTopAndBottom/>
            <wp:docPr id="142" name="Image 142" descr="RIP Protoco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 name="Image 142" descr="RIP Protocol"/>
                    <pic:cNvPicPr/>
                  </pic:nvPicPr>
                  <pic:blipFill>
                    <a:blip r:embed="rId20" cstate="print"/>
                    <a:stretch>
                      <a:fillRect/>
                    </a:stretch>
                  </pic:blipFill>
                  <pic:spPr>
                    <a:xfrm>
                      <a:off x="0" y="0"/>
                      <a:ext cx="4782884" cy="2458402"/>
                    </a:xfrm>
                    <a:prstGeom prst="rect">
                      <a:avLst/>
                    </a:prstGeom>
                  </pic:spPr>
                </pic:pic>
              </a:graphicData>
            </a:graphic>
          </wp:anchor>
        </w:drawing>
      </w:r>
    </w:p>
    <w:p w:rsidR="00244505" w:rsidRDefault="00530800">
      <w:pPr>
        <w:pStyle w:val="ListParagraph"/>
        <w:numPr>
          <w:ilvl w:val="0"/>
          <w:numId w:val="6"/>
        </w:numPr>
        <w:tabs>
          <w:tab w:val="left" w:pos="1078"/>
          <w:tab w:val="left" w:pos="1080"/>
        </w:tabs>
        <w:spacing w:before="224" w:line="273" w:lineRule="auto"/>
        <w:ind w:right="366"/>
        <w:rPr>
          <w:sz w:val="27"/>
        </w:rPr>
      </w:pPr>
      <w:r>
        <w:rPr>
          <w:sz w:val="27"/>
        </w:rPr>
        <w:t>Command: It is an 8-bit field that is used for request or reply. The value of the request is 1, and the value of the reply is 2.</w:t>
      </w:r>
    </w:p>
    <w:p w:rsidR="00244505" w:rsidRDefault="004712CC">
      <w:pPr>
        <w:pStyle w:val="ListParagraph"/>
        <w:numPr>
          <w:ilvl w:val="0"/>
          <w:numId w:val="6"/>
        </w:numPr>
        <w:tabs>
          <w:tab w:val="left" w:pos="1078"/>
          <w:tab w:val="left" w:pos="1080"/>
        </w:tabs>
        <w:spacing w:before="63" w:line="276" w:lineRule="auto"/>
        <w:ind w:right="364"/>
        <w:rPr>
          <w:sz w:val="27"/>
        </w:rPr>
      </w:pPr>
      <w:r>
        <w:rPr>
          <w:sz w:val="27"/>
        </w:rPr>
        <w:pict>
          <v:shape id="docshape126" o:spid="_x0000_s1072" style="position:absolute;left:0;text-align:left;margin-left:52.55pt;margin-top:-35.1pt;width:525pt;height:211.35pt;z-index:-16115200;mso-position-horizontal-relative:page" coordorigin="1051,-702" coordsize="10500,4227" path="m11551,-702r-10500,l1051,-347r,357l1051,3525r10500,l11551,-347r,-355xe" stroked="f">
            <v:path arrowok="t"/>
            <w10:wrap anchorx="page"/>
          </v:shape>
        </w:pict>
      </w:r>
      <w:r w:rsidR="00530800">
        <w:rPr>
          <w:sz w:val="27"/>
        </w:rPr>
        <w:t>Version: Here, version means that which version of the protocol we are using. Suppose we</w:t>
      </w:r>
      <w:r w:rsidR="00CA3ADE">
        <w:rPr>
          <w:sz w:val="27"/>
        </w:rPr>
        <w:t xml:space="preserve"> </w:t>
      </w:r>
      <w:r w:rsidR="00530800">
        <w:rPr>
          <w:sz w:val="27"/>
        </w:rPr>
        <w:t>are using the protocol of version1, then we put the 1 in this field.</w:t>
      </w:r>
    </w:p>
    <w:p w:rsidR="00244505" w:rsidRDefault="00530800">
      <w:pPr>
        <w:pStyle w:val="ListParagraph"/>
        <w:numPr>
          <w:ilvl w:val="0"/>
          <w:numId w:val="6"/>
        </w:numPr>
        <w:tabs>
          <w:tab w:val="left" w:pos="1079"/>
        </w:tabs>
        <w:spacing w:before="60"/>
        <w:ind w:left="1079" w:hanging="359"/>
        <w:rPr>
          <w:sz w:val="27"/>
        </w:rPr>
      </w:pPr>
      <w:r>
        <w:rPr>
          <w:sz w:val="27"/>
        </w:rPr>
        <w:t>Reserved:</w:t>
      </w:r>
      <w:r w:rsidR="00CA3ADE">
        <w:rPr>
          <w:sz w:val="27"/>
        </w:rPr>
        <w:t xml:space="preserve"> </w:t>
      </w:r>
      <w:r>
        <w:rPr>
          <w:sz w:val="27"/>
        </w:rPr>
        <w:t>This</w:t>
      </w:r>
      <w:r w:rsidR="00CA3ADE">
        <w:rPr>
          <w:sz w:val="27"/>
        </w:rPr>
        <w:t xml:space="preserve"> </w:t>
      </w:r>
      <w:r>
        <w:rPr>
          <w:sz w:val="27"/>
        </w:rPr>
        <w:t>is</w:t>
      </w:r>
      <w:r w:rsidR="00CA3ADE">
        <w:rPr>
          <w:sz w:val="27"/>
        </w:rPr>
        <w:t xml:space="preserve"> </w:t>
      </w:r>
      <w:r>
        <w:rPr>
          <w:sz w:val="27"/>
        </w:rPr>
        <w:t>a</w:t>
      </w:r>
      <w:r w:rsidR="00CA3ADE">
        <w:rPr>
          <w:sz w:val="27"/>
        </w:rPr>
        <w:t xml:space="preserve"> </w:t>
      </w:r>
      <w:r>
        <w:rPr>
          <w:sz w:val="27"/>
        </w:rPr>
        <w:t>reserved</w:t>
      </w:r>
      <w:r w:rsidR="00CA3ADE">
        <w:rPr>
          <w:sz w:val="27"/>
        </w:rPr>
        <w:t xml:space="preserve"> </w:t>
      </w:r>
      <w:r>
        <w:rPr>
          <w:sz w:val="27"/>
        </w:rPr>
        <w:t>field</w:t>
      </w:r>
      <w:r w:rsidR="00CA3ADE">
        <w:rPr>
          <w:sz w:val="27"/>
        </w:rPr>
        <w:t xml:space="preserve"> </w:t>
      </w:r>
      <w:r>
        <w:rPr>
          <w:sz w:val="27"/>
        </w:rPr>
        <w:t>,</w:t>
      </w:r>
      <w:r w:rsidR="00CA3ADE">
        <w:rPr>
          <w:sz w:val="27"/>
        </w:rPr>
        <w:t xml:space="preserve"> </w:t>
      </w:r>
      <w:r>
        <w:rPr>
          <w:sz w:val="27"/>
        </w:rPr>
        <w:t>so</w:t>
      </w:r>
      <w:r w:rsidR="00CA3ADE">
        <w:rPr>
          <w:sz w:val="27"/>
        </w:rPr>
        <w:t xml:space="preserve"> </w:t>
      </w:r>
      <w:r>
        <w:rPr>
          <w:sz w:val="27"/>
        </w:rPr>
        <w:t>it</w:t>
      </w:r>
      <w:r w:rsidR="00CA3ADE">
        <w:rPr>
          <w:sz w:val="27"/>
        </w:rPr>
        <w:t xml:space="preserve"> </w:t>
      </w:r>
      <w:r>
        <w:rPr>
          <w:sz w:val="27"/>
        </w:rPr>
        <w:t>is</w:t>
      </w:r>
      <w:r w:rsidR="00CA3ADE">
        <w:rPr>
          <w:sz w:val="27"/>
        </w:rPr>
        <w:t xml:space="preserve"> </w:t>
      </w:r>
      <w:r>
        <w:rPr>
          <w:sz w:val="27"/>
        </w:rPr>
        <w:t>filled</w:t>
      </w:r>
      <w:r w:rsidR="00CA3ADE">
        <w:rPr>
          <w:sz w:val="27"/>
        </w:rPr>
        <w:t xml:space="preserve"> </w:t>
      </w:r>
      <w:r>
        <w:rPr>
          <w:sz w:val="27"/>
        </w:rPr>
        <w:t>with</w:t>
      </w:r>
      <w:r>
        <w:rPr>
          <w:spacing w:val="-2"/>
          <w:sz w:val="27"/>
        </w:rPr>
        <w:t xml:space="preserve"> zeroes.</w:t>
      </w:r>
    </w:p>
    <w:p w:rsidR="00244505" w:rsidRDefault="00530800">
      <w:pPr>
        <w:pStyle w:val="ListParagraph"/>
        <w:numPr>
          <w:ilvl w:val="0"/>
          <w:numId w:val="6"/>
        </w:numPr>
        <w:tabs>
          <w:tab w:val="left" w:pos="1078"/>
          <w:tab w:val="left" w:pos="1080"/>
        </w:tabs>
        <w:spacing w:before="103" w:line="276" w:lineRule="auto"/>
        <w:ind w:right="365"/>
        <w:rPr>
          <w:sz w:val="27"/>
        </w:rPr>
      </w:pPr>
      <w:r>
        <w:rPr>
          <w:sz w:val="27"/>
        </w:rPr>
        <w:t xml:space="preserve">Family:Itisa16-bitfield.AsweareusingtheTCP/IPfamily,soweput2valueinthis </w:t>
      </w:r>
      <w:r>
        <w:rPr>
          <w:spacing w:val="-2"/>
          <w:sz w:val="27"/>
        </w:rPr>
        <w:t>field.</w:t>
      </w:r>
    </w:p>
    <w:p w:rsidR="00244505" w:rsidRDefault="00530800">
      <w:pPr>
        <w:pStyle w:val="ListParagraph"/>
        <w:numPr>
          <w:ilvl w:val="0"/>
          <w:numId w:val="6"/>
        </w:numPr>
        <w:tabs>
          <w:tab w:val="left" w:pos="1078"/>
          <w:tab w:val="left" w:pos="1080"/>
        </w:tabs>
        <w:spacing w:before="59" w:line="276" w:lineRule="auto"/>
        <w:ind w:right="369"/>
        <w:rPr>
          <w:sz w:val="27"/>
        </w:rPr>
      </w:pPr>
      <w:r>
        <w:rPr>
          <w:sz w:val="27"/>
        </w:rPr>
        <w:t>Network Address: It is defined as 14 bytes field. If we use the IPv4 version, then we use 4bytes, and the other 10 bytes are all zeroes.</w:t>
      </w:r>
    </w:p>
    <w:p w:rsidR="00244505" w:rsidRDefault="00530800">
      <w:pPr>
        <w:pStyle w:val="ListParagraph"/>
        <w:numPr>
          <w:ilvl w:val="0"/>
          <w:numId w:val="6"/>
        </w:numPr>
        <w:tabs>
          <w:tab w:val="left" w:pos="1078"/>
          <w:tab w:val="left" w:pos="1080"/>
        </w:tabs>
        <w:spacing w:before="57" w:line="276" w:lineRule="auto"/>
        <w:ind w:right="364"/>
        <w:rPr>
          <w:sz w:val="27"/>
        </w:rPr>
      </w:pPr>
      <w:r>
        <w:rPr>
          <w:sz w:val="27"/>
        </w:rPr>
        <w:t>Distance: The distance field specifies the hop count, i.e., the number of hops used to reach</w:t>
      </w:r>
      <w:r w:rsidR="00CA3ADE">
        <w:rPr>
          <w:sz w:val="27"/>
        </w:rPr>
        <w:t xml:space="preserve"> </w:t>
      </w:r>
      <w:r>
        <w:rPr>
          <w:sz w:val="27"/>
        </w:rPr>
        <w:t>the destination.</w:t>
      </w:r>
    </w:p>
    <w:p w:rsidR="00244505" w:rsidRDefault="004712CC">
      <w:pPr>
        <w:pStyle w:val="Heading2"/>
        <w:spacing w:before="288"/>
        <w:ind w:left="720"/>
      </w:pPr>
      <w:r>
        <w:pict>
          <v:rect id="docshape127" o:spid="_x0000_s1071" style="position:absolute;left:0;text-align:left;margin-left:34.55pt;margin-top:14.45pt;width:543pt;height:17.75pt;z-index:-16114688;mso-position-horizontal-relative:page" stroked="f">
            <w10:wrap anchorx="page"/>
          </v:rect>
        </w:pict>
      </w:r>
      <w:r w:rsidR="00530800">
        <w:t>How</w:t>
      </w:r>
      <w:r w:rsidR="00CA3ADE">
        <w:t xml:space="preserve"> </w:t>
      </w:r>
      <w:r w:rsidR="00530800">
        <w:t>does</w:t>
      </w:r>
      <w:r w:rsidR="00CA3ADE">
        <w:t xml:space="preserve"> </w:t>
      </w:r>
      <w:r w:rsidR="00530800">
        <w:t>the</w:t>
      </w:r>
      <w:r w:rsidR="00CA3ADE">
        <w:t xml:space="preserve"> </w:t>
      </w:r>
      <w:r w:rsidR="00530800">
        <w:t>RIP</w:t>
      </w:r>
      <w:r w:rsidR="00530800">
        <w:rPr>
          <w:spacing w:val="-4"/>
        </w:rPr>
        <w:t xml:space="preserve"> work?</w:t>
      </w:r>
    </w:p>
    <w:p w:rsidR="00244505" w:rsidRDefault="00244505">
      <w:pPr>
        <w:pStyle w:val="BodyText"/>
        <w:rPr>
          <w:b/>
          <w:sz w:val="20"/>
        </w:rPr>
      </w:pPr>
    </w:p>
    <w:p w:rsidR="00244505" w:rsidRDefault="00244505">
      <w:pPr>
        <w:pStyle w:val="BodyText"/>
        <w:rPr>
          <w:b/>
          <w:sz w:val="20"/>
        </w:rPr>
      </w:pPr>
    </w:p>
    <w:p w:rsidR="00244505" w:rsidRDefault="00244505">
      <w:pPr>
        <w:pStyle w:val="BodyText"/>
        <w:rPr>
          <w:b/>
          <w:sz w:val="20"/>
        </w:rPr>
      </w:pPr>
    </w:p>
    <w:p w:rsidR="00244505" w:rsidRDefault="00244505">
      <w:pPr>
        <w:pStyle w:val="BodyText"/>
        <w:rPr>
          <w:b/>
          <w:sz w:val="20"/>
        </w:rPr>
      </w:pPr>
    </w:p>
    <w:p w:rsidR="00244505" w:rsidRDefault="00244505">
      <w:pPr>
        <w:pStyle w:val="BodyText"/>
        <w:rPr>
          <w:b/>
          <w:sz w:val="20"/>
        </w:rPr>
      </w:pPr>
    </w:p>
    <w:p w:rsidR="00244505" w:rsidRDefault="00244505">
      <w:pPr>
        <w:pStyle w:val="BodyText"/>
        <w:rPr>
          <w:b/>
          <w:sz w:val="20"/>
        </w:rPr>
      </w:pPr>
    </w:p>
    <w:p w:rsidR="00244505" w:rsidRDefault="00EA4D94">
      <w:pPr>
        <w:pStyle w:val="BodyText"/>
        <w:rPr>
          <w:b/>
          <w:sz w:val="20"/>
        </w:rPr>
      </w:pPr>
      <w:r>
        <w:rPr>
          <w:b/>
          <w:noProof/>
          <w:sz w:val="20"/>
        </w:rPr>
        <w:lastRenderedPageBreak/>
        <w:drawing>
          <wp:anchor distT="0" distB="0" distL="0" distR="0" simplePos="0" relativeHeight="487636992" behindDoc="1" locked="0" layoutInCell="1" allowOverlap="1">
            <wp:simplePos x="0" y="0"/>
            <wp:positionH relativeFrom="page">
              <wp:posOffset>2200910</wp:posOffset>
            </wp:positionH>
            <wp:positionV relativeFrom="paragraph">
              <wp:posOffset>308610</wp:posOffset>
            </wp:positionV>
            <wp:extent cx="3377565" cy="1233170"/>
            <wp:effectExtent l="0" t="0" r="0" b="0"/>
            <wp:wrapTopAndBottom/>
            <wp:docPr id="148" name="Image 148" descr="RIP Protoco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8" name="Image 148" descr="RIP Protocol"/>
                    <pic:cNvPicPr/>
                  </pic:nvPicPr>
                  <pic:blipFill>
                    <a:blip r:embed="rId21" cstate="print"/>
                    <a:stretch>
                      <a:fillRect/>
                    </a:stretch>
                  </pic:blipFill>
                  <pic:spPr>
                    <a:xfrm>
                      <a:off x="0" y="0"/>
                      <a:ext cx="3377565" cy="1233170"/>
                    </a:xfrm>
                    <a:prstGeom prst="rect">
                      <a:avLst/>
                    </a:prstGeom>
                  </pic:spPr>
                </pic:pic>
              </a:graphicData>
            </a:graphic>
          </wp:anchor>
        </w:drawing>
      </w:r>
    </w:p>
    <w:p w:rsidR="00244505" w:rsidRDefault="00244505" w:rsidP="00EA4D94">
      <w:pPr>
        <w:pStyle w:val="BodyText"/>
        <w:spacing w:before="1"/>
        <w:rPr>
          <w:b/>
        </w:rPr>
      </w:pPr>
    </w:p>
    <w:p w:rsidR="00244505" w:rsidRDefault="00244505">
      <w:pPr>
        <w:pStyle w:val="BodyText"/>
        <w:spacing w:before="241"/>
        <w:rPr>
          <w:b/>
        </w:rPr>
      </w:pPr>
    </w:p>
    <w:p w:rsidR="00244505" w:rsidRDefault="004712CC">
      <w:pPr>
        <w:pStyle w:val="BodyText"/>
        <w:spacing w:line="276" w:lineRule="auto"/>
        <w:ind w:left="1080" w:right="363"/>
        <w:jc w:val="both"/>
      </w:pPr>
      <w:r>
        <w:pict>
          <v:shape id="docshape131" o:spid="_x0000_s1067" style="position:absolute;left:0;text-align:left;margin-left:70.6pt;margin-top:.25pt;width:507pt;height:149.05pt;z-index:-16112128;mso-position-horizontal-relative:page;mso-position-vertical-relative:text" coordorigin="1412,5" coordsize="10140,2981" path="m11551,5l1412,5r,358l1412,721r,636l1412,1995r,636l1412,2986r10139,l11551,363r,-358xe" stroked="f">
            <v:path arrowok="t"/>
            <w10:wrap anchorx="page"/>
          </v:shape>
        </w:pict>
      </w:r>
      <w:r w:rsidR="00530800">
        <w:t xml:space="preserve">If there </w:t>
      </w:r>
      <w:r w:rsidR="00CA3ADE">
        <w:t xml:space="preserve"> </w:t>
      </w:r>
      <w:r w:rsidR="00530800">
        <w:t>are 8 routers in a network where Router 1 wants to send the data to Router 3. If the network is configured with RIP, it will choose the route which has the least number of hops. There are three routes in the above network,</w:t>
      </w:r>
    </w:p>
    <w:p w:rsidR="00244505" w:rsidRDefault="00530800">
      <w:pPr>
        <w:pStyle w:val="BodyText"/>
        <w:spacing w:before="278"/>
        <w:ind w:left="1080"/>
      </w:pPr>
      <w:r>
        <w:t>i.e.,</w:t>
      </w:r>
      <w:r w:rsidR="00CA3ADE">
        <w:t xml:space="preserve"> </w:t>
      </w:r>
      <w:r>
        <w:t>Route</w:t>
      </w:r>
      <w:r w:rsidR="00CA3ADE">
        <w:t xml:space="preserve"> </w:t>
      </w:r>
      <w:r>
        <w:t>1,</w:t>
      </w:r>
      <w:r w:rsidR="00CA3ADE">
        <w:t xml:space="preserve"> </w:t>
      </w:r>
      <w:r>
        <w:t>Route2,and</w:t>
      </w:r>
      <w:r w:rsidR="00CA3ADE">
        <w:t xml:space="preserve"> </w:t>
      </w:r>
      <w:r>
        <w:t>Route3.The</w:t>
      </w:r>
      <w:r w:rsidR="00CA3ADE">
        <w:t xml:space="preserve"> </w:t>
      </w:r>
      <w:r>
        <w:t>Route2</w:t>
      </w:r>
      <w:r w:rsidR="00CA3ADE">
        <w:t xml:space="preserve"> </w:t>
      </w:r>
      <w:r>
        <w:t>contains</w:t>
      </w:r>
      <w:r w:rsidR="00CA3ADE">
        <w:t xml:space="preserve"> </w:t>
      </w:r>
      <w:r>
        <w:t>the</w:t>
      </w:r>
      <w:r w:rsidR="00CA3ADE">
        <w:t xml:space="preserve"> </w:t>
      </w:r>
      <w:r>
        <w:t>least</w:t>
      </w:r>
      <w:r w:rsidR="00CA3ADE">
        <w:t xml:space="preserve"> </w:t>
      </w:r>
      <w:r>
        <w:t>number</w:t>
      </w:r>
      <w:r w:rsidR="00CA3ADE">
        <w:t xml:space="preserve"> </w:t>
      </w:r>
      <w:r>
        <w:t>of</w:t>
      </w:r>
      <w:r w:rsidR="00CA3ADE">
        <w:t xml:space="preserve"> </w:t>
      </w:r>
      <w:r>
        <w:rPr>
          <w:spacing w:val="-2"/>
        </w:rPr>
        <w:t>hops,</w:t>
      </w:r>
    </w:p>
    <w:p w:rsidR="00244505" w:rsidRDefault="00244505">
      <w:pPr>
        <w:pStyle w:val="BodyText"/>
        <w:spacing w:before="17"/>
      </w:pPr>
    </w:p>
    <w:p w:rsidR="00244505" w:rsidRDefault="00530800">
      <w:pPr>
        <w:pStyle w:val="BodyText"/>
        <w:ind w:left="1080"/>
      </w:pPr>
      <w:r>
        <w:t>i.e.,2</w:t>
      </w:r>
      <w:r w:rsidR="00CA3ADE">
        <w:t xml:space="preserve"> </w:t>
      </w:r>
      <w:r>
        <w:t>where</w:t>
      </w:r>
      <w:r w:rsidR="00CA3ADE">
        <w:t xml:space="preserve"> </w:t>
      </w:r>
      <w:r>
        <w:t>Route1</w:t>
      </w:r>
      <w:r w:rsidR="00CA3ADE">
        <w:t xml:space="preserve"> </w:t>
      </w:r>
      <w:r>
        <w:t>contains3</w:t>
      </w:r>
      <w:r w:rsidR="00CA3ADE">
        <w:t xml:space="preserve"> </w:t>
      </w:r>
      <w:r>
        <w:t>hops,</w:t>
      </w:r>
      <w:r w:rsidR="00CA3ADE">
        <w:t xml:space="preserve"> </w:t>
      </w:r>
      <w:r>
        <w:t>and</w:t>
      </w:r>
      <w:r w:rsidR="00CA3ADE">
        <w:t xml:space="preserve"> </w:t>
      </w:r>
      <w:r>
        <w:t>Route3</w:t>
      </w:r>
      <w:r w:rsidR="00CA3ADE">
        <w:t xml:space="preserve"> </w:t>
      </w:r>
      <w:r>
        <w:t>contains4</w:t>
      </w:r>
      <w:r w:rsidR="00CA3ADE">
        <w:t xml:space="preserve"> </w:t>
      </w:r>
      <w:r>
        <w:rPr>
          <w:spacing w:val="-2"/>
        </w:rPr>
        <w:t>hops,</w:t>
      </w:r>
    </w:p>
    <w:p w:rsidR="00244505" w:rsidRDefault="00244505">
      <w:pPr>
        <w:pStyle w:val="BodyText"/>
        <w:spacing w:before="15"/>
      </w:pPr>
    </w:p>
    <w:p w:rsidR="00244505" w:rsidRDefault="00530800">
      <w:pPr>
        <w:pStyle w:val="BodyText"/>
        <w:ind w:left="1080"/>
      </w:pPr>
      <w:r>
        <w:t>soRIPwillchooseRoute</w:t>
      </w:r>
      <w:r>
        <w:rPr>
          <w:spacing w:val="-5"/>
        </w:rPr>
        <w:t>2.</w:t>
      </w:r>
    </w:p>
    <w:p w:rsidR="00244505" w:rsidRDefault="00244505">
      <w:pPr>
        <w:pStyle w:val="BodyText"/>
        <w:spacing w:before="23"/>
      </w:pPr>
    </w:p>
    <w:p w:rsidR="00244505" w:rsidRDefault="004712CC">
      <w:pPr>
        <w:pStyle w:val="Heading2"/>
        <w:ind w:left="1080"/>
      </w:pPr>
      <w:r>
        <w:pict>
          <v:shape id="docshape132" o:spid="_x0000_s1066" style="position:absolute;left:0;text-align:left;margin-left:34.55pt;margin-top:0;width:543pt;height:49.7pt;z-index:-16111616;mso-position-horizontal-relative:page" coordorigin="691" coordsize="10860,994" path="m11551,l691,r,418l691,994r10860,l11551,418r,-418xe" stroked="f">
            <v:path arrowok="t"/>
            <w10:wrap anchorx="page"/>
          </v:shape>
        </w:pict>
      </w:r>
      <w:r w:rsidR="00530800">
        <w:t>Disadvantages</w:t>
      </w:r>
      <w:r w:rsidR="00BD27FC">
        <w:t xml:space="preserve"> </w:t>
      </w:r>
      <w:r w:rsidR="00530800">
        <w:t>of</w:t>
      </w:r>
      <w:r w:rsidR="00BD27FC">
        <w:t xml:space="preserve"> </w:t>
      </w:r>
      <w:r w:rsidR="00530800">
        <w:rPr>
          <w:spacing w:val="-5"/>
        </w:rPr>
        <w:t>RIP</w:t>
      </w:r>
    </w:p>
    <w:p w:rsidR="00244505" w:rsidRDefault="00244505">
      <w:pPr>
        <w:pStyle w:val="BodyText"/>
        <w:spacing w:before="10"/>
        <w:rPr>
          <w:b/>
        </w:rPr>
      </w:pPr>
    </w:p>
    <w:p w:rsidR="00244505" w:rsidRDefault="00530800">
      <w:pPr>
        <w:pStyle w:val="BodyText"/>
        <w:ind w:left="1080"/>
      </w:pPr>
      <w:r>
        <w:t>The</w:t>
      </w:r>
      <w:r w:rsidR="00BD27FC">
        <w:t xml:space="preserve"> </w:t>
      </w:r>
      <w:r>
        <w:t>following</w:t>
      </w:r>
      <w:r w:rsidR="00BD27FC">
        <w:t xml:space="preserve"> </w:t>
      </w:r>
      <w:r>
        <w:t>are</w:t>
      </w:r>
      <w:r w:rsidR="00BD27FC">
        <w:t xml:space="preserve"> </w:t>
      </w:r>
      <w:r>
        <w:t>the</w:t>
      </w:r>
      <w:r w:rsidR="00BD27FC">
        <w:t xml:space="preserve"> </w:t>
      </w:r>
      <w:r>
        <w:t>disadvantages</w:t>
      </w:r>
      <w:r w:rsidR="00BD27FC">
        <w:t xml:space="preserve"> </w:t>
      </w:r>
      <w:r>
        <w:t>of</w:t>
      </w:r>
      <w:r w:rsidR="00BD27FC">
        <w:t xml:space="preserve"> </w:t>
      </w:r>
      <w:r>
        <w:rPr>
          <w:spacing w:val="-4"/>
        </w:rPr>
        <w:t>RIP:</w:t>
      </w:r>
    </w:p>
    <w:p w:rsidR="00244505" w:rsidRDefault="00244505">
      <w:pPr>
        <w:pStyle w:val="BodyText"/>
        <w:spacing w:before="15"/>
      </w:pPr>
    </w:p>
    <w:p w:rsidR="00244505" w:rsidRDefault="004712CC">
      <w:pPr>
        <w:pStyle w:val="ListParagraph"/>
        <w:numPr>
          <w:ilvl w:val="0"/>
          <w:numId w:val="6"/>
        </w:numPr>
        <w:tabs>
          <w:tab w:val="left" w:pos="1078"/>
          <w:tab w:val="left" w:pos="1080"/>
        </w:tabs>
        <w:spacing w:line="276" w:lineRule="auto"/>
        <w:ind w:right="358"/>
        <w:rPr>
          <w:sz w:val="27"/>
        </w:rPr>
      </w:pPr>
      <w:r>
        <w:rPr>
          <w:sz w:val="27"/>
        </w:rPr>
        <w:pict>
          <v:shape id="docshape133" o:spid="_x0000_s1065" style="position:absolute;left:0;text-align:left;margin-left:52.55pt;margin-top:.4pt;width:525pt;height:142pt;z-index:-16111104;mso-position-horizontal-relative:page" coordorigin="1051,8" coordsize="10500,2840" o:spt="100" adj="0,,0" path="m11551,1717r-10500,l1051,2075r,417l1051,2848r10500,l11551,2492r,-417l11551,1717xm11551,8l1051,8r,357l1051,1004r,355l1051,1717r10500,l11551,1359r,-355l11551,365r,-357xe" stroked="f">
            <v:stroke joinstyle="round"/>
            <v:formulas/>
            <v:path arrowok="t" o:connecttype="segments"/>
            <w10:wrap anchorx="page"/>
          </v:shape>
        </w:pict>
      </w:r>
      <w:r w:rsidR="00530800">
        <w:rPr>
          <w:sz w:val="27"/>
        </w:rPr>
        <w:t>In</w:t>
      </w:r>
      <w:r w:rsidR="00BD27FC">
        <w:rPr>
          <w:sz w:val="27"/>
        </w:rPr>
        <w:t xml:space="preserve"> </w:t>
      </w:r>
      <w:r w:rsidR="00530800">
        <w:rPr>
          <w:sz w:val="27"/>
        </w:rPr>
        <w:t>RIP</w:t>
      </w:r>
      <w:r w:rsidR="00BD27FC">
        <w:rPr>
          <w:sz w:val="27"/>
        </w:rPr>
        <w:t xml:space="preserve"> </w:t>
      </w:r>
      <w:r w:rsidR="00530800">
        <w:rPr>
          <w:sz w:val="27"/>
        </w:rPr>
        <w:t>,the</w:t>
      </w:r>
      <w:r w:rsidR="00BD27FC">
        <w:rPr>
          <w:sz w:val="27"/>
        </w:rPr>
        <w:t xml:space="preserve"> </w:t>
      </w:r>
      <w:r w:rsidR="00530800">
        <w:rPr>
          <w:sz w:val="27"/>
        </w:rPr>
        <w:t>route</w:t>
      </w:r>
      <w:r w:rsidR="00BD27FC">
        <w:rPr>
          <w:sz w:val="27"/>
        </w:rPr>
        <w:t xml:space="preserve"> </w:t>
      </w:r>
      <w:r w:rsidR="00530800">
        <w:rPr>
          <w:sz w:val="27"/>
        </w:rPr>
        <w:t>is</w:t>
      </w:r>
      <w:r w:rsidR="00BD27FC">
        <w:rPr>
          <w:sz w:val="27"/>
        </w:rPr>
        <w:t xml:space="preserve"> </w:t>
      </w:r>
      <w:r w:rsidR="00530800">
        <w:rPr>
          <w:sz w:val="27"/>
        </w:rPr>
        <w:t>chosen</w:t>
      </w:r>
      <w:r w:rsidR="00BD27FC">
        <w:rPr>
          <w:sz w:val="27"/>
        </w:rPr>
        <w:t xml:space="preserve"> </w:t>
      </w:r>
      <w:r w:rsidR="00530800">
        <w:rPr>
          <w:sz w:val="27"/>
        </w:rPr>
        <w:t>based</w:t>
      </w:r>
      <w:r w:rsidR="00BD27FC">
        <w:rPr>
          <w:sz w:val="27"/>
        </w:rPr>
        <w:t xml:space="preserve"> </w:t>
      </w:r>
      <w:r w:rsidR="00530800">
        <w:rPr>
          <w:sz w:val="27"/>
        </w:rPr>
        <w:t>on</w:t>
      </w:r>
      <w:r w:rsidR="00BD27FC">
        <w:rPr>
          <w:sz w:val="27"/>
        </w:rPr>
        <w:t xml:space="preserve"> </w:t>
      </w:r>
      <w:r w:rsidR="00530800">
        <w:rPr>
          <w:sz w:val="27"/>
        </w:rPr>
        <w:t>the</w:t>
      </w:r>
      <w:r w:rsidR="00BD27FC">
        <w:rPr>
          <w:sz w:val="27"/>
        </w:rPr>
        <w:t xml:space="preserve"> </w:t>
      </w:r>
      <w:r w:rsidR="00530800">
        <w:rPr>
          <w:sz w:val="27"/>
        </w:rPr>
        <w:t>hop</w:t>
      </w:r>
      <w:r w:rsidR="00BD27FC">
        <w:rPr>
          <w:sz w:val="27"/>
        </w:rPr>
        <w:t xml:space="preserve"> </w:t>
      </w:r>
      <w:r w:rsidR="00530800">
        <w:rPr>
          <w:sz w:val="27"/>
        </w:rPr>
        <w:t>count</w:t>
      </w:r>
      <w:r w:rsidR="00BD27FC">
        <w:rPr>
          <w:sz w:val="27"/>
        </w:rPr>
        <w:t xml:space="preserve"> </w:t>
      </w:r>
      <w:r w:rsidR="00530800">
        <w:rPr>
          <w:sz w:val="27"/>
        </w:rPr>
        <w:t>metric.</w:t>
      </w:r>
      <w:r w:rsidR="00BD27FC">
        <w:rPr>
          <w:sz w:val="27"/>
        </w:rPr>
        <w:t xml:space="preserve"> </w:t>
      </w:r>
      <w:r w:rsidR="00530800">
        <w:rPr>
          <w:sz w:val="27"/>
        </w:rPr>
        <w:t>If</w:t>
      </w:r>
      <w:r w:rsidR="00BD27FC">
        <w:rPr>
          <w:sz w:val="27"/>
        </w:rPr>
        <w:t xml:space="preserve"> </w:t>
      </w:r>
      <w:r w:rsidR="00530800">
        <w:rPr>
          <w:sz w:val="27"/>
        </w:rPr>
        <w:t>another</w:t>
      </w:r>
      <w:r w:rsidR="00BD27FC">
        <w:rPr>
          <w:sz w:val="27"/>
        </w:rPr>
        <w:t xml:space="preserve"> </w:t>
      </w:r>
      <w:r w:rsidR="00530800">
        <w:rPr>
          <w:sz w:val="27"/>
        </w:rPr>
        <w:t>route</w:t>
      </w:r>
      <w:r w:rsidR="00BD27FC">
        <w:rPr>
          <w:sz w:val="27"/>
        </w:rPr>
        <w:t xml:space="preserve"> </w:t>
      </w:r>
      <w:r w:rsidR="00530800">
        <w:rPr>
          <w:sz w:val="27"/>
        </w:rPr>
        <w:t>of</w:t>
      </w:r>
      <w:r w:rsidR="00BD27FC">
        <w:rPr>
          <w:sz w:val="27"/>
        </w:rPr>
        <w:t xml:space="preserve"> </w:t>
      </w:r>
      <w:r w:rsidR="00530800">
        <w:rPr>
          <w:sz w:val="27"/>
        </w:rPr>
        <w:t>better bandwidth is available, then that route would not be chosen.</w:t>
      </w:r>
    </w:p>
    <w:p w:rsidR="00244505" w:rsidRDefault="00530800">
      <w:pPr>
        <w:pStyle w:val="ListParagraph"/>
        <w:numPr>
          <w:ilvl w:val="0"/>
          <w:numId w:val="6"/>
        </w:numPr>
        <w:tabs>
          <w:tab w:val="left" w:pos="1078"/>
          <w:tab w:val="left" w:pos="1080"/>
        </w:tabs>
        <w:spacing w:before="281" w:line="273" w:lineRule="auto"/>
        <w:ind w:right="353"/>
        <w:jc w:val="both"/>
        <w:rPr>
          <w:sz w:val="27"/>
        </w:rPr>
      </w:pPr>
      <w:r>
        <w:rPr>
          <w:sz w:val="27"/>
        </w:rPr>
        <w:t>The RIP is a classful routing protocol, so it does not support the VLSM (Variable Length Subnet Mask). The classful routing protocol is a protocol that does not include the subnet mask information in the routing updates.</w:t>
      </w:r>
    </w:p>
    <w:p w:rsidR="00244505" w:rsidRDefault="00530800">
      <w:pPr>
        <w:pStyle w:val="ListParagraph"/>
        <w:numPr>
          <w:ilvl w:val="0"/>
          <w:numId w:val="6"/>
        </w:numPr>
        <w:tabs>
          <w:tab w:val="left" w:pos="1078"/>
          <w:tab w:val="left" w:pos="1080"/>
        </w:tabs>
        <w:spacing w:before="67" w:line="276" w:lineRule="auto"/>
        <w:ind w:right="367"/>
        <w:jc w:val="both"/>
        <w:rPr>
          <w:sz w:val="27"/>
        </w:rPr>
      </w:pPr>
      <w:r>
        <w:rPr>
          <w:sz w:val="27"/>
        </w:rPr>
        <w:t>RIP supports maximum 15 hops which means that the maximum 16 hops can be configured in a RIP</w:t>
      </w:r>
    </w:p>
    <w:p w:rsidR="00244505" w:rsidRDefault="00530800" w:rsidP="00EA4D94">
      <w:pPr>
        <w:pStyle w:val="Heading2"/>
        <w:spacing w:before="287"/>
        <w:ind w:left="0" w:firstLine="719"/>
      </w:pPr>
      <w:r>
        <w:t>Advantages</w:t>
      </w:r>
      <w:r w:rsidR="00BD27FC">
        <w:t xml:space="preserve"> </w:t>
      </w:r>
      <w:r>
        <w:t>of</w:t>
      </w:r>
      <w:r>
        <w:rPr>
          <w:spacing w:val="-5"/>
        </w:rPr>
        <w:t xml:space="preserve"> RIP</w:t>
      </w:r>
    </w:p>
    <w:p w:rsidR="00244505" w:rsidRDefault="00530800">
      <w:pPr>
        <w:pStyle w:val="ListParagraph"/>
        <w:numPr>
          <w:ilvl w:val="0"/>
          <w:numId w:val="6"/>
        </w:numPr>
        <w:tabs>
          <w:tab w:val="left" w:pos="1079"/>
        </w:tabs>
        <w:spacing w:before="237"/>
        <w:ind w:left="1079" w:hanging="359"/>
        <w:rPr>
          <w:sz w:val="27"/>
        </w:rPr>
      </w:pPr>
      <w:r>
        <w:rPr>
          <w:sz w:val="27"/>
        </w:rPr>
        <w:t>It</w:t>
      </w:r>
      <w:r w:rsidR="00BD27FC">
        <w:rPr>
          <w:sz w:val="27"/>
        </w:rPr>
        <w:t xml:space="preserve"> </w:t>
      </w:r>
      <w:r>
        <w:rPr>
          <w:sz w:val="27"/>
        </w:rPr>
        <w:t>is</w:t>
      </w:r>
      <w:r w:rsidR="00BD27FC">
        <w:rPr>
          <w:sz w:val="27"/>
        </w:rPr>
        <w:t xml:space="preserve"> </w:t>
      </w:r>
      <w:r>
        <w:rPr>
          <w:sz w:val="27"/>
        </w:rPr>
        <w:t>easy</w:t>
      </w:r>
      <w:r w:rsidR="00BD27FC">
        <w:rPr>
          <w:sz w:val="27"/>
        </w:rPr>
        <w:t xml:space="preserve"> </w:t>
      </w:r>
      <w:r>
        <w:rPr>
          <w:sz w:val="27"/>
        </w:rPr>
        <w:t xml:space="preserve">to </w:t>
      </w:r>
      <w:r>
        <w:rPr>
          <w:spacing w:val="-2"/>
          <w:sz w:val="27"/>
        </w:rPr>
        <w:t>configure</w:t>
      </w:r>
    </w:p>
    <w:p w:rsidR="00244505" w:rsidRDefault="00530800">
      <w:pPr>
        <w:pStyle w:val="ListParagraph"/>
        <w:numPr>
          <w:ilvl w:val="0"/>
          <w:numId w:val="6"/>
        </w:numPr>
        <w:tabs>
          <w:tab w:val="left" w:pos="1079"/>
        </w:tabs>
        <w:spacing w:before="106"/>
        <w:ind w:left="1079" w:hanging="359"/>
        <w:rPr>
          <w:sz w:val="27"/>
        </w:rPr>
      </w:pPr>
      <w:r>
        <w:rPr>
          <w:sz w:val="27"/>
        </w:rPr>
        <w:t>It</w:t>
      </w:r>
      <w:r w:rsidR="00BD27FC">
        <w:rPr>
          <w:sz w:val="27"/>
        </w:rPr>
        <w:t xml:space="preserve"> </w:t>
      </w:r>
      <w:r>
        <w:rPr>
          <w:sz w:val="27"/>
        </w:rPr>
        <w:t>has</w:t>
      </w:r>
      <w:r w:rsidR="00BD27FC">
        <w:rPr>
          <w:sz w:val="27"/>
        </w:rPr>
        <w:t xml:space="preserve"> </w:t>
      </w:r>
      <w:r>
        <w:rPr>
          <w:sz w:val="27"/>
        </w:rPr>
        <w:t xml:space="preserve">less </w:t>
      </w:r>
      <w:r>
        <w:rPr>
          <w:spacing w:val="-2"/>
          <w:sz w:val="27"/>
        </w:rPr>
        <w:t>complexity</w:t>
      </w:r>
    </w:p>
    <w:p w:rsidR="00244505" w:rsidRDefault="00244505">
      <w:pPr>
        <w:pStyle w:val="BodyText"/>
        <w:spacing w:before="77"/>
        <w:rPr>
          <w:sz w:val="20"/>
        </w:rPr>
      </w:pPr>
    </w:p>
    <w:p w:rsidR="00244505" w:rsidRDefault="00244505">
      <w:pPr>
        <w:pStyle w:val="BodyText"/>
        <w:rPr>
          <w:sz w:val="20"/>
        </w:rPr>
        <w:sectPr w:rsidR="00244505">
          <w:pgSz w:w="12240" w:h="15840"/>
          <w:pgMar w:top="1000" w:right="360" w:bottom="1260" w:left="360" w:header="710" w:footer="1080" w:gutter="0"/>
          <w:pgBorders w:offsetFrom="page">
            <w:top w:val="single" w:sz="4" w:space="24" w:color="000000"/>
            <w:left w:val="single" w:sz="4" w:space="24" w:color="000000"/>
            <w:bottom w:val="single" w:sz="4" w:space="24" w:color="000000"/>
            <w:right w:val="single" w:sz="4" w:space="24" w:color="000000"/>
          </w:pgBorders>
          <w:cols w:space="720"/>
        </w:sectPr>
      </w:pPr>
    </w:p>
    <w:p w:rsidR="00244505" w:rsidRDefault="00244505">
      <w:pPr>
        <w:pStyle w:val="BodyText"/>
        <w:spacing w:line="88" w:lineRule="exact"/>
        <w:ind w:left="331"/>
        <w:rPr>
          <w:position w:val="-1"/>
          <w:sz w:val="8"/>
        </w:rPr>
      </w:pPr>
    </w:p>
    <w:p w:rsidR="00244505" w:rsidRDefault="00530800">
      <w:pPr>
        <w:pStyle w:val="ListParagraph"/>
        <w:numPr>
          <w:ilvl w:val="0"/>
          <w:numId w:val="6"/>
        </w:numPr>
        <w:tabs>
          <w:tab w:val="left" w:pos="1079"/>
        </w:tabs>
        <w:spacing w:before="248"/>
        <w:ind w:left="1079" w:hanging="359"/>
        <w:rPr>
          <w:sz w:val="27"/>
        </w:rPr>
      </w:pPr>
      <w:r>
        <w:rPr>
          <w:sz w:val="27"/>
        </w:rPr>
        <w:t>The</w:t>
      </w:r>
      <w:r w:rsidR="00BD27FC">
        <w:rPr>
          <w:sz w:val="27"/>
        </w:rPr>
        <w:t xml:space="preserve"> </w:t>
      </w:r>
      <w:r>
        <w:rPr>
          <w:sz w:val="27"/>
        </w:rPr>
        <w:t>CPU</w:t>
      </w:r>
      <w:r w:rsidR="00BD27FC">
        <w:rPr>
          <w:sz w:val="27"/>
        </w:rPr>
        <w:t xml:space="preserve"> </w:t>
      </w:r>
      <w:r>
        <w:rPr>
          <w:sz w:val="27"/>
        </w:rPr>
        <w:t>utilization</w:t>
      </w:r>
      <w:r w:rsidR="00BD27FC">
        <w:rPr>
          <w:sz w:val="27"/>
        </w:rPr>
        <w:t xml:space="preserve"> </w:t>
      </w:r>
      <w:r>
        <w:rPr>
          <w:sz w:val="27"/>
        </w:rPr>
        <w:t>is</w:t>
      </w:r>
      <w:r w:rsidR="00BD27FC">
        <w:rPr>
          <w:sz w:val="27"/>
        </w:rPr>
        <w:t xml:space="preserve"> </w:t>
      </w:r>
      <w:r>
        <w:rPr>
          <w:spacing w:val="-2"/>
          <w:sz w:val="27"/>
        </w:rPr>
        <w:t>less.</w:t>
      </w:r>
    </w:p>
    <w:p w:rsidR="00244505" w:rsidRDefault="00244505">
      <w:pPr>
        <w:pStyle w:val="BodyText"/>
        <w:spacing w:before="294"/>
        <w:rPr>
          <w:sz w:val="32"/>
        </w:rPr>
      </w:pPr>
    </w:p>
    <w:p w:rsidR="00244505" w:rsidRDefault="004712CC">
      <w:pPr>
        <w:pStyle w:val="Heading1"/>
        <w:numPr>
          <w:ilvl w:val="1"/>
          <w:numId w:val="7"/>
        </w:numPr>
        <w:tabs>
          <w:tab w:val="left" w:pos="1080"/>
        </w:tabs>
        <w:spacing w:before="1"/>
        <w:ind w:hanging="360"/>
      </w:pPr>
      <w:r>
        <w:pict>
          <v:shape id="docshape137" o:spid="_x0000_s1061" style="position:absolute;left:0;text-align:left;margin-left:52.55pt;margin-top:.1pt;width:525pt;height:356pt;z-index:-16109056;mso-position-horizontal-relative:page" coordorigin="1051,2" coordsize="10500,7120" o:spt="100" adj="0,,0" path="m11551,1888r-10500,l1051,2479r,591l1051,3427r,636l1051,4421r,357l1051,4779r,636l1051,5773r,357l1051,6766r,355l11551,7121r,-355l11551,6130r,-357l11551,5415r,-636l11551,4778r,-357l11551,4063r,-636l11551,3070r,-591l11551,1888xm11551,2l1051,2r,706l1051,1298r,590l11551,1888r,-590l11551,708r,-706xe" stroked="f">
            <v:stroke joinstyle="round"/>
            <v:formulas/>
            <v:path arrowok="t" o:connecttype="segments"/>
            <w10:wrap anchorx="page"/>
          </v:shape>
        </w:pict>
      </w:r>
      <w:r w:rsidR="00530800">
        <w:t>OSPF</w:t>
      </w:r>
      <w:r w:rsidR="00BD27FC">
        <w:t xml:space="preserve"> </w:t>
      </w:r>
      <w:r w:rsidR="00530800">
        <w:rPr>
          <w:spacing w:val="-2"/>
        </w:rPr>
        <w:t>Protocol</w:t>
      </w:r>
    </w:p>
    <w:p w:rsidR="00244505" w:rsidRDefault="00244505">
      <w:pPr>
        <w:pStyle w:val="BodyText"/>
        <w:spacing w:before="20"/>
        <w:rPr>
          <w:b/>
        </w:rPr>
      </w:pPr>
    </w:p>
    <w:p w:rsidR="00244505" w:rsidRDefault="00530800">
      <w:pPr>
        <w:spacing w:before="1" w:line="456" w:lineRule="auto"/>
        <w:ind w:left="720" w:right="5358"/>
        <w:rPr>
          <w:sz w:val="27"/>
        </w:rPr>
      </w:pPr>
      <w:r>
        <w:rPr>
          <w:sz w:val="27"/>
        </w:rPr>
        <w:t xml:space="preserve">The OSPF stands for </w:t>
      </w:r>
      <w:r>
        <w:rPr>
          <w:b/>
          <w:sz w:val="27"/>
        </w:rPr>
        <w:t>Open Shortest Path First</w:t>
      </w:r>
      <w:r>
        <w:rPr>
          <w:sz w:val="27"/>
        </w:rPr>
        <w:t>. It</w:t>
      </w:r>
      <w:r w:rsidR="00BD27FC">
        <w:rPr>
          <w:sz w:val="27"/>
        </w:rPr>
        <w:t xml:space="preserve"> </w:t>
      </w:r>
      <w:r>
        <w:rPr>
          <w:sz w:val="27"/>
        </w:rPr>
        <w:t>is</w:t>
      </w:r>
      <w:r w:rsidR="00BD27FC">
        <w:rPr>
          <w:sz w:val="27"/>
        </w:rPr>
        <w:t xml:space="preserve"> </w:t>
      </w:r>
      <w:r>
        <w:rPr>
          <w:sz w:val="27"/>
        </w:rPr>
        <w:t>a</w:t>
      </w:r>
      <w:r w:rsidR="00BD27FC">
        <w:rPr>
          <w:sz w:val="27"/>
        </w:rPr>
        <w:t xml:space="preserve"> </w:t>
      </w:r>
      <w:r>
        <w:rPr>
          <w:sz w:val="27"/>
        </w:rPr>
        <w:t>widely</w:t>
      </w:r>
      <w:r w:rsidR="00BD27FC">
        <w:rPr>
          <w:sz w:val="27"/>
        </w:rPr>
        <w:t xml:space="preserve"> </w:t>
      </w:r>
      <w:r>
        <w:rPr>
          <w:sz w:val="27"/>
        </w:rPr>
        <w:t>used</w:t>
      </w:r>
      <w:r w:rsidR="00BD27FC">
        <w:rPr>
          <w:sz w:val="27"/>
        </w:rPr>
        <w:t xml:space="preserve"> </w:t>
      </w:r>
      <w:r>
        <w:rPr>
          <w:sz w:val="27"/>
        </w:rPr>
        <w:t>and</w:t>
      </w:r>
      <w:r w:rsidR="00BD27FC">
        <w:rPr>
          <w:sz w:val="27"/>
        </w:rPr>
        <w:t xml:space="preserve"> </w:t>
      </w:r>
      <w:r>
        <w:rPr>
          <w:sz w:val="27"/>
        </w:rPr>
        <w:t>supported</w:t>
      </w:r>
      <w:r w:rsidR="00BD27FC">
        <w:rPr>
          <w:sz w:val="27"/>
        </w:rPr>
        <w:t xml:space="preserve"> </w:t>
      </w:r>
      <w:r>
        <w:rPr>
          <w:sz w:val="27"/>
        </w:rPr>
        <w:t>routing</w:t>
      </w:r>
      <w:r w:rsidR="00BD27FC">
        <w:rPr>
          <w:sz w:val="27"/>
        </w:rPr>
        <w:t xml:space="preserve"> </w:t>
      </w:r>
      <w:r>
        <w:rPr>
          <w:sz w:val="27"/>
        </w:rPr>
        <w:t>protocol.</w:t>
      </w:r>
    </w:p>
    <w:p w:rsidR="00244505" w:rsidRDefault="00530800">
      <w:pPr>
        <w:pStyle w:val="BodyText"/>
        <w:spacing w:before="1"/>
        <w:ind w:left="720"/>
      </w:pPr>
      <w:r>
        <w:t>It</w:t>
      </w:r>
      <w:r w:rsidR="00BD27FC">
        <w:t xml:space="preserve"> </w:t>
      </w:r>
      <w:r>
        <w:t>is</w:t>
      </w:r>
      <w:r w:rsidR="00BD27FC">
        <w:t xml:space="preserve"> </w:t>
      </w:r>
      <w:r>
        <w:t>an</w:t>
      </w:r>
      <w:r w:rsidR="00BD27FC">
        <w:t xml:space="preserve"> </w:t>
      </w:r>
      <w:r>
        <w:t>intra</w:t>
      </w:r>
      <w:r w:rsidR="00BD27FC">
        <w:t xml:space="preserve"> </w:t>
      </w:r>
      <w:r>
        <w:t>domain</w:t>
      </w:r>
      <w:r w:rsidR="00BD27FC">
        <w:t xml:space="preserve"> </w:t>
      </w:r>
      <w:r>
        <w:t>protocol,</w:t>
      </w:r>
      <w:r w:rsidR="00BD27FC">
        <w:t xml:space="preserve"> </w:t>
      </w:r>
      <w:r>
        <w:t>which</w:t>
      </w:r>
      <w:r w:rsidR="00BD27FC">
        <w:t xml:space="preserve"> </w:t>
      </w:r>
      <w:r>
        <w:t>means</w:t>
      </w:r>
      <w:r w:rsidR="00BD27FC">
        <w:t xml:space="preserve"> </w:t>
      </w:r>
      <w:r>
        <w:t>that</w:t>
      </w:r>
      <w:r w:rsidR="00BD27FC">
        <w:t xml:space="preserve"> </w:t>
      </w:r>
      <w:r>
        <w:t>it</w:t>
      </w:r>
      <w:r w:rsidR="00BD27FC">
        <w:t xml:space="preserve"> </w:t>
      </w:r>
      <w:r>
        <w:t>is</w:t>
      </w:r>
      <w:r w:rsidR="00BD27FC">
        <w:t xml:space="preserve"> </w:t>
      </w:r>
      <w:r>
        <w:t>used</w:t>
      </w:r>
      <w:r w:rsidR="00BD27FC">
        <w:t xml:space="preserve"> </w:t>
      </w:r>
      <w:r>
        <w:t>with</w:t>
      </w:r>
      <w:r w:rsidR="00BD27FC">
        <w:t xml:space="preserve"> </w:t>
      </w:r>
      <w:r>
        <w:t>in</w:t>
      </w:r>
      <w:r w:rsidR="00BD27FC">
        <w:t xml:space="preserve"> </w:t>
      </w:r>
      <w:r>
        <w:t>an</w:t>
      </w:r>
      <w:r w:rsidR="00BD27FC">
        <w:t xml:space="preserve"> </w:t>
      </w:r>
      <w:r>
        <w:t>area</w:t>
      </w:r>
      <w:r w:rsidR="00BD27FC">
        <w:t xml:space="preserve"> </w:t>
      </w:r>
      <w:r>
        <w:t>or</w:t>
      </w:r>
      <w:r w:rsidR="00BD27FC">
        <w:t xml:space="preserve"> </w:t>
      </w:r>
      <w:r>
        <w:t>a</w:t>
      </w:r>
      <w:r w:rsidR="00BD27FC">
        <w:t xml:space="preserve"> </w:t>
      </w:r>
      <w:r>
        <w:rPr>
          <w:spacing w:val="-2"/>
        </w:rPr>
        <w:t>network.</w:t>
      </w:r>
    </w:p>
    <w:p w:rsidR="00244505" w:rsidRDefault="00530800">
      <w:pPr>
        <w:pStyle w:val="BodyText"/>
        <w:spacing w:before="280"/>
        <w:ind w:left="720"/>
      </w:pPr>
      <w:r>
        <w:t>It</w:t>
      </w:r>
      <w:r w:rsidR="00BD27FC">
        <w:t xml:space="preserve"> </w:t>
      </w:r>
      <w:r>
        <w:t>is</w:t>
      </w:r>
      <w:r w:rsidR="00BD27FC">
        <w:t xml:space="preserve"> </w:t>
      </w:r>
      <w:r>
        <w:t>an</w:t>
      </w:r>
      <w:r w:rsidR="00BD27FC">
        <w:t xml:space="preserve"> </w:t>
      </w:r>
      <w:r>
        <w:t>interior</w:t>
      </w:r>
      <w:r w:rsidR="00BD27FC">
        <w:t xml:space="preserve"> </w:t>
      </w:r>
      <w:r>
        <w:t>gateway</w:t>
      </w:r>
      <w:r w:rsidR="00BD27FC">
        <w:t xml:space="preserve"> </w:t>
      </w:r>
      <w:r>
        <w:t>protocol</w:t>
      </w:r>
      <w:r w:rsidR="00BD27FC">
        <w:t xml:space="preserve"> </w:t>
      </w:r>
      <w:r>
        <w:t>that</w:t>
      </w:r>
      <w:r w:rsidR="00BD27FC">
        <w:t xml:space="preserve"> </w:t>
      </w:r>
      <w:r>
        <w:t>has</w:t>
      </w:r>
      <w:r w:rsidR="00BD27FC">
        <w:t xml:space="preserve"> </w:t>
      </w:r>
      <w:r>
        <w:t>been</w:t>
      </w:r>
      <w:r w:rsidR="00BD27FC">
        <w:t xml:space="preserve"> </w:t>
      </w:r>
      <w:r>
        <w:t>designed</w:t>
      </w:r>
      <w:r w:rsidR="00BD27FC">
        <w:t xml:space="preserve"> </w:t>
      </w:r>
      <w:r>
        <w:t>with</w:t>
      </w:r>
      <w:r w:rsidR="00BD27FC">
        <w:t xml:space="preserve"> </w:t>
      </w:r>
      <w:r>
        <w:t>in</w:t>
      </w:r>
      <w:r w:rsidR="00BD27FC">
        <w:t xml:space="preserve"> </w:t>
      </w:r>
      <w:r>
        <w:t>a</w:t>
      </w:r>
      <w:r w:rsidR="00BD27FC">
        <w:t xml:space="preserve"> </w:t>
      </w:r>
      <w:r>
        <w:t>single</w:t>
      </w:r>
      <w:r w:rsidR="00BD27FC">
        <w:t xml:space="preserve"> </w:t>
      </w:r>
      <w:r>
        <w:t>autonomous</w:t>
      </w:r>
      <w:r w:rsidR="00BD27FC">
        <w:t xml:space="preserve"> </w:t>
      </w:r>
      <w:r>
        <w:rPr>
          <w:spacing w:val="-2"/>
        </w:rPr>
        <w:t>system.</w:t>
      </w:r>
    </w:p>
    <w:p w:rsidR="00244505" w:rsidRDefault="00530800">
      <w:pPr>
        <w:pStyle w:val="BodyText"/>
        <w:spacing w:before="280" w:line="276" w:lineRule="auto"/>
        <w:ind w:left="720"/>
      </w:pPr>
      <w:r>
        <w:t>It</w:t>
      </w:r>
      <w:r w:rsidR="00BD27FC">
        <w:t xml:space="preserve"> </w:t>
      </w:r>
      <w:r>
        <w:t>is</w:t>
      </w:r>
      <w:r w:rsidR="00BD27FC">
        <w:t xml:space="preserve"> </w:t>
      </w:r>
      <w:r>
        <w:t>based</w:t>
      </w:r>
      <w:r w:rsidR="00BD27FC">
        <w:t xml:space="preserve"> </w:t>
      </w:r>
      <w:r>
        <w:t>on</w:t>
      </w:r>
      <w:r w:rsidR="00BD27FC">
        <w:t xml:space="preserve"> </w:t>
      </w:r>
      <w:r>
        <w:t>a</w:t>
      </w:r>
      <w:r w:rsidR="00BD27FC">
        <w:t xml:space="preserve"> </w:t>
      </w:r>
      <w:r>
        <w:t>link-state</w:t>
      </w:r>
      <w:r w:rsidR="00BD27FC">
        <w:t xml:space="preserve"> </w:t>
      </w:r>
      <w:r>
        <w:t>routing</w:t>
      </w:r>
      <w:r w:rsidR="00BD27FC">
        <w:t xml:space="preserve"> </w:t>
      </w:r>
      <w:r>
        <w:t>algorithm</w:t>
      </w:r>
      <w:r w:rsidR="00BD27FC">
        <w:t xml:space="preserve"> </w:t>
      </w:r>
      <w:r>
        <w:t>in</w:t>
      </w:r>
      <w:r w:rsidR="00BD27FC">
        <w:t xml:space="preserve"> </w:t>
      </w:r>
      <w:r>
        <w:t>which</w:t>
      </w:r>
      <w:r w:rsidR="00BD27FC">
        <w:t xml:space="preserve"> </w:t>
      </w:r>
      <w:r>
        <w:t>each</w:t>
      </w:r>
      <w:r w:rsidR="00BD27FC">
        <w:t xml:space="preserve"> </w:t>
      </w:r>
      <w:r>
        <w:t>router</w:t>
      </w:r>
      <w:r w:rsidR="00BD27FC">
        <w:t xml:space="preserve"> </w:t>
      </w:r>
      <w:r>
        <w:t>contains</w:t>
      </w:r>
      <w:r w:rsidR="00BD27FC">
        <w:t xml:space="preserve"> </w:t>
      </w:r>
      <w:r>
        <w:t>the</w:t>
      </w:r>
      <w:r w:rsidR="00BD27FC">
        <w:t xml:space="preserve"> </w:t>
      </w:r>
      <w:r>
        <w:t>information</w:t>
      </w:r>
      <w:r w:rsidR="00BD27FC">
        <w:t xml:space="preserve"> </w:t>
      </w:r>
      <w:r>
        <w:t>of every domain, and based on this information, it determines the shortest path.</w:t>
      </w:r>
    </w:p>
    <w:p w:rsidR="00BD27FC" w:rsidRDefault="00BD27FC" w:rsidP="00EA4D94">
      <w:pPr>
        <w:pStyle w:val="Heading2"/>
      </w:pPr>
    </w:p>
    <w:p w:rsidR="00244505" w:rsidRDefault="004712CC" w:rsidP="00EA4D94">
      <w:pPr>
        <w:pStyle w:val="Heading2"/>
      </w:pPr>
      <w:r>
        <w:pict>
          <v:shape id="docshape138" o:spid="_x0000_s1060" style="position:absolute;left:0;text-align:left;margin-left:34.55pt;margin-top:.05pt;width:543pt;height:49.75pt;z-index:-16108544;mso-position-horizontal-relative:page" coordorigin="691,1" coordsize="10860,995" o:spt="100" adj="0,,0" path="m11551,419l691,419r,576l11551,995r,-576xm11551,1l691,1r,417l11551,418r,-417xe" stroked="f">
            <v:stroke joinstyle="round"/>
            <v:formulas/>
            <v:path arrowok="t" o:connecttype="segments"/>
            <w10:wrap anchorx="page"/>
          </v:shape>
        </w:pict>
      </w:r>
      <w:r w:rsidR="00530800">
        <w:t>How</w:t>
      </w:r>
      <w:r w:rsidR="00BD27FC">
        <w:t xml:space="preserve"> </w:t>
      </w:r>
      <w:r w:rsidR="00530800">
        <w:t>does</w:t>
      </w:r>
      <w:r w:rsidR="00BD27FC">
        <w:t xml:space="preserve"> </w:t>
      </w:r>
      <w:r w:rsidR="00530800">
        <w:t>OSPF</w:t>
      </w:r>
      <w:r w:rsidR="00BD27FC">
        <w:t xml:space="preserve"> </w:t>
      </w:r>
      <w:r w:rsidR="00530800">
        <w:rPr>
          <w:spacing w:val="-2"/>
        </w:rPr>
        <w:t>work?</w:t>
      </w:r>
    </w:p>
    <w:p w:rsidR="00244505" w:rsidRDefault="00244505">
      <w:pPr>
        <w:pStyle w:val="BodyText"/>
        <w:spacing w:before="18"/>
        <w:rPr>
          <w:b/>
        </w:rPr>
      </w:pPr>
    </w:p>
    <w:p w:rsidR="00244505" w:rsidRDefault="00530800" w:rsidP="00EA4D94">
      <w:pPr>
        <w:ind w:firstLine="595"/>
        <w:rPr>
          <w:b/>
          <w:sz w:val="27"/>
        </w:rPr>
      </w:pPr>
      <w:r>
        <w:rPr>
          <w:b/>
          <w:sz w:val="27"/>
        </w:rPr>
        <w:t>There</w:t>
      </w:r>
      <w:r w:rsidR="00BD27FC">
        <w:rPr>
          <w:b/>
          <w:sz w:val="27"/>
        </w:rPr>
        <w:t xml:space="preserve"> </w:t>
      </w:r>
      <w:r>
        <w:rPr>
          <w:b/>
          <w:sz w:val="27"/>
        </w:rPr>
        <w:t>are</w:t>
      </w:r>
      <w:r w:rsidR="00BD27FC">
        <w:rPr>
          <w:b/>
          <w:sz w:val="27"/>
        </w:rPr>
        <w:t xml:space="preserve"> </w:t>
      </w:r>
      <w:r>
        <w:rPr>
          <w:b/>
          <w:sz w:val="27"/>
        </w:rPr>
        <w:t>three</w:t>
      </w:r>
      <w:r w:rsidR="00BD27FC">
        <w:rPr>
          <w:b/>
          <w:sz w:val="27"/>
        </w:rPr>
        <w:t xml:space="preserve"> </w:t>
      </w:r>
      <w:r>
        <w:rPr>
          <w:b/>
          <w:sz w:val="27"/>
        </w:rPr>
        <w:t>steps</w:t>
      </w:r>
      <w:r w:rsidR="00BD27FC">
        <w:rPr>
          <w:b/>
          <w:sz w:val="27"/>
        </w:rPr>
        <w:t xml:space="preserve"> </w:t>
      </w:r>
      <w:r>
        <w:rPr>
          <w:b/>
          <w:sz w:val="27"/>
        </w:rPr>
        <w:t>that</w:t>
      </w:r>
      <w:r w:rsidR="00BD27FC">
        <w:rPr>
          <w:b/>
          <w:sz w:val="27"/>
        </w:rPr>
        <w:t xml:space="preserve"> </w:t>
      </w:r>
      <w:r>
        <w:rPr>
          <w:b/>
          <w:sz w:val="27"/>
        </w:rPr>
        <w:t>can</w:t>
      </w:r>
      <w:r w:rsidR="00BD27FC">
        <w:rPr>
          <w:b/>
          <w:sz w:val="27"/>
        </w:rPr>
        <w:t xml:space="preserve"> </w:t>
      </w:r>
      <w:r>
        <w:rPr>
          <w:b/>
          <w:sz w:val="27"/>
        </w:rPr>
        <w:t>explain</w:t>
      </w:r>
      <w:r w:rsidR="00BD27FC">
        <w:rPr>
          <w:b/>
          <w:sz w:val="27"/>
        </w:rPr>
        <w:t xml:space="preserve"> </w:t>
      </w:r>
      <w:r>
        <w:rPr>
          <w:b/>
          <w:sz w:val="27"/>
        </w:rPr>
        <w:t>the</w:t>
      </w:r>
      <w:r w:rsidR="00BD27FC">
        <w:rPr>
          <w:b/>
          <w:sz w:val="27"/>
        </w:rPr>
        <w:t xml:space="preserve"> </w:t>
      </w:r>
      <w:r>
        <w:rPr>
          <w:b/>
          <w:sz w:val="27"/>
        </w:rPr>
        <w:t>working</w:t>
      </w:r>
      <w:r w:rsidR="00BD27FC">
        <w:rPr>
          <w:b/>
          <w:sz w:val="27"/>
        </w:rPr>
        <w:t xml:space="preserve"> </w:t>
      </w:r>
      <w:r>
        <w:rPr>
          <w:b/>
          <w:sz w:val="27"/>
        </w:rPr>
        <w:t>of</w:t>
      </w:r>
      <w:r>
        <w:rPr>
          <w:b/>
          <w:spacing w:val="-2"/>
          <w:sz w:val="27"/>
        </w:rPr>
        <w:t xml:space="preserve"> OSPF:</w:t>
      </w:r>
    </w:p>
    <w:p w:rsidR="00244505" w:rsidRDefault="00244505">
      <w:pPr>
        <w:pStyle w:val="BodyText"/>
        <w:spacing w:before="8"/>
        <w:rPr>
          <w:b/>
        </w:rPr>
      </w:pPr>
    </w:p>
    <w:p w:rsidR="00244505" w:rsidRDefault="004712CC">
      <w:pPr>
        <w:pStyle w:val="BodyText"/>
        <w:spacing w:line="276" w:lineRule="auto"/>
        <w:ind w:left="1080"/>
      </w:pPr>
      <w:r>
        <w:pict>
          <v:shape id="docshape139" o:spid="_x0000_s1059" style="position:absolute;left:0;text-align:left;margin-left:70.6pt;margin-top:.4pt;width:507pt;height:49.7pt;z-index:-16108032;mso-position-horizontal-relative:page" coordorigin="1412,8" coordsize="10140,994" path="m11551,8l1412,8r,358l1412,1002r10139,l11551,366r,-358xe" stroked="f">
            <v:path arrowok="t"/>
            <w10:wrap anchorx="page"/>
          </v:shape>
        </w:pict>
      </w:r>
      <w:r w:rsidR="00530800">
        <w:rPr>
          <w:b/>
        </w:rPr>
        <w:t>Step1:</w:t>
      </w:r>
      <w:r w:rsidR="00BD27FC">
        <w:rPr>
          <w:b/>
        </w:rPr>
        <w:t xml:space="preserve"> </w:t>
      </w:r>
      <w:r w:rsidR="00530800">
        <w:t>The</w:t>
      </w:r>
      <w:r w:rsidR="00BD27FC">
        <w:t xml:space="preserve"> </w:t>
      </w:r>
      <w:r w:rsidR="00530800">
        <w:t>first</w:t>
      </w:r>
      <w:r w:rsidR="00BD27FC">
        <w:t xml:space="preserve"> </w:t>
      </w:r>
      <w:r w:rsidR="00530800">
        <w:t>step</w:t>
      </w:r>
      <w:r w:rsidR="00BD27FC">
        <w:t xml:space="preserve"> </w:t>
      </w:r>
      <w:r w:rsidR="00530800">
        <w:t>is</w:t>
      </w:r>
      <w:r w:rsidR="00BD27FC">
        <w:t xml:space="preserve"> </w:t>
      </w:r>
      <w:r w:rsidR="00530800">
        <w:t>to</w:t>
      </w:r>
      <w:r w:rsidR="00BD27FC">
        <w:t xml:space="preserve"> </w:t>
      </w:r>
      <w:r w:rsidR="00530800">
        <w:t>become</w:t>
      </w:r>
      <w:r w:rsidR="00BD27FC">
        <w:t xml:space="preserve"> </w:t>
      </w:r>
      <w:r w:rsidR="00530800">
        <w:t>OSPF</w:t>
      </w:r>
      <w:r w:rsidR="00BD27FC">
        <w:t xml:space="preserve"> </w:t>
      </w:r>
      <w:r w:rsidR="00530800">
        <w:t>neighbors.</w:t>
      </w:r>
      <w:r w:rsidR="00BD27FC">
        <w:t xml:space="preserve"> </w:t>
      </w:r>
      <w:r w:rsidR="00530800">
        <w:t>The</w:t>
      </w:r>
      <w:r w:rsidR="00BD27FC">
        <w:t xml:space="preserve"> </w:t>
      </w:r>
      <w:r w:rsidR="00530800">
        <w:t>two</w:t>
      </w:r>
      <w:r w:rsidR="00BD27FC">
        <w:t xml:space="preserve"> </w:t>
      </w:r>
      <w:r w:rsidR="00530800">
        <w:t>connecting</w:t>
      </w:r>
      <w:r w:rsidR="00BD27FC">
        <w:t xml:space="preserve"> </w:t>
      </w:r>
      <w:r w:rsidR="00530800">
        <w:t>routers</w:t>
      </w:r>
      <w:r w:rsidR="00BD27FC">
        <w:t xml:space="preserve"> </w:t>
      </w:r>
      <w:r w:rsidR="00530800">
        <w:t>running OSPF on the same link creates a neighbor relationship.</w:t>
      </w:r>
    </w:p>
    <w:p w:rsidR="00244505" w:rsidRDefault="00530800">
      <w:pPr>
        <w:pStyle w:val="BodyText"/>
        <w:spacing w:before="280" w:line="276" w:lineRule="auto"/>
        <w:ind w:left="1080" w:right="360"/>
      </w:pPr>
      <w:r>
        <w:rPr>
          <w:b/>
        </w:rPr>
        <w:t>Step 2:</w:t>
      </w:r>
      <w:r w:rsidR="00BD27FC">
        <w:rPr>
          <w:b/>
        </w:rPr>
        <w:t xml:space="preserve"> </w:t>
      </w:r>
      <w:r>
        <w:t>The second step is to exchange database information. After becoming the neighbors, the two routers exchange the LSDB information with each other.</w:t>
      </w:r>
    </w:p>
    <w:p w:rsidR="00244505" w:rsidRPr="00EA4D94" w:rsidRDefault="00EA4D94" w:rsidP="00EA4D94">
      <w:pPr>
        <w:pStyle w:val="BodyText"/>
        <w:spacing w:before="248" w:line="276" w:lineRule="auto"/>
        <w:ind w:left="1051" w:right="370"/>
        <w:jc w:val="both"/>
        <w:sectPr w:rsidR="00244505" w:rsidRPr="00EA4D94">
          <w:pgSz w:w="12240" w:h="15840"/>
          <w:pgMar w:top="1000" w:right="360" w:bottom="1260" w:left="360" w:header="710" w:footer="1080" w:gutter="0"/>
          <w:pgBorders w:offsetFrom="page">
            <w:top w:val="single" w:sz="4" w:space="24" w:color="000000"/>
            <w:left w:val="single" w:sz="4" w:space="24" w:color="000000"/>
            <w:bottom w:val="single" w:sz="4" w:space="24" w:color="000000"/>
            <w:right w:val="single" w:sz="4" w:space="24" w:color="000000"/>
          </w:pgBorders>
          <w:cols w:space="720"/>
        </w:sectPr>
      </w:pPr>
      <w:r>
        <w:rPr>
          <w:b/>
        </w:rPr>
        <w:t>Step 3:</w:t>
      </w:r>
      <w:r w:rsidR="00BD27FC">
        <w:rPr>
          <w:b/>
        </w:rPr>
        <w:t xml:space="preserve"> </w:t>
      </w:r>
      <w:r>
        <w:t>The third step is to choose the best route. Once the LSDB information has been exchanged with each other, the router chooses the best route to be added to a routing table based on the calculation of SPF.</w:t>
      </w:r>
      <w:r>
        <w:rPr>
          <w:noProof/>
        </w:rPr>
        <w:drawing>
          <wp:anchor distT="0" distB="0" distL="0" distR="0" simplePos="0" relativeHeight="487647744" behindDoc="1" locked="0" layoutInCell="1" allowOverlap="1">
            <wp:simplePos x="0" y="0"/>
            <wp:positionH relativeFrom="page">
              <wp:posOffset>2209800</wp:posOffset>
            </wp:positionH>
            <wp:positionV relativeFrom="paragraph">
              <wp:posOffset>29845</wp:posOffset>
            </wp:positionV>
            <wp:extent cx="3790950" cy="2305050"/>
            <wp:effectExtent l="19050" t="0" r="0" b="0"/>
            <wp:wrapTopAndBottom/>
            <wp:docPr id="172" name="Image 172" descr="OSPF Protoco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2" name="Image 172" descr="OSPF Protocol"/>
                    <pic:cNvPicPr/>
                  </pic:nvPicPr>
                  <pic:blipFill>
                    <a:blip r:embed="rId22" cstate="print"/>
                    <a:stretch>
                      <a:fillRect/>
                    </a:stretch>
                  </pic:blipFill>
                  <pic:spPr>
                    <a:xfrm>
                      <a:off x="0" y="0"/>
                      <a:ext cx="3790950" cy="2305050"/>
                    </a:xfrm>
                    <a:prstGeom prst="rect">
                      <a:avLst/>
                    </a:prstGeom>
                  </pic:spPr>
                </pic:pic>
              </a:graphicData>
            </a:graphic>
          </wp:anchor>
        </w:drawing>
      </w:r>
    </w:p>
    <w:p w:rsidR="00244505" w:rsidRDefault="00244505">
      <w:pPr>
        <w:pStyle w:val="BodyText"/>
        <w:spacing w:before="154"/>
        <w:rPr>
          <w:b/>
          <w:sz w:val="20"/>
        </w:rPr>
      </w:pPr>
    </w:p>
    <w:p w:rsidR="00244505" w:rsidRDefault="00244505">
      <w:pPr>
        <w:pStyle w:val="BodyText"/>
        <w:spacing w:line="88" w:lineRule="exact"/>
        <w:ind w:left="331"/>
        <w:rPr>
          <w:position w:val="-1"/>
          <w:sz w:val="8"/>
        </w:rPr>
      </w:pPr>
    </w:p>
    <w:p w:rsidR="00244505" w:rsidRDefault="00244505">
      <w:pPr>
        <w:pStyle w:val="BodyText"/>
        <w:spacing w:before="1"/>
        <w:rPr>
          <w:b/>
          <w:sz w:val="20"/>
        </w:rPr>
      </w:pPr>
    </w:p>
    <w:p w:rsidR="00244505" w:rsidRDefault="00530800">
      <w:pPr>
        <w:pStyle w:val="ListParagraph"/>
        <w:numPr>
          <w:ilvl w:val="1"/>
          <w:numId w:val="5"/>
        </w:numPr>
        <w:tabs>
          <w:tab w:val="left" w:pos="1079"/>
        </w:tabs>
        <w:spacing w:before="251"/>
        <w:ind w:left="1079" w:hanging="359"/>
        <w:jc w:val="both"/>
        <w:rPr>
          <w:sz w:val="27"/>
        </w:rPr>
      </w:pPr>
      <w:r>
        <w:rPr>
          <w:b/>
          <w:sz w:val="27"/>
        </w:rPr>
        <w:t>Version:</w:t>
      </w:r>
      <w:r w:rsidR="00BD27FC">
        <w:rPr>
          <w:b/>
          <w:sz w:val="27"/>
        </w:rPr>
        <w:t xml:space="preserve"> </w:t>
      </w:r>
      <w:r>
        <w:rPr>
          <w:sz w:val="27"/>
        </w:rPr>
        <w:t>It</w:t>
      </w:r>
      <w:r w:rsidR="00BD27FC">
        <w:rPr>
          <w:sz w:val="27"/>
        </w:rPr>
        <w:t xml:space="preserve"> </w:t>
      </w:r>
      <w:r>
        <w:rPr>
          <w:sz w:val="27"/>
        </w:rPr>
        <w:t>is</w:t>
      </w:r>
      <w:r w:rsidR="00BD27FC">
        <w:rPr>
          <w:sz w:val="27"/>
        </w:rPr>
        <w:t xml:space="preserve"> </w:t>
      </w:r>
      <w:r>
        <w:rPr>
          <w:sz w:val="27"/>
        </w:rPr>
        <w:t>an</w:t>
      </w:r>
      <w:r w:rsidR="00BD27FC">
        <w:rPr>
          <w:sz w:val="27"/>
        </w:rPr>
        <w:t xml:space="preserve"> </w:t>
      </w:r>
      <w:r>
        <w:rPr>
          <w:sz w:val="27"/>
        </w:rPr>
        <w:t>8-bit</w:t>
      </w:r>
      <w:r w:rsidR="00BD27FC">
        <w:rPr>
          <w:sz w:val="27"/>
        </w:rPr>
        <w:t xml:space="preserve"> </w:t>
      </w:r>
      <w:r>
        <w:rPr>
          <w:sz w:val="27"/>
        </w:rPr>
        <w:t>field</w:t>
      </w:r>
      <w:r w:rsidR="00BD27FC">
        <w:rPr>
          <w:sz w:val="27"/>
        </w:rPr>
        <w:t xml:space="preserve"> </w:t>
      </w:r>
      <w:r>
        <w:rPr>
          <w:sz w:val="27"/>
        </w:rPr>
        <w:t>that</w:t>
      </w:r>
      <w:r w:rsidR="00BD27FC">
        <w:rPr>
          <w:sz w:val="27"/>
        </w:rPr>
        <w:t xml:space="preserve"> </w:t>
      </w:r>
      <w:r>
        <w:rPr>
          <w:sz w:val="27"/>
        </w:rPr>
        <w:t>specifies</w:t>
      </w:r>
      <w:r w:rsidR="00BD27FC">
        <w:rPr>
          <w:sz w:val="27"/>
        </w:rPr>
        <w:t xml:space="preserve"> </w:t>
      </w:r>
      <w:r>
        <w:rPr>
          <w:sz w:val="27"/>
        </w:rPr>
        <w:t>the</w:t>
      </w:r>
      <w:r w:rsidR="00BD27FC">
        <w:rPr>
          <w:sz w:val="27"/>
        </w:rPr>
        <w:t xml:space="preserve"> </w:t>
      </w:r>
      <w:r>
        <w:rPr>
          <w:sz w:val="27"/>
        </w:rPr>
        <w:t>OSPF</w:t>
      </w:r>
      <w:r w:rsidR="00BD27FC">
        <w:rPr>
          <w:sz w:val="27"/>
        </w:rPr>
        <w:t xml:space="preserve"> </w:t>
      </w:r>
      <w:r>
        <w:rPr>
          <w:sz w:val="27"/>
        </w:rPr>
        <w:t>protocol</w:t>
      </w:r>
      <w:r w:rsidR="00BD27FC">
        <w:rPr>
          <w:sz w:val="27"/>
        </w:rPr>
        <w:t xml:space="preserve"> </w:t>
      </w:r>
      <w:r>
        <w:rPr>
          <w:spacing w:val="-2"/>
          <w:sz w:val="27"/>
        </w:rPr>
        <w:t>version.</w:t>
      </w:r>
    </w:p>
    <w:p w:rsidR="00244505" w:rsidRDefault="004712CC">
      <w:pPr>
        <w:pStyle w:val="ListParagraph"/>
        <w:numPr>
          <w:ilvl w:val="1"/>
          <w:numId w:val="5"/>
        </w:numPr>
        <w:tabs>
          <w:tab w:val="left" w:pos="1079"/>
        </w:tabs>
        <w:spacing w:before="103"/>
        <w:ind w:left="1079" w:hanging="359"/>
        <w:jc w:val="both"/>
        <w:rPr>
          <w:sz w:val="27"/>
        </w:rPr>
      </w:pPr>
      <w:r>
        <w:rPr>
          <w:sz w:val="27"/>
        </w:rPr>
        <w:pict>
          <v:shape id="docshape151" o:spid="_x0000_s1047" style="position:absolute;left:0;text-align:left;margin-left:52.55pt;margin-top:-15.25pt;width:525pt;height:253pt;z-index:-16101376;mso-position-horizontal-relative:page" coordorigin="1051,-305" coordsize="10500,5060" o:spt="100" adj="0,,0" path="m11551,2016r-10500,l1051,2374r,417l1051,2791r,416l1051,3624r,358l1051,4340r,415l11551,4755r,-415l11551,3982r,-358l11551,3207r,-416l11551,2791r,-417l11551,2016xm11551,-305r-10500,l1051,50r,418l1051,886r,357l1051,1598r,418l11551,2016r,-418l11551,1243r,-357l11551,468r,-418l11551,-305xe" stroked="f">
            <v:stroke joinstyle="round"/>
            <v:formulas/>
            <v:path arrowok="t" o:connecttype="segments"/>
            <w10:wrap anchorx="page"/>
          </v:shape>
        </w:pict>
      </w:r>
      <w:r w:rsidR="00530800">
        <w:rPr>
          <w:b/>
          <w:sz w:val="27"/>
        </w:rPr>
        <w:t>Type:</w:t>
      </w:r>
      <w:r w:rsidR="00BD27FC">
        <w:rPr>
          <w:b/>
          <w:sz w:val="27"/>
        </w:rPr>
        <w:t xml:space="preserve"> </w:t>
      </w:r>
      <w:r w:rsidR="00530800">
        <w:rPr>
          <w:sz w:val="27"/>
        </w:rPr>
        <w:t>It</w:t>
      </w:r>
      <w:r w:rsidR="00BD27FC">
        <w:rPr>
          <w:sz w:val="27"/>
        </w:rPr>
        <w:t xml:space="preserve"> </w:t>
      </w:r>
      <w:r w:rsidR="00530800">
        <w:rPr>
          <w:sz w:val="27"/>
        </w:rPr>
        <w:t>is</w:t>
      </w:r>
      <w:r w:rsidR="00BD27FC">
        <w:rPr>
          <w:sz w:val="27"/>
        </w:rPr>
        <w:t xml:space="preserve"> </w:t>
      </w:r>
      <w:r w:rsidR="00530800">
        <w:rPr>
          <w:sz w:val="27"/>
        </w:rPr>
        <w:t>an8-bit</w:t>
      </w:r>
      <w:r w:rsidR="00BD27FC">
        <w:rPr>
          <w:sz w:val="27"/>
        </w:rPr>
        <w:t xml:space="preserve"> </w:t>
      </w:r>
      <w:r w:rsidR="00530800">
        <w:rPr>
          <w:sz w:val="27"/>
        </w:rPr>
        <w:t>field.</w:t>
      </w:r>
      <w:r w:rsidR="00BD27FC">
        <w:rPr>
          <w:sz w:val="27"/>
        </w:rPr>
        <w:t xml:space="preserve"> </w:t>
      </w:r>
      <w:r w:rsidR="00530800">
        <w:rPr>
          <w:sz w:val="27"/>
        </w:rPr>
        <w:t>It</w:t>
      </w:r>
      <w:r w:rsidR="00BD27FC">
        <w:rPr>
          <w:sz w:val="27"/>
        </w:rPr>
        <w:t xml:space="preserve"> </w:t>
      </w:r>
      <w:r w:rsidR="00530800">
        <w:rPr>
          <w:sz w:val="27"/>
        </w:rPr>
        <w:t>specifies</w:t>
      </w:r>
      <w:r w:rsidR="00BD27FC">
        <w:rPr>
          <w:sz w:val="27"/>
        </w:rPr>
        <w:t xml:space="preserve"> </w:t>
      </w:r>
      <w:r w:rsidR="00530800">
        <w:rPr>
          <w:sz w:val="27"/>
        </w:rPr>
        <w:t>the</w:t>
      </w:r>
      <w:r w:rsidR="00BD27FC">
        <w:rPr>
          <w:sz w:val="27"/>
        </w:rPr>
        <w:t xml:space="preserve"> </w:t>
      </w:r>
      <w:r w:rsidR="00530800">
        <w:rPr>
          <w:sz w:val="27"/>
        </w:rPr>
        <w:t>type</w:t>
      </w:r>
      <w:r w:rsidR="00BD27FC">
        <w:rPr>
          <w:sz w:val="27"/>
        </w:rPr>
        <w:t xml:space="preserve"> </w:t>
      </w:r>
      <w:r w:rsidR="00530800">
        <w:rPr>
          <w:sz w:val="27"/>
        </w:rPr>
        <w:t>of</w:t>
      </w:r>
      <w:r w:rsidR="00BD27FC">
        <w:rPr>
          <w:sz w:val="27"/>
        </w:rPr>
        <w:t xml:space="preserve"> </w:t>
      </w:r>
      <w:r w:rsidR="00530800">
        <w:rPr>
          <w:sz w:val="27"/>
        </w:rPr>
        <w:t>the</w:t>
      </w:r>
      <w:r w:rsidR="00BD27FC">
        <w:rPr>
          <w:sz w:val="27"/>
        </w:rPr>
        <w:t xml:space="preserve"> </w:t>
      </w:r>
      <w:r w:rsidR="00530800">
        <w:rPr>
          <w:sz w:val="27"/>
        </w:rPr>
        <w:t>OSPF</w:t>
      </w:r>
      <w:r w:rsidR="00BD27FC">
        <w:rPr>
          <w:sz w:val="27"/>
        </w:rPr>
        <w:t xml:space="preserve"> </w:t>
      </w:r>
      <w:r w:rsidR="00530800">
        <w:rPr>
          <w:spacing w:val="-2"/>
          <w:sz w:val="27"/>
        </w:rPr>
        <w:t>packet.</w:t>
      </w:r>
    </w:p>
    <w:p w:rsidR="00244505" w:rsidRDefault="00530800">
      <w:pPr>
        <w:pStyle w:val="ListParagraph"/>
        <w:numPr>
          <w:ilvl w:val="1"/>
          <w:numId w:val="5"/>
        </w:numPr>
        <w:tabs>
          <w:tab w:val="left" w:pos="1078"/>
          <w:tab w:val="left" w:pos="1080"/>
        </w:tabs>
        <w:spacing w:before="105" w:line="276" w:lineRule="auto"/>
        <w:ind w:right="354"/>
        <w:jc w:val="both"/>
        <w:rPr>
          <w:sz w:val="27"/>
        </w:rPr>
      </w:pPr>
      <w:r>
        <w:rPr>
          <w:b/>
          <w:sz w:val="27"/>
        </w:rPr>
        <w:t>Message:</w:t>
      </w:r>
      <w:r w:rsidR="00BD27FC">
        <w:rPr>
          <w:b/>
          <w:sz w:val="27"/>
        </w:rPr>
        <w:t xml:space="preserve"> </w:t>
      </w:r>
      <w:r>
        <w:rPr>
          <w:sz w:val="27"/>
        </w:rPr>
        <w:t>It is a 16-bit field that defines the total length of the message, including the</w:t>
      </w:r>
      <w:r w:rsidR="00BD27FC">
        <w:rPr>
          <w:sz w:val="27"/>
        </w:rPr>
        <w:t xml:space="preserve"> </w:t>
      </w:r>
      <w:r>
        <w:rPr>
          <w:sz w:val="27"/>
        </w:rPr>
        <w:t xml:space="preserve">header. Therefore, the total length is equal to the sum of the length of the message and </w:t>
      </w:r>
      <w:r>
        <w:rPr>
          <w:spacing w:val="-2"/>
          <w:sz w:val="27"/>
        </w:rPr>
        <w:t>header.</w:t>
      </w:r>
    </w:p>
    <w:p w:rsidR="00244505" w:rsidRDefault="00530800">
      <w:pPr>
        <w:pStyle w:val="ListParagraph"/>
        <w:numPr>
          <w:ilvl w:val="1"/>
          <w:numId w:val="5"/>
        </w:numPr>
        <w:tabs>
          <w:tab w:val="left" w:pos="1078"/>
          <w:tab w:val="left" w:pos="1080"/>
        </w:tabs>
        <w:spacing w:before="58" w:line="276" w:lineRule="auto"/>
        <w:ind w:right="365"/>
        <w:jc w:val="both"/>
        <w:rPr>
          <w:sz w:val="27"/>
        </w:rPr>
      </w:pPr>
      <w:r>
        <w:rPr>
          <w:b/>
          <w:sz w:val="27"/>
        </w:rPr>
        <w:t>Source IP address:</w:t>
      </w:r>
      <w:r w:rsidR="00BD27FC">
        <w:rPr>
          <w:b/>
          <w:sz w:val="27"/>
        </w:rPr>
        <w:t xml:space="preserve"> </w:t>
      </w:r>
      <w:r>
        <w:rPr>
          <w:sz w:val="27"/>
        </w:rPr>
        <w:t>It defines the address from which the packets are sent. It is a sending routing IP address.</w:t>
      </w:r>
    </w:p>
    <w:p w:rsidR="00244505" w:rsidRDefault="00530800">
      <w:pPr>
        <w:pStyle w:val="ListParagraph"/>
        <w:numPr>
          <w:ilvl w:val="1"/>
          <w:numId w:val="5"/>
        </w:numPr>
        <w:tabs>
          <w:tab w:val="left" w:pos="1079"/>
        </w:tabs>
        <w:spacing w:before="59"/>
        <w:ind w:left="1079" w:hanging="359"/>
        <w:jc w:val="both"/>
        <w:rPr>
          <w:sz w:val="27"/>
        </w:rPr>
      </w:pPr>
      <w:r>
        <w:rPr>
          <w:b/>
          <w:sz w:val="27"/>
        </w:rPr>
        <w:t>Area</w:t>
      </w:r>
      <w:r w:rsidR="00BD27FC">
        <w:rPr>
          <w:b/>
          <w:sz w:val="27"/>
        </w:rPr>
        <w:t xml:space="preserve"> </w:t>
      </w:r>
      <w:r>
        <w:rPr>
          <w:b/>
          <w:sz w:val="27"/>
        </w:rPr>
        <w:t>identification:</w:t>
      </w:r>
      <w:r w:rsidR="00BD27FC">
        <w:rPr>
          <w:b/>
          <w:sz w:val="27"/>
        </w:rPr>
        <w:t xml:space="preserve"> </w:t>
      </w:r>
      <w:r>
        <w:rPr>
          <w:sz w:val="27"/>
        </w:rPr>
        <w:t>It</w:t>
      </w:r>
      <w:r w:rsidR="00BD27FC">
        <w:rPr>
          <w:sz w:val="27"/>
        </w:rPr>
        <w:t xml:space="preserve"> </w:t>
      </w:r>
      <w:r>
        <w:rPr>
          <w:sz w:val="27"/>
        </w:rPr>
        <w:t>defines</w:t>
      </w:r>
      <w:r w:rsidR="00BD27FC">
        <w:rPr>
          <w:sz w:val="27"/>
        </w:rPr>
        <w:t xml:space="preserve"> </w:t>
      </w:r>
      <w:r>
        <w:rPr>
          <w:sz w:val="27"/>
        </w:rPr>
        <w:t>the</w:t>
      </w:r>
      <w:r w:rsidR="00BD27FC">
        <w:rPr>
          <w:sz w:val="27"/>
        </w:rPr>
        <w:t xml:space="preserve"> </w:t>
      </w:r>
      <w:r>
        <w:rPr>
          <w:sz w:val="27"/>
        </w:rPr>
        <w:t>area</w:t>
      </w:r>
      <w:r w:rsidR="00BD27FC">
        <w:rPr>
          <w:sz w:val="27"/>
        </w:rPr>
        <w:t xml:space="preserve"> </w:t>
      </w:r>
      <w:r>
        <w:rPr>
          <w:sz w:val="27"/>
        </w:rPr>
        <w:t>with</w:t>
      </w:r>
      <w:r w:rsidR="00BD27FC">
        <w:rPr>
          <w:sz w:val="27"/>
        </w:rPr>
        <w:t xml:space="preserve"> </w:t>
      </w:r>
      <w:r>
        <w:rPr>
          <w:sz w:val="27"/>
        </w:rPr>
        <w:t>in</w:t>
      </w:r>
      <w:r w:rsidR="00BD27FC">
        <w:rPr>
          <w:sz w:val="27"/>
        </w:rPr>
        <w:t xml:space="preserve"> </w:t>
      </w:r>
      <w:r>
        <w:rPr>
          <w:sz w:val="27"/>
        </w:rPr>
        <w:t>which</w:t>
      </w:r>
      <w:r w:rsidR="00BD27FC">
        <w:rPr>
          <w:sz w:val="27"/>
        </w:rPr>
        <w:t xml:space="preserve"> </w:t>
      </w:r>
      <w:r>
        <w:rPr>
          <w:sz w:val="27"/>
        </w:rPr>
        <w:t>the</w:t>
      </w:r>
      <w:r w:rsidR="00BD27FC">
        <w:rPr>
          <w:sz w:val="27"/>
        </w:rPr>
        <w:t xml:space="preserve"> </w:t>
      </w:r>
      <w:r>
        <w:rPr>
          <w:sz w:val="27"/>
        </w:rPr>
        <w:t>routing</w:t>
      </w:r>
      <w:r w:rsidR="00BD27FC">
        <w:rPr>
          <w:sz w:val="27"/>
        </w:rPr>
        <w:t xml:space="preserve"> </w:t>
      </w:r>
      <w:r>
        <w:rPr>
          <w:sz w:val="27"/>
        </w:rPr>
        <w:t>takes</w:t>
      </w:r>
      <w:r w:rsidR="00BD27FC">
        <w:rPr>
          <w:sz w:val="27"/>
        </w:rPr>
        <w:t xml:space="preserve"> </w:t>
      </w:r>
      <w:r>
        <w:rPr>
          <w:spacing w:val="-2"/>
          <w:sz w:val="27"/>
        </w:rPr>
        <w:t>place.</w:t>
      </w:r>
    </w:p>
    <w:p w:rsidR="00244505" w:rsidRDefault="00530800">
      <w:pPr>
        <w:pStyle w:val="ListParagraph"/>
        <w:numPr>
          <w:ilvl w:val="1"/>
          <w:numId w:val="5"/>
        </w:numPr>
        <w:tabs>
          <w:tab w:val="left" w:pos="1079"/>
        </w:tabs>
        <w:spacing w:before="106"/>
        <w:ind w:left="1079" w:hanging="359"/>
        <w:jc w:val="both"/>
        <w:rPr>
          <w:sz w:val="27"/>
        </w:rPr>
      </w:pPr>
      <w:r>
        <w:rPr>
          <w:b/>
          <w:sz w:val="27"/>
        </w:rPr>
        <w:t>Check</w:t>
      </w:r>
      <w:r w:rsidR="00BD27FC">
        <w:rPr>
          <w:b/>
          <w:sz w:val="27"/>
        </w:rPr>
        <w:t xml:space="preserve"> </w:t>
      </w:r>
      <w:r>
        <w:rPr>
          <w:b/>
          <w:sz w:val="27"/>
        </w:rPr>
        <w:t>sum:</w:t>
      </w:r>
      <w:r w:rsidR="00BD27FC">
        <w:rPr>
          <w:b/>
          <w:sz w:val="27"/>
        </w:rPr>
        <w:t xml:space="preserve"> </w:t>
      </w:r>
      <w:r>
        <w:rPr>
          <w:sz w:val="27"/>
        </w:rPr>
        <w:t>It</w:t>
      </w:r>
      <w:r w:rsidR="00BD27FC">
        <w:rPr>
          <w:sz w:val="27"/>
        </w:rPr>
        <w:t xml:space="preserve"> </w:t>
      </w:r>
      <w:r>
        <w:rPr>
          <w:sz w:val="27"/>
        </w:rPr>
        <w:t>is</w:t>
      </w:r>
      <w:r w:rsidR="00BD27FC">
        <w:rPr>
          <w:sz w:val="27"/>
        </w:rPr>
        <w:t xml:space="preserve"> </w:t>
      </w:r>
      <w:r>
        <w:rPr>
          <w:sz w:val="27"/>
        </w:rPr>
        <w:t>used</w:t>
      </w:r>
      <w:r w:rsidR="00BD27FC">
        <w:rPr>
          <w:sz w:val="27"/>
        </w:rPr>
        <w:t xml:space="preserve"> </w:t>
      </w:r>
      <w:r>
        <w:rPr>
          <w:sz w:val="27"/>
        </w:rPr>
        <w:t>for</w:t>
      </w:r>
      <w:r w:rsidR="00BD27FC">
        <w:rPr>
          <w:sz w:val="27"/>
        </w:rPr>
        <w:t xml:space="preserve"> </w:t>
      </w:r>
      <w:r>
        <w:rPr>
          <w:sz w:val="27"/>
        </w:rPr>
        <w:t>error</w:t>
      </w:r>
      <w:r w:rsidR="00BD27FC">
        <w:rPr>
          <w:sz w:val="27"/>
        </w:rPr>
        <w:t xml:space="preserve"> </w:t>
      </w:r>
      <w:r>
        <w:rPr>
          <w:sz w:val="27"/>
        </w:rPr>
        <w:t>correction</w:t>
      </w:r>
      <w:r w:rsidR="00BD27FC">
        <w:rPr>
          <w:sz w:val="27"/>
        </w:rPr>
        <w:t xml:space="preserve"> </w:t>
      </w:r>
      <w:r>
        <w:rPr>
          <w:sz w:val="27"/>
        </w:rPr>
        <w:t>and</w:t>
      </w:r>
      <w:r w:rsidR="00BD27FC">
        <w:rPr>
          <w:sz w:val="27"/>
        </w:rPr>
        <w:t xml:space="preserve"> </w:t>
      </w:r>
      <w:r>
        <w:rPr>
          <w:sz w:val="27"/>
        </w:rPr>
        <w:t>error</w:t>
      </w:r>
      <w:r w:rsidR="00BD27FC">
        <w:rPr>
          <w:sz w:val="27"/>
        </w:rPr>
        <w:t xml:space="preserve"> </w:t>
      </w:r>
      <w:r>
        <w:rPr>
          <w:spacing w:val="-2"/>
          <w:sz w:val="27"/>
        </w:rPr>
        <w:t>detection.</w:t>
      </w:r>
    </w:p>
    <w:p w:rsidR="00244505" w:rsidRDefault="00530800">
      <w:pPr>
        <w:pStyle w:val="ListParagraph"/>
        <w:numPr>
          <w:ilvl w:val="1"/>
          <w:numId w:val="5"/>
        </w:numPr>
        <w:tabs>
          <w:tab w:val="left" w:pos="1078"/>
          <w:tab w:val="left" w:pos="1080"/>
        </w:tabs>
        <w:spacing w:before="103" w:line="276" w:lineRule="auto"/>
        <w:ind w:right="366"/>
        <w:jc w:val="both"/>
        <w:rPr>
          <w:sz w:val="27"/>
        </w:rPr>
      </w:pPr>
      <w:r>
        <w:rPr>
          <w:b/>
          <w:sz w:val="27"/>
        </w:rPr>
        <w:t xml:space="preserve">Authentication type: </w:t>
      </w:r>
      <w:r>
        <w:rPr>
          <w:sz w:val="27"/>
        </w:rPr>
        <w:t>There are two types of authentication, i.e., 0 and 1. Here, 0 means for none that specifies no authentication is available and 1 means for pwd that specifies the password-based authentication.</w:t>
      </w:r>
    </w:p>
    <w:p w:rsidR="00244505" w:rsidRDefault="00530800">
      <w:pPr>
        <w:pStyle w:val="ListParagraph"/>
        <w:numPr>
          <w:ilvl w:val="1"/>
          <w:numId w:val="5"/>
        </w:numPr>
        <w:tabs>
          <w:tab w:val="left" w:pos="1079"/>
        </w:tabs>
        <w:spacing w:before="60"/>
        <w:ind w:left="1079" w:hanging="359"/>
        <w:jc w:val="both"/>
        <w:rPr>
          <w:sz w:val="27"/>
        </w:rPr>
      </w:pPr>
      <w:r>
        <w:rPr>
          <w:b/>
          <w:sz w:val="27"/>
        </w:rPr>
        <w:t>Authentication:</w:t>
      </w:r>
      <w:r w:rsidR="00BD27FC">
        <w:rPr>
          <w:b/>
          <w:sz w:val="27"/>
        </w:rPr>
        <w:t xml:space="preserve"> </w:t>
      </w:r>
      <w:r>
        <w:rPr>
          <w:sz w:val="27"/>
        </w:rPr>
        <w:t>It</w:t>
      </w:r>
      <w:r w:rsidR="00BD27FC">
        <w:rPr>
          <w:sz w:val="27"/>
        </w:rPr>
        <w:t xml:space="preserve"> </w:t>
      </w:r>
      <w:r>
        <w:rPr>
          <w:sz w:val="27"/>
        </w:rPr>
        <w:t>is</w:t>
      </w:r>
      <w:r w:rsidR="00BD27FC">
        <w:rPr>
          <w:sz w:val="27"/>
        </w:rPr>
        <w:t xml:space="preserve"> </w:t>
      </w:r>
      <w:r>
        <w:rPr>
          <w:sz w:val="27"/>
        </w:rPr>
        <w:t>a</w:t>
      </w:r>
      <w:r w:rsidR="00BD27FC">
        <w:rPr>
          <w:sz w:val="27"/>
        </w:rPr>
        <w:t xml:space="preserve"> </w:t>
      </w:r>
      <w:r>
        <w:rPr>
          <w:sz w:val="27"/>
        </w:rPr>
        <w:t>32-bit</w:t>
      </w:r>
      <w:r w:rsidR="00BD27FC">
        <w:rPr>
          <w:sz w:val="27"/>
        </w:rPr>
        <w:t xml:space="preserve"> </w:t>
      </w:r>
      <w:r>
        <w:rPr>
          <w:sz w:val="27"/>
        </w:rPr>
        <w:t>field</w:t>
      </w:r>
      <w:r w:rsidR="00BD27FC">
        <w:rPr>
          <w:sz w:val="27"/>
        </w:rPr>
        <w:t xml:space="preserve"> </w:t>
      </w:r>
      <w:r>
        <w:rPr>
          <w:sz w:val="27"/>
        </w:rPr>
        <w:t>that</w:t>
      </w:r>
      <w:r w:rsidR="00BD27FC">
        <w:rPr>
          <w:sz w:val="27"/>
        </w:rPr>
        <w:t xml:space="preserve"> </w:t>
      </w:r>
      <w:r>
        <w:rPr>
          <w:sz w:val="27"/>
        </w:rPr>
        <w:t>contains</w:t>
      </w:r>
      <w:r w:rsidR="00BD27FC">
        <w:rPr>
          <w:sz w:val="27"/>
        </w:rPr>
        <w:t xml:space="preserve"> </w:t>
      </w:r>
      <w:r>
        <w:rPr>
          <w:sz w:val="27"/>
        </w:rPr>
        <w:t>the</w:t>
      </w:r>
      <w:r w:rsidR="00BD27FC">
        <w:rPr>
          <w:sz w:val="27"/>
        </w:rPr>
        <w:t xml:space="preserve"> </w:t>
      </w:r>
      <w:r>
        <w:rPr>
          <w:sz w:val="27"/>
        </w:rPr>
        <w:t>actual</w:t>
      </w:r>
      <w:r w:rsidR="00BD27FC">
        <w:rPr>
          <w:sz w:val="27"/>
        </w:rPr>
        <w:t xml:space="preserve"> </w:t>
      </w:r>
      <w:r>
        <w:rPr>
          <w:sz w:val="27"/>
        </w:rPr>
        <w:t>value</w:t>
      </w:r>
      <w:r w:rsidR="00BD27FC">
        <w:rPr>
          <w:sz w:val="27"/>
        </w:rPr>
        <w:t xml:space="preserve"> </w:t>
      </w:r>
      <w:r>
        <w:rPr>
          <w:sz w:val="27"/>
        </w:rPr>
        <w:t>of</w:t>
      </w:r>
      <w:r w:rsidR="00BD27FC">
        <w:rPr>
          <w:sz w:val="27"/>
        </w:rPr>
        <w:t xml:space="preserve"> </w:t>
      </w:r>
      <w:r>
        <w:rPr>
          <w:sz w:val="27"/>
        </w:rPr>
        <w:t>the</w:t>
      </w:r>
      <w:r w:rsidR="00BD27FC">
        <w:rPr>
          <w:sz w:val="27"/>
        </w:rPr>
        <w:t xml:space="preserve"> </w:t>
      </w:r>
      <w:r>
        <w:rPr>
          <w:sz w:val="27"/>
        </w:rPr>
        <w:t>authentication</w:t>
      </w:r>
      <w:r w:rsidR="00BD27FC">
        <w:rPr>
          <w:sz w:val="27"/>
        </w:rPr>
        <w:t xml:space="preserve"> </w:t>
      </w:r>
      <w:r>
        <w:rPr>
          <w:spacing w:val="-2"/>
          <w:sz w:val="27"/>
        </w:rPr>
        <w:t>data.</w:t>
      </w:r>
    </w:p>
    <w:p w:rsidR="00244505" w:rsidRDefault="00244505">
      <w:pPr>
        <w:pStyle w:val="BodyText"/>
        <w:spacing w:before="21"/>
      </w:pPr>
    </w:p>
    <w:p w:rsidR="00244505" w:rsidRDefault="00530800">
      <w:pPr>
        <w:pStyle w:val="Heading1"/>
        <w:numPr>
          <w:ilvl w:val="1"/>
          <w:numId w:val="4"/>
        </w:numPr>
        <w:tabs>
          <w:tab w:val="left" w:pos="1314"/>
        </w:tabs>
        <w:ind w:left="1314" w:hanging="359"/>
      </w:pPr>
      <w:r>
        <w:t>Border</w:t>
      </w:r>
      <w:r w:rsidR="00B60100">
        <w:t xml:space="preserve"> </w:t>
      </w:r>
      <w:r>
        <w:t>Gateway</w:t>
      </w:r>
      <w:r w:rsidR="00B60100">
        <w:t xml:space="preserve"> </w:t>
      </w:r>
      <w:r>
        <w:rPr>
          <w:spacing w:val="-2"/>
        </w:rPr>
        <w:t>Protocol</w:t>
      </w:r>
    </w:p>
    <w:p w:rsidR="00244505" w:rsidRDefault="00530800">
      <w:pPr>
        <w:pStyle w:val="BodyText"/>
        <w:spacing w:before="332" w:line="276" w:lineRule="auto"/>
        <w:ind w:left="595" w:right="589"/>
        <w:jc w:val="both"/>
      </w:pPr>
      <w:r>
        <w:t xml:space="preserve">It is an interdomain routing protocol, and it uses the path-vector routing. It is a gateway protocol that is used to exchange routing information among the autonomous system on the </w:t>
      </w:r>
      <w:r>
        <w:rPr>
          <w:spacing w:val="-2"/>
        </w:rPr>
        <w:t>internet.</w:t>
      </w:r>
    </w:p>
    <w:p w:rsidR="00244505" w:rsidRDefault="00530800" w:rsidP="00EA4D94">
      <w:pPr>
        <w:pStyle w:val="BodyText"/>
        <w:spacing w:before="278" w:line="276" w:lineRule="auto"/>
        <w:ind w:left="595" w:right="600"/>
        <w:jc w:val="both"/>
        <w:rPr>
          <w:spacing w:val="-2"/>
        </w:rPr>
      </w:pPr>
      <w:r>
        <w:t>As we know that Border Gateway Protocol works on different autonomous systems, so we should know the history of BGP, types of autonomous systems, etc.</w:t>
      </w:r>
      <w:r w:rsidR="00B60100">
        <w:t xml:space="preserve"> </w:t>
      </w:r>
      <w:r>
        <w:t>BGP</w:t>
      </w:r>
      <w:r w:rsidR="00B60100">
        <w:t xml:space="preserve"> </w:t>
      </w:r>
      <w:r>
        <w:t>Packet</w:t>
      </w:r>
      <w:r w:rsidR="00B60100">
        <w:t xml:space="preserve"> </w:t>
      </w:r>
      <w:r>
        <w:rPr>
          <w:spacing w:val="-2"/>
        </w:rPr>
        <w:t>Format</w:t>
      </w:r>
    </w:p>
    <w:p w:rsidR="00EA4D94" w:rsidRDefault="00EA4D94" w:rsidP="00EA4D94">
      <w:pPr>
        <w:pStyle w:val="BodyText"/>
        <w:spacing w:before="278" w:line="276" w:lineRule="auto"/>
        <w:ind w:left="595" w:right="600"/>
        <w:jc w:val="both"/>
        <w:rPr>
          <w:spacing w:val="-2"/>
        </w:rPr>
      </w:pPr>
    </w:p>
    <w:p w:rsidR="00EA4D94" w:rsidRDefault="00EA4D94" w:rsidP="00EA4D94">
      <w:pPr>
        <w:pStyle w:val="BodyText"/>
        <w:spacing w:before="278" w:line="276" w:lineRule="auto"/>
        <w:ind w:left="595" w:right="600"/>
        <w:jc w:val="both"/>
      </w:pPr>
    </w:p>
    <w:p w:rsidR="00244505" w:rsidRDefault="00530800">
      <w:pPr>
        <w:pStyle w:val="BodyText"/>
        <w:spacing w:before="10"/>
        <w:rPr>
          <w:b/>
          <w:sz w:val="6"/>
        </w:rPr>
      </w:pPr>
      <w:r>
        <w:rPr>
          <w:b/>
          <w:noProof/>
          <w:sz w:val="6"/>
        </w:rPr>
        <w:drawing>
          <wp:anchor distT="0" distB="0" distL="0" distR="0" simplePos="0" relativeHeight="487659008" behindDoc="1" locked="0" layoutInCell="1" allowOverlap="1">
            <wp:simplePos x="0" y="0"/>
            <wp:positionH relativeFrom="page">
              <wp:posOffset>2218689</wp:posOffset>
            </wp:positionH>
            <wp:positionV relativeFrom="paragraph">
              <wp:posOffset>65666</wp:posOffset>
            </wp:positionV>
            <wp:extent cx="3313313" cy="1646872"/>
            <wp:effectExtent l="0" t="0" r="0" b="0"/>
            <wp:wrapTopAndBottom/>
            <wp:docPr id="199" name="Image 199" descr="Border Gateway Protoco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9" name="Image 199" descr="Border Gateway Protocol"/>
                    <pic:cNvPicPr/>
                  </pic:nvPicPr>
                  <pic:blipFill>
                    <a:blip r:embed="rId23" cstate="print"/>
                    <a:stretch>
                      <a:fillRect/>
                    </a:stretch>
                  </pic:blipFill>
                  <pic:spPr>
                    <a:xfrm>
                      <a:off x="0" y="0"/>
                      <a:ext cx="3313313" cy="1646872"/>
                    </a:xfrm>
                    <a:prstGeom prst="rect">
                      <a:avLst/>
                    </a:prstGeom>
                  </pic:spPr>
                </pic:pic>
              </a:graphicData>
            </a:graphic>
          </wp:anchor>
        </w:drawing>
      </w:r>
    </w:p>
    <w:p w:rsidR="00244505" w:rsidRDefault="00244505">
      <w:pPr>
        <w:pStyle w:val="BodyText"/>
        <w:rPr>
          <w:b/>
        </w:rPr>
      </w:pPr>
    </w:p>
    <w:p w:rsidR="00244505" w:rsidRDefault="00244505">
      <w:pPr>
        <w:pStyle w:val="BodyText"/>
        <w:spacing w:before="192"/>
        <w:rPr>
          <w:b/>
        </w:rPr>
      </w:pPr>
    </w:p>
    <w:p w:rsidR="00244505" w:rsidRDefault="00530800">
      <w:pPr>
        <w:pStyle w:val="ListParagraph"/>
        <w:numPr>
          <w:ilvl w:val="0"/>
          <w:numId w:val="1"/>
        </w:numPr>
        <w:tabs>
          <w:tab w:val="left" w:pos="1314"/>
        </w:tabs>
        <w:spacing w:before="1"/>
        <w:ind w:left="1314" w:hanging="359"/>
        <w:rPr>
          <w:sz w:val="27"/>
        </w:rPr>
      </w:pPr>
      <w:r>
        <w:rPr>
          <w:b/>
          <w:sz w:val="27"/>
        </w:rPr>
        <w:t>Marker:</w:t>
      </w:r>
      <w:r>
        <w:rPr>
          <w:sz w:val="27"/>
        </w:rPr>
        <w:t>Itisa32-bitfieldwhichisusedfortheauthentication</w:t>
      </w:r>
      <w:r>
        <w:rPr>
          <w:spacing w:val="-2"/>
          <w:sz w:val="27"/>
        </w:rPr>
        <w:t>purpose.</w:t>
      </w:r>
    </w:p>
    <w:p w:rsidR="00244505" w:rsidRDefault="00530800">
      <w:pPr>
        <w:pStyle w:val="ListParagraph"/>
        <w:numPr>
          <w:ilvl w:val="0"/>
          <w:numId w:val="1"/>
        </w:numPr>
        <w:tabs>
          <w:tab w:val="left" w:pos="1315"/>
        </w:tabs>
        <w:spacing w:before="107" w:line="276" w:lineRule="auto"/>
        <w:ind w:right="600"/>
        <w:rPr>
          <w:sz w:val="27"/>
        </w:rPr>
      </w:pPr>
      <w:r>
        <w:rPr>
          <w:b/>
          <w:sz w:val="27"/>
        </w:rPr>
        <w:t>Length:</w:t>
      </w:r>
      <w:r>
        <w:rPr>
          <w:sz w:val="27"/>
        </w:rPr>
        <w:t xml:space="preserve">Itisa16-bitfieldthatdefinesthetotallengthofthemessage,includingthe </w:t>
      </w:r>
      <w:r>
        <w:rPr>
          <w:spacing w:val="-2"/>
          <w:sz w:val="27"/>
        </w:rPr>
        <w:t>header.</w:t>
      </w:r>
    </w:p>
    <w:p w:rsidR="00244505" w:rsidRDefault="00530800">
      <w:pPr>
        <w:pStyle w:val="ListParagraph"/>
        <w:numPr>
          <w:ilvl w:val="0"/>
          <w:numId w:val="1"/>
        </w:numPr>
        <w:tabs>
          <w:tab w:val="left" w:pos="1314"/>
        </w:tabs>
        <w:spacing w:before="61"/>
        <w:ind w:left="1314" w:hanging="359"/>
        <w:rPr>
          <w:sz w:val="27"/>
        </w:rPr>
      </w:pPr>
      <w:r>
        <w:rPr>
          <w:b/>
          <w:sz w:val="27"/>
        </w:rPr>
        <w:t>Type:</w:t>
      </w:r>
      <w:r>
        <w:rPr>
          <w:sz w:val="27"/>
        </w:rPr>
        <w:t>Itisan8-bitfieldthatdefinesthetypeofthe</w:t>
      </w:r>
      <w:r>
        <w:rPr>
          <w:spacing w:val="-2"/>
          <w:sz w:val="27"/>
        </w:rPr>
        <w:t>packet.</w:t>
      </w:r>
    </w:p>
    <w:p w:rsidR="00244505" w:rsidRDefault="00244505">
      <w:pPr>
        <w:pStyle w:val="BodyText"/>
        <w:rPr>
          <w:sz w:val="20"/>
        </w:rPr>
      </w:pPr>
    </w:p>
    <w:p w:rsidR="00244505" w:rsidRDefault="00244505">
      <w:pPr>
        <w:pStyle w:val="BodyText"/>
        <w:rPr>
          <w:sz w:val="20"/>
        </w:rPr>
      </w:pPr>
    </w:p>
    <w:p w:rsidR="00244505" w:rsidRDefault="00244505">
      <w:pPr>
        <w:pStyle w:val="BodyText"/>
        <w:rPr>
          <w:sz w:val="20"/>
        </w:rPr>
      </w:pPr>
    </w:p>
    <w:p w:rsidR="00244505" w:rsidRDefault="00244505">
      <w:pPr>
        <w:pStyle w:val="BodyText"/>
        <w:rPr>
          <w:sz w:val="20"/>
        </w:rPr>
      </w:pPr>
    </w:p>
    <w:p w:rsidR="00244505" w:rsidRDefault="00244505">
      <w:pPr>
        <w:pStyle w:val="BodyText"/>
        <w:rPr>
          <w:sz w:val="20"/>
        </w:rPr>
      </w:pPr>
    </w:p>
    <w:p w:rsidR="00244505" w:rsidRDefault="00244505">
      <w:pPr>
        <w:pStyle w:val="BodyText"/>
        <w:spacing w:before="69"/>
        <w:rPr>
          <w:sz w:val="20"/>
        </w:rPr>
      </w:pPr>
    </w:p>
    <w:sectPr w:rsidR="00244505" w:rsidSect="00244505">
      <w:pgSz w:w="12240" w:h="15840"/>
      <w:pgMar w:top="1000" w:right="360" w:bottom="1260" w:left="360" w:header="710" w:footer="108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11AF8" w:rsidRDefault="00E11AF8" w:rsidP="00244505">
      <w:r>
        <w:separator/>
      </w:r>
    </w:p>
  </w:endnote>
  <w:endnote w:type="continuationSeparator" w:id="1">
    <w:p w:rsidR="00E11AF8" w:rsidRDefault="00E11AF8" w:rsidP="00244505">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395A" w:rsidRPr="00EA4D94" w:rsidRDefault="004712CC" w:rsidP="00FB52DB">
    <w:pPr>
      <w:pStyle w:val="BodyText"/>
      <w:tabs>
        <w:tab w:val="left" w:pos="10566"/>
      </w:tabs>
      <w:spacing w:line="14" w:lineRule="auto"/>
      <w:rPr>
        <w:sz w:val="20"/>
      </w:rPr>
    </w:pPr>
    <w:r>
      <w:rPr>
        <w:sz w:val="20"/>
      </w:rPr>
      <w:pict>
        <v:shapetype id="_x0000_t202" coordsize="21600,21600" o:spt="202" path="m,l,21600r21600,l21600,xe">
          <v:stroke joinstyle="miter"/>
          <v:path gradientshapeok="t" o:connecttype="rect"/>
        </v:shapetype>
        <v:shape id="docshape4" o:spid="_x0000_s2050" type="#_x0000_t202" style="position:absolute;margin-left:35pt;margin-top:727pt;width:264.8pt;height:16.1pt;z-index:-16161280;mso-position-horizontal-relative:page;mso-position-vertical-relative:page" filled="f" stroked="f">
          <v:textbox inset="0,0,0,0">
            <w:txbxContent>
              <w:p w:rsidR="0000395A" w:rsidRDefault="0000395A">
                <w:pPr>
                  <w:spacing w:before="20"/>
                  <w:ind w:left="20"/>
                  <w:rPr>
                    <w:rFonts w:ascii="Cambria"/>
                    <w:sz w:val="24"/>
                  </w:rPr>
                </w:pPr>
              </w:p>
            </w:txbxContent>
          </v:textbox>
          <w10:wrap anchorx="page" anchory="page"/>
        </v:shape>
      </w:pict>
    </w:r>
    <w:r>
      <w:rPr>
        <w:sz w:val="20"/>
      </w:rPr>
      <w:pict>
        <v:shape id="docshape5" o:spid="_x0000_s2049" type="#_x0000_t202" style="position:absolute;margin-left:534.7pt;margin-top:727pt;width:45.35pt;height:16.1pt;z-index:-16160768;mso-position-horizontal-relative:page;mso-position-vertical-relative:page" filled="f" stroked="f">
          <v:textbox inset="0,0,0,0">
            <w:txbxContent>
              <w:p w:rsidR="0000395A" w:rsidRPr="00FB52DB" w:rsidRDefault="0000395A" w:rsidP="00FB52DB"/>
            </w:txbxContent>
          </v:textbox>
          <w10:wrap anchorx="page" anchory="page"/>
        </v:shape>
      </w:pict>
    </w:r>
    <w:r w:rsidR="00FB52DB">
      <w:rPr>
        <w:sz w:val="20"/>
      </w:rPr>
      <w:tab/>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11AF8" w:rsidRDefault="00E11AF8" w:rsidP="00244505">
      <w:r>
        <w:separator/>
      </w:r>
    </w:p>
  </w:footnote>
  <w:footnote w:type="continuationSeparator" w:id="1">
    <w:p w:rsidR="00E11AF8" w:rsidRDefault="00E11AF8" w:rsidP="0024450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395A" w:rsidRDefault="004712CC">
    <w:pPr>
      <w:pStyle w:val="BodyText"/>
      <w:spacing w:line="14" w:lineRule="auto"/>
      <w:rPr>
        <w:sz w:val="20"/>
      </w:rPr>
    </w:pPr>
    <w:r>
      <w:rPr>
        <w:sz w:val="20"/>
      </w:rPr>
      <w:pict>
        <v:shapetype id="_x0000_t202" coordsize="21600,21600" o:spt="202" path="m,l,21600r21600,l21600,xe">
          <v:stroke joinstyle="miter"/>
          <v:path gradientshapeok="t" o:connecttype="rect"/>
        </v:shapetype>
        <v:shape id="docshape2" o:spid="_x0000_s2052" type="#_x0000_t202" style="position:absolute;margin-left:475pt;margin-top:25.25pt;width:43.95pt;height:20.55pt;z-index:-16162304;mso-position-horizontal-relative:page;mso-position-vertical-relative:page" filled="f" stroked="f">
          <v:textbox inset="0,0,0,0">
            <w:txbxContent>
              <w:p w:rsidR="0000395A" w:rsidRDefault="0000395A">
                <w:pPr>
                  <w:spacing w:before="20"/>
                  <w:ind w:left="20"/>
                  <w:rPr>
                    <w:rFonts w:ascii="Cambria"/>
                    <w:sz w:val="24"/>
                  </w:rPr>
                </w:pPr>
                <w:r>
                  <w:rPr>
                    <w:rFonts w:ascii="Cambria"/>
                    <w:sz w:val="24"/>
                  </w:rPr>
                  <w:t xml:space="preserve">   </w:t>
                </w:r>
              </w:p>
            </w:txbxContent>
          </v:textbox>
          <w10:wrap anchorx="page" anchory="pag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A101ED8"/>
    <w:multiLevelType w:val="hybridMultilevel"/>
    <w:tmpl w:val="034A91B8"/>
    <w:lvl w:ilvl="0" w:tplc="E26854D6">
      <w:numFmt w:val="bullet"/>
      <w:lvlText w:val=""/>
      <w:lvlJc w:val="left"/>
      <w:pPr>
        <w:ind w:left="1080" w:hanging="361"/>
      </w:pPr>
      <w:rPr>
        <w:rFonts w:ascii="Wingdings" w:eastAsia="Wingdings" w:hAnsi="Wingdings" w:cs="Wingdings" w:hint="default"/>
        <w:b w:val="0"/>
        <w:bCs w:val="0"/>
        <w:i w:val="0"/>
        <w:iCs w:val="0"/>
        <w:spacing w:val="0"/>
        <w:w w:val="99"/>
        <w:sz w:val="32"/>
        <w:szCs w:val="32"/>
        <w:lang w:val="en-US" w:eastAsia="en-US" w:bidi="ar-SA"/>
      </w:rPr>
    </w:lvl>
    <w:lvl w:ilvl="1" w:tplc="1BE81DDE">
      <w:numFmt w:val="bullet"/>
      <w:lvlText w:val="•"/>
      <w:lvlJc w:val="left"/>
      <w:pPr>
        <w:ind w:left="2124" w:hanging="361"/>
      </w:pPr>
      <w:rPr>
        <w:rFonts w:hint="default"/>
        <w:lang w:val="en-US" w:eastAsia="en-US" w:bidi="ar-SA"/>
      </w:rPr>
    </w:lvl>
    <w:lvl w:ilvl="2" w:tplc="3A649874">
      <w:numFmt w:val="bullet"/>
      <w:lvlText w:val="•"/>
      <w:lvlJc w:val="left"/>
      <w:pPr>
        <w:ind w:left="3168" w:hanging="361"/>
      </w:pPr>
      <w:rPr>
        <w:rFonts w:hint="default"/>
        <w:lang w:val="en-US" w:eastAsia="en-US" w:bidi="ar-SA"/>
      </w:rPr>
    </w:lvl>
    <w:lvl w:ilvl="3" w:tplc="125476F4">
      <w:numFmt w:val="bullet"/>
      <w:lvlText w:val="•"/>
      <w:lvlJc w:val="left"/>
      <w:pPr>
        <w:ind w:left="4212" w:hanging="361"/>
      </w:pPr>
      <w:rPr>
        <w:rFonts w:hint="default"/>
        <w:lang w:val="en-US" w:eastAsia="en-US" w:bidi="ar-SA"/>
      </w:rPr>
    </w:lvl>
    <w:lvl w:ilvl="4" w:tplc="001CA4B6">
      <w:numFmt w:val="bullet"/>
      <w:lvlText w:val="•"/>
      <w:lvlJc w:val="left"/>
      <w:pPr>
        <w:ind w:left="5256" w:hanging="361"/>
      </w:pPr>
      <w:rPr>
        <w:rFonts w:hint="default"/>
        <w:lang w:val="en-US" w:eastAsia="en-US" w:bidi="ar-SA"/>
      </w:rPr>
    </w:lvl>
    <w:lvl w:ilvl="5" w:tplc="5C04609A">
      <w:numFmt w:val="bullet"/>
      <w:lvlText w:val="•"/>
      <w:lvlJc w:val="left"/>
      <w:pPr>
        <w:ind w:left="6300" w:hanging="361"/>
      </w:pPr>
      <w:rPr>
        <w:rFonts w:hint="default"/>
        <w:lang w:val="en-US" w:eastAsia="en-US" w:bidi="ar-SA"/>
      </w:rPr>
    </w:lvl>
    <w:lvl w:ilvl="6" w:tplc="881C0622">
      <w:numFmt w:val="bullet"/>
      <w:lvlText w:val="•"/>
      <w:lvlJc w:val="left"/>
      <w:pPr>
        <w:ind w:left="7344" w:hanging="361"/>
      </w:pPr>
      <w:rPr>
        <w:rFonts w:hint="default"/>
        <w:lang w:val="en-US" w:eastAsia="en-US" w:bidi="ar-SA"/>
      </w:rPr>
    </w:lvl>
    <w:lvl w:ilvl="7" w:tplc="9C7CEAA4">
      <w:numFmt w:val="bullet"/>
      <w:lvlText w:val="•"/>
      <w:lvlJc w:val="left"/>
      <w:pPr>
        <w:ind w:left="8388" w:hanging="361"/>
      </w:pPr>
      <w:rPr>
        <w:rFonts w:hint="default"/>
        <w:lang w:val="en-US" w:eastAsia="en-US" w:bidi="ar-SA"/>
      </w:rPr>
    </w:lvl>
    <w:lvl w:ilvl="8" w:tplc="2682B0DC">
      <w:numFmt w:val="bullet"/>
      <w:lvlText w:val="•"/>
      <w:lvlJc w:val="left"/>
      <w:pPr>
        <w:ind w:left="9432" w:hanging="361"/>
      </w:pPr>
      <w:rPr>
        <w:rFonts w:hint="default"/>
        <w:lang w:val="en-US" w:eastAsia="en-US" w:bidi="ar-SA"/>
      </w:rPr>
    </w:lvl>
  </w:abstractNum>
  <w:abstractNum w:abstractNumId="1">
    <w:nsid w:val="2E436F66"/>
    <w:multiLevelType w:val="hybridMultilevel"/>
    <w:tmpl w:val="EB36166C"/>
    <w:lvl w:ilvl="0" w:tplc="8E50FD4E">
      <w:start w:val="1"/>
      <w:numFmt w:val="decimal"/>
      <w:lvlText w:val="%1."/>
      <w:lvlJc w:val="left"/>
      <w:pPr>
        <w:ind w:left="990" w:hanging="271"/>
      </w:pPr>
      <w:rPr>
        <w:rFonts w:ascii="Times New Roman" w:eastAsia="Times New Roman" w:hAnsi="Times New Roman" w:cs="Times New Roman" w:hint="default"/>
        <w:b/>
        <w:bCs/>
        <w:i w:val="0"/>
        <w:iCs w:val="0"/>
        <w:spacing w:val="0"/>
        <w:w w:val="100"/>
        <w:sz w:val="27"/>
        <w:szCs w:val="27"/>
        <w:lang w:val="en-US" w:eastAsia="en-US" w:bidi="ar-SA"/>
      </w:rPr>
    </w:lvl>
    <w:lvl w:ilvl="1" w:tplc="1B5CF3E4">
      <w:numFmt w:val="bullet"/>
      <w:lvlText w:val=""/>
      <w:lvlJc w:val="left"/>
      <w:pPr>
        <w:ind w:left="1315" w:hanging="360"/>
      </w:pPr>
      <w:rPr>
        <w:rFonts w:ascii="Wingdings" w:eastAsia="Wingdings" w:hAnsi="Wingdings" w:cs="Wingdings" w:hint="default"/>
        <w:b w:val="0"/>
        <w:bCs w:val="0"/>
        <w:i w:val="0"/>
        <w:iCs w:val="0"/>
        <w:spacing w:val="0"/>
        <w:w w:val="99"/>
        <w:sz w:val="32"/>
        <w:szCs w:val="32"/>
        <w:lang w:val="en-US" w:eastAsia="en-US" w:bidi="ar-SA"/>
      </w:rPr>
    </w:lvl>
    <w:lvl w:ilvl="2" w:tplc="1ED67ABC">
      <w:numFmt w:val="bullet"/>
      <w:lvlText w:val="•"/>
      <w:lvlJc w:val="left"/>
      <w:pPr>
        <w:ind w:left="2453" w:hanging="360"/>
      </w:pPr>
      <w:rPr>
        <w:rFonts w:hint="default"/>
        <w:lang w:val="en-US" w:eastAsia="en-US" w:bidi="ar-SA"/>
      </w:rPr>
    </w:lvl>
    <w:lvl w:ilvl="3" w:tplc="1CBA8FEA">
      <w:numFmt w:val="bullet"/>
      <w:lvlText w:val="•"/>
      <w:lvlJc w:val="left"/>
      <w:pPr>
        <w:ind w:left="3586" w:hanging="360"/>
      </w:pPr>
      <w:rPr>
        <w:rFonts w:hint="default"/>
        <w:lang w:val="en-US" w:eastAsia="en-US" w:bidi="ar-SA"/>
      </w:rPr>
    </w:lvl>
    <w:lvl w:ilvl="4" w:tplc="AFF6E918">
      <w:numFmt w:val="bullet"/>
      <w:lvlText w:val="•"/>
      <w:lvlJc w:val="left"/>
      <w:pPr>
        <w:ind w:left="4720" w:hanging="360"/>
      </w:pPr>
      <w:rPr>
        <w:rFonts w:hint="default"/>
        <w:lang w:val="en-US" w:eastAsia="en-US" w:bidi="ar-SA"/>
      </w:rPr>
    </w:lvl>
    <w:lvl w:ilvl="5" w:tplc="01B8567C">
      <w:numFmt w:val="bullet"/>
      <w:lvlText w:val="•"/>
      <w:lvlJc w:val="left"/>
      <w:pPr>
        <w:ind w:left="5853" w:hanging="360"/>
      </w:pPr>
      <w:rPr>
        <w:rFonts w:hint="default"/>
        <w:lang w:val="en-US" w:eastAsia="en-US" w:bidi="ar-SA"/>
      </w:rPr>
    </w:lvl>
    <w:lvl w:ilvl="6" w:tplc="2758A9FA">
      <w:numFmt w:val="bullet"/>
      <w:lvlText w:val="•"/>
      <w:lvlJc w:val="left"/>
      <w:pPr>
        <w:ind w:left="6986" w:hanging="360"/>
      </w:pPr>
      <w:rPr>
        <w:rFonts w:hint="default"/>
        <w:lang w:val="en-US" w:eastAsia="en-US" w:bidi="ar-SA"/>
      </w:rPr>
    </w:lvl>
    <w:lvl w:ilvl="7" w:tplc="4B80E92C">
      <w:numFmt w:val="bullet"/>
      <w:lvlText w:val="•"/>
      <w:lvlJc w:val="left"/>
      <w:pPr>
        <w:ind w:left="8120" w:hanging="360"/>
      </w:pPr>
      <w:rPr>
        <w:rFonts w:hint="default"/>
        <w:lang w:val="en-US" w:eastAsia="en-US" w:bidi="ar-SA"/>
      </w:rPr>
    </w:lvl>
    <w:lvl w:ilvl="8" w:tplc="04D2335C">
      <w:numFmt w:val="bullet"/>
      <w:lvlText w:val="•"/>
      <w:lvlJc w:val="left"/>
      <w:pPr>
        <w:ind w:left="9253" w:hanging="360"/>
      </w:pPr>
      <w:rPr>
        <w:rFonts w:hint="default"/>
        <w:lang w:val="en-US" w:eastAsia="en-US" w:bidi="ar-SA"/>
      </w:rPr>
    </w:lvl>
  </w:abstractNum>
  <w:abstractNum w:abstractNumId="2">
    <w:nsid w:val="3ACD075E"/>
    <w:multiLevelType w:val="hybridMultilevel"/>
    <w:tmpl w:val="B2F04C16"/>
    <w:lvl w:ilvl="0" w:tplc="6914BDCA">
      <w:start w:val="1"/>
      <w:numFmt w:val="decimal"/>
      <w:lvlText w:val="%1."/>
      <w:lvlJc w:val="left"/>
      <w:pPr>
        <w:ind w:left="1315" w:hanging="360"/>
      </w:pPr>
      <w:rPr>
        <w:rFonts w:ascii="Times New Roman" w:eastAsia="Times New Roman" w:hAnsi="Times New Roman" w:cs="Times New Roman" w:hint="default"/>
        <w:b w:val="0"/>
        <w:bCs w:val="0"/>
        <w:i w:val="0"/>
        <w:iCs w:val="0"/>
        <w:spacing w:val="0"/>
        <w:w w:val="100"/>
        <w:sz w:val="27"/>
        <w:szCs w:val="27"/>
        <w:lang w:val="en-US" w:eastAsia="en-US" w:bidi="ar-SA"/>
      </w:rPr>
    </w:lvl>
    <w:lvl w:ilvl="1" w:tplc="69649484">
      <w:numFmt w:val="bullet"/>
      <w:lvlText w:val="o"/>
      <w:lvlJc w:val="left"/>
      <w:pPr>
        <w:ind w:left="1315" w:hanging="360"/>
      </w:pPr>
      <w:rPr>
        <w:rFonts w:ascii="Courier New" w:eastAsia="Courier New" w:hAnsi="Courier New" w:cs="Courier New" w:hint="default"/>
        <w:b w:val="0"/>
        <w:bCs w:val="0"/>
        <w:i w:val="0"/>
        <w:iCs w:val="0"/>
        <w:spacing w:val="0"/>
        <w:w w:val="99"/>
        <w:sz w:val="20"/>
        <w:szCs w:val="20"/>
        <w:lang w:val="en-US" w:eastAsia="en-US" w:bidi="ar-SA"/>
      </w:rPr>
    </w:lvl>
    <w:lvl w:ilvl="2" w:tplc="2878CCFE">
      <w:numFmt w:val="bullet"/>
      <w:lvlText w:val="•"/>
      <w:lvlJc w:val="left"/>
      <w:pPr>
        <w:ind w:left="3360" w:hanging="360"/>
      </w:pPr>
      <w:rPr>
        <w:rFonts w:hint="default"/>
        <w:lang w:val="en-US" w:eastAsia="en-US" w:bidi="ar-SA"/>
      </w:rPr>
    </w:lvl>
    <w:lvl w:ilvl="3" w:tplc="C0D09708">
      <w:numFmt w:val="bullet"/>
      <w:lvlText w:val="•"/>
      <w:lvlJc w:val="left"/>
      <w:pPr>
        <w:ind w:left="4380" w:hanging="360"/>
      </w:pPr>
      <w:rPr>
        <w:rFonts w:hint="default"/>
        <w:lang w:val="en-US" w:eastAsia="en-US" w:bidi="ar-SA"/>
      </w:rPr>
    </w:lvl>
    <w:lvl w:ilvl="4" w:tplc="91F61EF4">
      <w:numFmt w:val="bullet"/>
      <w:lvlText w:val="•"/>
      <w:lvlJc w:val="left"/>
      <w:pPr>
        <w:ind w:left="5400" w:hanging="360"/>
      </w:pPr>
      <w:rPr>
        <w:rFonts w:hint="default"/>
        <w:lang w:val="en-US" w:eastAsia="en-US" w:bidi="ar-SA"/>
      </w:rPr>
    </w:lvl>
    <w:lvl w:ilvl="5" w:tplc="B6CC2F08">
      <w:numFmt w:val="bullet"/>
      <w:lvlText w:val="•"/>
      <w:lvlJc w:val="left"/>
      <w:pPr>
        <w:ind w:left="6420" w:hanging="360"/>
      </w:pPr>
      <w:rPr>
        <w:rFonts w:hint="default"/>
        <w:lang w:val="en-US" w:eastAsia="en-US" w:bidi="ar-SA"/>
      </w:rPr>
    </w:lvl>
    <w:lvl w:ilvl="6" w:tplc="C83C46F8">
      <w:numFmt w:val="bullet"/>
      <w:lvlText w:val="•"/>
      <w:lvlJc w:val="left"/>
      <w:pPr>
        <w:ind w:left="7440" w:hanging="360"/>
      </w:pPr>
      <w:rPr>
        <w:rFonts w:hint="default"/>
        <w:lang w:val="en-US" w:eastAsia="en-US" w:bidi="ar-SA"/>
      </w:rPr>
    </w:lvl>
    <w:lvl w:ilvl="7" w:tplc="0B06532E">
      <w:numFmt w:val="bullet"/>
      <w:lvlText w:val="•"/>
      <w:lvlJc w:val="left"/>
      <w:pPr>
        <w:ind w:left="8460" w:hanging="360"/>
      </w:pPr>
      <w:rPr>
        <w:rFonts w:hint="default"/>
        <w:lang w:val="en-US" w:eastAsia="en-US" w:bidi="ar-SA"/>
      </w:rPr>
    </w:lvl>
    <w:lvl w:ilvl="8" w:tplc="7234B9D4">
      <w:numFmt w:val="bullet"/>
      <w:lvlText w:val="•"/>
      <w:lvlJc w:val="left"/>
      <w:pPr>
        <w:ind w:left="9480" w:hanging="360"/>
      </w:pPr>
      <w:rPr>
        <w:rFonts w:hint="default"/>
        <w:lang w:val="en-US" w:eastAsia="en-US" w:bidi="ar-SA"/>
      </w:rPr>
    </w:lvl>
  </w:abstractNum>
  <w:abstractNum w:abstractNumId="3">
    <w:nsid w:val="3E9A4994"/>
    <w:multiLevelType w:val="hybridMultilevel"/>
    <w:tmpl w:val="0924F3BE"/>
    <w:lvl w:ilvl="0" w:tplc="61402BC8">
      <w:start w:val="1"/>
      <w:numFmt w:val="decimal"/>
      <w:lvlText w:val="%1."/>
      <w:lvlJc w:val="left"/>
      <w:pPr>
        <w:ind w:left="1080" w:hanging="361"/>
      </w:pPr>
      <w:rPr>
        <w:rFonts w:ascii="Times New Roman" w:eastAsia="Times New Roman" w:hAnsi="Times New Roman" w:cs="Times New Roman" w:hint="default"/>
        <w:b w:val="0"/>
        <w:bCs w:val="0"/>
        <w:i w:val="0"/>
        <w:iCs w:val="0"/>
        <w:spacing w:val="0"/>
        <w:w w:val="100"/>
        <w:sz w:val="27"/>
        <w:szCs w:val="27"/>
        <w:lang w:val="en-US" w:eastAsia="en-US" w:bidi="ar-SA"/>
      </w:rPr>
    </w:lvl>
    <w:lvl w:ilvl="1" w:tplc="E1F4ED2E">
      <w:numFmt w:val="bullet"/>
      <w:lvlText w:val=""/>
      <w:lvlJc w:val="left"/>
      <w:pPr>
        <w:ind w:left="1080" w:hanging="361"/>
      </w:pPr>
      <w:rPr>
        <w:rFonts w:ascii="Wingdings" w:eastAsia="Wingdings" w:hAnsi="Wingdings" w:cs="Wingdings" w:hint="default"/>
        <w:b w:val="0"/>
        <w:bCs w:val="0"/>
        <w:i w:val="0"/>
        <w:iCs w:val="0"/>
        <w:spacing w:val="0"/>
        <w:w w:val="99"/>
        <w:sz w:val="32"/>
        <w:szCs w:val="32"/>
        <w:lang w:val="en-US" w:eastAsia="en-US" w:bidi="ar-SA"/>
      </w:rPr>
    </w:lvl>
    <w:lvl w:ilvl="2" w:tplc="C6F2EFD4">
      <w:numFmt w:val="bullet"/>
      <w:lvlText w:val="•"/>
      <w:lvlJc w:val="left"/>
      <w:pPr>
        <w:ind w:left="3168" w:hanging="361"/>
      </w:pPr>
      <w:rPr>
        <w:rFonts w:hint="default"/>
        <w:lang w:val="en-US" w:eastAsia="en-US" w:bidi="ar-SA"/>
      </w:rPr>
    </w:lvl>
    <w:lvl w:ilvl="3" w:tplc="5EF691D6">
      <w:numFmt w:val="bullet"/>
      <w:lvlText w:val="•"/>
      <w:lvlJc w:val="left"/>
      <w:pPr>
        <w:ind w:left="4212" w:hanging="361"/>
      </w:pPr>
      <w:rPr>
        <w:rFonts w:hint="default"/>
        <w:lang w:val="en-US" w:eastAsia="en-US" w:bidi="ar-SA"/>
      </w:rPr>
    </w:lvl>
    <w:lvl w:ilvl="4" w:tplc="32042032">
      <w:numFmt w:val="bullet"/>
      <w:lvlText w:val="•"/>
      <w:lvlJc w:val="left"/>
      <w:pPr>
        <w:ind w:left="5256" w:hanging="361"/>
      </w:pPr>
      <w:rPr>
        <w:rFonts w:hint="default"/>
        <w:lang w:val="en-US" w:eastAsia="en-US" w:bidi="ar-SA"/>
      </w:rPr>
    </w:lvl>
    <w:lvl w:ilvl="5" w:tplc="9392D794">
      <w:numFmt w:val="bullet"/>
      <w:lvlText w:val="•"/>
      <w:lvlJc w:val="left"/>
      <w:pPr>
        <w:ind w:left="6300" w:hanging="361"/>
      </w:pPr>
      <w:rPr>
        <w:rFonts w:hint="default"/>
        <w:lang w:val="en-US" w:eastAsia="en-US" w:bidi="ar-SA"/>
      </w:rPr>
    </w:lvl>
    <w:lvl w:ilvl="6" w:tplc="DDAA81DC">
      <w:numFmt w:val="bullet"/>
      <w:lvlText w:val="•"/>
      <w:lvlJc w:val="left"/>
      <w:pPr>
        <w:ind w:left="7344" w:hanging="361"/>
      </w:pPr>
      <w:rPr>
        <w:rFonts w:hint="default"/>
        <w:lang w:val="en-US" w:eastAsia="en-US" w:bidi="ar-SA"/>
      </w:rPr>
    </w:lvl>
    <w:lvl w:ilvl="7" w:tplc="78ACE866">
      <w:numFmt w:val="bullet"/>
      <w:lvlText w:val="•"/>
      <w:lvlJc w:val="left"/>
      <w:pPr>
        <w:ind w:left="8388" w:hanging="361"/>
      </w:pPr>
      <w:rPr>
        <w:rFonts w:hint="default"/>
        <w:lang w:val="en-US" w:eastAsia="en-US" w:bidi="ar-SA"/>
      </w:rPr>
    </w:lvl>
    <w:lvl w:ilvl="8" w:tplc="579ECC00">
      <w:numFmt w:val="bullet"/>
      <w:lvlText w:val="•"/>
      <w:lvlJc w:val="left"/>
      <w:pPr>
        <w:ind w:left="9432" w:hanging="361"/>
      </w:pPr>
      <w:rPr>
        <w:rFonts w:hint="default"/>
        <w:lang w:val="en-US" w:eastAsia="en-US" w:bidi="ar-SA"/>
      </w:rPr>
    </w:lvl>
  </w:abstractNum>
  <w:abstractNum w:abstractNumId="4">
    <w:nsid w:val="570110B0"/>
    <w:multiLevelType w:val="hybridMultilevel"/>
    <w:tmpl w:val="ACA6C8C0"/>
    <w:lvl w:ilvl="0" w:tplc="1AE89584">
      <w:start w:val="1"/>
      <w:numFmt w:val="decimal"/>
      <w:lvlText w:val="%1."/>
      <w:lvlJc w:val="left"/>
      <w:pPr>
        <w:ind w:left="1080" w:hanging="361"/>
      </w:pPr>
      <w:rPr>
        <w:rFonts w:ascii="Times New Roman" w:eastAsia="Times New Roman" w:hAnsi="Times New Roman" w:cs="Times New Roman" w:hint="default"/>
        <w:b w:val="0"/>
        <w:bCs w:val="0"/>
        <w:i w:val="0"/>
        <w:iCs w:val="0"/>
        <w:spacing w:val="0"/>
        <w:w w:val="100"/>
        <w:sz w:val="27"/>
        <w:szCs w:val="27"/>
        <w:lang w:val="en-US" w:eastAsia="en-US" w:bidi="ar-SA"/>
      </w:rPr>
    </w:lvl>
    <w:lvl w:ilvl="1" w:tplc="6B60BD72">
      <w:numFmt w:val="bullet"/>
      <w:lvlText w:val="o"/>
      <w:lvlJc w:val="left"/>
      <w:pPr>
        <w:ind w:left="1080" w:hanging="361"/>
      </w:pPr>
      <w:rPr>
        <w:rFonts w:ascii="Courier New" w:eastAsia="Courier New" w:hAnsi="Courier New" w:cs="Courier New" w:hint="default"/>
        <w:b w:val="0"/>
        <w:bCs w:val="0"/>
        <w:i w:val="0"/>
        <w:iCs w:val="0"/>
        <w:spacing w:val="0"/>
        <w:w w:val="99"/>
        <w:sz w:val="20"/>
        <w:szCs w:val="20"/>
        <w:lang w:val="en-US" w:eastAsia="en-US" w:bidi="ar-SA"/>
      </w:rPr>
    </w:lvl>
    <w:lvl w:ilvl="2" w:tplc="586225E2">
      <w:numFmt w:val="bullet"/>
      <w:lvlText w:val="•"/>
      <w:lvlJc w:val="left"/>
      <w:pPr>
        <w:ind w:left="3168" w:hanging="361"/>
      </w:pPr>
      <w:rPr>
        <w:rFonts w:hint="default"/>
        <w:lang w:val="en-US" w:eastAsia="en-US" w:bidi="ar-SA"/>
      </w:rPr>
    </w:lvl>
    <w:lvl w:ilvl="3" w:tplc="C5B68558">
      <w:numFmt w:val="bullet"/>
      <w:lvlText w:val="•"/>
      <w:lvlJc w:val="left"/>
      <w:pPr>
        <w:ind w:left="4212" w:hanging="361"/>
      </w:pPr>
      <w:rPr>
        <w:rFonts w:hint="default"/>
        <w:lang w:val="en-US" w:eastAsia="en-US" w:bidi="ar-SA"/>
      </w:rPr>
    </w:lvl>
    <w:lvl w:ilvl="4" w:tplc="1FF4547E">
      <w:numFmt w:val="bullet"/>
      <w:lvlText w:val="•"/>
      <w:lvlJc w:val="left"/>
      <w:pPr>
        <w:ind w:left="5256" w:hanging="361"/>
      </w:pPr>
      <w:rPr>
        <w:rFonts w:hint="default"/>
        <w:lang w:val="en-US" w:eastAsia="en-US" w:bidi="ar-SA"/>
      </w:rPr>
    </w:lvl>
    <w:lvl w:ilvl="5" w:tplc="F77AB478">
      <w:numFmt w:val="bullet"/>
      <w:lvlText w:val="•"/>
      <w:lvlJc w:val="left"/>
      <w:pPr>
        <w:ind w:left="6300" w:hanging="361"/>
      </w:pPr>
      <w:rPr>
        <w:rFonts w:hint="default"/>
        <w:lang w:val="en-US" w:eastAsia="en-US" w:bidi="ar-SA"/>
      </w:rPr>
    </w:lvl>
    <w:lvl w:ilvl="6" w:tplc="E6389B92">
      <w:numFmt w:val="bullet"/>
      <w:lvlText w:val="•"/>
      <w:lvlJc w:val="left"/>
      <w:pPr>
        <w:ind w:left="7344" w:hanging="361"/>
      </w:pPr>
      <w:rPr>
        <w:rFonts w:hint="default"/>
        <w:lang w:val="en-US" w:eastAsia="en-US" w:bidi="ar-SA"/>
      </w:rPr>
    </w:lvl>
    <w:lvl w:ilvl="7" w:tplc="C160FC7A">
      <w:numFmt w:val="bullet"/>
      <w:lvlText w:val="•"/>
      <w:lvlJc w:val="left"/>
      <w:pPr>
        <w:ind w:left="8388" w:hanging="361"/>
      </w:pPr>
      <w:rPr>
        <w:rFonts w:hint="default"/>
        <w:lang w:val="en-US" w:eastAsia="en-US" w:bidi="ar-SA"/>
      </w:rPr>
    </w:lvl>
    <w:lvl w:ilvl="8" w:tplc="7242D258">
      <w:numFmt w:val="bullet"/>
      <w:lvlText w:val="•"/>
      <w:lvlJc w:val="left"/>
      <w:pPr>
        <w:ind w:left="9432" w:hanging="361"/>
      </w:pPr>
      <w:rPr>
        <w:rFonts w:hint="default"/>
        <w:lang w:val="en-US" w:eastAsia="en-US" w:bidi="ar-SA"/>
      </w:rPr>
    </w:lvl>
  </w:abstractNum>
  <w:abstractNum w:abstractNumId="5">
    <w:nsid w:val="5752394B"/>
    <w:multiLevelType w:val="hybridMultilevel"/>
    <w:tmpl w:val="6050419A"/>
    <w:lvl w:ilvl="0" w:tplc="2CEE2754">
      <w:numFmt w:val="bullet"/>
      <w:lvlText w:val="o"/>
      <w:lvlJc w:val="left"/>
      <w:pPr>
        <w:ind w:left="1315" w:hanging="360"/>
      </w:pPr>
      <w:rPr>
        <w:rFonts w:ascii="Courier New" w:eastAsia="Courier New" w:hAnsi="Courier New" w:cs="Courier New" w:hint="default"/>
        <w:b w:val="0"/>
        <w:bCs w:val="0"/>
        <w:i w:val="0"/>
        <w:iCs w:val="0"/>
        <w:spacing w:val="0"/>
        <w:w w:val="99"/>
        <w:sz w:val="20"/>
        <w:szCs w:val="20"/>
        <w:lang w:val="en-US" w:eastAsia="en-US" w:bidi="ar-SA"/>
      </w:rPr>
    </w:lvl>
    <w:lvl w:ilvl="1" w:tplc="334AF9FA">
      <w:numFmt w:val="bullet"/>
      <w:lvlText w:val="•"/>
      <w:lvlJc w:val="left"/>
      <w:pPr>
        <w:ind w:left="2340" w:hanging="360"/>
      </w:pPr>
      <w:rPr>
        <w:rFonts w:hint="default"/>
        <w:lang w:val="en-US" w:eastAsia="en-US" w:bidi="ar-SA"/>
      </w:rPr>
    </w:lvl>
    <w:lvl w:ilvl="2" w:tplc="805A6A4A">
      <w:numFmt w:val="bullet"/>
      <w:lvlText w:val="•"/>
      <w:lvlJc w:val="left"/>
      <w:pPr>
        <w:ind w:left="3360" w:hanging="360"/>
      </w:pPr>
      <w:rPr>
        <w:rFonts w:hint="default"/>
        <w:lang w:val="en-US" w:eastAsia="en-US" w:bidi="ar-SA"/>
      </w:rPr>
    </w:lvl>
    <w:lvl w:ilvl="3" w:tplc="FFA034F4">
      <w:numFmt w:val="bullet"/>
      <w:lvlText w:val="•"/>
      <w:lvlJc w:val="left"/>
      <w:pPr>
        <w:ind w:left="4380" w:hanging="360"/>
      </w:pPr>
      <w:rPr>
        <w:rFonts w:hint="default"/>
        <w:lang w:val="en-US" w:eastAsia="en-US" w:bidi="ar-SA"/>
      </w:rPr>
    </w:lvl>
    <w:lvl w:ilvl="4" w:tplc="D08650C0">
      <w:numFmt w:val="bullet"/>
      <w:lvlText w:val="•"/>
      <w:lvlJc w:val="left"/>
      <w:pPr>
        <w:ind w:left="5400" w:hanging="360"/>
      </w:pPr>
      <w:rPr>
        <w:rFonts w:hint="default"/>
        <w:lang w:val="en-US" w:eastAsia="en-US" w:bidi="ar-SA"/>
      </w:rPr>
    </w:lvl>
    <w:lvl w:ilvl="5" w:tplc="48E4DC32">
      <w:numFmt w:val="bullet"/>
      <w:lvlText w:val="•"/>
      <w:lvlJc w:val="left"/>
      <w:pPr>
        <w:ind w:left="6420" w:hanging="360"/>
      </w:pPr>
      <w:rPr>
        <w:rFonts w:hint="default"/>
        <w:lang w:val="en-US" w:eastAsia="en-US" w:bidi="ar-SA"/>
      </w:rPr>
    </w:lvl>
    <w:lvl w:ilvl="6" w:tplc="EFEA7CEA">
      <w:numFmt w:val="bullet"/>
      <w:lvlText w:val="•"/>
      <w:lvlJc w:val="left"/>
      <w:pPr>
        <w:ind w:left="7440" w:hanging="360"/>
      </w:pPr>
      <w:rPr>
        <w:rFonts w:hint="default"/>
        <w:lang w:val="en-US" w:eastAsia="en-US" w:bidi="ar-SA"/>
      </w:rPr>
    </w:lvl>
    <w:lvl w:ilvl="7" w:tplc="A8E4A40C">
      <w:numFmt w:val="bullet"/>
      <w:lvlText w:val="•"/>
      <w:lvlJc w:val="left"/>
      <w:pPr>
        <w:ind w:left="8460" w:hanging="360"/>
      </w:pPr>
      <w:rPr>
        <w:rFonts w:hint="default"/>
        <w:lang w:val="en-US" w:eastAsia="en-US" w:bidi="ar-SA"/>
      </w:rPr>
    </w:lvl>
    <w:lvl w:ilvl="8" w:tplc="EB2EC4A4">
      <w:numFmt w:val="bullet"/>
      <w:lvlText w:val="•"/>
      <w:lvlJc w:val="left"/>
      <w:pPr>
        <w:ind w:left="9480" w:hanging="360"/>
      </w:pPr>
      <w:rPr>
        <w:rFonts w:hint="default"/>
        <w:lang w:val="en-US" w:eastAsia="en-US" w:bidi="ar-SA"/>
      </w:rPr>
    </w:lvl>
  </w:abstractNum>
  <w:abstractNum w:abstractNumId="6">
    <w:nsid w:val="5959698B"/>
    <w:multiLevelType w:val="hybridMultilevel"/>
    <w:tmpl w:val="9856A202"/>
    <w:lvl w:ilvl="0" w:tplc="F6466B46">
      <w:numFmt w:val="bullet"/>
      <w:lvlText w:val=""/>
      <w:lvlJc w:val="left"/>
      <w:pPr>
        <w:ind w:left="1800" w:hanging="360"/>
      </w:pPr>
      <w:rPr>
        <w:rFonts w:ascii="Wingdings" w:eastAsia="Wingdings" w:hAnsi="Wingdings" w:cs="Wingdings" w:hint="default"/>
        <w:w w:val="99"/>
        <w:sz w:val="28"/>
        <w:szCs w:val="28"/>
        <w:lang w:val="en-US" w:eastAsia="en-US" w:bidi="ar-SA"/>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nsid w:val="5B767E4D"/>
    <w:multiLevelType w:val="hybridMultilevel"/>
    <w:tmpl w:val="565EC99C"/>
    <w:lvl w:ilvl="0" w:tplc="1F52DC52">
      <w:numFmt w:val="bullet"/>
      <w:lvlText w:val=""/>
      <w:lvlJc w:val="left"/>
      <w:pPr>
        <w:ind w:left="1080" w:hanging="407"/>
      </w:pPr>
      <w:rPr>
        <w:rFonts w:ascii="Symbol" w:eastAsia="Symbol" w:hAnsi="Symbol" w:cs="Symbol" w:hint="default"/>
        <w:b w:val="0"/>
        <w:bCs w:val="0"/>
        <w:i w:val="0"/>
        <w:iCs w:val="0"/>
        <w:spacing w:val="0"/>
        <w:w w:val="99"/>
        <w:sz w:val="20"/>
        <w:szCs w:val="20"/>
        <w:lang w:val="en-US" w:eastAsia="en-US" w:bidi="ar-SA"/>
      </w:rPr>
    </w:lvl>
    <w:lvl w:ilvl="1" w:tplc="FA507BA0">
      <w:numFmt w:val="bullet"/>
      <w:lvlText w:val="•"/>
      <w:lvlJc w:val="left"/>
      <w:pPr>
        <w:ind w:left="2124" w:hanging="407"/>
      </w:pPr>
      <w:rPr>
        <w:rFonts w:hint="default"/>
        <w:lang w:val="en-US" w:eastAsia="en-US" w:bidi="ar-SA"/>
      </w:rPr>
    </w:lvl>
    <w:lvl w:ilvl="2" w:tplc="26725298">
      <w:numFmt w:val="bullet"/>
      <w:lvlText w:val="•"/>
      <w:lvlJc w:val="left"/>
      <w:pPr>
        <w:ind w:left="3168" w:hanging="407"/>
      </w:pPr>
      <w:rPr>
        <w:rFonts w:hint="default"/>
        <w:lang w:val="en-US" w:eastAsia="en-US" w:bidi="ar-SA"/>
      </w:rPr>
    </w:lvl>
    <w:lvl w:ilvl="3" w:tplc="F99A30F6">
      <w:numFmt w:val="bullet"/>
      <w:lvlText w:val="•"/>
      <w:lvlJc w:val="left"/>
      <w:pPr>
        <w:ind w:left="4212" w:hanging="407"/>
      </w:pPr>
      <w:rPr>
        <w:rFonts w:hint="default"/>
        <w:lang w:val="en-US" w:eastAsia="en-US" w:bidi="ar-SA"/>
      </w:rPr>
    </w:lvl>
    <w:lvl w:ilvl="4" w:tplc="C068F5B0">
      <w:numFmt w:val="bullet"/>
      <w:lvlText w:val="•"/>
      <w:lvlJc w:val="left"/>
      <w:pPr>
        <w:ind w:left="5256" w:hanging="407"/>
      </w:pPr>
      <w:rPr>
        <w:rFonts w:hint="default"/>
        <w:lang w:val="en-US" w:eastAsia="en-US" w:bidi="ar-SA"/>
      </w:rPr>
    </w:lvl>
    <w:lvl w:ilvl="5" w:tplc="07C0B0DE">
      <w:numFmt w:val="bullet"/>
      <w:lvlText w:val="•"/>
      <w:lvlJc w:val="left"/>
      <w:pPr>
        <w:ind w:left="6300" w:hanging="407"/>
      </w:pPr>
      <w:rPr>
        <w:rFonts w:hint="default"/>
        <w:lang w:val="en-US" w:eastAsia="en-US" w:bidi="ar-SA"/>
      </w:rPr>
    </w:lvl>
    <w:lvl w:ilvl="6" w:tplc="DC8EAEB8">
      <w:numFmt w:val="bullet"/>
      <w:lvlText w:val="•"/>
      <w:lvlJc w:val="left"/>
      <w:pPr>
        <w:ind w:left="7344" w:hanging="407"/>
      </w:pPr>
      <w:rPr>
        <w:rFonts w:hint="default"/>
        <w:lang w:val="en-US" w:eastAsia="en-US" w:bidi="ar-SA"/>
      </w:rPr>
    </w:lvl>
    <w:lvl w:ilvl="7" w:tplc="675CD396">
      <w:numFmt w:val="bullet"/>
      <w:lvlText w:val="•"/>
      <w:lvlJc w:val="left"/>
      <w:pPr>
        <w:ind w:left="8388" w:hanging="407"/>
      </w:pPr>
      <w:rPr>
        <w:rFonts w:hint="default"/>
        <w:lang w:val="en-US" w:eastAsia="en-US" w:bidi="ar-SA"/>
      </w:rPr>
    </w:lvl>
    <w:lvl w:ilvl="8" w:tplc="E35CE296">
      <w:numFmt w:val="bullet"/>
      <w:lvlText w:val="•"/>
      <w:lvlJc w:val="left"/>
      <w:pPr>
        <w:ind w:left="9432" w:hanging="407"/>
      </w:pPr>
      <w:rPr>
        <w:rFonts w:hint="default"/>
        <w:lang w:val="en-US" w:eastAsia="en-US" w:bidi="ar-SA"/>
      </w:rPr>
    </w:lvl>
  </w:abstractNum>
  <w:abstractNum w:abstractNumId="8">
    <w:nsid w:val="6421154D"/>
    <w:multiLevelType w:val="hybridMultilevel"/>
    <w:tmpl w:val="A7003A7C"/>
    <w:lvl w:ilvl="0" w:tplc="1A02FEE6">
      <w:start w:val="1"/>
      <w:numFmt w:val="decimal"/>
      <w:lvlText w:val="(%1)"/>
      <w:lvlJc w:val="left"/>
      <w:pPr>
        <w:ind w:left="1174" w:hanging="455"/>
        <w:jc w:val="right"/>
      </w:pPr>
      <w:rPr>
        <w:rFonts w:ascii="Times New Roman" w:eastAsia="Times New Roman" w:hAnsi="Times New Roman" w:cs="Times New Roman" w:hint="default"/>
        <w:b/>
        <w:bCs/>
        <w:i w:val="0"/>
        <w:iCs w:val="0"/>
        <w:spacing w:val="-1"/>
        <w:w w:val="99"/>
        <w:sz w:val="32"/>
        <w:szCs w:val="32"/>
        <w:lang w:val="en-US" w:eastAsia="en-US" w:bidi="ar-SA"/>
      </w:rPr>
    </w:lvl>
    <w:lvl w:ilvl="1" w:tplc="675233FE">
      <w:start w:val="1"/>
      <w:numFmt w:val="decimal"/>
      <w:lvlText w:val="%2."/>
      <w:lvlJc w:val="left"/>
      <w:pPr>
        <w:ind w:left="1080" w:hanging="272"/>
      </w:pPr>
      <w:rPr>
        <w:rFonts w:ascii="Times New Roman" w:eastAsia="Times New Roman" w:hAnsi="Times New Roman" w:cs="Times New Roman" w:hint="default"/>
        <w:b w:val="0"/>
        <w:bCs w:val="0"/>
        <w:i w:val="0"/>
        <w:iCs w:val="0"/>
        <w:spacing w:val="0"/>
        <w:w w:val="100"/>
        <w:sz w:val="27"/>
        <w:szCs w:val="27"/>
        <w:lang w:val="en-US" w:eastAsia="en-US" w:bidi="ar-SA"/>
      </w:rPr>
    </w:lvl>
    <w:lvl w:ilvl="2" w:tplc="18C462B0">
      <w:start w:val="1"/>
      <w:numFmt w:val="lowerLetter"/>
      <w:lvlText w:val="%3)"/>
      <w:lvlJc w:val="left"/>
      <w:pPr>
        <w:ind w:left="1080" w:hanging="749"/>
      </w:pPr>
      <w:rPr>
        <w:rFonts w:ascii="Times New Roman" w:eastAsia="Times New Roman" w:hAnsi="Times New Roman" w:cs="Times New Roman" w:hint="default"/>
        <w:b w:val="0"/>
        <w:bCs w:val="0"/>
        <w:i w:val="0"/>
        <w:iCs w:val="0"/>
        <w:spacing w:val="-1"/>
        <w:w w:val="100"/>
        <w:sz w:val="27"/>
        <w:szCs w:val="27"/>
        <w:lang w:val="en-US" w:eastAsia="en-US" w:bidi="ar-SA"/>
      </w:rPr>
    </w:lvl>
    <w:lvl w:ilvl="3" w:tplc="4EE07364">
      <w:numFmt w:val="bullet"/>
      <w:lvlText w:val="•"/>
      <w:lvlJc w:val="left"/>
      <w:pPr>
        <w:ind w:left="3477" w:hanging="749"/>
      </w:pPr>
      <w:rPr>
        <w:rFonts w:hint="default"/>
        <w:lang w:val="en-US" w:eastAsia="en-US" w:bidi="ar-SA"/>
      </w:rPr>
    </w:lvl>
    <w:lvl w:ilvl="4" w:tplc="4A1A4C60">
      <w:numFmt w:val="bullet"/>
      <w:lvlText w:val="•"/>
      <w:lvlJc w:val="left"/>
      <w:pPr>
        <w:ind w:left="4626" w:hanging="749"/>
      </w:pPr>
      <w:rPr>
        <w:rFonts w:hint="default"/>
        <w:lang w:val="en-US" w:eastAsia="en-US" w:bidi="ar-SA"/>
      </w:rPr>
    </w:lvl>
    <w:lvl w:ilvl="5" w:tplc="752ECBD0">
      <w:numFmt w:val="bullet"/>
      <w:lvlText w:val="•"/>
      <w:lvlJc w:val="left"/>
      <w:pPr>
        <w:ind w:left="5775" w:hanging="749"/>
      </w:pPr>
      <w:rPr>
        <w:rFonts w:hint="default"/>
        <w:lang w:val="en-US" w:eastAsia="en-US" w:bidi="ar-SA"/>
      </w:rPr>
    </w:lvl>
    <w:lvl w:ilvl="6" w:tplc="A16E64D6">
      <w:numFmt w:val="bullet"/>
      <w:lvlText w:val="•"/>
      <w:lvlJc w:val="left"/>
      <w:pPr>
        <w:ind w:left="6924" w:hanging="749"/>
      </w:pPr>
      <w:rPr>
        <w:rFonts w:hint="default"/>
        <w:lang w:val="en-US" w:eastAsia="en-US" w:bidi="ar-SA"/>
      </w:rPr>
    </w:lvl>
    <w:lvl w:ilvl="7" w:tplc="CF7ECB62">
      <w:numFmt w:val="bullet"/>
      <w:lvlText w:val="•"/>
      <w:lvlJc w:val="left"/>
      <w:pPr>
        <w:ind w:left="8073" w:hanging="749"/>
      </w:pPr>
      <w:rPr>
        <w:rFonts w:hint="default"/>
        <w:lang w:val="en-US" w:eastAsia="en-US" w:bidi="ar-SA"/>
      </w:rPr>
    </w:lvl>
    <w:lvl w:ilvl="8" w:tplc="F4A0675C">
      <w:numFmt w:val="bullet"/>
      <w:lvlText w:val="•"/>
      <w:lvlJc w:val="left"/>
      <w:pPr>
        <w:ind w:left="9222" w:hanging="749"/>
      </w:pPr>
      <w:rPr>
        <w:rFonts w:hint="default"/>
        <w:lang w:val="en-US" w:eastAsia="en-US" w:bidi="ar-SA"/>
      </w:rPr>
    </w:lvl>
  </w:abstractNum>
  <w:abstractNum w:abstractNumId="9">
    <w:nsid w:val="6BCD6B86"/>
    <w:multiLevelType w:val="hybridMultilevel"/>
    <w:tmpl w:val="9962A8DE"/>
    <w:lvl w:ilvl="0" w:tplc="C2F47B36">
      <w:numFmt w:val="bullet"/>
      <w:lvlText w:val=""/>
      <w:lvlJc w:val="left"/>
      <w:pPr>
        <w:ind w:left="1080" w:hanging="361"/>
      </w:pPr>
      <w:rPr>
        <w:rFonts w:ascii="Wingdings" w:eastAsia="Wingdings" w:hAnsi="Wingdings" w:cs="Wingdings" w:hint="default"/>
        <w:b w:val="0"/>
        <w:bCs w:val="0"/>
        <w:i w:val="0"/>
        <w:iCs w:val="0"/>
        <w:spacing w:val="0"/>
        <w:w w:val="99"/>
        <w:sz w:val="32"/>
        <w:szCs w:val="32"/>
        <w:lang w:val="en-US" w:eastAsia="en-US" w:bidi="ar-SA"/>
      </w:rPr>
    </w:lvl>
    <w:lvl w:ilvl="1" w:tplc="583E9B88">
      <w:numFmt w:val="bullet"/>
      <w:lvlText w:val="•"/>
      <w:lvlJc w:val="left"/>
      <w:pPr>
        <w:ind w:left="2124" w:hanging="361"/>
      </w:pPr>
      <w:rPr>
        <w:rFonts w:hint="default"/>
        <w:lang w:val="en-US" w:eastAsia="en-US" w:bidi="ar-SA"/>
      </w:rPr>
    </w:lvl>
    <w:lvl w:ilvl="2" w:tplc="19B6C7FC">
      <w:numFmt w:val="bullet"/>
      <w:lvlText w:val="•"/>
      <w:lvlJc w:val="left"/>
      <w:pPr>
        <w:ind w:left="3168" w:hanging="361"/>
      </w:pPr>
      <w:rPr>
        <w:rFonts w:hint="default"/>
        <w:lang w:val="en-US" w:eastAsia="en-US" w:bidi="ar-SA"/>
      </w:rPr>
    </w:lvl>
    <w:lvl w:ilvl="3" w:tplc="848427AC">
      <w:numFmt w:val="bullet"/>
      <w:lvlText w:val="•"/>
      <w:lvlJc w:val="left"/>
      <w:pPr>
        <w:ind w:left="4212" w:hanging="361"/>
      </w:pPr>
      <w:rPr>
        <w:rFonts w:hint="default"/>
        <w:lang w:val="en-US" w:eastAsia="en-US" w:bidi="ar-SA"/>
      </w:rPr>
    </w:lvl>
    <w:lvl w:ilvl="4" w:tplc="62A61278">
      <w:numFmt w:val="bullet"/>
      <w:lvlText w:val="•"/>
      <w:lvlJc w:val="left"/>
      <w:pPr>
        <w:ind w:left="5256" w:hanging="361"/>
      </w:pPr>
      <w:rPr>
        <w:rFonts w:hint="default"/>
        <w:lang w:val="en-US" w:eastAsia="en-US" w:bidi="ar-SA"/>
      </w:rPr>
    </w:lvl>
    <w:lvl w:ilvl="5" w:tplc="08F86948">
      <w:numFmt w:val="bullet"/>
      <w:lvlText w:val="•"/>
      <w:lvlJc w:val="left"/>
      <w:pPr>
        <w:ind w:left="6300" w:hanging="361"/>
      </w:pPr>
      <w:rPr>
        <w:rFonts w:hint="default"/>
        <w:lang w:val="en-US" w:eastAsia="en-US" w:bidi="ar-SA"/>
      </w:rPr>
    </w:lvl>
    <w:lvl w:ilvl="6" w:tplc="6C22AB4E">
      <w:numFmt w:val="bullet"/>
      <w:lvlText w:val="•"/>
      <w:lvlJc w:val="left"/>
      <w:pPr>
        <w:ind w:left="7344" w:hanging="361"/>
      </w:pPr>
      <w:rPr>
        <w:rFonts w:hint="default"/>
        <w:lang w:val="en-US" w:eastAsia="en-US" w:bidi="ar-SA"/>
      </w:rPr>
    </w:lvl>
    <w:lvl w:ilvl="7" w:tplc="66CE8B70">
      <w:numFmt w:val="bullet"/>
      <w:lvlText w:val="•"/>
      <w:lvlJc w:val="left"/>
      <w:pPr>
        <w:ind w:left="8388" w:hanging="361"/>
      </w:pPr>
      <w:rPr>
        <w:rFonts w:hint="default"/>
        <w:lang w:val="en-US" w:eastAsia="en-US" w:bidi="ar-SA"/>
      </w:rPr>
    </w:lvl>
    <w:lvl w:ilvl="8" w:tplc="A88C97E6">
      <w:numFmt w:val="bullet"/>
      <w:lvlText w:val="•"/>
      <w:lvlJc w:val="left"/>
      <w:pPr>
        <w:ind w:left="9432" w:hanging="361"/>
      </w:pPr>
      <w:rPr>
        <w:rFonts w:hint="default"/>
        <w:lang w:val="en-US" w:eastAsia="en-US" w:bidi="ar-SA"/>
      </w:rPr>
    </w:lvl>
  </w:abstractNum>
  <w:abstractNum w:abstractNumId="10">
    <w:nsid w:val="737F21A3"/>
    <w:multiLevelType w:val="hybridMultilevel"/>
    <w:tmpl w:val="388841F6"/>
    <w:lvl w:ilvl="0" w:tplc="DE4E0382">
      <w:start w:val="1"/>
      <w:numFmt w:val="lowerLetter"/>
      <w:lvlText w:val="%1)"/>
      <w:lvlJc w:val="left"/>
      <w:pPr>
        <w:ind w:left="1358" w:hanging="279"/>
      </w:pPr>
      <w:rPr>
        <w:rFonts w:ascii="Times New Roman" w:eastAsia="Times New Roman" w:hAnsi="Times New Roman" w:cs="Times New Roman" w:hint="default"/>
        <w:b w:val="0"/>
        <w:bCs w:val="0"/>
        <w:i w:val="0"/>
        <w:iCs w:val="0"/>
        <w:spacing w:val="-1"/>
        <w:w w:val="91"/>
        <w:sz w:val="27"/>
        <w:szCs w:val="27"/>
        <w:lang w:val="en-US" w:eastAsia="en-US" w:bidi="ar-SA"/>
      </w:rPr>
    </w:lvl>
    <w:lvl w:ilvl="1" w:tplc="03621104">
      <w:numFmt w:val="bullet"/>
      <w:lvlText w:val="•"/>
      <w:lvlJc w:val="left"/>
      <w:pPr>
        <w:ind w:left="2376" w:hanging="279"/>
      </w:pPr>
      <w:rPr>
        <w:rFonts w:hint="default"/>
        <w:lang w:val="en-US" w:eastAsia="en-US" w:bidi="ar-SA"/>
      </w:rPr>
    </w:lvl>
    <w:lvl w:ilvl="2" w:tplc="17F8C4A4">
      <w:numFmt w:val="bullet"/>
      <w:lvlText w:val="•"/>
      <w:lvlJc w:val="left"/>
      <w:pPr>
        <w:ind w:left="3392" w:hanging="279"/>
      </w:pPr>
      <w:rPr>
        <w:rFonts w:hint="default"/>
        <w:lang w:val="en-US" w:eastAsia="en-US" w:bidi="ar-SA"/>
      </w:rPr>
    </w:lvl>
    <w:lvl w:ilvl="3" w:tplc="506241DC">
      <w:numFmt w:val="bullet"/>
      <w:lvlText w:val="•"/>
      <w:lvlJc w:val="left"/>
      <w:pPr>
        <w:ind w:left="4408" w:hanging="279"/>
      </w:pPr>
      <w:rPr>
        <w:rFonts w:hint="default"/>
        <w:lang w:val="en-US" w:eastAsia="en-US" w:bidi="ar-SA"/>
      </w:rPr>
    </w:lvl>
    <w:lvl w:ilvl="4" w:tplc="29888E7E">
      <w:numFmt w:val="bullet"/>
      <w:lvlText w:val="•"/>
      <w:lvlJc w:val="left"/>
      <w:pPr>
        <w:ind w:left="5424" w:hanging="279"/>
      </w:pPr>
      <w:rPr>
        <w:rFonts w:hint="default"/>
        <w:lang w:val="en-US" w:eastAsia="en-US" w:bidi="ar-SA"/>
      </w:rPr>
    </w:lvl>
    <w:lvl w:ilvl="5" w:tplc="0B4E2080">
      <w:numFmt w:val="bullet"/>
      <w:lvlText w:val="•"/>
      <w:lvlJc w:val="left"/>
      <w:pPr>
        <w:ind w:left="6440" w:hanging="279"/>
      </w:pPr>
      <w:rPr>
        <w:rFonts w:hint="default"/>
        <w:lang w:val="en-US" w:eastAsia="en-US" w:bidi="ar-SA"/>
      </w:rPr>
    </w:lvl>
    <w:lvl w:ilvl="6" w:tplc="16565F66">
      <w:numFmt w:val="bullet"/>
      <w:lvlText w:val="•"/>
      <w:lvlJc w:val="left"/>
      <w:pPr>
        <w:ind w:left="7456" w:hanging="279"/>
      </w:pPr>
      <w:rPr>
        <w:rFonts w:hint="default"/>
        <w:lang w:val="en-US" w:eastAsia="en-US" w:bidi="ar-SA"/>
      </w:rPr>
    </w:lvl>
    <w:lvl w:ilvl="7" w:tplc="43F2E658">
      <w:numFmt w:val="bullet"/>
      <w:lvlText w:val="•"/>
      <w:lvlJc w:val="left"/>
      <w:pPr>
        <w:ind w:left="8472" w:hanging="279"/>
      </w:pPr>
      <w:rPr>
        <w:rFonts w:hint="default"/>
        <w:lang w:val="en-US" w:eastAsia="en-US" w:bidi="ar-SA"/>
      </w:rPr>
    </w:lvl>
    <w:lvl w:ilvl="8" w:tplc="4C688736">
      <w:numFmt w:val="bullet"/>
      <w:lvlText w:val="•"/>
      <w:lvlJc w:val="left"/>
      <w:pPr>
        <w:ind w:left="9488" w:hanging="279"/>
      </w:pPr>
      <w:rPr>
        <w:rFonts w:hint="default"/>
        <w:lang w:val="en-US" w:eastAsia="en-US" w:bidi="ar-SA"/>
      </w:rPr>
    </w:lvl>
  </w:abstractNum>
  <w:abstractNum w:abstractNumId="11">
    <w:nsid w:val="7A81069C"/>
    <w:multiLevelType w:val="hybridMultilevel"/>
    <w:tmpl w:val="8A406476"/>
    <w:lvl w:ilvl="0" w:tplc="8EFCC036">
      <w:numFmt w:val="bullet"/>
      <w:lvlText w:val="o"/>
      <w:lvlJc w:val="left"/>
      <w:pPr>
        <w:ind w:left="1080" w:hanging="361"/>
      </w:pPr>
      <w:rPr>
        <w:rFonts w:ascii="Courier New" w:eastAsia="Courier New" w:hAnsi="Courier New" w:cs="Courier New" w:hint="default"/>
        <w:b w:val="0"/>
        <w:bCs w:val="0"/>
        <w:i w:val="0"/>
        <w:iCs w:val="0"/>
        <w:spacing w:val="0"/>
        <w:w w:val="99"/>
        <w:sz w:val="20"/>
        <w:szCs w:val="20"/>
        <w:lang w:val="en-US" w:eastAsia="en-US" w:bidi="ar-SA"/>
      </w:rPr>
    </w:lvl>
    <w:lvl w:ilvl="1" w:tplc="5F2E06CA">
      <w:numFmt w:val="bullet"/>
      <w:lvlText w:val="•"/>
      <w:lvlJc w:val="left"/>
      <w:pPr>
        <w:ind w:left="2124" w:hanging="361"/>
      </w:pPr>
      <w:rPr>
        <w:rFonts w:hint="default"/>
        <w:lang w:val="en-US" w:eastAsia="en-US" w:bidi="ar-SA"/>
      </w:rPr>
    </w:lvl>
    <w:lvl w:ilvl="2" w:tplc="E6B66350">
      <w:numFmt w:val="bullet"/>
      <w:lvlText w:val="•"/>
      <w:lvlJc w:val="left"/>
      <w:pPr>
        <w:ind w:left="3168" w:hanging="361"/>
      </w:pPr>
      <w:rPr>
        <w:rFonts w:hint="default"/>
        <w:lang w:val="en-US" w:eastAsia="en-US" w:bidi="ar-SA"/>
      </w:rPr>
    </w:lvl>
    <w:lvl w:ilvl="3" w:tplc="88C69F1A">
      <w:numFmt w:val="bullet"/>
      <w:lvlText w:val="•"/>
      <w:lvlJc w:val="left"/>
      <w:pPr>
        <w:ind w:left="4212" w:hanging="361"/>
      </w:pPr>
      <w:rPr>
        <w:rFonts w:hint="default"/>
        <w:lang w:val="en-US" w:eastAsia="en-US" w:bidi="ar-SA"/>
      </w:rPr>
    </w:lvl>
    <w:lvl w:ilvl="4" w:tplc="234683C0">
      <w:numFmt w:val="bullet"/>
      <w:lvlText w:val="•"/>
      <w:lvlJc w:val="left"/>
      <w:pPr>
        <w:ind w:left="5256" w:hanging="361"/>
      </w:pPr>
      <w:rPr>
        <w:rFonts w:hint="default"/>
        <w:lang w:val="en-US" w:eastAsia="en-US" w:bidi="ar-SA"/>
      </w:rPr>
    </w:lvl>
    <w:lvl w:ilvl="5" w:tplc="F00802C8">
      <w:numFmt w:val="bullet"/>
      <w:lvlText w:val="•"/>
      <w:lvlJc w:val="left"/>
      <w:pPr>
        <w:ind w:left="6300" w:hanging="361"/>
      </w:pPr>
      <w:rPr>
        <w:rFonts w:hint="default"/>
        <w:lang w:val="en-US" w:eastAsia="en-US" w:bidi="ar-SA"/>
      </w:rPr>
    </w:lvl>
    <w:lvl w:ilvl="6" w:tplc="2526AF8A">
      <w:numFmt w:val="bullet"/>
      <w:lvlText w:val="•"/>
      <w:lvlJc w:val="left"/>
      <w:pPr>
        <w:ind w:left="7344" w:hanging="361"/>
      </w:pPr>
      <w:rPr>
        <w:rFonts w:hint="default"/>
        <w:lang w:val="en-US" w:eastAsia="en-US" w:bidi="ar-SA"/>
      </w:rPr>
    </w:lvl>
    <w:lvl w:ilvl="7" w:tplc="AE7A25CE">
      <w:numFmt w:val="bullet"/>
      <w:lvlText w:val="•"/>
      <w:lvlJc w:val="left"/>
      <w:pPr>
        <w:ind w:left="8388" w:hanging="361"/>
      </w:pPr>
      <w:rPr>
        <w:rFonts w:hint="default"/>
        <w:lang w:val="en-US" w:eastAsia="en-US" w:bidi="ar-SA"/>
      </w:rPr>
    </w:lvl>
    <w:lvl w:ilvl="8" w:tplc="B4E2C9A6">
      <w:numFmt w:val="bullet"/>
      <w:lvlText w:val="•"/>
      <w:lvlJc w:val="left"/>
      <w:pPr>
        <w:ind w:left="9432" w:hanging="361"/>
      </w:pPr>
      <w:rPr>
        <w:rFonts w:hint="default"/>
        <w:lang w:val="en-US" w:eastAsia="en-US" w:bidi="ar-SA"/>
      </w:rPr>
    </w:lvl>
  </w:abstractNum>
  <w:abstractNum w:abstractNumId="12">
    <w:nsid w:val="7E3453C2"/>
    <w:multiLevelType w:val="hybridMultilevel"/>
    <w:tmpl w:val="A7003A7C"/>
    <w:lvl w:ilvl="0" w:tplc="1A02FEE6">
      <w:start w:val="1"/>
      <w:numFmt w:val="decimal"/>
      <w:lvlText w:val="(%1)"/>
      <w:lvlJc w:val="left"/>
      <w:pPr>
        <w:ind w:left="1174" w:hanging="455"/>
        <w:jc w:val="right"/>
      </w:pPr>
      <w:rPr>
        <w:rFonts w:ascii="Times New Roman" w:eastAsia="Times New Roman" w:hAnsi="Times New Roman" w:cs="Times New Roman" w:hint="default"/>
        <w:b/>
        <w:bCs/>
        <w:i w:val="0"/>
        <w:iCs w:val="0"/>
        <w:spacing w:val="-1"/>
        <w:w w:val="99"/>
        <w:sz w:val="32"/>
        <w:szCs w:val="32"/>
        <w:lang w:val="en-US" w:eastAsia="en-US" w:bidi="ar-SA"/>
      </w:rPr>
    </w:lvl>
    <w:lvl w:ilvl="1" w:tplc="675233FE">
      <w:start w:val="1"/>
      <w:numFmt w:val="decimal"/>
      <w:lvlText w:val="%2."/>
      <w:lvlJc w:val="left"/>
      <w:pPr>
        <w:ind w:left="1080" w:hanging="272"/>
      </w:pPr>
      <w:rPr>
        <w:rFonts w:ascii="Times New Roman" w:eastAsia="Times New Roman" w:hAnsi="Times New Roman" w:cs="Times New Roman" w:hint="default"/>
        <w:b w:val="0"/>
        <w:bCs w:val="0"/>
        <w:i w:val="0"/>
        <w:iCs w:val="0"/>
        <w:spacing w:val="0"/>
        <w:w w:val="100"/>
        <w:sz w:val="27"/>
        <w:szCs w:val="27"/>
        <w:lang w:val="en-US" w:eastAsia="en-US" w:bidi="ar-SA"/>
      </w:rPr>
    </w:lvl>
    <w:lvl w:ilvl="2" w:tplc="18C462B0">
      <w:start w:val="1"/>
      <w:numFmt w:val="lowerLetter"/>
      <w:lvlText w:val="%3)"/>
      <w:lvlJc w:val="left"/>
      <w:pPr>
        <w:ind w:left="1080" w:hanging="749"/>
      </w:pPr>
      <w:rPr>
        <w:rFonts w:ascii="Times New Roman" w:eastAsia="Times New Roman" w:hAnsi="Times New Roman" w:cs="Times New Roman" w:hint="default"/>
        <w:b w:val="0"/>
        <w:bCs w:val="0"/>
        <w:i w:val="0"/>
        <w:iCs w:val="0"/>
        <w:spacing w:val="-1"/>
        <w:w w:val="100"/>
        <w:sz w:val="27"/>
        <w:szCs w:val="27"/>
        <w:lang w:val="en-US" w:eastAsia="en-US" w:bidi="ar-SA"/>
      </w:rPr>
    </w:lvl>
    <w:lvl w:ilvl="3" w:tplc="4EE07364">
      <w:numFmt w:val="bullet"/>
      <w:lvlText w:val="•"/>
      <w:lvlJc w:val="left"/>
      <w:pPr>
        <w:ind w:left="3477" w:hanging="749"/>
      </w:pPr>
      <w:rPr>
        <w:rFonts w:hint="default"/>
        <w:lang w:val="en-US" w:eastAsia="en-US" w:bidi="ar-SA"/>
      </w:rPr>
    </w:lvl>
    <w:lvl w:ilvl="4" w:tplc="4A1A4C60">
      <w:numFmt w:val="bullet"/>
      <w:lvlText w:val="•"/>
      <w:lvlJc w:val="left"/>
      <w:pPr>
        <w:ind w:left="4626" w:hanging="749"/>
      </w:pPr>
      <w:rPr>
        <w:rFonts w:hint="default"/>
        <w:lang w:val="en-US" w:eastAsia="en-US" w:bidi="ar-SA"/>
      </w:rPr>
    </w:lvl>
    <w:lvl w:ilvl="5" w:tplc="752ECBD0">
      <w:numFmt w:val="bullet"/>
      <w:lvlText w:val="•"/>
      <w:lvlJc w:val="left"/>
      <w:pPr>
        <w:ind w:left="5775" w:hanging="749"/>
      </w:pPr>
      <w:rPr>
        <w:rFonts w:hint="default"/>
        <w:lang w:val="en-US" w:eastAsia="en-US" w:bidi="ar-SA"/>
      </w:rPr>
    </w:lvl>
    <w:lvl w:ilvl="6" w:tplc="A16E64D6">
      <w:numFmt w:val="bullet"/>
      <w:lvlText w:val="•"/>
      <w:lvlJc w:val="left"/>
      <w:pPr>
        <w:ind w:left="6924" w:hanging="749"/>
      </w:pPr>
      <w:rPr>
        <w:rFonts w:hint="default"/>
        <w:lang w:val="en-US" w:eastAsia="en-US" w:bidi="ar-SA"/>
      </w:rPr>
    </w:lvl>
    <w:lvl w:ilvl="7" w:tplc="CF7ECB62">
      <w:numFmt w:val="bullet"/>
      <w:lvlText w:val="•"/>
      <w:lvlJc w:val="left"/>
      <w:pPr>
        <w:ind w:left="8073" w:hanging="749"/>
      </w:pPr>
      <w:rPr>
        <w:rFonts w:hint="default"/>
        <w:lang w:val="en-US" w:eastAsia="en-US" w:bidi="ar-SA"/>
      </w:rPr>
    </w:lvl>
    <w:lvl w:ilvl="8" w:tplc="F4A0675C">
      <w:numFmt w:val="bullet"/>
      <w:lvlText w:val="•"/>
      <w:lvlJc w:val="left"/>
      <w:pPr>
        <w:ind w:left="9222" w:hanging="749"/>
      </w:pPr>
      <w:rPr>
        <w:rFonts w:hint="default"/>
        <w:lang w:val="en-US" w:eastAsia="en-US" w:bidi="ar-SA"/>
      </w:rPr>
    </w:lvl>
  </w:abstractNum>
  <w:abstractNum w:abstractNumId="13">
    <w:nsid w:val="7EE86B0B"/>
    <w:multiLevelType w:val="hybridMultilevel"/>
    <w:tmpl w:val="98F8DB66"/>
    <w:lvl w:ilvl="0" w:tplc="8EEEAC96">
      <w:start w:val="1"/>
      <w:numFmt w:val="decimal"/>
      <w:lvlText w:val="%1."/>
      <w:lvlJc w:val="left"/>
      <w:pPr>
        <w:ind w:left="1315" w:hanging="360"/>
      </w:pPr>
      <w:rPr>
        <w:rFonts w:ascii="Times New Roman" w:eastAsia="Times New Roman" w:hAnsi="Times New Roman" w:cs="Times New Roman" w:hint="default"/>
        <w:b w:val="0"/>
        <w:bCs w:val="0"/>
        <w:i w:val="0"/>
        <w:iCs w:val="0"/>
        <w:spacing w:val="0"/>
        <w:w w:val="100"/>
        <w:sz w:val="27"/>
        <w:szCs w:val="27"/>
        <w:lang w:val="en-US" w:eastAsia="en-US" w:bidi="ar-SA"/>
      </w:rPr>
    </w:lvl>
    <w:lvl w:ilvl="1" w:tplc="9B3CEBB4">
      <w:numFmt w:val="bullet"/>
      <w:lvlText w:val="•"/>
      <w:lvlJc w:val="left"/>
      <w:pPr>
        <w:ind w:left="2340" w:hanging="360"/>
      </w:pPr>
      <w:rPr>
        <w:rFonts w:hint="default"/>
        <w:lang w:val="en-US" w:eastAsia="en-US" w:bidi="ar-SA"/>
      </w:rPr>
    </w:lvl>
    <w:lvl w:ilvl="2" w:tplc="1B3ADA34">
      <w:numFmt w:val="bullet"/>
      <w:lvlText w:val="•"/>
      <w:lvlJc w:val="left"/>
      <w:pPr>
        <w:ind w:left="3360" w:hanging="360"/>
      </w:pPr>
      <w:rPr>
        <w:rFonts w:hint="default"/>
        <w:lang w:val="en-US" w:eastAsia="en-US" w:bidi="ar-SA"/>
      </w:rPr>
    </w:lvl>
    <w:lvl w:ilvl="3" w:tplc="AD8C820E">
      <w:numFmt w:val="bullet"/>
      <w:lvlText w:val="•"/>
      <w:lvlJc w:val="left"/>
      <w:pPr>
        <w:ind w:left="4380" w:hanging="360"/>
      </w:pPr>
      <w:rPr>
        <w:rFonts w:hint="default"/>
        <w:lang w:val="en-US" w:eastAsia="en-US" w:bidi="ar-SA"/>
      </w:rPr>
    </w:lvl>
    <w:lvl w:ilvl="4" w:tplc="CA42FA94">
      <w:numFmt w:val="bullet"/>
      <w:lvlText w:val="•"/>
      <w:lvlJc w:val="left"/>
      <w:pPr>
        <w:ind w:left="5400" w:hanging="360"/>
      </w:pPr>
      <w:rPr>
        <w:rFonts w:hint="default"/>
        <w:lang w:val="en-US" w:eastAsia="en-US" w:bidi="ar-SA"/>
      </w:rPr>
    </w:lvl>
    <w:lvl w:ilvl="5" w:tplc="8880015E">
      <w:numFmt w:val="bullet"/>
      <w:lvlText w:val="•"/>
      <w:lvlJc w:val="left"/>
      <w:pPr>
        <w:ind w:left="6420" w:hanging="360"/>
      </w:pPr>
      <w:rPr>
        <w:rFonts w:hint="default"/>
        <w:lang w:val="en-US" w:eastAsia="en-US" w:bidi="ar-SA"/>
      </w:rPr>
    </w:lvl>
    <w:lvl w:ilvl="6" w:tplc="CBA4F932">
      <w:numFmt w:val="bullet"/>
      <w:lvlText w:val="•"/>
      <w:lvlJc w:val="left"/>
      <w:pPr>
        <w:ind w:left="7440" w:hanging="360"/>
      </w:pPr>
      <w:rPr>
        <w:rFonts w:hint="default"/>
        <w:lang w:val="en-US" w:eastAsia="en-US" w:bidi="ar-SA"/>
      </w:rPr>
    </w:lvl>
    <w:lvl w:ilvl="7" w:tplc="B920A11E">
      <w:numFmt w:val="bullet"/>
      <w:lvlText w:val="•"/>
      <w:lvlJc w:val="left"/>
      <w:pPr>
        <w:ind w:left="8460" w:hanging="360"/>
      </w:pPr>
      <w:rPr>
        <w:rFonts w:hint="default"/>
        <w:lang w:val="en-US" w:eastAsia="en-US" w:bidi="ar-SA"/>
      </w:rPr>
    </w:lvl>
    <w:lvl w:ilvl="8" w:tplc="7E1A31D8">
      <w:numFmt w:val="bullet"/>
      <w:lvlText w:val="•"/>
      <w:lvlJc w:val="left"/>
      <w:pPr>
        <w:ind w:left="9480" w:hanging="360"/>
      </w:pPr>
      <w:rPr>
        <w:rFonts w:hint="default"/>
        <w:lang w:val="en-US" w:eastAsia="en-US" w:bidi="ar-SA"/>
      </w:rPr>
    </w:lvl>
  </w:abstractNum>
  <w:num w:numId="1">
    <w:abstractNumId w:val="13"/>
  </w:num>
  <w:num w:numId="2">
    <w:abstractNumId w:val="2"/>
  </w:num>
  <w:num w:numId="3">
    <w:abstractNumId w:val="5"/>
  </w:num>
  <w:num w:numId="4">
    <w:abstractNumId w:val="1"/>
  </w:num>
  <w:num w:numId="5">
    <w:abstractNumId w:val="4"/>
  </w:num>
  <w:num w:numId="6">
    <w:abstractNumId w:val="11"/>
  </w:num>
  <w:num w:numId="7">
    <w:abstractNumId w:val="3"/>
  </w:num>
  <w:num w:numId="8">
    <w:abstractNumId w:val="9"/>
  </w:num>
  <w:num w:numId="9">
    <w:abstractNumId w:val="10"/>
  </w:num>
  <w:num w:numId="10">
    <w:abstractNumId w:val="8"/>
  </w:num>
  <w:num w:numId="11">
    <w:abstractNumId w:val="7"/>
  </w:num>
  <w:num w:numId="12">
    <w:abstractNumId w:val="0"/>
  </w:num>
  <w:num w:numId="13">
    <w:abstractNumId w:val="12"/>
  </w:num>
  <w:num w:numId="14">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20"/>
  <w:drawingGridHorizontalSpacing w:val="110"/>
  <w:displayHorizontalDrawingGridEvery w:val="2"/>
  <w:characterSpacingControl w:val="doNotCompress"/>
  <w:hdrShapeDefaults>
    <o:shapedefaults v:ext="edit" spidmax="9218"/>
    <o:shapelayout v:ext="edit">
      <o:idmap v:ext="edit" data="2"/>
    </o:shapelayout>
  </w:hdrShapeDefaults>
  <w:footnotePr>
    <w:footnote w:id="0"/>
    <w:footnote w:id="1"/>
  </w:footnotePr>
  <w:endnotePr>
    <w:endnote w:id="0"/>
    <w:endnote w:id="1"/>
  </w:endnotePr>
  <w:compat>
    <w:ulTrailSpace/>
    <w:shapeLayoutLikeWW8/>
  </w:compat>
  <w:rsids>
    <w:rsidRoot w:val="00244505"/>
    <w:rsid w:val="0000395A"/>
    <w:rsid w:val="000C3000"/>
    <w:rsid w:val="00244505"/>
    <w:rsid w:val="002E7489"/>
    <w:rsid w:val="003E673C"/>
    <w:rsid w:val="004712CC"/>
    <w:rsid w:val="004D28FA"/>
    <w:rsid w:val="00530800"/>
    <w:rsid w:val="00665B22"/>
    <w:rsid w:val="00757842"/>
    <w:rsid w:val="007979F9"/>
    <w:rsid w:val="008938E2"/>
    <w:rsid w:val="008C26F0"/>
    <w:rsid w:val="00A26828"/>
    <w:rsid w:val="00B60100"/>
    <w:rsid w:val="00BD27FC"/>
    <w:rsid w:val="00C70219"/>
    <w:rsid w:val="00CA3ADE"/>
    <w:rsid w:val="00E11AF8"/>
    <w:rsid w:val="00E23BE5"/>
    <w:rsid w:val="00EA4D94"/>
    <w:rsid w:val="00ED0A8A"/>
    <w:rsid w:val="00FB52D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244505"/>
    <w:rPr>
      <w:rFonts w:ascii="Times New Roman" w:eastAsia="Times New Roman" w:hAnsi="Times New Roman" w:cs="Times New Roman"/>
    </w:rPr>
  </w:style>
  <w:style w:type="paragraph" w:styleId="Heading1">
    <w:name w:val="heading 1"/>
    <w:basedOn w:val="Normal"/>
    <w:uiPriority w:val="1"/>
    <w:qFormat/>
    <w:rsid w:val="00244505"/>
    <w:pPr>
      <w:ind w:left="1080" w:hanging="360"/>
      <w:outlineLvl w:val="0"/>
    </w:pPr>
    <w:rPr>
      <w:b/>
      <w:bCs/>
      <w:sz w:val="32"/>
      <w:szCs w:val="32"/>
    </w:rPr>
  </w:style>
  <w:style w:type="paragraph" w:styleId="Heading2">
    <w:name w:val="heading 2"/>
    <w:basedOn w:val="Normal"/>
    <w:uiPriority w:val="1"/>
    <w:qFormat/>
    <w:rsid w:val="00244505"/>
    <w:pPr>
      <w:ind w:left="595"/>
      <w:outlineLvl w:val="1"/>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244505"/>
    <w:rPr>
      <w:sz w:val="27"/>
      <w:szCs w:val="27"/>
    </w:rPr>
  </w:style>
  <w:style w:type="paragraph" w:styleId="Title">
    <w:name w:val="Title"/>
    <w:basedOn w:val="Normal"/>
    <w:uiPriority w:val="1"/>
    <w:qFormat/>
    <w:rsid w:val="00244505"/>
    <w:pPr>
      <w:spacing w:before="253"/>
      <w:ind w:left="719"/>
      <w:jc w:val="center"/>
    </w:pPr>
    <w:rPr>
      <w:b/>
      <w:bCs/>
      <w:sz w:val="36"/>
      <w:szCs w:val="36"/>
      <w:u w:val="single" w:color="000000"/>
    </w:rPr>
  </w:style>
  <w:style w:type="paragraph" w:styleId="ListParagraph">
    <w:name w:val="List Paragraph"/>
    <w:basedOn w:val="Normal"/>
    <w:uiPriority w:val="1"/>
    <w:qFormat/>
    <w:rsid w:val="00244505"/>
    <w:pPr>
      <w:ind w:left="1080" w:hanging="361"/>
    </w:pPr>
  </w:style>
  <w:style w:type="paragraph" w:customStyle="1" w:styleId="TableParagraph">
    <w:name w:val="Table Paragraph"/>
    <w:basedOn w:val="Normal"/>
    <w:uiPriority w:val="1"/>
    <w:qFormat/>
    <w:rsid w:val="00244505"/>
    <w:pPr>
      <w:spacing w:before="91"/>
    </w:pPr>
  </w:style>
  <w:style w:type="paragraph" w:styleId="Header">
    <w:name w:val="header"/>
    <w:basedOn w:val="Normal"/>
    <w:link w:val="HeaderChar"/>
    <w:uiPriority w:val="99"/>
    <w:semiHidden/>
    <w:unhideWhenUsed/>
    <w:rsid w:val="00EA4D94"/>
    <w:pPr>
      <w:tabs>
        <w:tab w:val="center" w:pos="4680"/>
        <w:tab w:val="right" w:pos="9360"/>
      </w:tabs>
    </w:pPr>
  </w:style>
  <w:style w:type="character" w:customStyle="1" w:styleId="HeaderChar">
    <w:name w:val="Header Char"/>
    <w:basedOn w:val="DefaultParagraphFont"/>
    <w:link w:val="Header"/>
    <w:uiPriority w:val="99"/>
    <w:semiHidden/>
    <w:rsid w:val="00EA4D94"/>
    <w:rPr>
      <w:rFonts w:ascii="Times New Roman" w:eastAsia="Times New Roman" w:hAnsi="Times New Roman" w:cs="Times New Roman"/>
    </w:rPr>
  </w:style>
  <w:style w:type="paragraph" w:styleId="Footer">
    <w:name w:val="footer"/>
    <w:basedOn w:val="Normal"/>
    <w:link w:val="FooterChar"/>
    <w:uiPriority w:val="99"/>
    <w:semiHidden/>
    <w:unhideWhenUsed/>
    <w:rsid w:val="00EA4D94"/>
    <w:pPr>
      <w:tabs>
        <w:tab w:val="center" w:pos="4680"/>
        <w:tab w:val="right" w:pos="9360"/>
      </w:tabs>
    </w:pPr>
  </w:style>
  <w:style w:type="character" w:customStyle="1" w:styleId="FooterChar">
    <w:name w:val="Footer Char"/>
    <w:basedOn w:val="DefaultParagraphFont"/>
    <w:link w:val="Footer"/>
    <w:uiPriority w:val="99"/>
    <w:semiHidden/>
    <w:rsid w:val="00EA4D94"/>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B60100"/>
    <w:rPr>
      <w:rFonts w:ascii="Tahoma" w:hAnsi="Tahoma" w:cs="Tahoma"/>
      <w:sz w:val="16"/>
      <w:szCs w:val="16"/>
    </w:rPr>
  </w:style>
  <w:style w:type="character" w:customStyle="1" w:styleId="BalloonTextChar">
    <w:name w:val="Balloon Text Char"/>
    <w:basedOn w:val="DefaultParagraphFont"/>
    <w:link w:val="BalloonText"/>
    <w:uiPriority w:val="99"/>
    <w:semiHidden/>
    <w:rsid w:val="00B60100"/>
    <w:rPr>
      <w:rFonts w:ascii="Tahoma" w:eastAsia="Times New Roman"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jpe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jpeg"/><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4.png"/><Relationship Id="rId10" Type="http://schemas.openxmlformats.org/officeDocument/2006/relationships/header" Target="header1.xml"/><Relationship Id="rId19" Type="http://schemas.openxmlformats.org/officeDocument/2006/relationships/hyperlink" Target="https://www.javatpoint.com/rip-full-form"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6.jpe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TotalTime>
  <Pages>13</Pages>
  <Words>1877</Words>
  <Characters>10701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Subject Name: Computer Programming                           Unit No: XX                                  Subject Code: 4300001</vt:lpstr>
    </vt:vector>
  </TitlesOfParts>
  <Company/>
  <LinksUpToDate>false</LinksUpToDate>
  <CharactersWithSpaces>12553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Subject Name: Computer Programming                           Unit No: XX                                  Subject Code: 4300001</dc:title>
  <dc:creator>vpmp</dc:creator>
  <cp:lastModifiedBy>user</cp:lastModifiedBy>
  <cp:revision>19</cp:revision>
  <dcterms:created xsi:type="dcterms:W3CDTF">2025-10-01T05:09:00Z</dcterms:created>
  <dcterms:modified xsi:type="dcterms:W3CDTF">2026-04-10T10:25:00Z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2023-08-17T00:00:00Z</vt:filetime>
  </property>
  <property fmtid="{D5CDD505-2E9C-101B-9397-08002B2CF9AE}" pid="3" name="Creator">
    <vt:lpwstr>Microsoft® Office Word 2007</vt:lpwstr>
  </property>
  <property fmtid="{D5CDD505-2E9C-101B-9397-08002B2CF9AE}" pid="4" name="LastSaved">
    <vt:filetime>2025-10-01T00:00:00Z</vt:filetime>
  </property>
  <property fmtid="{D5CDD505-2E9C-101B-9397-08002B2CF9AE}" pid="5" name="Producer">
    <vt:lpwstr>Microsoft® Office Word 2007</vt:lpwstr>
  </property>
</Properties>
</file>