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9" w:rsidRPr="007A22DC" w:rsidRDefault="00700DCD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E747DD"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EGREE</w:t>
      </w: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E747DD"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7A22DC" w:rsidRDefault="00345639" w:rsidP="00C4337C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22DC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Pr="007A22DC" w:rsidRDefault="00345639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0F14A7" w:rsidRPr="00AD52C5" w:rsidRDefault="00E747DD" w:rsidP="00C433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D52C5">
        <w:rPr>
          <w:rFonts w:ascii="Times New Roman" w:hAnsi="Times New Roman" w:cs="Times New Roman"/>
          <w:b/>
          <w:bCs/>
          <w:color w:val="7030A0"/>
          <w:sz w:val="28"/>
          <w:szCs w:val="28"/>
        </w:rPr>
        <w:t>Information Security</w:t>
      </w:r>
      <w:r w:rsidR="000F14A7" w:rsidRPr="00AD52C5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(</w:t>
      </w:r>
      <w:r w:rsidRPr="00AD52C5">
        <w:rPr>
          <w:rFonts w:ascii="Times New Roman" w:hAnsi="Times New Roman" w:cs="Times New Roman"/>
          <w:b/>
          <w:bCs/>
          <w:color w:val="7030A0"/>
          <w:sz w:val="28"/>
          <w:szCs w:val="28"/>
        </w:rPr>
        <w:t>BE103707</w:t>
      </w:r>
      <w:r w:rsidR="000F14A7" w:rsidRPr="00AD52C5">
        <w:rPr>
          <w:rFonts w:ascii="Times New Roman" w:hAnsi="Times New Roman" w:cs="Times New Roman"/>
          <w:b/>
          <w:bCs/>
          <w:color w:val="7030A0"/>
          <w:sz w:val="28"/>
          <w:szCs w:val="28"/>
        </w:rPr>
        <w:t>)</w:t>
      </w:r>
    </w:p>
    <w:bookmarkEnd w:id="0"/>
    <w:p w:rsidR="00F525D2" w:rsidRPr="007A22DC" w:rsidRDefault="00F525D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FFFFFF"/>
          <w:sz w:val="24"/>
          <w:szCs w:val="24"/>
        </w:rPr>
        <w:t>QUESTION BANK FINAL EXAM</w:t>
      </w: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36C9E" w:rsidRPr="007A22DC" w:rsidRDefault="00036C9E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36C9E" w:rsidRPr="007A22DC" w:rsidRDefault="00036C9E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Pr="007A22DC" w:rsidRDefault="005C401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7A22DC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DC444B" w:rsidRPr="007A22DC" w:rsidRDefault="00DC444B" w:rsidP="00C4337C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  <w:r w:rsidRPr="007A22DC"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  <w:lastRenderedPageBreak/>
        <w:t>MCQS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1 – Symmetric Cipher Model, Cryptography and Cryptanalysis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primary purpose of cryptography is to: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 processing speed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Protect information from unauthorized access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 storage capacity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Improve network bandwidth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Cryptanalysis is the process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Designing computer networks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Analyzing and breaking cryptographic systems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Compressing data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Managing databases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 a symmetric cipher, the same key is generally used for: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Encryption and decryption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Authentication and authorization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Hashing and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Signing and verification only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Which of the following is a type of cryptographic attack?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Brute-force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Compilation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Formatting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Rendering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2 – Substitution, Transposition and Block Ciphers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In a substitution cipher, plaintext characters are: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Rearranged without replacement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Replaced by other characters or symbols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Deleted from the message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Compressed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In a transposition cipher, the characters are: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Replaced with new characters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Rearranged into a different order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Encrypted using a public key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Converted into hashes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 stream cipher generally encrypts data: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bit or byte at a time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in 128-bit blocks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in 64-bit blocks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Only after hashing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Which of the following is a block cipher?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RSA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SHA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Diffie-Hellman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3 – DES and AES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DES operates on a block size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32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64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128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256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DES uses how many rounds in its standard encryption process?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8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10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16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32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AES supports which of the following key sizes?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64, 96 and 128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128, 192 and 256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32, 64 and 128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256, 384 and 512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Which of the following is an AES transformation function?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SubBytes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HashBytes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EncryptBytes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ConvertBytes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4 – AES Key Expansion, Multiple Encryption and Modes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The main purpose of AES key expansion is to: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Generate round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Compress the plaintext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Generate digital signatures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Generate hash values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Triple DES applies the DES algorithm: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Once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Twice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Three times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Four times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Which mode encrypts each plaintext block independently?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CBC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CFB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OFB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Which mode uses a counter value to generate a key stream?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CBC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CTR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CFB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5 – Public Key Cryptosystems and RSA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Public key cryptography uses: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key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pair of related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Three identical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a password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RSA is an example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Symmetric encryption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Asymmetric encryption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Hashing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Message authentication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RSA security is primarily based on the difficulty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Sorting numbers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Integer factorization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Searching databases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In RSA, the public key consists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Two secret primes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Publicly shared parameters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the private exponent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hash value only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6 – Diffie-Hellman, Hash Functions and SHA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Diffie-Hellman is primarily used for: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Digital signatures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Key exchange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Virus detection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 A Man-in-the-Middle attack involves: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An attacker secretly intercepting communication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Encrypting a hard disk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Creating a backup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Generating a hash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 A cryptographic hash function produces: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fixed-length hash value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public-private key pair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digital certificate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plaintext message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 SHA stands for: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Secure Hash Algorithm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Security Hash Authentication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Secure Hardware Algorithm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System Hash Architecture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7 – MAC and Digital Signatures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 MAC stands for: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Message Authentication Code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Message Access Control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Multiple Authentication Cipher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Machine Authentication Certificate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 The primary purpose of a MAC is to provide: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Message authentication and integrity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Data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Increased storage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Network routing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 A digital signature provides: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Authentication, integrity and non-repudiation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Data compression only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Increased bandwidth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Password storage only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28. Which of the following is a digital signature scheme?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ElGamal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AES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8 – Key Management and Distribution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 Key management primarily deals with: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Generation, distribution, storage and protection of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Website development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Database indexing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File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 Public key distribution is used to: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Make public keys available securely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Hide all public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Generate passwords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Compress public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31. X.509 is commonly associated with: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Digital certificates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Block cipher modes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Hash functions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Malware detection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 PKI stands for: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Public Key Infrastructure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Private Key Internet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Public Knowledge Interface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Protected Key Integration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97225D" w:rsidRPr="007A22DC" w:rsidRDefault="0097225D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675F93" w:rsidRPr="007A22DC" w:rsidRDefault="00675F93" w:rsidP="00C4337C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7A22DC">
        <w:rPr>
          <w:color w:val="00B050"/>
          <w:sz w:val="24"/>
          <w:szCs w:val="24"/>
          <w:highlight w:val="yellow"/>
        </w:rPr>
        <w:t>Chapter-wise 3 Marks Questions</w:t>
      </w:r>
      <w:r w:rsidRPr="007A22DC">
        <w:rPr>
          <w:color w:val="00B050"/>
          <w:sz w:val="24"/>
          <w:szCs w:val="24"/>
        </w:rPr>
        <w:t xml:space="preserve"> </w:t>
      </w: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1 – Symmetric Cipher Model, Cryptography and Cryptanalysis</w:t>
      </w:r>
    </w:p>
    <w:p w:rsidR="00C4337C" w:rsidRPr="007A22DC" w:rsidRDefault="00C4337C" w:rsidP="00930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Define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cryptography, cryptanalysis, and cryptographic attacks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symmetric cipher model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its major components. </w:t>
      </w:r>
    </w:p>
    <w:p w:rsidR="00C4337C" w:rsidRPr="007A22DC" w:rsidRDefault="00C4337C" w:rsidP="00930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objectives of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cryptography</w:t>
      </w:r>
      <w:r w:rsidRPr="007A22DC">
        <w:rPr>
          <w:rFonts w:ascii="Times New Roman" w:hAnsi="Times New Roman" w:cs="Times New Roman"/>
          <w:sz w:val="24"/>
          <w:szCs w:val="24"/>
        </w:rPr>
        <w:t xml:space="preserve"> in information security. </w:t>
      </w:r>
    </w:p>
    <w:p w:rsidR="003C5FB8" w:rsidRPr="00541A52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2 – Substitution, Transposition and Block Ciphers</w:t>
      </w:r>
    </w:p>
    <w:p w:rsidR="00C4337C" w:rsidRPr="007A22DC" w:rsidRDefault="00C4337C" w:rsidP="0093083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substitution technique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a suitable example. </w:t>
      </w:r>
    </w:p>
    <w:p w:rsidR="00C4337C" w:rsidRPr="007A22DC" w:rsidRDefault="00C4337C" w:rsidP="0093083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transposition technique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a suitable example. </w:t>
      </w:r>
    </w:p>
    <w:p w:rsidR="00C4337C" w:rsidRPr="007A22DC" w:rsidRDefault="00C4337C" w:rsidP="0093083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Differentiate between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stream ciphers and block ciphers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5FB8" w:rsidRPr="00541A52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3 – DES and AES</w:t>
      </w:r>
    </w:p>
    <w:p w:rsidR="00C4337C" w:rsidRPr="007A22DC" w:rsidRDefault="00C4337C" w:rsidP="0093083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DES</w:t>
      </w:r>
      <w:r w:rsidRPr="007A22DC">
        <w:rPr>
          <w:rFonts w:ascii="Times New Roman" w:hAnsi="Times New Roman" w:cs="Times New Roman"/>
          <w:sz w:val="24"/>
          <w:szCs w:val="24"/>
        </w:rPr>
        <w:t xml:space="preserve">? State its main features. </w:t>
      </w:r>
    </w:p>
    <w:p w:rsidR="00C4337C" w:rsidRPr="007A22DC" w:rsidRDefault="00C4337C" w:rsidP="0093083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strength of DES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State the important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design principles of block ciphers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4 – AES, Multiple Encryption and Modes of Operation</w:t>
      </w:r>
    </w:p>
    <w:p w:rsidR="00C4337C" w:rsidRPr="007A22DC" w:rsidRDefault="00C4337C" w:rsidP="0093083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multiple encryption</w:t>
      </w:r>
      <w:r w:rsidRPr="007A22DC">
        <w:rPr>
          <w:rFonts w:ascii="Times New Roman" w:hAnsi="Times New Roman" w:cs="Times New Roman"/>
          <w:sz w:val="24"/>
          <w:szCs w:val="24"/>
        </w:rPr>
        <w:t xml:space="preserve">? Explain its need. </w:t>
      </w:r>
    </w:p>
    <w:p w:rsidR="00C4337C" w:rsidRPr="007A22DC" w:rsidRDefault="00C4337C" w:rsidP="0093083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Triple DES (3DES)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Electronic Code Book (ECB) mode</w:t>
      </w:r>
      <w:r w:rsidRPr="007A22DC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5 – Public Key Cryptosystems and RSA</w:t>
      </w:r>
    </w:p>
    <w:p w:rsidR="00C4337C" w:rsidRPr="007A22DC" w:rsidRDefault="00C4337C" w:rsidP="0093083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Define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public key cryptosystem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state its applications. </w:t>
      </w:r>
    </w:p>
    <w:p w:rsidR="00C4337C" w:rsidRPr="007A22DC" w:rsidRDefault="00C4337C" w:rsidP="0093083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State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requirements of public key cryptosystems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List the major steps involved 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RSA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5FB8" w:rsidRPr="00541A52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6 – Diffie-Hellman, Hash Functions and SHA</w:t>
      </w:r>
    </w:p>
    <w:p w:rsidR="00C4337C" w:rsidRPr="007A22DC" w:rsidRDefault="00C4337C" w:rsidP="0093083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Diffie-Hellman key exchange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Man-in-the-Middle attack</w:t>
      </w:r>
      <w:r w:rsidRPr="007A22DC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C4337C" w:rsidRPr="007A22DC" w:rsidRDefault="00C4337C" w:rsidP="0093083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cryptographic hash function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state its applications. </w:t>
      </w:r>
    </w:p>
    <w:p w:rsidR="00C4337C" w:rsidRPr="007A22DC" w:rsidRDefault="00C4337C" w:rsidP="0093083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State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requirements of a secure hash function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7 – MAC and Digital Signatures</w:t>
      </w:r>
    </w:p>
    <w:p w:rsidR="00C4337C" w:rsidRPr="007A22DC" w:rsidRDefault="00C4337C" w:rsidP="0093083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Define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Message Authentication Code (MAC)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state its requirements. </w:t>
      </w:r>
    </w:p>
    <w:p w:rsidR="00C4337C" w:rsidRPr="007A22DC" w:rsidRDefault="00C4337C" w:rsidP="0093083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MACs based on hash functions and block ciphers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digital signature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state its properties.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4337C" w:rsidRPr="007A22DC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8 – Key Management and Distribution</w:t>
      </w:r>
    </w:p>
    <w:p w:rsidR="00C4337C" w:rsidRPr="007A22DC" w:rsidRDefault="00C4337C" w:rsidP="00930831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key management</w:t>
      </w:r>
      <w:r w:rsidRPr="007A22DC">
        <w:rPr>
          <w:rFonts w:ascii="Times New Roman" w:hAnsi="Times New Roman" w:cs="Times New Roman"/>
          <w:sz w:val="24"/>
          <w:szCs w:val="24"/>
        </w:rPr>
        <w:t xml:space="preserve">? Explain its importance. </w:t>
      </w:r>
    </w:p>
    <w:p w:rsidR="00C4337C" w:rsidRPr="007A22DC" w:rsidRDefault="00C4337C" w:rsidP="00930831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X.509 certificate</w:t>
      </w:r>
      <w:r w:rsidRPr="007A22DC">
        <w:rPr>
          <w:rFonts w:ascii="Times New Roman" w:hAnsi="Times New Roman" w:cs="Times New Roman"/>
          <w:sz w:val="24"/>
          <w:szCs w:val="24"/>
        </w:rPr>
        <w:t xml:space="preserve">? Explain its purpose. </w:t>
      </w:r>
    </w:p>
    <w:p w:rsidR="00C4337C" w:rsidRPr="007A22DC" w:rsidRDefault="00C4337C" w:rsidP="00930831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key management and key distribution</w:t>
      </w:r>
      <w:r w:rsidRPr="007A22DC">
        <w:rPr>
          <w:rFonts w:ascii="Times New Roman" w:hAnsi="Times New Roman" w:cs="Times New Roman"/>
          <w:sz w:val="24"/>
          <w:szCs w:val="24"/>
        </w:rPr>
        <w:t xml:space="preserve"> using symmetric and asymmetric encryption. </w:t>
      </w:r>
    </w:p>
    <w:p w:rsidR="00C4337C" w:rsidRPr="007A22DC" w:rsidRDefault="00C4337C" w:rsidP="00930831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public key distribution, X.509 certificates, and Public Key Infrastructure (PKI)</w:t>
      </w:r>
      <w:r w:rsidRPr="007A22DC">
        <w:rPr>
          <w:rFonts w:ascii="Times New Roman" w:hAnsi="Times New Roman" w:cs="Times New Roman"/>
          <w:sz w:val="24"/>
          <w:szCs w:val="24"/>
        </w:rPr>
        <w:t>.</w:t>
      </w:r>
    </w:p>
    <w:p w:rsidR="00C4337C" w:rsidRPr="007A22DC" w:rsidRDefault="00C4337C" w:rsidP="00B21FAF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7A22DC">
        <w:rPr>
          <w:color w:val="00B050"/>
          <w:sz w:val="24"/>
          <w:szCs w:val="24"/>
          <w:highlight w:val="yellow"/>
        </w:rPr>
        <w:t xml:space="preserve">Chapter-wise </w:t>
      </w:r>
      <w:r w:rsidR="00335016" w:rsidRPr="007A22DC">
        <w:rPr>
          <w:color w:val="00B050"/>
          <w:sz w:val="24"/>
          <w:szCs w:val="24"/>
          <w:highlight w:val="yellow"/>
        </w:rPr>
        <w:t>6</w:t>
      </w:r>
      <w:r w:rsidRPr="007A22DC">
        <w:rPr>
          <w:color w:val="00B050"/>
          <w:sz w:val="24"/>
          <w:szCs w:val="24"/>
          <w:highlight w:val="yellow"/>
        </w:rPr>
        <w:t xml:space="preserve"> Marks Questions</w:t>
      </w:r>
      <w:r w:rsidRPr="007A22DC">
        <w:rPr>
          <w:color w:val="00B050"/>
          <w:sz w:val="24"/>
          <w:szCs w:val="24"/>
        </w:rPr>
        <w:t xml:space="preserve"> </w:t>
      </w:r>
    </w:p>
    <w:p w:rsidR="00C4337C" w:rsidRPr="007A22DC" w:rsidRDefault="00C4337C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1 – Symmetric Cipher Model, Cryptography and Cryptanalysis</w:t>
      </w:r>
    </w:p>
    <w:p w:rsidR="00C4337C" w:rsidRPr="007A22DC" w:rsidRDefault="00C4337C" w:rsidP="00930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symmetric cipher model</w:t>
      </w:r>
      <w:r w:rsidRPr="007A22DC">
        <w:rPr>
          <w:rFonts w:ascii="Times New Roman" w:hAnsi="Times New Roman" w:cs="Times New Roman"/>
          <w:sz w:val="24"/>
          <w:szCs w:val="24"/>
        </w:rPr>
        <w:t xml:space="preserve"> in detail with a neat diagram and explain its components. </w:t>
      </w:r>
    </w:p>
    <w:p w:rsidR="00C4337C" w:rsidRPr="007A22DC" w:rsidRDefault="00C4337C" w:rsidP="00930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cryptography and cryptanalysis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discuss various types of cryptographic attacks.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335016" w:rsidRPr="007A22DC" w:rsidRDefault="00335016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2 – Substitution, Transposition and Block Ciphers</w:t>
      </w:r>
    </w:p>
    <w:p w:rsidR="00335016" w:rsidRPr="007A22DC" w:rsidRDefault="00335016" w:rsidP="00930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substitution and transposition techniques</w:t>
      </w:r>
      <w:r w:rsidRPr="007A22DC">
        <w:rPr>
          <w:rFonts w:ascii="Times New Roman" w:hAnsi="Times New Roman" w:cs="Times New Roman"/>
          <w:sz w:val="24"/>
          <w:szCs w:val="24"/>
        </w:rPr>
        <w:t xml:space="preserve"> in detail with suitable examples. </w:t>
      </w:r>
    </w:p>
    <w:p w:rsidR="00335016" w:rsidRPr="007A22DC" w:rsidRDefault="00335016" w:rsidP="0093083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stream ciphers, block ciphers, and the basic structure of a block cipher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35016" w:rsidRPr="007A22DC" w:rsidRDefault="00335016" w:rsidP="00541A52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3 – DES and AES</w:t>
      </w:r>
    </w:p>
    <w:p w:rsidR="00335016" w:rsidRPr="007A22DC" w:rsidRDefault="00335016" w:rsidP="00930831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DES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its structure, working, and security strength. </w:t>
      </w:r>
    </w:p>
    <w:p w:rsidR="00335016" w:rsidRPr="007A22DC" w:rsidRDefault="00335016" w:rsidP="00930831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AES structure and its transformation functions</w:t>
      </w:r>
      <w:r w:rsidRPr="007A22DC">
        <w:rPr>
          <w:rFonts w:ascii="Times New Roman" w:hAnsi="Times New Roman" w:cs="Times New Roman"/>
          <w:sz w:val="24"/>
          <w:szCs w:val="24"/>
        </w:rPr>
        <w:t xml:space="preserve"> in detail.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35016" w:rsidRPr="007A22DC" w:rsidRDefault="00335016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4 – AES, Multiple Encryption and Modes of Operation</w:t>
      </w:r>
    </w:p>
    <w:p w:rsidR="00335016" w:rsidRPr="007A22DC" w:rsidRDefault="00335016" w:rsidP="0093083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AES key expansion and implementation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a suitable example. </w:t>
      </w:r>
    </w:p>
    <w:p w:rsidR="00335016" w:rsidRPr="007A22DC" w:rsidRDefault="00335016" w:rsidP="0093083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multiple encryption and Triple DES (3DES)</w:t>
      </w:r>
      <w:r w:rsidRPr="007A22DC">
        <w:rPr>
          <w:rFonts w:ascii="Times New Roman" w:hAnsi="Times New Roman" w:cs="Times New Roman"/>
          <w:sz w:val="24"/>
          <w:szCs w:val="24"/>
        </w:rPr>
        <w:t xml:space="preserve">. Discuss their advantages. </w:t>
      </w:r>
    </w:p>
    <w:p w:rsidR="00335016" w:rsidRPr="007A22DC" w:rsidRDefault="00335016" w:rsidP="0093083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ECB, CBC, CFB, OFB, and CTR modes</w:t>
      </w:r>
      <w:r w:rsidRPr="007A22DC">
        <w:rPr>
          <w:rFonts w:ascii="Times New Roman" w:hAnsi="Times New Roman" w:cs="Times New Roman"/>
          <w:sz w:val="24"/>
          <w:szCs w:val="24"/>
        </w:rPr>
        <w:t xml:space="preserve"> of operation.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2C48AB" w:rsidRPr="007A22DC" w:rsidRDefault="002C48AB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5 – Public Key Cryptosystems and RSA</w:t>
      </w:r>
    </w:p>
    <w:p w:rsidR="002C48AB" w:rsidRPr="007A22DC" w:rsidRDefault="002C48AB" w:rsidP="0093083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public key cryptosystems</w:t>
      </w:r>
      <w:r w:rsidRPr="007A22DC">
        <w:rPr>
          <w:rFonts w:ascii="Times New Roman" w:hAnsi="Times New Roman" w:cs="Times New Roman"/>
          <w:sz w:val="24"/>
          <w:szCs w:val="24"/>
        </w:rPr>
        <w:t xml:space="preserve">, their requirements and applications. </w:t>
      </w:r>
    </w:p>
    <w:p w:rsidR="00C4337C" w:rsidRPr="007A22DC" w:rsidRDefault="002C48AB" w:rsidP="0093083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RSA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key generation, encryption, and decryption. Discuss its security.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B21FAF" w:rsidRPr="007A22DC" w:rsidRDefault="00B21FAF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6 – Diffie-Hellman, Hash Functions and SHA</w:t>
      </w:r>
    </w:p>
    <w:p w:rsidR="00B21FAF" w:rsidRPr="007A22DC" w:rsidRDefault="00B21FAF" w:rsidP="0093083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Diffie-Hellman key exchange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a suitable example and discuss the Man-in-the-Middle attack. </w:t>
      </w:r>
    </w:p>
    <w:p w:rsidR="00B21FAF" w:rsidRPr="007A22DC" w:rsidRDefault="00B21FAF" w:rsidP="0093083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cryptographic hash functions</w:t>
      </w:r>
      <w:r w:rsidRPr="007A22DC">
        <w:rPr>
          <w:rFonts w:ascii="Times New Roman" w:hAnsi="Times New Roman" w:cs="Times New Roman"/>
          <w:sz w:val="24"/>
          <w:szCs w:val="24"/>
        </w:rPr>
        <w:t xml:space="preserve">, their applications, requirements, and security. </w:t>
      </w:r>
    </w:p>
    <w:p w:rsidR="00B21FAF" w:rsidRPr="007A22DC" w:rsidRDefault="00B21FAF" w:rsidP="0093083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SHA (Secure Hash Algorithm)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hash functions based on Cipher Block Chaining.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C5FB8" w:rsidRPr="007A22DC" w:rsidRDefault="003C5FB8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7 – MAC and Digital Signatures</w:t>
      </w:r>
    </w:p>
    <w:p w:rsidR="003C5FB8" w:rsidRPr="007A22DC" w:rsidRDefault="003C5FB8" w:rsidP="0093083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their requirements and security. Discuss MACs based on hash functions and block ciphers. </w:t>
      </w:r>
    </w:p>
    <w:p w:rsidR="00B21FAF" w:rsidRPr="007A22DC" w:rsidRDefault="003C5FB8" w:rsidP="0093083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signatures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their properties, requirements, and security. Discuss </w:t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ElGamal, Schnorr, and NIST DSA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5FB8" w:rsidRPr="007A22DC" w:rsidRDefault="003C5FB8" w:rsidP="003C5F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5FB8" w:rsidRPr="007A22DC" w:rsidRDefault="003C5FB8" w:rsidP="003C5F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7A22DC">
        <w:rPr>
          <w:color w:val="7030A0"/>
          <w:sz w:val="24"/>
          <w:szCs w:val="24"/>
        </w:rPr>
        <w:t>UNIT 8 – Key Management and Distribution</w:t>
      </w:r>
    </w:p>
    <w:p w:rsidR="003C5FB8" w:rsidRPr="007A22DC" w:rsidRDefault="003C5FB8" w:rsidP="00930831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key management and key distribution</w:t>
      </w:r>
      <w:r w:rsidRPr="007A22DC">
        <w:rPr>
          <w:rFonts w:ascii="Times New Roman" w:hAnsi="Times New Roman" w:cs="Times New Roman"/>
          <w:sz w:val="24"/>
          <w:szCs w:val="24"/>
        </w:rPr>
        <w:t xml:space="preserve"> using symmetric and asymmetric encryption. </w:t>
      </w:r>
    </w:p>
    <w:p w:rsidR="003C5FB8" w:rsidRPr="007A22DC" w:rsidRDefault="003C5FB8" w:rsidP="00930831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public key distribution, X.509 certificates, and Public Key Infrastructure (PKI)</w:t>
      </w:r>
      <w:r w:rsidRPr="007A22DC">
        <w:rPr>
          <w:rFonts w:ascii="Times New Roman" w:hAnsi="Times New Roman" w:cs="Times New Roman"/>
          <w:sz w:val="24"/>
          <w:szCs w:val="24"/>
        </w:rPr>
        <w:t>.</w:t>
      </w:r>
    </w:p>
    <w:p w:rsidR="003C5FB8" w:rsidRPr="007A22DC" w:rsidRDefault="003C5FB8" w:rsidP="003C5F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A0" w:rsidRPr="007A22DC" w:rsidRDefault="00671EA0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D2BD2" w:rsidRPr="007A22DC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7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F36" w:rsidRDefault="004D6F36" w:rsidP="007A5AEA">
      <w:pPr>
        <w:spacing w:after="0" w:line="240" w:lineRule="auto"/>
      </w:pPr>
      <w:r>
        <w:separator/>
      </w:r>
    </w:p>
  </w:endnote>
  <w:endnote w:type="continuationSeparator" w:id="0">
    <w:p w:rsidR="004D6F36" w:rsidRDefault="004D6F36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F36" w:rsidRDefault="004D6F36" w:rsidP="007A5AEA">
      <w:pPr>
        <w:spacing w:after="0" w:line="240" w:lineRule="auto"/>
      </w:pPr>
      <w:r>
        <w:separator/>
      </w:r>
    </w:p>
  </w:footnote>
  <w:footnote w:type="continuationSeparator" w:id="0">
    <w:p w:rsidR="004D6F36" w:rsidRDefault="004D6F36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D6A85"/>
    <w:multiLevelType w:val="multilevel"/>
    <w:tmpl w:val="831AF5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A1B2C"/>
    <w:multiLevelType w:val="multilevel"/>
    <w:tmpl w:val="48C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A2649"/>
    <w:multiLevelType w:val="multilevel"/>
    <w:tmpl w:val="D10447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465D9"/>
    <w:multiLevelType w:val="multilevel"/>
    <w:tmpl w:val="FA563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331A8"/>
    <w:multiLevelType w:val="multilevel"/>
    <w:tmpl w:val="717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30EA9"/>
    <w:multiLevelType w:val="multilevel"/>
    <w:tmpl w:val="32FE91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9333B"/>
    <w:multiLevelType w:val="multilevel"/>
    <w:tmpl w:val="48FA08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F7906"/>
    <w:multiLevelType w:val="multilevel"/>
    <w:tmpl w:val="6EE82E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863F4"/>
    <w:multiLevelType w:val="multilevel"/>
    <w:tmpl w:val="93AC944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013D7"/>
    <w:multiLevelType w:val="multilevel"/>
    <w:tmpl w:val="9F3AE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D3614"/>
    <w:multiLevelType w:val="multilevel"/>
    <w:tmpl w:val="CEBECB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F39F7"/>
    <w:multiLevelType w:val="multilevel"/>
    <w:tmpl w:val="ED9AF2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B5653"/>
    <w:multiLevelType w:val="multilevel"/>
    <w:tmpl w:val="0EBA7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7"/>
  </w:num>
  <w:num w:numId="9">
    <w:abstractNumId w:val="10"/>
  </w:num>
  <w:num w:numId="10">
    <w:abstractNumId w:val="6"/>
  </w:num>
  <w:num w:numId="11">
    <w:abstractNumId w:val="8"/>
  </w:num>
  <w:num w:numId="12">
    <w:abstractNumId w:val="5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36C9E"/>
    <w:rsid w:val="000671C2"/>
    <w:rsid w:val="000F14A7"/>
    <w:rsid w:val="0011086A"/>
    <w:rsid w:val="00114069"/>
    <w:rsid w:val="0012394C"/>
    <w:rsid w:val="00201CE8"/>
    <w:rsid w:val="00214D16"/>
    <w:rsid w:val="002C109F"/>
    <w:rsid w:val="002C48AB"/>
    <w:rsid w:val="00335016"/>
    <w:rsid w:val="00345639"/>
    <w:rsid w:val="00361EE7"/>
    <w:rsid w:val="003C5FB8"/>
    <w:rsid w:val="00422463"/>
    <w:rsid w:val="00446C2D"/>
    <w:rsid w:val="004617D3"/>
    <w:rsid w:val="00477FA1"/>
    <w:rsid w:val="00484BDB"/>
    <w:rsid w:val="004D6F36"/>
    <w:rsid w:val="00541A52"/>
    <w:rsid w:val="00564B2F"/>
    <w:rsid w:val="00565FE0"/>
    <w:rsid w:val="0058159C"/>
    <w:rsid w:val="005C4012"/>
    <w:rsid w:val="006056D5"/>
    <w:rsid w:val="0062764F"/>
    <w:rsid w:val="00635629"/>
    <w:rsid w:val="00671EA0"/>
    <w:rsid w:val="00675F93"/>
    <w:rsid w:val="006C4A32"/>
    <w:rsid w:val="006D2BD2"/>
    <w:rsid w:val="00700DCD"/>
    <w:rsid w:val="007431AF"/>
    <w:rsid w:val="007A22DC"/>
    <w:rsid w:val="007A5AEA"/>
    <w:rsid w:val="00822AB3"/>
    <w:rsid w:val="008A1992"/>
    <w:rsid w:val="008F0192"/>
    <w:rsid w:val="009001DE"/>
    <w:rsid w:val="00930831"/>
    <w:rsid w:val="0097225D"/>
    <w:rsid w:val="00994222"/>
    <w:rsid w:val="00A52633"/>
    <w:rsid w:val="00AD52C5"/>
    <w:rsid w:val="00B21FAF"/>
    <w:rsid w:val="00C4337C"/>
    <w:rsid w:val="00C854E5"/>
    <w:rsid w:val="00D20021"/>
    <w:rsid w:val="00D53488"/>
    <w:rsid w:val="00DB1380"/>
    <w:rsid w:val="00DC441B"/>
    <w:rsid w:val="00DC444B"/>
    <w:rsid w:val="00E747DD"/>
    <w:rsid w:val="00F525D2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1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3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8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43</cp:revision>
  <dcterms:created xsi:type="dcterms:W3CDTF">2026-07-06T10:25:00Z</dcterms:created>
  <dcterms:modified xsi:type="dcterms:W3CDTF">2026-08-12T06:39:00Z</dcterms:modified>
</cp:coreProperties>
</file>