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Stakeholder Interview Template - Enterprise Test Cases</w:t>
      </w:r>
    </w:p>
    <w:p>
      <w:r>
        <w:t>Comprehensive functional and edge-case test suite for validating Claude prompts.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Test Case</w:t>
            </w:r>
          </w:p>
        </w:tc>
        <w:tc>
          <w:tcPr>
            <w:tcW w:type="dxa" w:w="2160"/>
          </w:tcPr>
          <w:p>
            <w:r>
              <w:t>Expected Input</w:t>
            </w:r>
          </w:p>
        </w:tc>
        <w:tc>
          <w:tcPr>
            <w:tcW w:type="dxa" w:w="2160"/>
          </w:tcPr>
          <w:p>
            <w:r>
              <w:t>Expected Output</w:t>
            </w:r>
          </w:p>
        </w:tc>
      </w:tr>
      <w:tr>
        <w:tc>
          <w:tcPr>
            <w:tcW w:type="dxa" w:w="2160"/>
          </w:tcPr>
          <w:p>
            <w:r>
              <w:t>SI-001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  <w:tc>
          <w:tcPr>
            <w:tcW w:type="dxa" w:w="2160"/>
          </w:tcPr>
          <w:p>
            <w:r>
              <w:t>Business discussion</w:t>
            </w:r>
          </w:p>
        </w:tc>
        <w:tc>
          <w:tcPr>
            <w:tcW w:type="dxa" w:w="2160"/>
          </w:tcPr>
          <w:p>
            <w:r>
              <w:t>Accurate summary</w:t>
            </w:r>
          </w:p>
        </w:tc>
      </w:tr>
      <w:tr>
        <w:tc>
          <w:tcPr>
            <w:tcW w:type="dxa" w:w="2160"/>
          </w:tcPr>
          <w:p>
            <w:r>
              <w:t>SI-002</w:t>
            </w:r>
          </w:p>
        </w:tc>
        <w:tc>
          <w:tcPr>
            <w:tcW w:type="dxa" w:w="2160"/>
          </w:tcPr>
          <w:p>
            <w:r>
              <w:t>Stakeholder Identification</w:t>
            </w:r>
          </w:p>
        </w:tc>
        <w:tc>
          <w:tcPr>
            <w:tcW w:type="dxa" w:w="2160"/>
          </w:tcPr>
          <w:p>
            <w:r>
              <w:t>Multiple stakeholders</w:t>
            </w:r>
          </w:p>
        </w:tc>
        <w:tc>
          <w:tcPr>
            <w:tcW w:type="dxa" w:w="2160"/>
          </w:tcPr>
          <w:p>
            <w:r>
              <w:t>All stakeholders extracted</w:t>
            </w:r>
          </w:p>
        </w:tc>
      </w:tr>
      <w:tr>
        <w:tc>
          <w:tcPr>
            <w:tcW w:type="dxa" w:w="2160"/>
          </w:tcPr>
          <w:p>
            <w:r>
              <w:t>SI-003</w:t>
            </w:r>
          </w:p>
        </w:tc>
        <w:tc>
          <w:tcPr>
            <w:tcW w:type="dxa" w:w="2160"/>
          </w:tcPr>
          <w:p>
            <w:r>
              <w:t>Role Extraction</w:t>
            </w:r>
          </w:p>
        </w:tc>
        <w:tc>
          <w:tcPr>
            <w:tcW w:type="dxa" w:w="2160"/>
          </w:tcPr>
          <w:p>
            <w:r>
              <w:t>PO, Manager, HR</w:t>
            </w:r>
          </w:p>
        </w:tc>
        <w:tc>
          <w:tcPr>
            <w:tcW w:type="dxa" w:w="2160"/>
          </w:tcPr>
          <w:p>
            <w:r>
              <w:t>Correct roles</w:t>
            </w:r>
          </w:p>
        </w:tc>
      </w:tr>
      <w:tr>
        <w:tc>
          <w:tcPr>
            <w:tcW w:type="dxa" w:w="2160"/>
          </w:tcPr>
          <w:p>
            <w:r>
              <w:t>SI-004</w:t>
            </w:r>
          </w:p>
        </w:tc>
        <w:tc>
          <w:tcPr>
            <w:tcW w:type="dxa" w:w="2160"/>
          </w:tcPr>
          <w:p>
            <w:r>
              <w:t>Pain Points</w:t>
            </w:r>
          </w:p>
        </w:tc>
        <w:tc>
          <w:tcPr>
            <w:tcW w:type="dxa" w:w="2160"/>
          </w:tcPr>
          <w:p>
            <w:r>
              <w:t>Current issues discussed</w:t>
            </w:r>
          </w:p>
        </w:tc>
        <w:tc>
          <w:tcPr>
            <w:tcW w:type="dxa" w:w="2160"/>
          </w:tcPr>
          <w:p>
            <w:r>
              <w:t>Pain points extracted</w:t>
            </w:r>
          </w:p>
        </w:tc>
      </w:tr>
      <w:tr>
        <w:tc>
          <w:tcPr>
            <w:tcW w:type="dxa" w:w="2160"/>
          </w:tcPr>
          <w:p>
            <w:r>
              <w:t>SI-005</w:t>
            </w:r>
          </w:p>
        </w:tc>
        <w:tc>
          <w:tcPr>
            <w:tcW w:type="dxa" w:w="2160"/>
          </w:tcPr>
          <w:p>
            <w:r>
              <w:t>Current Workflow</w:t>
            </w:r>
          </w:p>
        </w:tc>
        <w:tc>
          <w:tcPr>
            <w:tcW w:type="dxa" w:w="2160"/>
          </w:tcPr>
          <w:p>
            <w:r>
              <w:t>Existing process</w:t>
            </w:r>
          </w:p>
        </w:tc>
        <w:tc>
          <w:tcPr>
            <w:tcW w:type="dxa" w:w="2160"/>
          </w:tcPr>
          <w:p>
            <w:r>
              <w:t>Workflow documented</w:t>
            </w:r>
          </w:p>
        </w:tc>
      </w:tr>
      <w:tr>
        <w:tc>
          <w:tcPr>
            <w:tcW w:type="dxa" w:w="2160"/>
          </w:tcPr>
          <w:p>
            <w:r>
              <w:t>SI-006</w:t>
            </w:r>
          </w:p>
        </w:tc>
        <w:tc>
          <w:tcPr>
            <w:tcW w:type="dxa" w:w="2160"/>
          </w:tcPr>
          <w:p>
            <w:r>
              <w:t>Desired Outcomes</w:t>
            </w:r>
          </w:p>
        </w:tc>
        <w:tc>
          <w:tcPr>
            <w:tcW w:type="dxa" w:w="2160"/>
          </w:tcPr>
          <w:p>
            <w:r>
              <w:t>Business goals</w:t>
            </w:r>
          </w:p>
        </w:tc>
        <w:tc>
          <w:tcPr>
            <w:tcW w:type="dxa" w:w="2160"/>
          </w:tcPr>
          <w:p>
            <w:r>
              <w:t>Desired outcomes extracted</w:t>
            </w:r>
          </w:p>
        </w:tc>
      </w:tr>
      <w:tr>
        <w:tc>
          <w:tcPr>
            <w:tcW w:type="dxa" w:w="2160"/>
          </w:tcPr>
          <w:p>
            <w:r>
              <w:t>SI-007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  <w:tc>
          <w:tcPr>
            <w:tcW w:type="dxa" w:w="2160"/>
          </w:tcPr>
          <w:p>
            <w:r>
              <w:t>Functional needs</w:t>
            </w:r>
          </w:p>
        </w:tc>
        <w:tc>
          <w:tcPr>
            <w:tcW w:type="dxa" w:w="2160"/>
          </w:tcPr>
          <w:p>
            <w:r>
              <w:t>Requirements extracted</w:t>
            </w:r>
          </w:p>
        </w:tc>
      </w:tr>
      <w:tr>
        <w:tc>
          <w:tcPr>
            <w:tcW w:type="dxa" w:w="2160"/>
          </w:tcPr>
          <w:p>
            <w:r>
              <w:t>SI-008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Budget/timeline</w:t>
            </w:r>
          </w:p>
        </w:tc>
        <w:tc>
          <w:tcPr>
            <w:tcW w:type="dxa" w:w="2160"/>
          </w:tcPr>
          <w:p>
            <w:r>
              <w:t>Constraints captured</w:t>
            </w:r>
          </w:p>
        </w:tc>
      </w:tr>
      <w:tr>
        <w:tc>
          <w:tcPr>
            <w:tcW w:type="dxa" w:w="2160"/>
          </w:tcPr>
          <w:p>
            <w:r>
              <w:t>SI-009</w:t>
            </w:r>
          </w:p>
        </w:tc>
        <w:tc>
          <w:tcPr>
            <w:tcW w:type="dxa" w:w="2160"/>
          </w:tcPr>
          <w:p>
            <w:r>
              <w:t>Risks</w:t>
            </w:r>
          </w:p>
        </w:tc>
        <w:tc>
          <w:tcPr>
            <w:tcW w:type="dxa" w:w="2160"/>
          </w:tcPr>
          <w:p>
            <w:r>
              <w:t>Business risks</w:t>
            </w:r>
          </w:p>
        </w:tc>
        <w:tc>
          <w:tcPr>
            <w:tcW w:type="dxa" w:w="2160"/>
          </w:tcPr>
          <w:p>
            <w:r>
              <w:t>Risks extracted</w:t>
            </w:r>
          </w:p>
        </w:tc>
      </w:tr>
      <w:tr>
        <w:tc>
          <w:tcPr>
            <w:tcW w:type="dxa" w:w="2160"/>
          </w:tcPr>
          <w:p>
            <w:r>
              <w:t>SI-010</w:t>
            </w:r>
          </w:p>
        </w:tc>
        <w:tc>
          <w:tcPr>
            <w:tcW w:type="dxa" w:w="2160"/>
          </w:tcPr>
          <w:p>
            <w:r>
              <w:t>Dependencies</w:t>
            </w:r>
          </w:p>
        </w:tc>
        <w:tc>
          <w:tcPr>
            <w:tcW w:type="dxa" w:w="2160"/>
          </w:tcPr>
          <w:p>
            <w:r>
              <w:t>Vendor/API</w:t>
            </w:r>
          </w:p>
        </w:tc>
        <w:tc>
          <w:tcPr>
            <w:tcW w:type="dxa" w:w="2160"/>
          </w:tcPr>
          <w:p>
            <w:r>
              <w:t>Dependencies captured</w:t>
            </w:r>
          </w:p>
        </w:tc>
      </w:tr>
      <w:tr>
        <w:tc>
          <w:tcPr>
            <w:tcW w:type="dxa" w:w="2160"/>
          </w:tcPr>
          <w:p>
            <w:r>
              <w:t>SI-011</w:t>
            </w:r>
          </w:p>
        </w:tc>
        <w:tc>
          <w:tcPr>
            <w:tcW w:type="dxa" w:w="2160"/>
          </w:tcPr>
          <w:p>
            <w:r>
              <w:t>Assumptions</w:t>
            </w:r>
          </w:p>
        </w:tc>
        <w:tc>
          <w:tcPr>
            <w:tcW w:type="dxa" w:w="2160"/>
          </w:tcPr>
          <w:p>
            <w:r>
              <w:t>Assumed conditions</w:t>
            </w:r>
          </w:p>
        </w:tc>
        <w:tc>
          <w:tcPr>
            <w:tcW w:type="dxa" w:w="2160"/>
          </w:tcPr>
          <w:p>
            <w:r>
              <w:t>Assumptions extracted</w:t>
            </w:r>
          </w:p>
        </w:tc>
      </w:tr>
      <w:tr>
        <w:tc>
          <w:tcPr>
            <w:tcW w:type="dxa" w:w="2160"/>
          </w:tcPr>
          <w:p>
            <w:r>
              <w:t>SI-012</w:t>
            </w:r>
          </w:p>
        </w:tc>
        <w:tc>
          <w:tcPr>
            <w:tcW w:type="dxa" w:w="2160"/>
          </w:tcPr>
          <w:p>
            <w:r>
              <w:t>Open Questions</w:t>
            </w:r>
          </w:p>
        </w:tc>
        <w:tc>
          <w:tcPr>
            <w:tcW w:type="dxa" w:w="2160"/>
          </w:tcPr>
          <w:p>
            <w:r>
              <w:t>Clarifications</w:t>
            </w:r>
          </w:p>
        </w:tc>
        <w:tc>
          <w:tcPr>
            <w:tcW w:type="dxa" w:w="2160"/>
          </w:tcPr>
          <w:p>
            <w:r>
              <w:t>Questions extracted</w:t>
            </w:r>
          </w:p>
        </w:tc>
      </w:tr>
      <w:tr>
        <w:tc>
          <w:tcPr>
            <w:tcW w:type="dxa" w:w="2160"/>
          </w:tcPr>
          <w:p>
            <w:r>
              <w:t>SI-013</w:t>
            </w:r>
          </w:p>
        </w:tc>
        <w:tc>
          <w:tcPr>
            <w:tcW w:type="dxa" w:w="2160"/>
          </w:tcPr>
          <w:p>
            <w:r>
              <w:t>Decision vs Requirement</w:t>
            </w:r>
          </w:p>
        </w:tc>
        <w:tc>
          <w:tcPr>
            <w:tcW w:type="dxa" w:w="2160"/>
          </w:tcPr>
          <w:p>
            <w:r>
              <w:t>Approved requirement</w:t>
            </w:r>
          </w:p>
        </w:tc>
        <w:tc>
          <w:tcPr>
            <w:tcW w:type="dxa" w:w="2160"/>
          </w:tcPr>
          <w:p>
            <w:r>
              <w:t>No misclassification</w:t>
            </w:r>
          </w:p>
        </w:tc>
      </w:tr>
      <w:tr>
        <w:tc>
          <w:tcPr>
            <w:tcW w:type="dxa" w:w="2160"/>
          </w:tcPr>
          <w:p>
            <w:r>
              <w:t>SI-014</w:t>
            </w:r>
          </w:p>
        </w:tc>
        <w:tc>
          <w:tcPr>
            <w:tcW w:type="dxa" w:w="2160"/>
          </w:tcPr>
          <w:p>
            <w:r>
              <w:t>Pain Point vs Requirement</w:t>
            </w:r>
          </w:p>
        </w:tc>
        <w:tc>
          <w:tcPr>
            <w:tcW w:type="dxa" w:w="2160"/>
          </w:tcPr>
          <w:p>
            <w:r>
              <w:t>Problem and solution</w:t>
            </w:r>
          </w:p>
        </w:tc>
        <w:tc>
          <w:tcPr>
            <w:tcW w:type="dxa" w:w="2160"/>
          </w:tcPr>
          <w:p>
            <w:r>
              <w:t>Separated correctly</w:t>
            </w:r>
          </w:p>
        </w:tc>
      </w:tr>
      <w:tr>
        <w:tc>
          <w:tcPr>
            <w:tcW w:type="dxa" w:w="2160"/>
          </w:tcPr>
          <w:p>
            <w:r>
              <w:t>SI-015</w:t>
            </w:r>
          </w:p>
        </w:tc>
        <w:tc>
          <w:tcPr>
            <w:tcW w:type="dxa" w:w="2160"/>
          </w:tcPr>
          <w:p>
            <w:r>
              <w:t>Duplicate Pain Points</w:t>
            </w:r>
          </w:p>
        </w:tc>
        <w:tc>
          <w:tcPr>
            <w:tcW w:type="dxa" w:w="2160"/>
          </w:tcPr>
          <w:p>
            <w:r>
              <w:t>Repeated issue</w:t>
            </w:r>
          </w:p>
        </w:tc>
        <w:tc>
          <w:tcPr>
            <w:tcW w:type="dxa" w:w="2160"/>
          </w:tcPr>
          <w:p>
            <w:r>
              <w:t>Single entry</w:t>
            </w:r>
          </w:p>
        </w:tc>
      </w:tr>
      <w:tr>
        <w:tc>
          <w:tcPr>
            <w:tcW w:type="dxa" w:w="2160"/>
          </w:tcPr>
          <w:p>
            <w:r>
              <w:t>SI-016</w:t>
            </w:r>
          </w:p>
        </w:tc>
        <w:tc>
          <w:tcPr>
            <w:tcW w:type="dxa" w:w="2160"/>
          </w:tcPr>
          <w:p>
            <w:r>
              <w:t>Duplicate Requirements</w:t>
            </w:r>
          </w:p>
        </w:tc>
        <w:tc>
          <w:tcPr>
            <w:tcW w:type="dxa" w:w="2160"/>
          </w:tcPr>
          <w:p>
            <w:r>
              <w:t>Repeated requirement</w:t>
            </w:r>
          </w:p>
        </w:tc>
        <w:tc>
          <w:tcPr>
            <w:tcW w:type="dxa" w:w="2160"/>
          </w:tcPr>
          <w:p>
            <w:r>
              <w:t>Single requirement</w:t>
            </w:r>
          </w:p>
        </w:tc>
      </w:tr>
      <w:tr>
        <w:tc>
          <w:tcPr>
            <w:tcW w:type="dxa" w:w="2160"/>
          </w:tcPr>
          <w:p>
            <w:r>
              <w:t>SI-017</w:t>
            </w:r>
          </w:p>
        </w:tc>
        <w:tc>
          <w:tcPr>
            <w:tcW w:type="dxa" w:w="2160"/>
          </w:tcPr>
          <w:p>
            <w:r>
              <w:t>No Pain Points</w:t>
            </w:r>
          </w:p>
        </w:tc>
        <w:tc>
          <w:tcPr>
            <w:tcW w:type="dxa" w:w="2160"/>
          </w:tcPr>
          <w:p>
            <w:r>
              <w:t>Positive discussion</w:t>
            </w:r>
          </w:p>
        </w:tc>
        <w:tc>
          <w:tcPr>
            <w:tcW w:type="dxa" w:w="2160"/>
          </w:tcPr>
          <w:p>
            <w:r>
              <w:t>Pain Points=None</w:t>
            </w:r>
          </w:p>
        </w:tc>
      </w:tr>
      <w:tr>
        <w:tc>
          <w:tcPr>
            <w:tcW w:type="dxa" w:w="2160"/>
          </w:tcPr>
          <w:p>
            <w:r>
              <w:t>SI-018</w:t>
            </w:r>
          </w:p>
        </w:tc>
        <w:tc>
          <w:tcPr>
            <w:tcW w:type="dxa" w:w="2160"/>
          </w:tcPr>
          <w:p>
            <w:r>
              <w:t>No Requirements</w:t>
            </w:r>
          </w:p>
        </w:tc>
        <w:tc>
          <w:tcPr>
            <w:tcW w:type="dxa" w:w="2160"/>
          </w:tcPr>
          <w:p>
            <w:r>
              <w:t>High-level discussion</w:t>
            </w:r>
          </w:p>
        </w:tc>
        <w:tc>
          <w:tcPr>
            <w:tcW w:type="dxa" w:w="2160"/>
          </w:tcPr>
          <w:p>
            <w:r>
              <w:t>Requirements=None</w:t>
            </w:r>
          </w:p>
        </w:tc>
      </w:tr>
      <w:tr>
        <w:tc>
          <w:tcPr>
            <w:tcW w:type="dxa" w:w="2160"/>
          </w:tcPr>
          <w:p>
            <w:r>
              <w:t>SI-019</w:t>
            </w:r>
          </w:p>
        </w:tc>
        <w:tc>
          <w:tcPr>
            <w:tcW w:type="dxa" w:w="2160"/>
          </w:tcPr>
          <w:p>
            <w:r>
              <w:t>No Decisions</w:t>
            </w:r>
          </w:p>
        </w:tc>
        <w:tc>
          <w:tcPr>
            <w:tcW w:type="dxa" w:w="2160"/>
          </w:tcPr>
          <w:p>
            <w:r>
              <w:t>Exploration only</w:t>
            </w:r>
          </w:p>
        </w:tc>
        <w:tc>
          <w:tcPr>
            <w:tcW w:type="dxa" w:w="2160"/>
          </w:tcPr>
          <w:p>
            <w:r>
              <w:t>Decisions=None</w:t>
            </w:r>
          </w:p>
        </w:tc>
      </w:tr>
      <w:tr>
        <w:tc>
          <w:tcPr>
            <w:tcW w:type="dxa" w:w="2160"/>
          </w:tcPr>
          <w:p>
            <w:r>
              <w:t>SI-020</w:t>
            </w:r>
          </w:p>
        </w:tc>
        <w:tc>
          <w:tcPr>
            <w:tcW w:type="dxa" w:w="2160"/>
          </w:tcPr>
          <w:p>
            <w:r>
              <w:t>No Questions</w:t>
            </w:r>
          </w:p>
        </w:tc>
        <w:tc>
          <w:tcPr>
            <w:tcW w:type="dxa" w:w="2160"/>
          </w:tcPr>
          <w:p>
            <w:r>
              <w:t>Everything clarified</w:t>
            </w:r>
          </w:p>
        </w:tc>
        <w:tc>
          <w:tcPr>
            <w:tcW w:type="dxa" w:w="2160"/>
          </w:tcPr>
          <w:p>
            <w:r>
              <w:t>Questions=None</w:t>
            </w:r>
          </w:p>
        </w:tc>
      </w:tr>
      <w:tr>
        <w:tc>
          <w:tcPr>
            <w:tcW w:type="dxa" w:w="2160"/>
          </w:tcPr>
          <w:p>
            <w:r>
              <w:t>SI-021</w:t>
            </w:r>
          </w:p>
        </w:tc>
        <w:tc>
          <w:tcPr>
            <w:tcW w:type="dxa" w:w="2160"/>
          </w:tcPr>
          <w:p>
            <w:r>
              <w:t>Conflicting Opinions</w:t>
            </w:r>
          </w:p>
        </w:tc>
        <w:tc>
          <w:tcPr>
            <w:tcW w:type="dxa" w:w="2160"/>
          </w:tcPr>
          <w:p>
            <w:r>
              <w:t>Stakeholders disagree</w:t>
            </w:r>
          </w:p>
        </w:tc>
        <w:tc>
          <w:tcPr>
            <w:tcW w:type="dxa" w:w="2160"/>
          </w:tcPr>
          <w:p>
            <w:r>
              <w:t>Capture differing views</w:t>
            </w:r>
          </w:p>
        </w:tc>
      </w:tr>
      <w:tr>
        <w:tc>
          <w:tcPr>
            <w:tcW w:type="dxa" w:w="2160"/>
          </w:tcPr>
          <w:p>
            <w:r>
              <w:t>SI-022</w:t>
            </w:r>
          </w:p>
        </w:tc>
        <w:tc>
          <w:tcPr>
            <w:tcW w:type="dxa" w:w="2160"/>
          </w:tcPr>
          <w:p>
            <w:r>
              <w:t>Priority Requirement</w:t>
            </w:r>
          </w:p>
        </w:tc>
        <w:tc>
          <w:tcPr>
            <w:tcW w:type="dxa" w:w="2160"/>
          </w:tcPr>
          <w:p>
            <w:r>
              <w:t>Critical requirement</w:t>
            </w:r>
          </w:p>
        </w:tc>
        <w:tc>
          <w:tcPr>
            <w:tcW w:type="dxa" w:w="2160"/>
          </w:tcPr>
          <w:p>
            <w:r>
              <w:t>Priority retained</w:t>
            </w:r>
          </w:p>
        </w:tc>
      </w:tr>
      <w:tr>
        <w:tc>
          <w:tcPr>
            <w:tcW w:type="dxa" w:w="2160"/>
          </w:tcPr>
          <w:p>
            <w:r>
              <w:t>SI-023</w:t>
            </w:r>
          </w:p>
        </w:tc>
        <w:tc>
          <w:tcPr>
            <w:tcW w:type="dxa" w:w="2160"/>
          </w:tcPr>
          <w:p>
            <w:r>
              <w:t>Business Rule</w:t>
            </w:r>
          </w:p>
        </w:tc>
        <w:tc>
          <w:tcPr>
            <w:tcW w:type="dxa" w:w="2160"/>
          </w:tcPr>
          <w:p>
            <w:r>
              <w:t>Policy discussed</w:t>
            </w:r>
          </w:p>
        </w:tc>
        <w:tc>
          <w:tcPr>
            <w:tcW w:type="dxa" w:w="2160"/>
          </w:tcPr>
          <w:p>
            <w:r>
              <w:t>Business rule extracted</w:t>
            </w:r>
          </w:p>
        </w:tc>
      </w:tr>
      <w:tr>
        <w:tc>
          <w:tcPr>
            <w:tcW w:type="dxa" w:w="2160"/>
          </w:tcPr>
          <w:p>
            <w:r>
              <w:t>SI-024</w:t>
            </w:r>
          </w:p>
        </w:tc>
        <w:tc>
          <w:tcPr>
            <w:tcW w:type="dxa" w:w="2160"/>
          </w:tcPr>
          <w:p>
            <w:r>
              <w:t>Non-functional Requirement</w:t>
            </w:r>
          </w:p>
        </w:tc>
        <w:tc>
          <w:tcPr>
            <w:tcW w:type="dxa" w:w="2160"/>
          </w:tcPr>
          <w:p>
            <w:r>
              <w:t>Performance/security</w:t>
            </w:r>
          </w:p>
        </w:tc>
        <w:tc>
          <w:tcPr>
            <w:tcW w:type="dxa" w:w="2160"/>
          </w:tcPr>
          <w:p>
            <w:r>
              <w:t>NFR extracted</w:t>
            </w:r>
          </w:p>
        </w:tc>
      </w:tr>
      <w:tr>
        <w:tc>
          <w:tcPr>
            <w:tcW w:type="dxa" w:w="2160"/>
          </w:tcPr>
          <w:p>
            <w:r>
              <w:t>SI-025</w:t>
            </w:r>
          </w:p>
        </w:tc>
        <w:tc>
          <w:tcPr>
            <w:tcW w:type="dxa" w:w="2160"/>
          </w:tcPr>
          <w:p>
            <w:r>
              <w:t>Scope In</w:t>
            </w:r>
          </w:p>
        </w:tc>
        <w:tc>
          <w:tcPr>
            <w:tcW w:type="dxa" w:w="2160"/>
          </w:tcPr>
          <w:p>
            <w:r>
              <w:t>Included feature</w:t>
            </w:r>
          </w:p>
        </w:tc>
        <w:tc>
          <w:tcPr>
            <w:tcW w:type="dxa" w:w="2160"/>
          </w:tcPr>
          <w:p>
            <w:r>
              <w:t>Scope In extracted</w:t>
            </w:r>
          </w:p>
        </w:tc>
      </w:tr>
      <w:tr>
        <w:tc>
          <w:tcPr>
            <w:tcW w:type="dxa" w:w="2160"/>
          </w:tcPr>
          <w:p>
            <w:r>
              <w:t>SI-026</w:t>
            </w:r>
          </w:p>
        </w:tc>
        <w:tc>
          <w:tcPr>
            <w:tcW w:type="dxa" w:w="2160"/>
          </w:tcPr>
          <w:p>
            <w:r>
              <w:t>Scope Out</w:t>
            </w:r>
          </w:p>
        </w:tc>
        <w:tc>
          <w:tcPr>
            <w:tcW w:type="dxa" w:w="2160"/>
          </w:tcPr>
          <w:p>
            <w:r>
              <w:t>Excluded feature</w:t>
            </w:r>
          </w:p>
        </w:tc>
        <w:tc>
          <w:tcPr>
            <w:tcW w:type="dxa" w:w="2160"/>
          </w:tcPr>
          <w:p>
            <w:r>
              <w:t>Scope Out extracted</w:t>
            </w:r>
          </w:p>
        </w:tc>
      </w:tr>
      <w:tr>
        <w:tc>
          <w:tcPr>
            <w:tcW w:type="dxa" w:w="2160"/>
          </w:tcPr>
          <w:p>
            <w:r>
              <w:t>SI-027</w:t>
            </w:r>
          </w:p>
        </w:tc>
        <w:tc>
          <w:tcPr>
            <w:tcW w:type="dxa" w:w="2160"/>
          </w:tcPr>
          <w:p>
            <w:r>
              <w:t>Small Talk</w:t>
            </w:r>
          </w:p>
        </w:tc>
        <w:tc>
          <w:tcPr>
            <w:tcW w:type="dxa" w:w="2160"/>
          </w:tcPr>
          <w:p>
            <w:r>
              <w:t>Greetings</w:t>
            </w:r>
          </w:p>
        </w:tc>
        <w:tc>
          <w:tcPr>
            <w:tcW w:type="dxa" w:w="2160"/>
          </w:tcPr>
          <w:p>
            <w:r>
              <w:t>Ignored</w:t>
            </w:r>
          </w:p>
        </w:tc>
      </w:tr>
      <w:tr>
        <w:tc>
          <w:tcPr>
            <w:tcW w:type="dxa" w:w="2160"/>
          </w:tcPr>
          <w:p>
            <w:r>
              <w:t>SI-028</w:t>
            </w:r>
          </w:p>
        </w:tc>
        <w:tc>
          <w:tcPr>
            <w:tcW w:type="dxa" w:w="2160"/>
          </w:tcPr>
          <w:p>
            <w:r>
              <w:t>Acronyms</w:t>
            </w:r>
          </w:p>
        </w:tc>
        <w:tc>
          <w:tcPr>
            <w:tcW w:type="dxa" w:w="2160"/>
          </w:tcPr>
          <w:p>
            <w:r>
              <w:t>API,SSO,SAML,UAT</w:t>
            </w:r>
          </w:p>
        </w:tc>
        <w:tc>
          <w:tcPr>
            <w:tcW w:type="dxa" w:w="2160"/>
          </w:tcPr>
          <w:p>
            <w:r>
              <w:t>Preserved</w:t>
            </w:r>
          </w:p>
        </w:tc>
      </w:tr>
      <w:tr>
        <w:tc>
          <w:tcPr>
            <w:tcW w:type="dxa" w:w="2160"/>
          </w:tcPr>
          <w:p>
            <w:r>
              <w:t>SI-029</w:t>
            </w:r>
          </w:p>
        </w:tc>
        <w:tc>
          <w:tcPr>
            <w:tcW w:type="dxa" w:w="2160"/>
          </w:tcPr>
          <w:p>
            <w:r>
              <w:t>Numbers</w:t>
            </w:r>
          </w:p>
        </w:tc>
        <w:tc>
          <w:tcPr>
            <w:tcW w:type="dxa" w:w="2160"/>
          </w:tcPr>
          <w:p>
            <w:r>
              <w:t>1000 users,99.9% SLA</w:t>
            </w:r>
          </w:p>
        </w:tc>
        <w:tc>
          <w:tcPr>
            <w:tcW w:type="dxa" w:w="2160"/>
          </w:tcPr>
          <w:p>
            <w:r>
              <w:t>Numbers retained</w:t>
            </w:r>
          </w:p>
        </w:tc>
      </w:tr>
      <w:tr>
        <w:tc>
          <w:tcPr>
            <w:tcW w:type="dxa" w:w="2160"/>
          </w:tcPr>
          <w:p>
            <w:r>
              <w:t>SI-030</w:t>
            </w:r>
          </w:p>
        </w:tc>
        <w:tc>
          <w:tcPr>
            <w:tcW w:type="dxa" w:w="2160"/>
          </w:tcPr>
          <w:p>
            <w:r>
              <w:t>Dates</w:t>
            </w:r>
          </w:p>
        </w:tc>
        <w:tc>
          <w:tcPr>
            <w:tcW w:type="dxa" w:w="2160"/>
          </w:tcPr>
          <w:p>
            <w:r>
              <w:t>Go-live July 15</w:t>
            </w:r>
          </w:p>
        </w:tc>
        <w:tc>
          <w:tcPr>
            <w:tcW w:type="dxa" w:w="2160"/>
          </w:tcPr>
          <w:p>
            <w:r>
              <w:t>Dates retained</w:t>
            </w:r>
          </w:p>
        </w:tc>
      </w:tr>
      <w:tr>
        <w:tc>
          <w:tcPr>
            <w:tcW w:type="dxa" w:w="2160"/>
          </w:tcPr>
          <w:p>
            <w:r>
              <w:t>SI-031</w:t>
            </w:r>
          </w:p>
        </w:tc>
        <w:tc>
          <w:tcPr>
            <w:tcW w:type="dxa" w:w="2160"/>
          </w:tcPr>
          <w:p>
            <w:r>
              <w:t>Sensitive Data</w:t>
            </w:r>
          </w:p>
        </w:tc>
        <w:tc>
          <w:tcPr>
            <w:tcW w:type="dxa" w:w="2160"/>
          </w:tcPr>
          <w:p>
            <w:r>
              <w:t>Passwords/API keys</w:t>
            </w:r>
          </w:p>
        </w:tc>
        <w:tc>
          <w:tcPr>
            <w:tcW w:type="dxa" w:w="2160"/>
          </w:tcPr>
          <w:p>
            <w:r>
              <w:t>Do not expose in summary</w:t>
            </w:r>
          </w:p>
        </w:tc>
      </w:tr>
      <w:tr>
        <w:tc>
          <w:tcPr>
            <w:tcW w:type="dxa" w:w="2160"/>
          </w:tcPr>
          <w:p>
            <w:r>
              <w:t>SI-032</w:t>
            </w:r>
          </w:p>
        </w:tc>
        <w:tc>
          <w:tcPr>
            <w:tcW w:type="dxa" w:w="2160"/>
          </w:tcPr>
          <w:p>
            <w:r>
              <w:t>Hallucination</w:t>
            </w:r>
          </w:p>
        </w:tc>
        <w:tc>
          <w:tcPr>
            <w:tcW w:type="dxa" w:w="2160"/>
          </w:tcPr>
          <w:p>
            <w:r>
              <w:t>Information absent</w:t>
            </w:r>
          </w:p>
        </w:tc>
        <w:tc>
          <w:tcPr>
            <w:tcW w:type="dxa" w:w="2160"/>
          </w:tcPr>
          <w:p>
            <w:r>
              <w:t>No invented data</w:t>
            </w:r>
          </w:p>
        </w:tc>
      </w:tr>
      <w:tr>
        <w:tc>
          <w:tcPr>
            <w:tcW w:type="dxa" w:w="2160"/>
          </w:tcPr>
          <w:p>
            <w:r>
              <w:t>SI-033</w:t>
            </w:r>
          </w:p>
        </w:tc>
        <w:tc>
          <w:tcPr>
            <w:tcW w:type="dxa" w:w="2160"/>
          </w:tcPr>
          <w:p>
            <w:r>
              <w:t>ASR Errors</w:t>
            </w:r>
          </w:p>
        </w:tc>
        <w:tc>
          <w:tcPr>
            <w:tcW w:type="dxa" w:w="2160"/>
          </w:tcPr>
          <w:p>
            <w:r>
              <w:t>Misheard words</w:t>
            </w:r>
          </w:p>
        </w:tc>
        <w:tc>
          <w:tcPr>
            <w:tcW w:type="dxa" w:w="2160"/>
          </w:tcPr>
          <w:p>
            <w:r>
              <w:t>Robust extraction</w:t>
            </w:r>
          </w:p>
        </w:tc>
      </w:tr>
      <w:tr>
        <w:tc>
          <w:tcPr>
            <w:tcW w:type="dxa" w:w="2160"/>
          </w:tcPr>
          <w:p>
            <w:r>
              <w:t>SI-034</w:t>
            </w:r>
          </w:p>
        </w:tc>
        <w:tc>
          <w:tcPr>
            <w:tcW w:type="dxa" w:w="2160"/>
          </w:tcPr>
          <w:p>
            <w:r>
              <w:t>Pronouns</w:t>
            </w:r>
          </w:p>
        </w:tc>
        <w:tc>
          <w:tcPr>
            <w:tcW w:type="dxa" w:w="2160"/>
          </w:tcPr>
          <w:p>
            <w:r>
              <w:t>He/She references</w:t>
            </w:r>
          </w:p>
        </w:tc>
        <w:tc>
          <w:tcPr>
            <w:tcW w:type="dxa" w:w="2160"/>
          </w:tcPr>
          <w:p>
            <w:r>
              <w:t>Resolve correctly</w:t>
            </w:r>
          </w:p>
        </w:tc>
      </w:tr>
      <w:tr>
        <w:tc>
          <w:tcPr>
            <w:tcW w:type="dxa" w:w="2160"/>
          </w:tcPr>
          <w:p>
            <w:r>
              <w:t>SI-035</w:t>
            </w:r>
          </w:p>
        </w:tc>
        <w:tc>
          <w:tcPr>
            <w:tcW w:type="dxa" w:w="2160"/>
          </w:tcPr>
          <w:p>
            <w:r>
              <w:t>Unknown Stakeholder</w:t>
            </w:r>
          </w:p>
        </w:tc>
        <w:tc>
          <w:tcPr>
            <w:tcW w:type="dxa" w:w="2160"/>
          </w:tcPr>
          <w:p>
            <w:r>
              <w:t>Speaker unnamed</w:t>
            </w:r>
          </w:p>
        </w:tc>
        <w:tc>
          <w:tcPr>
            <w:tcW w:type="dxa" w:w="2160"/>
          </w:tcPr>
          <w:p>
            <w:r>
              <w:t>Handle gracefully</w:t>
            </w:r>
          </w:p>
        </w:tc>
      </w:tr>
      <w:tr>
        <w:tc>
          <w:tcPr>
            <w:tcW w:type="dxa" w:w="2160"/>
          </w:tcPr>
          <w:p>
            <w:r>
              <w:t>SI-036</w:t>
            </w:r>
          </w:p>
        </w:tc>
        <w:tc>
          <w:tcPr>
            <w:tcW w:type="dxa" w:w="2160"/>
          </w:tcPr>
          <w:p>
            <w:r>
              <w:t>Multiple Stakeholders</w:t>
            </w:r>
          </w:p>
        </w:tc>
        <w:tc>
          <w:tcPr>
            <w:tcW w:type="dxa" w:w="2160"/>
          </w:tcPr>
          <w:p>
            <w:r>
              <w:t>6+ attendees</w:t>
            </w:r>
          </w:p>
        </w:tc>
        <w:tc>
          <w:tcPr>
            <w:tcW w:type="dxa" w:w="2160"/>
          </w:tcPr>
          <w:p>
            <w:r>
              <w:t>All captured</w:t>
            </w:r>
          </w:p>
        </w:tc>
      </w:tr>
      <w:tr>
        <w:tc>
          <w:tcPr>
            <w:tcW w:type="dxa" w:w="2160"/>
          </w:tcPr>
          <w:p>
            <w:r>
              <w:t>SI-037</w:t>
            </w:r>
          </w:p>
        </w:tc>
        <w:tc>
          <w:tcPr>
            <w:tcW w:type="dxa" w:w="2160"/>
          </w:tcPr>
          <w:p>
            <w:r>
              <w:t>Long Interview</w:t>
            </w:r>
          </w:p>
        </w:tc>
        <w:tc>
          <w:tcPr>
            <w:tcW w:type="dxa" w:w="2160"/>
          </w:tcPr>
          <w:p>
            <w:r>
              <w:t>60+ minutes</w:t>
            </w:r>
          </w:p>
        </w:tc>
        <w:tc>
          <w:tcPr>
            <w:tcW w:type="dxa" w:w="2160"/>
          </w:tcPr>
          <w:p>
            <w:r>
              <w:t>Complete extraction</w:t>
            </w:r>
          </w:p>
        </w:tc>
      </w:tr>
      <w:tr>
        <w:tc>
          <w:tcPr>
            <w:tcW w:type="dxa" w:w="2160"/>
          </w:tcPr>
          <w:p>
            <w:r>
              <w:t>SI-038</w:t>
            </w:r>
          </w:p>
        </w:tc>
        <w:tc>
          <w:tcPr>
            <w:tcW w:type="dxa" w:w="2160"/>
          </w:tcPr>
          <w:p>
            <w:r>
              <w:t>Partial Transcript</w:t>
            </w:r>
          </w:p>
        </w:tc>
        <w:tc>
          <w:tcPr>
            <w:tcW w:type="dxa" w:w="2160"/>
          </w:tcPr>
          <w:p>
            <w:r>
              <w:t>Interview interrupted</w:t>
            </w:r>
          </w:p>
        </w:tc>
        <w:tc>
          <w:tcPr>
            <w:tcW w:type="dxa" w:w="2160"/>
          </w:tcPr>
          <w:p>
            <w:r>
              <w:t>Extract available data</w:t>
            </w:r>
          </w:p>
        </w:tc>
      </w:tr>
      <w:tr>
        <w:tc>
          <w:tcPr>
            <w:tcW w:type="dxa" w:w="2160"/>
          </w:tcPr>
          <w:p>
            <w:r>
              <w:t>SI-039</w:t>
            </w:r>
          </w:p>
        </w:tc>
        <w:tc>
          <w:tcPr>
            <w:tcW w:type="dxa" w:w="2160"/>
          </w:tcPr>
          <w:p>
            <w:r>
              <w:t>Multilingual</w:t>
            </w:r>
          </w:p>
        </w:tc>
        <w:tc>
          <w:tcPr>
            <w:tcW w:type="dxa" w:w="2160"/>
          </w:tcPr>
          <w:p>
            <w:r>
              <w:t>English + local language</w:t>
            </w:r>
          </w:p>
        </w:tc>
        <w:tc>
          <w:tcPr>
            <w:tcW w:type="dxa" w:w="2160"/>
          </w:tcPr>
          <w:p>
            <w:r>
              <w:t>Correct extraction</w:t>
            </w:r>
          </w:p>
        </w:tc>
      </w:tr>
      <w:tr>
        <w:tc>
          <w:tcPr>
            <w:tcW w:type="dxa" w:w="2160"/>
          </w:tcPr>
          <w:p>
            <w:r>
              <w:t>SI-040</w:t>
            </w:r>
          </w:p>
        </w:tc>
        <w:tc>
          <w:tcPr>
            <w:tcW w:type="dxa" w:w="2160"/>
          </w:tcPr>
          <w:p>
            <w:r>
              <w:t>Contradiction</w:t>
            </w:r>
          </w:p>
        </w:tc>
        <w:tc>
          <w:tcPr>
            <w:tcW w:type="dxa" w:w="2160"/>
          </w:tcPr>
          <w:p>
            <w:r>
              <w:t>Requirement later withdrawn</w:t>
            </w:r>
          </w:p>
        </w:tc>
        <w:tc>
          <w:tcPr>
            <w:tcW w:type="dxa" w:w="2160"/>
          </w:tcPr>
          <w:p>
            <w:r>
              <w:t>Final state retained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