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8C8F20" w14:textId="77777777" w:rsidR="00A10607" w:rsidRPr="00A10607" w:rsidRDefault="00A10607" w:rsidP="00A10607">
      <w:pPr>
        <w:shd w:val="clear" w:color="auto" w:fill="FFFFFF"/>
        <w:spacing w:after="0" w:line="240" w:lineRule="auto"/>
        <w:jc w:val="center"/>
        <w:textAlignment w:val="baseline"/>
        <w:rPr>
          <w:rFonts w:ascii="Helvetica" w:eastAsia="Times New Roman" w:hAnsi="Helvetica" w:cs="Helvetica"/>
          <w:color w:val="404040"/>
          <w:sz w:val="18"/>
          <w:szCs w:val="18"/>
          <w:lang w:eastAsia="en-AU"/>
        </w:rPr>
      </w:pPr>
      <w:r w:rsidRPr="00A10607">
        <w:rPr>
          <w:rFonts w:ascii="Helvetica" w:eastAsia="Times New Roman" w:hAnsi="Helvetica" w:cs="Helvetica"/>
          <w:noProof/>
          <w:color w:val="404040"/>
          <w:sz w:val="18"/>
          <w:szCs w:val="18"/>
          <w:lang w:eastAsia="en-AU"/>
        </w:rPr>
        <w:drawing>
          <wp:inline distT="0" distB="0" distL="0" distR="0" wp14:anchorId="477861BF" wp14:editId="704ACA74">
            <wp:extent cx="2381250" cy="800100"/>
            <wp:effectExtent l="0" t="0" r="0" b="0"/>
            <wp:docPr id="3"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0" cy="800100"/>
                    </a:xfrm>
                    <a:prstGeom prst="rect">
                      <a:avLst/>
                    </a:prstGeom>
                    <a:noFill/>
                    <a:ln>
                      <a:noFill/>
                    </a:ln>
                  </pic:spPr>
                </pic:pic>
              </a:graphicData>
            </a:graphic>
          </wp:inline>
        </w:drawing>
      </w:r>
    </w:p>
    <w:p w14:paraId="5B5BB5D6" w14:textId="77777777" w:rsidR="00A10607" w:rsidRPr="00A10607" w:rsidRDefault="00A10607" w:rsidP="00A10607">
      <w:pPr>
        <w:shd w:val="clear" w:color="auto" w:fill="FFFFFF"/>
        <w:spacing w:after="0" w:line="240" w:lineRule="auto"/>
        <w:jc w:val="center"/>
        <w:textAlignment w:val="baseline"/>
        <w:outlineLvl w:val="0"/>
        <w:rPr>
          <w:rFonts w:ascii="inherit" w:eastAsia="Times New Roman" w:hAnsi="inherit" w:cs="Helvetica"/>
          <w:b/>
          <w:bCs/>
          <w:color w:val="000000"/>
          <w:kern w:val="36"/>
          <w:sz w:val="40"/>
          <w:szCs w:val="40"/>
          <w:lang w:eastAsia="en-AU"/>
        </w:rPr>
      </w:pPr>
      <w:bookmarkStart w:id="0" w:name="_Hlk65927542"/>
      <w:r w:rsidRPr="00A10607">
        <w:rPr>
          <w:rFonts w:ascii="inherit" w:eastAsia="Times New Roman" w:hAnsi="inherit" w:cs="Helvetica"/>
          <w:b/>
          <w:bCs/>
          <w:color w:val="000000"/>
          <w:kern w:val="36"/>
          <w:sz w:val="40"/>
          <w:szCs w:val="40"/>
          <w:lang w:eastAsia="en-AU"/>
        </w:rPr>
        <w:t>Network Administrator (Tasmania)</w:t>
      </w:r>
    </w:p>
    <w:bookmarkEnd w:id="0"/>
    <w:p w14:paraId="685BAC48" w14:textId="77777777" w:rsidR="00A10607" w:rsidRPr="00A10607" w:rsidRDefault="00A10607" w:rsidP="00A10607">
      <w:pPr>
        <w:shd w:val="clear" w:color="auto" w:fill="FFFFFF"/>
        <w:spacing w:after="0" w:line="240" w:lineRule="auto"/>
        <w:textAlignment w:val="baseline"/>
        <w:rPr>
          <w:rFonts w:ascii="inherit" w:eastAsia="Times New Roman" w:hAnsi="inherit" w:cs="Helvetica"/>
          <w:color w:val="000000"/>
          <w:sz w:val="20"/>
          <w:szCs w:val="20"/>
          <w:lang w:eastAsia="en-AU"/>
        </w:rPr>
      </w:pPr>
      <w:r w:rsidRPr="00A10607">
        <w:rPr>
          <w:rFonts w:ascii="inherit" w:eastAsia="Times New Roman" w:hAnsi="inherit" w:cs="Helvetica"/>
          <w:b/>
          <w:bCs/>
          <w:color w:val="000000"/>
          <w:sz w:val="20"/>
          <w:szCs w:val="20"/>
          <w:bdr w:val="none" w:sz="0" w:space="0" w:color="auto" w:frame="1"/>
          <w:lang w:eastAsia="en-AU"/>
        </w:rPr>
        <w:t xml:space="preserve">Who Is </w:t>
      </w:r>
      <w:proofErr w:type="spellStart"/>
      <w:r w:rsidRPr="00A10607">
        <w:rPr>
          <w:rFonts w:ascii="inherit" w:eastAsia="Times New Roman" w:hAnsi="inherit" w:cs="Helvetica"/>
          <w:b/>
          <w:bCs/>
          <w:color w:val="000000"/>
          <w:sz w:val="20"/>
          <w:szCs w:val="20"/>
          <w:bdr w:val="none" w:sz="0" w:space="0" w:color="auto" w:frame="1"/>
          <w:lang w:eastAsia="en-AU"/>
        </w:rPr>
        <w:t>TasWater</w:t>
      </w:r>
      <w:proofErr w:type="spellEnd"/>
      <w:r w:rsidRPr="00A10607">
        <w:rPr>
          <w:rFonts w:ascii="inherit" w:eastAsia="Times New Roman" w:hAnsi="inherit" w:cs="Helvetica"/>
          <w:b/>
          <w:bCs/>
          <w:color w:val="000000"/>
          <w:sz w:val="20"/>
          <w:szCs w:val="20"/>
          <w:bdr w:val="none" w:sz="0" w:space="0" w:color="auto" w:frame="1"/>
          <w:lang w:eastAsia="en-AU"/>
        </w:rPr>
        <w:t>?</w:t>
      </w:r>
    </w:p>
    <w:p w14:paraId="1FED2252" w14:textId="77777777" w:rsidR="00A10607" w:rsidRPr="00A10607" w:rsidRDefault="00A10607" w:rsidP="00A10607">
      <w:pPr>
        <w:shd w:val="clear" w:color="auto" w:fill="FFFFFF"/>
        <w:spacing w:before="135" w:after="135" w:line="240" w:lineRule="auto"/>
        <w:textAlignment w:val="baseline"/>
        <w:rPr>
          <w:rFonts w:ascii="inherit" w:eastAsia="Times New Roman" w:hAnsi="inherit" w:cs="Helvetica"/>
          <w:color w:val="000000"/>
          <w:sz w:val="20"/>
          <w:szCs w:val="20"/>
          <w:lang w:eastAsia="en-AU"/>
        </w:rPr>
      </w:pPr>
      <w:proofErr w:type="spellStart"/>
      <w:r w:rsidRPr="00A10607">
        <w:rPr>
          <w:rFonts w:ascii="inherit" w:eastAsia="Times New Roman" w:hAnsi="inherit" w:cs="Helvetica"/>
          <w:color w:val="000000"/>
          <w:sz w:val="20"/>
          <w:szCs w:val="20"/>
          <w:lang w:eastAsia="en-AU"/>
        </w:rPr>
        <w:t>TasWater</w:t>
      </w:r>
      <w:proofErr w:type="spellEnd"/>
      <w:r w:rsidRPr="00A10607">
        <w:rPr>
          <w:rFonts w:ascii="inherit" w:eastAsia="Times New Roman" w:hAnsi="inherit" w:cs="Helvetica"/>
          <w:color w:val="000000"/>
          <w:sz w:val="20"/>
          <w:szCs w:val="20"/>
          <w:lang w:eastAsia="en-AU"/>
        </w:rPr>
        <w:t xml:space="preserve"> is </w:t>
      </w:r>
      <w:r w:rsidRPr="009B357F">
        <w:rPr>
          <w:rFonts w:ascii="inherit" w:eastAsia="Times New Roman" w:hAnsi="inherit" w:cs="Helvetica"/>
          <w:color w:val="000000"/>
          <w:sz w:val="20"/>
          <w:szCs w:val="20"/>
          <w:highlight w:val="cyan"/>
          <w:lang w:eastAsia="en-AU"/>
        </w:rPr>
        <w:t>Tasmania’s water and sewerage provider</w:t>
      </w:r>
      <w:r w:rsidRPr="00A10607">
        <w:rPr>
          <w:rFonts w:ascii="inherit" w:eastAsia="Times New Roman" w:hAnsi="inherit" w:cs="Helvetica"/>
          <w:color w:val="000000"/>
          <w:sz w:val="20"/>
          <w:szCs w:val="20"/>
          <w:lang w:eastAsia="en-AU"/>
        </w:rPr>
        <w:t xml:space="preserve">. We are a </w:t>
      </w:r>
      <w:proofErr w:type="spellStart"/>
      <w:r w:rsidRPr="00A10607">
        <w:rPr>
          <w:rFonts w:ascii="inherit" w:eastAsia="Times New Roman" w:hAnsi="inherit" w:cs="Helvetica"/>
          <w:color w:val="000000"/>
          <w:sz w:val="20"/>
          <w:szCs w:val="20"/>
          <w:lang w:eastAsia="en-AU"/>
        </w:rPr>
        <w:t>statewide</w:t>
      </w:r>
      <w:proofErr w:type="spellEnd"/>
      <w:r w:rsidRPr="00A10607">
        <w:rPr>
          <w:rFonts w:ascii="inherit" w:eastAsia="Times New Roman" w:hAnsi="inherit" w:cs="Helvetica"/>
          <w:color w:val="000000"/>
          <w:sz w:val="20"/>
          <w:szCs w:val="20"/>
          <w:lang w:eastAsia="en-AU"/>
        </w:rPr>
        <w:t xml:space="preserve"> team delivering essential services across Tasmania 24/7/365. We are interested in our communities, excited about the future and </w:t>
      </w:r>
      <w:r w:rsidRPr="009B357F">
        <w:rPr>
          <w:rFonts w:ascii="inherit" w:eastAsia="Times New Roman" w:hAnsi="inherit" w:cs="Helvetica"/>
          <w:color w:val="000000"/>
          <w:sz w:val="20"/>
          <w:szCs w:val="20"/>
          <w:highlight w:val="cyan"/>
          <w:lang w:eastAsia="en-AU"/>
        </w:rPr>
        <w:t>take pride</w:t>
      </w:r>
      <w:r w:rsidRPr="00A10607">
        <w:rPr>
          <w:rFonts w:ascii="inherit" w:eastAsia="Times New Roman" w:hAnsi="inherit" w:cs="Helvetica"/>
          <w:color w:val="000000"/>
          <w:sz w:val="20"/>
          <w:szCs w:val="20"/>
          <w:lang w:eastAsia="en-AU"/>
        </w:rPr>
        <w:t xml:space="preserve"> in the work we do.</w:t>
      </w:r>
    </w:p>
    <w:p w14:paraId="674A674C" w14:textId="77777777" w:rsidR="00A10607" w:rsidRPr="00A10607" w:rsidRDefault="00A10607" w:rsidP="00A10607">
      <w:pPr>
        <w:shd w:val="clear" w:color="auto" w:fill="FFFFFF"/>
        <w:spacing w:before="135" w:after="135" w:line="240" w:lineRule="auto"/>
        <w:textAlignment w:val="baseline"/>
        <w:rPr>
          <w:rFonts w:ascii="inherit" w:eastAsia="Times New Roman" w:hAnsi="inherit" w:cs="Helvetica"/>
          <w:color w:val="000000"/>
          <w:sz w:val="20"/>
          <w:szCs w:val="20"/>
          <w:lang w:eastAsia="en-AU"/>
        </w:rPr>
      </w:pPr>
      <w:r w:rsidRPr="00A10607">
        <w:rPr>
          <w:rFonts w:ascii="inherit" w:eastAsia="Times New Roman" w:hAnsi="inherit" w:cs="Helvetica"/>
          <w:color w:val="000000"/>
          <w:sz w:val="20"/>
          <w:szCs w:val="20"/>
          <w:lang w:eastAsia="en-AU"/>
        </w:rPr>
        <w:t xml:space="preserve">We are a </w:t>
      </w:r>
      <w:r w:rsidRPr="009B357F">
        <w:rPr>
          <w:rFonts w:ascii="inherit" w:eastAsia="Times New Roman" w:hAnsi="inherit" w:cs="Helvetica"/>
          <w:color w:val="000000"/>
          <w:sz w:val="20"/>
          <w:szCs w:val="20"/>
          <w:highlight w:val="cyan"/>
          <w:lang w:eastAsia="en-AU"/>
        </w:rPr>
        <w:t>values-driven</w:t>
      </w:r>
      <w:r w:rsidRPr="00A10607">
        <w:rPr>
          <w:rFonts w:ascii="inherit" w:eastAsia="Times New Roman" w:hAnsi="inherit" w:cs="Helvetica"/>
          <w:color w:val="000000"/>
          <w:sz w:val="20"/>
          <w:szCs w:val="20"/>
          <w:lang w:eastAsia="en-AU"/>
        </w:rPr>
        <w:t xml:space="preserve"> organisation. We are looking for someone who can </w:t>
      </w:r>
      <w:r w:rsidRPr="009B357F">
        <w:rPr>
          <w:rFonts w:ascii="inherit" w:eastAsia="Times New Roman" w:hAnsi="inherit" w:cs="Helvetica"/>
          <w:color w:val="000000"/>
          <w:sz w:val="20"/>
          <w:szCs w:val="20"/>
          <w:highlight w:val="yellow"/>
          <w:lang w:eastAsia="en-AU"/>
        </w:rPr>
        <w:t>sign-up to working in a way that reflects our values</w:t>
      </w:r>
      <w:r w:rsidRPr="00A10607">
        <w:rPr>
          <w:rFonts w:ascii="inherit" w:eastAsia="Times New Roman" w:hAnsi="inherit" w:cs="Helvetica"/>
          <w:color w:val="000000"/>
          <w:sz w:val="20"/>
          <w:szCs w:val="20"/>
          <w:lang w:eastAsia="en-AU"/>
        </w:rPr>
        <w:t xml:space="preserve">, who </w:t>
      </w:r>
      <w:r w:rsidRPr="009B357F">
        <w:rPr>
          <w:rFonts w:ascii="inherit" w:eastAsia="Times New Roman" w:hAnsi="inherit" w:cs="Helvetica"/>
          <w:color w:val="000000"/>
          <w:sz w:val="20"/>
          <w:szCs w:val="20"/>
          <w:highlight w:val="yellow"/>
          <w:lang w:eastAsia="en-AU"/>
        </w:rPr>
        <w:t>builds respectful relationships</w:t>
      </w:r>
      <w:r w:rsidRPr="00A10607">
        <w:rPr>
          <w:rFonts w:ascii="inherit" w:eastAsia="Times New Roman" w:hAnsi="inherit" w:cs="Helvetica"/>
          <w:color w:val="000000"/>
          <w:sz w:val="20"/>
          <w:szCs w:val="20"/>
          <w:lang w:eastAsia="en-AU"/>
        </w:rPr>
        <w:t xml:space="preserve"> and who </w:t>
      </w:r>
      <w:r w:rsidRPr="009B357F">
        <w:rPr>
          <w:rFonts w:ascii="inherit" w:eastAsia="Times New Roman" w:hAnsi="inherit" w:cs="Helvetica"/>
          <w:color w:val="000000"/>
          <w:sz w:val="20"/>
          <w:szCs w:val="20"/>
          <w:highlight w:val="yellow"/>
          <w:lang w:eastAsia="en-AU"/>
        </w:rPr>
        <w:t>delivers great results for our customers.</w:t>
      </w:r>
    </w:p>
    <w:p w14:paraId="2C69C1B3" w14:textId="77777777" w:rsidR="00A10607" w:rsidRPr="00A10607" w:rsidRDefault="00A10607" w:rsidP="00A10607">
      <w:pPr>
        <w:shd w:val="clear" w:color="auto" w:fill="FFFFFF"/>
        <w:spacing w:after="0" w:line="240" w:lineRule="auto"/>
        <w:textAlignment w:val="baseline"/>
        <w:rPr>
          <w:rFonts w:ascii="inherit" w:eastAsia="Times New Roman" w:hAnsi="inherit" w:cs="Helvetica"/>
          <w:color w:val="000000"/>
          <w:sz w:val="20"/>
          <w:szCs w:val="20"/>
          <w:lang w:eastAsia="en-AU"/>
        </w:rPr>
      </w:pPr>
      <w:r w:rsidRPr="00A10607">
        <w:rPr>
          <w:rFonts w:ascii="inherit" w:eastAsia="Times New Roman" w:hAnsi="inherit" w:cs="Helvetica"/>
          <w:color w:val="000000"/>
          <w:sz w:val="20"/>
          <w:szCs w:val="20"/>
          <w:lang w:eastAsia="en-AU"/>
        </w:rPr>
        <w:t>Go to https://www.taswater.com.au/About-Us/Who-is-TasWater-/Who-is-TasWater- to find out more about our values and what we do.</w:t>
      </w:r>
      <w:r w:rsidRPr="00A10607">
        <w:rPr>
          <w:rFonts w:ascii="inherit" w:eastAsia="Times New Roman" w:hAnsi="inherit" w:cs="Helvetica"/>
          <w:color w:val="000000"/>
          <w:sz w:val="20"/>
          <w:szCs w:val="20"/>
          <w:lang w:eastAsia="en-AU"/>
        </w:rPr>
        <w:br/>
      </w:r>
      <w:r w:rsidRPr="00A10607">
        <w:rPr>
          <w:rFonts w:ascii="inherit" w:eastAsia="Times New Roman" w:hAnsi="inherit" w:cs="Helvetica"/>
          <w:color w:val="000000"/>
          <w:sz w:val="20"/>
          <w:szCs w:val="20"/>
          <w:lang w:eastAsia="en-AU"/>
        </w:rPr>
        <w:br/>
      </w:r>
      <w:r w:rsidRPr="00A10607">
        <w:rPr>
          <w:rFonts w:ascii="inherit" w:eastAsia="Times New Roman" w:hAnsi="inherit" w:cs="Helvetica"/>
          <w:b/>
          <w:bCs/>
          <w:color w:val="000000"/>
          <w:sz w:val="20"/>
          <w:szCs w:val="20"/>
          <w:bdr w:val="none" w:sz="0" w:space="0" w:color="auto" w:frame="1"/>
          <w:lang w:eastAsia="en-AU"/>
        </w:rPr>
        <w:t xml:space="preserve">The </w:t>
      </w:r>
      <w:proofErr w:type="gramStart"/>
      <w:r w:rsidRPr="00A10607">
        <w:rPr>
          <w:rFonts w:ascii="inherit" w:eastAsia="Times New Roman" w:hAnsi="inherit" w:cs="Helvetica"/>
          <w:b/>
          <w:bCs/>
          <w:color w:val="000000"/>
          <w:sz w:val="20"/>
          <w:szCs w:val="20"/>
          <w:bdr w:val="none" w:sz="0" w:space="0" w:color="auto" w:frame="1"/>
          <w:lang w:eastAsia="en-AU"/>
        </w:rPr>
        <w:t>Opportunity</w:t>
      </w:r>
      <w:proofErr w:type="gramEnd"/>
    </w:p>
    <w:p w14:paraId="7038C9DD" w14:textId="77777777" w:rsidR="00A10607" w:rsidRPr="00A10607" w:rsidRDefault="00A10607" w:rsidP="00A10607">
      <w:pPr>
        <w:shd w:val="clear" w:color="auto" w:fill="FFFFFF"/>
        <w:spacing w:before="135" w:after="135" w:line="240" w:lineRule="auto"/>
        <w:textAlignment w:val="baseline"/>
        <w:rPr>
          <w:rFonts w:ascii="inherit" w:eastAsia="Times New Roman" w:hAnsi="inherit" w:cs="Helvetica"/>
          <w:color w:val="000000"/>
          <w:sz w:val="20"/>
          <w:szCs w:val="20"/>
          <w:lang w:eastAsia="en-AU"/>
        </w:rPr>
      </w:pPr>
      <w:r w:rsidRPr="00A10607">
        <w:rPr>
          <w:rFonts w:ascii="inherit" w:eastAsia="Times New Roman" w:hAnsi="inherit" w:cs="Helvetica"/>
          <w:color w:val="000000"/>
          <w:sz w:val="20"/>
          <w:szCs w:val="20"/>
          <w:lang w:eastAsia="en-AU"/>
        </w:rPr>
        <w:t xml:space="preserve">You will provide specialist support to the network and communications systems across </w:t>
      </w:r>
      <w:proofErr w:type="spellStart"/>
      <w:r w:rsidRPr="00A10607">
        <w:rPr>
          <w:rFonts w:ascii="inherit" w:eastAsia="Times New Roman" w:hAnsi="inherit" w:cs="Helvetica"/>
          <w:color w:val="000000"/>
          <w:sz w:val="20"/>
          <w:szCs w:val="20"/>
          <w:lang w:eastAsia="en-AU"/>
        </w:rPr>
        <w:t>TasWater</w:t>
      </w:r>
      <w:proofErr w:type="spellEnd"/>
      <w:r w:rsidRPr="00A10607">
        <w:rPr>
          <w:rFonts w:ascii="inherit" w:eastAsia="Times New Roman" w:hAnsi="inherit" w:cs="Helvetica"/>
          <w:color w:val="000000"/>
          <w:sz w:val="20"/>
          <w:szCs w:val="20"/>
          <w:lang w:eastAsia="en-AU"/>
        </w:rPr>
        <w:t>.</w:t>
      </w:r>
    </w:p>
    <w:p w14:paraId="4DA51B52" w14:textId="77777777" w:rsidR="00A10607" w:rsidRPr="00A10607" w:rsidRDefault="00A10607" w:rsidP="00A10607">
      <w:pPr>
        <w:shd w:val="clear" w:color="auto" w:fill="FFFFFF"/>
        <w:spacing w:before="135" w:after="135" w:line="240" w:lineRule="auto"/>
        <w:textAlignment w:val="baseline"/>
        <w:rPr>
          <w:rFonts w:ascii="inherit" w:eastAsia="Times New Roman" w:hAnsi="inherit" w:cs="Helvetica"/>
          <w:color w:val="000000"/>
          <w:sz w:val="20"/>
          <w:szCs w:val="20"/>
          <w:lang w:eastAsia="en-AU"/>
        </w:rPr>
      </w:pPr>
      <w:r w:rsidRPr="00A10607">
        <w:rPr>
          <w:rFonts w:ascii="inherit" w:eastAsia="Times New Roman" w:hAnsi="inherit" w:cs="Helvetica"/>
          <w:color w:val="000000"/>
          <w:sz w:val="20"/>
          <w:szCs w:val="20"/>
          <w:lang w:eastAsia="en-AU"/>
        </w:rPr>
        <w:t xml:space="preserve">This is a </w:t>
      </w:r>
      <w:r w:rsidRPr="009B357F">
        <w:rPr>
          <w:rFonts w:ascii="inherit" w:eastAsia="Times New Roman" w:hAnsi="inherit" w:cs="Helvetica"/>
          <w:color w:val="000000"/>
          <w:sz w:val="20"/>
          <w:szCs w:val="20"/>
          <w:highlight w:val="cyan"/>
          <w:lang w:eastAsia="en-AU"/>
        </w:rPr>
        <w:t xml:space="preserve">permanent </w:t>
      </w:r>
      <w:proofErr w:type="gramStart"/>
      <w:r w:rsidRPr="009B357F">
        <w:rPr>
          <w:rFonts w:ascii="inherit" w:eastAsia="Times New Roman" w:hAnsi="inherit" w:cs="Helvetica"/>
          <w:color w:val="000000"/>
          <w:sz w:val="20"/>
          <w:szCs w:val="20"/>
          <w:highlight w:val="cyan"/>
          <w:lang w:eastAsia="en-AU"/>
        </w:rPr>
        <w:t>full time</w:t>
      </w:r>
      <w:proofErr w:type="gramEnd"/>
      <w:r w:rsidRPr="009B357F">
        <w:rPr>
          <w:rFonts w:ascii="inherit" w:eastAsia="Times New Roman" w:hAnsi="inherit" w:cs="Helvetica"/>
          <w:color w:val="000000"/>
          <w:sz w:val="20"/>
          <w:szCs w:val="20"/>
          <w:highlight w:val="cyan"/>
          <w:lang w:eastAsia="en-AU"/>
        </w:rPr>
        <w:t xml:space="preserve"> position</w:t>
      </w:r>
      <w:r w:rsidRPr="00A10607">
        <w:rPr>
          <w:rFonts w:ascii="inherit" w:eastAsia="Times New Roman" w:hAnsi="inherit" w:cs="Helvetica"/>
          <w:color w:val="000000"/>
          <w:sz w:val="20"/>
          <w:szCs w:val="20"/>
          <w:lang w:eastAsia="en-AU"/>
        </w:rPr>
        <w:t xml:space="preserve">. The position attracts a total remuneration package of $90-100K per annum (including superannuation). The preferred location of this </w:t>
      </w:r>
      <w:r w:rsidRPr="009B357F">
        <w:rPr>
          <w:rFonts w:ascii="inherit" w:eastAsia="Times New Roman" w:hAnsi="inherit" w:cs="Helvetica"/>
          <w:color w:val="000000"/>
          <w:sz w:val="20"/>
          <w:szCs w:val="20"/>
          <w:highlight w:val="cyan"/>
          <w:lang w:eastAsia="en-AU"/>
        </w:rPr>
        <w:t>position is Devonport</w:t>
      </w:r>
      <w:r w:rsidRPr="00A10607">
        <w:rPr>
          <w:rFonts w:ascii="inherit" w:eastAsia="Times New Roman" w:hAnsi="inherit" w:cs="Helvetica"/>
          <w:color w:val="000000"/>
          <w:sz w:val="20"/>
          <w:szCs w:val="20"/>
          <w:lang w:eastAsia="en-AU"/>
        </w:rPr>
        <w:t xml:space="preserve">, but we are also </w:t>
      </w:r>
      <w:r w:rsidRPr="009B357F">
        <w:rPr>
          <w:rFonts w:ascii="inherit" w:eastAsia="Times New Roman" w:hAnsi="inherit" w:cs="Helvetica"/>
          <w:color w:val="000000"/>
          <w:sz w:val="20"/>
          <w:szCs w:val="20"/>
          <w:highlight w:val="cyan"/>
          <w:lang w:eastAsia="en-AU"/>
        </w:rPr>
        <w:t>open to candidates seeking to work from the Launceston and Hobart regions.</w:t>
      </w:r>
    </w:p>
    <w:p w14:paraId="5215F254" w14:textId="77777777" w:rsidR="00A10607" w:rsidRPr="00A10607" w:rsidRDefault="00A10607" w:rsidP="00A10607">
      <w:pPr>
        <w:shd w:val="clear" w:color="auto" w:fill="FFFFFF"/>
        <w:spacing w:after="0" w:line="240" w:lineRule="auto"/>
        <w:textAlignment w:val="baseline"/>
        <w:rPr>
          <w:rFonts w:ascii="inherit" w:eastAsia="Times New Roman" w:hAnsi="inherit" w:cs="Helvetica"/>
          <w:color w:val="000000"/>
          <w:sz w:val="20"/>
          <w:szCs w:val="20"/>
          <w:lang w:eastAsia="en-AU"/>
        </w:rPr>
      </w:pPr>
      <w:r w:rsidRPr="00A10607">
        <w:rPr>
          <w:rFonts w:ascii="inherit" w:eastAsia="Times New Roman" w:hAnsi="inherit" w:cs="Helvetica"/>
          <w:b/>
          <w:bCs/>
          <w:color w:val="000000"/>
          <w:sz w:val="20"/>
          <w:szCs w:val="20"/>
          <w:bdr w:val="none" w:sz="0" w:space="0" w:color="auto" w:frame="1"/>
          <w:lang w:eastAsia="en-AU"/>
        </w:rPr>
        <w:t>Key Accountabilities</w:t>
      </w:r>
    </w:p>
    <w:p w14:paraId="2EFE5CAE" w14:textId="77777777" w:rsidR="00A10607" w:rsidRPr="00A10607" w:rsidRDefault="00A10607" w:rsidP="00A10607">
      <w:pPr>
        <w:numPr>
          <w:ilvl w:val="0"/>
          <w:numId w:val="1"/>
        </w:numPr>
        <w:shd w:val="clear" w:color="auto" w:fill="FFFFFF"/>
        <w:spacing w:after="0" w:line="240" w:lineRule="auto"/>
        <w:ind w:left="1230"/>
        <w:textAlignment w:val="baseline"/>
        <w:rPr>
          <w:rFonts w:ascii="inherit" w:eastAsia="Times New Roman" w:hAnsi="inherit" w:cs="Helvetica"/>
          <w:color w:val="000000"/>
          <w:sz w:val="20"/>
          <w:szCs w:val="20"/>
          <w:lang w:eastAsia="en-AU"/>
        </w:rPr>
      </w:pPr>
      <w:r w:rsidRPr="00A10607">
        <w:rPr>
          <w:rFonts w:ascii="inherit" w:eastAsia="Times New Roman" w:hAnsi="inherit" w:cs="Helvetica"/>
          <w:color w:val="000000"/>
          <w:sz w:val="20"/>
          <w:szCs w:val="20"/>
          <w:lang w:eastAsia="en-AU"/>
        </w:rPr>
        <w:t>Provide detailed specialist (</w:t>
      </w:r>
      <w:r w:rsidRPr="009B357F">
        <w:rPr>
          <w:rFonts w:ascii="inherit" w:eastAsia="Times New Roman" w:hAnsi="inherit" w:cs="Helvetica"/>
          <w:color w:val="000000"/>
          <w:sz w:val="20"/>
          <w:szCs w:val="20"/>
          <w:highlight w:val="green"/>
          <w:lang w:eastAsia="en-AU"/>
        </w:rPr>
        <w:t>Level 3</w:t>
      </w:r>
      <w:r w:rsidRPr="00A10607">
        <w:rPr>
          <w:rFonts w:ascii="inherit" w:eastAsia="Times New Roman" w:hAnsi="inherit" w:cs="Helvetica"/>
          <w:color w:val="000000"/>
          <w:sz w:val="20"/>
          <w:szCs w:val="20"/>
          <w:lang w:eastAsia="en-AU"/>
        </w:rPr>
        <w:t xml:space="preserve">) advice and </w:t>
      </w:r>
      <w:r w:rsidRPr="009B357F">
        <w:rPr>
          <w:rFonts w:ascii="inherit" w:eastAsia="Times New Roman" w:hAnsi="inherit" w:cs="Helvetica"/>
          <w:color w:val="000000"/>
          <w:sz w:val="20"/>
          <w:szCs w:val="20"/>
          <w:highlight w:val="green"/>
          <w:lang w:eastAsia="en-AU"/>
        </w:rPr>
        <w:t>support of the IT network</w:t>
      </w:r>
      <w:r w:rsidRPr="00A10607">
        <w:rPr>
          <w:rFonts w:ascii="inherit" w:eastAsia="Times New Roman" w:hAnsi="inherit" w:cs="Helvetica"/>
          <w:color w:val="000000"/>
          <w:sz w:val="20"/>
          <w:szCs w:val="20"/>
          <w:lang w:eastAsia="en-AU"/>
        </w:rPr>
        <w:t xml:space="preserve"> and communication systems </w:t>
      </w:r>
      <w:r w:rsidRPr="009B357F">
        <w:rPr>
          <w:rFonts w:ascii="inherit" w:eastAsia="Times New Roman" w:hAnsi="inherit" w:cs="Helvetica"/>
          <w:color w:val="000000"/>
          <w:sz w:val="20"/>
          <w:szCs w:val="20"/>
          <w:highlight w:val="green"/>
          <w:lang w:eastAsia="en-AU"/>
        </w:rPr>
        <w:t>including Local, Wireless and Wide Area Networks (LAN, WLAN &amp; WAN), telephony, audio/</w:t>
      </w:r>
      <w:proofErr w:type="gramStart"/>
      <w:r w:rsidRPr="009B357F">
        <w:rPr>
          <w:rFonts w:ascii="inherit" w:eastAsia="Times New Roman" w:hAnsi="inherit" w:cs="Helvetica"/>
          <w:color w:val="000000"/>
          <w:sz w:val="20"/>
          <w:szCs w:val="20"/>
          <w:highlight w:val="green"/>
          <w:lang w:eastAsia="en-AU"/>
        </w:rPr>
        <w:t>videoconferencing</w:t>
      </w:r>
      <w:proofErr w:type="gramEnd"/>
      <w:r w:rsidRPr="009B357F">
        <w:rPr>
          <w:rFonts w:ascii="inherit" w:eastAsia="Times New Roman" w:hAnsi="inherit" w:cs="Helvetica"/>
          <w:color w:val="000000"/>
          <w:sz w:val="20"/>
          <w:szCs w:val="20"/>
          <w:highlight w:val="green"/>
          <w:lang w:eastAsia="en-AU"/>
        </w:rPr>
        <w:t xml:space="preserve"> and firewalls</w:t>
      </w:r>
      <w:r w:rsidRPr="00A10607">
        <w:rPr>
          <w:rFonts w:ascii="inherit" w:eastAsia="Times New Roman" w:hAnsi="inherit" w:cs="Helvetica"/>
          <w:color w:val="000000"/>
          <w:sz w:val="20"/>
          <w:szCs w:val="20"/>
          <w:lang w:eastAsia="en-AU"/>
        </w:rPr>
        <w:t>.</w:t>
      </w:r>
    </w:p>
    <w:p w14:paraId="6F3642B8" w14:textId="77777777" w:rsidR="00A10607" w:rsidRPr="00A10607" w:rsidRDefault="00A10607" w:rsidP="00A10607">
      <w:pPr>
        <w:numPr>
          <w:ilvl w:val="0"/>
          <w:numId w:val="1"/>
        </w:numPr>
        <w:shd w:val="clear" w:color="auto" w:fill="FFFFFF"/>
        <w:spacing w:after="0" w:line="240" w:lineRule="auto"/>
        <w:ind w:left="1230"/>
        <w:textAlignment w:val="baseline"/>
        <w:rPr>
          <w:rFonts w:ascii="inherit" w:eastAsia="Times New Roman" w:hAnsi="inherit" w:cs="Helvetica"/>
          <w:color w:val="000000"/>
          <w:sz w:val="20"/>
          <w:szCs w:val="20"/>
          <w:lang w:eastAsia="en-AU"/>
        </w:rPr>
      </w:pPr>
      <w:r w:rsidRPr="00A10607">
        <w:rPr>
          <w:rFonts w:ascii="inherit" w:eastAsia="Times New Roman" w:hAnsi="inherit" w:cs="Helvetica"/>
          <w:color w:val="000000"/>
          <w:sz w:val="20"/>
          <w:szCs w:val="20"/>
          <w:lang w:eastAsia="en-AU"/>
        </w:rPr>
        <w:t xml:space="preserve">​Develop and manage the provision of a </w:t>
      </w:r>
      <w:r w:rsidRPr="009B357F">
        <w:rPr>
          <w:rFonts w:ascii="inherit" w:eastAsia="Times New Roman" w:hAnsi="inherit" w:cs="Helvetica"/>
          <w:color w:val="000000"/>
          <w:sz w:val="20"/>
          <w:szCs w:val="20"/>
          <w:highlight w:val="green"/>
          <w:lang w:eastAsia="en-AU"/>
        </w:rPr>
        <w:t xml:space="preserve">planned maintenance, </w:t>
      </w:r>
      <w:proofErr w:type="gramStart"/>
      <w:r w:rsidRPr="009B357F">
        <w:rPr>
          <w:rFonts w:ascii="inherit" w:eastAsia="Times New Roman" w:hAnsi="inherit" w:cs="Helvetica"/>
          <w:color w:val="000000"/>
          <w:sz w:val="20"/>
          <w:szCs w:val="20"/>
          <w:highlight w:val="green"/>
          <w:lang w:eastAsia="en-AU"/>
        </w:rPr>
        <w:t>monitoring</w:t>
      </w:r>
      <w:proofErr w:type="gramEnd"/>
      <w:r w:rsidRPr="00A10607">
        <w:rPr>
          <w:rFonts w:ascii="inherit" w:eastAsia="Times New Roman" w:hAnsi="inherit" w:cs="Helvetica"/>
          <w:color w:val="000000"/>
          <w:sz w:val="20"/>
          <w:szCs w:val="20"/>
          <w:lang w:eastAsia="en-AU"/>
        </w:rPr>
        <w:t xml:space="preserve"> and measurement regime to </w:t>
      </w:r>
      <w:r w:rsidRPr="009B357F">
        <w:rPr>
          <w:rFonts w:ascii="inherit" w:eastAsia="Times New Roman" w:hAnsi="inherit" w:cs="Helvetica"/>
          <w:color w:val="000000"/>
          <w:sz w:val="20"/>
          <w:szCs w:val="20"/>
          <w:highlight w:val="green"/>
          <w:lang w:eastAsia="en-AU"/>
        </w:rPr>
        <w:t>ensure 24x7 availability of the communications network</w:t>
      </w:r>
      <w:r w:rsidRPr="00A10607">
        <w:rPr>
          <w:rFonts w:ascii="inherit" w:eastAsia="Times New Roman" w:hAnsi="inherit" w:cs="Helvetica"/>
          <w:color w:val="000000"/>
          <w:sz w:val="20"/>
          <w:szCs w:val="20"/>
          <w:lang w:eastAsia="en-AU"/>
        </w:rPr>
        <w:t>.</w:t>
      </w:r>
    </w:p>
    <w:p w14:paraId="0FAA7FF0" w14:textId="77777777" w:rsidR="00A10607" w:rsidRPr="00A10607" w:rsidRDefault="00A10607" w:rsidP="00A10607">
      <w:pPr>
        <w:numPr>
          <w:ilvl w:val="0"/>
          <w:numId w:val="1"/>
        </w:numPr>
        <w:shd w:val="clear" w:color="auto" w:fill="FFFFFF"/>
        <w:spacing w:after="0" w:line="240" w:lineRule="auto"/>
        <w:ind w:left="1230"/>
        <w:textAlignment w:val="baseline"/>
        <w:rPr>
          <w:rFonts w:ascii="inherit" w:eastAsia="Times New Roman" w:hAnsi="inherit" w:cs="Helvetica"/>
          <w:color w:val="000000"/>
          <w:sz w:val="20"/>
          <w:szCs w:val="20"/>
          <w:lang w:eastAsia="en-AU"/>
        </w:rPr>
      </w:pPr>
      <w:r w:rsidRPr="009B357F">
        <w:rPr>
          <w:rFonts w:ascii="inherit" w:eastAsia="Times New Roman" w:hAnsi="inherit" w:cs="Helvetica"/>
          <w:color w:val="000000"/>
          <w:sz w:val="20"/>
          <w:szCs w:val="20"/>
          <w:highlight w:val="green"/>
          <w:lang w:eastAsia="en-AU"/>
        </w:rPr>
        <w:t>Manage IP address scheme, Domain Name Systems (DNS) &amp; Dynamic Host Configuration Protocols (DHCP) systems</w:t>
      </w:r>
      <w:r w:rsidRPr="00A10607">
        <w:rPr>
          <w:rFonts w:ascii="inherit" w:eastAsia="Times New Roman" w:hAnsi="inherit" w:cs="Helvetica"/>
          <w:color w:val="000000"/>
          <w:sz w:val="20"/>
          <w:szCs w:val="20"/>
          <w:lang w:eastAsia="en-AU"/>
        </w:rPr>
        <w:t>.</w:t>
      </w:r>
    </w:p>
    <w:p w14:paraId="1AFACDAA" w14:textId="77777777" w:rsidR="00A10607" w:rsidRPr="009B357F" w:rsidRDefault="00A10607" w:rsidP="00A10607">
      <w:pPr>
        <w:numPr>
          <w:ilvl w:val="0"/>
          <w:numId w:val="1"/>
        </w:numPr>
        <w:shd w:val="clear" w:color="auto" w:fill="FFFFFF"/>
        <w:spacing w:after="0" w:line="240" w:lineRule="auto"/>
        <w:ind w:left="1230"/>
        <w:textAlignment w:val="baseline"/>
        <w:rPr>
          <w:rFonts w:ascii="inherit" w:eastAsia="Times New Roman" w:hAnsi="inherit" w:cs="Helvetica"/>
          <w:color w:val="000000"/>
          <w:sz w:val="20"/>
          <w:szCs w:val="20"/>
          <w:highlight w:val="green"/>
          <w:lang w:eastAsia="en-AU"/>
        </w:rPr>
      </w:pPr>
      <w:r w:rsidRPr="009B357F">
        <w:rPr>
          <w:rFonts w:ascii="inherit" w:eastAsia="Times New Roman" w:hAnsi="inherit" w:cs="Helvetica"/>
          <w:color w:val="000000"/>
          <w:sz w:val="20"/>
          <w:szCs w:val="20"/>
          <w:highlight w:val="green"/>
          <w:lang w:eastAsia="en-AU"/>
        </w:rPr>
        <w:t xml:space="preserve">Establish and implement documentation, standards, processes, </w:t>
      </w:r>
      <w:proofErr w:type="gramStart"/>
      <w:r w:rsidRPr="009B357F">
        <w:rPr>
          <w:rFonts w:ascii="inherit" w:eastAsia="Times New Roman" w:hAnsi="inherit" w:cs="Helvetica"/>
          <w:color w:val="000000"/>
          <w:sz w:val="20"/>
          <w:szCs w:val="20"/>
          <w:highlight w:val="green"/>
          <w:lang w:eastAsia="en-AU"/>
        </w:rPr>
        <w:t>procedures</w:t>
      </w:r>
      <w:proofErr w:type="gramEnd"/>
      <w:r w:rsidRPr="009B357F">
        <w:rPr>
          <w:rFonts w:ascii="inherit" w:eastAsia="Times New Roman" w:hAnsi="inherit" w:cs="Helvetica"/>
          <w:color w:val="000000"/>
          <w:sz w:val="20"/>
          <w:szCs w:val="20"/>
          <w:highlight w:val="green"/>
          <w:lang w:eastAsia="en-AU"/>
        </w:rPr>
        <w:t xml:space="preserve"> and guidelines.</w:t>
      </w:r>
    </w:p>
    <w:p w14:paraId="22B0C46F" w14:textId="77777777" w:rsidR="00A10607" w:rsidRPr="009B357F" w:rsidRDefault="00A10607" w:rsidP="00A10607">
      <w:pPr>
        <w:numPr>
          <w:ilvl w:val="0"/>
          <w:numId w:val="1"/>
        </w:numPr>
        <w:shd w:val="clear" w:color="auto" w:fill="FFFFFF"/>
        <w:spacing w:after="0" w:line="240" w:lineRule="auto"/>
        <w:ind w:left="1230"/>
        <w:textAlignment w:val="baseline"/>
        <w:rPr>
          <w:rFonts w:ascii="inherit" w:eastAsia="Times New Roman" w:hAnsi="inherit" w:cs="Helvetica"/>
          <w:color w:val="000000"/>
          <w:sz w:val="20"/>
          <w:szCs w:val="20"/>
          <w:highlight w:val="green"/>
          <w:lang w:eastAsia="en-AU"/>
        </w:rPr>
      </w:pPr>
      <w:r w:rsidRPr="009B357F">
        <w:rPr>
          <w:rFonts w:ascii="inherit" w:eastAsia="Times New Roman" w:hAnsi="inherit" w:cs="Helvetica"/>
          <w:color w:val="000000"/>
          <w:sz w:val="20"/>
          <w:szCs w:val="20"/>
          <w:highlight w:val="green"/>
          <w:lang w:eastAsia="en-AU"/>
        </w:rPr>
        <w:t>Consult with clients and provide advice on network and communications solutions to meet client needs.</w:t>
      </w:r>
    </w:p>
    <w:p w14:paraId="726C8959" w14:textId="77777777" w:rsidR="00A10607" w:rsidRPr="00A10607" w:rsidRDefault="00A10607" w:rsidP="00A10607">
      <w:pPr>
        <w:numPr>
          <w:ilvl w:val="0"/>
          <w:numId w:val="1"/>
        </w:numPr>
        <w:shd w:val="clear" w:color="auto" w:fill="FFFFFF"/>
        <w:spacing w:after="0" w:line="240" w:lineRule="auto"/>
        <w:ind w:left="1230"/>
        <w:textAlignment w:val="baseline"/>
        <w:rPr>
          <w:rFonts w:ascii="inherit" w:eastAsia="Times New Roman" w:hAnsi="inherit" w:cs="Helvetica"/>
          <w:color w:val="000000"/>
          <w:sz w:val="20"/>
          <w:szCs w:val="20"/>
          <w:lang w:eastAsia="en-AU"/>
        </w:rPr>
      </w:pPr>
      <w:r w:rsidRPr="00A10607">
        <w:rPr>
          <w:rFonts w:ascii="inherit" w:eastAsia="Times New Roman" w:hAnsi="inherit" w:cs="Helvetica"/>
          <w:color w:val="000000"/>
          <w:sz w:val="20"/>
          <w:szCs w:val="20"/>
          <w:lang w:eastAsia="en-AU"/>
        </w:rPr>
        <w:t>​</w:t>
      </w:r>
      <w:r w:rsidRPr="009B357F">
        <w:rPr>
          <w:rFonts w:ascii="inherit" w:eastAsia="Times New Roman" w:hAnsi="inherit" w:cs="Helvetica"/>
          <w:color w:val="000000"/>
          <w:sz w:val="20"/>
          <w:szCs w:val="20"/>
          <w:highlight w:val="green"/>
          <w:lang w:eastAsia="en-AU"/>
        </w:rPr>
        <w:t xml:space="preserve">Configure, </w:t>
      </w:r>
      <w:proofErr w:type="gramStart"/>
      <w:r w:rsidRPr="009B357F">
        <w:rPr>
          <w:rFonts w:ascii="inherit" w:eastAsia="Times New Roman" w:hAnsi="inherit" w:cs="Helvetica"/>
          <w:color w:val="000000"/>
          <w:sz w:val="20"/>
          <w:szCs w:val="20"/>
          <w:highlight w:val="green"/>
          <w:lang w:eastAsia="en-AU"/>
        </w:rPr>
        <w:t>monitor</w:t>
      </w:r>
      <w:proofErr w:type="gramEnd"/>
      <w:r w:rsidRPr="009B357F">
        <w:rPr>
          <w:rFonts w:ascii="inherit" w:eastAsia="Times New Roman" w:hAnsi="inherit" w:cs="Helvetica"/>
          <w:color w:val="000000"/>
          <w:sz w:val="20"/>
          <w:szCs w:val="20"/>
          <w:highlight w:val="green"/>
          <w:lang w:eastAsia="en-AU"/>
        </w:rPr>
        <w:t xml:space="preserve"> and maintain communications networks, intrusion detection systems and firewalls to optimise performance, quickly resolve faults and maximise availability of services.</w:t>
      </w:r>
    </w:p>
    <w:p w14:paraId="48DE0FEC" w14:textId="77777777" w:rsidR="00A10607" w:rsidRPr="00A10607" w:rsidRDefault="00A10607" w:rsidP="00A10607">
      <w:pPr>
        <w:shd w:val="clear" w:color="auto" w:fill="FFFFFF"/>
        <w:spacing w:after="0" w:line="240" w:lineRule="auto"/>
        <w:textAlignment w:val="baseline"/>
        <w:rPr>
          <w:rFonts w:ascii="inherit" w:eastAsia="Times New Roman" w:hAnsi="inherit" w:cs="Helvetica"/>
          <w:color w:val="000000"/>
          <w:sz w:val="20"/>
          <w:szCs w:val="20"/>
          <w:lang w:eastAsia="en-AU"/>
        </w:rPr>
      </w:pPr>
      <w:r w:rsidRPr="00A10607">
        <w:rPr>
          <w:rFonts w:ascii="inherit" w:eastAsia="Times New Roman" w:hAnsi="inherit" w:cs="Helvetica"/>
          <w:b/>
          <w:bCs/>
          <w:color w:val="000000"/>
          <w:sz w:val="20"/>
          <w:szCs w:val="20"/>
          <w:bdr w:val="none" w:sz="0" w:space="0" w:color="auto" w:frame="1"/>
          <w:lang w:eastAsia="en-AU"/>
        </w:rPr>
        <w:t>Your Application</w:t>
      </w:r>
    </w:p>
    <w:p w14:paraId="0A159C7E" w14:textId="77777777" w:rsidR="00A10607" w:rsidRPr="00A10607" w:rsidRDefault="00A10607" w:rsidP="00A10607">
      <w:pPr>
        <w:shd w:val="clear" w:color="auto" w:fill="FFFFFF"/>
        <w:spacing w:before="135" w:after="135" w:line="240" w:lineRule="auto"/>
        <w:textAlignment w:val="baseline"/>
        <w:rPr>
          <w:rFonts w:ascii="inherit" w:eastAsia="Times New Roman" w:hAnsi="inherit" w:cs="Helvetica"/>
          <w:color w:val="000000"/>
          <w:sz w:val="20"/>
          <w:szCs w:val="20"/>
          <w:lang w:eastAsia="en-AU"/>
        </w:rPr>
      </w:pPr>
      <w:r w:rsidRPr="00A10607">
        <w:rPr>
          <w:rFonts w:ascii="inherit" w:eastAsia="Times New Roman" w:hAnsi="inherit" w:cs="Helvetica"/>
          <w:color w:val="000000"/>
          <w:sz w:val="20"/>
          <w:szCs w:val="20"/>
          <w:lang w:eastAsia="en-AU"/>
        </w:rPr>
        <w:t xml:space="preserve">Your application must include a </w:t>
      </w:r>
      <w:r w:rsidRPr="009B357F">
        <w:rPr>
          <w:rFonts w:ascii="inherit" w:eastAsia="Times New Roman" w:hAnsi="inherit" w:cs="Helvetica"/>
          <w:color w:val="000000"/>
          <w:sz w:val="20"/>
          <w:szCs w:val="20"/>
          <w:highlight w:val="yellow"/>
          <w:lang w:eastAsia="en-AU"/>
        </w:rPr>
        <w:t>cover letter</w:t>
      </w:r>
      <w:r w:rsidRPr="00A10607">
        <w:rPr>
          <w:rFonts w:ascii="inherit" w:eastAsia="Times New Roman" w:hAnsi="inherit" w:cs="Helvetica"/>
          <w:color w:val="000000"/>
          <w:sz w:val="20"/>
          <w:szCs w:val="20"/>
          <w:lang w:eastAsia="en-AU"/>
        </w:rPr>
        <w:t xml:space="preserve"> that tells us about:</w:t>
      </w:r>
    </w:p>
    <w:p w14:paraId="7A213362" w14:textId="77777777" w:rsidR="00A10607" w:rsidRPr="00A10607" w:rsidRDefault="00A10607" w:rsidP="00A10607">
      <w:pPr>
        <w:numPr>
          <w:ilvl w:val="0"/>
          <w:numId w:val="2"/>
        </w:numPr>
        <w:shd w:val="clear" w:color="auto" w:fill="FFFFFF"/>
        <w:spacing w:after="0" w:line="240" w:lineRule="auto"/>
        <w:ind w:left="1230"/>
        <w:textAlignment w:val="baseline"/>
        <w:rPr>
          <w:rFonts w:ascii="inherit" w:eastAsia="Times New Roman" w:hAnsi="inherit" w:cs="Helvetica"/>
          <w:color w:val="000000"/>
          <w:sz w:val="20"/>
          <w:szCs w:val="20"/>
          <w:lang w:eastAsia="en-AU"/>
        </w:rPr>
      </w:pPr>
      <w:r w:rsidRPr="00A10607">
        <w:rPr>
          <w:rFonts w:ascii="inherit" w:eastAsia="Times New Roman" w:hAnsi="inherit" w:cs="Helvetica"/>
          <w:color w:val="000000"/>
          <w:sz w:val="20"/>
          <w:szCs w:val="20"/>
          <w:lang w:eastAsia="en-AU"/>
        </w:rPr>
        <w:t>​</w:t>
      </w:r>
      <w:r w:rsidRPr="009B357F">
        <w:rPr>
          <w:rFonts w:ascii="inherit" w:eastAsia="Times New Roman" w:hAnsi="inherit" w:cs="Helvetica"/>
          <w:color w:val="000000"/>
          <w:sz w:val="20"/>
          <w:szCs w:val="20"/>
          <w:highlight w:val="yellow"/>
          <w:lang w:eastAsia="en-AU"/>
        </w:rPr>
        <w:t>Why you are interested in this role</w:t>
      </w:r>
      <w:r w:rsidRPr="00A10607">
        <w:rPr>
          <w:rFonts w:ascii="inherit" w:eastAsia="Times New Roman" w:hAnsi="inherit" w:cs="Helvetica"/>
          <w:color w:val="000000"/>
          <w:sz w:val="20"/>
          <w:szCs w:val="20"/>
          <w:lang w:eastAsia="en-AU"/>
        </w:rPr>
        <w:t>.</w:t>
      </w:r>
    </w:p>
    <w:p w14:paraId="66BD3DD8" w14:textId="77777777" w:rsidR="00A10607" w:rsidRPr="009B357F" w:rsidRDefault="00A10607" w:rsidP="00A10607">
      <w:pPr>
        <w:numPr>
          <w:ilvl w:val="0"/>
          <w:numId w:val="2"/>
        </w:numPr>
        <w:shd w:val="clear" w:color="auto" w:fill="FFFFFF"/>
        <w:spacing w:after="0" w:line="240" w:lineRule="auto"/>
        <w:ind w:left="1230"/>
        <w:textAlignment w:val="baseline"/>
        <w:rPr>
          <w:rFonts w:ascii="inherit" w:eastAsia="Times New Roman" w:hAnsi="inherit" w:cs="Helvetica"/>
          <w:color w:val="000000"/>
          <w:sz w:val="20"/>
          <w:szCs w:val="20"/>
          <w:highlight w:val="yellow"/>
          <w:lang w:eastAsia="en-AU"/>
        </w:rPr>
      </w:pPr>
      <w:r w:rsidRPr="009B357F">
        <w:rPr>
          <w:rFonts w:ascii="inherit" w:eastAsia="Times New Roman" w:hAnsi="inherit" w:cs="Helvetica"/>
          <w:color w:val="000000"/>
          <w:sz w:val="20"/>
          <w:szCs w:val="20"/>
          <w:highlight w:val="yellow"/>
          <w:lang w:eastAsia="en-AU"/>
        </w:rPr>
        <w:t>Your experience in a similar role supporting and troubleshooting complex networks.</w:t>
      </w:r>
    </w:p>
    <w:p w14:paraId="04FA826E" w14:textId="77777777" w:rsidR="00A10607" w:rsidRPr="009B357F" w:rsidRDefault="00A10607" w:rsidP="00A10607">
      <w:pPr>
        <w:numPr>
          <w:ilvl w:val="0"/>
          <w:numId w:val="2"/>
        </w:numPr>
        <w:shd w:val="clear" w:color="auto" w:fill="FFFFFF"/>
        <w:spacing w:after="0" w:line="240" w:lineRule="auto"/>
        <w:ind w:left="1230"/>
        <w:textAlignment w:val="baseline"/>
        <w:rPr>
          <w:rFonts w:ascii="inherit" w:eastAsia="Times New Roman" w:hAnsi="inherit" w:cs="Helvetica"/>
          <w:color w:val="000000"/>
          <w:sz w:val="20"/>
          <w:szCs w:val="20"/>
          <w:highlight w:val="green"/>
          <w:lang w:eastAsia="en-AU"/>
        </w:rPr>
      </w:pPr>
      <w:r w:rsidRPr="009B357F">
        <w:rPr>
          <w:rFonts w:ascii="inherit" w:eastAsia="Times New Roman" w:hAnsi="inherit" w:cs="Helvetica"/>
          <w:color w:val="000000"/>
          <w:sz w:val="20"/>
          <w:szCs w:val="20"/>
          <w:highlight w:val="green"/>
          <w:lang w:eastAsia="en-AU"/>
        </w:rPr>
        <w:t xml:space="preserve">Your experience with the design, implementation, management and optimisation of WAN, LAN and </w:t>
      </w:r>
      <w:proofErr w:type="spellStart"/>
      <w:r w:rsidRPr="009B357F">
        <w:rPr>
          <w:rFonts w:ascii="inherit" w:eastAsia="Times New Roman" w:hAnsi="inherit" w:cs="Helvetica"/>
          <w:color w:val="000000"/>
          <w:sz w:val="20"/>
          <w:szCs w:val="20"/>
          <w:highlight w:val="green"/>
          <w:lang w:eastAsia="en-AU"/>
        </w:rPr>
        <w:t>Wifi</w:t>
      </w:r>
      <w:proofErr w:type="spellEnd"/>
      <w:r w:rsidRPr="009B357F">
        <w:rPr>
          <w:rFonts w:ascii="inherit" w:eastAsia="Times New Roman" w:hAnsi="inherit" w:cs="Helvetica"/>
          <w:color w:val="000000"/>
          <w:sz w:val="20"/>
          <w:szCs w:val="20"/>
          <w:highlight w:val="green"/>
          <w:lang w:eastAsia="en-AU"/>
        </w:rPr>
        <w:t xml:space="preserve"> networks.</w:t>
      </w:r>
    </w:p>
    <w:p w14:paraId="196A6C36" w14:textId="77777777" w:rsidR="00A10607" w:rsidRPr="009B357F" w:rsidRDefault="00A10607" w:rsidP="00A10607">
      <w:pPr>
        <w:numPr>
          <w:ilvl w:val="0"/>
          <w:numId w:val="2"/>
        </w:numPr>
        <w:shd w:val="clear" w:color="auto" w:fill="FFFFFF"/>
        <w:spacing w:after="0" w:line="240" w:lineRule="auto"/>
        <w:ind w:left="1230"/>
        <w:textAlignment w:val="baseline"/>
        <w:rPr>
          <w:rFonts w:ascii="inherit" w:eastAsia="Times New Roman" w:hAnsi="inherit" w:cs="Helvetica"/>
          <w:color w:val="000000"/>
          <w:sz w:val="20"/>
          <w:szCs w:val="20"/>
          <w:highlight w:val="green"/>
          <w:lang w:eastAsia="en-AU"/>
        </w:rPr>
      </w:pPr>
      <w:r w:rsidRPr="00A10607">
        <w:rPr>
          <w:rFonts w:ascii="inherit" w:eastAsia="Times New Roman" w:hAnsi="inherit" w:cs="Helvetica"/>
          <w:color w:val="000000"/>
          <w:sz w:val="20"/>
          <w:szCs w:val="20"/>
          <w:lang w:eastAsia="en-AU"/>
        </w:rPr>
        <w:t>Your knowledge of </w:t>
      </w:r>
      <w:r w:rsidRPr="009B357F">
        <w:rPr>
          <w:rFonts w:ascii="inherit" w:eastAsia="Times New Roman" w:hAnsi="inherit" w:cs="Helvetica"/>
          <w:color w:val="000000"/>
          <w:sz w:val="20"/>
          <w:szCs w:val="20"/>
          <w:highlight w:val="green"/>
          <w:lang w:eastAsia="en-AU"/>
        </w:rPr>
        <w:t>network operating systems, network equipment and enterprise networking protocols.</w:t>
      </w:r>
    </w:p>
    <w:p w14:paraId="22C61A94" w14:textId="77777777" w:rsidR="00A10607" w:rsidRPr="00A10607" w:rsidRDefault="00A10607" w:rsidP="00A10607">
      <w:pPr>
        <w:numPr>
          <w:ilvl w:val="0"/>
          <w:numId w:val="2"/>
        </w:numPr>
        <w:shd w:val="clear" w:color="auto" w:fill="FFFFFF"/>
        <w:spacing w:after="0" w:line="240" w:lineRule="auto"/>
        <w:ind w:left="1230"/>
        <w:textAlignment w:val="baseline"/>
        <w:rPr>
          <w:rFonts w:ascii="inherit" w:eastAsia="Times New Roman" w:hAnsi="inherit" w:cs="Helvetica"/>
          <w:color w:val="000000"/>
          <w:sz w:val="20"/>
          <w:szCs w:val="20"/>
          <w:lang w:eastAsia="en-AU"/>
        </w:rPr>
      </w:pPr>
      <w:r w:rsidRPr="00A10607">
        <w:rPr>
          <w:rFonts w:ascii="inherit" w:eastAsia="Times New Roman" w:hAnsi="inherit" w:cs="Helvetica"/>
          <w:color w:val="000000"/>
          <w:sz w:val="20"/>
          <w:szCs w:val="20"/>
          <w:lang w:eastAsia="en-AU"/>
        </w:rPr>
        <w:t xml:space="preserve">Your experience in </w:t>
      </w:r>
      <w:r w:rsidRPr="009B357F">
        <w:rPr>
          <w:rFonts w:ascii="inherit" w:eastAsia="Times New Roman" w:hAnsi="inherit" w:cs="Helvetica"/>
          <w:color w:val="000000"/>
          <w:sz w:val="20"/>
          <w:szCs w:val="20"/>
          <w:highlight w:val="green"/>
          <w:lang w:eastAsia="en-AU"/>
        </w:rPr>
        <w:t>collaborating across the business to determine and deliver network and communications solutions</w:t>
      </w:r>
      <w:r w:rsidRPr="00A10607">
        <w:rPr>
          <w:rFonts w:ascii="inherit" w:eastAsia="Times New Roman" w:hAnsi="inherit" w:cs="Helvetica"/>
          <w:color w:val="000000"/>
          <w:sz w:val="20"/>
          <w:szCs w:val="20"/>
          <w:lang w:eastAsia="en-AU"/>
        </w:rPr>
        <w:t>.</w:t>
      </w:r>
    </w:p>
    <w:p w14:paraId="24F653C5" w14:textId="77777777" w:rsidR="00A10607" w:rsidRPr="00A10607" w:rsidRDefault="00A10607" w:rsidP="00A10607">
      <w:pPr>
        <w:shd w:val="clear" w:color="auto" w:fill="FFFFFF"/>
        <w:spacing w:after="0" w:line="240" w:lineRule="auto"/>
        <w:textAlignment w:val="baseline"/>
        <w:rPr>
          <w:rFonts w:ascii="inherit" w:eastAsia="Times New Roman" w:hAnsi="inherit" w:cs="Helvetica"/>
          <w:color w:val="000000"/>
          <w:sz w:val="20"/>
          <w:szCs w:val="20"/>
          <w:lang w:eastAsia="en-AU"/>
        </w:rPr>
      </w:pPr>
      <w:r w:rsidRPr="00A10607">
        <w:rPr>
          <w:rFonts w:ascii="inherit" w:eastAsia="Times New Roman" w:hAnsi="inherit" w:cs="Helvetica"/>
          <w:b/>
          <w:bCs/>
          <w:color w:val="000000"/>
          <w:sz w:val="20"/>
          <w:szCs w:val="20"/>
          <w:bdr w:val="none" w:sz="0" w:space="0" w:color="auto" w:frame="1"/>
          <w:lang w:eastAsia="en-AU"/>
        </w:rPr>
        <w:t xml:space="preserve">​Why join the </w:t>
      </w:r>
      <w:proofErr w:type="spellStart"/>
      <w:r w:rsidRPr="00A10607">
        <w:rPr>
          <w:rFonts w:ascii="inherit" w:eastAsia="Times New Roman" w:hAnsi="inherit" w:cs="Helvetica"/>
          <w:b/>
          <w:bCs/>
          <w:color w:val="000000"/>
          <w:sz w:val="20"/>
          <w:szCs w:val="20"/>
          <w:bdr w:val="none" w:sz="0" w:space="0" w:color="auto" w:frame="1"/>
          <w:lang w:eastAsia="en-AU"/>
        </w:rPr>
        <w:t>TasWater</w:t>
      </w:r>
      <w:proofErr w:type="spellEnd"/>
      <w:r w:rsidRPr="00A10607">
        <w:rPr>
          <w:rFonts w:ascii="inherit" w:eastAsia="Times New Roman" w:hAnsi="inherit" w:cs="Helvetica"/>
          <w:b/>
          <w:bCs/>
          <w:color w:val="000000"/>
          <w:sz w:val="20"/>
          <w:szCs w:val="20"/>
          <w:bdr w:val="none" w:sz="0" w:space="0" w:color="auto" w:frame="1"/>
          <w:lang w:eastAsia="en-AU"/>
        </w:rPr>
        <w:t xml:space="preserve"> Team?</w:t>
      </w:r>
    </w:p>
    <w:p w14:paraId="18F8624B" w14:textId="77777777" w:rsidR="00A10607" w:rsidRPr="00A10607" w:rsidRDefault="00A10607" w:rsidP="00A10607">
      <w:pPr>
        <w:shd w:val="clear" w:color="auto" w:fill="FFFFFF"/>
        <w:spacing w:after="0" w:line="240" w:lineRule="auto"/>
        <w:textAlignment w:val="baseline"/>
        <w:rPr>
          <w:rFonts w:ascii="inherit" w:eastAsia="Times New Roman" w:hAnsi="inherit" w:cs="Helvetica"/>
          <w:color w:val="000000"/>
          <w:sz w:val="20"/>
          <w:szCs w:val="20"/>
          <w:lang w:eastAsia="en-AU"/>
        </w:rPr>
      </w:pPr>
      <w:r w:rsidRPr="00A10607">
        <w:rPr>
          <w:rFonts w:ascii="inherit" w:eastAsia="Times New Roman" w:hAnsi="inherit" w:cs="Helvetica"/>
          <w:color w:val="000000"/>
          <w:sz w:val="20"/>
          <w:szCs w:val="20"/>
          <w:lang w:eastAsia="en-AU"/>
        </w:rPr>
        <w:t xml:space="preserve">We recognise that it is our people who play a key role in helping us achieve </w:t>
      </w:r>
      <w:r w:rsidRPr="00A932EB">
        <w:rPr>
          <w:rFonts w:ascii="inherit" w:eastAsia="Times New Roman" w:hAnsi="inherit" w:cs="Helvetica"/>
          <w:color w:val="000000"/>
          <w:sz w:val="20"/>
          <w:szCs w:val="20"/>
          <w:highlight w:val="cyan"/>
          <w:lang w:eastAsia="en-AU"/>
        </w:rPr>
        <w:t>our vision</w:t>
      </w:r>
      <w:r w:rsidRPr="00A10607">
        <w:rPr>
          <w:rFonts w:ascii="inherit" w:eastAsia="Times New Roman" w:hAnsi="inherit" w:cs="Helvetica"/>
          <w:color w:val="000000"/>
          <w:sz w:val="20"/>
          <w:szCs w:val="20"/>
          <w:lang w:eastAsia="en-AU"/>
        </w:rPr>
        <w:t xml:space="preserve"> to be </w:t>
      </w:r>
      <w:r w:rsidRPr="00A10607">
        <w:rPr>
          <w:rFonts w:ascii="inherit" w:eastAsia="Times New Roman" w:hAnsi="inherit" w:cs="Helvetica"/>
          <w:i/>
          <w:iCs/>
          <w:color w:val="000000"/>
          <w:sz w:val="20"/>
          <w:szCs w:val="20"/>
          <w:bdr w:val="none" w:sz="0" w:space="0" w:color="auto" w:frame="1"/>
          <w:lang w:eastAsia="en-AU"/>
        </w:rPr>
        <w:t>“</w:t>
      </w:r>
      <w:r w:rsidRPr="009B357F">
        <w:rPr>
          <w:rFonts w:ascii="inherit" w:eastAsia="Times New Roman" w:hAnsi="inherit" w:cs="Helvetica"/>
          <w:i/>
          <w:iCs/>
          <w:color w:val="000000"/>
          <w:sz w:val="20"/>
          <w:szCs w:val="20"/>
          <w:highlight w:val="cyan"/>
          <w:bdr w:val="none" w:sz="0" w:space="0" w:color="auto" w:frame="1"/>
          <w:lang w:eastAsia="en-AU"/>
        </w:rPr>
        <w:t>a trusted and respected provider of essential services that is making a positive difference to Tasmania</w:t>
      </w:r>
      <w:r w:rsidRPr="00A10607">
        <w:rPr>
          <w:rFonts w:ascii="inherit" w:eastAsia="Times New Roman" w:hAnsi="inherit" w:cs="Helvetica"/>
          <w:i/>
          <w:iCs/>
          <w:color w:val="000000"/>
          <w:sz w:val="20"/>
          <w:szCs w:val="20"/>
          <w:bdr w:val="none" w:sz="0" w:space="0" w:color="auto" w:frame="1"/>
          <w:lang w:eastAsia="en-AU"/>
        </w:rPr>
        <w:t>”.</w:t>
      </w:r>
      <w:r w:rsidRPr="00A10607">
        <w:rPr>
          <w:rFonts w:ascii="inherit" w:eastAsia="Times New Roman" w:hAnsi="inherit" w:cs="Helvetica"/>
          <w:color w:val="000000"/>
          <w:sz w:val="20"/>
          <w:szCs w:val="20"/>
          <w:lang w:eastAsia="en-AU"/>
        </w:rPr>
        <w:br/>
      </w:r>
      <w:r w:rsidRPr="00A10607">
        <w:rPr>
          <w:rFonts w:ascii="inherit" w:eastAsia="Times New Roman" w:hAnsi="inherit" w:cs="Helvetica"/>
          <w:color w:val="000000"/>
          <w:sz w:val="20"/>
          <w:szCs w:val="20"/>
          <w:lang w:eastAsia="en-AU"/>
        </w:rPr>
        <w:br/>
        <w:t xml:space="preserve">You can look forward to working in an </w:t>
      </w:r>
      <w:r w:rsidRPr="00A932EB">
        <w:rPr>
          <w:rFonts w:ascii="inherit" w:eastAsia="Times New Roman" w:hAnsi="inherit" w:cs="Helvetica"/>
          <w:color w:val="000000"/>
          <w:sz w:val="20"/>
          <w:szCs w:val="20"/>
          <w:highlight w:val="cyan"/>
          <w:lang w:eastAsia="en-AU"/>
        </w:rPr>
        <w:t>exciting, stimulating workplace that</w:t>
      </w:r>
      <w:r w:rsidRPr="00A10607">
        <w:rPr>
          <w:rFonts w:ascii="inherit" w:eastAsia="Times New Roman" w:hAnsi="inherit" w:cs="Helvetica"/>
          <w:color w:val="000000"/>
          <w:sz w:val="20"/>
          <w:szCs w:val="20"/>
          <w:lang w:eastAsia="en-AU"/>
        </w:rPr>
        <w:t xml:space="preserve"> </w:t>
      </w:r>
      <w:r w:rsidRPr="00A932EB">
        <w:rPr>
          <w:rFonts w:ascii="inherit" w:eastAsia="Times New Roman" w:hAnsi="inherit" w:cs="Helvetica"/>
          <w:color w:val="000000"/>
          <w:sz w:val="20"/>
          <w:szCs w:val="20"/>
          <w:highlight w:val="cyan"/>
          <w:lang w:eastAsia="en-AU"/>
        </w:rPr>
        <w:t>provides a range of opportunities to make a real difference to the community</w:t>
      </w:r>
      <w:r w:rsidRPr="00A10607">
        <w:rPr>
          <w:rFonts w:ascii="inherit" w:eastAsia="Times New Roman" w:hAnsi="inherit" w:cs="Helvetica"/>
          <w:color w:val="000000"/>
          <w:sz w:val="20"/>
          <w:szCs w:val="20"/>
          <w:lang w:eastAsia="en-AU"/>
        </w:rPr>
        <w:t xml:space="preserve">. We encourage our people to take part in </w:t>
      </w:r>
      <w:r w:rsidRPr="00A932EB">
        <w:rPr>
          <w:rFonts w:ascii="inherit" w:eastAsia="Times New Roman" w:hAnsi="inherit" w:cs="Helvetica"/>
          <w:color w:val="000000"/>
          <w:sz w:val="20"/>
          <w:szCs w:val="20"/>
          <w:highlight w:val="cyan"/>
          <w:lang w:eastAsia="en-AU"/>
        </w:rPr>
        <w:t>comprehensive training and career development</w:t>
      </w:r>
      <w:r w:rsidRPr="00A10607">
        <w:rPr>
          <w:rFonts w:ascii="inherit" w:eastAsia="Times New Roman" w:hAnsi="inherit" w:cs="Helvetica"/>
          <w:color w:val="000000"/>
          <w:sz w:val="20"/>
          <w:szCs w:val="20"/>
          <w:lang w:eastAsia="en-AU"/>
        </w:rPr>
        <w:t xml:space="preserve">, with a focus on </w:t>
      </w:r>
      <w:r w:rsidRPr="00A932EB">
        <w:rPr>
          <w:rFonts w:ascii="inherit" w:eastAsia="Times New Roman" w:hAnsi="inherit" w:cs="Helvetica"/>
          <w:color w:val="000000"/>
          <w:sz w:val="20"/>
          <w:szCs w:val="20"/>
          <w:highlight w:val="cyan"/>
          <w:lang w:eastAsia="en-AU"/>
        </w:rPr>
        <w:t>innovative thinking</w:t>
      </w:r>
      <w:r w:rsidRPr="00A10607">
        <w:rPr>
          <w:rFonts w:ascii="inherit" w:eastAsia="Times New Roman" w:hAnsi="inherit" w:cs="Helvetica"/>
          <w:color w:val="000000"/>
          <w:sz w:val="20"/>
          <w:szCs w:val="20"/>
          <w:lang w:eastAsia="en-AU"/>
        </w:rPr>
        <w:t xml:space="preserve">. We understand that a </w:t>
      </w:r>
      <w:r w:rsidRPr="00A932EB">
        <w:rPr>
          <w:rFonts w:ascii="inherit" w:eastAsia="Times New Roman" w:hAnsi="inherit" w:cs="Helvetica"/>
          <w:color w:val="000000"/>
          <w:sz w:val="20"/>
          <w:szCs w:val="20"/>
          <w:highlight w:val="cyan"/>
          <w:lang w:eastAsia="en-AU"/>
        </w:rPr>
        <w:t>work life balance</w:t>
      </w:r>
      <w:r w:rsidRPr="00A10607">
        <w:rPr>
          <w:rFonts w:ascii="inherit" w:eastAsia="Times New Roman" w:hAnsi="inherit" w:cs="Helvetica"/>
          <w:color w:val="000000"/>
          <w:sz w:val="20"/>
          <w:szCs w:val="20"/>
          <w:lang w:eastAsia="en-AU"/>
        </w:rPr>
        <w:t xml:space="preserve"> in today's climate is important, offer flexible working arrangements and consider </w:t>
      </w:r>
      <w:r w:rsidRPr="00A932EB">
        <w:rPr>
          <w:rFonts w:ascii="inherit" w:eastAsia="Times New Roman" w:hAnsi="inherit" w:cs="Helvetica"/>
          <w:color w:val="000000"/>
          <w:sz w:val="20"/>
          <w:szCs w:val="20"/>
          <w:highlight w:val="cyan"/>
          <w:lang w:eastAsia="en-AU"/>
        </w:rPr>
        <w:lastRenderedPageBreak/>
        <w:t>health and safety to be our number one priority</w:t>
      </w:r>
      <w:r w:rsidRPr="00A10607">
        <w:rPr>
          <w:rFonts w:ascii="inherit" w:eastAsia="Times New Roman" w:hAnsi="inherit" w:cs="Helvetica"/>
          <w:color w:val="000000"/>
          <w:sz w:val="20"/>
          <w:szCs w:val="20"/>
          <w:lang w:eastAsia="en-AU"/>
        </w:rPr>
        <w:t>.</w:t>
      </w:r>
      <w:r w:rsidRPr="00A10607">
        <w:rPr>
          <w:rFonts w:ascii="inherit" w:eastAsia="Times New Roman" w:hAnsi="inherit" w:cs="Helvetica"/>
          <w:color w:val="000000"/>
          <w:sz w:val="20"/>
          <w:szCs w:val="20"/>
          <w:lang w:eastAsia="en-AU"/>
        </w:rPr>
        <w:br/>
      </w:r>
      <w:r w:rsidRPr="00A10607">
        <w:rPr>
          <w:rFonts w:ascii="inherit" w:eastAsia="Times New Roman" w:hAnsi="inherit" w:cs="Helvetica"/>
          <w:color w:val="000000"/>
          <w:sz w:val="20"/>
          <w:szCs w:val="20"/>
          <w:lang w:eastAsia="en-AU"/>
        </w:rPr>
        <w:br/>
        <w:t xml:space="preserve">At </w:t>
      </w:r>
      <w:proofErr w:type="spellStart"/>
      <w:r w:rsidRPr="00A10607">
        <w:rPr>
          <w:rFonts w:ascii="inherit" w:eastAsia="Times New Roman" w:hAnsi="inherit" w:cs="Helvetica"/>
          <w:color w:val="000000"/>
          <w:sz w:val="20"/>
          <w:szCs w:val="20"/>
          <w:lang w:eastAsia="en-AU"/>
        </w:rPr>
        <w:t>TasWater</w:t>
      </w:r>
      <w:proofErr w:type="spellEnd"/>
      <w:r w:rsidRPr="00A10607">
        <w:rPr>
          <w:rFonts w:ascii="inherit" w:eastAsia="Times New Roman" w:hAnsi="inherit" w:cs="Helvetica"/>
          <w:color w:val="000000"/>
          <w:sz w:val="20"/>
          <w:szCs w:val="20"/>
          <w:lang w:eastAsia="en-AU"/>
        </w:rPr>
        <w:t xml:space="preserve"> we care about </w:t>
      </w:r>
      <w:r w:rsidRPr="00A932EB">
        <w:rPr>
          <w:rFonts w:ascii="inherit" w:eastAsia="Times New Roman" w:hAnsi="inherit" w:cs="Helvetica"/>
          <w:color w:val="000000"/>
          <w:sz w:val="20"/>
          <w:szCs w:val="20"/>
          <w:highlight w:val="cyan"/>
          <w:lang w:eastAsia="en-AU"/>
        </w:rPr>
        <w:t>diversity and inclusion</w:t>
      </w:r>
      <w:r w:rsidRPr="00A10607">
        <w:rPr>
          <w:rFonts w:ascii="inherit" w:eastAsia="Times New Roman" w:hAnsi="inherit" w:cs="Helvetica"/>
          <w:color w:val="000000"/>
          <w:sz w:val="20"/>
          <w:szCs w:val="20"/>
          <w:lang w:eastAsia="en-AU"/>
        </w:rPr>
        <w:t xml:space="preserve">. </w:t>
      </w:r>
      <w:proofErr w:type="gramStart"/>
      <w:r w:rsidRPr="00A10607">
        <w:rPr>
          <w:rFonts w:ascii="inherit" w:eastAsia="Times New Roman" w:hAnsi="inherit" w:cs="Helvetica"/>
          <w:color w:val="000000"/>
          <w:sz w:val="20"/>
          <w:szCs w:val="20"/>
          <w:lang w:eastAsia="en-AU"/>
        </w:rPr>
        <w:t>That’s</w:t>
      </w:r>
      <w:proofErr w:type="gramEnd"/>
      <w:r w:rsidRPr="00A10607">
        <w:rPr>
          <w:rFonts w:ascii="inherit" w:eastAsia="Times New Roman" w:hAnsi="inherit" w:cs="Helvetica"/>
          <w:color w:val="000000"/>
          <w:sz w:val="20"/>
          <w:szCs w:val="20"/>
          <w:lang w:eastAsia="en-AU"/>
        </w:rPr>
        <w:t xml:space="preserve"> why we’re working harder to create a workplace that reflects the communities we serve - </w:t>
      </w:r>
      <w:r w:rsidRPr="00A932EB">
        <w:rPr>
          <w:rFonts w:ascii="inherit" w:eastAsia="Times New Roman" w:hAnsi="inherit" w:cs="Helvetica"/>
          <w:color w:val="000000"/>
          <w:sz w:val="20"/>
          <w:szCs w:val="20"/>
          <w:highlight w:val="cyan"/>
          <w:lang w:eastAsia="en-AU"/>
        </w:rPr>
        <w:t>a workplace where people feel empowered to bring their full, authentic selves to work</w:t>
      </w:r>
      <w:r w:rsidRPr="00A10607">
        <w:rPr>
          <w:rFonts w:ascii="inherit" w:eastAsia="Times New Roman" w:hAnsi="inherit" w:cs="Helvetica"/>
          <w:color w:val="000000"/>
          <w:sz w:val="20"/>
          <w:szCs w:val="20"/>
          <w:lang w:eastAsia="en-AU"/>
        </w:rPr>
        <w:t xml:space="preserve">.  We are committed to providing a workplace that actively includes and values contributions from all communities, and we welcome applicants of all types, and from all backgrounds and with all abilities. If you believe your values match those of </w:t>
      </w:r>
      <w:proofErr w:type="spellStart"/>
      <w:r w:rsidRPr="00A10607">
        <w:rPr>
          <w:rFonts w:ascii="inherit" w:eastAsia="Times New Roman" w:hAnsi="inherit" w:cs="Helvetica"/>
          <w:color w:val="000000"/>
          <w:sz w:val="20"/>
          <w:szCs w:val="20"/>
          <w:lang w:eastAsia="en-AU"/>
        </w:rPr>
        <w:t>TasWater</w:t>
      </w:r>
      <w:proofErr w:type="spellEnd"/>
      <w:r w:rsidRPr="00A10607">
        <w:rPr>
          <w:rFonts w:ascii="inherit" w:eastAsia="Times New Roman" w:hAnsi="inherit" w:cs="Helvetica"/>
          <w:color w:val="000000"/>
          <w:sz w:val="20"/>
          <w:szCs w:val="20"/>
          <w:lang w:eastAsia="en-AU"/>
        </w:rPr>
        <w:t>, we look forward to hearing from you. We know there are many aspects of our employees’ lives that are important, and work is only one of these, so we encourage you to share with us what flexibility means to you.</w:t>
      </w:r>
      <w:r w:rsidRPr="00A10607">
        <w:rPr>
          <w:rFonts w:ascii="inherit" w:eastAsia="Times New Roman" w:hAnsi="inherit" w:cs="Helvetica"/>
          <w:color w:val="000000"/>
          <w:sz w:val="20"/>
          <w:szCs w:val="20"/>
          <w:lang w:eastAsia="en-AU"/>
        </w:rPr>
        <w:br/>
      </w:r>
      <w:r w:rsidRPr="00A10607">
        <w:rPr>
          <w:rFonts w:ascii="inherit" w:eastAsia="Times New Roman" w:hAnsi="inherit" w:cs="Helvetica"/>
          <w:color w:val="000000"/>
          <w:sz w:val="20"/>
          <w:szCs w:val="20"/>
          <w:lang w:eastAsia="en-AU"/>
        </w:rPr>
        <w:br/>
      </w:r>
      <w:r w:rsidRPr="00A10607">
        <w:rPr>
          <w:rFonts w:ascii="inherit" w:eastAsia="Times New Roman" w:hAnsi="inherit" w:cs="Helvetica"/>
          <w:b/>
          <w:bCs/>
          <w:color w:val="000000"/>
          <w:sz w:val="20"/>
          <w:szCs w:val="20"/>
          <w:bdr w:val="none" w:sz="0" w:space="0" w:color="auto" w:frame="1"/>
          <w:lang w:eastAsia="en-AU"/>
        </w:rPr>
        <w:t xml:space="preserve">How to </w:t>
      </w:r>
      <w:proofErr w:type="gramStart"/>
      <w:r w:rsidRPr="00A10607">
        <w:rPr>
          <w:rFonts w:ascii="inherit" w:eastAsia="Times New Roman" w:hAnsi="inherit" w:cs="Helvetica"/>
          <w:b/>
          <w:bCs/>
          <w:color w:val="000000"/>
          <w:sz w:val="20"/>
          <w:szCs w:val="20"/>
          <w:bdr w:val="none" w:sz="0" w:space="0" w:color="auto" w:frame="1"/>
          <w:lang w:eastAsia="en-AU"/>
        </w:rPr>
        <w:t>apply</w:t>
      </w:r>
      <w:proofErr w:type="gramEnd"/>
    </w:p>
    <w:p w14:paraId="0BDF93CB" w14:textId="77777777" w:rsidR="00A10607" w:rsidRPr="00A10607" w:rsidRDefault="00A10607" w:rsidP="00A10607">
      <w:pPr>
        <w:shd w:val="clear" w:color="auto" w:fill="FFFFFF"/>
        <w:spacing w:before="135" w:after="135" w:line="240" w:lineRule="auto"/>
        <w:textAlignment w:val="baseline"/>
        <w:rPr>
          <w:rFonts w:ascii="inherit" w:eastAsia="Times New Roman" w:hAnsi="inherit" w:cs="Helvetica"/>
          <w:color w:val="000000"/>
          <w:sz w:val="20"/>
          <w:szCs w:val="20"/>
          <w:lang w:eastAsia="en-AU"/>
        </w:rPr>
      </w:pPr>
      <w:r w:rsidRPr="00A10607">
        <w:rPr>
          <w:rFonts w:ascii="inherit" w:eastAsia="Times New Roman" w:hAnsi="inherit" w:cs="Helvetica"/>
          <w:color w:val="000000"/>
          <w:sz w:val="20"/>
          <w:szCs w:val="20"/>
          <w:lang w:eastAsia="en-AU"/>
        </w:rPr>
        <w:t>For more information, including the position description, who to contact with questions, and assistance in applying, go to https://www.taswater.com.au/About-Us/Careers or click on Apply for this job.</w:t>
      </w:r>
    </w:p>
    <w:p w14:paraId="1B357D3C" w14:textId="77777777" w:rsidR="00A10607" w:rsidRPr="00A10607" w:rsidRDefault="00A10607" w:rsidP="00A10607">
      <w:pPr>
        <w:shd w:val="clear" w:color="auto" w:fill="FFFFFF"/>
        <w:spacing w:before="135" w:after="135" w:line="240" w:lineRule="auto"/>
        <w:textAlignment w:val="baseline"/>
        <w:rPr>
          <w:rFonts w:ascii="inherit" w:eastAsia="Times New Roman" w:hAnsi="inherit" w:cs="Helvetica"/>
          <w:color w:val="000000"/>
          <w:sz w:val="20"/>
          <w:szCs w:val="20"/>
          <w:lang w:eastAsia="en-AU"/>
        </w:rPr>
      </w:pPr>
      <w:r w:rsidRPr="00A10607">
        <w:rPr>
          <w:rFonts w:ascii="inherit" w:eastAsia="Times New Roman" w:hAnsi="inherit" w:cs="Helvetica"/>
          <w:color w:val="000000"/>
          <w:sz w:val="20"/>
          <w:szCs w:val="20"/>
          <w:lang w:eastAsia="en-AU"/>
        </w:rPr>
        <w:t xml:space="preserve">Applications close </w:t>
      </w:r>
      <w:bookmarkStart w:id="1" w:name="_Hlk65927872"/>
      <w:r w:rsidRPr="00A10607">
        <w:rPr>
          <w:rFonts w:ascii="inherit" w:eastAsia="Times New Roman" w:hAnsi="inherit" w:cs="Helvetica"/>
          <w:color w:val="000000"/>
          <w:sz w:val="20"/>
          <w:szCs w:val="20"/>
          <w:lang w:eastAsia="en-AU"/>
        </w:rPr>
        <w:t>11am 12 March 2021</w:t>
      </w:r>
      <w:bookmarkEnd w:id="1"/>
      <w:r w:rsidRPr="00A10607">
        <w:rPr>
          <w:rFonts w:ascii="inherit" w:eastAsia="Times New Roman" w:hAnsi="inherit" w:cs="Helvetica"/>
          <w:color w:val="000000"/>
          <w:sz w:val="20"/>
          <w:szCs w:val="20"/>
          <w:lang w:eastAsia="en-AU"/>
        </w:rPr>
        <w:t>.</w:t>
      </w:r>
    </w:p>
    <w:p w14:paraId="6E1219E5" w14:textId="77777777" w:rsidR="00A10607" w:rsidRPr="00A10607" w:rsidRDefault="00A10607" w:rsidP="00A10607">
      <w:pPr>
        <w:shd w:val="clear" w:color="auto" w:fill="FFFFFF"/>
        <w:spacing w:before="135" w:after="135" w:line="240" w:lineRule="auto"/>
        <w:textAlignment w:val="baseline"/>
        <w:rPr>
          <w:rFonts w:ascii="inherit" w:eastAsia="Times New Roman" w:hAnsi="inherit" w:cs="Helvetica"/>
          <w:color w:val="000000"/>
          <w:sz w:val="20"/>
          <w:szCs w:val="20"/>
          <w:lang w:eastAsia="en-AU"/>
        </w:rPr>
      </w:pPr>
      <w:r w:rsidRPr="00A10607">
        <w:rPr>
          <w:rFonts w:ascii="inherit" w:eastAsia="Times New Roman" w:hAnsi="inherit" w:cs="Helvetica"/>
          <w:color w:val="000000"/>
          <w:sz w:val="20"/>
          <w:szCs w:val="20"/>
          <w:lang w:eastAsia="en-AU"/>
        </w:rPr>
        <w:t>Applicants must have the right to work in Australia.</w:t>
      </w:r>
    </w:p>
    <w:p w14:paraId="1AB20F70" w14:textId="69C94994" w:rsidR="002071B7" w:rsidRDefault="002071B7"/>
    <w:p w14:paraId="6A18B48A" w14:textId="50D3030D" w:rsidR="002626A0" w:rsidRDefault="002626A0"/>
    <w:p w14:paraId="4A28D94C" w14:textId="1C250EB4" w:rsidR="002626A0" w:rsidRDefault="002626A0"/>
    <w:p w14:paraId="54B1DDEA" w14:textId="469B41A2" w:rsidR="002626A0" w:rsidRDefault="002626A0"/>
    <w:p w14:paraId="4D31C5B5" w14:textId="3A1B32E3" w:rsidR="002626A0" w:rsidRDefault="002626A0">
      <w:r>
        <w:br w:type="page"/>
      </w:r>
    </w:p>
    <w:p w14:paraId="407BF4AC" w14:textId="5A3DFFFE" w:rsidR="002626A0" w:rsidRDefault="002626A0">
      <w:r w:rsidRPr="002626A0">
        <w:lastRenderedPageBreak/>
        <w:drawing>
          <wp:inline distT="0" distB="0" distL="0" distR="0" wp14:anchorId="0AE900A2" wp14:editId="45FE1FF3">
            <wp:extent cx="5731510"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4114800"/>
                    </a:xfrm>
                    <a:prstGeom prst="rect">
                      <a:avLst/>
                    </a:prstGeom>
                    <a:noFill/>
                    <a:ln>
                      <a:noFill/>
                    </a:ln>
                  </pic:spPr>
                </pic:pic>
              </a:graphicData>
            </a:graphic>
          </wp:inline>
        </w:drawing>
      </w:r>
    </w:p>
    <w:p w14:paraId="17928A6B" w14:textId="5144C4F6" w:rsidR="002626A0" w:rsidRDefault="002626A0"/>
    <w:p w14:paraId="2C3CAAB9" w14:textId="77777777" w:rsidR="002626A0" w:rsidRDefault="002626A0" w:rsidP="002626A0">
      <w:pPr>
        <w:shd w:val="clear" w:color="auto" w:fill="FFFFFF"/>
        <w:spacing w:before="300" w:line="276" w:lineRule="auto"/>
        <w:rPr>
          <w:rFonts w:ascii="Arial" w:eastAsia="Arial" w:hAnsi="Arial" w:cs="Arial"/>
          <w:b/>
          <w:color w:val="2B292A"/>
          <w:sz w:val="25"/>
          <w:szCs w:val="25"/>
        </w:rPr>
      </w:pPr>
      <w:r>
        <w:rPr>
          <w:rFonts w:ascii="Arial" w:eastAsia="Arial" w:hAnsi="Arial" w:cs="Arial"/>
          <w:b/>
          <w:color w:val="2B292A"/>
          <w:sz w:val="25"/>
          <w:szCs w:val="25"/>
        </w:rPr>
        <w:t xml:space="preserve">The </w:t>
      </w:r>
      <w:proofErr w:type="spellStart"/>
      <w:r>
        <w:rPr>
          <w:rFonts w:ascii="Arial" w:eastAsia="Arial" w:hAnsi="Arial" w:cs="Arial"/>
          <w:b/>
          <w:color w:val="2B292A"/>
          <w:sz w:val="25"/>
          <w:szCs w:val="25"/>
        </w:rPr>
        <w:t>TasWater</w:t>
      </w:r>
      <w:proofErr w:type="spellEnd"/>
      <w:r>
        <w:rPr>
          <w:rFonts w:ascii="Arial" w:eastAsia="Arial" w:hAnsi="Arial" w:cs="Arial"/>
          <w:b/>
          <w:color w:val="2B292A"/>
          <w:sz w:val="25"/>
          <w:szCs w:val="25"/>
        </w:rPr>
        <w:t xml:space="preserve"> vision, </w:t>
      </w:r>
      <w:proofErr w:type="gramStart"/>
      <w:r>
        <w:rPr>
          <w:rFonts w:ascii="Arial" w:eastAsia="Arial" w:hAnsi="Arial" w:cs="Arial"/>
          <w:b/>
          <w:color w:val="2B292A"/>
          <w:sz w:val="25"/>
          <w:szCs w:val="25"/>
        </w:rPr>
        <w:t>values</w:t>
      </w:r>
      <w:proofErr w:type="gramEnd"/>
      <w:r>
        <w:rPr>
          <w:rFonts w:ascii="Arial" w:eastAsia="Arial" w:hAnsi="Arial" w:cs="Arial"/>
          <w:b/>
          <w:color w:val="2B292A"/>
          <w:sz w:val="25"/>
          <w:szCs w:val="25"/>
        </w:rPr>
        <w:t xml:space="preserve"> and behaviours</w:t>
      </w:r>
    </w:p>
    <w:p w14:paraId="2E6E39EC" w14:textId="77777777" w:rsidR="002626A0" w:rsidRDefault="002626A0" w:rsidP="002626A0">
      <w:pPr>
        <w:shd w:val="clear" w:color="auto" w:fill="FFFFFF"/>
        <w:spacing w:before="240" w:after="0" w:line="276" w:lineRule="auto"/>
        <w:rPr>
          <w:rFonts w:ascii="Arial" w:eastAsia="Arial" w:hAnsi="Arial" w:cs="Arial"/>
          <w:color w:val="333333"/>
          <w:sz w:val="18"/>
          <w:szCs w:val="18"/>
        </w:rPr>
      </w:pPr>
      <w:proofErr w:type="spellStart"/>
      <w:r>
        <w:rPr>
          <w:rFonts w:ascii="Arial" w:eastAsia="Arial" w:hAnsi="Arial" w:cs="Arial"/>
          <w:color w:val="333333"/>
          <w:sz w:val="18"/>
          <w:szCs w:val="18"/>
        </w:rPr>
        <w:t>TasWater's</w:t>
      </w:r>
      <w:proofErr w:type="spellEnd"/>
      <w:r>
        <w:rPr>
          <w:rFonts w:ascii="Arial" w:eastAsia="Arial" w:hAnsi="Arial" w:cs="Arial"/>
          <w:color w:val="333333"/>
          <w:sz w:val="18"/>
          <w:szCs w:val="18"/>
        </w:rPr>
        <w:t xml:space="preserve"> vision is to be </w:t>
      </w:r>
      <w:r>
        <w:rPr>
          <w:rFonts w:ascii="Arial" w:eastAsia="Arial" w:hAnsi="Arial" w:cs="Arial"/>
          <w:i/>
          <w:color w:val="333333"/>
          <w:sz w:val="18"/>
          <w:szCs w:val="18"/>
        </w:rPr>
        <w:t>a trusted and respected provider of essential services that is making a positive difference to Tasmania</w:t>
      </w:r>
      <w:r>
        <w:rPr>
          <w:rFonts w:ascii="Arial" w:eastAsia="Arial" w:hAnsi="Arial" w:cs="Arial"/>
          <w:color w:val="333333"/>
          <w:sz w:val="18"/>
          <w:szCs w:val="18"/>
        </w:rPr>
        <w:t>.</w:t>
      </w:r>
    </w:p>
    <w:p w14:paraId="55B0EDD9" w14:textId="77777777" w:rsidR="002626A0" w:rsidRDefault="002626A0" w:rsidP="002626A0">
      <w:pPr>
        <w:shd w:val="clear" w:color="auto" w:fill="FFFFFF"/>
        <w:spacing w:before="240" w:after="100" w:line="276" w:lineRule="auto"/>
        <w:rPr>
          <w:rFonts w:ascii="Arial" w:eastAsia="Arial" w:hAnsi="Arial" w:cs="Arial"/>
          <w:color w:val="333333"/>
          <w:sz w:val="18"/>
          <w:szCs w:val="18"/>
        </w:rPr>
      </w:pPr>
      <w:r>
        <w:rPr>
          <w:rFonts w:ascii="Arial" w:eastAsia="Arial" w:hAnsi="Arial" w:cs="Arial"/>
          <w:color w:val="333333"/>
          <w:sz w:val="18"/>
          <w:szCs w:val="18"/>
        </w:rPr>
        <w:t>Our vision to provide better services for Tasmania is assisted by our five values and behaviours:</w:t>
      </w:r>
    </w:p>
    <w:p w14:paraId="7FA172DF" w14:textId="77777777" w:rsidR="002626A0" w:rsidRDefault="002626A0" w:rsidP="002626A0">
      <w:pPr>
        <w:numPr>
          <w:ilvl w:val="0"/>
          <w:numId w:val="3"/>
        </w:numPr>
        <w:shd w:val="clear" w:color="auto" w:fill="FFFFFF"/>
        <w:spacing w:after="0" w:line="276" w:lineRule="auto"/>
        <w:rPr>
          <w:color w:val="333333"/>
          <w:sz w:val="8"/>
          <w:szCs w:val="8"/>
        </w:rPr>
      </w:pPr>
      <w:r>
        <w:rPr>
          <w:rFonts w:ascii="Arial" w:eastAsia="Arial" w:hAnsi="Arial" w:cs="Arial"/>
          <w:color w:val="333333"/>
          <w:sz w:val="18"/>
          <w:szCs w:val="18"/>
          <w:highlight w:val="yellow"/>
        </w:rPr>
        <w:t>Honest and straight forward</w:t>
      </w:r>
      <w:r>
        <w:rPr>
          <w:rFonts w:ascii="Arial" w:eastAsia="Arial" w:hAnsi="Arial" w:cs="Arial"/>
          <w:color w:val="333333"/>
          <w:sz w:val="18"/>
          <w:szCs w:val="18"/>
        </w:rPr>
        <w:t xml:space="preserve"> - We uphold the values and behaviours of </w:t>
      </w:r>
      <w:proofErr w:type="spellStart"/>
      <w:r>
        <w:rPr>
          <w:rFonts w:ascii="Arial" w:eastAsia="Arial" w:hAnsi="Arial" w:cs="Arial"/>
          <w:color w:val="333333"/>
          <w:sz w:val="18"/>
          <w:szCs w:val="18"/>
        </w:rPr>
        <w:t>TasWater</w:t>
      </w:r>
      <w:proofErr w:type="spellEnd"/>
      <w:r>
        <w:rPr>
          <w:rFonts w:ascii="Arial" w:eastAsia="Arial" w:hAnsi="Arial" w:cs="Arial"/>
          <w:color w:val="333333"/>
          <w:sz w:val="18"/>
          <w:szCs w:val="18"/>
        </w:rPr>
        <w:t xml:space="preserve"> in every action and </w:t>
      </w:r>
      <w:proofErr w:type="gramStart"/>
      <w:r>
        <w:rPr>
          <w:rFonts w:ascii="Arial" w:eastAsia="Arial" w:hAnsi="Arial" w:cs="Arial"/>
          <w:color w:val="333333"/>
          <w:sz w:val="18"/>
          <w:szCs w:val="18"/>
        </w:rPr>
        <w:t>decision</w:t>
      </w:r>
      <w:proofErr w:type="gramEnd"/>
    </w:p>
    <w:p w14:paraId="6FC0DB6E" w14:textId="77777777" w:rsidR="002626A0" w:rsidRDefault="002626A0" w:rsidP="002626A0">
      <w:pPr>
        <w:numPr>
          <w:ilvl w:val="0"/>
          <w:numId w:val="3"/>
        </w:numPr>
        <w:shd w:val="clear" w:color="auto" w:fill="FFFFFF"/>
        <w:spacing w:after="0" w:line="276" w:lineRule="auto"/>
        <w:rPr>
          <w:color w:val="333333"/>
          <w:sz w:val="8"/>
          <w:szCs w:val="8"/>
        </w:rPr>
      </w:pPr>
      <w:r>
        <w:rPr>
          <w:rFonts w:ascii="Arial" w:eastAsia="Arial" w:hAnsi="Arial" w:cs="Arial"/>
          <w:color w:val="333333"/>
          <w:sz w:val="18"/>
          <w:szCs w:val="18"/>
          <w:highlight w:val="yellow"/>
        </w:rPr>
        <w:t>Getting it right</w:t>
      </w:r>
      <w:r>
        <w:rPr>
          <w:rFonts w:ascii="Arial" w:eastAsia="Arial" w:hAnsi="Arial" w:cs="Arial"/>
          <w:color w:val="333333"/>
          <w:sz w:val="18"/>
          <w:szCs w:val="18"/>
        </w:rPr>
        <w:t xml:space="preserve"> - We will develop responsible solutions and strive for continuous improvement in all that we </w:t>
      </w:r>
      <w:proofErr w:type="gramStart"/>
      <w:r>
        <w:rPr>
          <w:rFonts w:ascii="Arial" w:eastAsia="Arial" w:hAnsi="Arial" w:cs="Arial"/>
          <w:color w:val="333333"/>
          <w:sz w:val="18"/>
          <w:szCs w:val="18"/>
        </w:rPr>
        <w:t>do</w:t>
      </w:r>
      <w:proofErr w:type="gramEnd"/>
    </w:p>
    <w:p w14:paraId="54AF0611" w14:textId="77777777" w:rsidR="002626A0" w:rsidRDefault="002626A0" w:rsidP="002626A0">
      <w:pPr>
        <w:numPr>
          <w:ilvl w:val="0"/>
          <w:numId w:val="3"/>
        </w:numPr>
        <w:shd w:val="clear" w:color="auto" w:fill="FFFFFF"/>
        <w:spacing w:after="0" w:line="276" w:lineRule="auto"/>
        <w:rPr>
          <w:color w:val="333333"/>
          <w:sz w:val="8"/>
          <w:szCs w:val="8"/>
        </w:rPr>
      </w:pPr>
      <w:r>
        <w:rPr>
          <w:rFonts w:ascii="Arial" w:eastAsia="Arial" w:hAnsi="Arial" w:cs="Arial"/>
          <w:color w:val="333333"/>
          <w:sz w:val="18"/>
          <w:szCs w:val="18"/>
          <w:highlight w:val="yellow"/>
        </w:rPr>
        <w:t>Long term thinking</w:t>
      </w:r>
      <w:r>
        <w:rPr>
          <w:rFonts w:ascii="Arial" w:eastAsia="Arial" w:hAnsi="Arial" w:cs="Arial"/>
          <w:color w:val="333333"/>
          <w:sz w:val="18"/>
          <w:szCs w:val="18"/>
        </w:rPr>
        <w:t xml:space="preserve"> - We will deliver outcomes that are in the best interests of the Tasmanian </w:t>
      </w:r>
      <w:proofErr w:type="gramStart"/>
      <w:r>
        <w:rPr>
          <w:rFonts w:ascii="Arial" w:eastAsia="Arial" w:hAnsi="Arial" w:cs="Arial"/>
          <w:color w:val="333333"/>
          <w:sz w:val="18"/>
          <w:szCs w:val="18"/>
        </w:rPr>
        <w:t>Community</w:t>
      </w:r>
      <w:proofErr w:type="gramEnd"/>
      <w:r>
        <w:rPr>
          <w:rFonts w:ascii="Arial" w:eastAsia="Arial" w:hAnsi="Arial" w:cs="Arial"/>
          <w:color w:val="333333"/>
          <w:sz w:val="18"/>
          <w:szCs w:val="18"/>
        </w:rPr>
        <w:t xml:space="preserve"> </w:t>
      </w:r>
    </w:p>
    <w:p w14:paraId="5988A4CC" w14:textId="77777777" w:rsidR="002626A0" w:rsidRDefault="002626A0" w:rsidP="002626A0">
      <w:pPr>
        <w:numPr>
          <w:ilvl w:val="0"/>
          <w:numId w:val="3"/>
        </w:numPr>
        <w:shd w:val="clear" w:color="auto" w:fill="FFFFFF"/>
        <w:spacing w:after="0" w:line="276" w:lineRule="auto"/>
        <w:rPr>
          <w:color w:val="333333"/>
          <w:sz w:val="8"/>
          <w:szCs w:val="8"/>
        </w:rPr>
      </w:pPr>
      <w:r>
        <w:rPr>
          <w:rFonts w:ascii="Arial" w:eastAsia="Arial" w:hAnsi="Arial" w:cs="Arial"/>
          <w:color w:val="333333"/>
          <w:sz w:val="18"/>
          <w:szCs w:val="18"/>
          <w:highlight w:val="yellow"/>
        </w:rPr>
        <w:t>Working together</w:t>
      </w:r>
      <w:r>
        <w:rPr>
          <w:rFonts w:ascii="Arial" w:eastAsia="Arial" w:hAnsi="Arial" w:cs="Arial"/>
          <w:color w:val="333333"/>
          <w:sz w:val="18"/>
          <w:szCs w:val="18"/>
        </w:rPr>
        <w:t xml:space="preserve"> - We will work together as One </w:t>
      </w:r>
      <w:proofErr w:type="spellStart"/>
      <w:r>
        <w:rPr>
          <w:rFonts w:ascii="Arial" w:eastAsia="Arial" w:hAnsi="Arial" w:cs="Arial"/>
          <w:color w:val="333333"/>
          <w:sz w:val="18"/>
          <w:szCs w:val="18"/>
        </w:rPr>
        <w:t>TasWater</w:t>
      </w:r>
      <w:proofErr w:type="spellEnd"/>
      <w:r>
        <w:rPr>
          <w:rFonts w:ascii="Arial" w:eastAsia="Arial" w:hAnsi="Arial" w:cs="Arial"/>
          <w:color w:val="333333"/>
          <w:sz w:val="18"/>
          <w:szCs w:val="18"/>
        </w:rPr>
        <w:t xml:space="preserve"> to meet the expectations of our </w:t>
      </w:r>
      <w:proofErr w:type="gramStart"/>
      <w:r>
        <w:rPr>
          <w:rFonts w:ascii="Arial" w:eastAsia="Arial" w:hAnsi="Arial" w:cs="Arial"/>
          <w:color w:val="333333"/>
          <w:sz w:val="18"/>
          <w:szCs w:val="18"/>
        </w:rPr>
        <w:t>customers</w:t>
      </w:r>
      <w:proofErr w:type="gramEnd"/>
    </w:p>
    <w:p w14:paraId="6A271227" w14:textId="77777777" w:rsidR="002626A0" w:rsidRDefault="002626A0" w:rsidP="002626A0">
      <w:pPr>
        <w:numPr>
          <w:ilvl w:val="0"/>
          <w:numId w:val="3"/>
        </w:numPr>
        <w:shd w:val="clear" w:color="auto" w:fill="FFFFFF"/>
        <w:spacing w:after="240" w:line="276" w:lineRule="auto"/>
        <w:rPr>
          <w:color w:val="333333"/>
          <w:sz w:val="8"/>
          <w:szCs w:val="8"/>
        </w:rPr>
      </w:pPr>
      <w:r>
        <w:rPr>
          <w:rFonts w:ascii="Arial" w:eastAsia="Arial" w:hAnsi="Arial" w:cs="Arial"/>
          <w:color w:val="333333"/>
          <w:sz w:val="18"/>
          <w:szCs w:val="18"/>
          <w:highlight w:val="yellow"/>
        </w:rPr>
        <w:t>Taking ownership</w:t>
      </w:r>
      <w:r>
        <w:rPr>
          <w:rFonts w:ascii="Arial" w:eastAsia="Arial" w:hAnsi="Arial" w:cs="Arial"/>
          <w:color w:val="333333"/>
          <w:sz w:val="18"/>
          <w:szCs w:val="18"/>
        </w:rPr>
        <w:t xml:space="preserve"> - We will take personal responsibility for meeting </w:t>
      </w:r>
      <w:proofErr w:type="gramStart"/>
      <w:r>
        <w:rPr>
          <w:rFonts w:ascii="Arial" w:eastAsia="Arial" w:hAnsi="Arial" w:cs="Arial"/>
          <w:color w:val="333333"/>
          <w:sz w:val="18"/>
          <w:szCs w:val="18"/>
        </w:rPr>
        <w:t>commitments</w:t>
      </w:r>
      <w:proofErr w:type="gramEnd"/>
    </w:p>
    <w:p w14:paraId="77F05F85" w14:textId="77777777" w:rsidR="002626A0" w:rsidRDefault="002626A0" w:rsidP="002626A0">
      <w:pPr>
        <w:shd w:val="clear" w:color="auto" w:fill="FFFFFF"/>
        <w:spacing w:before="240" w:after="100" w:line="276" w:lineRule="auto"/>
        <w:rPr>
          <w:rFonts w:ascii="Arial" w:eastAsia="Arial" w:hAnsi="Arial" w:cs="Arial"/>
          <w:color w:val="333333"/>
          <w:sz w:val="18"/>
          <w:szCs w:val="18"/>
        </w:rPr>
      </w:pPr>
      <w:r>
        <w:rPr>
          <w:rFonts w:ascii="Arial" w:eastAsia="Arial" w:hAnsi="Arial" w:cs="Arial"/>
          <w:color w:val="333333"/>
          <w:sz w:val="18"/>
          <w:szCs w:val="18"/>
        </w:rPr>
        <w:t>By living these values and behaviours, we can achieve our vision to provide better services for Tasmania.</w:t>
      </w:r>
    </w:p>
    <w:p w14:paraId="5644E61C" w14:textId="77777777" w:rsidR="002626A0" w:rsidRDefault="002626A0"/>
    <w:sectPr w:rsidR="002626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FF7A73"/>
    <w:multiLevelType w:val="multilevel"/>
    <w:tmpl w:val="B85A0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FD6ECF"/>
    <w:multiLevelType w:val="multilevel"/>
    <w:tmpl w:val="760AF8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9E802B2"/>
    <w:multiLevelType w:val="multilevel"/>
    <w:tmpl w:val="3A788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1F1"/>
    <w:rsid w:val="000671F1"/>
    <w:rsid w:val="002071B7"/>
    <w:rsid w:val="002626A0"/>
    <w:rsid w:val="00917D2F"/>
    <w:rsid w:val="009B357F"/>
    <w:rsid w:val="00A10607"/>
    <w:rsid w:val="00A932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F36D5"/>
  <w15:chartTrackingRefBased/>
  <w15:docId w15:val="{F454734A-0921-4396-8A6C-FA15227C0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2917507">
      <w:bodyDiv w:val="1"/>
      <w:marLeft w:val="0"/>
      <w:marRight w:val="0"/>
      <w:marTop w:val="0"/>
      <w:marBottom w:val="0"/>
      <w:divBdr>
        <w:top w:val="none" w:sz="0" w:space="0" w:color="auto"/>
        <w:left w:val="none" w:sz="0" w:space="0" w:color="auto"/>
        <w:bottom w:val="none" w:sz="0" w:space="0" w:color="auto"/>
        <w:right w:val="none" w:sz="0" w:space="0" w:color="auto"/>
      </w:divBdr>
      <w:divsChild>
        <w:div w:id="2068913544">
          <w:marLeft w:val="300"/>
          <w:marRight w:val="300"/>
          <w:marTop w:val="0"/>
          <w:marBottom w:val="0"/>
          <w:divBdr>
            <w:top w:val="none" w:sz="0" w:space="0" w:color="auto"/>
            <w:left w:val="none" w:sz="0" w:space="0" w:color="auto"/>
            <w:bottom w:val="none" w:sz="0" w:space="0" w:color="auto"/>
            <w:right w:val="none" w:sz="0" w:space="0" w:color="auto"/>
          </w:divBdr>
        </w:div>
      </w:divsChild>
    </w:div>
    <w:div w:id="2022775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746</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attree</dc:creator>
  <cp:keywords/>
  <dc:description/>
  <cp:lastModifiedBy>kartik attree</cp:lastModifiedBy>
  <cp:revision>5</cp:revision>
  <dcterms:created xsi:type="dcterms:W3CDTF">2021-03-06T00:18:00Z</dcterms:created>
  <dcterms:modified xsi:type="dcterms:W3CDTF">2021-03-06T03:57:00Z</dcterms:modified>
</cp:coreProperties>
</file>