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5A592" w14:textId="1AAAFEC1" w:rsidR="006D2F48" w:rsidRPr="006D2F48" w:rsidRDefault="006D2F48" w:rsidP="0052601C">
      <w:pPr>
        <w:rPr>
          <w:sz w:val="40"/>
          <w:szCs w:val="40"/>
        </w:rPr>
      </w:pPr>
      <w:r>
        <w:rPr>
          <w:b/>
          <w:bCs/>
          <w:sz w:val="40"/>
          <w:szCs w:val="40"/>
          <w:u w:val="single"/>
        </w:rPr>
        <w:t>NAME:</w:t>
      </w:r>
      <w:r>
        <w:rPr>
          <w:sz w:val="40"/>
          <w:szCs w:val="40"/>
        </w:rPr>
        <w:t>Kartikay Agrawal</w:t>
      </w:r>
    </w:p>
    <w:p w14:paraId="4720FB4E" w14:textId="2C616F7D" w:rsidR="006D2F48" w:rsidRDefault="006D2F48" w:rsidP="0052601C">
      <w:pPr>
        <w:rPr>
          <w:sz w:val="40"/>
          <w:szCs w:val="40"/>
        </w:rPr>
      </w:pPr>
      <w:r>
        <w:rPr>
          <w:b/>
          <w:bCs/>
          <w:sz w:val="40"/>
          <w:szCs w:val="40"/>
          <w:u w:val="single"/>
        </w:rPr>
        <w:t>ROLL NO:</w:t>
      </w:r>
      <w:r w:rsidRPr="006D2F48">
        <w:rPr>
          <w:sz w:val="40"/>
          <w:szCs w:val="40"/>
        </w:rPr>
        <w:t>2148064</w:t>
      </w:r>
    </w:p>
    <w:p w14:paraId="30FED512" w14:textId="77777777" w:rsidR="006D2F48" w:rsidRPr="006D2F48" w:rsidRDefault="006D2F48" w:rsidP="0052601C">
      <w:pPr>
        <w:rPr>
          <w:sz w:val="40"/>
          <w:szCs w:val="40"/>
        </w:rPr>
      </w:pPr>
    </w:p>
    <w:p w14:paraId="7BEDB625" w14:textId="5EFE3A76" w:rsidR="0052601C" w:rsidRPr="006D2F48" w:rsidRDefault="0052601C" w:rsidP="0052601C">
      <w:pPr>
        <w:rPr>
          <w:b/>
          <w:bCs/>
          <w:i/>
          <w:iCs/>
          <w:sz w:val="40"/>
          <w:szCs w:val="40"/>
        </w:rPr>
      </w:pPr>
      <w:r w:rsidRPr="006D2F48">
        <w:rPr>
          <w:b/>
          <w:bCs/>
          <w:i/>
          <w:iCs/>
          <w:sz w:val="40"/>
          <w:szCs w:val="40"/>
          <w:u w:val="single"/>
        </w:rPr>
        <w:t>Exercise</w:t>
      </w:r>
      <w:r w:rsidRPr="006D2F48">
        <w:rPr>
          <w:b/>
          <w:bCs/>
          <w:i/>
          <w:iCs/>
          <w:sz w:val="40"/>
          <w:szCs w:val="40"/>
        </w:rPr>
        <w:t>: Demonstration of ETL Process using SSIS Tool</w:t>
      </w:r>
    </w:p>
    <w:p w14:paraId="1517FAB6" w14:textId="77777777" w:rsidR="00F94706" w:rsidRDefault="00F94706" w:rsidP="0052601C"/>
    <w:p w14:paraId="6971A61F" w14:textId="53F9D662" w:rsidR="0052601C" w:rsidRDefault="0052601C" w:rsidP="0052601C">
      <w:r>
        <w:t>Q1.Develop a SSIS package which produces the following CSV files with a row for every</w:t>
      </w:r>
    </w:p>
    <w:p w14:paraId="47FED6B1" w14:textId="77777777" w:rsidR="0052601C" w:rsidRDefault="0052601C" w:rsidP="0052601C">
      <w:r>
        <w:t>record.</w:t>
      </w:r>
    </w:p>
    <w:p w14:paraId="167F1F91" w14:textId="77777777" w:rsidR="0052601C" w:rsidRDefault="0052601C" w:rsidP="0052601C">
      <w:r>
        <w:t>File: Vehicle_Details_Petrol.csv</w:t>
      </w:r>
    </w:p>
    <w:p w14:paraId="25EABA4B" w14:textId="77777777" w:rsidR="0052601C" w:rsidRDefault="0052601C" w:rsidP="0052601C">
      <w:r>
        <w:t>S.No, Price, Age, KM, Fuel_Type = ‘Petrol’</w:t>
      </w:r>
    </w:p>
    <w:p w14:paraId="38F9A710" w14:textId="77777777" w:rsidR="0052601C" w:rsidRDefault="0052601C" w:rsidP="0052601C">
      <w:r>
        <w:t>File: Vehicle_Details_Diesel.csv</w:t>
      </w:r>
    </w:p>
    <w:p w14:paraId="00778097" w14:textId="5C8AE628" w:rsidR="0052601C" w:rsidRDefault="0052601C" w:rsidP="0052601C">
      <w:r>
        <w:t>S.No, Price, Age, KM, Fuel_Type = ‘Diesel’</w:t>
      </w:r>
    </w:p>
    <w:p w14:paraId="42ADB2B6" w14:textId="6D26B195" w:rsidR="0007574C" w:rsidRDefault="0007574C">
      <w:r>
        <w:rPr>
          <w:noProof/>
        </w:rPr>
        <w:drawing>
          <wp:inline distT="0" distB="0" distL="0" distR="0" wp14:anchorId="459B391F" wp14:editId="01DF6D16">
            <wp:extent cx="4494712" cy="15544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179" t="23077" r="40979" b="48054"/>
                    <a:stretch/>
                  </pic:blipFill>
                  <pic:spPr bwMode="auto">
                    <a:xfrm>
                      <a:off x="0" y="0"/>
                      <a:ext cx="4515944" cy="1561823"/>
                    </a:xfrm>
                    <a:prstGeom prst="rect">
                      <a:avLst/>
                    </a:prstGeom>
                    <a:ln>
                      <a:noFill/>
                    </a:ln>
                    <a:extLst>
                      <a:ext uri="{53640926-AAD7-44D8-BBD7-CCE9431645EC}">
                        <a14:shadowObscured xmlns:a14="http://schemas.microsoft.com/office/drawing/2010/main"/>
                      </a:ext>
                    </a:extLst>
                  </pic:spPr>
                </pic:pic>
              </a:graphicData>
            </a:graphic>
          </wp:inline>
        </w:drawing>
      </w:r>
    </w:p>
    <w:p w14:paraId="0AC0A393" w14:textId="30C640E6" w:rsidR="008D3FED" w:rsidRDefault="008D3FED"/>
    <w:p w14:paraId="40B47D03" w14:textId="77777777" w:rsidR="008D3FED" w:rsidRDefault="008D3FED"/>
    <w:p w14:paraId="0C19D082" w14:textId="6A4BA4F4" w:rsidR="008D3FED" w:rsidRDefault="008D3FED">
      <w:pPr>
        <w:rPr>
          <w:noProof/>
        </w:rPr>
      </w:pPr>
      <w:r>
        <w:rPr>
          <w:noProof/>
          <w:sz w:val="16"/>
          <w:szCs w:val="16"/>
        </w:rPr>
        <w:lastRenderedPageBreak/>
        <w:t>*</w:t>
      </w:r>
      <w:r w:rsidRPr="008D3FED">
        <w:rPr>
          <w:noProof/>
          <w:sz w:val="16"/>
          <w:szCs w:val="16"/>
        </w:rPr>
        <w:drawing>
          <wp:inline distT="0" distB="0" distL="0" distR="0" wp14:anchorId="073BA8D9" wp14:editId="295DEF50">
            <wp:extent cx="2489072" cy="36263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5636" cy="3635884"/>
                    </a:xfrm>
                    <a:prstGeom prst="rect">
                      <a:avLst/>
                    </a:prstGeom>
                  </pic:spPr>
                </pic:pic>
              </a:graphicData>
            </a:graphic>
          </wp:inline>
        </w:drawing>
      </w:r>
      <w:r w:rsidRPr="008D3FED">
        <w:rPr>
          <w:noProof/>
        </w:rPr>
        <w:t xml:space="preserve"> </w:t>
      </w:r>
      <w:r>
        <w:rPr>
          <w:noProof/>
        </w:rPr>
        <w:drawing>
          <wp:inline distT="0" distB="0" distL="0" distR="0" wp14:anchorId="77A1DB12" wp14:editId="12A58FE0">
            <wp:extent cx="2141220" cy="3633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6884" cy="3660050"/>
                    </a:xfrm>
                    <a:prstGeom prst="rect">
                      <a:avLst/>
                    </a:prstGeom>
                  </pic:spPr>
                </pic:pic>
              </a:graphicData>
            </a:graphic>
          </wp:inline>
        </w:drawing>
      </w:r>
    </w:p>
    <w:p w14:paraId="5D006BED" w14:textId="748D42A3" w:rsidR="00746679" w:rsidRDefault="00746679"/>
    <w:p w14:paraId="21758D96" w14:textId="77777777" w:rsidR="0052601C" w:rsidRDefault="00746679" w:rsidP="0052601C">
      <w:r>
        <w:br w:type="page"/>
      </w:r>
      <w:r w:rsidR="0052601C">
        <w:lastRenderedPageBreak/>
        <w:t>Q2. Develop a SSIS package which loads the data in to the Data Warehouse in the</w:t>
      </w:r>
    </w:p>
    <w:p w14:paraId="35C5823E" w14:textId="77777777" w:rsidR="0052601C" w:rsidRDefault="0052601C" w:rsidP="0052601C">
      <w:r>
        <w:t>dimension Fule_Type as specified below.</w:t>
      </w:r>
    </w:p>
    <w:p w14:paraId="75225AB0" w14:textId="77777777" w:rsidR="0052601C" w:rsidRDefault="0052601C" w:rsidP="0052601C">
      <w:r>
        <w:t>Excel</w:t>
      </w:r>
    </w:p>
    <w:p w14:paraId="41FE0DCB" w14:textId="77777777" w:rsidR="0052601C" w:rsidRDefault="0052601C" w:rsidP="0052601C">
      <w:r>
        <w:t>1. Source: Vehicle_Details_Petrol.csv</w:t>
      </w:r>
    </w:p>
    <w:p w14:paraId="4A640853" w14:textId="77777777" w:rsidR="0052601C" w:rsidRDefault="0052601C" w:rsidP="0052601C">
      <w:r>
        <w:t>2. Destination: Fuel_Type_Petrol Excel</w:t>
      </w:r>
    </w:p>
    <w:p w14:paraId="7AA04159" w14:textId="77777777" w:rsidR="0052601C" w:rsidRDefault="0052601C" w:rsidP="0052601C">
      <w:r>
        <w:t>1. Source: Vehicle_Details_Diesel.csv</w:t>
      </w:r>
    </w:p>
    <w:p w14:paraId="1032E972" w14:textId="77777777" w:rsidR="00F94706" w:rsidRDefault="0052601C" w:rsidP="0052601C">
      <w:r>
        <w:t>2. Destination: Fuel_Type_Diesel Excel</w:t>
      </w:r>
    </w:p>
    <w:p w14:paraId="52457BF9" w14:textId="6A42653E" w:rsidR="00746679" w:rsidRDefault="004B4F8C" w:rsidP="0052601C">
      <w:r>
        <w:rPr>
          <w:noProof/>
        </w:rPr>
        <w:drawing>
          <wp:inline distT="0" distB="0" distL="0" distR="0" wp14:anchorId="240F5B38" wp14:editId="5DECF4F7">
            <wp:extent cx="5731510" cy="28702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0200"/>
                    </a:xfrm>
                    <a:prstGeom prst="rect">
                      <a:avLst/>
                    </a:prstGeom>
                  </pic:spPr>
                </pic:pic>
              </a:graphicData>
            </a:graphic>
          </wp:inline>
        </w:drawing>
      </w:r>
    </w:p>
    <w:p w14:paraId="1E04124D" w14:textId="383EA4D6" w:rsidR="004B4F8C" w:rsidRDefault="004B4F8C">
      <w:r>
        <w:rPr>
          <w:noProof/>
        </w:rPr>
        <w:drawing>
          <wp:inline distT="0" distB="0" distL="0" distR="0" wp14:anchorId="3BA389F8" wp14:editId="592EF102">
            <wp:extent cx="2347903" cy="2926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876" cy="2932277"/>
                    </a:xfrm>
                    <a:prstGeom prst="rect">
                      <a:avLst/>
                    </a:prstGeom>
                  </pic:spPr>
                </pic:pic>
              </a:graphicData>
            </a:graphic>
          </wp:inline>
        </w:drawing>
      </w:r>
      <w:r w:rsidRPr="004B4F8C">
        <w:rPr>
          <w:noProof/>
        </w:rPr>
        <w:t xml:space="preserve"> </w:t>
      </w:r>
      <w:r>
        <w:rPr>
          <w:noProof/>
        </w:rPr>
        <w:drawing>
          <wp:inline distT="0" distB="0" distL="0" distR="0" wp14:anchorId="456263DA" wp14:editId="774D3A4E">
            <wp:extent cx="1983578" cy="291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5242" cy="2950335"/>
                    </a:xfrm>
                    <a:prstGeom prst="rect">
                      <a:avLst/>
                    </a:prstGeom>
                  </pic:spPr>
                </pic:pic>
              </a:graphicData>
            </a:graphic>
          </wp:inline>
        </w:drawing>
      </w:r>
    </w:p>
    <w:p w14:paraId="22D5BF13" w14:textId="77777777" w:rsidR="0052601C" w:rsidRDefault="0052601C"/>
    <w:p w14:paraId="2964DFDC" w14:textId="77777777" w:rsidR="0052601C" w:rsidRDefault="0052601C" w:rsidP="0052601C"/>
    <w:p w14:paraId="210A15C2" w14:textId="77777777" w:rsidR="0052601C" w:rsidRDefault="0052601C" w:rsidP="0052601C"/>
    <w:p w14:paraId="73684CC5" w14:textId="1DECD091" w:rsidR="0052601C" w:rsidRDefault="0052601C" w:rsidP="0052601C">
      <w:r>
        <w:lastRenderedPageBreak/>
        <w:t>Q3. Demonstrate the following transformations available in SSIS on the tables created for</w:t>
      </w:r>
    </w:p>
    <w:p w14:paraId="4BCF3DD5" w14:textId="0C327FCD" w:rsidR="0052601C" w:rsidRDefault="0052601C" w:rsidP="0052601C">
      <w:r>
        <w:t>your Application Domain.</w:t>
      </w:r>
    </w:p>
    <w:p w14:paraId="085D9698" w14:textId="1E5FD308" w:rsidR="00F94706" w:rsidRDefault="00F94706" w:rsidP="0052601C">
      <w:pPr>
        <w:rPr>
          <w:b/>
          <w:bCs/>
        </w:rPr>
      </w:pPr>
    </w:p>
    <w:p w14:paraId="5D2F97B8" w14:textId="172E9638" w:rsidR="00F94706" w:rsidRDefault="00F94706" w:rsidP="0052601C">
      <w:pPr>
        <w:rPr>
          <w:b/>
          <w:bCs/>
        </w:rPr>
      </w:pPr>
      <w:r>
        <w:rPr>
          <w:b/>
          <w:bCs/>
        </w:rPr>
        <w:t xml:space="preserve">THE EXCEL SHEET PROVIDES US WITH THE ANNUAL INCOMES OF 10 PROFFESORS IN A REPUTED </w:t>
      </w:r>
      <w:r w:rsidR="00FF7ABA">
        <w:rPr>
          <w:b/>
          <w:bCs/>
        </w:rPr>
        <w:t xml:space="preserve">EDUCATIONAL </w:t>
      </w:r>
      <w:r>
        <w:rPr>
          <w:b/>
          <w:bCs/>
        </w:rPr>
        <w:t>INSTITUTION.</w:t>
      </w:r>
    </w:p>
    <w:p w14:paraId="384E116C" w14:textId="3F246AF4" w:rsidR="00F94706" w:rsidRPr="00F94706" w:rsidRDefault="00F94706" w:rsidP="0052601C">
      <w:pPr>
        <w:rPr>
          <w:b/>
          <w:bCs/>
        </w:rPr>
      </w:pPr>
      <w:r>
        <w:rPr>
          <w:b/>
          <w:bCs/>
        </w:rPr>
        <w:t xml:space="preserve">THE </w:t>
      </w:r>
      <w:r w:rsidR="00F75FC9">
        <w:rPr>
          <w:b/>
          <w:bCs/>
        </w:rPr>
        <w:t xml:space="preserve">OUTPUT EXCEL FILE PROVIDES US WITH THE INFORMATION OF THE MAXIMUM AND MINIMUM SALARIES OF THE PROFESSORS IN THE INSTITUTION TO BE ABLE TO CALCULATE AND ANALYSE THE FACTORS AFFECTING THIS PAY GAP </w:t>
      </w:r>
      <w:r w:rsidR="00FF7ABA">
        <w:rPr>
          <w:b/>
          <w:bCs/>
        </w:rPr>
        <w:t>SUCH AS</w:t>
      </w:r>
      <w:r w:rsidR="00F75FC9">
        <w:rPr>
          <w:b/>
          <w:bCs/>
        </w:rPr>
        <w:t xml:space="preserve"> CHECK</w:t>
      </w:r>
      <w:r w:rsidR="00FF7ABA">
        <w:rPr>
          <w:b/>
          <w:bCs/>
        </w:rPr>
        <w:t>ING</w:t>
      </w:r>
      <w:r w:rsidR="00F75FC9">
        <w:rPr>
          <w:b/>
          <w:bCs/>
        </w:rPr>
        <w:t xml:space="preserve"> IF THE PROFFESORS ARE BEING UNDERPAID,OVERPAID,ETC</w:t>
      </w:r>
    </w:p>
    <w:p w14:paraId="5EB043EF" w14:textId="18DC0597" w:rsidR="00746679" w:rsidRDefault="00746679" w:rsidP="0052601C">
      <w:r>
        <w:rPr>
          <w:noProof/>
        </w:rPr>
        <w:drawing>
          <wp:inline distT="0" distB="0" distL="0" distR="0" wp14:anchorId="12CD85D1" wp14:editId="71934C82">
            <wp:extent cx="37909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3209925"/>
                    </a:xfrm>
                    <a:prstGeom prst="rect">
                      <a:avLst/>
                    </a:prstGeom>
                  </pic:spPr>
                </pic:pic>
              </a:graphicData>
            </a:graphic>
          </wp:inline>
        </w:drawing>
      </w:r>
    </w:p>
    <w:p w14:paraId="66D7D553" w14:textId="00B3CAC5" w:rsidR="00746679" w:rsidRDefault="00746679">
      <w:r>
        <w:rPr>
          <w:noProof/>
        </w:rPr>
        <w:lastRenderedPageBreak/>
        <w:drawing>
          <wp:inline distT="0" distB="0" distL="0" distR="0" wp14:anchorId="0C7694FA" wp14:editId="7B67BA65">
            <wp:extent cx="4433668" cy="45034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6271" cy="4506064"/>
                    </a:xfrm>
                    <a:prstGeom prst="rect">
                      <a:avLst/>
                    </a:prstGeom>
                  </pic:spPr>
                </pic:pic>
              </a:graphicData>
            </a:graphic>
          </wp:inline>
        </w:drawing>
      </w:r>
    </w:p>
    <w:sectPr w:rsidR="00746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4C"/>
    <w:rsid w:val="0007574C"/>
    <w:rsid w:val="00093709"/>
    <w:rsid w:val="004B4F8C"/>
    <w:rsid w:val="0052601C"/>
    <w:rsid w:val="006D2F48"/>
    <w:rsid w:val="00746679"/>
    <w:rsid w:val="008D3FED"/>
    <w:rsid w:val="00AA4C81"/>
    <w:rsid w:val="00C95412"/>
    <w:rsid w:val="00D773AA"/>
    <w:rsid w:val="00F75FC9"/>
    <w:rsid w:val="00F94706"/>
    <w:rsid w:val="00F95F6B"/>
    <w:rsid w:val="00FF7A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0A0E"/>
  <w15:chartTrackingRefBased/>
  <w15:docId w15:val="{00F89C2D-997E-46D7-8E7E-DE4E94A6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Agrawal</dc:creator>
  <cp:keywords/>
  <dc:description/>
  <cp:lastModifiedBy>Krishna Agrawal</cp:lastModifiedBy>
  <cp:revision>12</cp:revision>
  <dcterms:created xsi:type="dcterms:W3CDTF">2021-11-19T09:47:00Z</dcterms:created>
  <dcterms:modified xsi:type="dcterms:W3CDTF">2021-11-19T14:17:00Z</dcterms:modified>
</cp:coreProperties>
</file>