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Initialization and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Individual Project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EV Market Performance &amp; Insights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EV Market Performance &amp; Insights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B">
      <w:pPr>
        <w:widowControl w:val="1"/>
        <w:spacing w:after="160" w:lin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Proposal (Proposed Solution) template</w:t>
      </w:r>
    </w:p>
    <w:p w:rsidR="00000000" w:rsidDel="00000000" w:rsidP="00000000" w:rsidRDefault="00000000" w:rsidRPr="00000000" w14:paraId="0000000D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945"/>
        <w:tblGridChange w:id="0">
          <w:tblGrid>
            <w:gridCol w:w="2415"/>
            <w:gridCol w:w="6945"/>
          </w:tblGrid>
        </w:tblGridChange>
      </w:tblGrid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Project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An interactive Tableau dashboard summarizing EV market data with headline KPIs and charts by manufacturer and manufacturing country.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Objective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Make a large EV dataset easier to explore by presenting record count, average battery capacity and average driving range in a visual summary.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Includes dataset-level KPI summaries, manufacturer comparison, country distribution, dashboard publishing and GitHub documentation. Does not include predictive modelling or live data ingestion.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Problem Statement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EV datasets can contain many records and fields, making it time-consuming for students and reviewers to identify broad market patterns manually.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The dashboard provides a compact visual overview to support quick comparisons and explain the available data.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gridSpan w:val="2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Build and publish a Tableau dashboard, then store the packaged workbook, README and screenshot in GitHub.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Key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KPI cards, manufacturer count chart, manufacturing-country count chart, public dashboard link, documented project repository.</w:t>
            </w:r>
          </w:p>
        </w:tc>
      </w:tr>
      <w:tr>
        <w:trPr>
          <w:cantSplit w:val="0"/>
          <w:trHeight w:val="478.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Expected 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A shareable dashboard that helps viewers quickly understand the dataset and compare available EV categories.</w:t>
            </w:r>
          </w:p>
        </w:tc>
      </w:tr>
    </w:tbl>
    <w:p w:rsidR="00000000" w:rsidDel="00000000" w:rsidP="00000000" w:rsidRDefault="00000000" w:rsidRPr="00000000" w14:paraId="00000020">
      <w:pPr>
        <w:widowControl w:val="1"/>
        <w:spacing w:after="16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Resource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Windows laptop used for Tableau authoring and project documentation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Computing 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CPU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Standard personal-computer CPU; exact model not recorded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Memory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Exact RAM allocation not recorded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Disk space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Local storage for dataset, Tableau workbook, screenshots and documentation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Tableau Public / Tableau Desktop workflow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Software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Repository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GitHub repository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Dataset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EV vehicle dataset (~200,000 records, ~39 columns as described for the project)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Publishing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Internet connection to publish and access Tableau Public dashboard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>
            <w:r>
              <w:rPr>
                <w:sz w:val="18"/>
              </w:rPr>
              <w:t>No project budget details recorded; tools used include publicly accessible 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Source, size, format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e.g., Kaggle dataset, 10,000 images</w:t>
            </w:r>
          </w:p>
        </w:tc>
      </w:tr>
    </w:tbl>
    <w:p w:rsidR="00000000" w:rsidDel="00000000" w:rsidP="00000000" w:rsidRDefault="00000000" w:rsidRPr="00000000" w14:paraId="00000043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both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9" w:lineRule="auto"/>
      <w:ind w:left="4573" w:right="5380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ind w:left="1375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1375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