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2sl53qrrmrv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Process Document: Promoting </w:t>
      </w:r>
      <w:r w:rsidDel="00000000" w:rsidR="00000000" w:rsidRPr="00000000">
        <w:rPr>
          <w:rFonts w:ascii="Roboto Mono" w:cs="Roboto Mono" w:eastAsia="Roboto Mono" w:hAnsi="Roboto Mono"/>
          <w:b w:val="1"/>
          <w:sz w:val="46"/>
          <w:szCs w:val="46"/>
          <w:rtl w:val="0"/>
        </w:rPr>
        <w:t xml:space="preserve">BertClassificationModel</w:t>
      </w:r>
      <w:r w:rsidDel="00000000" w:rsidR="00000000" w:rsidRPr="00000000">
        <w:rPr>
          <w:b w:val="1"/>
          <w:sz w:val="46"/>
          <w:szCs w:val="46"/>
          <w:rtl w:val="0"/>
        </w:rPr>
        <w:t xml:space="preserve"> Artifact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document outlines the step-by-step process to promote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BertClassificationModel</w:t>
      </w:r>
      <w:r w:rsidDel="00000000" w:rsidR="00000000" w:rsidRPr="00000000">
        <w:rPr>
          <w:rtl w:val="0"/>
        </w:rPr>
        <w:t xml:space="preserve"> artifact from the QA (hw-qa) environment to the Production (hw-prod) environment.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tpis1c40jsr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Promotion Steps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ajkbowlqvy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Download the Artifact from QA (hw-qa)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Navigate to the S3 bucket: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s3://hw-qa-artifacts/FulfillmentSkillLastGood/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Download the latest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BertClassificationModel</w:t>
      </w:r>
      <w:r w:rsidDel="00000000" w:rsidR="00000000" w:rsidRPr="00000000">
        <w:rPr>
          <w:rtl w:val="0"/>
        </w:rPr>
        <w:t xml:space="preserve"> artifact ZIP file </w:t>
        <w:br w:type="textWrapping"/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ofvdi9hf416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2️. Delete Existing Artifact from Prod (hw-prod)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Go to the production S3 bucket: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s3://heavywater-artifacts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Locate and delete the existing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BertClassificationModel</w:t>
      </w:r>
      <w:r w:rsidDel="00000000" w:rsidR="00000000" w:rsidRPr="00000000">
        <w:rPr>
          <w:rtl w:val="0"/>
        </w:rPr>
        <w:t xml:space="preserve"> artifact ZIP file.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0kepxxstv6s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3️. Upload New Artifact to Prod (hw-prod)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Upload the artifact ZIP file (downloaded in Step 1) to the same production S3 bucket: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s3://heavywater-artifacts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Verify that the upload was successful.</w:t>
        <w:br w:type="textWrapping"/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gu5oeplddns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4️. Schedule Deployment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Status DevOps</w:t>
      </w:r>
      <w:r w:rsidDel="00000000" w:rsidR="00000000" w:rsidRPr="00000000">
        <w:rPr>
          <w:rtl w:val="0"/>
        </w:rPr>
        <w:t xml:space="preserve"> to schedule a deployment using the newly uploaded artifact.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Monitor the deployment process.</w:t>
        <w:br w:type="textWrapping"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jz7yjmupzye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5️.  Post-Deployment Verification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Once the deployment is marked as </w:t>
      </w:r>
      <w:r w:rsidDel="00000000" w:rsidR="00000000" w:rsidRPr="00000000">
        <w:rPr>
          <w:b w:val="1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 in Status DevOps: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Verify that the promoted artifact is correctly deployed.</w:t>
        <w:br w:type="textWrapping"/>
      </w:r>
    </w:p>
    <w:p w:rsidR="00000000" w:rsidDel="00000000" w:rsidP="00000000" w:rsidRDefault="00000000" w:rsidRPr="00000000" w14:paraId="0000001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