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p1stor2izb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Database Design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fmjn6mrulod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This documentation provides a detailed overview of the database schema designed for a system that manages staff, data collectors, AU users, reports, transactions, notifications, and related entities.</w:t>
        <w:br w:type="textWrapping"/>
        <w:br w:type="textWrapping"/>
        <w:t xml:space="preserve">🧑‍💼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users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Stores login credentials and roles for all system users: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staff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data_collectors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2.870514820593"/>
        <w:gridCol w:w="3801.4352574102963"/>
        <w:gridCol w:w="4195.6942277691105"/>
        <w:tblGridChange w:id="0">
          <w:tblGrid>
            <w:gridCol w:w="1362.870514820593"/>
            <w:gridCol w:w="3801.4352574102963"/>
            <w:gridCol w:w="4195.69422776911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INT, Primary Key, Auto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the 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VARCHAR(255), Unique,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Login username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VARCHAR(255),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Encrypted user password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ENUM(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staff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data_collector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Role-based access management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is_staff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BOOLEAN, Default 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Identifies staff-type 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is_admin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BOOLEAN, Default TRUE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Identifies admin users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INT, 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  <w:t xml:space="preserve"> of the staff who created this 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Timestamp when created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Timestamp when updated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🔗 </w:t>
      </w:r>
      <w:r w:rsidDel="00000000" w:rsidR="00000000" w:rsidRPr="00000000">
        <w:rPr>
          <w:b w:val="1"/>
          <w:rtl w:val="0"/>
        </w:rPr>
        <w:t xml:space="preserve">FKs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created_by → users(user_id)</w:t>
      </w:r>
      <w:r w:rsidDel="00000000" w:rsidR="00000000" w:rsidRPr="00000000">
        <w:rPr>
          <w:rtl w:val="0"/>
        </w:rPr>
        <w:t xml:space="preserve"> (only for data collectors)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x8rl2yai663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🧍‍♂️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au_users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AU (Application Unit) users managed by staff or data collectors.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1.0559999999996"/>
        <w:gridCol w:w="2850.4320000000002"/>
        <w:gridCol w:w="4048.512"/>
        <w:tblGridChange w:id="0">
          <w:tblGrid>
            <w:gridCol w:w="2461.0559999999996"/>
            <w:gridCol w:w="2850.4320000000002"/>
            <w:gridCol w:w="4048.51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INT, PK, Auto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Unique AU user 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VARCHAR(255),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Full name of AU 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TEXT,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Residential or business address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INT,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Age of the AU 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VARCHAR(15),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VARCHAR(255), Nullable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Email address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INT,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Linked product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area_of_production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TEXT,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production area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aadhar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VARCHAR(20),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Aadhaar 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VARCHAR(20), 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PAN number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documentary_proof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File path or URL to uploaded document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annual_production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Production amount per year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annual_turnover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Annual turnover value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years_of_production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Number of years in production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association_id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INT,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Linked association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signature_uploaded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Path to uploaded signature file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aadhar_uploaded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Path to uploaded Aadhaar file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pan_uploaded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Path to uploaded PAN file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Last updated timestamp</w:t>
            </w:r>
          </w:p>
        </w:tc>
      </w:tr>
    </w:tbl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🔗 </w:t>
      </w:r>
      <w:r w:rsidDel="00000000" w:rsidR="00000000" w:rsidRPr="00000000">
        <w:rPr>
          <w:b w:val="1"/>
          <w:rtl w:val="0"/>
        </w:rPr>
        <w:t xml:space="preserve">FKs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product_id → products(product_id)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association_id → associations(association_id)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w4myktq57sb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🏭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products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Lists all available products linked to AU users.</w:t>
      </w:r>
    </w:p>
    <w:tbl>
      <w:tblPr>
        <w:tblStyle w:val="Table3"/>
        <w:tblW w:w="5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2855"/>
        <w:gridCol w:w="1550"/>
        <w:tblGridChange w:id="0">
          <w:tblGrid>
            <w:gridCol w:w="1400"/>
            <w:gridCol w:w="2855"/>
            <w:gridCol w:w="15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INT, PK, Auto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Product 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VARCHAR(255),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Product name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3ibqc9g2b7u8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🏢 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associations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Represents organizations or cooperatives AU users are associated with.</w:t>
      </w:r>
    </w:p>
    <w:tbl>
      <w:tblPr>
        <w:tblStyle w:val="Table4"/>
        <w:tblW w:w="7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0"/>
        <w:gridCol w:w="2855"/>
        <w:gridCol w:w="2375"/>
        <w:tblGridChange w:id="0">
          <w:tblGrid>
            <w:gridCol w:w="1880"/>
            <w:gridCol w:w="2855"/>
            <w:gridCol w:w="23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association_id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INT, PK, Auto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Unique association 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VARCHAR(255),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Association name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7inp6uuuh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lxb2jzlhycb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📝 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report_templates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Templates used for generating reports.</w:t>
      </w:r>
    </w:p>
    <w:tbl>
      <w:tblPr>
        <w:tblStyle w:val="Table5"/>
        <w:tblW w:w="6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2855"/>
        <w:gridCol w:w="2705"/>
        <w:tblGridChange w:id="0">
          <w:tblGrid>
            <w:gridCol w:w="1400"/>
            <w:gridCol w:w="2855"/>
            <w:gridCol w:w="27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INT, PK, Auto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Template 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VARCHAR(255),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Template name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TEXT,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Report body/content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Time of template creation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g7auqz6ul7cn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📊 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report_logs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Tracks reports generated by users (primarily data collectors).</w:t>
      </w:r>
    </w:p>
    <w:tbl>
      <w:tblPr>
        <w:tblStyle w:val="Table6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2660"/>
        <w:gridCol w:w="3710"/>
        <w:tblGridChange w:id="0">
          <w:tblGrid>
            <w:gridCol w:w="1640"/>
            <w:gridCol w:w="2660"/>
            <w:gridCol w:w="37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INT, PK, Auto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Log 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INT,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Creator of the report (data collector)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template_id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INT,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Template used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generated_at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Report generation timestamp</w:t>
            </w:r>
          </w:p>
        </w:tc>
      </w:tr>
    </w:tbl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🔗 </w:t>
      </w:r>
      <w:r w:rsidDel="00000000" w:rsidR="00000000" w:rsidRPr="00000000">
        <w:rPr>
          <w:b w:val="1"/>
          <w:rtl w:val="0"/>
        </w:rPr>
        <w:t xml:space="preserve">FKs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user_id → users(user_id)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template_id → report_templates(id)</w:t>
        <w:br w:type="textWrapping"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94inhky8dpj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🔄 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transactions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Records which user created which AU user and logs the action.</w:t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3590"/>
        <w:gridCol w:w="4025"/>
        <w:tblGridChange w:id="0">
          <w:tblGrid>
            <w:gridCol w:w="1400"/>
            <w:gridCol w:w="3590"/>
            <w:gridCol w:w="40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INT, PK, Auto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INT,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The user (staff or data_collector)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au_user_id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INT,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The AU user being created/modified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Type of action (e.g., "create", "update")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DATE, Default CURRENT_DATE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Date of transaction</w:t>
            </w:r>
          </w:p>
        </w:tc>
      </w:tr>
    </w:tbl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🔗 </w:t>
      </w:r>
      <w:r w:rsidDel="00000000" w:rsidR="00000000" w:rsidRPr="00000000">
        <w:rPr>
          <w:b w:val="1"/>
          <w:rtl w:val="0"/>
        </w:rPr>
        <w:t xml:space="preserve">FKs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user_id → users(user_id)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au_user_id → au_users(id)</w:t>
        <w:br w:type="textWrapping"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9lgd02sn5w8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🔔 8.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notifications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Stores messages/alerts sent to users (staff or data collectors).</w:t>
      </w:r>
    </w:p>
    <w:tbl>
      <w:tblPr>
        <w:tblStyle w:val="Table8"/>
        <w:tblW w:w="7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2660"/>
        <w:gridCol w:w="3065"/>
        <w:tblGridChange w:id="0">
          <w:tblGrid>
            <w:gridCol w:w="1400"/>
            <w:gridCol w:w="2660"/>
            <w:gridCol w:w="30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INT, PK, Auto 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Notification ID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INT,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Recipient user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TEXT,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Notification content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Time notification was created</w:t>
            </w:r>
          </w:p>
        </w:tc>
      </w:tr>
    </w:tbl>
    <w:p w:rsidR="00000000" w:rsidDel="00000000" w:rsidP="00000000" w:rsidRDefault="00000000" w:rsidRPr="00000000" w14:paraId="000000C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🔗 </w:t>
      </w:r>
      <w:r w:rsidDel="00000000" w:rsidR="00000000" w:rsidRPr="00000000">
        <w:rPr>
          <w:b w:val="1"/>
          <w:rtl w:val="0"/>
        </w:rPr>
        <w:t xml:space="preserve">FK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user_id → users(user_id)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q0s4eounsd9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📌 Key Relationships &amp; Logic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Staff creates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data_collectors</w:t>
      </w:r>
      <w:r w:rsidDel="00000000" w:rsidR="00000000" w:rsidRPr="00000000">
        <w:rPr>
          <w:rtl w:val="0"/>
        </w:rPr>
        <w:t xml:space="preserve"> (recorded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created_by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collectors (and staff)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au_users</w:t>
      </w:r>
      <w:r w:rsidDel="00000000" w:rsidR="00000000" w:rsidRPr="00000000">
        <w:rPr>
          <w:rtl w:val="0"/>
        </w:rPr>
        <w:t xml:space="preserve">, recorded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Reports are generated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data_collectors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report_templates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can be sent to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staff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data_collectors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CREATE TABLE users 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user_id INT PRIMARY KEY AUTO_INCREMENT,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username VARCHAR(255) NOT NULL UNIQUE,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role ENUM('admin', 'staff', 'data_collector') NOT NULL DEFAULT 'staff',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is_staff BOOLEAN DEFAULT TRUE,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is_admin BOOLEAN DEFAULT TRUE,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created_by INT NULL, -- only for data_collectors created by staff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updated_at TIMESTAMP DEFAULT CURRENT_TIMESTAMP ON UPDATE CURRENT_TIMESTAMP,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FOREIGN KEY (created_by) REFERENCES users(user_id)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CREATE TABLE au_users (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address TEXT NOT NULL,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age INT NOT NULL,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phone VARCHAR(15) NOT NULL UNIQUE,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email VARCHAR(255),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product_id INT NOT NULL,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area_of_production TEXT NOT NULL,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aadhar VARCHAR(20) NOT NULL UNIQUE,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pan VARCHAR(20) NOT NULL UNIQUE,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documentary_proof TEXT,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annual_production INT,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annual_turnover INT,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years_of_production INT,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association_id INT NOT NULL,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signature_uploaded TEXT,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aadhar_uploaded TEXT,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pan_uploaded TEXT,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updated_at DATETIME,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FOREIGN KEY (product_id) REFERENCES products(product_id),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FOREIGN KEY (association_id) REFERENCES associations(association_id)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product_id INT PRIMARY KEY AUTO_INCREMENT,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name VARCHAR(255) NOT NULL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CREATE TABLE report_templates (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content TEXT NOT NULL,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CREATE TABLE associations (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association_id INT PRIMARY KEY AUTO_INCREMENT,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name VARCHAR(255) NOT NULL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CREATE TABLE report_logs (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user_id INT NOT NULL, -- data collector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template_id INT NOT NULL,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generated_at DATETIME,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FOREIGN KEY (user_id) REFERENCES users(user_id),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FOREIGN KEY (template_id) REFERENCES report_templates(id)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CREATE TABLE transactions (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user_id INT NOT NULL, -- staff or data_collector who created the AU user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au_user_id INT NOT NULL,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action VARCHAR(255),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created_at DATE DEFAULT CURRENT_DATE,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FOREIGN KEY (user_id) REFERENCES users(user_id),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FOREIGN KEY (au_user_id) REFERENCES au_users(id)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CREATE TABLE notifications (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user_id INT NOT NULL, -- can be staff or data collector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message TEXT NOT NULL,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created_at DATETIME DEFAULT CURRENT_TIMESTAMP,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FOREIGN KEY (user_id) REFERENCES users(user_id)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