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Revive Admin Copilot — Question Map &amp; Plan</w:t>
      </w:r>
    </w:p>
    <w:p>
      <w:pPr/>
      <w:r>
        <w:t xml:space="preserve">Sep 24, 2026</w:t>
      </w:r>
      <w:r>
        <w:t xml:space="preserve"> · </w:t>
      </w:r>
      <w:r>
        <w:t xml:space="preserve">@Raja</w:t>
      </w:r>
    </w:p>
    <w:p>
      <w:pPr>
        <w:pStyle w:val="Heading2"/>
      </w:pPr>
      <w:r>
        <w:t xml:space="preserve">Context</w:t>
      </w:r>
    </w:p>
    <w:p>
      <w:pPr/>
      <w:r>
        <w:t xml:space="preserve">Revive mode today answers performance questions about 4 entity types (zone, banner, campaign, client) using 13 tools and 7 metrics. A Revive admin also manages websites, managers, pacing, linking, users and change history, which the Copilot can't see yet.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Source:</w:t>
      </w:r>
      <w:r>
        <w:t xml:space="preserve"> </w:t>
      </w:r>
      <w:r>
        <w:rPr>
          <w:rStyle w:val="CodeChar"/>
        </w:rPr>
        <w:t xml:space="preserve">ai-analytics-copilot</w:t>
      </w:r>
      <w:r>
        <w:t xml:space="preserve">, Revive domain served from the local MySQL database </w:t>
      </w:r>
      <w:r>
        <w:rPr>
          <w:rStyle w:val="CodeChar"/>
        </w:rPr>
        <w:t xml:space="preserve">revive608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Entity model:</w:t>
      </w:r>
      <w:r>
        <w:t xml:space="preserve"> </w:t>
      </w:r>
      <w:r>
        <w:rPr>
          <w:rStyle w:val="CodeChar"/>
        </w:rPr>
        <w:t xml:space="preserve">ENTITY_REGISTRY</w:t>
      </w:r>
      <w:r>
        <w:t xml:space="preserve"> in </w:t>
      </w:r>
      <w:r>
        <w:rPr>
          <w:rStyle w:val="CodeChar"/>
        </w:rPr>
        <w:t xml:space="preserve">src/semantic/mysql_query_builder.py</w:t>
      </w:r>
      <w:r>
        <w:t xml:space="preserve">. Each entry is a join path from </w:t>
      </w:r>
      <w:r>
        <w:rPr>
          <w:rStyle w:val="CodeChar"/>
        </w:rPr>
        <w:t xml:space="preserve">rv_data_summary_ad_hourly</w:t>
      </w:r>
      <w:r>
        <w:t xml:space="preserve">, and every analysis tool reads it.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Metrics:</w:t>
      </w:r>
      <w:r>
        <w:t xml:space="preserve"> </w:t>
      </w:r>
      <w:r>
        <w:rPr>
          <w:rStyle w:val="CodeChar"/>
        </w:rPr>
        <w:t xml:space="preserve">_REVIVE_METRICS</w:t>
      </w:r>
      <w:r>
        <w:t xml:space="preserve"> in </w:t>
      </w:r>
      <w:r>
        <w:rPr>
          <w:rStyle w:val="CodeChar"/>
        </w:rPr>
        <w:t xml:space="preserve">src/semantic/metric_registry.py</w:t>
      </w:r>
      <w:r>
        <w:t xml:space="preserve">: requests, impressions, clicks, conversions, fill_rate, ctr and cvr.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Data gaps found:</w:t>
      </w:r>
      <w:r>
        <w:t xml:space="preserve"> </w:t>
      </w:r>
      <w:r>
        <w:rPr>
          <w:rStyle w:val="CodeChar"/>
        </w:rPr>
        <w:t xml:space="preserve">rv_affiliates</w:t>
      </w:r>
      <w:r>
        <w:t xml:space="preserve"> is empty although zones point to affiliate IDs 4000–4002. Clients have </w:t>
      </w:r>
      <w:r>
        <w:rPr>
          <w:rStyle w:val="CodeChar"/>
        </w:rPr>
        <w:t xml:space="preserve">agencyid=0</w:t>
      </w:r>
      <w:r>
        <w:t xml:space="preserve">, but the only manager is agencyid 1. </w:t>
      </w:r>
      <w:r>
        <w:rPr>
          <w:rStyle w:val="CodeChar"/>
        </w:rPr>
        <w:t xml:space="preserve">total_revenue</w:t>
      </w:r>
      <w:r>
        <w:t xml:space="preserve"> and </w:t>
      </w:r>
      <w:r>
        <w:rPr>
          <w:rStyle w:val="CodeChar"/>
        </w:rPr>
        <w:t xml:space="preserve">total_cost</w:t>
      </w:r>
      <w:r>
        <w:t xml:space="preserve"> are all NULL.</w:t>
      </w:r>
    </w:p>
    <w:p>
      <w:pPr>
        <w:pStyle w:val="Heading2"/>
      </w:pPr>
      <w:r>
        <w:t xml:space="preserve">Admin questions</w:t>
      </w:r>
    </w:p>
    <w:p>
      <w:pPr/>
      <w:r>
        <w:t xml:space="preserve">Of 31 likely admin questions, 8 work today. The rest need a new entity or metric (Phase 2) or a new tool (Phases 3–4). Status: </w:t>
      </w:r>
      <w:r>
        <w:rPr>
          <w:b/>
        </w:rPr>
        <w:t xml:space="preserve">Works</w:t>
      </w:r>
      <w:r>
        <w:t xml:space="preserve"> = answered today; </w:t>
      </w:r>
      <w:r>
        <w:rPr>
          <w:b/>
        </w:rPr>
        <w:t xml:space="preserve">Entity/metric</w:t>
      </w:r>
      <w:r>
        <w:t xml:space="preserve"> = needs a registry entry; </w:t>
      </w:r>
      <w:r>
        <w:rPr>
          <w:b/>
        </w:rPr>
        <w:t xml:space="preserve">New tool</w:t>
      </w:r>
      <w:r>
        <w:t xml:space="preserve"> = needs one of the tools in the next section; </w:t>
      </w:r>
      <w:r>
        <w:rPr>
          <w:b/>
        </w:rPr>
        <w:t xml:space="preserve">No data</w:t>
      </w:r>
      <w:r>
        <w:t xml:space="preserve"> = the local database has nothing to test against yet.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Area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Question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Status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How it's answered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A. Performance</w:t>
            </w:r>
          </w:p>
        </w:tc>
        <w:tc>
          <w:tcPr>
            <w:tcW w:w="2340" w:type="dxa"/>
          </w:tcPr>
          <w:p>
            <w:pPr/>
            <w:r>
              <w:t xml:space="preserve">How did the platform do yesterday compared with last week?</w:t>
            </w:r>
          </w:p>
        </w:tc>
        <w:tc>
          <w:tcPr>
            <w:tcW w:w="2340" w:type="dxa"/>
          </w:tcPr>
          <w:p>
            <w:pPr/>
            <w:r>
              <w:t xml:space="preserve">Works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compare_periods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A. Performance</w:t>
            </w:r>
          </w:p>
        </w:tc>
        <w:tc>
          <w:tcPr>
            <w:tcW w:w="2340" w:type="dxa"/>
          </w:tcPr>
          <w:p>
            <w:pPr/>
            <w:r>
              <w:t xml:space="preserve">Which zones have the lowest fill rate this month?</w:t>
            </w:r>
          </w:p>
        </w:tc>
        <w:tc>
          <w:tcPr>
            <w:tcW w:w="2340" w:type="dxa"/>
          </w:tcPr>
          <w:p>
            <w:pPr/>
            <w:r>
              <w:t xml:space="preserve">Works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rank_entities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A. Performance</w:t>
            </w:r>
          </w:p>
        </w:tc>
        <w:tc>
          <w:tcPr>
            <w:tcW w:w="2340" w:type="dxa"/>
          </w:tcPr>
          <w:p>
            <w:pPr/>
            <w:r>
              <w:t xml:space="preserve">Why did Zone_3's fill rate drop?</w:t>
            </w:r>
          </w:p>
        </w:tc>
        <w:tc>
          <w:tcPr>
            <w:tcW w:w="2340" w:type="dxa"/>
          </w:tcPr>
          <w:p>
            <w:pPr/>
            <w:r>
              <w:t xml:space="preserve">Works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explain_metric_change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A. Performance</w:t>
            </w:r>
          </w:p>
        </w:tc>
        <w:tc>
          <w:tcPr>
            <w:tcW w:w="2340" w:type="dxa"/>
          </w:tcPr>
          <w:p>
            <w:pPr/>
            <w:r>
              <w:t xml:space="preserve">Were there unusual days for impressions or CTR?</w:t>
            </w:r>
          </w:p>
        </w:tc>
        <w:tc>
          <w:tcPr>
            <w:tcW w:w="2340" w:type="dxa"/>
          </w:tcPr>
          <w:p>
            <w:pPr/>
            <w:r>
              <w:t xml:space="preserve">Works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detect_anomalies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A. Performance</w:t>
            </w:r>
          </w:p>
        </w:tc>
        <w:tc>
          <w:tcPr>
            <w:tcW w:w="2340" w:type="dxa"/>
          </w:tcPr>
          <w:p>
            <w:pPr/>
            <w:r>
              <w:t xml:space="preserve">Top 10 banners by CTR, ignoring low volume</w:t>
            </w:r>
          </w:p>
        </w:tc>
        <w:tc>
          <w:tcPr>
            <w:tcW w:w="2340" w:type="dxa"/>
          </w:tcPr>
          <w:p>
            <w:pPr/>
            <w:r>
              <w:t xml:space="preserve">Works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rank_entities</w:t>
            </w:r>
            <w:r>
              <w:t xml:space="preserve"> with a minimum volume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A. Performance</w:t>
            </w:r>
          </w:p>
        </w:tc>
        <w:tc>
          <w:tcPr>
            <w:tcW w:w="2340" w:type="dxa"/>
          </w:tcPr>
          <w:p>
            <w:pPr/>
            <w:r>
              <w:t xml:space="preserve">Hour-of-day pattern for Zone_1</w:t>
            </w:r>
          </w:p>
        </w:tc>
        <w:tc>
          <w:tcPr>
            <w:tcW w:w="2340" w:type="dxa"/>
          </w:tcPr>
          <w:p>
            <w:pPr/>
            <w:r>
              <w:t xml:space="preserve">Works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analyze_trend</w:t>
            </w:r>
            <w:r>
              <w:t xml:space="preserve">, hourly grain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A. Performance</w:t>
            </w:r>
          </w:p>
        </w:tc>
        <w:tc>
          <w:tcPr>
            <w:tcW w:w="2340" w:type="dxa"/>
          </w:tcPr>
          <w:p>
            <w:pPr/>
            <w:r>
              <w:t xml:space="preserve">How is each website (publisher) performing?</w:t>
            </w:r>
          </w:p>
        </w:tc>
        <w:tc>
          <w:tcPr>
            <w:tcW w:w="2340" w:type="dxa"/>
          </w:tcPr>
          <w:p>
            <w:pPr/>
            <w:r>
              <w:t xml:space="preserve">Entity/metric, No data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affiliate</w:t>
            </w:r>
            <w:r>
              <w:t xml:space="preserve"> entity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A. Performance</w:t>
            </w:r>
          </w:p>
        </w:tc>
        <w:tc>
          <w:tcPr>
            <w:tcW w:w="2340" w:type="dxa"/>
          </w:tcPr>
          <w:p>
            <w:pPr/>
            <w:r>
              <w:t xml:space="preserve">Which manager delivers the most?</w:t>
            </w:r>
          </w:p>
        </w:tc>
        <w:tc>
          <w:tcPr>
            <w:tcW w:w="2340" w:type="dxa"/>
          </w:tcPr>
          <w:p>
            <w:pPr/>
            <w:r>
              <w:t xml:space="preserve">Entity/metric, No data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manager</w:t>
            </w:r>
            <w:r>
              <w:t xml:space="preserve"> entity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B. Revenue</w:t>
            </w:r>
          </w:p>
        </w:tc>
        <w:tc>
          <w:tcPr>
            <w:tcW w:w="2340" w:type="dxa"/>
          </w:tcPr>
          <w:p>
            <w:pPr/>
            <w:r>
              <w:t xml:space="preserve">Revenue, cost and margin this month</w:t>
            </w:r>
          </w:p>
        </w:tc>
        <w:tc>
          <w:tcPr>
            <w:tcW w:w="2340" w:type="dxa"/>
          </w:tcPr>
          <w:p>
            <w:pPr/>
            <w:r>
              <w:t xml:space="preserve">Entity/metric, No data</w:t>
            </w:r>
          </w:p>
        </w:tc>
        <w:tc>
          <w:tcPr>
            <w:tcW w:w="2340" w:type="dxa"/>
          </w:tcPr>
          <w:p>
            <w:pPr/>
            <w:r>
              <w:t xml:space="preserve">revenue, cost, margin metrics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B. Revenue</w:t>
            </w:r>
          </w:p>
        </w:tc>
        <w:tc>
          <w:tcPr>
            <w:tcW w:w="2340" w:type="dxa"/>
          </w:tcPr>
          <w:p>
            <w:pPr/>
            <w:r>
              <w:t xml:space="preserve">eCPM by website or zone</w:t>
            </w:r>
          </w:p>
        </w:tc>
        <w:tc>
          <w:tcPr>
            <w:tcW w:w="2340" w:type="dxa"/>
          </w:tcPr>
          <w:p>
            <w:pPr/>
            <w:r>
              <w:t xml:space="preserve">Entity/metric, No data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ecpm</w:t>
            </w:r>
            <w:r>
              <w:t xml:space="preserve"> metric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B. Revenue</w:t>
            </w:r>
          </w:p>
        </w:tc>
        <w:tc>
          <w:tcPr>
            <w:tcW w:w="2340" w:type="dxa"/>
          </w:tcPr>
          <w:p>
            <w:pPr/>
            <w:r>
              <w:t xml:space="preserve">Which advertiser earns us the most?</w:t>
            </w:r>
          </w:p>
        </w:tc>
        <w:tc>
          <w:tcPr>
            <w:tcW w:w="2340" w:type="dxa"/>
          </w:tcPr>
          <w:p>
            <w:pPr/>
            <w:r>
              <w:t xml:space="preserve">Entity/metric, No data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revenue</w:t>
            </w:r>
            <w:r>
              <w:t xml:space="preserve"> metric + </w:t>
            </w:r>
            <w:r>
              <w:rPr>
                <w:rStyle w:val="CodeChar"/>
              </w:rPr>
              <w:t xml:space="preserve">rank_entities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B. Revenue</w:t>
            </w:r>
          </w:p>
        </w:tc>
        <w:tc>
          <w:tcPr>
            <w:tcW w:w="2340" w:type="dxa"/>
          </w:tcPr>
          <w:p>
            <w:pPr/>
            <w:r>
              <w:t xml:space="preserve">Which zones cost more than they earn?</w:t>
            </w:r>
          </w:p>
        </w:tc>
        <w:tc>
          <w:tcPr>
            <w:tcW w:w="2340" w:type="dxa"/>
          </w:tcPr>
          <w:p>
            <w:pPr/>
            <w:r>
              <w:t xml:space="preserve">Entity/metric, No data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margin</w:t>
            </w:r>
            <w:r>
              <w:t xml:space="preserve"> metric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C. Campaigns</w:t>
            </w:r>
          </w:p>
        </w:tc>
        <w:tc>
          <w:tcPr>
            <w:tcW w:w="2340" w:type="dxa"/>
          </w:tcPr>
          <w:p>
            <w:pPr/>
            <w:r>
              <w:t xml:space="preserve">Which campaigns expire in the next 7 days?</w:t>
            </w:r>
          </w:p>
        </w:tc>
        <w:tc>
          <w:tcPr>
            <w:tcW w:w="2340" w:type="dxa"/>
          </w:tcPr>
          <w:p>
            <w:pPr/>
            <w:r>
              <w:t xml:space="preserve">New tool</w:t>
            </w:r>
          </w:p>
        </w:tc>
        <w:tc>
          <w:tcPr>
            <w:tcW w:w="2340" w:type="dxa"/>
          </w:tcPr>
          <w:p>
            <w:pPr/>
            <w:r>
              <w:t xml:space="preserve">check </w:t>
            </w:r>
            <w:r>
              <w:rPr>
                <w:rStyle w:val="CodeChar"/>
              </w:rPr>
              <w:t xml:space="preserve">campaigns_expiring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C. Campaigns</w:t>
            </w:r>
          </w:p>
        </w:tc>
        <w:tc>
          <w:tcPr>
            <w:tcW w:w="2340" w:type="dxa"/>
          </w:tcPr>
          <w:p>
            <w:pPr/>
            <w:r>
              <w:t xml:space="preserve">Which campaigns are behind on booked impressions?</w:t>
            </w:r>
          </w:p>
        </w:tc>
        <w:tc>
          <w:tcPr>
            <w:tcW w:w="2340" w:type="dxa"/>
          </w:tcPr>
          <w:p>
            <w:pPr/>
            <w:r>
              <w:t xml:space="preserve">New tool</w:t>
            </w:r>
          </w:p>
        </w:tc>
        <w:tc>
          <w:tcPr>
            <w:tcW w:w="2340" w:type="dxa"/>
          </w:tcPr>
          <w:p>
            <w:pPr/>
            <w:r>
              <w:t xml:space="preserve">check </w:t>
            </w:r>
            <w:r>
              <w:rPr>
                <w:rStyle w:val="CodeChar"/>
              </w:rPr>
              <w:t xml:space="preserve">campaigns_behind_pace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C. Campaigns</w:t>
            </w:r>
          </w:p>
        </w:tc>
        <w:tc>
          <w:tcPr>
            <w:tcW w:w="2340" w:type="dxa"/>
          </w:tcPr>
          <w:p>
            <w:pPr/>
            <w:r>
              <w:t xml:space="preserve">Which campaigns are active but delivered nothing yesterday?</w:t>
            </w:r>
          </w:p>
        </w:tc>
        <w:tc>
          <w:tcPr>
            <w:tcW w:w="2340" w:type="dxa"/>
          </w:tcPr>
          <w:p>
            <w:pPr/>
            <w:r>
              <w:t xml:space="preserve">New tool</w:t>
            </w:r>
          </w:p>
        </w:tc>
        <w:tc>
          <w:tcPr>
            <w:tcW w:w="2340" w:type="dxa"/>
          </w:tcPr>
          <w:p>
            <w:pPr/>
            <w:r>
              <w:t xml:space="preserve">check </w:t>
            </w:r>
            <w:r>
              <w:rPr>
                <w:rStyle w:val="CodeChar"/>
              </w:rPr>
              <w:t xml:space="preserve">active_no_delivery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C. Campaigns</w:t>
            </w:r>
          </w:p>
        </w:tc>
        <w:tc>
          <w:tcPr>
            <w:tcW w:w="2340" w:type="dxa"/>
          </w:tcPr>
          <w:p>
            <w:pPr/>
            <w:r>
              <w:t xml:space="preserve">What's the priority, weight and capping on campaign 3?</w:t>
            </w:r>
          </w:p>
        </w:tc>
        <w:tc>
          <w:tcPr>
            <w:tcW w:w="2340" w:type="dxa"/>
          </w:tcPr>
          <w:p>
            <w:pPr/>
            <w:r>
              <w:t xml:space="preserve">New tool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inspect_revive_object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C. Campaigns</w:t>
            </w:r>
          </w:p>
        </w:tc>
        <w:tc>
          <w:tcPr>
            <w:tcW w:w="2340" w:type="dxa"/>
          </w:tcPr>
          <w:p>
            <w:pPr/>
            <w:r>
              <w:t xml:space="preserve">Which campaigns are paused or waiting to start?</w:t>
            </w:r>
          </w:p>
        </w:tc>
        <w:tc>
          <w:tcPr>
            <w:tcW w:w="2340" w:type="dxa"/>
          </w:tcPr>
          <w:p>
            <w:pPr/>
            <w:r>
              <w:t xml:space="preserve">New tool</w:t>
            </w:r>
          </w:p>
        </w:tc>
        <w:tc>
          <w:tcPr>
            <w:tcW w:w="2340" w:type="dxa"/>
          </w:tcPr>
          <w:p>
            <w:pPr/>
            <w:r>
              <w:t xml:space="preserve">check on status and start date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D. Inventory</w:t>
            </w:r>
          </w:p>
        </w:tc>
        <w:tc>
          <w:tcPr>
            <w:tcW w:w="2340" w:type="dxa"/>
          </w:tcPr>
          <w:p>
            <w:pPr/>
            <w:r>
              <w:t xml:space="preserve">Which banners run in Zone_2?</w:t>
            </w:r>
          </w:p>
        </w:tc>
        <w:tc>
          <w:tcPr>
            <w:tcW w:w="2340" w:type="dxa"/>
          </w:tcPr>
          <w:p>
            <w:pPr/>
            <w:r>
              <w:t xml:space="preserve">Works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get_banner_zone_mapping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D. Inventory</w:t>
            </w:r>
          </w:p>
        </w:tc>
        <w:tc>
          <w:tcPr>
            <w:tcW w:w="2340" w:type="dxa"/>
          </w:tcPr>
          <w:p>
            <w:pPr/>
            <w:r>
              <w:t xml:space="preserve">Which zones have no banners or campaigns linked?</w:t>
            </w:r>
          </w:p>
        </w:tc>
        <w:tc>
          <w:tcPr>
            <w:tcW w:w="2340" w:type="dxa"/>
          </w:tcPr>
          <w:p>
            <w:pPr/>
            <w:r>
              <w:t xml:space="preserve">New tool, No data</w:t>
            </w:r>
          </w:p>
        </w:tc>
        <w:tc>
          <w:tcPr>
            <w:tcW w:w="2340" w:type="dxa"/>
          </w:tcPr>
          <w:p>
            <w:pPr/>
            <w:r>
              <w:t xml:space="preserve">check </w:t>
            </w:r>
            <w:r>
              <w:rPr>
                <w:rStyle w:val="CodeChar"/>
              </w:rPr>
              <w:t xml:space="preserve">unlinked_zones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D. Inventory</w:t>
            </w:r>
          </w:p>
        </w:tc>
        <w:tc>
          <w:tcPr>
            <w:tcW w:w="2340" w:type="dxa"/>
          </w:tcPr>
          <w:p>
            <w:pPr/>
            <w:r>
              <w:t xml:space="preserve">Are banners linked to zones of the wrong size?</w:t>
            </w:r>
          </w:p>
        </w:tc>
        <w:tc>
          <w:tcPr>
            <w:tcW w:w="2340" w:type="dxa"/>
          </w:tcPr>
          <w:p>
            <w:pPr/>
            <w:r>
              <w:t xml:space="preserve">New tool</w:t>
            </w:r>
          </w:p>
        </w:tc>
        <w:tc>
          <w:tcPr>
            <w:tcW w:w="2340" w:type="dxa"/>
          </w:tcPr>
          <w:p>
            <w:pPr/>
            <w:r>
              <w:t xml:space="preserve">check </w:t>
            </w:r>
            <w:r>
              <w:rPr>
                <w:rStyle w:val="CodeChar"/>
              </w:rPr>
              <w:t xml:space="preserve">size_mismatch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D. Inventory</w:t>
            </w:r>
          </w:p>
        </w:tc>
        <w:tc>
          <w:tcPr>
            <w:tcW w:w="2340" w:type="dxa"/>
          </w:tcPr>
          <w:p>
            <w:pPr/>
            <w:r>
              <w:t xml:space="preserve">Which zones get requests but never fill?</w:t>
            </w:r>
          </w:p>
        </w:tc>
        <w:tc>
          <w:tcPr>
            <w:tcW w:w="2340" w:type="dxa"/>
          </w:tcPr>
          <w:p>
            <w:pPr/>
            <w:r>
              <w:t xml:space="preserve">New tool</w:t>
            </w:r>
          </w:p>
        </w:tc>
        <w:tc>
          <w:tcPr>
            <w:tcW w:w="2340" w:type="dxa"/>
          </w:tcPr>
          <w:p>
            <w:pPr/>
            <w:r>
              <w:t xml:space="preserve">check </w:t>
            </w:r>
            <w:r>
              <w:rPr>
                <w:rStyle w:val="CodeChar"/>
              </w:rPr>
              <w:t xml:space="preserve">zero_fill_zones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D. Inventory</w:t>
            </w:r>
          </w:p>
        </w:tc>
        <w:tc>
          <w:tcPr>
            <w:tcW w:w="2340" w:type="dxa"/>
          </w:tcPr>
          <w:p>
            <w:pPr/>
            <w:r>
              <w:t xml:space="preserve">What targeting rules are on banner 5?</w:t>
            </w:r>
          </w:p>
        </w:tc>
        <w:tc>
          <w:tcPr>
            <w:tcW w:w="2340" w:type="dxa"/>
          </w:tcPr>
          <w:p>
            <w:pPr/>
            <w:r>
              <w:t xml:space="preserve">New tool, No data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inspect_revive_object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E. Access</w:t>
            </w:r>
          </w:p>
        </w:tc>
        <w:tc>
          <w:tcPr>
            <w:tcW w:w="2340" w:type="dxa"/>
          </w:tcPr>
          <w:p>
            <w:pPr/>
            <w:r>
              <w:t xml:space="preserve">List managers with their advertisers and websites</w:t>
            </w:r>
          </w:p>
        </w:tc>
        <w:tc>
          <w:tcPr>
            <w:tcW w:w="2340" w:type="dxa"/>
          </w:tcPr>
          <w:p>
            <w:pPr/>
            <w:r>
              <w:t xml:space="preserve">Entity/metric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list_entities</w:t>
            </w:r>
            <w:r>
              <w:t xml:space="preserve"> with a parent filter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E. Access</w:t>
            </w:r>
          </w:p>
        </w:tc>
        <w:tc>
          <w:tcPr>
            <w:tcW w:w="2340" w:type="dxa"/>
          </w:tcPr>
          <w:p>
            <w:pPr/>
            <w:r>
              <w:t xml:space="preserve">Who has access to advertiser X?</w:t>
            </w:r>
          </w:p>
        </w:tc>
        <w:tc>
          <w:tcPr>
            <w:tcW w:w="2340" w:type="dxa"/>
          </w:tcPr>
          <w:p>
            <w:pPr/>
            <w:r>
              <w:t xml:space="preserve">New tool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inspect_revive_object</w:t>
            </w:r>
            <w:r>
              <w:t xml:space="preserve"> (user)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E. Access</w:t>
            </w:r>
          </w:p>
        </w:tc>
        <w:tc>
          <w:tcPr>
            <w:tcW w:w="2340" w:type="dxa"/>
          </w:tcPr>
          <w:p>
            <w:pPr/>
            <w:r>
              <w:t xml:space="preserve">Which users haven't logged in for 90 days?</w:t>
            </w:r>
          </w:p>
        </w:tc>
        <w:tc>
          <w:tcPr>
            <w:tcW w:w="2340" w:type="dxa"/>
          </w:tcPr>
          <w:p>
            <w:pPr/>
            <w:r>
              <w:t xml:space="preserve">New tool</w:t>
            </w:r>
          </w:p>
        </w:tc>
        <w:tc>
          <w:tcPr>
            <w:tcW w:w="2340" w:type="dxa"/>
          </w:tcPr>
          <w:p>
            <w:pPr/>
            <w:r>
              <w:t xml:space="preserve">check </w:t>
            </w:r>
            <w:r>
              <w:rPr>
                <w:rStyle w:val="CodeChar"/>
              </w:rPr>
              <w:t xml:space="preserve">inactive_users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F. Audit</w:t>
            </w:r>
          </w:p>
        </w:tc>
        <w:tc>
          <w:tcPr>
            <w:tcW w:w="2340" w:type="dxa"/>
          </w:tcPr>
          <w:p>
            <w:pPr/>
            <w:r>
              <w:t xml:space="preserve">What changed yesterday?</w:t>
            </w:r>
          </w:p>
        </w:tc>
        <w:tc>
          <w:tcPr>
            <w:tcW w:w="2340" w:type="dxa"/>
          </w:tcPr>
          <w:p>
            <w:pPr/>
            <w:r>
              <w:t xml:space="preserve">New tool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get_revive_audit_log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F. Audit</w:t>
            </w:r>
          </w:p>
        </w:tc>
        <w:tc>
          <w:tcPr>
            <w:tcW w:w="2340" w:type="dxa"/>
          </w:tcPr>
          <w:p>
            <w:pPr/>
            <w:r>
              <w:t xml:space="preserve">Who paused campaign 4, and when?</w:t>
            </w:r>
          </w:p>
        </w:tc>
        <w:tc>
          <w:tcPr>
            <w:tcW w:w="2340" w:type="dxa"/>
          </w:tcPr>
          <w:p>
            <w:pPr/>
            <w:r>
              <w:t xml:space="preserve">New tool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get_revive_audit_log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F. Audit</w:t>
            </w:r>
          </w:p>
        </w:tc>
        <w:tc>
          <w:tcPr>
            <w:tcW w:w="2340" w:type="dxa"/>
          </w:tcPr>
          <w:p>
            <w:pPr/>
            <w:r>
              <w:t xml:space="preserve">Did anyone change Zone_3 before its fill rate dropped?</w:t>
            </w:r>
          </w:p>
        </w:tc>
        <w:tc>
          <w:tcPr>
            <w:tcW w:w="2340" w:type="dxa"/>
          </w:tcPr>
          <w:p>
            <w:pPr/>
            <w:r>
              <w:t xml:space="preserve">New tool</w:t>
            </w:r>
          </w:p>
        </w:tc>
        <w:tc>
          <w:tcPr>
            <w:tcW w:w="2340" w:type="dxa"/>
          </w:tcPr>
          <w:p>
            <w:pPr/>
            <w:r>
              <w:t xml:space="preserve">audit log + </w:t>
            </w:r>
            <w:r>
              <w:rPr>
                <w:rStyle w:val="CodeChar"/>
              </w:rPr>
              <w:t xml:space="preserve">explain_metric_change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G. System</w:t>
            </w:r>
          </w:p>
        </w:tc>
        <w:tc>
          <w:tcPr>
            <w:tcW w:w="2340" w:type="dxa"/>
          </w:tcPr>
          <w:p>
            <w:pPr/>
            <w:r>
              <w:t xml:space="preserve">Is maintenance running? When did stats last update?</w:t>
            </w:r>
          </w:p>
        </w:tc>
        <w:tc>
          <w:tcPr>
            <w:tcW w:w="2340" w:type="dxa"/>
          </w:tcPr>
          <w:p>
            <w:pPr/>
            <w:r>
              <w:t xml:space="preserve">Entity/metric</w:t>
            </w:r>
          </w:p>
        </w:tc>
        <w:tc>
          <w:tcPr>
            <w:tcW w:w="2340" w:type="dxa"/>
          </w:tcPr>
          <w:p>
            <w:pPr/>
            <w:r>
              <w:t xml:space="preserve">extend </w:t>
            </w:r>
            <w:r>
              <w:rPr>
                <w:rStyle w:val="CodeChar"/>
              </w:rPr>
              <w:t xml:space="preserve">get_data_freshness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G. System</w:t>
            </w:r>
          </w:p>
        </w:tc>
        <w:tc>
          <w:tcPr>
            <w:tcW w:w="2340" w:type="dxa"/>
          </w:tcPr>
          <w:p>
            <w:pPr/>
            <w:r>
              <w:t xml:space="preserve">Did the priority calculation run? Which version is installed?</w:t>
            </w:r>
          </w:p>
        </w:tc>
        <w:tc>
          <w:tcPr>
            <w:tcW w:w="2340" w:type="dxa"/>
          </w:tcPr>
          <w:p>
            <w:pPr/>
            <w:r>
              <w:t xml:space="preserve">New tool, No data</w:t>
            </w:r>
          </w:p>
        </w:tc>
        <w:tc>
          <w:tcPr>
            <w:tcW w:w="2340" w:type="dxa"/>
          </w:tcPr>
          <w:p>
            <w:pPr/>
            <w:r>
              <w:t xml:space="preserve">extend </w:t>
            </w:r>
            <w:r>
              <w:rPr>
                <w:rStyle w:val="CodeChar"/>
              </w:rPr>
              <w:t xml:space="preserve">get_data_freshness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H. Policy</w:t>
            </w:r>
          </w:p>
        </w:tc>
        <w:tc>
          <w:tcPr>
            <w:tcW w:w="2340" w:type="dxa"/>
          </w:tcPr>
          <w:p>
            <w:pPr/>
            <w:r>
              <w:t xml:space="preserve">What should I check before changing a campaign's priority?</w:t>
            </w:r>
          </w:p>
        </w:tc>
        <w:tc>
          <w:tcPr>
            <w:tcW w:w="2340" w:type="dxa"/>
          </w:tcPr>
          <w:p>
            <w:pPr/>
            <w:r>
              <w:t xml:space="preserve">Works (needs Revive playbooks)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search_knowledge_base</w:t>
            </w:r>
          </w:p>
        </w:tc>
      </w:tr>
    </w:tbl>
    <w:p>
      <w:pPr>
        <w:pStyle w:val="Heading2"/>
      </w:pPr>
      <w:r>
        <w:t xml:space="preserve">Tool design</w:t>
      </w:r>
    </w:p>
    <w:p>
      <w:pPr/>
      <w:r>
        <w:t xml:space="preserve">The plan adds 3 tools and extends 1, instead of one tool per question. Revive mode goes from 13 to 16 tools. It follows the metric-registry pattern: a new entity, metric or check is one registry entry, not a new tool.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Change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Kind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What it covers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New entities: </w:t>
            </w:r>
            <w:r>
              <w:rPr>
                <w:rStyle w:val="CodeChar"/>
              </w:rPr>
              <w:t xml:space="preserve">affiliate</w:t>
            </w:r>
            <w:r>
              <w:t xml:space="preserve">, </w:t>
            </w:r>
            <w:r>
              <w:rPr>
                <w:rStyle w:val="CodeChar"/>
              </w:rPr>
              <w:t xml:space="preserve">manager</w:t>
            </w:r>
          </w:p>
        </w:tc>
        <w:tc>
          <w:tcPr>
            <w:tcW w:w="3120" w:type="dxa"/>
          </w:tcPr>
          <w:p>
            <w:pPr/>
            <w:r>
              <w:t xml:space="preserve">Registry entries</w:t>
            </w:r>
          </w:p>
        </w:tc>
        <w:tc>
          <w:tcPr>
            <w:tcW w:w="3120" w:type="dxa"/>
          </w:tcPr>
          <w:p>
            <w:pPr/>
            <w:r>
              <w:t xml:space="preserve">Every analysis tool works per website and per manager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list_entities</w:t>
            </w:r>
            <w:r>
              <w:t xml:space="preserve"> gets </w:t>
            </w:r>
            <w:r>
              <w:rPr>
                <w:rStyle w:val="CodeChar"/>
              </w:rPr>
              <w:t xml:space="preserve">search</w:t>
            </w:r>
            <w:r>
              <w:t xml:space="preserve">, </w:t>
            </w:r>
            <w:r>
              <w:rPr>
                <w:rStyle w:val="CodeChar"/>
              </w:rPr>
              <w:t xml:space="preserve">limit</w:t>
            </w:r>
            <w:r>
              <w:t xml:space="preserve"> and a parent filter</w:t>
            </w:r>
          </w:p>
        </w:tc>
        <w:tc>
          <w:tcPr>
            <w:tcW w:w="3120" w:type="dxa"/>
          </w:tcPr>
          <w:p>
            <w:pPr/>
            <w:r>
              <w:t xml:space="preserve">Tool extension</w:t>
            </w:r>
          </w:p>
        </w:tc>
        <w:tc>
          <w:tcPr>
            <w:tcW w:w="3120" w:type="dxa"/>
          </w:tcPr>
          <w:p>
            <w:pPr/>
            <w:r>
              <w:t xml:space="preserve">Resolving names on large installs; "websites under manager 1"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New metrics: </w:t>
            </w:r>
            <w:r>
              <w:rPr>
                <w:rStyle w:val="CodeChar"/>
              </w:rPr>
              <w:t xml:space="preserve">revenue</w:t>
            </w:r>
            <w:r>
              <w:t xml:space="preserve">, </w:t>
            </w:r>
            <w:r>
              <w:rPr>
                <w:rStyle w:val="CodeChar"/>
              </w:rPr>
              <w:t xml:space="preserve">cost</w:t>
            </w:r>
            <w:r>
              <w:t xml:space="preserve">, </w:t>
            </w:r>
            <w:r>
              <w:rPr>
                <w:rStyle w:val="CodeChar"/>
              </w:rPr>
              <w:t xml:space="preserve">ecpm</w:t>
            </w:r>
            <w:r>
              <w:t xml:space="preserve">, </w:t>
            </w:r>
            <w:r>
              <w:rPr>
                <w:rStyle w:val="CodeChar"/>
              </w:rPr>
              <w:t xml:space="preserve">margin</w:t>
            </w:r>
            <w:r>
              <w:t xml:space="preserve">, </w:t>
            </w:r>
            <w:r>
              <w:rPr>
                <w:rStyle w:val="CodeChar"/>
              </w:rPr>
              <w:t xml:space="preserve">margin_pct</w:t>
            </w:r>
          </w:p>
        </w:tc>
        <w:tc>
          <w:tcPr>
            <w:tcW w:w="3120" w:type="dxa"/>
          </w:tcPr>
          <w:p>
            <w:pPr/>
            <w:r>
              <w:t xml:space="preserve">Registry entries</w:t>
            </w:r>
          </w:p>
        </w:tc>
        <w:tc>
          <w:tcPr>
            <w:tcW w:w="3120" w:type="dxa"/>
          </w:tcPr>
          <w:p>
            <w:pPr/>
            <w:r>
              <w:t xml:space="preserve">Section B across every analysis tool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inspect_revive_object(object_type, object_id)</w:t>
            </w:r>
          </w:p>
        </w:tc>
        <w:tc>
          <w:tcPr>
            <w:tcW w:w="3120" w:type="dxa"/>
          </w:tcPr>
          <w:p>
            <w:pPr/>
            <w:r>
              <w:t xml:space="preserve">New tool</w:t>
            </w:r>
          </w:p>
        </w:tc>
        <w:tc>
          <w:tcPr>
            <w:tcW w:w="3120" w:type="dxa"/>
          </w:tcPr>
          <w:p>
            <w:pPr/>
            <w:r>
              <w:t xml:space="preserve">Settings and links for one campaign, banner, zone, affiliate, client, manager or user. Fixed list of allowed fields; never passwords or sessions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run_revive_check(check_name, params)</w:t>
            </w:r>
          </w:p>
        </w:tc>
        <w:tc>
          <w:tcPr>
            <w:tcW w:w="3120" w:type="dxa"/>
          </w:tcPr>
          <w:p>
            <w:pPr/>
            <w:r>
              <w:t xml:space="preserve">New tool</w:t>
            </w:r>
          </w:p>
        </w:tc>
        <w:tc>
          <w:tcPr>
            <w:tcW w:w="3120" w:type="dxa"/>
          </w:tcPr>
          <w:p>
            <w:pPr/>
            <w:r>
              <w:t xml:space="preserve">Named, parameterised checks: </w:t>
            </w:r>
            <w:r>
              <w:rPr>
                <w:rStyle w:val="CodeChar"/>
              </w:rPr>
              <w:t xml:space="preserve">campaigns_expiring</w:t>
            </w:r>
            <w:r>
              <w:t xml:space="preserve">, </w:t>
            </w:r>
            <w:r>
              <w:rPr>
                <w:rStyle w:val="CodeChar"/>
              </w:rPr>
              <w:t xml:space="preserve">campaigns_behind_pace</w:t>
            </w:r>
            <w:r>
              <w:t xml:space="preserve">, </w:t>
            </w:r>
            <w:r>
              <w:rPr>
                <w:rStyle w:val="CodeChar"/>
              </w:rPr>
              <w:t xml:space="preserve">active_no_delivery</w:t>
            </w:r>
            <w:r>
              <w:t xml:space="preserve">, </w:t>
            </w:r>
            <w:r>
              <w:rPr>
                <w:rStyle w:val="CodeChar"/>
              </w:rPr>
              <w:t xml:space="preserve">unlinked_zones</w:t>
            </w:r>
            <w:r>
              <w:t xml:space="preserve">, </w:t>
            </w:r>
            <w:r>
              <w:rPr>
                <w:rStyle w:val="CodeChar"/>
              </w:rPr>
              <w:t xml:space="preserve">size_mismatch</w:t>
            </w:r>
            <w:r>
              <w:t xml:space="preserve">, </w:t>
            </w:r>
            <w:r>
              <w:rPr>
                <w:rStyle w:val="CodeChar"/>
              </w:rPr>
              <w:t xml:space="preserve">zero_fill_zones</w:t>
            </w:r>
            <w:r>
              <w:t xml:space="preserve">, </w:t>
            </w:r>
            <w:r>
              <w:rPr>
                <w:rStyle w:val="CodeChar"/>
              </w:rPr>
              <w:t xml:space="preserve">inactive_users</w:t>
            </w:r>
            <w:r>
              <w:t xml:space="preserve">. Running all of them answers "what's broken?"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get_revive_audit_log(object_type?, object_id?, user?, hours=24)</w:t>
            </w:r>
          </w:p>
        </w:tc>
        <w:tc>
          <w:tcPr>
            <w:tcW w:w="3120" w:type="dxa"/>
          </w:tcPr>
          <w:p>
            <w:pPr/>
            <w:r>
              <w:t xml:space="preserve">New tool</w:t>
            </w:r>
          </w:p>
        </w:tc>
        <w:tc>
          <w:tcPr>
            <w:tcW w:w="3120" w:type="dxa"/>
          </w:tcPr>
          <w:p>
            <w:pPr/>
            <w:r>
              <w:t xml:space="preserve">Section F, and linking "what changed" to "why the metric moved"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get_data_freshness</w:t>
            </w:r>
            <w:r>
              <w:t xml:space="preserve"> for Revive</w:t>
            </w:r>
          </w:p>
        </w:tc>
        <w:tc>
          <w:tcPr>
            <w:tcW w:w="3120" w:type="dxa"/>
          </w:tcPr>
          <w:p>
            <w:pPr/>
            <w:r>
              <w:t xml:space="preserve">Tool extension</w:t>
            </w:r>
          </w:p>
        </w:tc>
        <w:tc>
          <w:tcPr>
            <w:tcW w:w="3120" w:type="dxa"/>
          </w:tcPr>
          <w:p>
            <w:pPr/>
            <w:r>
              <w:t xml:space="preserve">Last maintenance run, last priority run, Revive version</w:t>
            </w:r>
          </w:p>
        </w:tc>
      </w:tr>
    </w:tbl>
    <w:p>
      <w:pPr/>
      <w:r>
        <w:t xml:space="preserve">One </w:t>
      </w:r>
      <w:r>
        <w:rPr>
          <w:rStyle w:val="CodeChar"/>
        </w:rPr>
        <w:t xml:space="preserve">manager</w:t>
      </w:r>
      <w:r>
        <w:t xml:space="preserve"> type covers both the advertisers and the websites a manager owns. Revive links a manager's banners only to that manager's own zones, so counting through either side gives the same totals.</w:t>
      </w:r>
    </w:p>
    <w:p>
      <w:pPr>
        <w:pStyle w:val="Heading2"/>
      </w:pPr>
      <w:r>
        <w:t xml:space="preserve">Security prerequisites</w:t>
      </w:r>
    </w:p>
    <w:p>
      <w:pPr/>
      <w:r>
        <w:t xml:space="preserve">The admin tools (Phases 3–4) must not reach users other than the admin until roles exist. </w:t>
      </w:r>
      <w:r>
        <w:rPr>
          <w:rStyle w:val="CodeChar"/>
        </w:rPr>
        <w:t xml:space="preserve">src/api/auth.py</w:t>
      </w:r>
      <w:r>
        <w:t xml:space="preserve"> has no concept of roles today.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Roles:</w:t>
      </w:r>
      <w:r>
        <w:t xml:space="preserve"> add </w:t>
      </w:r>
      <w:r>
        <w:rPr>
          <w:rStyle w:val="CodeChar"/>
        </w:rPr>
        <w:t xml:space="preserve">role</w:t>
      </w:r>
      <w:r>
        <w:t xml:space="preserve"> (admin or manager) and </w:t>
      </w:r>
      <w:r>
        <w:rPr>
          <w:rStyle w:val="CodeChar"/>
        </w:rPr>
        <w:t xml:space="preserve">agency_id</w:t>
      </w:r>
      <w:r>
        <w:t xml:space="preserve"> to users. Filter tools by role the same way the orchestrator already filters by mode.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Manager scoping:</w:t>
      </w:r>
      <w:r>
        <w:t xml:space="preserve"> a manager's </w:t>
      </w:r>
      <w:r>
        <w:rPr>
          <w:rStyle w:val="CodeChar"/>
        </w:rPr>
        <w:t xml:space="preserve">agencyid</w:t>
      </w:r>
      <w:r>
        <w:t xml:space="preserve"> comes from the server-side session and is applied inside every query builder. It is never a tool parameter the LLM supplies.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No raw SQL:</w:t>
      </w:r>
      <w:r>
        <w:t xml:space="preserve"> new tools take typed parameters and pick from allowlisted fields or checks.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Secrets:</w:t>
      </w:r>
      <w:r>
        <w:t xml:space="preserve"> </w:t>
      </w:r>
      <w:r>
        <w:rPr>
          <w:rStyle w:val="CodeChar"/>
        </w:rPr>
        <w:t xml:space="preserve">src/config.py</w:t>
      </w:r>
      <w:r>
        <w:t xml:space="preserve"> has a Groq API key and the MySQL password hardcoded as defaults. Move them to </w:t>
      </w:r>
      <w:r>
        <w:rPr>
          <w:rStyle w:val="CodeChar"/>
        </w:rPr>
        <w:t xml:space="preserve">.env</w:t>
      </w:r>
      <w:r>
        <w:t xml:space="preserve"> and rotate the key if the repo was pushed anywhere.</w:t>
      </w:r>
    </w:p>
    <w:p>
      <w:pPr>
        <w:pStyle w:val="Heading2"/>
      </w:pPr>
      <w:r>
        <w:t xml:space="preserve">Phased plan</w:t>
      </w:r>
    </w:p>
    <w:p>
      <w:pPr/>
      <w:r>
        <w:t xml:space="preserve">Phases 1 and 2 start now. Phase 5 must ship before anyone other than the admin uses the Phase 3–4 tools.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Phase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Scope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Unlocks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1. Data</w:t>
            </w:r>
          </w:p>
        </w:tc>
        <w:tc>
          <w:tcPr>
            <w:tcW w:w="3120" w:type="dxa"/>
          </w:tcPr>
          <w:p>
            <w:pPr/>
            <w:r>
              <w:t xml:space="preserve">Fix </w:t>
            </w:r>
            <w:r>
              <w:rPr>
                <w:rStyle w:val="CodeChar"/>
              </w:rPr>
              <w:t xml:space="preserve">generate_revive_data.py</w:t>
            </w:r>
            <w:r>
              <w:t xml:space="preserve">: create affiliates, link clients and affiliates to managers, fill revenue and cost. Later: </w:t>
            </w:r>
            <w:r>
              <w:rPr>
                <w:rStyle w:val="CodeChar"/>
              </w:rPr>
              <w:t xml:space="preserve">rv_ad_zone_assoc</w:t>
            </w:r>
            <w:r>
              <w:t xml:space="preserve">, campaign dates and targets, ACLs, users</w:t>
            </w:r>
          </w:p>
        </w:tc>
        <w:tc>
          <w:tcPr>
            <w:tcW w:w="3120" w:type="dxa"/>
          </w:tcPr>
          <w:p>
            <w:pPr/>
            <w:r>
              <w:t xml:space="preserve">Makes the No data questions testable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2. Entities and metrics</w:t>
            </w:r>
          </w:p>
        </w:tc>
        <w:tc>
          <w:tcPr>
            <w:tcW w:w="3120" w:type="dxa"/>
          </w:tcPr>
          <w:p>
            <w:pPr/>
            <w:r>
              <w:t xml:space="preserve">New entities; </w:t>
            </w:r>
            <w:r>
              <w:rPr>
                <w:rStyle w:val="CodeChar"/>
              </w:rPr>
              <w:t xml:space="preserve">list_entities</w:t>
            </w:r>
            <w:r>
              <w:t xml:space="preserve"> search, limit and parent filter; revenue metrics; Revive mode prompt</w:t>
            </w:r>
          </w:p>
        </w:tc>
        <w:tc>
          <w:tcPr>
            <w:tcW w:w="3120" w:type="dxa"/>
          </w:tcPr>
          <w:p>
            <w:pPr/>
            <w:r>
              <w:t xml:space="preserve">Sections A, B and E (listing)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3. Inspect and checks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inspect_revive_object</w:t>
            </w:r>
            <w:r>
              <w:t xml:space="preserve">; </w:t>
            </w:r>
            <w:r>
              <w:rPr>
                <w:rStyle w:val="CodeChar"/>
              </w:rPr>
              <w:t xml:space="preserve">run_revive_check</w:t>
            </w:r>
            <w:r>
              <w:t xml:space="preserve"> with its first 7 checks</w:t>
            </w:r>
          </w:p>
        </w:tc>
        <w:tc>
          <w:tcPr>
            <w:tcW w:w="3120" w:type="dxa"/>
          </w:tcPr>
          <w:p>
            <w:pPr/>
            <w:r>
              <w:t xml:space="preserve">Sections C, D and 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4. Audit and system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get_revive_audit_log</w:t>
            </w:r>
            <w:r>
              <w:t xml:space="preserve">; </w:t>
            </w:r>
            <w:r>
              <w:rPr>
                <w:rStyle w:val="CodeChar"/>
              </w:rPr>
              <w:t xml:space="preserve">get_data_freshness</w:t>
            </w:r>
            <w:r>
              <w:t xml:space="preserve"> extension</w:t>
            </w:r>
          </w:p>
        </w:tc>
        <w:tc>
          <w:tcPr>
            <w:tcW w:w="3120" w:type="dxa"/>
          </w:tcPr>
          <w:p>
            <w:pPr/>
            <w:r>
              <w:t xml:space="preserve">Sections F and G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5. Access control</w:t>
            </w:r>
          </w:p>
        </w:tc>
        <w:tc>
          <w:tcPr>
            <w:tcW w:w="3120" w:type="dxa"/>
          </w:tcPr>
          <w:p>
            <w:pPr/>
            <w:r>
              <w:t xml:space="preserve">Roles, manager scoping, role-based tool filtering</w:t>
            </w:r>
          </w:p>
        </w:tc>
        <w:tc>
          <w:tcPr>
            <w:tcW w:w="3120" w:type="dxa"/>
          </w:tcPr>
          <w:p>
            <w:pPr/>
            <w:r>
              <w:t xml:space="preserve">Safe for users other than the admin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6. Evaluation</w:t>
            </w:r>
          </w:p>
        </w:tc>
        <w:tc>
          <w:tcPr>
            <w:tcW w:w="3120" w:type="dxa"/>
          </w:tcPr>
          <w:p>
            <w:pPr/>
            <w:r>
              <w:t xml:space="preserve">Question table as cases in </w:t>
            </w:r>
            <w:r>
              <w:rPr>
                <w:rStyle w:val="CodeChar"/>
              </w:rPr>
              <w:t xml:space="preserve">tests/test_orchestrator_scenarios.py</w:t>
            </w:r>
            <w:r>
              <w:t xml:space="preserve">; Revive playbooks in the RAG store</w:t>
            </w:r>
          </w:p>
        </w:tc>
        <w:tc>
          <w:tcPr>
            <w:tcW w:w="3120" w:type="dxa"/>
          </w:tcPr>
          <w:p>
            <w:pPr/>
            <w:r>
              <w:t xml:space="preserve">Catches regressions and wrong tool choices</w:t>
            </w:r>
          </w:p>
        </w:tc>
      </w:tr>
    </w:tbl>
    <w:p>
      <w:pPr>
        <w:pStyle w:val="Heading2"/>
      </w:pPr>
      <w:r>
        <w:t xml:space="preserve">Progress log</w:t>
      </w:r>
    </w:p>
    <w:p>
      <w:pPr/>
      <w:r>
        <w:t xml:space="preserve">Phases 1 and 2 are done and tested against the live </w:t>
      </w:r>
      <w:r>
        <w:rPr>
          <w:rStyle w:val="CodeChar"/>
        </w:rPr>
        <w:t xml:space="preserve">revive608</w:t>
      </w:r>
      <w:r>
        <w:t xml:space="preserve"> database. All 7 verification scripts pass.</w:t>
      </w:r>
    </w:p>
    <w:p>
      <w:pPr/>
      <w:r>
        <w:rPr>
          <w:b/>
        </w:rPr>
        <w:t xml:space="preserve">Phase 1: data</w:t>
      </w:r>
      <w:r>
        <w:t xml:space="preserve"> (</w:t>
      </w:r>
      <w:r>
        <w:rPr>
          <w:rStyle w:val="CodeChar"/>
        </w:rPr>
        <w:t xml:space="preserve">generate_revive_data.py</w:t>
      </w:r>
      <w:r>
        <w:t xml:space="preserve">, </w:t>
      </w:r>
      <w:r>
        <w:rPr>
          <w:rStyle w:val="CodeChar"/>
        </w:rPr>
        <w:t xml:space="preserve">load_revive_data.py</w:t>
      </w:r>
      <w:r>
        <w:t xml:space="preserve">)</w:t>
      </w:r>
    </w:p>
    <w:p>
      <w:pPr>
        <w:pStyle w:val="ListParagraph"/>
        <w:numPr>
          <w:ilvl w:val="0"/>
          <w:numId w:val="4"/>
        </w:numPr>
      </w:pPr>
      <w:r>
        <w:t xml:space="preserve">Added Manager_2 (agencyid 2). The Default manager (agencyid 1, tied to a login) is never overwritten.</w:t>
      </w:r>
    </w:p>
    <w:p>
      <w:pPr>
        <w:pStyle w:val="ListParagraph"/>
        <w:numPr>
          <w:ilvl w:val="0"/>
          <w:numId w:val="4"/>
        </w:numPr>
      </w:pPr>
      <w:r>
        <w:t xml:space="preserve">3 websites (4000–4002) and 3 advertisers, split across both managers. Banners only run on zones owned by the same manager, as in real Revive.</w:t>
      </w:r>
    </w:p>
    <w:p>
      <w:pPr>
        <w:pStyle w:val="ListParagraph"/>
        <w:numPr>
          <w:ilvl w:val="0"/>
          <w:numId w:val="4"/>
        </w:numPr>
      </w:pPr>
      <w:r>
        <w:t xml:space="preserve">Campaigns alternate CPM and CPC pricing. Zones are 300×250 and pay a 40–70% revenue share. Zone_6 pays a fixed $3.50 CPM and loses money by design.</w:t>
      </w:r>
    </w:p>
    <w:p>
      <w:pPr>
        <w:pStyle w:val="ListParagraph"/>
        <w:numPr>
          <w:ilvl w:val="0"/>
          <w:numId w:val="4"/>
        </w:numPr>
      </w:pPr>
      <w:r>
        <w:t xml:space="preserve">30 days loaded: 34,185 stats rows, $9,727 revenue, $5,627 cost.</w:t>
      </w:r>
    </w:p>
    <w:p>
      <w:pPr/>
      <w:r>
        <w:rPr>
          <w:b/>
        </w:rPr>
        <w:t xml:space="preserve">Phase 2: entities and metrics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Change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Where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Entities </w:t>
            </w:r>
            <w:r>
              <w:rPr>
                <w:rStyle w:val="CodeChar"/>
              </w:rPr>
              <w:t xml:space="preserve">affiliate</w:t>
            </w:r>
            <w:r>
              <w:t xml:space="preserve">, </w:t>
            </w:r>
            <w:r>
              <w:rPr>
                <w:rStyle w:val="CodeChar"/>
              </w:rPr>
              <w:t xml:space="preserve">manager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mysql_query_builder.py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list_entities</w:t>
            </w:r>
            <w:r>
              <w:t xml:space="preserve"> takes </w:t>
            </w:r>
            <w:r>
              <w:rPr>
                <w:rStyle w:val="CodeChar"/>
              </w:rPr>
              <w:t xml:space="preserve">search</w:t>
            </w:r>
            <w:r>
              <w:t xml:space="preserve">, </w:t>
            </w:r>
            <w:r>
              <w:rPr>
                <w:rStyle w:val="CodeChar"/>
              </w:rPr>
              <w:t xml:space="preserve">parent_type</w:t>
            </w:r>
            <w:r>
              <w:t xml:space="preserve"> + </w:t>
            </w:r>
            <w:r>
              <w:rPr>
                <w:rStyle w:val="CodeChar"/>
              </w:rPr>
              <w:t xml:space="preserve">parent_id</w:t>
            </w:r>
            <w:r>
              <w:t xml:space="preserve">, </w:t>
            </w:r>
            <w:r>
              <w:rPr>
                <w:rStyle w:val="CodeChar"/>
              </w:rPr>
              <w:t xml:space="preserve">limit</w:t>
            </w:r>
            <w:r>
              <w:t xml:space="preserve"> (default 50) and returns </w:t>
            </w:r>
            <w:r>
              <w:rPr>
                <w:rStyle w:val="CodeChar"/>
              </w:rPr>
              <w:t xml:space="preserve">truncated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mcp_server_v2.py</w:t>
            </w:r>
            <w:r>
              <w:t xml:space="preserve">, </w:t>
            </w:r>
            <w:r>
              <w:rPr>
                <w:rStyle w:val="CodeChar"/>
              </w:rPr>
              <w:t xml:space="preserve">core_tools.py</w:t>
            </w:r>
            <w:r>
              <w:t xml:space="preserve">, </w:t>
            </w:r>
            <w:r>
              <w:rPr>
                <w:rStyle w:val="CodeChar"/>
              </w:rPr>
              <w:t xml:space="preserve">analytics_client.py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Metrics </w:t>
            </w:r>
            <w:r>
              <w:rPr>
                <w:rStyle w:val="CodeChar"/>
              </w:rPr>
              <w:t xml:space="preserve">revenue</w:t>
            </w:r>
            <w:r>
              <w:t xml:space="preserve">, </w:t>
            </w:r>
            <w:r>
              <w:rPr>
                <w:rStyle w:val="CodeChar"/>
              </w:rPr>
              <w:t xml:space="preserve">cost</w:t>
            </w:r>
            <w:r>
              <w:t xml:space="preserve">, </w:t>
            </w:r>
            <w:r>
              <w:rPr>
                <w:rStyle w:val="CodeChar"/>
              </w:rPr>
              <w:t xml:space="preserve">margin</w:t>
            </w:r>
            <w:r>
              <w:t xml:space="preserve">, </w:t>
            </w:r>
            <w:r>
              <w:rPr>
                <w:rStyle w:val="CodeChar"/>
              </w:rPr>
              <w:t xml:space="preserve">margin_pct</w:t>
            </w:r>
            <w:r>
              <w:t xml:space="preserve">, </w:t>
            </w:r>
            <w:r>
              <w:rPr>
                <w:rStyle w:val="CodeChar"/>
              </w:rPr>
              <w:t xml:space="preserve">ecpm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metric_registry.py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Drill-down: manager → client, website → zone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core_tools.py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Revive report adds revenue, margin, eCPM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report_tools.py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Revive mode prompt lists the new entities and metrics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orchestrator.py</w:t>
            </w:r>
          </w:p>
        </w:tc>
      </w:tr>
    </w:tbl>
    <w:p>
      <w:pPr/>
      <w:r>
        <w:rPr>
          <w:b/>
        </w:rPr>
        <w:t xml:space="preserve">Bugs fixed along the way</w:t>
      </w:r>
    </w:p>
    <w:p>
      <w:pPr>
        <w:pStyle w:val="ListParagraph"/>
        <w:numPr>
          <w:ilvl w:val="0"/>
          <w:numId w:val="5"/>
        </w:numPr>
      </w:pPr>
      <w:r>
        <w:rPr>
          <w:rStyle w:val="CodeChar"/>
        </w:rPr>
        <w:t xml:space="preserve">rank_entities</w:t>
      </w:r>
      <w:r>
        <w:t xml:space="preserve"> failed for every Revive entity type. It checked types against the ClickHouse registry, which has no Revive entries since the move to MySQL.</w:t>
      </w:r>
    </w:p>
    <w:p>
      <w:pPr>
        <w:pStyle w:val="ListParagraph"/>
        <w:numPr>
          <w:ilvl w:val="0"/>
          <w:numId w:val="5"/>
        </w:numPr>
      </w:pPr>
      <w:r>
        <w:t xml:space="preserve">Ratio metrics didn't bracket the numerator, so </w:t>
      </w:r>
      <w:r>
        <w:rPr>
          <w:rStyle w:val="CodeChar"/>
        </w:rPr>
        <w:t xml:space="preserve">margin_pct</w:t>
      </w:r>
      <w:r>
        <w:t xml:space="preserve"> came out as 967,674%. It now reads 42.2%.</w:t>
      </w:r>
    </w:p>
    <w:p>
      <w:pPr>
        <w:pStyle w:val="ListParagraph"/>
        <w:numPr>
          <w:ilvl w:val="0"/>
          <w:numId w:val="5"/>
        </w:numPr>
      </w:pPr>
      <w:r>
        <w:t xml:space="preserve">The child breakdown in </w:t>
      </w:r>
      <w:r>
        <w:rPr>
          <w:rStyle w:val="CodeChar"/>
        </w:rPr>
        <w:t xml:space="preserve">explain_metric_change</w:t>
      </w:r>
      <w:r>
        <w:t xml:space="preserve"> now always qualifies the label column, because </w:t>
      </w:r>
      <w:r>
        <w:rPr>
          <w:rStyle w:val="CodeChar"/>
        </w:rPr>
        <w:t xml:space="preserve">rv_affiliates.name</w:t>
      </w:r>
      <w:r>
        <w:t xml:space="preserve"> and </w:t>
      </w:r>
      <w:r>
        <w:rPr>
          <w:rStyle w:val="CodeChar"/>
        </w:rPr>
        <w:t xml:space="preserve">rv_agency.name</w:t>
      </w:r>
      <w:r>
        <w:t xml:space="preserve"> would otherwise clash.</w:t>
      </w:r>
    </w:p>
    <w:p>
      <w:pPr/>
      <w:r>
        <w:rPr>
          <w:b/>
        </w:rPr>
        <w:t xml:space="preserve">Open</w:t>
      </w:r>
    </w:p>
    <w:p>
      <w:pPr>
        <w:pStyle w:val="ListParagraph"/>
        <w:numPr>
          <w:ilvl w:val="0"/>
          <w:numId w:val="6"/>
        </w:numPr>
      </w:pPr>
      <w:r>
        <w:t xml:space="preserve">☒ </w:t>
      </w:r>
      <w:r>
        <w:rPr>
          <w:rStyle w:val="CodeChar"/>
        </w:rPr>
        <w:t xml:space="preserve">verify_cross_analysis</w:t>
      </w:r>
      <w:r>
        <w:t xml:space="preserve"> expects </w:t>
      </w:r>
      <w:r>
        <w:rPr>
          <w:rStyle w:val="CodeChar"/>
        </w:rPr>
        <w:t xml:space="preserve">get_banner_zone_mapping</w:t>
      </w:r>
      <w:r>
        <w:t xml:space="preserve"> to reject a call with no IDs, but the tool now allows an account-wide call. Fixed: the test now checks that a no-ID call is allowed and capped at 50 rows. All 7 verification scripts pass.</w:t>
      </w:r>
    </w:p>
    <w:p>
      <w:pPr>
        <w:pStyle w:val="ListParagraph"/>
        <w:numPr>
          <w:ilvl w:val="0"/>
          <w:numId w:val="6"/>
        </w:numPr>
      </w:pPr>
      <w:r>
        <w:t xml:space="preserve">☐ Generated managers, websites and advertisers have no login accounts (</w:t>
      </w:r>
      <w:r>
        <w:rPr>
          <w:rStyle w:val="CodeChar"/>
        </w:rPr>
        <w:t xml:space="preserve">account_id</w:t>
      </w:r>
      <w:r>
        <w:t xml:space="preserve"> is NULL). That's fine for analytics, but they can't log into the Revive UI.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Revive Admin Copilot — Question Map &amp; Plan</dc:title>
  <dc:description>Claude Docs node/dbea425e-fcc7@9 docx-w6</dc:description>
  <cp:revision>9</cp:revision>
</cp:coreProperties>
</file>