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768" w:rsidRPr="007E7776" w:rsidRDefault="00391E81" w:rsidP="00E8223A">
      <w:pPr>
        <w:pStyle w:val="Heading1"/>
        <w:jc w:val="both"/>
        <w:rPr>
          <w:rFonts w:ascii="Times New Roman" w:hAnsi="Times New Roman" w:cs="Times New Roman"/>
          <w:b/>
          <w:color w:val="auto"/>
        </w:rPr>
      </w:pPr>
      <w:r w:rsidRPr="007E7776">
        <w:rPr>
          <w:rFonts w:ascii="Times New Roman" w:hAnsi="Times New Roman" w:cs="Times New Roman"/>
          <w:b/>
          <w:color w:val="auto"/>
        </w:rPr>
        <w:t>Short text mining method based on sub-semantic space</w:t>
      </w:r>
    </w:p>
    <w:p w:rsidR="00391E81" w:rsidRPr="007E7776" w:rsidRDefault="00391E81" w:rsidP="00E8223A">
      <w:pPr>
        <w:jc w:val="both"/>
        <w:rPr>
          <w:rFonts w:ascii="Times New Roman" w:hAnsi="Times New Roman" w:cs="Times New Roman"/>
        </w:rPr>
      </w:pPr>
    </w:p>
    <w:p w:rsidR="00391E81" w:rsidRPr="007E7776" w:rsidRDefault="00391E81" w:rsidP="00E8223A">
      <w:pPr>
        <w:jc w:val="both"/>
        <w:rPr>
          <w:rFonts w:ascii="Times New Roman" w:hAnsi="Times New Roman" w:cs="Times New Roman"/>
        </w:rPr>
      </w:pPr>
      <w:r w:rsidRPr="007E7776">
        <w:rPr>
          <w:rFonts w:ascii="Times New Roman" w:hAnsi="Times New Roman" w:cs="Times New Roman"/>
          <w:b/>
        </w:rPr>
        <w:t xml:space="preserve">Abstract: </w:t>
      </w:r>
      <w:r w:rsidRPr="007E7776">
        <w:rPr>
          <w:rFonts w:ascii="Times New Roman" w:hAnsi="Times New Roman" w:cs="Times New Roman"/>
        </w:rPr>
        <w:t xml:space="preserve">In order to solve the problem of accurately identifying short text data, a short text strategy mining method based on sub-semantic space is proposed. This method first uses semantic space technology to solve the "vocabulary gap" and "data sparseness" in the analysis of short text; Then, the semantic space is divided into multiple sub-semantic spaces based on the clustering algorithm, and association rules are mined in each sub-semantic space in parallel, which improves the efficiency and quality of policy generation; Afterwards, the binary tree is used to merge strategies to generate a simple strategy set. Experiments show that, compared with the traditional classification model, the strategy set generated by this scheme can achieve an accuracy rate of </w:t>
      </w:r>
      <w:r w:rsidRPr="007E7776">
        <w:rPr>
          <w:rFonts w:ascii="Times New Roman" w:hAnsi="Times New Roman" w:cs="Times New Roman"/>
          <w:b/>
          <w:highlight w:val="yellow"/>
        </w:rPr>
        <w:t>xx%</w:t>
      </w:r>
      <w:r w:rsidRPr="007E7776">
        <w:rPr>
          <w:rFonts w:ascii="Times New Roman" w:hAnsi="Times New Roman" w:cs="Times New Roman"/>
        </w:rPr>
        <w:t xml:space="preserve"> when the false positive rate is </w:t>
      </w:r>
      <w:r w:rsidRPr="007E7776">
        <w:rPr>
          <w:rFonts w:ascii="Times New Roman" w:hAnsi="Times New Roman" w:cs="Times New Roman"/>
          <w:highlight w:val="yellow"/>
        </w:rPr>
        <w:t>xx%</w:t>
      </w:r>
      <w:r w:rsidRPr="007E7776">
        <w:rPr>
          <w:rFonts w:ascii="Times New Roman" w:hAnsi="Times New Roman" w:cs="Times New Roman"/>
        </w:rPr>
        <w:t>. In the process of discovering and violating short messages, the strategy set mined by this technology has strong coverage, high accuracy, and strong practicability.</w:t>
      </w:r>
    </w:p>
    <w:p w:rsidR="00391E81" w:rsidRPr="007E7776" w:rsidRDefault="002F3271" w:rsidP="00E8223A">
      <w:pPr>
        <w:jc w:val="both"/>
        <w:rPr>
          <w:rFonts w:ascii="Times New Roman" w:hAnsi="Times New Roman" w:cs="Times New Roman"/>
        </w:rPr>
      </w:pPr>
      <w:r w:rsidRPr="007E7776">
        <w:rPr>
          <w:rFonts w:ascii="Times New Roman" w:hAnsi="Times New Roman" w:cs="Times New Roman"/>
          <w:b/>
        </w:rPr>
        <w:t>Keywords:</w:t>
      </w:r>
      <w:r w:rsidRPr="007E7776">
        <w:rPr>
          <w:rFonts w:ascii="Times New Roman" w:hAnsi="Times New Roman" w:cs="Times New Roman"/>
        </w:rPr>
        <w:t xml:space="preserve"> sub-semantic space; strategy extraction; short text; association rule mining; clustering</w:t>
      </w:r>
    </w:p>
    <w:p w:rsidR="002F3271" w:rsidRPr="007E7776" w:rsidRDefault="002F3271" w:rsidP="00E8223A">
      <w:pPr>
        <w:jc w:val="both"/>
        <w:rPr>
          <w:rFonts w:ascii="Times New Roman" w:hAnsi="Times New Roman" w:cs="Times New Roman"/>
          <w:b/>
        </w:rPr>
      </w:pPr>
      <w:r w:rsidRPr="007E7776">
        <w:rPr>
          <w:rFonts w:ascii="Times New Roman" w:hAnsi="Times New Roman" w:cs="Times New Roman"/>
          <w:b/>
        </w:rPr>
        <w:t>1 Introduction</w:t>
      </w:r>
    </w:p>
    <w:p w:rsidR="002F3271" w:rsidRPr="007E7776" w:rsidRDefault="003118E5" w:rsidP="00E8223A">
      <w:pPr>
        <w:jc w:val="both"/>
        <w:rPr>
          <w:rFonts w:ascii="Times New Roman" w:hAnsi="Times New Roman" w:cs="Times New Roman"/>
        </w:rPr>
      </w:pPr>
      <w:r w:rsidRPr="007E7776">
        <w:rPr>
          <w:rFonts w:ascii="Times New Roman" w:hAnsi="Times New Roman" w:cs="Times New Roman"/>
        </w:rPr>
        <w:t>Short text strategy extraction algorithm is to extract keywords from massive short text data and generate association relationship. At present, the technical research on strategy extraction is mainly divided into 3 categories: Statistical-based methods, word network based methods and Natural language methods based on semantics and ontology.</w:t>
      </w:r>
    </w:p>
    <w:p w:rsidR="003118E5" w:rsidRPr="007E7776" w:rsidRDefault="003118E5" w:rsidP="00E8223A">
      <w:pPr>
        <w:pStyle w:val="ListParagraph"/>
        <w:numPr>
          <w:ilvl w:val="0"/>
          <w:numId w:val="1"/>
        </w:numPr>
        <w:jc w:val="both"/>
        <w:rPr>
          <w:rFonts w:ascii="Times New Roman" w:hAnsi="Times New Roman" w:cs="Times New Roman"/>
        </w:rPr>
      </w:pPr>
      <w:r w:rsidRPr="007E7776">
        <w:rPr>
          <w:rFonts w:ascii="Times New Roman" w:hAnsi="Times New Roman" w:cs="Times New Roman"/>
        </w:rPr>
        <w:t xml:space="preserve">Statistics-based methods, such as the calculation methods based on TF-IDF features proposed in reference [1], this kind of method has the generalization of the model, but ignores the internal connection of lexical semantics, such as the N-gram model, which is limited to the computing power. At present, most of them are bi-gram and tri-gram. Reference [2] introduced the Markov model on the basis of the N-element model, </w:t>
      </w:r>
      <w:r w:rsidR="00687B99" w:rsidRPr="007E7776">
        <w:rPr>
          <w:rFonts w:ascii="Times New Roman" w:hAnsi="Times New Roman" w:cs="Times New Roman"/>
        </w:rPr>
        <w:t>adding i</w:t>
      </w:r>
      <w:r w:rsidRPr="007E7776">
        <w:rPr>
          <w:rFonts w:ascii="Times New Roman" w:hAnsi="Times New Roman" w:cs="Times New Roman"/>
        </w:rPr>
        <w:t>mproved model with added cache part,</w:t>
      </w:r>
      <w:r w:rsidR="00687B99" w:rsidRPr="007E7776">
        <w:rPr>
          <w:rFonts w:ascii="Times New Roman" w:hAnsi="Times New Roman" w:cs="Times New Roman"/>
        </w:rPr>
        <w:t xml:space="preserve"> and the characteristics of the short text itself lead to a poor application effect.</w:t>
      </w:r>
    </w:p>
    <w:p w:rsidR="003118E5" w:rsidRPr="007E7776" w:rsidRDefault="00687B99" w:rsidP="00E8223A">
      <w:pPr>
        <w:pStyle w:val="ListParagraph"/>
        <w:numPr>
          <w:ilvl w:val="0"/>
          <w:numId w:val="1"/>
        </w:numPr>
        <w:jc w:val="both"/>
        <w:rPr>
          <w:rFonts w:ascii="Times New Roman" w:hAnsi="Times New Roman" w:cs="Times New Roman"/>
        </w:rPr>
      </w:pPr>
      <w:r w:rsidRPr="007E7776">
        <w:rPr>
          <w:rFonts w:ascii="Times New Roman" w:hAnsi="Times New Roman" w:cs="Times New Roman"/>
        </w:rPr>
        <w:t>Based on the word network method, the document is mapped to the word network according to certain rules, and the word network is used to calculate the criticality of the word. The keyword extraction algorithm “</w:t>
      </w:r>
      <w:proofErr w:type="spellStart"/>
      <w:r w:rsidRPr="007E7776">
        <w:rPr>
          <w:rFonts w:ascii="Times New Roman" w:hAnsi="Times New Roman" w:cs="Times New Roman"/>
        </w:rPr>
        <w:t>TextRank</w:t>
      </w:r>
      <w:proofErr w:type="spellEnd"/>
      <w:r w:rsidRPr="007E7776">
        <w:rPr>
          <w:rFonts w:ascii="Times New Roman" w:hAnsi="Times New Roman" w:cs="Times New Roman"/>
        </w:rPr>
        <w:t>” based on the co-occurrence network in reference [3] builds co-occurrence through the word co-occurrence window Network, and calculate the score of words according to the co-occurrence network; The word co-occurrence graph model in reference [4] uses the co-occurrence intensity between words as the basis for graph division, at this time, each cluster corresponds to a connected subgraph of a basic point of view, which constitutes a specific topic. In this way, the words in the cluster form several sets of strategic phrases. The disadvantage of this method is that in the case of massive data, the word network cannot get clear and effective clusters.</w:t>
      </w:r>
    </w:p>
    <w:p w:rsidR="003118E5" w:rsidRPr="007E7776" w:rsidRDefault="00687B99" w:rsidP="00E8223A">
      <w:pPr>
        <w:pStyle w:val="ListParagraph"/>
        <w:numPr>
          <w:ilvl w:val="0"/>
          <w:numId w:val="1"/>
        </w:numPr>
        <w:jc w:val="both"/>
        <w:rPr>
          <w:rFonts w:ascii="Times New Roman" w:hAnsi="Times New Roman" w:cs="Times New Roman"/>
        </w:rPr>
      </w:pPr>
      <w:r w:rsidRPr="007E7776">
        <w:rPr>
          <w:rFonts w:ascii="Times New Roman" w:hAnsi="Times New Roman" w:cs="Times New Roman"/>
        </w:rPr>
        <w:t>The method of natural language understanding based on semantics and ontology, using the relationship between synonyms and synonyms, such as based on "</w:t>
      </w:r>
      <w:proofErr w:type="spellStart"/>
      <w:r w:rsidRPr="007E7776">
        <w:rPr>
          <w:rFonts w:ascii="Times New Roman" w:hAnsi="Times New Roman" w:cs="Times New Roman"/>
        </w:rPr>
        <w:t>HowNet</w:t>
      </w:r>
      <w:proofErr w:type="spellEnd"/>
      <w:r w:rsidRPr="007E7776">
        <w:rPr>
          <w:rFonts w:ascii="Times New Roman" w:hAnsi="Times New Roman" w:cs="Times New Roman"/>
        </w:rPr>
        <w:t xml:space="preserve">" [5] and the "Synonym </w:t>
      </w:r>
      <w:proofErr w:type="spellStart"/>
      <w:r w:rsidRPr="007E7776">
        <w:rPr>
          <w:rFonts w:ascii="Times New Roman" w:hAnsi="Times New Roman" w:cs="Times New Roman"/>
        </w:rPr>
        <w:t>Cilin</w:t>
      </w:r>
      <w:proofErr w:type="spellEnd"/>
      <w:r w:rsidRPr="007E7776">
        <w:rPr>
          <w:rFonts w:ascii="Times New Roman" w:hAnsi="Times New Roman" w:cs="Times New Roman"/>
        </w:rPr>
        <w:t xml:space="preserve"> Extended Edition" revised by the Information Retrieval Laboratory of Harbin Institute of Technology. This method is limited by the completeness of the dictionary itself.</w:t>
      </w:r>
    </w:p>
    <w:p w:rsidR="003118E5" w:rsidRPr="007E7776" w:rsidRDefault="000C340D" w:rsidP="00E8223A">
      <w:pPr>
        <w:jc w:val="both"/>
        <w:rPr>
          <w:rFonts w:ascii="Times New Roman" w:hAnsi="Times New Roman" w:cs="Times New Roman"/>
        </w:rPr>
      </w:pPr>
      <w:r w:rsidRPr="007E7776">
        <w:rPr>
          <w:rFonts w:ascii="Times New Roman" w:hAnsi="Times New Roman" w:cs="Times New Roman"/>
        </w:rPr>
        <w:t xml:space="preserve">This paper proposes a method for mining short text strategies based on sub-semantic space, which is used in the process of identifying illegal SMS, constructing a semantic space and generating strategy sets based on this association rule mining. The co-occurrence relationship between </w:t>
      </w:r>
      <w:proofErr w:type="gramStart"/>
      <w:r w:rsidRPr="007E7776">
        <w:rPr>
          <w:rFonts w:ascii="Times New Roman" w:hAnsi="Times New Roman" w:cs="Times New Roman"/>
        </w:rPr>
        <w:t>vocabulary</w:t>
      </w:r>
      <w:proofErr w:type="gramEnd"/>
      <w:r w:rsidRPr="007E7776">
        <w:rPr>
          <w:rFonts w:ascii="Times New Roman" w:hAnsi="Times New Roman" w:cs="Times New Roman"/>
        </w:rPr>
        <w:t xml:space="preserve"> can mine the potential correlation between vocabulary and has good strategy expansion ability. At the same time, the algorithm based on machine learning can automatically learn and tune, which improves the accuracy of judgment and reduces the omission rate.</w:t>
      </w:r>
    </w:p>
    <w:p w:rsidR="000C340D" w:rsidRPr="007E7776" w:rsidRDefault="000C340D" w:rsidP="00E8223A">
      <w:pPr>
        <w:jc w:val="both"/>
        <w:rPr>
          <w:rFonts w:ascii="Times New Roman" w:hAnsi="Times New Roman" w:cs="Times New Roman"/>
          <w:b/>
        </w:rPr>
      </w:pPr>
      <w:r w:rsidRPr="007E7776">
        <w:rPr>
          <w:rFonts w:ascii="Times New Roman" w:hAnsi="Times New Roman" w:cs="Times New Roman"/>
          <w:b/>
        </w:rPr>
        <w:t>2 Technical foundation</w:t>
      </w:r>
    </w:p>
    <w:p w:rsidR="000C340D" w:rsidRPr="007E7776" w:rsidRDefault="000C340D" w:rsidP="00E8223A">
      <w:pPr>
        <w:jc w:val="both"/>
        <w:rPr>
          <w:rFonts w:ascii="Times New Roman" w:hAnsi="Times New Roman" w:cs="Times New Roman"/>
          <w:b/>
          <w:i/>
        </w:rPr>
      </w:pPr>
      <w:r w:rsidRPr="007E7776">
        <w:rPr>
          <w:rFonts w:ascii="Times New Roman" w:hAnsi="Times New Roman" w:cs="Times New Roman"/>
          <w:b/>
          <w:i/>
        </w:rPr>
        <w:t>2.1 Semantic space</w:t>
      </w:r>
    </w:p>
    <w:p w:rsidR="000C340D" w:rsidRPr="007E7776" w:rsidRDefault="000C340D" w:rsidP="00E8223A">
      <w:pPr>
        <w:jc w:val="both"/>
        <w:rPr>
          <w:rFonts w:ascii="Times New Roman" w:hAnsi="Times New Roman" w:cs="Times New Roman"/>
        </w:rPr>
      </w:pPr>
      <w:r w:rsidRPr="007E7776">
        <w:rPr>
          <w:rFonts w:ascii="Times New Roman" w:hAnsi="Times New Roman" w:cs="Times New Roman"/>
        </w:rPr>
        <w:t xml:space="preserve">In order to calculate the relationship between </w:t>
      </w:r>
      <w:proofErr w:type="gramStart"/>
      <w:r w:rsidRPr="007E7776">
        <w:rPr>
          <w:rFonts w:ascii="Times New Roman" w:hAnsi="Times New Roman" w:cs="Times New Roman"/>
        </w:rPr>
        <w:t>vocabulary</w:t>
      </w:r>
      <w:proofErr w:type="gramEnd"/>
      <w:r w:rsidRPr="007E7776">
        <w:rPr>
          <w:rFonts w:ascii="Times New Roman" w:hAnsi="Times New Roman" w:cs="Times New Roman"/>
        </w:rPr>
        <w:t xml:space="preserve">, the traditional method uses "bag of words" to map the vocabulary into points in a vector space (VSM), the dimension of VSM is </w:t>
      </w:r>
      <w:r w:rsidRPr="007E7776">
        <w:rPr>
          <w:rFonts w:ascii="Times New Roman" w:hAnsi="Times New Roman" w:cs="Times New Roman"/>
          <w:i/>
        </w:rPr>
        <w:t>equal</w:t>
      </w:r>
      <w:r w:rsidRPr="007E7776">
        <w:rPr>
          <w:rFonts w:ascii="Times New Roman" w:hAnsi="Times New Roman" w:cs="Times New Roman"/>
        </w:rPr>
        <w:t xml:space="preserve"> to the total number of words N, it will easily reach tens of thousands or millions of dimensions. </w:t>
      </w:r>
      <w:r w:rsidR="00C06631" w:rsidRPr="007E7776">
        <w:rPr>
          <w:rFonts w:ascii="Times New Roman" w:hAnsi="Times New Roman" w:cs="Times New Roman"/>
        </w:rPr>
        <w:t xml:space="preserve">Moreover, due to its own characteristics such as fewer words and random expressions, short text highlights two serious problems in the process of mining strategies: the "vocabulary gap" problem. During the analysis of the text, each word is converted into a "bag of words" and mapped to Points of the space vector, the expression is very random, and the similarity between words cannot be well portrayed; The problem of "data sparseness" is that the short text has a small number of words and when expressed by keywords, each data has only a few keywords, which will cause serious data sparseness during the calculation process. For example, "Apple </w:t>
      </w:r>
      <w:r w:rsidR="00C06631" w:rsidRPr="007E7776">
        <w:rPr>
          <w:rFonts w:ascii="Times New Roman" w:hAnsi="Times New Roman" w:cs="Times New Roman"/>
        </w:rPr>
        <w:lastRenderedPageBreak/>
        <w:t xml:space="preserve">mobile phone" and "iPhone" have similar meanings, and the vocabulary association becomes weaker after being mapped into the vector space: </w:t>
      </w:r>
    </w:p>
    <w:p w:rsidR="00C06631" w:rsidRPr="007E7776" w:rsidRDefault="007461ED" w:rsidP="00E8223A">
      <w:pPr>
        <w:pStyle w:val="ListParagraph"/>
        <w:numPr>
          <w:ilvl w:val="0"/>
          <w:numId w:val="2"/>
        </w:numPr>
        <w:jc w:val="both"/>
        <w:rPr>
          <w:rFonts w:ascii="Times New Roman" w:hAnsi="Times New Roman" w:cs="Times New Roman"/>
        </w:rPr>
      </w:pPr>
      <w:r w:rsidRPr="007E7776">
        <w:rPr>
          <w:rFonts w:ascii="Times New Roman" w:hAnsi="Times New Roman" w:cs="Times New Roman"/>
        </w:rPr>
        <w:t>"Apple</w:t>
      </w:r>
      <w:r w:rsidR="00C06631" w:rsidRPr="007E7776">
        <w:rPr>
          <w:rFonts w:ascii="Times New Roman" w:hAnsi="Times New Roman" w:cs="Times New Roman"/>
        </w:rPr>
        <w:t xml:space="preserve"> phone" is expressed as [0 1 0 0 0 0 0 0 0 0 0 0 0 0 0 0 0… 0] 1 × N;</w:t>
      </w:r>
    </w:p>
    <w:p w:rsidR="00C06631" w:rsidRPr="007E7776" w:rsidRDefault="00C06631" w:rsidP="00E8223A">
      <w:pPr>
        <w:pStyle w:val="ListParagraph"/>
        <w:numPr>
          <w:ilvl w:val="0"/>
          <w:numId w:val="2"/>
        </w:numPr>
        <w:jc w:val="both"/>
        <w:rPr>
          <w:rFonts w:ascii="Times New Roman" w:hAnsi="Times New Roman" w:cs="Times New Roman"/>
        </w:rPr>
      </w:pPr>
      <w:r w:rsidRPr="007E7776">
        <w:rPr>
          <w:rFonts w:ascii="Times New Roman" w:hAnsi="Times New Roman" w:cs="Times New Roman"/>
        </w:rPr>
        <w:t>"IPhone" is represented as [0 0 0 0 0 0 0 0 0 0 0 1 0 0 0 0 0… 0] 1 × N.</w:t>
      </w:r>
    </w:p>
    <w:p w:rsidR="00C06631" w:rsidRPr="007E7776" w:rsidRDefault="00C06631" w:rsidP="00E8223A">
      <w:pPr>
        <w:jc w:val="both"/>
        <w:rPr>
          <w:rFonts w:ascii="Times New Roman" w:hAnsi="Times New Roman" w:cs="Times New Roman"/>
        </w:rPr>
      </w:pPr>
      <w:r w:rsidRPr="007E7776">
        <w:rPr>
          <w:rFonts w:ascii="Times New Roman" w:hAnsi="Times New Roman" w:cs="Times New Roman"/>
        </w:rPr>
        <w:t>In order to solve the above problem, the concept of semantic space, also called word vector space [6], is introduced, in which the semantic space can be set to a fixed M dimension, the vocabulary is converted into M-dimensional word vector representation, which not only greatly reduces the vector space dimension and reduces the amount of calculation, but also calculates the vocabulary relevance from the semantic level, which improves the accuracy of analysis. The essence of the semantic space [7-8] is: change each element of the vector from an integer to a floating-point number to a representation of the entire real number range;</w:t>
      </w:r>
      <w:r w:rsidR="007461ED" w:rsidRPr="007E7776">
        <w:rPr>
          <w:rFonts w:ascii="Times New Roman" w:hAnsi="Times New Roman" w:cs="Times New Roman"/>
        </w:rPr>
        <w:t xml:space="preserve"> t</w:t>
      </w:r>
      <w:r w:rsidRPr="007E7776">
        <w:rPr>
          <w:rFonts w:ascii="Times New Roman" w:hAnsi="Times New Roman" w:cs="Times New Roman"/>
        </w:rPr>
        <w:t>he original sparse, huge-dimensional vector space is compressed into a dense, low-dimensional semantic space.</w:t>
      </w:r>
      <w:r w:rsidR="007461ED" w:rsidRPr="007E7776">
        <w:rPr>
          <w:rFonts w:ascii="Times New Roman" w:hAnsi="Times New Roman" w:cs="Times New Roman"/>
        </w:rPr>
        <w:t xml:space="preserve"> </w:t>
      </w:r>
      <w:r w:rsidRPr="007E7776">
        <w:rPr>
          <w:rFonts w:ascii="Times New Roman" w:hAnsi="Times New Roman" w:cs="Times New Roman"/>
        </w:rPr>
        <w:t>The above words "Apple phone" and "iPhone",</w:t>
      </w:r>
      <w:r w:rsidR="007461ED" w:rsidRPr="007E7776">
        <w:rPr>
          <w:rFonts w:ascii="Times New Roman" w:hAnsi="Times New Roman" w:cs="Times New Roman"/>
        </w:rPr>
        <w:t xml:space="preserve"> t</w:t>
      </w:r>
      <w:r w:rsidRPr="007E7776">
        <w:rPr>
          <w:rFonts w:ascii="Times New Roman" w:hAnsi="Times New Roman" w:cs="Times New Roman"/>
        </w:rPr>
        <w:t>he word vector in the M (</w:t>
      </w:r>
      <w:proofErr w:type="spellStart"/>
      <w:r w:rsidRPr="007E7776">
        <w:rPr>
          <w:rFonts w:ascii="Times New Roman" w:hAnsi="Times New Roman" w:cs="Times New Roman"/>
        </w:rPr>
        <w:t>eg</w:t>
      </w:r>
      <w:proofErr w:type="spellEnd"/>
      <w:r w:rsidRPr="007E7776">
        <w:rPr>
          <w:rFonts w:ascii="Times New Roman" w:hAnsi="Times New Roman" w:cs="Times New Roman"/>
        </w:rPr>
        <w:t xml:space="preserve"> M = 200) dimension semantic space is expressed as follows:</w:t>
      </w:r>
    </w:p>
    <w:p w:rsidR="007461ED" w:rsidRPr="007E7776" w:rsidRDefault="007461ED" w:rsidP="00E8223A">
      <w:pPr>
        <w:pStyle w:val="ListParagraph"/>
        <w:numPr>
          <w:ilvl w:val="0"/>
          <w:numId w:val="3"/>
        </w:numPr>
        <w:jc w:val="both"/>
        <w:rPr>
          <w:rFonts w:ascii="Times New Roman" w:hAnsi="Times New Roman" w:cs="Times New Roman"/>
        </w:rPr>
      </w:pPr>
      <w:r w:rsidRPr="007E7776">
        <w:rPr>
          <w:rFonts w:ascii="Times New Roman" w:hAnsi="Times New Roman" w:cs="Times New Roman"/>
        </w:rPr>
        <w:t>"Apple phone" is expressed as [0.01 0.07 0.96 0.32 0.24…] 1 × M;</w:t>
      </w:r>
    </w:p>
    <w:p w:rsidR="007461ED" w:rsidRPr="007E7776" w:rsidRDefault="007461ED" w:rsidP="00E8223A">
      <w:pPr>
        <w:pStyle w:val="ListParagraph"/>
        <w:numPr>
          <w:ilvl w:val="0"/>
          <w:numId w:val="3"/>
        </w:numPr>
        <w:jc w:val="both"/>
        <w:rPr>
          <w:rFonts w:ascii="Times New Roman" w:hAnsi="Times New Roman" w:cs="Times New Roman"/>
        </w:rPr>
      </w:pPr>
      <w:r w:rsidRPr="007E7776">
        <w:rPr>
          <w:rFonts w:ascii="Times New Roman" w:hAnsi="Times New Roman" w:cs="Times New Roman"/>
        </w:rPr>
        <w:t>"IPhone" is expressed as [0.02 0.24 0.84 0.45 0.01 ...] 1 × M.</w:t>
      </w:r>
    </w:p>
    <w:p w:rsidR="007461ED" w:rsidRPr="007E7776" w:rsidRDefault="007461ED" w:rsidP="00E8223A">
      <w:pPr>
        <w:jc w:val="both"/>
        <w:rPr>
          <w:rFonts w:ascii="Times New Roman" w:hAnsi="Times New Roman" w:cs="Times New Roman"/>
          <w:b/>
          <w:i/>
        </w:rPr>
      </w:pPr>
      <w:r w:rsidRPr="007E7776">
        <w:rPr>
          <w:rFonts w:ascii="Times New Roman" w:hAnsi="Times New Roman" w:cs="Times New Roman"/>
          <w:b/>
          <w:i/>
        </w:rPr>
        <w:t>2.2 Association rule mining</w:t>
      </w:r>
    </w:p>
    <w:p w:rsidR="00C06631" w:rsidRPr="007E7776" w:rsidRDefault="007461ED" w:rsidP="00E8223A">
      <w:pPr>
        <w:jc w:val="both"/>
        <w:rPr>
          <w:rFonts w:ascii="Times New Roman" w:hAnsi="Times New Roman" w:cs="Times New Roman"/>
        </w:rPr>
      </w:pPr>
      <w:r w:rsidRPr="007E7776">
        <w:rPr>
          <w:rFonts w:ascii="Times New Roman" w:hAnsi="Times New Roman" w:cs="Times New Roman"/>
        </w:rPr>
        <w:t>Association rule mining [9] is a classic unsupervised learning algorithm for data mining. It can find the interdependence and association between item-sets in transactional data sets. Attributes can be predicted from other attribute values. For example, in the classic case "beer and diapers", people who buy beer will buy diapers with a certain probability, {beer} → {diaper} is an association rule.</w:t>
      </w:r>
    </w:p>
    <w:p w:rsidR="007461ED" w:rsidRPr="007E7776" w:rsidRDefault="007461ED" w:rsidP="00E8223A">
      <w:pPr>
        <w:pStyle w:val="ListParagraph"/>
        <w:numPr>
          <w:ilvl w:val="0"/>
          <w:numId w:val="4"/>
        </w:numPr>
        <w:jc w:val="both"/>
        <w:rPr>
          <w:rFonts w:ascii="Times New Roman" w:hAnsi="Times New Roman" w:cs="Times New Roman"/>
        </w:rPr>
      </w:pPr>
      <w:r w:rsidRPr="007E7776">
        <w:rPr>
          <w:rFonts w:ascii="Times New Roman" w:hAnsi="Times New Roman" w:cs="Times New Roman"/>
        </w:rPr>
        <w:t xml:space="preserve">Item set: The indivisible small unit information in the database is called item, which is represented by symbol </w:t>
      </w:r>
      <w:proofErr w:type="spellStart"/>
      <w:r w:rsidRPr="007E7776">
        <w:rPr>
          <w:rFonts w:ascii="Times New Roman" w:hAnsi="Times New Roman" w:cs="Times New Roman"/>
        </w:rPr>
        <w:t>i</w:t>
      </w:r>
      <w:proofErr w:type="spellEnd"/>
      <w:r w:rsidRPr="007E7776">
        <w:rPr>
          <w:rFonts w:ascii="Times New Roman" w:hAnsi="Times New Roman" w:cs="Times New Roman"/>
        </w:rPr>
        <w:t>; the item set is called item set, which is represented by I.</w:t>
      </w:r>
    </w:p>
    <w:p w:rsidR="007461ED" w:rsidRPr="007E7776" w:rsidRDefault="007461ED" w:rsidP="00E8223A">
      <w:pPr>
        <w:pStyle w:val="ListParagraph"/>
        <w:numPr>
          <w:ilvl w:val="0"/>
          <w:numId w:val="4"/>
        </w:numPr>
        <w:jc w:val="both"/>
        <w:rPr>
          <w:rFonts w:ascii="Times New Roman" w:hAnsi="Times New Roman" w:cs="Times New Roman"/>
        </w:rPr>
      </w:pPr>
      <w:r w:rsidRPr="007E7776">
        <w:rPr>
          <w:rFonts w:ascii="Times New Roman" w:hAnsi="Times New Roman" w:cs="Times New Roman"/>
        </w:rPr>
        <w:t>Transactions: All data are collectively called transactions, and each transaction is a non-empty item set.</w:t>
      </w:r>
    </w:p>
    <w:p w:rsidR="007461ED" w:rsidRPr="007E7776" w:rsidRDefault="007461ED" w:rsidP="00E8223A">
      <w:pPr>
        <w:pStyle w:val="ListParagraph"/>
        <w:numPr>
          <w:ilvl w:val="0"/>
          <w:numId w:val="4"/>
        </w:numPr>
        <w:jc w:val="both"/>
        <w:rPr>
          <w:rFonts w:ascii="Times New Roman" w:hAnsi="Times New Roman" w:cs="Times New Roman"/>
        </w:rPr>
      </w:pPr>
      <w:r w:rsidRPr="007E7776">
        <w:rPr>
          <w:rFonts w:ascii="Times New Roman" w:hAnsi="Times New Roman" w:cs="Times New Roman"/>
        </w:rPr>
        <w:t>Association rule: the implic</w:t>
      </w:r>
      <w:r w:rsidR="00793B70" w:rsidRPr="007E7776">
        <w:rPr>
          <w:rFonts w:ascii="Times New Roman" w:hAnsi="Times New Roman" w:cs="Times New Roman"/>
        </w:rPr>
        <w:t>ation of association rule x → y, w</w:t>
      </w:r>
      <w:r w:rsidRPr="007E7776">
        <w:rPr>
          <w:rFonts w:ascii="Times New Roman" w:hAnsi="Times New Roman" w:cs="Times New Roman"/>
        </w:rPr>
        <w:t>here x and y are the true subsets of I, and x</w:t>
      </w:r>
      <w:r w:rsidR="00793B70" w:rsidRPr="007E7776">
        <w:rPr>
          <w:rFonts w:ascii="Times New Roman" w:hAnsi="Times New Roman" w:cs="Times New Roman"/>
        </w:rPr>
        <w:t xml:space="preserve"> </w:t>
      </w:r>
      <w:r w:rsidRPr="007E7776">
        <w:rPr>
          <w:rFonts w:ascii="Times New Roman" w:hAnsi="Times New Roman" w:cs="Times New Roman"/>
        </w:rPr>
        <w:t>∩</w:t>
      </w:r>
      <w:r w:rsidR="00793B70" w:rsidRPr="007E7776">
        <w:rPr>
          <w:rFonts w:ascii="Times New Roman" w:hAnsi="Times New Roman" w:cs="Times New Roman"/>
        </w:rPr>
        <w:t xml:space="preserve"> </w:t>
      </w:r>
      <w:r w:rsidRPr="007E7776">
        <w:rPr>
          <w:rFonts w:ascii="Times New Roman" w:hAnsi="Times New Roman" w:cs="Times New Roman"/>
        </w:rPr>
        <w:t>y = φ, x is called the premise, and y is the result. The association rule reflects the rule that the items in x appear, and the items in y follow.</w:t>
      </w:r>
    </w:p>
    <w:p w:rsidR="00793B70" w:rsidRPr="007E7776" w:rsidRDefault="00793B70" w:rsidP="00E8223A">
      <w:pPr>
        <w:pStyle w:val="ListParagraph"/>
        <w:numPr>
          <w:ilvl w:val="0"/>
          <w:numId w:val="4"/>
        </w:numPr>
        <w:jc w:val="both"/>
        <w:rPr>
          <w:rFonts w:ascii="Times New Roman" w:hAnsi="Times New Roman" w:cs="Times New Roman"/>
        </w:rPr>
      </w:pPr>
      <w:r w:rsidRPr="007E7776">
        <w:rPr>
          <w:rFonts w:ascii="Times New Roman" w:hAnsi="Times New Roman" w:cs="Times New Roman"/>
        </w:rPr>
        <w:t>Item set support: The number of transactions including the item set is called the item set support count (the frequency of the item set).</w:t>
      </w:r>
    </w:p>
    <w:p w:rsidR="00793B70" w:rsidRPr="007E7776" w:rsidRDefault="00793B70" w:rsidP="00E8223A">
      <w:pPr>
        <w:pStyle w:val="ListParagraph"/>
        <w:numPr>
          <w:ilvl w:val="0"/>
          <w:numId w:val="4"/>
        </w:numPr>
        <w:jc w:val="both"/>
        <w:rPr>
          <w:rFonts w:ascii="Times New Roman" w:hAnsi="Times New Roman" w:cs="Times New Roman"/>
        </w:rPr>
      </w:pPr>
      <w:r w:rsidRPr="007E7776">
        <w:rPr>
          <w:rFonts w:ascii="Times New Roman" w:hAnsi="Times New Roman" w:cs="Times New Roman"/>
        </w:rPr>
        <w:t>Min support: The small number of items that appear in all training tuples at the same time.</w:t>
      </w:r>
    </w:p>
    <w:p w:rsidR="00793B70" w:rsidRPr="007E7776" w:rsidRDefault="00793B70" w:rsidP="00E8223A">
      <w:pPr>
        <w:pStyle w:val="ListParagraph"/>
        <w:numPr>
          <w:ilvl w:val="0"/>
          <w:numId w:val="4"/>
        </w:numPr>
        <w:jc w:val="both"/>
        <w:rPr>
          <w:rFonts w:ascii="Times New Roman" w:hAnsi="Times New Roman" w:cs="Times New Roman"/>
        </w:rPr>
      </w:pPr>
      <w:r w:rsidRPr="007E7776">
        <w:rPr>
          <w:rFonts w:ascii="Times New Roman" w:hAnsi="Times New Roman" w:cs="Times New Roman"/>
        </w:rPr>
        <w:t>Support for association rules (support): The support for association rules is the ratio of the union of transactions containing x and y in the transaction set to all transactions:</w:t>
      </w:r>
    </w:p>
    <w:p w:rsidR="00793B70" w:rsidRPr="007E7776" w:rsidRDefault="00793B70" w:rsidP="00E8223A">
      <w:pPr>
        <w:pStyle w:val="ListParagraph"/>
        <w:ind w:firstLine="720"/>
        <w:jc w:val="both"/>
        <w:rPr>
          <w:rFonts w:ascii="Times New Roman" w:hAnsi="Times New Roman" w:cs="Times New Roman"/>
        </w:rPr>
      </w:pPr>
      <m:oMath>
        <m:r>
          <w:rPr>
            <w:rFonts w:ascii="Cambria Math" w:hAnsi="Cambria Math" w:cs="Times New Roman"/>
          </w:rPr>
          <m:t>support (x → y) = p (x ∪ y)</m:t>
        </m:r>
      </m:oMath>
      <w:r w:rsidRPr="007E7776">
        <w:rPr>
          <w:rFonts w:ascii="Times New Roman" w:eastAsiaTheme="minorEastAsia" w:hAnsi="Times New Roman" w:cs="Times New Roman"/>
        </w:rPr>
        <w:tab/>
      </w:r>
      <w:r w:rsidRPr="007E7776">
        <w:rPr>
          <w:rFonts w:ascii="Times New Roman" w:eastAsiaTheme="minorEastAsia" w:hAnsi="Times New Roman" w:cs="Times New Roman"/>
        </w:rPr>
        <w:tab/>
      </w:r>
      <w:r w:rsidRPr="007E7776">
        <w:rPr>
          <w:rFonts w:ascii="Times New Roman" w:eastAsiaTheme="minorEastAsia" w:hAnsi="Times New Roman" w:cs="Times New Roman"/>
        </w:rPr>
        <w:tab/>
        <w:t>(1)</w:t>
      </w:r>
    </w:p>
    <w:p w:rsidR="00793B70" w:rsidRPr="007E7776" w:rsidRDefault="00793B70" w:rsidP="00E8223A">
      <w:pPr>
        <w:pStyle w:val="ListParagraph"/>
        <w:numPr>
          <w:ilvl w:val="0"/>
          <w:numId w:val="4"/>
        </w:numPr>
        <w:jc w:val="both"/>
        <w:rPr>
          <w:rFonts w:ascii="Times New Roman" w:hAnsi="Times New Roman" w:cs="Times New Roman"/>
        </w:rPr>
      </w:pPr>
      <w:r w:rsidRPr="007E7776">
        <w:rPr>
          <w:rFonts w:ascii="Times New Roman" w:hAnsi="Times New Roman" w:cs="Times New Roman"/>
        </w:rPr>
        <w:t>Confidence of association rules: The confidence of association rules is the ratio of the transaction set containing both x and y to all transactions containing x:</w:t>
      </w:r>
    </w:p>
    <w:p w:rsidR="00793B70" w:rsidRPr="007E7776" w:rsidRDefault="00793B70" w:rsidP="00E8223A">
      <w:pPr>
        <w:pStyle w:val="ListParagraph"/>
        <w:ind w:firstLine="720"/>
        <w:jc w:val="both"/>
        <w:rPr>
          <w:rFonts w:ascii="Times New Roman" w:hAnsi="Times New Roman" w:cs="Times New Roman"/>
        </w:rPr>
      </w:pPr>
      <m:oMath>
        <m:r>
          <w:rPr>
            <w:rFonts w:ascii="Cambria Math" w:hAnsi="Cambria Math" w:cs="Times New Roman"/>
          </w:rPr>
          <m:t>Confidence</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support(x∪y)</m:t>
            </m:r>
          </m:num>
          <m:den>
            <m:r>
              <w:rPr>
                <w:rFonts w:ascii="Cambria Math" w:hAnsi="Cambria Math" w:cs="Times New Roman"/>
              </w:rPr>
              <m:t>support(x)</m:t>
            </m:r>
          </m:den>
        </m:f>
        <m:r>
          <w:rPr>
            <w:rFonts w:ascii="Cambria Math" w:hAnsi="Cambria Math" w:cs="Times New Roman"/>
          </w:rPr>
          <m:t>=p(x|y)</m:t>
        </m:r>
      </m:oMath>
      <w:r w:rsidRPr="007E7776">
        <w:rPr>
          <w:rFonts w:ascii="Times New Roman" w:eastAsiaTheme="minorEastAsia" w:hAnsi="Times New Roman" w:cs="Times New Roman"/>
        </w:rPr>
        <w:tab/>
      </w:r>
      <w:r w:rsidRPr="007E7776">
        <w:rPr>
          <w:rFonts w:ascii="Times New Roman" w:eastAsiaTheme="minorEastAsia" w:hAnsi="Times New Roman" w:cs="Times New Roman"/>
        </w:rPr>
        <w:tab/>
        <w:t>(2)</w:t>
      </w:r>
    </w:p>
    <w:p w:rsidR="00793B70" w:rsidRPr="007E7776" w:rsidRDefault="00793B70" w:rsidP="00E8223A">
      <w:pPr>
        <w:pStyle w:val="ListParagraph"/>
        <w:jc w:val="both"/>
        <w:rPr>
          <w:rFonts w:ascii="Times New Roman" w:hAnsi="Times New Roman" w:cs="Times New Roman"/>
        </w:rPr>
      </w:pPr>
      <w:proofErr w:type="gramStart"/>
      <w:r w:rsidRPr="007E7776">
        <w:rPr>
          <w:rFonts w:ascii="Times New Roman" w:hAnsi="Times New Roman" w:cs="Times New Roman"/>
        </w:rPr>
        <w:t>the</w:t>
      </w:r>
      <w:proofErr w:type="gramEnd"/>
      <w:r w:rsidRPr="007E7776">
        <w:rPr>
          <w:rFonts w:ascii="Times New Roman" w:hAnsi="Times New Roman" w:cs="Times New Roman"/>
        </w:rPr>
        <w:t xml:space="preserve"> association rule mining problem can be divided into two sub-problems:</w:t>
      </w:r>
    </w:p>
    <w:p w:rsidR="007E7776" w:rsidRPr="007E7776" w:rsidRDefault="007E7776" w:rsidP="00E8223A">
      <w:pPr>
        <w:pStyle w:val="ListParagraph"/>
        <w:numPr>
          <w:ilvl w:val="0"/>
          <w:numId w:val="5"/>
        </w:numPr>
        <w:jc w:val="both"/>
        <w:rPr>
          <w:rFonts w:ascii="Times New Roman" w:hAnsi="Times New Roman" w:cs="Times New Roman"/>
        </w:rPr>
      </w:pPr>
      <w:r w:rsidRPr="007E7776">
        <w:rPr>
          <w:rFonts w:ascii="Times New Roman" w:hAnsi="Times New Roman" w:cs="Times New Roman"/>
        </w:rPr>
        <w:t xml:space="preserve">Find all frequent </w:t>
      </w:r>
      <w:proofErr w:type="spellStart"/>
      <w:r w:rsidRPr="007E7776">
        <w:rPr>
          <w:rFonts w:ascii="Times New Roman" w:hAnsi="Times New Roman" w:cs="Times New Roman"/>
        </w:rPr>
        <w:t>itemsets</w:t>
      </w:r>
      <w:proofErr w:type="spellEnd"/>
      <w:r w:rsidRPr="007E7776">
        <w:rPr>
          <w:rFonts w:ascii="Times New Roman" w:hAnsi="Times New Roman" w:cs="Times New Roman"/>
        </w:rPr>
        <w:t xml:space="preserve"> in the database that are greater than or equal to the specified small support level;</w:t>
      </w:r>
    </w:p>
    <w:p w:rsidR="00793B70" w:rsidRPr="007E7776" w:rsidRDefault="007E7776" w:rsidP="00E8223A">
      <w:pPr>
        <w:pStyle w:val="ListParagraph"/>
        <w:numPr>
          <w:ilvl w:val="0"/>
          <w:numId w:val="5"/>
        </w:numPr>
        <w:jc w:val="both"/>
        <w:rPr>
          <w:rFonts w:ascii="Times New Roman" w:hAnsi="Times New Roman" w:cs="Times New Roman"/>
        </w:rPr>
      </w:pPr>
      <w:r w:rsidRPr="007E7776">
        <w:rPr>
          <w:rFonts w:ascii="Times New Roman" w:hAnsi="Times New Roman" w:cs="Times New Roman"/>
        </w:rPr>
        <w:t>The association rules required for frequent item set generation are used, and strong association rules are selected according to the set small credibility.</w:t>
      </w:r>
    </w:p>
    <w:p w:rsidR="007E7776" w:rsidRPr="007E7776" w:rsidRDefault="007E7776" w:rsidP="00E8223A">
      <w:pPr>
        <w:jc w:val="both"/>
        <w:rPr>
          <w:rFonts w:ascii="Times New Roman" w:hAnsi="Times New Roman" w:cs="Times New Roman"/>
          <w:b/>
        </w:rPr>
      </w:pPr>
      <w:r w:rsidRPr="007E7776">
        <w:rPr>
          <w:rFonts w:ascii="Times New Roman" w:hAnsi="Times New Roman" w:cs="Times New Roman"/>
          <w:b/>
        </w:rPr>
        <w:t>3</w:t>
      </w:r>
      <w:r w:rsidR="000109BE">
        <w:rPr>
          <w:rFonts w:ascii="Times New Roman" w:hAnsi="Times New Roman" w:cs="Times New Roman"/>
          <w:b/>
        </w:rPr>
        <w:t>.</w:t>
      </w:r>
      <w:r w:rsidRPr="007E7776">
        <w:rPr>
          <w:rFonts w:ascii="Times New Roman" w:hAnsi="Times New Roman" w:cs="Times New Roman"/>
          <w:b/>
        </w:rPr>
        <w:t xml:space="preserve"> Illegal SMS words Mining strategy based on sub-semantic space</w:t>
      </w:r>
    </w:p>
    <w:p w:rsidR="007E7776" w:rsidRDefault="007E7776" w:rsidP="00E8223A">
      <w:pPr>
        <w:jc w:val="both"/>
        <w:rPr>
          <w:rFonts w:ascii="Times New Roman" w:hAnsi="Times New Roman" w:cs="Times New Roman"/>
        </w:rPr>
      </w:pPr>
      <w:r w:rsidRPr="007E7776">
        <w:rPr>
          <w:rFonts w:ascii="Times New Roman" w:hAnsi="Times New Roman" w:cs="Times New Roman"/>
        </w:rPr>
        <w:t>Based on sub-semantic space mining strategy method, short text strategy extraction consists of two steps: keyword extraction and association relationship combination.</w:t>
      </w:r>
      <w:r>
        <w:rPr>
          <w:rFonts w:ascii="Times New Roman" w:hAnsi="Times New Roman" w:cs="Times New Roman"/>
        </w:rPr>
        <w:t xml:space="preserve"> </w:t>
      </w:r>
      <w:r w:rsidRPr="007E7776">
        <w:rPr>
          <w:rFonts w:ascii="Times New Roman" w:hAnsi="Times New Roman" w:cs="Times New Roman"/>
        </w:rPr>
        <w:t>First extract keywords from short text samples, and then determine the association relationship (AND, OR, and non-relationship) of these keywords to form a strategy,</w:t>
      </w:r>
      <w:r>
        <w:rPr>
          <w:rFonts w:ascii="Times New Roman" w:hAnsi="Times New Roman" w:cs="Times New Roman"/>
        </w:rPr>
        <w:t xml:space="preserve"> use</w:t>
      </w:r>
      <w:r w:rsidRPr="007E7776">
        <w:rPr>
          <w:rFonts w:ascii="Times New Roman" w:hAnsi="Times New Roman" w:cs="Times New Roman"/>
        </w:rPr>
        <w:t xml:space="preserve"> these mining strategies to identify more short texts</w:t>
      </w:r>
      <w:r>
        <w:rPr>
          <w:rFonts w:ascii="Times New Roman" w:hAnsi="Times New Roman" w:cs="Times New Roman"/>
        </w:rPr>
        <w:t xml:space="preserve"> </w:t>
      </w:r>
      <w:r w:rsidRPr="007E7776">
        <w:rPr>
          <w:rFonts w:ascii="Times New Roman" w:hAnsi="Times New Roman" w:cs="Times New Roman"/>
        </w:rPr>
        <w:t>target</w:t>
      </w:r>
      <w:r>
        <w:rPr>
          <w:rFonts w:ascii="Times New Roman" w:hAnsi="Times New Roman" w:cs="Times New Roman"/>
        </w:rPr>
        <w:t>s</w:t>
      </w:r>
      <w:r w:rsidRPr="007E7776">
        <w:rPr>
          <w:rFonts w:ascii="Times New Roman" w:hAnsi="Times New Roman" w:cs="Times New Roman"/>
        </w:rPr>
        <w:t>, Herein, which was used in the process of identifying violations of messages.</w:t>
      </w:r>
    </w:p>
    <w:p w:rsidR="00395914" w:rsidRDefault="007E7776" w:rsidP="00E8223A">
      <w:pPr>
        <w:jc w:val="both"/>
        <w:rPr>
          <w:rFonts w:ascii="Times New Roman" w:hAnsi="Times New Roman" w:cs="Times New Roman"/>
          <w:noProof/>
          <w:lang w:eastAsia="en-IN"/>
        </w:rPr>
      </w:pPr>
      <w:r w:rsidRPr="007E7776">
        <w:rPr>
          <w:rFonts w:ascii="Times New Roman" w:hAnsi="Times New Roman" w:cs="Times New Roman"/>
        </w:rPr>
        <w:t>The main process is divided into 5 steps, and the system flow is shown in Figure 1.</w:t>
      </w:r>
      <w:r w:rsidR="00E8223A" w:rsidRPr="00E8223A">
        <w:rPr>
          <w:rFonts w:ascii="Times New Roman" w:hAnsi="Times New Roman" w:cs="Times New Roman"/>
          <w:noProof/>
          <w:lang w:eastAsia="en-IN"/>
        </w:rPr>
        <w:t xml:space="preserve"> </w:t>
      </w:r>
    </w:p>
    <w:p w:rsidR="007E7776" w:rsidRDefault="00E8223A" w:rsidP="00395914">
      <w:pPr>
        <w:jc w:val="center"/>
        <w:rPr>
          <w:rFonts w:ascii="Times New Roman" w:hAnsi="Times New Roman" w:cs="Times New Roman"/>
        </w:rPr>
      </w:pPr>
      <w:r w:rsidRPr="00E8223A">
        <w:rPr>
          <w:rFonts w:ascii="Times New Roman" w:hAnsi="Times New Roman" w:cs="Times New Roman"/>
          <w:noProof/>
          <w:lang w:eastAsia="en-IN"/>
        </w:rPr>
        <w:lastRenderedPageBreak/>
        <mc:AlternateContent>
          <mc:Choice Requires="wpg">
            <w:drawing>
              <wp:inline distT="0" distB="0" distL="0" distR="0" wp14:anchorId="350EF27D" wp14:editId="19796B05">
                <wp:extent cx="5008245" cy="7437755"/>
                <wp:effectExtent l="0" t="0" r="20955" b="10795"/>
                <wp:docPr id="68" name="Group 68"/>
                <wp:cNvGraphicFramePr/>
                <a:graphic xmlns:a="http://schemas.openxmlformats.org/drawingml/2006/main">
                  <a:graphicData uri="http://schemas.microsoft.com/office/word/2010/wordprocessingGroup">
                    <wpg:wgp>
                      <wpg:cNvGrpSpPr/>
                      <wpg:grpSpPr>
                        <a:xfrm>
                          <a:off x="0" y="0"/>
                          <a:ext cx="5008245" cy="7437755"/>
                          <a:chOff x="0" y="0"/>
                          <a:chExt cx="3937948" cy="6717684"/>
                        </a:xfrm>
                      </wpg:grpSpPr>
                      <wps:wsp>
                        <wps:cNvPr id="46" name="Rounded Rectangle 46"/>
                        <wps:cNvSpPr/>
                        <wps:spPr>
                          <a:xfrm>
                            <a:off x="13648" y="3343702"/>
                            <a:ext cx="3924300" cy="2200275"/>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0" y="1460311"/>
                            <a:ext cx="3902075" cy="1800225"/>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Parallelogram 1"/>
                        <wps:cNvSpPr/>
                        <wps:spPr>
                          <a:xfrm>
                            <a:off x="1405719" y="0"/>
                            <a:ext cx="847725" cy="286603"/>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rsidR="00E8223A" w:rsidRPr="00285DC4" w:rsidRDefault="00E8223A" w:rsidP="00E8223A">
                              <w:pPr>
                                <w:jc w:val="center"/>
                                <w:rPr>
                                  <w:rFonts w:ascii="Times New Roman" w:hAnsi="Times New Roman" w:cs="Times New Roman"/>
                                </w:rPr>
                              </w:pPr>
                              <w:r w:rsidRPr="00285DC4">
                                <w:rPr>
                                  <w:rFonts w:ascii="Times New Roman" w:hAnsi="Times New Roman" w:cs="Times New Roman"/>
                                </w:rPr>
                                <w:t>SMS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Rectangle 2"/>
                        <wps:cNvSpPr/>
                        <wps:spPr>
                          <a:xfrm>
                            <a:off x="1310185" y="436729"/>
                            <a:ext cx="989463" cy="35306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8223A" w:rsidRPr="00285DC4" w:rsidRDefault="00E8223A" w:rsidP="00E8223A">
                              <w:pPr>
                                <w:spacing w:after="0" w:line="240" w:lineRule="auto"/>
                                <w:jc w:val="center"/>
                                <w:rPr>
                                  <w:rFonts w:ascii="Times New Roman" w:hAnsi="Times New Roman" w:cs="Times New Roman"/>
                                </w:rPr>
                              </w:pPr>
                              <w:r w:rsidRPr="00285DC4">
                                <w:rPr>
                                  <w:rFonts w:ascii="Times New Roman" w:hAnsi="Times New Roman" w:cs="Times New Roman"/>
                                </w:rPr>
                                <w:t xml:space="preserve">SMS </w:t>
                              </w:r>
                              <w:proofErr w:type="spellStart"/>
                              <w:r w:rsidRPr="00285DC4">
                                <w:rPr>
                                  <w:rFonts w:ascii="Times New Roman" w:hAnsi="Times New Roman" w:cs="Times New Roman"/>
                                </w:rPr>
                                <w:t>preprocessing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Flowchart: Decision 27"/>
                        <wps:cNvSpPr/>
                        <wps:spPr>
                          <a:xfrm>
                            <a:off x="1173707" y="4804012"/>
                            <a:ext cx="1448435" cy="638175"/>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rsidR="00E8223A" w:rsidRPr="00285DC4" w:rsidRDefault="00E8223A" w:rsidP="00E8223A">
                              <w:pPr>
                                <w:spacing w:after="0" w:line="240" w:lineRule="auto"/>
                                <w:jc w:val="center"/>
                                <w:rPr>
                                  <w:rFonts w:ascii="Times New Roman" w:hAnsi="Times New Roman" w:cs="Times New Roman"/>
                                </w:rPr>
                              </w:pPr>
                              <w:r w:rsidRPr="00285DC4">
                                <w:rPr>
                                  <w:rFonts w:ascii="Times New Roman" w:hAnsi="Times New Roman" w:cs="Times New Roman"/>
                                </w:rPr>
                                <w:t>Strategic Assessment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Rectangle 28"/>
                        <wps:cNvSpPr/>
                        <wps:spPr>
                          <a:xfrm>
                            <a:off x="1310185" y="955344"/>
                            <a:ext cx="982345" cy="35306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8223A" w:rsidRPr="00285DC4" w:rsidRDefault="00E8223A" w:rsidP="00E8223A">
                              <w:pPr>
                                <w:jc w:val="center"/>
                                <w:rPr>
                                  <w:rFonts w:ascii="Times New Roman" w:hAnsi="Times New Roman" w:cs="Times New Roman"/>
                                </w:rPr>
                              </w:pPr>
                              <w:r w:rsidRPr="00285DC4">
                                <w:rPr>
                                  <w:rFonts w:ascii="Times New Roman" w:hAnsi="Times New Roman" w:cs="Times New Roman"/>
                                </w:rPr>
                                <w:t>Keyword extraction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Rectangle 30"/>
                        <wps:cNvSpPr/>
                        <wps:spPr>
                          <a:xfrm>
                            <a:off x="1173707" y="1569493"/>
                            <a:ext cx="1304290" cy="400687"/>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8223A" w:rsidRPr="00285DC4" w:rsidRDefault="00E8223A" w:rsidP="00E8223A">
                              <w:pPr>
                                <w:jc w:val="center"/>
                                <w:rPr>
                                  <w:rFonts w:ascii="Times New Roman" w:hAnsi="Times New Roman" w:cs="Times New Roman"/>
                                </w:rPr>
                              </w:pPr>
                              <w:r w:rsidRPr="00285DC4">
                                <w:rPr>
                                  <w:rFonts w:ascii="Times New Roman" w:hAnsi="Times New Roman" w:cs="Times New Roman"/>
                                </w:rPr>
                                <w:t xml:space="preserve">Word3Vec </w:t>
                              </w:r>
                              <w:r>
                                <w:rPr>
                                  <w:rFonts w:ascii="Times New Roman" w:hAnsi="Times New Roman" w:cs="Times New Roman"/>
                                </w:rPr>
                                <w:t xml:space="preserve">      </w:t>
                              </w:r>
                              <w:r w:rsidRPr="00285DC4">
                                <w:rPr>
                                  <w:rFonts w:ascii="Times New Roman" w:hAnsi="Times New Roman" w:cs="Times New Roman"/>
                                </w:rPr>
                                <w:t>Calculate word vector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Rectangle 33"/>
                        <wps:cNvSpPr/>
                        <wps:spPr>
                          <a:xfrm>
                            <a:off x="1378424" y="2129051"/>
                            <a:ext cx="99314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8223A" w:rsidRPr="00285DC4" w:rsidRDefault="00E8223A" w:rsidP="00E8223A">
                              <w:pPr>
                                <w:spacing w:after="0" w:line="240" w:lineRule="auto"/>
                                <w:jc w:val="center"/>
                                <w:rPr>
                                  <w:rFonts w:ascii="Times New Roman" w:hAnsi="Times New Roman" w:cs="Times New Roman"/>
                                </w:rPr>
                              </w:pPr>
                              <w:r w:rsidRPr="00285DC4">
                                <w:rPr>
                                  <w:rFonts w:ascii="Times New Roman" w:hAnsi="Times New Roman" w:cs="Times New Roman"/>
                                </w:rPr>
                                <w:t>Clustering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Rectangle 34"/>
                        <wps:cNvSpPr/>
                        <wps:spPr>
                          <a:xfrm>
                            <a:off x="1364776" y="2784144"/>
                            <a:ext cx="971550" cy="3333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8223A" w:rsidRPr="00285DC4" w:rsidRDefault="00E8223A" w:rsidP="00E8223A">
                              <w:pPr>
                                <w:jc w:val="center"/>
                                <w:rPr>
                                  <w:rFonts w:ascii="Times New Roman" w:hAnsi="Times New Roman" w:cs="Times New Roman"/>
                                </w:rPr>
                              </w:pPr>
                              <w:proofErr w:type="spellStart"/>
                              <w:r w:rsidRPr="00285DC4">
                                <w:rPr>
                                  <w:rFonts w:ascii="Times New Roman" w:hAnsi="Times New Roman" w:cs="Times New Roman"/>
                                </w:rPr>
                                <w:t>Subsemantic</w:t>
                              </w:r>
                              <w:proofErr w:type="spellEnd"/>
                              <w:r w:rsidRPr="00285DC4">
                                <w:rPr>
                                  <w:rFonts w:ascii="Times New Roman" w:hAnsi="Times New Roman" w:cs="Times New Roman"/>
                                </w:rPr>
                                <w:t xml:space="preserve"> space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 name="Rectangle 35"/>
                        <wps:cNvSpPr/>
                        <wps:spPr>
                          <a:xfrm>
                            <a:off x="2729552" y="2784144"/>
                            <a:ext cx="9525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8223A" w:rsidRPr="00285DC4" w:rsidRDefault="00E8223A" w:rsidP="00E8223A">
                              <w:pPr>
                                <w:jc w:val="center"/>
                                <w:rPr>
                                  <w:rFonts w:ascii="Times New Roman" w:hAnsi="Times New Roman" w:cs="Times New Roman"/>
                                </w:rPr>
                              </w:pPr>
                              <w:proofErr w:type="spellStart"/>
                              <w:r w:rsidRPr="00285DC4">
                                <w:rPr>
                                  <w:rFonts w:ascii="Times New Roman" w:hAnsi="Times New Roman" w:cs="Times New Roman"/>
                                </w:rPr>
                                <w:t>Subsemantic</w:t>
                              </w:r>
                              <w:proofErr w:type="spellEnd"/>
                              <w:r w:rsidRPr="00285DC4">
                                <w:rPr>
                                  <w:rFonts w:ascii="Times New Roman" w:hAnsi="Times New Roman" w:cs="Times New Roman"/>
                                </w:rPr>
                                <w:t xml:space="preserve"> space 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Rectangle 36"/>
                        <wps:cNvSpPr/>
                        <wps:spPr>
                          <a:xfrm>
                            <a:off x="232012" y="2770496"/>
                            <a:ext cx="951865" cy="33845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8223A" w:rsidRPr="00285DC4" w:rsidRDefault="00E8223A" w:rsidP="00E8223A">
                              <w:pPr>
                                <w:jc w:val="center"/>
                                <w:rPr>
                                  <w:rFonts w:ascii="Times New Roman" w:hAnsi="Times New Roman" w:cs="Times New Roman"/>
                                </w:rPr>
                              </w:pPr>
                              <w:proofErr w:type="spellStart"/>
                              <w:r w:rsidRPr="00285DC4">
                                <w:rPr>
                                  <w:rFonts w:ascii="Times New Roman" w:hAnsi="Times New Roman" w:cs="Times New Roman"/>
                                </w:rPr>
                                <w:t>Subsemantic</w:t>
                              </w:r>
                              <w:proofErr w:type="spellEnd"/>
                              <w:r w:rsidRPr="00285DC4">
                                <w:rPr>
                                  <w:rFonts w:ascii="Times New Roman" w:hAnsi="Times New Roman" w:cs="Times New Roman"/>
                                </w:rPr>
                                <w:t xml:space="preserve"> space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Rectangle 37"/>
                        <wps:cNvSpPr/>
                        <wps:spPr>
                          <a:xfrm>
                            <a:off x="109182" y="3507475"/>
                            <a:ext cx="1066800" cy="3524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8223A" w:rsidRPr="00285DC4" w:rsidRDefault="00E8223A" w:rsidP="00E8223A">
                              <w:pPr>
                                <w:jc w:val="center"/>
                                <w:rPr>
                                  <w:rFonts w:ascii="Times New Roman" w:hAnsi="Times New Roman" w:cs="Times New Roman"/>
                                </w:rPr>
                              </w:pPr>
                              <w:r w:rsidRPr="00285DC4">
                                <w:rPr>
                                  <w:rFonts w:ascii="Times New Roman" w:hAnsi="Times New Roman" w:cs="Times New Roman"/>
                                </w:rPr>
                                <w:t xml:space="preserve">Mining </w:t>
                              </w:r>
                              <w:r>
                                <w:rPr>
                                  <w:rFonts w:ascii="Times New Roman" w:hAnsi="Times New Roman" w:cs="Times New Roman"/>
                                </w:rPr>
                                <w:t>Association R</w:t>
                              </w:r>
                              <w:r w:rsidRPr="00285DC4">
                                <w:rPr>
                                  <w:rFonts w:ascii="Times New Roman" w:hAnsi="Times New Roman" w:cs="Times New Roman"/>
                                </w:rPr>
                                <w:t>ules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Rectangle 38"/>
                        <wps:cNvSpPr/>
                        <wps:spPr>
                          <a:xfrm>
                            <a:off x="1433015" y="3521123"/>
                            <a:ext cx="1087755" cy="3524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8223A" w:rsidRPr="00285DC4" w:rsidRDefault="00E8223A" w:rsidP="00E8223A">
                              <w:pPr>
                                <w:jc w:val="center"/>
                                <w:rPr>
                                  <w:rFonts w:ascii="Times New Roman" w:hAnsi="Times New Roman" w:cs="Times New Roman"/>
                                </w:rPr>
                              </w:pPr>
                              <w:r w:rsidRPr="00285DC4">
                                <w:rPr>
                                  <w:rFonts w:ascii="Times New Roman" w:hAnsi="Times New Roman" w:cs="Times New Roman"/>
                                </w:rPr>
                                <w:t xml:space="preserve">Mining </w:t>
                              </w:r>
                              <w:r>
                                <w:rPr>
                                  <w:rFonts w:ascii="Times New Roman" w:hAnsi="Times New Roman" w:cs="Times New Roman"/>
                                </w:rPr>
                                <w:t>Association R</w:t>
                              </w:r>
                              <w:r w:rsidRPr="00285DC4">
                                <w:rPr>
                                  <w:rFonts w:ascii="Times New Roman" w:hAnsi="Times New Roman" w:cs="Times New Roman"/>
                                </w:rPr>
                                <w:t>ules</w:t>
                              </w:r>
                            </w:p>
                            <w:p w:rsidR="00E8223A" w:rsidRPr="00285DC4" w:rsidRDefault="00E8223A" w:rsidP="00E8223A">
                              <w:pPr>
                                <w:jc w:val="cente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 name="Rectangle 39"/>
                        <wps:cNvSpPr/>
                        <wps:spPr>
                          <a:xfrm>
                            <a:off x="2784143" y="3507475"/>
                            <a:ext cx="1025525" cy="3619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8223A" w:rsidRPr="00285DC4" w:rsidRDefault="00E8223A" w:rsidP="00E8223A">
                              <w:pPr>
                                <w:jc w:val="center"/>
                                <w:rPr>
                                  <w:rFonts w:ascii="Times New Roman" w:hAnsi="Times New Roman" w:cs="Times New Roman"/>
                                </w:rPr>
                              </w:pPr>
                              <w:r w:rsidRPr="00285DC4">
                                <w:rPr>
                                  <w:rFonts w:ascii="Times New Roman" w:hAnsi="Times New Roman" w:cs="Times New Roman"/>
                                </w:rPr>
                                <w:t xml:space="preserve">Mining </w:t>
                              </w:r>
                              <w:r>
                                <w:rPr>
                                  <w:rFonts w:ascii="Times New Roman" w:hAnsi="Times New Roman" w:cs="Times New Roman"/>
                                </w:rPr>
                                <w:t>Association R</w:t>
                              </w:r>
                              <w:r w:rsidRPr="00285DC4">
                                <w:rPr>
                                  <w:rFonts w:ascii="Times New Roman" w:hAnsi="Times New Roman" w:cs="Times New Roman"/>
                                </w:rPr>
                                <w:t>ules</w:t>
                              </w:r>
                            </w:p>
                            <w:p w:rsidR="00E8223A" w:rsidRPr="00285DC4" w:rsidRDefault="00E8223A" w:rsidP="00E8223A">
                              <w:pPr>
                                <w:jc w:val="cente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0" name="Rectangle 40"/>
                        <wps:cNvSpPr/>
                        <wps:spPr>
                          <a:xfrm>
                            <a:off x="1405719" y="4285397"/>
                            <a:ext cx="1047750" cy="3429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8223A" w:rsidRPr="00285DC4" w:rsidRDefault="00E8223A" w:rsidP="00E8223A">
                              <w:pPr>
                                <w:jc w:val="center"/>
                                <w:rPr>
                                  <w:rFonts w:ascii="Times New Roman" w:hAnsi="Times New Roman" w:cs="Times New Roman"/>
                                </w:rPr>
                              </w:pPr>
                              <w:r>
                                <w:rPr>
                                  <w:rFonts w:ascii="Times New Roman" w:hAnsi="Times New Roman" w:cs="Times New Roman"/>
                                </w:rPr>
                                <w:t>Generating Association R</w:t>
                              </w:r>
                              <w:r w:rsidRPr="00285DC4">
                                <w:rPr>
                                  <w:rFonts w:ascii="Times New Roman" w:hAnsi="Times New Roman" w:cs="Times New Roman"/>
                                </w:rPr>
                                <w:t>ules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Rectangle 41"/>
                        <wps:cNvSpPr/>
                        <wps:spPr>
                          <a:xfrm>
                            <a:off x="1364776" y="5773003"/>
                            <a:ext cx="1079500" cy="3619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8223A" w:rsidRPr="00285DC4" w:rsidRDefault="00E8223A" w:rsidP="00E8223A">
                              <w:pPr>
                                <w:spacing w:after="0" w:line="240" w:lineRule="auto"/>
                                <w:jc w:val="center"/>
                                <w:rPr>
                                  <w:rFonts w:ascii="Times New Roman" w:hAnsi="Times New Roman" w:cs="Times New Roman"/>
                                </w:rPr>
                              </w:pPr>
                              <w:r w:rsidRPr="00285DC4">
                                <w:rPr>
                                  <w:rFonts w:ascii="Times New Roman" w:hAnsi="Times New Roman" w:cs="Times New Roman"/>
                                </w:rPr>
                                <w:t>Strategically fit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Rectangle 42"/>
                        <wps:cNvSpPr/>
                        <wps:spPr>
                          <a:xfrm>
                            <a:off x="1351128" y="6346209"/>
                            <a:ext cx="1089965" cy="3714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8223A" w:rsidRPr="00285DC4" w:rsidRDefault="00E8223A" w:rsidP="00E8223A">
                              <w:pPr>
                                <w:spacing w:after="0" w:line="240" w:lineRule="auto"/>
                                <w:jc w:val="center"/>
                                <w:rPr>
                                  <w:rFonts w:ascii="Times New Roman" w:hAnsi="Times New Roman" w:cs="Times New Roman"/>
                                </w:rPr>
                              </w:pPr>
                              <w:r w:rsidRPr="00285DC4">
                                <w:rPr>
                                  <w:rFonts w:ascii="Times New Roman" w:hAnsi="Times New Roman" w:cs="Times New Roman"/>
                                </w:rPr>
                                <w:t>Final Strategy 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Rectangle 44"/>
                        <wps:cNvSpPr/>
                        <wps:spPr>
                          <a:xfrm>
                            <a:off x="2893325" y="4967786"/>
                            <a:ext cx="911225" cy="3143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8223A" w:rsidRPr="00285DC4" w:rsidRDefault="00E8223A" w:rsidP="00E8223A">
                              <w:pPr>
                                <w:spacing w:after="0" w:line="240" w:lineRule="auto"/>
                                <w:jc w:val="center"/>
                                <w:rPr>
                                  <w:rFonts w:ascii="Times New Roman" w:hAnsi="Times New Roman" w:cs="Times New Roman"/>
                                </w:rPr>
                              </w:pPr>
                              <w:r w:rsidRPr="00285DC4">
                                <w:rPr>
                                  <w:rFonts w:ascii="Times New Roman" w:hAnsi="Times New Roman" w:cs="Times New Roman"/>
                                </w:rPr>
                                <w:t>Abandon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Straight Arrow Connector 49"/>
                        <wps:cNvCnPr/>
                        <wps:spPr>
                          <a:xfrm>
                            <a:off x="1910687" y="5459105"/>
                            <a:ext cx="45719" cy="321869"/>
                          </a:xfrm>
                          <a:prstGeom prst="straightConnector1">
                            <a:avLst/>
                          </a:prstGeom>
                          <a:noFill/>
                          <a:ln w="6350" cap="flat" cmpd="sng" algn="ctr">
                            <a:solidFill>
                              <a:sysClr val="windowText" lastClr="000000"/>
                            </a:solidFill>
                            <a:prstDash val="solid"/>
                            <a:miter lim="800000"/>
                            <a:tailEnd type="triangle"/>
                          </a:ln>
                          <a:effectLst/>
                        </wps:spPr>
                        <wps:bodyPr/>
                      </wps:wsp>
                      <wps:wsp>
                        <wps:cNvPr id="50" name="Straight Arrow Connector 50"/>
                        <wps:cNvCnPr/>
                        <wps:spPr>
                          <a:xfrm>
                            <a:off x="1951630" y="6127845"/>
                            <a:ext cx="45719" cy="211582"/>
                          </a:xfrm>
                          <a:prstGeom prst="straightConnector1">
                            <a:avLst/>
                          </a:prstGeom>
                          <a:noFill/>
                          <a:ln w="6350" cap="flat" cmpd="sng" algn="ctr">
                            <a:solidFill>
                              <a:sysClr val="windowText" lastClr="000000"/>
                            </a:solidFill>
                            <a:prstDash val="solid"/>
                            <a:miter lim="800000"/>
                            <a:tailEnd type="triangle"/>
                          </a:ln>
                          <a:effectLst/>
                        </wps:spPr>
                        <wps:bodyPr/>
                      </wps:wsp>
                      <wps:wsp>
                        <wps:cNvPr id="51" name="Straight Arrow Connector 51"/>
                        <wps:cNvCnPr/>
                        <wps:spPr>
                          <a:xfrm>
                            <a:off x="1856096" y="4640239"/>
                            <a:ext cx="45719" cy="211582"/>
                          </a:xfrm>
                          <a:prstGeom prst="straightConnector1">
                            <a:avLst/>
                          </a:prstGeom>
                          <a:noFill/>
                          <a:ln w="6350" cap="flat" cmpd="sng" algn="ctr">
                            <a:solidFill>
                              <a:sysClr val="windowText" lastClr="000000"/>
                            </a:solidFill>
                            <a:prstDash val="solid"/>
                            <a:miter lim="800000"/>
                            <a:tailEnd type="triangle"/>
                          </a:ln>
                          <a:effectLst/>
                        </wps:spPr>
                        <wps:bodyPr/>
                      </wps:wsp>
                      <wps:wsp>
                        <wps:cNvPr id="52" name="Straight Arrow Connector 52"/>
                        <wps:cNvCnPr/>
                        <wps:spPr>
                          <a:xfrm flipV="1">
                            <a:off x="2634018" y="5076968"/>
                            <a:ext cx="264998" cy="45719"/>
                          </a:xfrm>
                          <a:prstGeom prst="straightConnector1">
                            <a:avLst/>
                          </a:prstGeom>
                          <a:noFill/>
                          <a:ln w="6350" cap="flat" cmpd="sng" algn="ctr">
                            <a:solidFill>
                              <a:sysClr val="windowText" lastClr="000000"/>
                            </a:solidFill>
                            <a:prstDash val="solid"/>
                            <a:miter lim="800000"/>
                            <a:tailEnd type="triangle"/>
                          </a:ln>
                          <a:effectLst/>
                        </wps:spPr>
                        <wps:bodyPr/>
                      </wps:wsp>
                      <wps:wsp>
                        <wps:cNvPr id="55" name="Straight Arrow Connector 55"/>
                        <wps:cNvCnPr/>
                        <wps:spPr>
                          <a:xfrm>
                            <a:off x="1828800" y="2456597"/>
                            <a:ext cx="67031" cy="321869"/>
                          </a:xfrm>
                          <a:prstGeom prst="straightConnector1">
                            <a:avLst/>
                          </a:prstGeom>
                          <a:noFill/>
                          <a:ln w="6350" cap="flat" cmpd="sng" algn="ctr">
                            <a:solidFill>
                              <a:sysClr val="windowText" lastClr="000000"/>
                            </a:solidFill>
                            <a:prstDash val="solid"/>
                            <a:miter lim="800000"/>
                            <a:tailEnd type="triangle"/>
                          </a:ln>
                          <a:effectLst/>
                        </wps:spPr>
                        <wps:bodyPr/>
                      </wps:wsp>
                      <wps:wsp>
                        <wps:cNvPr id="56" name="Straight Arrow Connector 56"/>
                        <wps:cNvCnPr/>
                        <wps:spPr>
                          <a:xfrm>
                            <a:off x="1787857" y="1951630"/>
                            <a:ext cx="50851" cy="218897"/>
                          </a:xfrm>
                          <a:prstGeom prst="straightConnector1">
                            <a:avLst/>
                          </a:prstGeom>
                          <a:noFill/>
                          <a:ln w="6350" cap="flat" cmpd="sng" algn="ctr">
                            <a:solidFill>
                              <a:sysClr val="windowText" lastClr="000000"/>
                            </a:solidFill>
                            <a:prstDash val="solid"/>
                            <a:miter lim="800000"/>
                            <a:tailEnd type="triangle"/>
                          </a:ln>
                          <a:effectLst/>
                        </wps:spPr>
                        <wps:bodyPr/>
                      </wps:wsp>
                      <wps:wsp>
                        <wps:cNvPr id="57" name="Straight Arrow Connector 57"/>
                        <wps:cNvCnPr/>
                        <wps:spPr>
                          <a:xfrm>
                            <a:off x="1774209" y="1296538"/>
                            <a:ext cx="51206" cy="263348"/>
                          </a:xfrm>
                          <a:prstGeom prst="straightConnector1">
                            <a:avLst/>
                          </a:prstGeom>
                          <a:noFill/>
                          <a:ln w="6350" cap="flat" cmpd="sng" algn="ctr">
                            <a:solidFill>
                              <a:sysClr val="windowText" lastClr="000000"/>
                            </a:solidFill>
                            <a:prstDash val="solid"/>
                            <a:miter lim="800000"/>
                            <a:tailEnd type="triangle"/>
                          </a:ln>
                          <a:effectLst/>
                        </wps:spPr>
                        <wps:bodyPr/>
                      </wps:wsp>
                      <wps:wsp>
                        <wps:cNvPr id="58" name="Straight Arrow Connector 58"/>
                        <wps:cNvCnPr/>
                        <wps:spPr>
                          <a:xfrm>
                            <a:off x="696036" y="3111690"/>
                            <a:ext cx="87783" cy="387705"/>
                          </a:xfrm>
                          <a:prstGeom prst="straightConnector1">
                            <a:avLst/>
                          </a:prstGeom>
                          <a:noFill/>
                          <a:ln w="6350" cap="flat" cmpd="sng" algn="ctr">
                            <a:solidFill>
                              <a:sysClr val="windowText" lastClr="000000"/>
                            </a:solidFill>
                            <a:prstDash val="solid"/>
                            <a:miter lim="800000"/>
                            <a:tailEnd type="triangle"/>
                          </a:ln>
                          <a:effectLst/>
                        </wps:spPr>
                        <wps:bodyPr/>
                      </wps:wsp>
                      <wps:wsp>
                        <wps:cNvPr id="59" name="Straight Arrow Connector 59"/>
                        <wps:cNvCnPr/>
                        <wps:spPr>
                          <a:xfrm>
                            <a:off x="1801504" y="3098042"/>
                            <a:ext cx="87783" cy="387705"/>
                          </a:xfrm>
                          <a:prstGeom prst="straightConnector1">
                            <a:avLst/>
                          </a:prstGeom>
                          <a:noFill/>
                          <a:ln w="6350" cap="flat" cmpd="sng" algn="ctr">
                            <a:solidFill>
                              <a:sysClr val="windowText" lastClr="000000"/>
                            </a:solidFill>
                            <a:prstDash val="solid"/>
                            <a:miter lim="800000"/>
                            <a:tailEnd type="triangle"/>
                          </a:ln>
                          <a:effectLst/>
                        </wps:spPr>
                        <wps:bodyPr/>
                      </wps:wsp>
                      <wps:wsp>
                        <wps:cNvPr id="60" name="Straight Arrow Connector 60"/>
                        <wps:cNvCnPr/>
                        <wps:spPr>
                          <a:xfrm>
                            <a:off x="3166281" y="3098042"/>
                            <a:ext cx="87783" cy="387705"/>
                          </a:xfrm>
                          <a:prstGeom prst="straightConnector1">
                            <a:avLst/>
                          </a:prstGeom>
                          <a:noFill/>
                          <a:ln w="6350" cap="flat" cmpd="sng" algn="ctr">
                            <a:solidFill>
                              <a:sysClr val="windowText" lastClr="000000"/>
                            </a:solidFill>
                            <a:prstDash val="solid"/>
                            <a:miter lim="800000"/>
                            <a:tailEnd type="triangle"/>
                          </a:ln>
                          <a:effectLst/>
                        </wps:spPr>
                        <wps:bodyPr/>
                      </wps:wsp>
                      <wps:wsp>
                        <wps:cNvPr id="61" name="Straight Arrow Connector 61"/>
                        <wps:cNvCnPr/>
                        <wps:spPr>
                          <a:xfrm>
                            <a:off x="1883391" y="3875965"/>
                            <a:ext cx="87783" cy="387705"/>
                          </a:xfrm>
                          <a:prstGeom prst="straightConnector1">
                            <a:avLst/>
                          </a:prstGeom>
                          <a:noFill/>
                          <a:ln w="6350" cap="flat" cmpd="sng" algn="ctr">
                            <a:solidFill>
                              <a:sysClr val="windowText" lastClr="000000"/>
                            </a:solidFill>
                            <a:prstDash val="solid"/>
                            <a:miter lim="800000"/>
                            <a:tailEnd type="triangle"/>
                          </a:ln>
                          <a:effectLst/>
                        </wps:spPr>
                        <wps:bodyPr/>
                      </wps:wsp>
                      <wps:wsp>
                        <wps:cNvPr id="62" name="Straight Arrow Connector 62"/>
                        <wps:cNvCnPr/>
                        <wps:spPr>
                          <a:xfrm flipH="1">
                            <a:off x="627797" y="2456597"/>
                            <a:ext cx="1221639" cy="321310"/>
                          </a:xfrm>
                          <a:prstGeom prst="straightConnector1">
                            <a:avLst/>
                          </a:prstGeom>
                          <a:noFill/>
                          <a:ln w="6350" cap="flat" cmpd="sng" algn="ctr">
                            <a:solidFill>
                              <a:sysClr val="windowText" lastClr="000000"/>
                            </a:solidFill>
                            <a:prstDash val="solid"/>
                            <a:miter lim="800000"/>
                            <a:tailEnd type="triangle"/>
                          </a:ln>
                          <a:effectLst/>
                        </wps:spPr>
                        <wps:bodyPr/>
                      </wps:wsp>
                      <wps:wsp>
                        <wps:cNvPr id="63" name="Straight Arrow Connector 63"/>
                        <wps:cNvCnPr/>
                        <wps:spPr>
                          <a:xfrm>
                            <a:off x="1828800" y="2456597"/>
                            <a:ext cx="1346911" cy="319278"/>
                          </a:xfrm>
                          <a:prstGeom prst="straightConnector1">
                            <a:avLst/>
                          </a:prstGeom>
                          <a:noFill/>
                          <a:ln w="6350" cap="flat" cmpd="sng" algn="ctr">
                            <a:solidFill>
                              <a:sysClr val="windowText" lastClr="000000"/>
                            </a:solidFill>
                            <a:prstDash val="solid"/>
                            <a:miter lim="800000"/>
                            <a:tailEnd type="triangle"/>
                          </a:ln>
                          <a:effectLst/>
                        </wps:spPr>
                        <wps:bodyPr/>
                      </wps:wsp>
                      <wps:wsp>
                        <wps:cNvPr id="64" name="Straight Arrow Connector 64"/>
                        <wps:cNvCnPr/>
                        <wps:spPr>
                          <a:xfrm flipH="1">
                            <a:off x="2006221" y="3875965"/>
                            <a:ext cx="1294790" cy="382803"/>
                          </a:xfrm>
                          <a:prstGeom prst="straightConnector1">
                            <a:avLst/>
                          </a:prstGeom>
                          <a:noFill/>
                          <a:ln w="6350" cap="flat" cmpd="sng" algn="ctr">
                            <a:solidFill>
                              <a:sysClr val="windowText" lastClr="000000"/>
                            </a:solidFill>
                            <a:prstDash val="solid"/>
                            <a:miter lim="800000"/>
                            <a:tailEnd type="triangle"/>
                          </a:ln>
                          <a:effectLst/>
                        </wps:spPr>
                        <wps:bodyPr/>
                      </wps:wsp>
                      <wps:wsp>
                        <wps:cNvPr id="65" name="Straight Arrow Connector 65"/>
                        <wps:cNvCnPr/>
                        <wps:spPr>
                          <a:xfrm>
                            <a:off x="627797" y="3875965"/>
                            <a:ext cx="1148487" cy="387350"/>
                          </a:xfrm>
                          <a:prstGeom prst="straightConnector1">
                            <a:avLst/>
                          </a:prstGeom>
                          <a:noFill/>
                          <a:ln w="6350" cap="flat" cmpd="sng" algn="ctr">
                            <a:solidFill>
                              <a:sysClr val="windowText" lastClr="000000"/>
                            </a:solidFill>
                            <a:prstDash val="solid"/>
                            <a:miter lim="800000"/>
                            <a:tailEnd type="triangle"/>
                          </a:ln>
                          <a:effectLst/>
                        </wps:spPr>
                        <wps:bodyPr/>
                      </wps:wsp>
                      <wps:wsp>
                        <wps:cNvPr id="66" name="Straight Arrow Connector 66"/>
                        <wps:cNvCnPr/>
                        <wps:spPr>
                          <a:xfrm>
                            <a:off x="1774209" y="777923"/>
                            <a:ext cx="50851" cy="218897"/>
                          </a:xfrm>
                          <a:prstGeom prst="straightConnector1">
                            <a:avLst/>
                          </a:prstGeom>
                          <a:noFill/>
                          <a:ln w="6350" cap="flat" cmpd="sng" algn="ctr">
                            <a:solidFill>
                              <a:sysClr val="windowText" lastClr="000000"/>
                            </a:solidFill>
                            <a:prstDash val="solid"/>
                            <a:miter lim="800000"/>
                            <a:tailEnd type="triangle"/>
                          </a:ln>
                          <a:effectLst/>
                        </wps:spPr>
                        <wps:bodyPr/>
                      </wps:wsp>
                      <wps:wsp>
                        <wps:cNvPr id="67" name="Straight Arrow Connector 67"/>
                        <wps:cNvCnPr/>
                        <wps:spPr>
                          <a:xfrm>
                            <a:off x="1774209" y="286603"/>
                            <a:ext cx="50851" cy="218897"/>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350EF27D" id="Group 68" o:spid="_x0000_s1026" style="width:394.35pt;height:585.65pt;mso-position-horizontal-relative:char;mso-position-vertical-relative:line" coordsize="39379,67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">
                <v:roundrect id="Rounded Rectangle 46" o:spid="_x0000_s1027" style="position:absolute;left:136;top:33437;width:39243;height:220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" fillcolor="window" strokecolor="windowText" strokeweight="1pt">
                  <v:stroke joinstyle="miter"/>
                </v:roundrect>
                <v:roundrect id="Rounded Rectangle 45" o:spid="_x0000_s1028" style="position:absolute;top:14603;width:39020;height:180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" fillcolor="window" strokecolor="windowText" strokeweight="1pt">
                  <v:stroke joinstyle="miter"/>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9" type="#_x0000_t7" style="position:absolute;left:14057;width:8477;height:2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" adj="1826" fillcolor="window" strokecolor="windowText" strokeweight="1pt">
                  <v:textbox inset="0,0,0,0">
                    <w:txbxContent>
                      <w:p w:rsidR="00E8223A" w:rsidRPr="00285DC4" w:rsidRDefault="00E8223A" w:rsidP="00E8223A">
                        <w:pPr>
                          <w:jc w:val="center"/>
                          <w:rPr>
                            <w:rFonts w:ascii="Times New Roman" w:hAnsi="Times New Roman" w:cs="Times New Roman"/>
                          </w:rPr>
                        </w:pPr>
                        <w:r w:rsidRPr="00285DC4">
                          <w:rPr>
                            <w:rFonts w:ascii="Times New Roman" w:hAnsi="Times New Roman" w:cs="Times New Roman"/>
                          </w:rPr>
                          <w:t>SMS data</w:t>
                        </w:r>
                      </w:p>
                    </w:txbxContent>
                  </v:textbox>
                </v:shape>
                <v:rect id="Rectangle 2" o:spid="_x0000_s1030" style="position:absolute;left:13101;top:4367;width:9895;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" fillcolor="window" strokecolor="windowText" strokeweight="1pt">
                  <v:textbox inset="0,0,0,0">
                    <w:txbxContent>
                      <w:p w:rsidR="00E8223A" w:rsidRPr="00285DC4" w:rsidRDefault="00E8223A" w:rsidP="00E8223A">
                        <w:pPr>
                          <w:spacing w:after="0" w:line="240" w:lineRule="auto"/>
                          <w:jc w:val="center"/>
                          <w:rPr>
                            <w:rFonts w:ascii="Times New Roman" w:hAnsi="Times New Roman" w:cs="Times New Roman"/>
                          </w:rPr>
                        </w:pPr>
                        <w:r w:rsidRPr="00285DC4">
                          <w:rPr>
                            <w:rFonts w:ascii="Times New Roman" w:hAnsi="Times New Roman" w:cs="Times New Roman"/>
                          </w:rPr>
                          <w:t xml:space="preserve">SMS </w:t>
                        </w:r>
                        <w:proofErr w:type="spellStart"/>
                        <w:r w:rsidRPr="00285DC4">
                          <w:rPr>
                            <w:rFonts w:ascii="Times New Roman" w:hAnsi="Times New Roman" w:cs="Times New Roman"/>
                          </w:rPr>
                          <w:t>preprocessing</w:t>
                        </w:r>
                        <w:proofErr w:type="spellEnd"/>
                      </w:p>
                    </w:txbxContent>
                  </v:textbox>
                </v:rect>
                <v:shapetype id="_x0000_t110" coordsize="21600,21600" o:spt="110" path="m10800,l,10800,10800,21600,21600,10800xe">
                  <v:stroke joinstyle="miter"/>
                  <v:path gradientshapeok="t" o:connecttype="rect" textboxrect="5400,5400,16200,16200"/>
                </v:shapetype>
                <v:shape id="Flowchart: Decision 27" o:spid="_x0000_s1031" type="#_x0000_t110" style="position:absolute;left:11737;top:48040;width:14484;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" fillcolor="window" strokecolor="windowText" strokeweight="1pt">
                  <v:textbox inset="0,0,0,0">
                    <w:txbxContent>
                      <w:p w:rsidR="00E8223A" w:rsidRPr="00285DC4" w:rsidRDefault="00E8223A" w:rsidP="00E8223A">
                        <w:pPr>
                          <w:spacing w:after="0" w:line="240" w:lineRule="auto"/>
                          <w:jc w:val="center"/>
                          <w:rPr>
                            <w:rFonts w:ascii="Times New Roman" w:hAnsi="Times New Roman" w:cs="Times New Roman"/>
                          </w:rPr>
                        </w:pPr>
                        <w:r w:rsidRPr="00285DC4">
                          <w:rPr>
                            <w:rFonts w:ascii="Times New Roman" w:hAnsi="Times New Roman" w:cs="Times New Roman"/>
                          </w:rPr>
                          <w:t>Strategic Assessment</w:t>
                        </w:r>
                      </w:p>
                    </w:txbxContent>
                  </v:textbox>
                </v:shape>
                <v:rect id="Rectangle 28" o:spid="_x0000_s1032" style="position:absolute;left:13101;top:9553;width:9824;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" fillcolor="window" strokecolor="windowText" strokeweight="1pt">
                  <v:textbox inset="0,0,0,0">
                    <w:txbxContent>
                      <w:p w:rsidR="00E8223A" w:rsidRPr="00285DC4" w:rsidRDefault="00E8223A" w:rsidP="00E8223A">
                        <w:pPr>
                          <w:jc w:val="center"/>
                          <w:rPr>
                            <w:rFonts w:ascii="Times New Roman" w:hAnsi="Times New Roman" w:cs="Times New Roman"/>
                          </w:rPr>
                        </w:pPr>
                        <w:r w:rsidRPr="00285DC4">
                          <w:rPr>
                            <w:rFonts w:ascii="Times New Roman" w:hAnsi="Times New Roman" w:cs="Times New Roman"/>
                          </w:rPr>
                          <w:t>Keyword extraction</w:t>
                        </w:r>
                      </w:p>
                    </w:txbxContent>
                  </v:textbox>
                </v:rect>
                <v:rect id="Rectangle 30" o:spid="_x0000_s1033" style="position:absolute;left:11737;top:15694;width:13042;height:4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" fillcolor="window" strokecolor="windowText" strokeweight="1pt">
                  <v:textbox inset="0,0,0,0">
                    <w:txbxContent>
                      <w:p w:rsidR="00E8223A" w:rsidRPr="00285DC4" w:rsidRDefault="00E8223A" w:rsidP="00E8223A">
                        <w:pPr>
                          <w:jc w:val="center"/>
                          <w:rPr>
                            <w:rFonts w:ascii="Times New Roman" w:hAnsi="Times New Roman" w:cs="Times New Roman"/>
                          </w:rPr>
                        </w:pPr>
                        <w:r w:rsidRPr="00285DC4">
                          <w:rPr>
                            <w:rFonts w:ascii="Times New Roman" w:hAnsi="Times New Roman" w:cs="Times New Roman"/>
                          </w:rPr>
                          <w:t xml:space="preserve">Word3Vec </w:t>
                        </w:r>
                        <w:r>
                          <w:rPr>
                            <w:rFonts w:ascii="Times New Roman" w:hAnsi="Times New Roman" w:cs="Times New Roman"/>
                          </w:rPr>
                          <w:t xml:space="preserve">      </w:t>
                        </w:r>
                        <w:r w:rsidRPr="00285DC4">
                          <w:rPr>
                            <w:rFonts w:ascii="Times New Roman" w:hAnsi="Times New Roman" w:cs="Times New Roman"/>
                          </w:rPr>
                          <w:t>Calculate word vector</w:t>
                        </w:r>
                      </w:p>
                    </w:txbxContent>
                  </v:textbox>
                </v:rect>
                <v:rect id="Rectangle 33" o:spid="_x0000_s1034" style="position:absolute;left:13784;top:21290;width:9931;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" fillcolor="window" strokecolor="windowText" strokeweight="1pt">
                  <v:textbox inset="0,0,0,0">
                    <w:txbxContent>
                      <w:p w:rsidR="00E8223A" w:rsidRPr="00285DC4" w:rsidRDefault="00E8223A" w:rsidP="00E8223A">
                        <w:pPr>
                          <w:spacing w:after="0" w:line="240" w:lineRule="auto"/>
                          <w:jc w:val="center"/>
                          <w:rPr>
                            <w:rFonts w:ascii="Times New Roman" w:hAnsi="Times New Roman" w:cs="Times New Roman"/>
                          </w:rPr>
                        </w:pPr>
                        <w:r w:rsidRPr="00285DC4">
                          <w:rPr>
                            <w:rFonts w:ascii="Times New Roman" w:hAnsi="Times New Roman" w:cs="Times New Roman"/>
                          </w:rPr>
                          <w:t>Clustering</w:t>
                        </w:r>
                      </w:p>
                    </w:txbxContent>
                  </v:textbox>
                </v:rect>
                <v:rect id="Rectangle 34" o:spid="_x0000_s1035" style="position:absolute;left:13647;top:27841;width:9716;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" fillcolor="window" strokecolor="windowText" strokeweight="1pt">
                  <v:textbox inset="0,0,0,0">
                    <w:txbxContent>
                      <w:p w:rsidR="00E8223A" w:rsidRPr="00285DC4" w:rsidRDefault="00E8223A" w:rsidP="00E8223A">
                        <w:pPr>
                          <w:jc w:val="center"/>
                          <w:rPr>
                            <w:rFonts w:ascii="Times New Roman" w:hAnsi="Times New Roman" w:cs="Times New Roman"/>
                          </w:rPr>
                        </w:pPr>
                        <w:proofErr w:type="spellStart"/>
                        <w:r w:rsidRPr="00285DC4">
                          <w:rPr>
                            <w:rFonts w:ascii="Times New Roman" w:hAnsi="Times New Roman" w:cs="Times New Roman"/>
                          </w:rPr>
                          <w:t>Subsemantic</w:t>
                        </w:r>
                        <w:proofErr w:type="spellEnd"/>
                        <w:r w:rsidRPr="00285DC4">
                          <w:rPr>
                            <w:rFonts w:ascii="Times New Roman" w:hAnsi="Times New Roman" w:cs="Times New Roman"/>
                          </w:rPr>
                          <w:t xml:space="preserve"> space 2</w:t>
                        </w:r>
                      </w:p>
                    </w:txbxContent>
                  </v:textbox>
                </v:rect>
                <v:rect id="Rectangle 35" o:spid="_x0000_s1036" style="position:absolute;left:27295;top:27841;width:952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" fillcolor="window" strokecolor="windowText" strokeweight="1pt">
                  <v:textbox inset="0,0,0,0">
                    <w:txbxContent>
                      <w:p w:rsidR="00E8223A" w:rsidRPr="00285DC4" w:rsidRDefault="00E8223A" w:rsidP="00E8223A">
                        <w:pPr>
                          <w:jc w:val="center"/>
                          <w:rPr>
                            <w:rFonts w:ascii="Times New Roman" w:hAnsi="Times New Roman" w:cs="Times New Roman"/>
                          </w:rPr>
                        </w:pPr>
                        <w:proofErr w:type="spellStart"/>
                        <w:r w:rsidRPr="00285DC4">
                          <w:rPr>
                            <w:rFonts w:ascii="Times New Roman" w:hAnsi="Times New Roman" w:cs="Times New Roman"/>
                          </w:rPr>
                          <w:t>Subsemantic</w:t>
                        </w:r>
                        <w:proofErr w:type="spellEnd"/>
                        <w:r w:rsidRPr="00285DC4">
                          <w:rPr>
                            <w:rFonts w:ascii="Times New Roman" w:hAnsi="Times New Roman" w:cs="Times New Roman"/>
                          </w:rPr>
                          <w:t xml:space="preserve"> space N</w:t>
                        </w:r>
                      </w:p>
                    </w:txbxContent>
                  </v:textbox>
                </v:rect>
                <v:rect id="Rectangle 36" o:spid="_x0000_s1037" style="position:absolute;left:2320;top:27704;width:9518;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" fillcolor="window" strokecolor="windowText" strokeweight="1pt">
                  <v:textbox inset="0,0,0,0">
                    <w:txbxContent>
                      <w:p w:rsidR="00E8223A" w:rsidRPr="00285DC4" w:rsidRDefault="00E8223A" w:rsidP="00E8223A">
                        <w:pPr>
                          <w:jc w:val="center"/>
                          <w:rPr>
                            <w:rFonts w:ascii="Times New Roman" w:hAnsi="Times New Roman" w:cs="Times New Roman"/>
                          </w:rPr>
                        </w:pPr>
                        <w:proofErr w:type="spellStart"/>
                        <w:r w:rsidRPr="00285DC4">
                          <w:rPr>
                            <w:rFonts w:ascii="Times New Roman" w:hAnsi="Times New Roman" w:cs="Times New Roman"/>
                          </w:rPr>
                          <w:t>Subsemantic</w:t>
                        </w:r>
                        <w:proofErr w:type="spellEnd"/>
                        <w:r w:rsidRPr="00285DC4">
                          <w:rPr>
                            <w:rFonts w:ascii="Times New Roman" w:hAnsi="Times New Roman" w:cs="Times New Roman"/>
                          </w:rPr>
                          <w:t xml:space="preserve"> space 1</w:t>
                        </w:r>
                      </w:p>
                    </w:txbxContent>
                  </v:textbox>
                </v:rect>
                <v:rect id="Rectangle 37" o:spid="_x0000_s1038" style="position:absolute;left:1091;top:35074;width:10668;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" fillcolor="window" strokecolor="windowText" strokeweight="1pt">
                  <v:textbox inset="0,0,0,0">
                    <w:txbxContent>
                      <w:p w:rsidR="00E8223A" w:rsidRPr="00285DC4" w:rsidRDefault="00E8223A" w:rsidP="00E8223A">
                        <w:pPr>
                          <w:jc w:val="center"/>
                          <w:rPr>
                            <w:rFonts w:ascii="Times New Roman" w:hAnsi="Times New Roman" w:cs="Times New Roman"/>
                          </w:rPr>
                        </w:pPr>
                        <w:r w:rsidRPr="00285DC4">
                          <w:rPr>
                            <w:rFonts w:ascii="Times New Roman" w:hAnsi="Times New Roman" w:cs="Times New Roman"/>
                          </w:rPr>
                          <w:t xml:space="preserve">Mining </w:t>
                        </w:r>
                        <w:r>
                          <w:rPr>
                            <w:rFonts w:ascii="Times New Roman" w:hAnsi="Times New Roman" w:cs="Times New Roman"/>
                          </w:rPr>
                          <w:t>Association R</w:t>
                        </w:r>
                        <w:r w:rsidRPr="00285DC4">
                          <w:rPr>
                            <w:rFonts w:ascii="Times New Roman" w:hAnsi="Times New Roman" w:cs="Times New Roman"/>
                          </w:rPr>
                          <w:t>ules</w:t>
                        </w:r>
                      </w:p>
                    </w:txbxContent>
                  </v:textbox>
                </v:rect>
                <v:rect id="Rectangle 38" o:spid="_x0000_s1039" style="position:absolute;left:14330;top:35211;width:1087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" fillcolor="window" strokecolor="windowText" strokeweight="1pt">
                  <v:textbox inset="0,0,0,0">
                    <w:txbxContent>
                      <w:p w:rsidR="00E8223A" w:rsidRPr="00285DC4" w:rsidRDefault="00E8223A" w:rsidP="00E8223A">
                        <w:pPr>
                          <w:jc w:val="center"/>
                          <w:rPr>
                            <w:rFonts w:ascii="Times New Roman" w:hAnsi="Times New Roman" w:cs="Times New Roman"/>
                          </w:rPr>
                        </w:pPr>
                        <w:r w:rsidRPr="00285DC4">
                          <w:rPr>
                            <w:rFonts w:ascii="Times New Roman" w:hAnsi="Times New Roman" w:cs="Times New Roman"/>
                          </w:rPr>
                          <w:t xml:space="preserve">Mining </w:t>
                        </w:r>
                        <w:r>
                          <w:rPr>
                            <w:rFonts w:ascii="Times New Roman" w:hAnsi="Times New Roman" w:cs="Times New Roman"/>
                          </w:rPr>
                          <w:t>Association R</w:t>
                        </w:r>
                        <w:r w:rsidRPr="00285DC4">
                          <w:rPr>
                            <w:rFonts w:ascii="Times New Roman" w:hAnsi="Times New Roman" w:cs="Times New Roman"/>
                          </w:rPr>
                          <w:t>ules</w:t>
                        </w:r>
                      </w:p>
                      <w:p w:rsidR="00E8223A" w:rsidRPr="00285DC4" w:rsidRDefault="00E8223A" w:rsidP="00E8223A">
                        <w:pPr>
                          <w:jc w:val="center"/>
                          <w:rPr>
                            <w:rFonts w:ascii="Times New Roman" w:hAnsi="Times New Roman" w:cs="Times New Roman"/>
                          </w:rPr>
                        </w:pPr>
                      </w:p>
                    </w:txbxContent>
                  </v:textbox>
                </v:rect>
                <v:rect id="Rectangle 39" o:spid="_x0000_s1040" style="position:absolute;left:27841;top:35074;width:10255;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" fillcolor="window" strokecolor="windowText" strokeweight="1pt">
                  <v:textbox inset="0,0,0,0">
                    <w:txbxContent>
                      <w:p w:rsidR="00E8223A" w:rsidRPr="00285DC4" w:rsidRDefault="00E8223A" w:rsidP="00E8223A">
                        <w:pPr>
                          <w:jc w:val="center"/>
                          <w:rPr>
                            <w:rFonts w:ascii="Times New Roman" w:hAnsi="Times New Roman" w:cs="Times New Roman"/>
                          </w:rPr>
                        </w:pPr>
                        <w:r w:rsidRPr="00285DC4">
                          <w:rPr>
                            <w:rFonts w:ascii="Times New Roman" w:hAnsi="Times New Roman" w:cs="Times New Roman"/>
                          </w:rPr>
                          <w:t xml:space="preserve">Mining </w:t>
                        </w:r>
                        <w:r>
                          <w:rPr>
                            <w:rFonts w:ascii="Times New Roman" w:hAnsi="Times New Roman" w:cs="Times New Roman"/>
                          </w:rPr>
                          <w:t>Association R</w:t>
                        </w:r>
                        <w:r w:rsidRPr="00285DC4">
                          <w:rPr>
                            <w:rFonts w:ascii="Times New Roman" w:hAnsi="Times New Roman" w:cs="Times New Roman"/>
                          </w:rPr>
                          <w:t>ules</w:t>
                        </w:r>
                      </w:p>
                      <w:p w:rsidR="00E8223A" w:rsidRPr="00285DC4" w:rsidRDefault="00E8223A" w:rsidP="00E8223A">
                        <w:pPr>
                          <w:jc w:val="center"/>
                          <w:rPr>
                            <w:rFonts w:ascii="Times New Roman" w:hAnsi="Times New Roman" w:cs="Times New Roman"/>
                          </w:rPr>
                        </w:pPr>
                      </w:p>
                    </w:txbxContent>
                  </v:textbox>
                </v:rect>
                <v:rect id="Rectangle 40" o:spid="_x0000_s1041" style="position:absolute;left:14057;top:42853;width:1047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" fillcolor="window" strokecolor="windowText" strokeweight="1pt">
                  <v:textbox inset="0,0,0,0">
                    <w:txbxContent>
                      <w:p w:rsidR="00E8223A" w:rsidRPr="00285DC4" w:rsidRDefault="00E8223A" w:rsidP="00E8223A">
                        <w:pPr>
                          <w:jc w:val="center"/>
                          <w:rPr>
                            <w:rFonts w:ascii="Times New Roman" w:hAnsi="Times New Roman" w:cs="Times New Roman"/>
                          </w:rPr>
                        </w:pPr>
                        <w:r>
                          <w:rPr>
                            <w:rFonts w:ascii="Times New Roman" w:hAnsi="Times New Roman" w:cs="Times New Roman"/>
                          </w:rPr>
                          <w:t>Generating Association R</w:t>
                        </w:r>
                        <w:r w:rsidRPr="00285DC4">
                          <w:rPr>
                            <w:rFonts w:ascii="Times New Roman" w:hAnsi="Times New Roman" w:cs="Times New Roman"/>
                          </w:rPr>
                          <w:t>ules</w:t>
                        </w:r>
                      </w:p>
                    </w:txbxContent>
                  </v:textbox>
                </v:rect>
                <v:rect id="Rectangle 41" o:spid="_x0000_s1042" style="position:absolute;left:13647;top:57730;width:10795;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" fillcolor="window" strokecolor="windowText" strokeweight="1pt">
                  <v:textbox inset="0,0,0,0">
                    <w:txbxContent>
                      <w:p w:rsidR="00E8223A" w:rsidRPr="00285DC4" w:rsidRDefault="00E8223A" w:rsidP="00E8223A">
                        <w:pPr>
                          <w:spacing w:after="0" w:line="240" w:lineRule="auto"/>
                          <w:jc w:val="center"/>
                          <w:rPr>
                            <w:rFonts w:ascii="Times New Roman" w:hAnsi="Times New Roman" w:cs="Times New Roman"/>
                          </w:rPr>
                        </w:pPr>
                        <w:r w:rsidRPr="00285DC4">
                          <w:rPr>
                            <w:rFonts w:ascii="Times New Roman" w:hAnsi="Times New Roman" w:cs="Times New Roman"/>
                          </w:rPr>
                          <w:t>Strategically fit</w:t>
                        </w:r>
                      </w:p>
                    </w:txbxContent>
                  </v:textbox>
                </v:rect>
                <v:rect id="Rectangle 42" o:spid="_x0000_s1043" style="position:absolute;left:13511;top:63462;width:1089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" fillcolor="window" strokecolor="windowText" strokeweight="1pt">
                  <v:textbox inset="0,0,0,0">
                    <w:txbxContent>
                      <w:p w:rsidR="00E8223A" w:rsidRPr="00285DC4" w:rsidRDefault="00E8223A" w:rsidP="00E8223A">
                        <w:pPr>
                          <w:spacing w:after="0" w:line="240" w:lineRule="auto"/>
                          <w:jc w:val="center"/>
                          <w:rPr>
                            <w:rFonts w:ascii="Times New Roman" w:hAnsi="Times New Roman" w:cs="Times New Roman"/>
                          </w:rPr>
                        </w:pPr>
                        <w:r w:rsidRPr="00285DC4">
                          <w:rPr>
                            <w:rFonts w:ascii="Times New Roman" w:hAnsi="Times New Roman" w:cs="Times New Roman"/>
                          </w:rPr>
                          <w:t>Final Strategy set</w:t>
                        </w:r>
                      </w:p>
                    </w:txbxContent>
                  </v:textbox>
                </v:rect>
                <v:rect id="Rectangle 44" o:spid="_x0000_s1044" style="position:absolute;left:28933;top:49677;width:9112;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" fillcolor="window" strokecolor="windowText" strokeweight="1pt">
                  <v:textbox inset="0,0,0,0">
                    <w:txbxContent>
                      <w:p w:rsidR="00E8223A" w:rsidRPr="00285DC4" w:rsidRDefault="00E8223A" w:rsidP="00E8223A">
                        <w:pPr>
                          <w:spacing w:after="0" w:line="240" w:lineRule="auto"/>
                          <w:jc w:val="center"/>
                          <w:rPr>
                            <w:rFonts w:ascii="Times New Roman" w:hAnsi="Times New Roman" w:cs="Times New Roman"/>
                          </w:rPr>
                        </w:pPr>
                        <w:r w:rsidRPr="00285DC4">
                          <w:rPr>
                            <w:rFonts w:ascii="Times New Roman" w:hAnsi="Times New Roman" w:cs="Times New Roman"/>
                          </w:rPr>
                          <w:t>Abandon</w:t>
                        </w:r>
                      </w:p>
                    </w:txbxContent>
                  </v:textbox>
                </v:rect>
                <v:shapetype id="_x0000_t32" coordsize="21600,21600" o:spt="32" o:oned="t" path="m,l21600,21600e" filled="f">
                  <v:path arrowok="t" fillok="f" o:connecttype="none"/>
                  <o:lock v:ext="edit" shapetype="t"/>
                </v:shapetype>
                <v:shape id="Straight Arrow Connector 49" o:spid="_x0000_s1045" type="#_x0000_t32" style="position:absolute;left:19106;top:54591;width:458;height:32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" strokecolor="windowText" strokeweight=".5pt">
                  <v:stroke endarrow="block" joinstyle="miter"/>
                </v:shape>
                <v:shape id="Straight Arrow Connector 50" o:spid="_x0000_s1046" type="#_x0000_t32" style="position:absolute;left:19516;top:61278;width:457;height:2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" strokecolor="windowText" strokeweight=".5pt">
                  <v:stroke endarrow="block" joinstyle="miter"/>
                </v:shape>
                <v:shape id="Straight Arrow Connector 51" o:spid="_x0000_s1047" type="#_x0000_t32" style="position:absolute;left:18560;top:46402;width:458;height:2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" strokecolor="windowText" strokeweight=".5pt">
                  <v:stroke endarrow="block" joinstyle="miter"/>
                </v:shape>
                <v:shape id="Straight Arrow Connector 52" o:spid="_x0000_s1048" type="#_x0000_t32" style="position:absolute;left:26340;top:50769;width:2650;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" strokecolor="windowText" strokeweight=".5pt">
                  <v:stroke endarrow="block" joinstyle="miter"/>
                </v:shape>
                <v:shape id="Straight Arrow Connector 55" o:spid="_x0000_s1049" type="#_x0000_t32" style="position:absolute;left:18288;top:24565;width:670;height:3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" strokecolor="windowText" strokeweight=".5pt">
                  <v:stroke endarrow="block" joinstyle="miter"/>
                </v:shape>
                <v:shape id="Straight Arrow Connector 56" o:spid="_x0000_s1050" type="#_x0000_t32" style="position:absolute;left:17878;top:19516;width:509;height:21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" strokecolor="windowText" strokeweight=".5pt">
                  <v:stroke endarrow="block" joinstyle="miter"/>
                </v:shape>
                <v:shape id="Straight Arrow Connector 57" o:spid="_x0000_s1051" type="#_x0000_t32" style="position:absolute;left:17742;top:12965;width:512;height:2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" strokecolor="windowText" strokeweight=".5pt">
                  <v:stroke endarrow="block" joinstyle="miter"/>
                </v:shape>
                <v:shape id="Straight Arrow Connector 58" o:spid="_x0000_s1052" type="#_x0000_t32" style="position:absolute;left:6960;top:31116;width:878;height:3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" strokecolor="windowText" strokeweight=".5pt">
                  <v:stroke endarrow="block" joinstyle="miter"/>
                </v:shape>
                <v:shape id="Straight Arrow Connector 59" o:spid="_x0000_s1053" type="#_x0000_t32" style="position:absolute;left:18015;top:30980;width:877;height:3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" strokecolor="windowText" strokeweight=".5pt">
                  <v:stroke endarrow="block" joinstyle="miter"/>
                </v:shape>
                <v:shape id="Straight Arrow Connector 60" o:spid="_x0000_s1054" type="#_x0000_t32" style="position:absolute;left:31662;top:30980;width:878;height:3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" strokecolor="windowText" strokeweight=".5pt">
                  <v:stroke endarrow="block" joinstyle="miter"/>
                </v:shape>
                <v:shape id="Straight Arrow Connector 61" o:spid="_x0000_s1055" type="#_x0000_t32" style="position:absolute;left:18833;top:38759;width:878;height:3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" strokecolor="windowText" strokeweight=".5pt">
                  <v:stroke endarrow="block" joinstyle="miter"/>
                </v:shape>
                <v:shape id="Straight Arrow Connector 62" o:spid="_x0000_s1056" type="#_x0000_t32" style="position:absolute;left:6277;top:24565;width:12217;height:32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" strokecolor="windowText" strokeweight=".5pt">
                  <v:stroke endarrow="block" joinstyle="miter"/>
                </v:shape>
                <v:shape id="Straight Arrow Connector 63" o:spid="_x0000_s1057" type="#_x0000_t32" style="position:absolute;left:18288;top:24565;width:13469;height:31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" strokecolor="windowText" strokeweight=".5pt">
                  <v:stroke endarrow="block" joinstyle="miter"/>
                </v:shape>
                <v:shape id="Straight Arrow Connector 64" o:spid="_x0000_s1058" type="#_x0000_t32" style="position:absolute;left:20062;top:38759;width:12948;height:38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" strokecolor="windowText" strokeweight=".5pt">
                  <v:stroke endarrow="block" joinstyle="miter"/>
                </v:shape>
                <v:shape id="Straight Arrow Connector 65" o:spid="_x0000_s1059" type="#_x0000_t32" style="position:absolute;left:6277;top:38759;width:11485;height:3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" strokecolor="windowText" strokeweight=".5pt">
                  <v:stroke endarrow="block" joinstyle="miter"/>
                </v:shape>
                <v:shape id="Straight Arrow Connector 66" o:spid="_x0000_s1060" type="#_x0000_t32" style="position:absolute;left:17742;top:7779;width:508;height:21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" strokecolor="windowText" strokeweight=".5pt">
                  <v:stroke endarrow="block" joinstyle="miter"/>
                </v:shape>
                <v:shape id="Straight Arrow Connector 67" o:spid="_x0000_s1061" type="#_x0000_t32" style="position:absolute;left:17742;top:2866;width:508;height:21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" strokecolor="windowText" strokeweight=".5pt">
                  <v:stroke endarrow="block" joinstyle="miter"/>
                </v:shape>
                <w10:anchorlock/>
              </v:group>
            </w:pict>
          </mc:Fallback>
        </mc:AlternateContent>
      </w:r>
    </w:p>
    <w:p w:rsidR="002A7C43" w:rsidRPr="00395914" w:rsidRDefault="00395914" w:rsidP="00395914">
      <w:pPr>
        <w:jc w:val="center"/>
        <w:rPr>
          <w:rFonts w:ascii="Times New Roman" w:hAnsi="Times New Roman" w:cs="Times New Roman"/>
          <w:b/>
          <w:i/>
        </w:rPr>
      </w:pPr>
      <w:r w:rsidRPr="00395914">
        <w:rPr>
          <w:rFonts w:ascii="Times New Roman" w:hAnsi="Times New Roman" w:cs="Times New Roman"/>
          <w:b/>
          <w:i/>
        </w:rPr>
        <w:t>Strategy set generation system flow</w:t>
      </w:r>
    </w:p>
    <w:p w:rsidR="007E7776" w:rsidRPr="003C3C5F" w:rsidRDefault="007E7776" w:rsidP="00E8223A">
      <w:pPr>
        <w:pStyle w:val="ListParagraph"/>
        <w:numPr>
          <w:ilvl w:val="0"/>
          <w:numId w:val="6"/>
        </w:numPr>
        <w:jc w:val="both"/>
        <w:rPr>
          <w:rFonts w:ascii="Times New Roman" w:hAnsi="Times New Roman" w:cs="Times New Roman"/>
        </w:rPr>
      </w:pPr>
      <w:r w:rsidRPr="003C3C5F">
        <w:rPr>
          <w:rFonts w:ascii="Times New Roman" w:hAnsi="Times New Roman" w:cs="Times New Roman"/>
        </w:rPr>
        <w:t>Step 1 Pre-process the SMS sample and extract keywords;</w:t>
      </w:r>
    </w:p>
    <w:p w:rsidR="007E7776" w:rsidRPr="003C3C5F" w:rsidRDefault="007E7776" w:rsidP="00E8223A">
      <w:pPr>
        <w:pStyle w:val="ListParagraph"/>
        <w:numPr>
          <w:ilvl w:val="0"/>
          <w:numId w:val="6"/>
        </w:numPr>
        <w:jc w:val="both"/>
        <w:rPr>
          <w:rFonts w:ascii="Times New Roman" w:hAnsi="Times New Roman" w:cs="Times New Roman"/>
        </w:rPr>
      </w:pPr>
      <w:r w:rsidRPr="003C3C5F">
        <w:rPr>
          <w:rFonts w:ascii="Times New Roman" w:hAnsi="Times New Roman" w:cs="Times New Roman"/>
        </w:rPr>
        <w:t>Step 2 Construct a semantic space of keywords, and cluster based on the semantic space to generate a sub-semantic space;</w:t>
      </w:r>
    </w:p>
    <w:p w:rsidR="007E7776" w:rsidRPr="003C3C5F" w:rsidRDefault="007E7776" w:rsidP="00E8223A">
      <w:pPr>
        <w:pStyle w:val="ListParagraph"/>
        <w:numPr>
          <w:ilvl w:val="0"/>
          <w:numId w:val="6"/>
        </w:numPr>
        <w:jc w:val="both"/>
        <w:rPr>
          <w:rFonts w:ascii="Times New Roman" w:hAnsi="Times New Roman" w:cs="Times New Roman"/>
        </w:rPr>
      </w:pPr>
      <w:r w:rsidRPr="003C3C5F">
        <w:rPr>
          <w:rFonts w:ascii="Times New Roman" w:hAnsi="Times New Roman" w:cs="Times New Roman"/>
        </w:rPr>
        <w:t>Step 3 Mining each sub-semantic space in parallel to generate association rules with obvious relationships and potential relationships;</w:t>
      </w:r>
    </w:p>
    <w:p w:rsidR="007E7776" w:rsidRPr="003C3C5F" w:rsidRDefault="007E7776" w:rsidP="00E8223A">
      <w:pPr>
        <w:pStyle w:val="ListParagraph"/>
        <w:numPr>
          <w:ilvl w:val="0"/>
          <w:numId w:val="6"/>
        </w:numPr>
        <w:jc w:val="both"/>
        <w:rPr>
          <w:rFonts w:ascii="Times New Roman" w:hAnsi="Times New Roman" w:cs="Times New Roman"/>
        </w:rPr>
      </w:pPr>
      <w:r w:rsidRPr="003C3C5F">
        <w:rPr>
          <w:rFonts w:ascii="Times New Roman" w:hAnsi="Times New Roman" w:cs="Times New Roman"/>
        </w:rPr>
        <w:t>Step 4 Use training corpus to evaluate association rule generation strategy;</w:t>
      </w:r>
    </w:p>
    <w:p w:rsidR="007E7776" w:rsidRPr="003C3C5F" w:rsidRDefault="007E7776" w:rsidP="00E8223A">
      <w:pPr>
        <w:pStyle w:val="ListParagraph"/>
        <w:numPr>
          <w:ilvl w:val="0"/>
          <w:numId w:val="6"/>
        </w:numPr>
        <w:jc w:val="both"/>
        <w:rPr>
          <w:rFonts w:ascii="Times New Roman" w:hAnsi="Times New Roman" w:cs="Times New Roman"/>
        </w:rPr>
      </w:pPr>
      <w:r w:rsidRPr="003C3C5F">
        <w:rPr>
          <w:rFonts w:ascii="Times New Roman" w:hAnsi="Times New Roman" w:cs="Times New Roman"/>
        </w:rPr>
        <w:t xml:space="preserve">Step 5 Build a </w:t>
      </w:r>
      <w:r w:rsidR="003C3C5F" w:rsidRPr="003C3C5F">
        <w:rPr>
          <w:rFonts w:ascii="Times New Roman" w:hAnsi="Times New Roman" w:cs="Times New Roman"/>
        </w:rPr>
        <w:t xml:space="preserve">binary tree compression </w:t>
      </w:r>
      <w:r w:rsidRPr="003C3C5F">
        <w:rPr>
          <w:rFonts w:ascii="Times New Roman" w:hAnsi="Times New Roman" w:cs="Times New Roman"/>
        </w:rPr>
        <w:t>strategy and merge strategy to form a streamlined strategy set.</w:t>
      </w:r>
    </w:p>
    <w:p w:rsidR="00793B70" w:rsidRDefault="00793B70" w:rsidP="00E8223A">
      <w:pPr>
        <w:jc w:val="both"/>
        <w:rPr>
          <w:rFonts w:ascii="Times New Roman" w:hAnsi="Times New Roman" w:cs="Times New Roman"/>
        </w:rPr>
      </w:pPr>
    </w:p>
    <w:p w:rsidR="007939BA" w:rsidRPr="00AD555A" w:rsidRDefault="007939BA" w:rsidP="007939BA">
      <w:pPr>
        <w:jc w:val="both"/>
        <w:rPr>
          <w:rFonts w:ascii="Times New Roman" w:hAnsi="Times New Roman" w:cs="Times New Roman"/>
          <w:b/>
          <w:i/>
        </w:rPr>
      </w:pPr>
      <w:r w:rsidRPr="00AD555A">
        <w:rPr>
          <w:rFonts w:ascii="Times New Roman" w:hAnsi="Times New Roman" w:cs="Times New Roman"/>
          <w:b/>
          <w:i/>
        </w:rPr>
        <w:t>3.1 Step 1</w:t>
      </w:r>
    </w:p>
    <w:p w:rsidR="007939BA" w:rsidRPr="00AD555A" w:rsidRDefault="007939BA" w:rsidP="007939BA">
      <w:pPr>
        <w:jc w:val="both"/>
        <w:rPr>
          <w:rFonts w:ascii="Times New Roman" w:hAnsi="Times New Roman" w:cs="Times New Roman"/>
          <w:i/>
        </w:rPr>
      </w:pPr>
      <w:r w:rsidRPr="00AD555A">
        <w:rPr>
          <w:rFonts w:ascii="Times New Roman" w:hAnsi="Times New Roman" w:cs="Times New Roman"/>
          <w:i/>
        </w:rPr>
        <w:lastRenderedPageBreak/>
        <w:t xml:space="preserve">(1) SMS </w:t>
      </w:r>
      <w:proofErr w:type="spellStart"/>
      <w:r w:rsidRPr="00AD555A">
        <w:rPr>
          <w:rFonts w:ascii="Times New Roman" w:hAnsi="Times New Roman" w:cs="Times New Roman"/>
          <w:i/>
        </w:rPr>
        <w:t>preprocessing</w:t>
      </w:r>
      <w:proofErr w:type="spellEnd"/>
    </w:p>
    <w:p w:rsidR="007939BA" w:rsidRPr="007939BA" w:rsidRDefault="007939BA" w:rsidP="007939BA">
      <w:pPr>
        <w:jc w:val="both"/>
        <w:rPr>
          <w:rFonts w:ascii="Times New Roman" w:hAnsi="Times New Roman" w:cs="Times New Roman"/>
        </w:rPr>
      </w:pPr>
      <w:r w:rsidRPr="007939BA">
        <w:rPr>
          <w:rFonts w:ascii="Times New Roman" w:hAnsi="Times New Roman" w:cs="Times New Roman"/>
        </w:rPr>
        <w:t>The main function of SMS pre-processing [10] is to normalize the SMS samples containing interference items, such as traditional characters, numeric sequences, interference symbols, etc., and convert the original information samples into unified text according to the matching conversion rules sequence.</w:t>
      </w:r>
    </w:p>
    <w:p w:rsidR="004979F8" w:rsidRDefault="007939BA" w:rsidP="007939BA">
      <w:pPr>
        <w:jc w:val="both"/>
        <w:rPr>
          <w:rFonts w:ascii="Times New Roman" w:hAnsi="Times New Roman" w:cs="Times New Roman"/>
        </w:rPr>
      </w:pPr>
      <w:r w:rsidRPr="007939BA">
        <w:rPr>
          <w:rFonts w:ascii="Times New Roman" w:hAnsi="Times New Roman" w:cs="Times New Roman"/>
        </w:rPr>
        <w:t>The sample text message is:</w:t>
      </w:r>
    </w:p>
    <w:p w:rsidR="007939BA" w:rsidRPr="007939BA" w:rsidRDefault="007939BA" w:rsidP="007939BA">
      <w:pPr>
        <w:jc w:val="both"/>
        <w:rPr>
          <w:rFonts w:ascii="Times New Roman" w:hAnsi="Times New Roman" w:cs="Times New Roman"/>
        </w:rPr>
      </w:pPr>
      <w:r w:rsidRPr="007939BA">
        <w:rPr>
          <w:rFonts w:ascii="Times New Roman" w:hAnsi="Times New Roman" w:cs="Times New Roman"/>
        </w:rPr>
        <w:t>This # Company * issues various Fa tickets on behalf of the company, engraves the official seal on behalf of it, ITU 13</w:t>
      </w:r>
      <w:r w:rsidRPr="007939BA">
        <w:rPr>
          <w:rFonts w:ascii="Times New Roman" w:hAnsi="Times New Roman" w:cs="Times New Roman" w:hint="eastAsia"/>
        </w:rPr>
        <w:t>②</w:t>
      </w:r>
      <w:r w:rsidRPr="007939BA">
        <w:rPr>
          <w:rFonts w:ascii="Times New Roman" w:hAnsi="Times New Roman" w:cs="Times New Roman"/>
        </w:rPr>
        <w:t xml:space="preserve"> 88057 &amp; 898;</w:t>
      </w:r>
    </w:p>
    <w:p w:rsidR="007939BA" w:rsidRDefault="007939BA" w:rsidP="007939BA">
      <w:pPr>
        <w:jc w:val="both"/>
        <w:rPr>
          <w:rFonts w:ascii="Times New Roman" w:hAnsi="Times New Roman" w:cs="Times New Roman"/>
        </w:rPr>
      </w:pPr>
      <w:r w:rsidRPr="007939BA">
        <w:rPr>
          <w:rFonts w:ascii="Times New Roman" w:hAnsi="Times New Roman" w:cs="Times New Roman"/>
        </w:rPr>
        <w:t>Your mobile number has been selected as the winn</w:t>
      </w:r>
      <w:r>
        <w:rPr>
          <w:rFonts w:ascii="Times New Roman" w:hAnsi="Times New Roman" w:cs="Times New Roman"/>
        </w:rPr>
        <w:t>er of "</w:t>
      </w:r>
      <w:proofErr w:type="spellStart"/>
      <w:r w:rsidR="00DE563D" w:rsidRPr="00DE563D">
        <w:rPr>
          <w:rFonts w:ascii="Nirmala UI" w:hAnsi="Nirmala UI" w:cs="Nirmala UI"/>
        </w:rPr>
        <w:t>दीपावली</w:t>
      </w:r>
      <w:proofErr w:type="spellEnd"/>
      <w:r w:rsidR="00DE563D" w:rsidRPr="00DE563D">
        <w:rPr>
          <w:rFonts w:ascii="Times New Roman" w:hAnsi="Times New Roman" w:cs="Times New Roman"/>
        </w:rPr>
        <w:t xml:space="preserve"> </w:t>
      </w:r>
      <w:proofErr w:type="spellStart"/>
      <w:r w:rsidR="00DE563D" w:rsidRPr="00DE563D">
        <w:rPr>
          <w:rFonts w:ascii="Nirmala UI" w:hAnsi="Nirmala UI" w:cs="Nirmala UI"/>
        </w:rPr>
        <w:t>भाग्योदय</w:t>
      </w:r>
      <w:proofErr w:type="spellEnd"/>
      <w:r w:rsidRPr="007939BA">
        <w:rPr>
          <w:rFonts w:ascii="Times New Roman" w:hAnsi="Times New Roman" w:cs="Times New Roman"/>
        </w:rPr>
        <w:t>",</w:t>
      </w:r>
      <w:r>
        <w:rPr>
          <w:rFonts w:ascii="Times New Roman" w:hAnsi="Times New Roman" w:cs="Times New Roman"/>
        </w:rPr>
        <w:t xml:space="preserve"> Get 1</w:t>
      </w:r>
      <w:r w:rsidR="00DE563D">
        <w:rPr>
          <w:rFonts w:ascii="Times New Roman" w:hAnsi="Times New Roman" w:cs="Times New Roman"/>
        </w:rPr>
        <w:t>Lac</w:t>
      </w:r>
      <w:r>
        <w:rPr>
          <w:rFonts w:ascii="Times New Roman" w:hAnsi="Times New Roman" w:cs="Times New Roman"/>
        </w:rPr>
        <w:t xml:space="preserve"> </w:t>
      </w:r>
      <w:proofErr w:type="spellStart"/>
      <w:r>
        <w:rPr>
          <w:rFonts w:ascii="Times New Roman" w:hAnsi="Times New Roman" w:cs="Times New Roman"/>
        </w:rPr>
        <w:t>Rs</w:t>
      </w:r>
      <w:proofErr w:type="spellEnd"/>
      <w:r>
        <w:rPr>
          <w:rFonts w:ascii="Times New Roman" w:hAnsi="Times New Roman" w:cs="Times New Roman"/>
        </w:rPr>
        <w:t>. bonus and log in to tryyourluck.com Verification code: 7768 to</w:t>
      </w:r>
      <w:r w:rsidRPr="007939BA">
        <w:rPr>
          <w:rFonts w:ascii="Times New Roman" w:hAnsi="Times New Roman" w:cs="Times New Roman"/>
        </w:rPr>
        <w:t xml:space="preserve"> receive</w:t>
      </w:r>
      <w:r>
        <w:rPr>
          <w:rFonts w:ascii="Times New Roman" w:hAnsi="Times New Roman" w:cs="Times New Roman"/>
        </w:rPr>
        <w:t xml:space="preserve"> the price</w:t>
      </w:r>
      <w:r w:rsidRPr="007939BA">
        <w:rPr>
          <w:rFonts w:ascii="Times New Roman" w:hAnsi="Times New Roman" w:cs="Times New Roman"/>
        </w:rPr>
        <w:t>.</w:t>
      </w:r>
    </w:p>
    <w:p w:rsidR="007939BA" w:rsidRPr="007939BA" w:rsidRDefault="007939BA" w:rsidP="007939BA">
      <w:pPr>
        <w:jc w:val="both"/>
        <w:rPr>
          <w:rFonts w:ascii="Times New Roman" w:hAnsi="Times New Roman" w:cs="Times New Roman"/>
        </w:rPr>
      </w:pPr>
      <w:r w:rsidRPr="007939BA">
        <w:rPr>
          <w:rFonts w:ascii="Times New Roman" w:hAnsi="Times New Roman" w:cs="Times New Roman"/>
        </w:rPr>
        <w:t>The processing method is as follows:</w:t>
      </w:r>
    </w:p>
    <w:p w:rsidR="007939BA" w:rsidRPr="007939BA" w:rsidRDefault="007939BA" w:rsidP="007939BA">
      <w:pPr>
        <w:jc w:val="both"/>
        <w:rPr>
          <w:rFonts w:ascii="Times New Roman" w:hAnsi="Times New Roman" w:cs="Times New Roman"/>
        </w:rPr>
      </w:pPr>
      <w:r w:rsidRPr="007939BA">
        <w:rPr>
          <w:rFonts w:ascii="Times New Roman" w:hAnsi="Times New Roman" w:cs="Times New Roman"/>
        </w:rPr>
        <w:t>Handling numbers: convert according to the number comparison table, and then extract the relatively continuous number sequence acco</w:t>
      </w:r>
      <w:r w:rsidR="00DE563D">
        <w:rPr>
          <w:rFonts w:ascii="Times New Roman" w:hAnsi="Times New Roman" w:cs="Times New Roman"/>
        </w:rPr>
        <w:t>rding to the context, such as Lac</w:t>
      </w:r>
      <w:r w:rsidRPr="007939BA">
        <w:rPr>
          <w:rFonts w:ascii="Times New Roman" w:hAnsi="Times New Roman" w:cs="Times New Roman"/>
        </w:rPr>
        <w:t xml:space="preserve"> → 6, </w:t>
      </w:r>
      <w:r w:rsidRPr="007939BA">
        <w:rPr>
          <w:rFonts w:ascii="Times New Roman" w:hAnsi="Times New Roman" w:cs="Times New Roman" w:hint="eastAsia"/>
        </w:rPr>
        <w:t>②</w:t>
      </w:r>
      <w:r w:rsidRPr="007939BA">
        <w:rPr>
          <w:rFonts w:ascii="Times New Roman" w:hAnsi="Times New Roman" w:cs="Times New Roman"/>
        </w:rPr>
        <w:t xml:space="preserve"> → 2</w:t>
      </w:r>
    </w:p>
    <w:p w:rsidR="007939BA" w:rsidRPr="007939BA" w:rsidRDefault="007939BA" w:rsidP="007939BA">
      <w:pPr>
        <w:jc w:val="both"/>
        <w:rPr>
          <w:rFonts w:ascii="Times New Roman" w:hAnsi="Times New Roman" w:cs="Times New Roman"/>
        </w:rPr>
      </w:pPr>
      <w:r w:rsidRPr="007939BA">
        <w:rPr>
          <w:rFonts w:ascii="Times New Roman" w:hAnsi="Times New Roman" w:cs="Times New Roman"/>
        </w:rPr>
        <w:t>Dealing with interfering characters: remove the special symbols such as #, &amp;</w:t>
      </w:r>
      <w:proofErr w:type="gramStart"/>
      <w:r w:rsidRPr="007939BA">
        <w:rPr>
          <w:rFonts w:ascii="Times New Roman" w:hAnsi="Times New Roman" w:cs="Times New Roman"/>
        </w:rPr>
        <w:t>,%</w:t>
      </w:r>
      <w:proofErr w:type="gramEnd"/>
      <w:r w:rsidRPr="007939BA">
        <w:rPr>
          <w:rFonts w:ascii="Times New Roman" w:hAnsi="Times New Roman" w:cs="Times New Roman"/>
        </w:rPr>
        <w:t xml:space="preserve">, α, β, я, ы, щ, ■, ●, </w:t>
      </w:r>
      <w:r w:rsidRPr="007939BA">
        <w:rPr>
          <w:rFonts w:ascii="Segoe UI Symbol" w:hAnsi="Segoe UI Symbol" w:cs="Segoe UI Symbol"/>
        </w:rPr>
        <w:t>★</w:t>
      </w:r>
      <w:r w:rsidRPr="007939BA">
        <w:rPr>
          <w:rFonts w:ascii="Times New Roman" w:hAnsi="Times New Roman" w:cs="Times New Roman"/>
        </w:rPr>
        <w:t>, and ※ in the message to be tested;</w:t>
      </w:r>
    </w:p>
    <w:p w:rsidR="007939BA" w:rsidRDefault="007939BA" w:rsidP="007939BA">
      <w:pPr>
        <w:jc w:val="both"/>
        <w:rPr>
          <w:rFonts w:ascii="Times New Roman" w:hAnsi="Times New Roman" w:cs="Times New Roman"/>
        </w:rPr>
      </w:pPr>
      <w:r w:rsidRPr="007939BA">
        <w:rPr>
          <w:rFonts w:ascii="Times New Roman" w:hAnsi="Times New Roman" w:cs="Times New Roman"/>
        </w:rPr>
        <w:t xml:space="preserve">Dealing with </w:t>
      </w:r>
      <w:r w:rsidR="00DE563D">
        <w:rPr>
          <w:rFonts w:ascii="Times New Roman" w:hAnsi="Times New Roman" w:cs="Times New Roman"/>
        </w:rPr>
        <w:t>Local Language</w:t>
      </w:r>
      <w:r w:rsidRPr="007939BA">
        <w:rPr>
          <w:rFonts w:ascii="Times New Roman" w:hAnsi="Times New Roman" w:cs="Times New Roman"/>
        </w:rPr>
        <w:t xml:space="preserve">: Provide a comparison table of </w:t>
      </w:r>
      <w:r w:rsidR="00DE563D">
        <w:rPr>
          <w:rFonts w:ascii="Times New Roman" w:hAnsi="Times New Roman" w:cs="Times New Roman"/>
        </w:rPr>
        <w:t>local language</w:t>
      </w:r>
      <w:r w:rsidRPr="007939BA">
        <w:rPr>
          <w:rFonts w:ascii="Times New Roman" w:hAnsi="Times New Roman" w:cs="Times New Roman"/>
        </w:rPr>
        <w:t xml:space="preserve"> to convert to </w:t>
      </w:r>
      <w:r w:rsidR="00DE563D">
        <w:rPr>
          <w:rFonts w:ascii="Times New Roman" w:hAnsi="Times New Roman" w:cs="Times New Roman"/>
        </w:rPr>
        <w:t>English</w:t>
      </w:r>
      <w:r w:rsidRPr="007939BA">
        <w:rPr>
          <w:rFonts w:ascii="Times New Roman" w:hAnsi="Times New Roman" w:cs="Times New Roman"/>
        </w:rPr>
        <w:t xml:space="preserve">, such as </w:t>
      </w:r>
      <w:proofErr w:type="spellStart"/>
      <w:r w:rsidR="00DE563D" w:rsidRPr="00DE563D">
        <w:rPr>
          <w:rFonts w:ascii="Nirmala UI" w:hAnsi="Nirmala UI" w:cs="Nirmala UI"/>
        </w:rPr>
        <w:t>भाग्योदय</w:t>
      </w:r>
      <w:proofErr w:type="spellEnd"/>
      <w:r w:rsidR="00DE563D">
        <w:rPr>
          <w:rFonts w:ascii="Times New Roman" w:hAnsi="Times New Roman" w:cs="Times New Roman"/>
        </w:rPr>
        <w:t xml:space="preserve"> → Lucky Draw</w:t>
      </w:r>
      <w:r w:rsidRPr="007939BA">
        <w:rPr>
          <w:rFonts w:ascii="Times New Roman" w:hAnsi="Times New Roman" w:cs="Times New Roman"/>
        </w:rPr>
        <w:t>.</w:t>
      </w:r>
    </w:p>
    <w:p w:rsidR="00125061" w:rsidRPr="00AD555A" w:rsidRDefault="00125061" w:rsidP="00125061">
      <w:pPr>
        <w:jc w:val="both"/>
        <w:rPr>
          <w:rFonts w:ascii="Times New Roman" w:hAnsi="Times New Roman" w:cs="Times New Roman"/>
          <w:i/>
        </w:rPr>
      </w:pPr>
      <w:r w:rsidRPr="00AD555A">
        <w:rPr>
          <w:rFonts w:ascii="Times New Roman" w:hAnsi="Times New Roman" w:cs="Times New Roman"/>
          <w:i/>
        </w:rPr>
        <w:t>(2) Word segmentation and remove stop words and useless words</w:t>
      </w:r>
    </w:p>
    <w:p w:rsidR="00125061" w:rsidRPr="00125061" w:rsidRDefault="00125061" w:rsidP="00125061">
      <w:pPr>
        <w:jc w:val="both"/>
        <w:rPr>
          <w:rFonts w:ascii="Times New Roman" w:hAnsi="Times New Roman" w:cs="Times New Roman"/>
        </w:rPr>
      </w:pPr>
      <w:r w:rsidRPr="00125061">
        <w:rPr>
          <w:rFonts w:ascii="Times New Roman" w:hAnsi="Times New Roman" w:cs="Times New Roman"/>
        </w:rPr>
        <w:t xml:space="preserve">Perform the following operations on the </w:t>
      </w:r>
      <w:proofErr w:type="spellStart"/>
      <w:r w:rsidRPr="00125061">
        <w:rPr>
          <w:rFonts w:ascii="Times New Roman" w:hAnsi="Times New Roman" w:cs="Times New Roman"/>
        </w:rPr>
        <w:t>preprocessed</w:t>
      </w:r>
      <w:proofErr w:type="spellEnd"/>
      <w:r w:rsidRPr="00125061">
        <w:rPr>
          <w:rFonts w:ascii="Times New Roman" w:hAnsi="Times New Roman" w:cs="Times New Roman"/>
        </w:rPr>
        <w:t xml:space="preserve"> SMS:</w:t>
      </w:r>
    </w:p>
    <w:p w:rsidR="004979F8" w:rsidRDefault="00125061" w:rsidP="00125061">
      <w:pPr>
        <w:jc w:val="both"/>
        <w:rPr>
          <w:rFonts w:ascii="Times New Roman" w:hAnsi="Times New Roman" w:cs="Times New Roman"/>
        </w:rPr>
      </w:pPr>
      <w:r w:rsidRPr="00125061">
        <w:rPr>
          <w:rFonts w:ascii="Times New Roman" w:hAnsi="Times New Roman" w:cs="Times New Roman"/>
        </w:rPr>
        <w:t>First use the word segmentation tool to generate word segmentation and part-of-speech tagging results; then delete the stop words and useless words according to the stop word list. The words that can really express the meani</w:t>
      </w:r>
      <w:r>
        <w:rPr>
          <w:rFonts w:ascii="Times New Roman" w:hAnsi="Times New Roman" w:cs="Times New Roman"/>
        </w:rPr>
        <w:t>ng of the sentence</w:t>
      </w:r>
      <w:r w:rsidRPr="00125061">
        <w:rPr>
          <w:rFonts w:ascii="Times New Roman" w:hAnsi="Times New Roman" w:cs="Times New Roman"/>
        </w:rPr>
        <w:t xml:space="preserve"> are nouns, nominal phrases, verbs and verb phrases, etc. Phone numbers, bank card numbers, etc. h</w:t>
      </w:r>
      <w:r>
        <w:rPr>
          <w:rFonts w:ascii="Times New Roman" w:hAnsi="Times New Roman" w:cs="Times New Roman"/>
        </w:rPr>
        <w:t xml:space="preserve">ave less significance in strategy </w:t>
      </w:r>
      <w:r w:rsidRPr="00125061">
        <w:rPr>
          <w:rFonts w:ascii="Times New Roman" w:hAnsi="Times New Roman" w:cs="Times New Roman"/>
        </w:rPr>
        <w:t>extraction</w:t>
      </w:r>
      <w:r w:rsidR="00E3449D">
        <w:rPr>
          <w:rFonts w:ascii="Times New Roman" w:hAnsi="Times New Roman" w:cs="Times New Roman"/>
        </w:rPr>
        <w:t xml:space="preserve">, </w:t>
      </w:r>
      <w:r w:rsidR="00E3449D" w:rsidRPr="00E3449D">
        <w:rPr>
          <w:rFonts w:ascii="Times New Roman" w:hAnsi="Times New Roman" w:cs="Times New Roman"/>
        </w:rPr>
        <w:t>and can be identified and used in a unified voca</w:t>
      </w:r>
      <w:r w:rsidR="00E3449D">
        <w:rPr>
          <w:rFonts w:ascii="Times New Roman" w:hAnsi="Times New Roman" w:cs="Times New Roman"/>
        </w:rPr>
        <w:t>bulary through regular methods a</w:t>
      </w:r>
      <w:r w:rsidR="00E3449D" w:rsidRPr="00E3449D">
        <w:rPr>
          <w:rFonts w:ascii="Times New Roman" w:hAnsi="Times New Roman" w:cs="Times New Roman"/>
        </w:rPr>
        <w:t>fter replacement, only the above four parts of speech vocabulary will be retained.</w:t>
      </w:r>
    </w:p>
    <w:p w:rsidR="00E3449D" w:rsidRPr="00AD555A" w:rsidRDefault="00E3449D" w:rsidP="00E3449D">
      <w:pPr>
        <w:jc w:val="both"/>
        <w:rPr>
          <w:rFonts w:ascii="Times New Roman" w:hAnsi="Times New Roman" w:cs="Times New Roman"/>
          <w:i/>
        </w:rPr>
      </w:pPr>
      <w:r w:rsidRPr="00AD555A">
        <w:rPr>
          <w:rFonts w:ascii="Times New Roman" w:hAnsi="Times New Roman" w:cs="Times New Roman"/>
          <w:i/>
        </w:rPr>
        <w:t>(3) Keyword extraction</w:t>
      </w:r>
    </w:p>
    <w:p w:rsidR="006706F1" w:rsidRDefault="00E3449D" w:rsidP="00E3449D">
      <w:pPr>
        <w:jc w:val="both"/>
        <w:rPr>
          <w:rFonts w:ascii="Times New Roman" w:hAnsi="Times New Roman" w:cs="Times New Roman"/>
        </w:rPr>
      </w:pPr>
      <w:r w:rsidRPr="00E3449D">
        <w:rPr>
          <w:rFonts w:ascii="Times New Roman" w:hAnsi="Times New Roman" w:cs="Times New Roman"/>
        </w:rPr>
        <w:t>The purpose of this method is to eliminate the words of ultra-high frequency and ultra-low frequency, and the extraction accuracy of keywords need not be too high. You can use TF-IDF to calculate the lexical weight.</w:t>
      </w:r>
      <w:r>
        <w:rPr>
          <w:rFonts w:ascii="Times New Roman" w:hAnsi="Times New Roman" w:cs="Times New Roman"/>
        </w:rPr>
        <w:t xml:space="preserve"> </w:t>
      </w:r>
      <w:r w:rsidRPr="00E3449D">
        <w:rPr>
          <w:rFonts w:ascii="Times New Roman" w:hAnsi="Times New Roman" w:cs="Times New Roman"/>
        </w:rPr>
        <w:t>TF-IDF is a statistical method used to evaluate the importance of vocabulary to the corpus. The vocabulary appears frequently in one article and rarely appears in other articles. The word or phrase is cons</w:t>
      </w:r>
      <w:r w:rsidR="006706F1">
        <w:rPr>
          <w:rFonts w:ascii="Times New Roman" w:hAnsi="Times New Roman" w:cs="Times New Roman"/>
        </w:rPr>
        <w:t>idered to have a good category d</w:t>
      </w:r>
      <w:r w:rsidRPr="00E3449D">
        <w:rPr>
          <w:rFonts w:ascii="Times New Roman" w:hAnsi="Times New Roman" w:cs="Times New Roman"/>
        </w:rPr>
        <w:t>istinguishing ability, suitable for classification.</w:t>
      </w:r>
      <w:r w:rsidR="006706F1">
        <w:rPr>
          <w:rFonts w:ascii="Times New Roman" w:hAnsi="Times New Roman" w:cs="Times New Roman"/>
        </w:rPr>
        <w:t xml:space="preserve"> </w:t>
      </w:r>
      <w:r w:rsidRPr="00E3449D">
        <w:rPr>
          <w:rFonts w:ascii="Times New Roman" w:hAnsi="Times New Roman" w:cs="Times New Roman"/>
        </w:rPr>
        <w:t>According to the lexical weight from high to low, according to the numb</w:t>
      </w:r>
      <w:r w:rsidR="006706F1">
        <w:rPr>
          <w:rFonts w:ascii="Times New Roman" w:hAnsi="Times New Roman" w:cs="Times New Roman"/>
        </w:rPr>
        <w:t xml:space="preserve">er of keywords required or </w:t>
      </w:r>
      <w:r w:rsidRPr="00E3449D">
        <w:rPr>
          <w:rFonts w:ascii="Times New Roman" w:hAnsi="Times New Roman" w:cs="Times New Roman"/>
        </w:rPr>
        <w:t>threshold to obtain the specified keywords,</w:t>
      </w:r>
      <w:r w:rsidR="006706F1">
        <w:rPr>
          <w:rFonts w:ascii="Times New Roman" w:hAnsi="Times New Roman" w:cs="Times New Roman"/>
        </w:rPr>
        <w:t xml:space="preserve"> </w:t>
      </w:r>
      <w:r w:rsidRPr="00E3449D">
        <w:rPr>
          <w:rFonts w:ascii="Times New Roman" w:hAnsi="Times New Roman" w:cs="Times New Roman"/>
        </w:rPr>
        <w:t>The TF-IDF lexical weight calculation formula is as follows:</w:t>
      </w:r>
      <w:r w:rsidR="006706F1">
        <w:rPr>
          <w:rFonts w:ascii="Times New Roman" w:hAnsi="Times New Roman" w:cs="Times New Roman"/>
        </w:rPr>
        <w:tab/>
      </w:r>
      <w:r w:rsidR="006706F1">
        <w:rPr>
          <w:rFonts w:ascii="Times New Roman" w:hAnsi="Times New Roman" w:cs="Times New Roman"/>
        </w:rPr>
        <w:tab/>
      </w:r>
      <w:r w:rsidR="006706F1">
        <w:rPr>
          <w:rFonts w:ascii="Times New Roman" w:hAnsi="Times New Roman" w:cs="Times New Roman"/>
        </w:rPr>
        <w:tab/>
      </w:r>
      <w:r w:rsidR="006706F1">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IDF</m:t>
            </m:r>
          </m:e>
          <m:sub>
            <m:r>
              <w:rPr>
                <w:rFonts w:ascii="Cambria Math" w:hAnsi="Cambria Math" w:cs="Times New Roman"/>
              </w:rPr>
              <m:t>i</m:t>
            </m:r>
          </m:sub>
        </m:sSub>
      </m:oMath>
      <w:r w:rsidR="006706F1">
        <w:rPr>
          <w:rFonts w:ascii="Times New Roman" w:eastAsiaTheme="minorEastAsia" w:hAnsi="Times New Roman" w:cs="Times New Roman"/>
        </w:rPr>
        <w:tab/>
        <w:t>(3)</w:t>
      </w:r>
    </w:p>
    <w:p w:rsidR="006706F1" w:rsidRDefault="006706F1" w:rsidP="00E8223A">
      <w:pPr>
        <w:jc w:val="both"/>
        <w:rPr>
          <w:rFonts w:ascii="Times New Roman" w:eastAsiaTheme="minorEastAsia" w:hAnsi="Times New Roman" w:cs="Times New Roman"/>
        </w:rPr>
      </w:pPr>
      <w:r w:rsidRPr="006706F1">
        <w:rPr>
          <w:rFonts w:ascii="Times New Roman" w:hAnsi="Times New Roman" w:cs="Times New Roman"/>
        </w:rPr>
        <w:t xml:space="preserve">Among them, </w:t>
      </w:r>
      <m:oMath>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i</m:t>
            </m:r>
          </m:sub>
        </m:sSub>
      </m:oMath>
      <w:r w:rsidRPr="006706F1">
        <w:rPr>
          <w:rFonts w:ascii="Times New Roman" w:hAnsi="Times New Roman" w:cs="Times New Roman"/>
        </w:rPr>
        <w:t xml:space="preserve"> is the frequency of </w:t>
      </w:r>
      <w:proofErr w:type="gramStart"/>
      <w:r w:rsidRPr="006706F1">
        <w:rPr>
          <w:rFonts w:ascii="Times New Roman" w:hAnsi="Times New Roman" w:cs="Times New Roman"/>
        </w:rPr>
        <w:t xml:space="preserve">vocabulary </w:t>
      </w:r>
      <w:proofErr w:type="gramEnd"/>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word frequency</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num>
          <m:den>
            <m:r>
              <w:rPr>
                <w:rFonts w:ascii="Cambria Math" w:hAnsi="Cambria Math" w:cs="Times New Roman"/>
              </w:rPr>
              <m:t>total vocabulary of the sample</m:t>
            </m:r>
          </m:den>
        </m:f>
      </m:oMath>
      <w:r>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IDF</m:t>
            </m:r>
          </m:e>
          <m:sub>
            <m:r>
              <w:rPr>
                <w:rFonts w:ascii="Cambria Math" w:hAnsi="Cambria Math" w:cs="Times New Roman"/>
              </w:rPr>
              <m:t>i</m:t>
            </m:r>
          </m:sub>
        </m:sSub>
      </m:oMath>
      <w:r w:rsidRPr="006706F1">
        <w:rPr>
          <w:rFonts w:ascii="Times New Roman" w:eastAsiaTheme="minorEastAsia" w:hAnsi="Times New Roman" w:cs="Times New Roman"/>
        </w:rPr>
        <w:t xml:space="preserve"> </w:t>
      </w:r>
      <w:proofErr w:type="gramStart"/>
      <w:r w:rsidRPr="006706F1">
        <w:rPr>
          <w:rFonts w:ascii="Times New Roman" w:eastAsiaTheme="minorEastAsia" w:hAnsi="Times New Roman" w:cs="Times New Roman"/>
        </w:rPr>
        <w:t>is</w:t>
      </w:r>
      <w:proofErr w:type="gramEnd"/>
      <w:r w:rsidRPr="006706F1">
        <w:rPr>
          <w:rFonts w:ascii="Times New Roman" w:eastAsiaTheme="minorEastAsia" w:hAnsi="Times New Roman" w:cs="Times New Roman"/>
        </w:rPr>
        <w:t xml:space="preserve"> the frequency of inverted documents,</w:t>
      </w:r>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IDF</m:t>
            </m:r>
          </m:e>
          <m:sub>
            <m:r>
              <w:rPr>
                <w:rFonts w:ascii="Cambria Math" w:hAnsi="Cambria Math" w:cs="Times New Roman"/>
              </w:rPr>
              <m:t>i</m:t>
            </m:r>
          </m:sub>
        </m:sSub>
        <m:r>
          <w:rPr>
            <w:rFonts w:ascii="Cambria Math" w:hAnsi="Cambria Math" w:cs="Times New Roman"/>
          </w:rPr>
          <m:t>=ln</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d>
            <m:r>
              <w:rPr>
                <w:rFonts w:ascii="Cambria Math" w:hAnsi="Cambria Math" w:cs="Times New Roman"/>
              </w:rPr>
              <m:t>+1</m:t>
            </m:r>
          </m:den>
        </m:f>
      </m:oMath>
      <w:r w:rsidR="0042173C">
        <w:rPr>
          <w:rFonts w:ascii="Times New Roman" w:eastAsiaTheme="minorEastAsia" w:hAnsi="Times New Roman" w:cs="Times New Roman"/>
        </w:rPr>
        <w:t xml:space="preserve">, </w:t>
      </w:r>
      <w:r w:rsidR="0042173C" w:rsidRPr="0042173C">
        <w:rPr>
          <w:rFonts w:ascii="Times New Roman" w:eastAsiaTheme="minorEastAsia" w:hAnsi="Times New Roman" w:cs="Times New Roman"/>
        </w:rPr>
        <w:t xml:space="preserve">N is the total number of samples, and </w:t>
      </w:r>
      <m:oMath>
        <m:r>
          <w:rPr>
            <w:rFonts w:ascii="Cambria Math" w:eastAsiaTheme="minorEastAsia" w:hAnsi="Cambria Math" w:cs="Times New Roman"/>
          </w:rPr>
          <m:t>N(</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oMath>
      <w:r w:rsidR="0042173C" w:rsidRPr="0042173C">
        <w:rPr>
          <w:rFonts w:ascii="Times New Roman" w:eastAsiaTheme="minorEastAsia" w:hAnsi="Times New Roman" w:cs="Times New Roman"/>
        </w:rPr>
        <w:t xml:space="preserve"> is the total n</w:t>
      </w:r>
      <w:r w:rsidR="0042173C">
        <w:rPr>
          <w:rFonts w:ascii="Times New Roman" w:eastAsiaTheme="minorEastAsia" w:hAnsi="Times New Roman" w:cs="Times New Roman"/>
        </w:rPr>
        <w:t xml:space="preserve">umber of articles containing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42173C" w:rsidRPr="0042173C">
        <w:rPr>
          <w:rFonts w:ascii="Times New Roman" w:eastAsiaTheme="minorEastAsia" w:hAnsi="Times New Roman" w:cs="Times New Roman"/>
        </w:rPr>
        <w:t>.</w:t>
      </w:r>
    </w:p>
    <w:p w:rsidR="0042173C" w:rsidRDefault="0042173C" w:rsidP="0042173C">
      <w:pPr>
        <w:jc w:val="both"/>
        <w:rPr>
          <w:rFonts w:ascii="Times New Roman" w:hAnsi="Times New Roman" w:cs="Times New Roman"/>
        </w:rPr>
      </w:pPr>
      <w:r w:rsidRPr="0042173C">
        <w:rPr>
          <w:rFonts w:ascii="Times New Roman" w:hAnsi="Times New Roman" w:cs="Times New Roman"/>
        </w:rPr>
        <w:t>All the short message data in the training set is processed according to the above three steps, and the keywords are used for characterization.</w:t>
      </w:r>
      <w:r>
        <w:rPr>
          <w:rFonts w:ascii="Times New Roman" w:hAnsi="Times New Roman" w:cs="Times New Roman"/>
        </w:rPr>
        <w:t xml:space="preserve"> </w:t>
      </w:r>
      <w:r w:rsidRPr="0042173C">
        <w:rPr>
          <w:rFonts w:ascii="Times New Roman" w:hAnsi="Times New Roman" w:cs="Times New Roman"/>
        </w:rPr>
        <w:t xml:space="preserve"> </w:t>
      </w:r>
      <w:r w:rsidRPr="0042173C">
        <w:rPr>
          <w:rFonts w:ascii="Times New Roman" w:hAnsi="Times New Roman" w:cs="Times New Roman"/>
        </w:rPr>
        <w:t>Even if the vocabulary appears many times in the short text, the impact on the sentence is very small, so it is only retained once.</w:t>
      </w:r>
    </w:p>
    <w:p w:rsidR="0042173C" w:rsidRPr="00AD555A" w:rsidRDefault="0042173C" w:rsidP="0042173C">
      <w:pPr>
        <w:jc w:val="both"/>
        <w:rPr>
          <w:rFonts w:ascii="Times New Roman" w:hAnsi="Times New Roman" w:cs="Times New Roman"/>
          <w:b/>
          <w:i/>
        </w:rPr>
      </w:pPr>
      <w:r w:rsidRPr="00AD555A">
        <w:rPr>
          <w:rFonts w:ascii="Times New Roman" w:hAnsi="Times New Roman" w:cs="Times New Roman"/>
          <w:b/>
          <w:i/>
        </w:rPr>
        <w:t>3.2 Step 2</w:t>
      </w:r>
    </w:p>
    <w:p w:rsidR="0042173C" w:rsidRDefault="0042173C" w:rsidP="0042173C">
      <w:pPr>
        <w:jc w:val="both"/>
        <w:rPr>
          <w:rFonts w:ascii="Times New Roman" w:hAnsi="Times New Roman" w:cs="Times New Roman"/>
        </w:rPr>
      </w:pPr>
      <w:r w:rsidRPr="0042173C">
        <w:rPr>
          <w:rFonts w:ascii="Times New Roman" w:hAnsi="Times New Roman" w:cs="Times New Roman"/>
        </w:rPr>
        <w:t>Use the Word2Vec idea to convert the keywords extracted in step 1 into word vectors and construct a semantic space. At this time, if you directly mine association rules for the entire semantic space, not only the amount of data is large, but also all word vectors in the space do not</w:t>
      </w:r>
      <w:r>
        <w:rPr>
          <w:rFonts w:ascii="Times New Roman" w:hAnsi="Times New Roman" w:cs="Times New Roman"/>
        </w:rPr>
        <w:t xml:space="preserve"> have association relationships, easily causing the</w:t>
      </w:r>
      <w:r w:rsidRPr="0042173C">
        <w:rPr>
          <w:rFonts w:ascii="Times New Roman" w:hAnsi="Times New Roman" w:cs="Times New Roman"/>
        </w:rPr>
        <w:t xml:space="preserve"> problems such as slow mining speed or memory overflow.</w:t>
      </w:r>
      <w:r>
        <w:rPr>
          <w:rFonts w:ascii="Times New Roman" w:hAnsi="Times New Roman" w:cs="Times New Roman"/>
        </w:rPr>
        <w:t xml:space="preserve"> </w:t>
      </w:r>
      <w:r w:rsidRPr="0042173C">
        <w:rPr>
          <w:rFonts w:ascii="Times New Roman" w:hAnsi="Times New Roman" w:cs="Times New Roman"/>
        </w:rPr>
        <w:t xml:space="preserve">Therefore, the idea of cutting the semantic space is adopted to "divide and conquer" big data. This paper uses a clustering algorithm to divide the semantic space, cluster semantically similar word vectors </w:t>
      </w:r>
      <w:r w:rsidRPr="0042173C">
        <w:rPr>
          <w:rFonts w:ascii="Times New Roman" w:hAnsi="Times New Roman" w:cs="Times New Roman"/>
        </w:rPr>
        <w:lastRenderedPageBreak/>
        <w:t xml:space="preserve">into a sub-semantic space, and reduce the similarity in the sub-semantic space to not less than the threshold θ </w:t>
      </w:r>
      <w:r w:rsidR="001917D5">
        <w:rPr>
          <w:rFonts w:ascii="Times New Roman" w:hAnsi="Times New Roman" w:cs="Times New Roman"/>
        </w:rPr>
        <w:t>,(</w:t>
      </w:r>
      <w:r w:rsidR="001917D5" w:rsidRPr="001917D5">
        <w:rPr>
          <w:rFonts w:ascii="Times New Roman" w:hAnsi="Times New Roman" w:cs="Times New Roman"/>
        </w:rPr>
        <w:t xml:space="preserve"> </w:t>
      </w:r>
      <w:r w:rsidR="001917D5" w:rsidRPr="0042173C">
        <w:rPr>
          <w:rFonts w:ascii="Times New Roman" w:hAnsi="Times New Roman" w:cs="Times New Roman"/>
        </w:rPr>
        <w:t>θ</w:t>
      </w:r>
      <w:r w:rsidR="001917D5" w:rsidRPr="0042173C">
        <w:rPr>
          <w:rFonts w:ascii="Times New Roman" w:hAnsi="Times New Roman" w:cs="Times New Roman"/>
        </w:rPr>
        <w:t xml:space="preserve"> </w:t>
      </w:r>
      <w:r w:rsidRPr="0042173C">
        <w:rPr>
          <w:rFonts w:ascii="Times New Roman" w:hAnsi="Times New Roman" w:cs="Times New Roman"/>
        </w:rPr>
        <w:t>= 0.98) vocabulary generates "or" relationship (such as A1 | A2 | A3 ... | An), that is, a dictionary of synonyms is automatically generated.</w:t>
      </w:r>
      <w:r w:rsidR="001917D5">
        <w:rPr>
          <w:rFonts w:ascii="Times New Roman" w:hAnsi="Times New Roman" w:cs="Times New Roman"/>
        </w:rPr>
        <w:t xml:space="preserve"> </w:t>
      </w:r>
      <w:r w:rsidR="001917D5" w:rsidRPr="001917D5">
        <w:rPr>
          <w:rFonts w:ascii="Times New Roman" w:hAnsi="Times New Roman" w:cs="Times New Roman"/>
        </w:rPr>
        <w:t>See Table 1 for some vocabulary of sub-semantic space.</w:t>
      </w:r>
    </w:p>
    <w:tbl>
      <w:tblPr>
        <w:tblStyle w:val="TableGrid"/>
        <w:tblW w:w="10901" w:type="dxa"/>
        <w:tblLook w:val="04A0" w:firstRow="1" w:lastRow="0" w:firstColumn="1" w:lastColumn="0" w:noHBand="0" w:noVBand="1"/>
      </w:tblPr>
      <w:tblGrid>
        <w:gridCol w:w="5203"/>
        <w:gridCol w:w="5808"/>
      </w:tblGrid>
      <w:tr w:rsidR="00667E17" w:rsidRPr="00667E17" w:rsidTr="00667E17">
        <w:tc>
          <w:tcPr>
            <w:tcW w:w="5382" w:type="dxa"/>
          </w:tcPr>
          <w:tbl>
            <w:tblPr>
              <w:tblStyle w:val="TableGrid"/>
              <w:tblW w:w="4826" w:type="dxa"/>
              <w:tblLook w:val="04A0" w:firstRow="1" w:lastRow="0" w:firstColumn="1" w:lastColumn="0" w:noHBand="0" w:noVBand="1"/>
            </w:tblPr>
            <w:tblGrid>
              <w:gridCol w:w="1061"/>
              <w:gridCol w:w="3916"/>
            </w:tblGrid>
            <w:tr w:rsidR="00667E17" w:rsidRPr="00667E17" w:rsidTr="00667E17">
              <w:trPr>
                <w:trHeight w:val="122"/>
              </w:trPr>
              <w:tc>
                <w:tcPr>
                  <w:tcW w:w="4826" w:type="dxa"/>
                  <w:gridSpan w:val="2"/>
                </w:tcPr>
                <w:p w:rsidR="00667E17" w:rsidRPr="00667E17" w:rsidRDefault="00667E17" w:rsidP="00667E17">
                  <w:pPr>
                    <w:jc w:val="both"/>
                    <w:rPr>
                      <w:rFonts w:ascii="Times New Roman" w:hAnsi="Times New Roman" w:cs="Times New Roman"/>
                      <w:sz w:val="20"/>
                      <w:szCs w:val="20"/>
                    </w:rPr>
                  </w:pPr>
                  <w:r w:rsidRPr="00667E17">
                    <w:rPr>
                      <w:rFonts w:ascii="Times New Roman" w:hAnsi="Times New Roman" w:cs="Times New Roman"/>
                      <w:sz w:val="20"/>
                      <w:szCs w:val="20"/>
                    </w:rPr>
                    <w:t>Table 1 Sub-semantic space vocabulary</w:t>
                  </w:r>
                </w:p>
              </w:tc>
            </w:tr>
            <w:tr w:rsidR="00667E17" w:rsidRPr="00667E17" w:rsidTr="00667E17">
              <w:trPr>
                <w:trHeight w:val="114"/>
              </w:trPr>
              <w:tc>
                <w:tcPr>
                  <w:tcW w:w="1028" w:type="dxa"/>
                </w:tcPr>
                <w:p w:rsidR="00667E17" w:rsidRPr="00667E17" w:rsidRDefault="00667E17" w:rsidP="00667E17">
                  <w:pPr>
                    <w:jc w:val="both"/>
                    <w:rPr>
                      <w:rFonts w:ascii="Times New Roman" w:hAnsi="Times New Roman" w:cs="Times New Roman"/>
                      <w:sz w:val="20"/>
                      <w:szCs w:val="20"/>
                    </w:rPr>
                  </w:pPr>
                  <w:r w:rsidRPr="00667E17">
                    <w:rPr>
                      <w:rFonts w:ascii="Times New Roman" w:hAnsi="Times New Roman" w:cs="Times New Roman"/>
                      <w:sz w:val="20"/>
                      <w:szCs w:val="20"/>
                    </w:rPr>
                    <w:t xml:space="preserve">Category </w:t>
                  </w:r>
                </w:p>
              </w:tc>
              <w:tc>
                <w:tcPr>
                  <w:tcW w:w="3797" w:type="dxa"/>
                </w:tcPr>
                <w:p w:rsidR="00667E17" w:rsidRPr="00667E17" w:rsidRDefault="00667E17" w:rsidP="00667E17">
                  <w:pPr>
                    <w:jc w:val="both"/>
                    <w:rPr>
                      <w:rFonts w:ascii="Times New Roman" w:hAnsi="Times New Roman" w:cs="Times New Roman"/>
                      <w:sz w:val="20"/>
                      <w:szCs w:val="20"/>
                    </w:rPr>
                  </w:pPr>
                  <w:r w:rsidRPr="00667E17">
                    <w:rPr>
                      <w:rFonts w:ascii="Times New Roman" w:hAnsi="Times New Roman" w:cs="Times New Roman"/>
                      <w:sz w:val="20"/>
                      <w:szCs w:val="20"/>
                    </w:rPr>
                    <w:t>Vocabulary</w:t>
                  </w:r>
                </w:p>
              </w:tc>
            </w:tr>
            <w:tr w:rsidR="00667E17" w:rsidRPr="00667E17" w:rsidTr="00667E17">
              <w:trPr>
                <w:trHeight w:val="848"/>
              </w:trPr>
              <w:tc>
                <w:tcPr>
                  <w:tcW w:w="1028" w:type="dxa"/>
                </w:tcPr>
                <w:p w:rsidR="00667E17" w:rsidRPr="00667E17" w:rsidRDefault="00667E17" w:rsidP="00667E17">
                  <w:pPr>
                    <w:jc w:val="both"/>
                    <w:rPr>
                      <w:rFonts w:ascii="Times New Roman" w:hAnsi="Times New Roman" w:cs="Times New Roman"/>
                      <w:sz w:val="20"/>
                      <w:szCs w:val="20"/>
                    </w:rPr>
                  </w:pPr>
                  <w:r w:rsidRPr="00667E17">
                    <w:rPr>
                      <w:rFonts w:ascii="Times New Roman" w:hAnsi="Times New Roman" w:cs="Times New Roman"/>
                      <w:sz w:val="20"/>
                      <w:szCs w:val="20"/>
                    </w:rPr>
                    <w:t>Promotion</w:t>
                  </w:r>
                </w:p>
              </w:tc>
              <w:tc>
                <w:tcPr>
                  <w:tcW w:w="3797" w:type="dxa"/>
                </w:tcPr>
                <w:p w:rsidR="00667E17" w:rsidRPr="00667E17" w:rsidRDefault="00667E17" w:rsidP="00667E17">
                  <w:pPr>
                    <w:jc w:val="both"/>
                    <w:rPr>
                      <w:rFonts w:ascii="Times New Roman" w:hAnsi="Times New Roman" w:cs="Times New Roman"/>
                      <w:sz w:val="20"/>
                      <w:szCs w:val="20"/>
                    </w:rPr>
                  </w:pPr>
                  <w:r w:rsidRPr="00667E17">
                    <w:rPr>
                      <w:rFonts w:ascii="Times New Roman" w:hAnsi="Times New Roman" w:cs="Times New Roman"/>
                      <w:sz w:val="20"/>
                      <w:szCs w:val="20"/>
                    </w:rPr>
                    <w:t>Good Gifts | Gifts, Big Broadcasting, Losing Money | Loss Losses | Bargains, Fiery | Hot, Joy, Losing Money | Sales| Loss, Losses | Losses, Lost | Missing, Communicating | Delivering</w:t>
                  </w:r>
                </w:p>
              </w:tc>
            </w:tr>
            <w:tr w:rsidR="00667E17" w:rsidRPr="00667E17" w:rsidTr="00667E17">
              <w:trPr>
                <w:trHeight w:val="726"/>
              </w:trPr>
              <w:tc>
                <w:tcPr>
                  <w:tcW w:w="1028" w:type="dxa"/>
                </w:tcPr>
                <w:p w:rsidR="00667E17" w:rsidRPr="00667E17" w:rsidRDefault="00667E17" w:rsidP="00667E17">
                  <w:pPr>
                    <w:jc w:val="both"/>
                    <w:rPr>
                      <w:rFonts w:ascii="Times New Roman" w:hAnsi="Times New Roman" w:cs="Times New Roman"/>
                      <w:sz w:val="20"/>
                      <w:szCs w:val="20"/>
                    </w:rPr>
                  </w:pPr>
                  <w:r w:rsidRPr="00667E17">
                    <w:rPr>
                      <w:rFonts w:ascii="Times New Roman" w:hAnsi="Times New Roman" w:cs="Times New Roman"/>
                      <w:sz w:val="20"/>
                      <w:szCs w:val="20"/>
                    </w:rPr>
                    <w:t>Fraud</w:t>
                  </w:r>
                </w:p>
              </w:tc>
              <w:tc>
                <w:tcPr>
                  <w:tcW w:w="3797" w:type="dxa"/>
                </w:tcPr>
                <w:p w:rsidR="00667E17" w:rsidRPr="00667E17" w:rsidRDefault="00667E17" w:rsidP="00667E17">
                  <w:pPr>
                    <w:jc w:val="both"/>
                    <w:rPr>
                      <w:rFonts w:ascii="Times New Roman" w:hAnsi="Times New Roman" w:cs="Times New Roman"/>
                      <w:sz w:val="20"/>
                      <w:szCs w:val="20"/>
                    </w:rPr>
                  </w:pPr>
                  <w:r w:rsidRPr="00667E17">
                    <w:rPr>
                      <w:rFonts w:ascii="Times New Roman" w:hAnsi="Times New Roman" w:cs="Times New Roman"/>
                      <w:sz w:val="20"/>
                      <w:szCs w:val="20"/>
                    </w:rPr>
                    <w:t>Rent | Landlord Rent | Room Fee, Card | Account , Lucky,</w:t>
                  </w:r>
                </w:p>
                <w:p w:rsidR="00667E17" w:rsidRPr="00667E17" w:rsidRDefault="00667E17" w:rsidP="00667E17">
                  <w:pPr>
                    <w:jc w:val="both"/>
                    <w:rPr>
                      <w:rFonts w:ascii="Times New Roman" w:hAnsi="Times New Roman" w:cs="Times New Roman"/>
                      <w:sz w:val="20"/>
                      <w:szCs w:val="20"/>
                    </w:rPr>
                  </w:pPr>
                  <w:r w:rsidRPr="00667E17">
                    <w:rPr>
                      <w:rFonts w:ascii="Times New Roman" w:hAnsi="Times New Roman" w:cs="Times New Roman"/>
                      <w:sz w:val="20"/>
                      <w:szCs w:val="20"/>
                    </w:rPr>
                    <w:t>Selection | Appraisal, Issuing materials, obtaining certificates, engraving seals, invoices, points</w:t>
                  </w:r>
                </w:p>
              </w:tc>
            </w:tr>
            <w:tr w:rsidR="00667E17" w:rsidRPr="00667E17" w:rsidTr="00667E17">
              <w:trPr>
                <w:trHeight w:val="726"/>
              </w:trPr>
              <w:tc>
                <w:tcPr>
                  <w:tcW w:w="1028" w:type="dxa"/>
                </w:tcPr>
                <w:p w:rsidR="00667E17" w:rsidRPr="00667E17" w:rsidRDefault="00667E17" w:rsidP="00667E17">
                  <w:pPr>
                    <w:jc w:val="both"/>
                    <w:rPr>
                      <w:rFonts w:ascii="Times New Roman" w:hAnsi="Times New Roman" w:cs="Times New Roman"/>
                      <w:sz w:val="20"/>
                      <w:szCs w:val="20"/>
                    </w:rPr>
                  </w:pPr>
                  <w:r w:rsidRPr="00667E17">
                    <w:rPr>
                      <w:rFonts w:ascii="Times New Roman" w:hAnsi="Times New Roman" w:cs="Times New Roman"/>
                      <w:sz w:val="20"/>
                      <w:szCs w:val="20"/>
                    </w:rPr>
                    <w:t>Illegal</w:t>
                  </w:r>
                </w:p>
              </w:tc>
              <w:tc>
                <w:tcPr>
                  <w:tcW w:w="3797" w:type="dxa"/>
                </w:tcPr>
                <w:p w:rsidR="00667E17" w:rsidRPr="00667E17" w:rsidRDefault="00667E17" w:rsidP="00667E17">
                  <w:pPr>
                    <w:jc w:val="both"/>
                    <w:rPr>
                      <w:rFonts w:ascii="Times New Roman" w:hAnsi="Times New Roman" w:cs="Times New Roman"/>
                      <w:sz w:val="20"/>
                      <w:szCs w:val="20"/>
                    </w:rPr>
                  </w:pPr>
                  <w:r w:rsidRPr="00667E17">
                    <w:rPr>
                      <w:rFonts w:ascii="Times New Roman" w:hAnsi="Times New Roman" w:cs="Times New Roman"/>
                      <w:sz w:val="20"/>
                      <w:szCs w:val="20"/>
                    </w:rPr>
                    <w:t>Death, Lies, Opportunities, Hesitation, Tribulation | Disaster, Dharma, Sin | Crime, Suppression, Kung Fu, Blessing, Communist Party | Central Committee</w:t>
                  </w:r>
                </w:p>
              </w:tc>
            </w:tr>
            <w:tr w:rsidR="00667E17" w:rsidRPr="00667E17" w:rsidTr="00667E17">
              <w:trPr>
                <w:trHeight w:val="841"/>
              </w:trPr>
              <w:tc>
                <w:tcPr>
                  <w:tcW w:w="1028" w:type="dxa"/>
                </w:tcPr>
                <w:p w:rsidR="00667E17" w:rsidRPr="00667E17" w:rsidRDefault="00667E17" w:rsidP="00667E17">
                  <w:pPr>
                    <w:jc w:val="both"/>
                    <w:rPr>
                      <w:rFonts w:ascii="Times New Roman" w:hAnsi="Times New Roman" w:cs="Times New Roman"/>
                      <w:sz w:val="20"/>
                      <w:szCs w:val="20"/>
                    </w:rPr>
                  </w:pPr>
                  <w:proofErr w:type="spellStart"/>
                  <w:r w:rsidRPr="00667E17">
                    <w:rPr>
                      <w:rFonts w:ascii="Times New Roman" w:hAnsi="Times New Roman" w:cs="Times New Roman"/>
                      <w:sz w:val="20"/>
                      <w:szCs w:val="20"/>
                    </w:rPr>
                    <w:t>BlackMail</w:t>
                  </w:r>
                  <w:proofErr w:type="spellEnd"/>
                </w:p>
              </w:tc>
              <w:tc>
                <w:tcPr>
                  <w:tcW w:w="3797" w:type="dxa"/>
                </w:tcPr>
                <w:p w:rsidR="00667E17" w:rsidRPr="00667E17" w:rsidRDefault="00667E17" w:rsidP="00667E17">
                  <w:pPr>
                    <w:jc w:val="both"/>
                    <w:rPr>
                      <w:rFonts w:ascii="Times New Roman" w:hAnsi="Times New Roman" w:cs="Times New Roman"/>
                      <w:sz w:val="20"/>
                      <w:szCs w:val="20"/>
                    </w:rPr>
                  </w:pPr>
                  <w:r w:rsidRPr="00667E17">
                    <w:rPr>
                      <w:rFonts w:ascii="Times New Roman" w:hAnsi="Times New Roman" w:cs="Times New Roman"/>
                      <w:sz w:val="20"/>
                      <w:szCs w:val="20"/>
                    </w:rPr>
                    <w:t xml:space="preserve">Forget about arranging, losing money, gambling | playing </w:t>
                  </w:r>
                  <w:proofErr w:type="spellStart"/>
                  <w:r w:rsidRPr="00667E17">
                    <w:rPr>
                      <w:rFonts w:ascii="Times New Roman" w:hAnsi="Times New Roman" w:cs="Times New Roman"/>
                      <w:sz w:val="20"/>
                      <w:szCs w:val="20"/>
                    </w:rPr>
                    <w:t>mahjong</w:t>
                  </w:r>
                  <w:proofErr w:type="spellEnd"/>
                  <w:r w:rsidRPr="00667E17">
                    <w:rPr>
                      <w:rFonts w:ascii="Times New Roman" w:hAnsi="Times New Roman" w:cs="Times New Roman"/>
                      <w:sz w:val="20"/>
                      <w:szCs w:val="20"/>
                    </w:rPr>
                    <w:t>, anytime, anywhere | without leaving home | without going out, gambling | games, interruptio</w:t>
                  </w:r>
                  <w:r w:rsidRPr="00667E17">
                    <w:rPr>
                      <w:rFonts w:ascii="Times New Roman" w:hAnsi="Times New Roman" w:cs="Times New Roman"/>
                      <w:sz w:val="20"/>
                      <w:szCs w:val="20"/>
                    </w:rPr>
                    <w:t>ns, ideas | luck to,</w:t>
                  </w:r>
                </w:p>
                <w:p w:rsidR="00667E17" w:rsidRPr="00667E17" w:rsidRDefault="00667E17" w:rsidP="00667E17">
                  <w:pPr>
                    <w:jc w:val="both"/>
                    <w:rPr>
                      <w:rFonts w:ascii="Times New Roman" w:hAnsi="Times New Roman" w:cs="Times New Roman"/>
                      <w:sz w:val="20"/>
                      <w:szCs w:val="20"/>
                    </w:rPr>
                  </w:pPr>
                  <w:r w:rsidRPr="00667E17">
                    <w:rPr>
                      <w:rFonts w:ascii="Times New Roman" w:hAnsi="Times New Roman" w:cs="Times New Roman"/>
                      <w:sz w:val="20"/>
                      <w:szCs w:val="20"/>
                    </w:rPr>
                    <w:t>http|www.|.com|.c0m|.cn|.cc|.hk|.net|.apk|m.|.lt</w:t>
                  </w:r>
                </w:p>
              </w:tc>
            </w:tr>
          </w:tbl>
          <w:p w:rsidR="00667E17" w:rsidRPr="00667E17" w:rsidRDefault="00667E17" w:rsidP="0042173C">
            <w:pPr>
              <w:jc w:val="both"/>
              <w:rPr>
                <w:rFonts w:ascii="Times New Roman" w:hAnsi="Times New Roman" w:cs="Times New Roman"/>
                <w:sz w:val="20"/>
                <w:szCs w:val="20"/>
              </w:rPr>
            </w:pPr>
          </w:p>
        </w:tc>
        <w:tc>
          <w:tcPr>
            <w:tcW w:w="5519" w:type="dxa"/>
          </w:tcPr>
          <w:tbl>
            <w:tblPr>
              <w:tblStyle w:val="TableGrid"/>
              <w:tblW w:w="0" w:type="auto"/>
              <w:tblLook w:val="04A0" w:firstRow="1" w:lastRow="0" w:firstColumn="1" w:lastColumn="0" w:noHBand="0" w:noVBand="1"/>
            </w:tblPr>
            <w:tblGrid>
              <w:gridCol w:w="3916"/>
              <w:gridCol w:w="816"/>
              <w:gridCol w:w="850"/>
            </w:tblGrid>
            <w:tr w:rsidR="00667E17" w:rsidRPr="00667E17" w:rsidTr="00957D37">
              <w:tc>
                <w:tcPr>
                  <w:tcW w:w="5582" w:type="dxa"/>
                  <w:gridSpan w:val="3"/>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Table 2 Order of strategy words in sub-semantic space</w:t>
                  </w:r>
                </w:p>
              </w:tc>
            </w:tr>
            <w:tr w:rsidR="00667E17" w:rsidRPr="00667E17" w:rsidTr="00667E17">
              <w:tc>
                <w:tcPr>
                  <w:tcW w:w="3916" w:type="dxa"/>
                </w:tcPr>
                <w:p w:rsidR="00667E17" w:rsidRPr="00667E17" w:rsidRDefault="00667E17" w:rsidP="00667E17">
                  <w:pPr>
                    <w:jc w:val="both"/>
                    <w:rPr>
                      <w:rFonts w:ascii="Times New Roman" w:hAnsi="Times New Roman" w:cs="Times New Roman"/>
                      <w:sz w:val="20"/>
                      <w:szCs w:val="20"/>
                    </w:rPr>
                  </w:pPr>
                  <w:r w:rsidRPr="00667E17">
                    <w:rPr>
                      <w:rFonts w:ascii="Times New Roman" w:hAnsi="Times New Roman" w:cs="Times New Roman"/>
                      <w:sz w:val="20"/>
                      <w:szCs w:val="20"/>
                    </w:rPr>
                    <w:t>Strategy word</w:t>
                  </w:r>
                </w:p>
              </w:tc>
              <w:tc>
                <w:tcPr>
                  <w:tcW w:w="816" w:type="dxa"/>
                </w:tcPr>
                <w:p w:rsidR="00667E17" w:rsidRPr="00667E17" w:rsidRDefault="00667E17" w:rsidP="00667E17">
                  <w:pPr>
                    <w:jc w:val="both"/>
                    <w:rPr>
                      <w:rFonts w:ascii="Times New Roman" w:hAnsi="Times New Roman" w:cs="Times New Roman"/>
                      <w:sz w:val="20"/>
                      <w:szCs w:val="20"/>
                    </w:rPr>
                  </w:pPr>
                  <w:r w:rsidRPr="00667E17">
                    <w:rPr>
                      <w:rFonts w:ascii="Times New Roman" w:hAnsi="Times New Roman" w:cs="Times New Roman"/>
                      <w:sz w:val="20"/>
                      <w:szCs w:val="20"/>
                    </w:rPr>
                    <w:t>Feature ID</w:t>
                  </w:r>
                </w:p>
              </w:tc>
              <w:tc>
                <w:tcPr>
                  <w:tcW w:w="850"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Support</w:t>
                  </w:r>
                </w:p>
              </w:tc>
            </w:tr>
            <w:tr w:rsidR="00667E17" w:rsidRPr="00667E17" w:rsidTr="00667E17">
              <w:tc>
                <w:tcPr>
                  <w:tcW w:w="3916"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 xml:space="preserve">Betting | Playing </w:t>
                  </w:r>
                  <w:proofErr w:type="spellStart"/>
                  <w:r w:rsidRPr="00667E17">
                    <w:rPr>
                      <w:rFonts w:ascii="Times New Roman" w:hAnsi="Times New Roman" w:cs="Times New Roman"/>
                      <w:sz w:val="20"/>
                      <w:szCs w:val="20"/>
                    </w:rPr>
                    <w:t>Mahjong</w:t>
                  </w:r>
                  <w:proofErr w:type="spellEnd"/>
                </w:p>
              </w:tc>
              <w:tc>
                <w:tcPr>
                  <w:tcW w:w="816"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T1</w:t>
                  </w:r>
                </w:p>
              </w:tc>
              <w:tc>
                <w:tcPr>
                  <w:tcW w:w="850"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60</w:t>
                  </w:r>
                </w:p>
              </w:tc>
            </w:tr>
            <w:tr w:rsidR="00667E17" w:rsidRPr="00667E17" w:rsidTr="00667E17">
              <w:tc>
                <w:tcPr>
                  <w:tcW w:w="3916"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Gambling | Game</w:t>
                  </w:r>
                </w:p>
              </w:tc>
              <w:tc>
                <w:tcPr>
                  <w:tcW w:w="816"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T2</w:t>
                  </w:r>
                </w:p>
              </w:tc>
              <w:tc>
                <w:tcPr>
                  <w:tcW w:w="850"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60</w:t>
                  </w:r>
                </w:p>
              </w:tc>
            </w:tr>
            <w:tr w:rsidR="00667E17" w:rsidRPr="00667E17" w:rsidTr="00667E17">
              <w:tc>
                <w:tcPr>
                  <w:tcW w:w="3916"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http|www.|.com|.c0m|.cn|.cc|.hk|.net|.apk|m.|.lt</w:t>
                  </w:r>
                </w:p>
              </w:tc>
              <w:tc>
                <w:tcPr>
                  <w:tcW w:w="816"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T3</w:t>
                  </w:r>
                </w:p>
              </w:tc>
              <w:tc>
                <w:tcPr>
                  <w:tcW w:w="850"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60</w:t>
                  </w:r>
                </w:p>
              </w:tc>
            </w:tr>
            <w:tr w:rsidR="00667E17" w:rsidRPr="00667E17" w:rsidTr="00667E17">
              <w:tc>
                <w:tcPr>
                  <w:tcW w:w="3916" w:type="dxa"/>
                </w:tcPr>
                <w:p w:rsidR="00667E17" w:rsidRPr="00667E17" w:rsidRDefault="00667E17" w:rsidP="0042173C">
                  <w:pPr>
                    <w:jc w:val="both"/>
                    <w:rPr>
                      <w:rFonts w:ascii="Times New Roman" w:hAnsi="Times New Roman" w:cs="Times New Roman"/>
                      <w:sz w:val="20"/>
                      <w:szCs w:val="20"/>
                    </w:rPr>
                  </w:pPr>
                  <w:proofErr w:type="spellStart"/>
                  <w:r w:rsidRPr="00667E17">
                    <w:rPr>
                      <w:rFonts w:ascii="Times New Roman" w:hAnsi="Times New Roman" w:cs="Times New Roman"/>
                      <w:sz w:val="20"/>
                      <w:szCs w:val="20"/>
                    </w:rPr>
                    <w:t>Idea|Luck</w:t>
                  </w:r>
                  <w:proofErr w:type="spellEnd"/>
                </w:p>
              </w:tc>
              <w:tc>
                <w:tcPr>
                  <w:tcW w:w="816"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T4</w:t>
                  </w:r>
                </w:p>
              </w:tc>
              <w:tc>
                <w:tcPr>
                  <w:tcW w:w="850"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40</w:t>
                  </w:r>
                </w:p>
              </w:tc>
            </w:tr>
            <w:tr w:rsidR="00667E17" w:rsidRPr="00667E17" w:rsidTr="00667E17">
              <w:tc>
                <w:tcPr>
                  <w:tcW w:w="3916"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Parting</w:t>
                  </w:r>
                </w:p>
              </w:tc>
              <w:tc>
                <w:tcPr>
                  <w:tcW w:w="816"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T5</w:t>
                  </w:r>
                </w:p>
              </w:tc>
              <w:tc>
                <w:tcPr>
                  <w:tcW w:w="850"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20</w:t>
                  </w:r>
                </w:p>
              </w:tc>
            </w:tr>
            <w:tr w:rsidR="00667E17" w:rsidRPr="00667E17" w:rsidTr="00667E17">
              <w:tc>
                <w:tcPr>
                  <w:tcW w:w="3916" w:type="dxa"/>
                </w:tcPr>
                <w:p w:rsidR="00667E17" w:rsidRPr="00667E17" w:rsidRDefault="00667E17" w:rsidP="00667E17">
                  <w:pPr>
                    <w:jc w:val="both"/>
                    <w:rPr>
                      <w:rFonts w:ascii="Times New Roman" w:hAnsi="Times New Roman" w:cs="Times New Roman"/>
                      <w:sz w:val="20"/>
                      <w:szCs w:val="20"/>
                    </w:rPr>
                  </w:pPr>
                  <w:r w:rsidRPr="00667E17">
                    <w:rPr>
                      <w:rFonts w:ascii="Times New Roman" w:hAnsi="Times New Roman" w:cs="Times New Roman"/>
                      <w:sz w:val="20"/>
                      <w:szCs w:val="20"/>
                    </w:rPr>
                    <w:t>Arrange</w:t>
                  </w:r>
                </w:p>
              </w:tc>
              <w:tc>
                <w:tcPr>
                  <w:tcW w:w="816"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T6</w:t>
                  </w:r>
                </w:p>
              </w:tc>
              <w:tc>
                <w:tcPr>
                  <w:tcW w:w="850"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20</w:t>
                  </w:r>
                </w:p>
              </w:tc>
            </w:tr>
            <w:tr w:rsidR="00667E17" w:rsidRPr="00667E17" w:rsidTr="00667E17">
              <w:tc>
                <w:tcPr>
                  <w:tcW w:w="3916" w:type="dxa"/>
                </w:tcPr>
                <w:p w:rsidR="00667E17" w:rsidRPr="00667E17" w:rsidRDefault="00667E17" w:rsidP="00667E17">
                  <w:pPr>
                    <w:jc w:val="both"/>
                    <w:rPr>
                      <w:rFonts w:ascii="Times New Roman" w:hAnsi="Times New Roman" w:cs="Times New Roman"/>
                      <w:sz w:val="20"/>
                      <w:szCs w:val="20"/>
                    </w:rPr>
                  </w:pPr>
                  <w:r w:rsidRPr="00667E17">
                    <w:rPr>
                      <w:rFonts w:ascii="Times New Roman" w:hAnsi="Times New Roman" w:cs="Times New Roman"/>
                      <w:sz w:val="20"/>
                      <w:szCs w:val="20"/>
                    </w:rPr>
                    <w:t>Lose money</w:t>
                  </w:r>
                </w:p>
              </w:tc>
              <w:tc>
                <w:tcPr>
                  <w:tcW w:w="816"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T7</w:t>
                  </w:r>
                </w:p>
              </w:tc>
              <w:tc>
                <w:tcPr>
                  <w:tcW w:w="850"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20</w:t>
                  </w:r>
                </w:p>
              </w:tc>
            </w:tr>
            <w:tr w:rsidR="00667E17" w:rsidRPr="00667E17" w:rsidTr="00667E17">
              <w:tc>
                <w:tcPr>
                  <w:tcW w:w="3916"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Prophet</w:t>
                  </w:r>
                </w:p>
              </w:tc>
              <w:tc>
                <w:tcPr>
                  <w:tcW w:w="816"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T8</w:t>
                  </w:r>
                </w:p>
              </w:tc>
              <w:tc>
                <w:tcPr>
                  <w:tcW w:w="850"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20</w:t>
                  </w:r>
                </w:p>
              </w:tc>
            </w:tr>
            <w:tr w:rsidR="00667E17" w:rsidRPr="00667E17" w:rsidTr="00667E17">
              <w:tc>
                <w:tcPr>
                  <w:tcW w:w="3916"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Anytime, anywhere | without leaving home | without going out</w:t>
                  </w:r>
                </w:p>
              </w:tc>
              <w:tc>
                <w:tcPr>
                  <w:tcW w:w="816"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T9</w:t>
                  </w:r>
                </w:p>
              </w:tc>
              <w:tc>
                <w:tcPr>
                  <w:tcW w:w="850" w:type="dxa"/>
                </w:tcPr>
                <w:p w:rsidR="00667E17" w:rsidRPr="00667E17" w:rsidRDefault="00667E17" w:rsidP="0042173C">
                  <w:pPr>
                    <w:jc w:val="both"/>
                    <w:rPr>
                      <w:rFonts w:ascii="Times New Roman" w:hAnsi="Times New Roman" w:cs="Times New Roman"/>
                      <w:sz w:val="20"/>
                      <w:szCs w:val="20"/>
                    </w:rPr>
                  </w:pPr>
                  <w:r w:rsidRPr="00667E17">
                    <w:rPr>
                      <w:rFonts w:ascii="Times New Roman" w:hAnsi="Times New Roman" w:cs="Times New Roman"/>
                      <w:sz w:val="20"/>
                      <w:szCs w:val="20"/>
                    </w:rPr>
                    <w:t>10</w:t>
                  </w:r>
                </w:p>
              </w:tc>
            </w:tr>
          </w:tbl>
          <w:p w:rsidR="00667E17" w:rsidRPr="00667E17" w:rsidRDefault="00667E17" w:rsidP="0042173C">
            <w:pPr>
              <w:jc w:val="both"/>
              <w:rPr>
                <w:rFonts w:ascii="Times New Roman" w:hAnsi="Times New Roman" w:cs="Times New Roman"/>
                <w:sz w:val="20"/>
                <w:szCs w:val="20"/>
              </w:rPr>
            </w:pPr>
          </w:p>
        </w:tc>
      </w:tr>
    </w:tbl>
    <w:p w:rsidR="00667E17" w:rsidRDefault="00667E17" w:rsidP="0042173C">
      <w:pPr>
        <w:jc w:val="both"/>
        <w:rPr>
          <w:rFonts w:ascii="Times New Roman" w:hAnsi="Times New Roman" w:cs="Times New Roman"/>
        </w:rPr>
      </w:pPr>
    </w:p>
    <w:p w:rsidR="001917D5" w:rsidRDefault="001917D5" w:rsidP="0042173C">
      <w:pPr>
        <w:jc w:val="both"/>
        <w:rPr>
          <w:rFonts w:ascii="Times New Roman" w:hAnsi="Times New Roman" w:cs="Times New Roman"/>
        </w:rPr>
      </w:pPr>
    </w:p>
    <w:p w:rsidR="00667E17" w:rsidRPr="00AD555A" w:rsidRDefault="00667E17" w:rsidP="00667E17">
      <w:pPr>
        <w:jc w:val="both"/>
        <w:rPr>
          <w:rFonts w:ascii="Times New Roman" w:hAnsi="Times New Roman" w:cs="Times New Roman"/>
          <w:b/>
          <w:i/>
        </w:rPr>
      </w:pPr>
      <w:r w:rsidRPr="00AD555A">
        <w:rPr>
          <w:rFonts w:ascii="Times New Roman" w:hAnsi="Times New Roman" w:cs="Times New Roman"/>
          <w:b/>
          <w:i/>
        </w:rPr>
        <w:t>3.3 Step 3</w:t>
      </w:r>
    </w:p>
    <w:p w:rsidR="00667E17" w:rsidRPr="00667E17" w:rsidRDefault="00667E17" w:rsidP="00667E17">
      <w:pPr>
        <w:jc w:val="both"/>
        <w:rPr>
          <w:rFonts w:ascii="Times New Roman" w:hAnsi="Times New Roman" w:cs="Times New Roman"/>
        </w:rPr>
      </w:pPr>
      <w:r w:rsidRPr="00667E17">
        <w:rPr>
          <w:rFonts w:ascii="Times New Roman" w:hAnsi="Times New Roman" w:cs="Times New Roman"/>
        </w:rPr>
        <w:t xml:space="preserve">The FP-Growth association rule algorithm is used for each sub-semantic space to mine frequent </w:t>
      </w:r>
      <w:proofErr w:type="spellStart"/>
      <w:r w:rsidRPr="00667E17">
        <w:rPr>
          <w:rFonts w:ascii="Times New Roman" w:hAnsi="Times New Roman" w:cs="Times New Roman"/>
        </w:rPr>
        <w:t>itemset</w:t>
      </w:r>
      <w:proofErr w:type="spellEnd"/>
      <w:r w:rsidRPr="00667E17">
        <w:rPr>
          <w:rFonts w:ascii="Times New Roman" w:hAnsi="Times New Roman" w:cs="Times New Roman"/>
        </w:rPr>
        <w:t xml:space="preserve"> generation strategies in parallel.</w:t>
      </w:r>
    </w:p>
    <w:p w:rsidR="00667E17" w:rsidRPr="00AD555A" w:rsidRDefault="00667E17" w:rsidP="00667E17">
      <w:pPr>
        <w:jc w:val="both"/>
        <w:rPr>
          <w:rFonts w:ascii="Times New Roman" w:hAnsi="Times New Roman" w:cs="Times New Roman"/>
          <w:i/>
        </w:rPr>
      </w:pPr>
      <w:r w:rsidRPr="00AD555A">
        <w:rPr>
          <w:rFonts w:ascii="Times New Roman" w:hAnsi="Times New Roman" w:cs="Times New Roman"/>
          <w:i/>
        </w:rPr>
        <w:t xml:space="preserve">(1) Statistics first-level frequent </w:t>
      </w:r>
      <w:proofErr w:type="spellStart"/>
      <w:r w:rsidRPr="00AD555A">
        <w:rPr>
          <w:rFonts w:ascii="Times New Roman" w:hAnsi="Times New Roman" w:cs="Times New Roman"/>
          <w:i/>
        </w:rPr>
        <w:t>itemsets</w:t>
      </w:r>
      <w:proofErr w:type="spellEnd"/>
    </w:p>
    <w:p w:rsidR="006706F1" w:rsidRDefault="00667E17" w:rsidP="00667E17">
      <w:pPr>
        <w:jc w:val="both"/>
        <w:rPr>
          <w:rFonts w:ascii="Times New Roman" w:hAnsi="Times New Roman" w:cs="Times New Roman"/>
        </w:rPr>
      </w:pPr>
      <w:r w:rsidRPr="00667E17">
        <w:rPr>
          <w:rFonts w:ascii="Times New Roman" w:hAnsi="Times New Roman" w:cs="Times New Roman"/>
        </w:rPr>
        <w:t xml:space="preserve">Scan the illegal SMS training data, count the frequency of keywords in each sub-semantic space, and calculate the first-level frequent item set. One of the differences between illegal and normal text messages is that: within the specified time window, the number of repeated illegal text messages is at least a dozen times that of normal text messages, so set a small level of frequent </w:t>
      </w:r>
      <w:proofErr w:type="spellStart"/>
      <w:r w:rsidRPr="00667E17">
        <w:rPr>
          <w:rFonts w:ascii="Times New Roman" w:hAnsi="Times New Roman" w:cs="Times New Roman"/>
        </w:rPr>
        <w:t>itemsets</w:t>
      </w:r>
      <w:proofErr w:type="spellEnd"/>
      <w:r w:rsidRPr="00667E17">
        <w:rPr>
          <w:rFonts w:ascii="Times New Roman" w:hAnsi="Times New Roman" w:cs="Times New Roman"/>
        </w:rPr>
        <w:t xml:space="preserve"> with small support </w:t>
      </w:r>
      <w:proofErr w:type="spellStart"/>
      <w:r w:rsidRPr="00667E17">
        <w:rPr>
          <w:rFonts w:ascii="Times New Roman" w:hAnsi="Times New Roman" w:cs="Times New Roman"/>
        </w:rPr>
        <w:t>min_support</w:t>
      </w:r>
      <w:proofErr w:type="spellEnd"/>
      <w:r w:rsidRPr="00667E17">
        <w:rPr>
          <w:rFonts w:ascii="Times New Roman" w:hAnsi="Times New Roman" w:cs="Times New Roman"/>
        </w:rPr>
        <w:t xml:space="preserve"> = 10, confidence = 80%. Reduce the probability of accidentally hitting the normal short message. Among them, the keywords that are larger than the small support degree are used as strategy words, and they are sorted according to the word frequency. The order is shown in Table 2.</w:t>
      </w:r>
      <w:r w:rsidR="0024227D">
        <w:rPr>
          <w:rFonts w:ascii="Times New Roman" w:hAnsi="Times New Roman" w:cs="Times New Roman"/>
        </w:rPr>
        <w:t xml:space="preserve"> </w:t>
      </w:r>
    </w:p>
    <w:p w:rsidR="0024227D" w:rsidRPr="00AD555A" w:rsidRDefault="0024227D" w:rsidP="00667E17">
      <w:pPr>
        <w:jc w:val="both"/>
        <w:rPr>
          <w:rFonts w:ascii="Times New Roman" w:hAnsi="Times New Roman" w:cs="Times New Roman"/>
          <w:i/>
        </w:rPr>
      </w:pPr>
      <w:r w:rsidRPr="00AD555A">
        <w:rPr>
          <w:rFonts w:ascii="Times New Roman" w:hAnsi="Times New Roman" w:cs="Times New Roman"/>
          <w:i/>
        </w:rPr>
        <w:t xml:space="preserve">(2) Convert training message data to form a data record table. </w:t>
      </w:r>
    </w:p>
    <w:p w:rsidR="0024227D" w:rsidRDefault="0024227D" w:rsidP="00667E17">
      <w:pPr>
        <w:jc w:val="both"/>
        <w:rPr>
          <w:rFonts w:ascii="Times New Roman" w:hAnsi="Times New Roman" w:cs="Times New Roman"/>
        </w:rPr>
      </w:pPr>
      <w:r w:rsidRPr="0024227D">
        <w:rPr>
          <w:rFonts w:ascii="Times New Roman" w:hAnsi="Times New Roman" w:cs="Times New Roman"/>
        </w:rPr>
        <w:t>Each message is converted into a strategy word and its corresponding feature ID. The support of each record is the small value of the support degree of each strategy word in the message. See Table 3.</w:t>
      </w:r>
      <w:r>
        <w:rPr>
          <w:rFonts w:ascii="Times New Roman" w:hAnsi="Times New Roman" w:cs="Times New Roman"/>
        </w:rPr>
        <w:t xml:space="preserve"> </w:t>
      </w:r>
    </w:p>
    <w:p w:rsidR="0024227D" w:rsidRDefault="0024227D" w:rsidP="00667E17">
      <w:pPr>
        <w:jc w:val="both"/>
        <w:rPr>
          <w:rFonts w:ascii="Times New Roman" w:eastAsiaTheme="minorEastAsia" w:hAnsi="Times New Roman" w:cs="Times New Roman"/>
        </w:rPr>
      </w:pPr>
      <m:oMath>
        <m:r>
          <w:rPr>
            <w:rFonts w:ascii="Cambria Math" w:hAnsi="Cambria Math" w:cs="Times New Roman"/>
          </w:rPr>
          <m:t xml:space="preserve">SupportSentence= </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 xml:space="preserve"> ϵ sentance</m:t>
                </m:r>
              </m:lim>
            </m:limLow>
          </m:fName>
          <m:e>
            <m:r>
              <w:rPr>
                <w:rFonts w:ascii="Cambria Math" w:hAnsi="Cambria Math" w:cs="Times New Roman"/>
              </w:rPr>
              <m:t>{Support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e>
        </m:func>
      </m:oMath>
      <w:r>
        <w:rPr>
          <w:rFonts w:ascii="Times New Roman" w:eastAsiaTheme="minorEastAsia" w:hAnsi="Times New Roman" w:cs="Times New Roman"/>
        </w:rPr>
        <w:tab/>
        <w:t>(4)</w:t>
      </w:r>
    </w:p>
    <w:p w:rsidR="0024227D" w:rsidRDefault="0024227D" w:rsidP="00667E17">
      <w:pPr>
        <w:jc w:val="both"/>
        <w:rPr>
          <w:rFonts w:ascii="Times New Roman" w:eastAsiaTheme="minorEastAsia" w:hAnsi="Times New Roman" w:cs="Times New Roman"/>
        </w:rPr>
      </w:pPr>
      <w:r w:rsidRPr="0024227D">
        <w:rPr>
          <w:rFonts w:ascii="Times New Roman" w:eastAsiaTheme="minorEastAsia" w:hAnsi="Times New Roman" w:cs="Times New Roman"/>
        </w:rPr>
        <w:t>Table 3 Data record table</w:t>
      </w:r>
    </w:p>
    <w:tbl>
      <w:tblPr>
        <w:tblStyle w:val="TableGrid"/>
        <w:tblW w:w="10309" w:type="dxa"/>
        <w:tblLook w:val="04A0" w:firstRow="1" w:lastRow="0" w:firstColumn="1" w:lastColumn="0" w:noHBand="0" w:noVBand="1"/>
      </w:tblPr>
      <w:tblGrid>
        <w:gridCol w:w="703"/>
        <w:gridCol w:w="7230"/>
        <w:gridCol w:w="1463"/>
        <w:gridCol w:w="913"/>
      </w:tblGrid>
      <w:tr w:rsidR="0024227D" w:rsidRPr="00B83160" w:rsidTr="000F5D99">
        <w:tc>
          <w:tcPr>
            <w:tcW w:w="703" w:type="dxa"/>
          </w:tcPr>
          <w:p w:rsidR="0024227D" w:rsidRPr="00B83160" w:rsidRDefault="0024227D" w:rsidP="0024227D">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SMS ID</w:t>
            </w:r>
          </w:p>
        </w:tc>
        <w:tc>
          <w:tcPr>
            <w:tcW w:w="7230" w:type="dxa"/>
          </w:tcPr>
          <w:p w:rsidR="0024227D" w:rsidRPr="00B83160" w:rsidRDefault="0024227D" w:rsidP="0024227D">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Strategy word representation</w:t>
            </w:r>
          </w:p>
        </w:tc>
        <w:tc>
          <w:tcPr>
            <w:tcW w:w="1463" w:type="dxa"/>
          </w:tcPr>
          <w:p w:rsidR="0024227D" w:rsidRPr="00B83160" w:rsidRDefault="0024227D" w:rsidP="0024227D">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Feature ID representation</w:t>
            </w:r>
          </w:p>
        </w:tc>
        <w:tc>
          <w:tcPr>
            <w:tcW w:w="913" w:type="dxa"/>
          </w:tcPr>
          <w:p w:rsidR="0024227D" w:rsidRPr="00B83160" w:rsidRDefault="0024227D"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Support</w:t>
            </w:r>
          </w:p>
        </w:tc>
      </w:tr>
      <w:tr w:rsidR="0024227D" w:rsidRPr="00B83160" w:rsidTr="000F5D99">
        <w:tc>
          <w:tcPr>
            <w:tcW w:w="703" w:type="dxa"/>
          </w:tcPr>
          <w:p w:rsidR="0024227D" w:rsidRPr="00B83160" w:rsidRDefault="0024227D"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M1</w:t>
            </w:r>
          </w:p>
        </w:tc>
        <w:tc>
          <w:tcPr>
            <w:tcW w:w="7230" w:type="dxa"/>
          </w:tcPr>
          <w:p w:rsidR="0024227D" w:rsidRPr="00B83160" w:rsidRDefault="0024227D"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 xml:space="preserve">Gambling | Playing </w:t>
            </w:r>
            <w:proofErr w:type="spellStart"/>
            <w:r w:rsidRPr="00B83160">
              <w:rPr>
                <w:rFonts w:ascii="Times New Roman" w:eastAsiaTheme="minorEastAsia" w:hAnsi="Times New Roman" w:cs="Times New Roman"/>
                <w:sz w:val="20"/>
              </w:rPr>
              <w:t>Mahjong</w:t>
            </w:r>
            <w:proofErr w:type="spellEnd"/>
            <w:r w:rsidRPr="00B83160">
              <w:rPr>
                <w:rFonts w:ascii="Times New Roman" w:eastAsiaTheme="minorEastAsia" w:hAnsi="Times New Roman" w:cs="Times New Roman"/>
                <w:sz w:val="20"/>
              </w:rPr>
              <w:t>, Gambling | Game, http | www. | .Com | .c0m | .</w:t>
            </w:r>
            <w:proofErr w:type="spellStart"/>
            <w:r w:rsidRPr="00B83160">
              <w:rPr>
                <w:rFonts w:ascii="Times New Roman" w:eastAsiaTheme="minorEastAsia" w:hAnsi="Times New Roman" w:cs="Times New Roman"/>
                <w:sz w:val="20"/>
              </w:rPr>
              <w:t>cn</w:t>
            </w:r>
            <w:proofErr w:type="spellEnd"/>
            <w:r w:rsidRPr="00B83160">
              <w:rPr>
                <w:rFonts w:ascii="Times New Roman" w:eastAsiaTheme="minorEastAsia" w:hAnsi="Times New Roman" w:cs="Times New Roman"/>
                <w:sz w:val="20"/>
              </w:rPr>
              <w:t xml:space="preserve"> | .cc | .</w:t>
            </w:r>
            <w:proofErr w:type="spellStart"/>
            <w:r w:rsidRPr="00B83160">
              <w:rPr>
                <w:rFonts w:ascii="Times New Roman" w:eastAsiaTheme="minorEastAsia" w:hAnsi="Times New Roman" w:cs="Times New Roman"/>
                <w:sz w:val="20"/>
              </w:rPr>
              <w:t>hk</w:t>
            </w:r>
            <w:proofErr w:type="spellEnd"/>
            <w:r w:rsidRPr="00B83160">
              <w:rPr>
                <w:rFonts w:ascii="Times New Roman" w:eastAsiaTheme="minorEastAsia" w:hAnsi="Times New Roman" w:cs="Times New Roman"/>
                <w:sz w:val="20"/>
              </w:rPr>
              <w:t xml:space="preserve"> | .net | .</w:t>
            </w:r>
            <w:proofErr w:type="spellStart"/>
            <w:r w:rsidRPr="00B83160">
              <w:rPr>
                <w:rFonts w:ascii="Times New Roman" w:eastAsiaTheme="minorEastAsia" w:hAnsi="Times New Roman" w:cs="Times New Roman"/>
                <w:sz w:val="20"/>
              </w:rPr>
              <w:t>apk</w:t>
            </w:r>
            <w:proofErr w:type="spellEnd"/>
            <w:r w:rsidRPr="00B83160">
              <w:rPr>
                <w:rFonts w:ascii="Times New Roman" w:eastAsiaTheme="minorEastAsia" w:hAnsi="Times New Roman" w:cs="Times New Roman"/>
                <w:sz w:val="20"/>
              </w:rPr>
              <w:t xml:space="preserve"> | m. | .Lt,</w:t>
            </w:r>
            <w:r w:rsidR="000F5D99" w:rsidRPr="00B83160">
              <w:rPr>
                <w:rFonts w:ascii="Times New Roman" w:eastAsiaTheme="minorEastAsia" w:hAnsi="Times New Roman" w:cs="Times New Roman"/>
                <w:sz w:val="20"/>
              </w:rPr>
              <w:t xml:space="preserve">  Anytime, anywhere | without leaving home | without going out</w:t>
            </w:r>
          </w:p>
        </w:tc>
        <w:tc>
          <w:tcPr>
            <w:tcW w:w="1463" w:type="dxa"/>
          </w:tcPr>
          <w:p w:rsidR="0024227D" w:rsidRPr="00B83160" w:rsidRDefault="0024227D"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T1,T2,T3,T4</w:t>
            </w:r>
          </w:p>
        </w:tc>
        <w:tc>
          <w:tcPr>
            <w:tcW w:w="913" w:type="dxa"/>
          </w:tcPr>
          <w:p w:rsidR="0024227D" w:rsidRPr="00B83160" w:rsidRDefault="0024227D"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40</w:t>
            </w:r>
          </w:p>
        </w:tc>
      </w:tr>
      <w:tr w:rsidR="0024227D" w:rsidRPr="00B83160" w:rsidTr="000F5D99">
        <w:tc>
          <w:tcPr>
            <w:tcW w:w="703" w:type="dxa"/>
          </w:tcPr>
          <w:p w:rsidR="0024227D" w:rsidRPr="00B83160" w:rsidRDefault="0024227D"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M2</w:t>
            </w:r>
          </w:p>
        </w:tc>
        <w:tc>
          <w:tcPr>
            <w:tcW w:w="7230" w:type="dxa"/>
          </w:tcPr>
          <w:p w:rsidR="0024227D" w:rsidRPr="00B83160" w:rsidRDefault="000F5D99"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 xml:space="preserve">Gambling | Playing </w:t>
            </w:r>
            <w:proofErr w:type="spellStart"/>
            <w:r w:rsidRPr="00B83160">
              <w:rPr>
                <w:rFonts w:ascii="Times New Roman" w:eastAsiaTheme="minorEastAsia" w:hAnsi="Times New Roman" w:cs="Times New Roman"/>
                <w:sz w:val="20"/>
              </w:rPr>
              <w:t>mahjong</w:t>
            </w:r>
            <w:proofErr w:type="spellEnd"/>
            <w:r w:rsidRPr="00B83160">
              <w:rPr>
                <w:rFonts w:ascii="Times New Roman" w:eastAsiaTheme="minorEastAsia" w:hAnsi="Times New Roman" w:cs="Times New Roman"/>
                <w:sz w:val="20"/>
              </w:rPr>
              <w:t>, points, ranking</w:t>
            </w:r>
          </w:p>
        </w:tc>
        <w:tc>
          <w:tcPr>
            <w:tcW w:w="1463" w:type="dxa"/>
          </w:tcPr>
          <w:p w:rsidR="0024227D" w:rsidRPr="00B83160" w:rsidRDefault="0024227D"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T1,T5,T6</w:t>
            </w:r>
          </w:p>
        </w:tc>
        <w:tc>
          <w:tcPr>
            <w:tcW w:w="913" w:type="dxa"/>
          </w:tcPr>
          <w:p w:rsidR="0024227D" w:rsidRPr="00B83160" w:rsidRDefault="0024227D"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10</w:t>
            </w:r>
          </w:p>
        </w:tc>
      </w:tr>
      <w:tr w:rsidR="0024227D" w:rsidRPr="00B83160" w:rsidTr="000F5D99">
        <w:tc>
          <w:tcPr>
            <w:tcW w:w="703" w:type="dxa"/>
          </w:tcPr>
          <w:p w:rsidR="0024227D" w:rsidRPr="00B83160" w:rsidRDefault="0024227D"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M3</w:t>
            </w:r>
          </w:p>
        </w:tc>
        <w:tc>
          <w:tcPr>
            <w:tcW w:w="7230" w:type="dxa"/>
          </w:tcPr>
          <w:p w:rsidR="0024227D" w:rsidRPr="00B83160" w:rsidRDefault="000F5D99"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 xml:space="preserve">Lottery | Betting | </w:t>
            </w:r>
            <w:proofErr w:type="spellStart"/>
            <w:r w:rsidRPr="00B83160">
              <w:rPr>
                <w:rFonts w:ascii="Times New Roman" w:eastAsiaTheme="minorEastAsia" w:hAnsi="Times New Roman" w:cs="Times New Roman"/>
                <w:sz w:val="20"/>
              </w:rPr>
              <w:t>Mahjong</w:t>
            </w:r>
            <w:proofErr w:type="spellEnd"/>
            <w:r w:rsidRPr="00B83160">
              <w:rPr>
                <w:rFonts w:ascii="Times New Roman" w:eastAsiaTheme="minorEastAsia" w:hAnsi="Times New Roman" w:cs="Times New Roman"/>
                <w:sz w:val="20"/>
              </w:rPr>
              <w:t>, http | www. | .Com | .c0m | .</w:t>
            </w:r>
            <w:proofErr w:type="spellStart"/>
            <w:r w:rsidRPr="00B83160">
              <w:rPr>
                <w:rFonts w:ascii="Times New Roman" w:eastAsiaTheme="minorEastAsia" w:hAnsi="Times New Roman" w:cs="Times New Roman"/>
                <w:sz w:val="20"/>
              </w:rPr>
              <w:t>cn</w:t>
            </w:r>
            <w:proofErr w:type="spellEnd"/>
            <w:r w:rsidRPr="00B83160">
              <w:rPr>
                <w:rFonts w:ascii="Times New Roman" w:eastAsiaTheme="minorEastAsia" w:hAnsi="Times New Roman" w:cs="Times New Roman"/>
                <w:sz w:val="20"/>
              </w:rPr>
              <w:t xml:space="preserve"> | .cc | .</w:t>
            </w:r>
            <w:proofErr w:type="spellStart"/>
            <w:r w:rsidRPr="00B83160">
              <w:rPr>
                <w:rFonts w:ascii="Times New Roman" w:eastAsiaTheme="minorEastAsia" w:hAnsi="Times New Roman" w:cs="Times New Roman"/>
                <w:sz w:val="20"/>
              </w:rPr>
              <w:t>hk</w:t>
            </w:r>
            <w:proofErr w:type="spellEnd"/>
            <w:r w:rsidRPr="00B83160">
              <w:rPr>
                <w:rFonts w:ascii="Times New Roman" w:eastAsiaTheme="minorEastAsia" w:hAnsi="Times New Roman" w:cs="Times New Roman"/>
                <w:sz w:val="20"/>
              </w:rPr>
              <w:t xml:space="preserve"> | .net | .</w:t>
            </w:r>
            <w:proofErr w:type="spellStart"/>
            <w:r w:rsidRPr="00B83160">
              <w:rPr>
                <w:rFonts w:ascii="Times New Roman" w:eastAsiaTheme="minorEastAsia" w:hAnsi="Times New Roman" w:cs="Times New Roman"/>
                <w:sz w:val="20"/>
              </w:rPr>
              <w:t>apk</w:t>
            </w:r>
            <w:proofErr w:type="spellEnd"/>
            <w:r w:rsidRPr="00B83160">
              <w:rPr>
                <w:rFonts w:ascii="Times New Roman" w:eastAsiaTheme="minorEastAsia" w:hAnsi="Times New Roman" w:cs="Times New Roman"/>
                <w:sz w:val="20"/>
              </w:rPr>
              <w:t xml:space="preserve"> | m. | .Lt</w:t>
            </w:r>
          </w:p>
        </w:tc>
        <w:tc>
          <w:tcPr>
            <w:tcW w:w="1463" w:type="dxa"/>
          </w:tcPr>
          <w:p w:rsidR="0024227D" w:rsidRPr="00B83160" w:rsidRDefault="0024227D"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T1,T3,T5,T6</w:t>
            </w:r>
          </w:p>
        </w:tc>
        <w:tc>
          <w:tcPr>
            <w:tcW w:w="913" w:type="dxa"/>
          </w:tcPr>
          <w:p w:rsidR="0024227D" w:rsidRPr="00B83160" w:rsidRDefault="0024227D"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10</w:t>
            </w:r>
          </w:p>
        </w:tc>
      </w:tr>
      <w:tr w:rsidR="0024227D" w:rsidRPr="00B83160" w:rsidTr="000F5D99">
        <w:tc>
          <w:tcPr>
            <w:tcW w:w="703" w:type="dxa"/>
          </w:tcPr>
          <w:p w:rsidR="0024227D" w:rsidRPr="00B83160" w:rsidRDefault="0024227D"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M4</w:t>
            </w:r>
          </w:p>
        </w:tc>
        <w:tc>
          <w:tcPr>
            <w:tcW w:w="7230" w:type="dxa"/>
          </w:tcPr>
          <w:p w:rsidR="0024227D" w:rsidRPr="00B83160" w:rsidRDefault="000F5D99"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Gambling | Games, Losing Money, Prophets, Anytime, Anywhere | Without Home | Do Not Go Out</w:t>
            </w:r>
          </w:p>
        </w:tc>
        <w:tc>
          <w:tcPr>
            <w:tcW w:w="1463" w:type="dxa"/>
          </w:tcPr>
          <w:p w:rsidR="0024227D" w:rsidRPr="00B83160" w:rsidRDefault="0024227D"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T2,T7,T8,T9</w:t>
            </w:r>
          </w:p>
        </w:tc>
        <w:tc>
          <w:tcPr>
            <w:tcW w:w="913" w:type="dxa"/>
          </w:tcPr>
          <w:p w:rsidR="0024227D" w:rsidRPr="00B83160" w:rsidRDefault="0024227D"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10</w:t>
            </w:r>
          </w:p>
        </w:tc>
      </w:tr>
      <w:tr w:rsidR="0024227D" w:rsidRPr="00B83160" w:rsidTr="000F5D99">
        <w:tc>
          <w:tcPr>
            <w:tcW w:w="703" w:type="dxa"/>
          </w:tcPr>
          <w:p w:rsidR="0024227D" w:rsidRPr="00B83160" w:rsidRDefault="0024227D"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M5</w:t>
            </w:r>
          </w:p>
        </w:tc>
        <w:tc>
          <w:tcPr>
            <w:tcW w:w="7230" w:type="dxa"/>
          </w:tcPr>
          <w:p w:rsidR="0024227D" w:rsidRPr="00B83160" w:rsidRDefault="000F5D99"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Gambling | Game, http | www. | .Com | .c0m | .</w:t>
            </w:r>
            <w:proofErr w:type="spellStart"/>
            <w:r w:rsidRPr="00B83160">
              <w:rPr>
                <w:rFonts w:ascii="Times New Roman" w:eastAsiaTheme="minorEastAsia" w:hAnsi="Times New Roman" w:cs="Times New Roman"/>
                <w:sz w:val="20"/>
              </w:rPr>
              <w:t>cn</w:t>
            </w:r>
            <w:proofErr w:type="spellEnd"/>
            <w:r w:rsidRPr="00B83160">
              <w:rPr>
                <w:rFonts w:ascii="Times New Roman" w:eastAsiaTheme="minorEastAsia" w:hAnsi="Times New Roman" w:cs="Times New Roman"/>
                <w:sz w:val="20"/>
              </w:rPr>
              <w:t xml:space="preserve"> | .cc | .</w:t>
            </w:r>
            <w:proofErr w:type="spellStart"/>
            <w:r w:rsidRPr="00B83160">
              <w:rPr>
                <w:rFonts w:ascii="Times New Roman" w:eastAsiaTheme="minorEastAsia" w:hAnsi="Times New Roman" w:cs="Times New Roman"/>
                <w:sz w:val="20"/>
              </w:rPr>
              <w:t>hk</w:t>
            </w:r>
            <w:proofErr w:type="spellEnd"/>
            <w:r w:rsidRPr="00B83160">
              <w:rPr>
                <w:rFonts w:ascii="Times New Roman" w:eastAsiaTheme="minorEastAsia" w:hAnsi="Times New Roman" w:cs="Times New Roman"/>
                <w:sz w:val="20"/>
              </w:rPr>
              <w:t xml:space="preserve"> | .net | .</w:t>
            </w:r>
            <w:proofErr w:type="spellStart"/>
            <w:r w:rsidRPr="00B83160">
              <w:rPr>
                <w:rFonts w:ascii="Times New Roman" w:eastAsiaTheme="minorEastAsia" w:hAnsi="Times New Roman" w:cs="Times New Roman"/>
                <w:sz w:val="20"/>
              </w:rPr>
              <w:t>apk</w:t>
            </w:r>
            <w:proofErr w:type="spellEnd"/>
            <w:r w:rsidRPr="00B83160">
              <w:rPr>
                <w:rFonts w:ascii="Times New Roman" w:eastAsiaTheme="minorEastAsia" w:hAnsi="Times New Roman" w:cs="Times New Roman"/>
                <w:sz w:val="20"/>
              </w:rPr>
              <w:t xml:space="preserve"> | m. | .Lt, lose money, prophet</w:t>
            </w:r>
          </w:p>
        </w:tc>
        <w:tc>
          <w:tcPr>
            <w:tcW w:w="1463" w:type="dxa"/>
          </w:tcPr>
          <w:p w:rsidR="0024227D" w:rsidRPr="00B83160" w:rsidRDefault="0024227D"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T2,T3,T7,T8</w:t>
            </w:r>
          </w:p>
        </w:tc>
        <w:tc>
          <w:tcPr>
            <w:tcW w:w="913" w:type="dxa"/>
          </w:tcPr>
          <w:p w:rsidR="0024227D" w:rsidRPr="00B83160" w:rsidRDefault="0024227D" w:rsidP="00667E17">
            <w:pPr>
              <w:jc w:val="both"/>
              <w:rPr>
                <w:rFonts w:ascii="Times New Roman" w:eastAsiaTheme="minorEastAsia" w:hAnsi="Times New Roman" w:cs="Times New Roman"/>
                <w:sz w:val="20"/>
              </w:rPr>
            </w:pPr>
            <w:r w:rsidRPr="00B83160">
              <w:rPr>
                <w:rFonts w:ascii="Times New Roman" w:eastAsiaTheme="minorEastAsia" w:hAnsi="Times New Roman" w:cs="Times New Roman"/>
                <w:sz w:val="20"/>
              </w:rPr>
              <w:t>10</w:t>
            </w:r>
          </w:p>
        </w:tc>
      </w:tr>
    </w:tbl>
    <w:p w:rsidR="0024227D" w:rsidRDefault="0024227D" w:rsidP="00667E17">
      <w:pPr>
        <w:jc w:val="both"/>
        <w:rPr>
          <w:rFonts w:ascii="Times New Roman" w:eastAsiaTheme="minorEastAsia" w:hAnsi="Times New Roman" w:cs="Times New Roman"/>
        </w:rPr>
      </w:pPr>
    </w:p>
    <w:p w:rsidR="0024227D" w:rsidRPr="00AD555A" w:rsidRDefault="0024227D" w:rsidP="0024227D">
      <w:pPr>
        <w:jc w:val="both"/>
        <w:rPr>
          <w:rFonts w:ascii="Times New Roman" w:hAnsi="Times New Roman" w:cs="Times New Roman"/>
          <w:i/>
        </w:rPr>
      </w:pPr>
      <w:r w:rsidRPr="00AD555A">
        <w:rPr>
          <w:rFonts w:ascii="Times New Roman" w:hAnsi="Times New Roman" w:cs="Times New Roman"/>
          <w:i/>
        </w:rPr>
        <w:lastRenderedPageBreak/>
        <w:t xml:space="preserve">(3) Use </w:t>
      </w:r>
      <w:proofErr w:type="spellStart"/>
      <w:r w:rsidRPr="00AD555A">
        <w:rPr>
          <w:rFonts w:ascii="Times New Roman" w:hAnsi="Times New Roman" w:cs="Times New Roman"/>
          <w:i/>
        </w:rPr>
        <w:t>FP_Growth</w:t>
      </w:r>
      <w:proofErr w:type="spellEnd"/>
      <w:r w:rsidRPr="00AD555A">
        <w:rPr>
          <w:rFonts w:ascii="Times New Roman" w:hAnsi="Times New Roman" w:cs="Times New Roman"/>
          <w:i/>
        </w:rPr>
        <w:t xml:space="preserve"> to mine association rules</w:t>
      </w:r>
    </w:p>
    <w:p w:rsidR="0024227D" w:rsidRDefault="0024227D" w:rsidP="0024227D">
      <w:pPr>
        <w:jc w:val="both"/>
        <w:rPr>
          <w:rFonts w:ascii="Times New Roman" w:hAnsi="Times New Roman" w:cs="Times New Roman"/>
        </w:rPr>
      </w:pPr>
      <w:r w:rsidRPr="0024227D">
        <w:rPr>
          <w:rFonts w:ascii="Times New Roman" w:hAnsi="Times New Roman" w:cs="Times New Roman"/>
        </w:rPr>
        <w:t>Scan the data record table to generate the FP-tree multi-fork tree. The structure is shown in Figure 2. The FP-Growth algorithm is used to mine the frequent item set of the tree. The association rules are shown in Table 4.</w:t>
      </w:r>
    </w:p>
    <w:p w:rsidR="000F5D99" w:rsidRDefault="000F5D99" w:rsidP="0024227D">
      <w:pPr>
        <w:jc w:val="both"/>
        <w:rPr>
          <w:rFonts w:ascii="Times New Roman" w:hAnsi="Times New Roman" w:cs="Times New Roman"/>
        </w:rPr>
      </w:pPr>
    </w:p>
    <w:p w:rsidR="0024227D" w:rsidRDefault="000F5D99" w:rsidP="0024227D">
      <w:pPr>
        <w:jc w:val="both"/>
        <w:rPr>
          <w:rFonts w:ascii="Times New Roman" w:hAnsi="Times New Roman" w:cs="Times New Roman"/>
        </w:rPr>
      </w:pPr>
      <w:r w:rsidRPr="000F5D99">
        <w:rPr>
          <w:rFonts w:ascii="Times New Roman" w:hAnsi="Times New Roman" w:cs="Times New Roman"/>
        </w:rPr>
        <w:t>Figure 2 FP-tree tree structure</w:t>
      </w:r>
    </w:p>
    <w:p w:rsidR="00A67EED" w:rsidRDefault="00A67EED" w:rsidP="0024227D">
      <w:pPr>
        <w:jc w:val="both"/>
        <w:rPr>
          <w:rFonts w:ascii="Times New Roman" w:hAnsi="Times New Roman" w:cs="Times New Roman"/>
        </w:rPr>
      </w:pPr>
      <w:r w:rsidRPr="00A67EED">
        <w:rPr>
          <w:rFonts w:ascii="Times New Roman" w:hAnsi="Times New Roman" w:cs="Times New Roman"/>
        </w:rPr>
        <w:t>Table 4 Association Rules</w:t>
      </w:r>
    </w:p>
    <w:tbl>
      <w:tblPr>
        <w:tblStyle w:val="TableGrid"/>
        <w:tblW w:w="10485" w:type="dxa"/>
        <w:tblLayout w:type="fixed"/>
        <w:tblLook w:val="04A0" w:firstRow="1" w:lastRow="0" w:firstColumn="1" w:lastColumn="0" w:noHBand="0" w:noVBand="1"/>
      </w:tblPr>
      <w:tblGrid>
        <w:gridCol w:w="705"/>
        <w:gridCol w:w="1468"/>
        <w:gridCol w:w="2075"/>
        <w:gridCol w:w="6237"/>
      </w:tblGrid>
      <w:tr w:rsidR="005549AB" w:rsidRPr="005549AB" w:rsidTr="005549AB">
        <w:tc>
          <w:tcPr>
            <w:tcW w:w="705" w:type="dxa"/>
          </w:tcPr>
          <w:p w:rsidR="00A67EED" w:rsidRPr="005549AB" w:rsidRDefault="005549AB" w:rsidP="00A67EED">
            <w:pPr>
              <w:jc w:val="both"/>
              <w:rPr>
                <w:rFonts w:ascii="Times New Roman" w:hAnsi="Times New Roman" w:cs="Times New Roman"/>
                <w:sz w:val="18"/>
                <w:szCs w:val="20"/>
              </w:rPr>
            </w:pPr>
            <w:r w:rsidRPr="005549AB">
              <w:rPr>
                <w:rFonts w:ascii="Times New Roman" w:hAnsi="Times New Roman" w:cs="Times New Roman"/>
                <w:sz w:val="18"/>
                <w:szCs w:val="20"/>
              </w:rPr>
              <w:t xml:space="preserve">ITEM </w:t>
            </w:r>
            <w:r w:rsidR="00A67EED" w:rsidRPr="005549AB">
              <w:rPr>
                <w:rFonts w:ascii="Times New Roman" w:hAnsi="Times New Roman" w:cs="Times New Roman"/>
                <w:sz w:val="18"/>
                <w:szCs w:val="20"/>
              </w:rPr>
              <w:t>ID</w:t>
            </w:r>
          </w:p>
        </w:tc>
        <w:tc>
          <w:tcPr>
            <w:tcW w:w="1468" w:type="dxa"/>
          </w:tcPr>
          <w:p w:rsidR="00A67EED" w:rsidRPr="005549AB" w:rsidRDefault="00A67EED" w:rsidP="00A67EED">
            <w:pPr>
              <w:jc w:val="both"/>
              <w:rPr>
                <w:rFonts w:ascii="Times New Roman" w:hAnsi="Times New Roman" w:cs="Times New Roman"/>
                <w:sz w:val="18"/>
                <w:szCs w:val="20"/>
              </w:rPr>
            </w:pPr>
            <w:r w:rsidRPr="005549AB">
              <w:rPr>
                <w:rFonts w:ascii="Times New Roman" w:hAnsi="Times New Roman" w:cs="Times New Roman"/>
                <w:sz w:val="18"/>
                <w:szCs w:val="20"/>
              </w:rPr>
              <w:t>Model basis</w:t>
            </w:r>
          </w:p>
        </w:tc>
        <w:tc>
          <w:tcPr>
            <w:tcW w:w="2075" w:type="dxa"/>
          </w:tcPr>
          <w:p w:rsidR="00A67EED" w:rsidRPr="005549AB" w:rsidRDefault="00A67EED" w:rsidP="00A67EED">
            <w:pPr>
              <w:jc w:val="both"/>
              <w:rPr>
                <w:rFonts w:ascii="Times New Roman" w:hAnsi="Times New Roman" w:cs="Times New Roman"/>
                <w:sz w:val="18"/>
                <w:szCs w:val="20"/>
              </w:rPr>
            </w:pPr>
            <w:r w:rsidRPr="005549AB">
              <w:rPr>
                <w:rFonts w:ascii="Times New Roman" w:hAnsi="Times New Roman" w:cs="Times New Roman"/>
                <w:sz w:val="18"/>
                <w:szCs w:val="20"/>
              </w:rPr>
              <w:t>Condition FP_TREE</w:t>
            </w:r>
          </w:p>
        </w:tc>
        <w:tc>
          <w:tcPr>
            <w:tcW w:w="6237"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Association rules</w:t>
            </w:r>
          </w:p>
        </w:tc>
      </w:tr>
      <w:tr w:rsidR="005549AB" w:rsidRPr="005549AB" w:rsidTr="005549AB">
        <w:tc>
          <w:tcPr>
            <w:tcW w:w="705"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T9</w:t>
            </w:r>
          </w:p>
        </w:tc>
        <w:tc>
          <w:tcPr>
            <w:tcW w:w="1468"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{(T2 T7 T8:10)}</w:t>
            </w:r>
          </w:p>
        </w:tc>
        <w:tc>
          <w:tcPr>
            <w:tcW w:w="2075"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&lt;T2:10 ,T7:10 ,T8:10&gt;</w:t>
            </w:r>
          </w:p>
        </w:tc>
        <w:tc>
          <w:tcPr>
            <w:tcW w:w="6237"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T2T9:10,T7T9:10,T8T9:10,T2T7T9:10,T2T8T9:10,T2T7T8 T9:10</w:t>
            </w:r>
          </w:p>
        </w:tc>
      </w:tr>
      <w:tr w:rsidR="005549AB" w:rsidRPr="005549AB" w:rsidTr="005549AB">
        <w:tc>
          <w:tcPr>
            <w:tcW w:w="705"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T8</w:t>
            </w:r>
          </w:p>
        </w:tc>
        <w:tc>
          <w:tcPr>
            <w:tcW w:w="1468" w:type="dxa"/>
          </w:tcPr>
          <w:p w:rsidR="00A67EED" w:rsidRPr="005549AB" w:rsidRDefault="00A67EED" w:rsidP="00A67EED">
            <w:pPr>
              <w:jc w:val="both"/>
              <w:rPr>
                <w:rFonts w:ascii="Times New Roman" w:hAnsi="Times New Roman" w:cs="Times New Roman"/>
                <w:sz w:val="18"/>
                <w:szCs w:val="20"/>
              </w:rPr>
            </w:pPr>
            <w:r w:rsidRPr="005549AB">
              <w:rPr>
                <w:rFonts w:ascii="Times New Roman" w:hAnsi="Times New Roman" w:cs="Times New Roman"/>
                <w:sz w:val="18"/>
                <w:szCs w:val="20"/>
              </w:rPr>
              <w:t>{ (T2 T7:10),(T2 T3 T7:10)}</w:t>
            </w:r>
          </w:p>
        </w:tc>
        <w:tc>
          <w:tcPr>
            <w:tcW w:w="2075" w:type="dxa"/>
          </w:tcPr>
          <w:p w:rsidR="00A67EED" w:rsidRPr="005549AB" w:rsidRDefault="00A67EED" w:rsidP="00A67EED">
            <w:pPr>
              <w:jc w:val="both"/>
              <w:rPr>
                <w:rFonts w:ascii="Times New Roman" w:hAnsi="Times New Roman" w:cs="Times New Roman"/>
                <w:sz w:val="18"/>
                <w:szCs w:val="20"/>
              </w:rPr>
            </w:pPr>
          </w:p>
          <w:p w:rsidR="00A67EED" w:rsidRPr="005549AB" w:rsidRDefault="00A67EED" w:rsidP="00A67EED">
            <w:pPr>
              <w:jc w:val="both"/>
              <w:rPr>
                <w:rFonts w:ascii="Times New Roman" w:hAnsi="Times New Roman" w:cs="Times New Roman"/>
                <w:sz w:val="18"/>
                <w:szCs w:val="20"/>
              </w:rPr>
            </w:pPr>
            <w:r w:rsidRPr="005549AB">
              <w:rPr>
                <w:rFonts w:ascii="Times New Roman" w:hAnsi="Times New Roman" w:cs="Times New Roman"/>
                <w:sz w:val="18"/>
                <w:szCs w:val="20"/>
              </w:rPr>
              <w:t xml:space="preserve">&lt;T2:10, T7:10&gt; </w:t>
            </w:r>
          </w:p>
          <w:p w:rsidR="00A67EED" w:rsidRPr="005549AB" w:rsidRDefault="00A67EED" w:rsidP="00A67EED">
            <w:pPr>
              <w:jc w:val="both"/>
              <w:rPr>
                <w:rFonts w:ascii="Times New Roman" w:hAnsi="Times New Roman" w:cs="Times New Roman"/>
                <w:sz w:val="18"/>
                <w:szCs w:val="20"/>
              </w:rPr>
            </w:pPr>
            <w:r w:rsidRPr="005549AB">
              <w:rPr>
                <w:rFonts w:ascii="Times New Roman" w:hAnsi="Times New Roman" w:cs="Times New Roman"/>
                <w:sz w:val="18"/>
                <w:szCs w:val="20"/>
              </w:rPr>
              <w:t>&lt;T2:10, T3:10, T7:10&gt;</w:t>
            </w:r>
          </w:p>
          <w:p w:rsidR="00A67EED" w:rsidRPr="005549AB" w:rsidRDefault="00A67EED" w:rsidP="00A67EED">
            <w:pPr>
              <w:jc w:val="both"/>
              <w:rPr>
                <w:rFonts w:ascii="Times New Roman" w:hAnsi="Times New Roman" w:cs="Times New Roman"/>
                <w:sz w:val="18"/>
                <w:szCs w:val="20"/>
              </w:rPr>
            </w:pPr>
          </w:p>
        </w:tc>
        <w:tc>
          <w:tcPr>
            <w:tcW w:w="6237"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T2T8:20,T7T8:10,T2T7T8:20,T3T8:10,T2T3T7T8</w:t>
            </w:r>
          </w:p>
        </w:tc>
      </w:tr>
      <w:tr w:rsidR="005549AB" w:rsidRPr="005549AB" w:rsidTr="005549AB">
        <w:tc>
          <w:tcPr>
            <w:tcW w:w="705"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T7</w:t>
            </w:r>
          </w:p>
        </w:tc>
        <w:tc>
          <w:tcPr>
            <w:tcW w:w="1468"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{(T2:20)}</w:t>
            </w:r>
          </w:p>
        </w:tc>
        <w:tc>
          <w:tcPr>
            <w:tcW w:w="2075"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&lt; T2:20 &gt;</w:t>
            </w:r>
          </w:p>
        </w:tc>
        <w:tc>
          <w:tcPr>
            <w:tcW w:w="6237"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T2T7:20</w:t>
            </w:r>
          </w:p>
        </w:tc>
      </w:tr>
      <w:tr w:rsidR="005549AB" w:rsidRPr="005549AB" w:rsidTr="005549AB">
        <w:tc>
          <w:tcPr>
            <w:tcW w:w="705"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T6</w:t>
            </w:r>
          </w:p>
        </w:tc>
        <w:tc>
          <w:tcPr>
            <w:tcW w:w="1468" w:type="dxa"/>
          </w:tcPr>
          <w:p w:rsidR="00A67EED" w:rsidRPr="005549AB" w:rsidRDefault="00A67EED" w:rsidP="00A67EED">
            <w:pPr>
              <w:jc w:val="both"/>
              <w:rPr>
                <w:rFonts w:ascii="Times New Roman" w:hAnsi="Times New Roman" w:cs="Times New Roman"/>
                <w:sz w:val="18"/>
                <w:szCs w:val="20"/>
              </w:rPr>
            </w:pPr>
            <w:r w:rsidRPr="005549AB">
              <w:rPr>
                <w:rFonts w:ascii="Times New Roman" w:hAnsi="Times New Roman" w:cs="Times New Roman"/>
                <w:sz w:val="18"/>
                <w:szCs w:val="20"/>
              </w:rPr>
              <w:t xml:space="preserve">{(T1 T2 T5:60) </w:t>
            </w:r>
            <w:r w:rsidRPr="005549AB">
              <w:rPr>
                <w:rFonts w:ascii="Times New Roman" w:hAnsi="Times New Roman" w:cs="Times New Roman"/>
                <w:sz w:val="18"/>
                <w:szCs w:val="20"/>
              </w:rPr>
              <w:t xml:space="preserve">, </w:t>
            </w:r>
            <w:r w:rsidRPr="005549AB">
              <w:rPr>
                <w:rFonts w:ascii="Times New Roman" w:hAnsi="Times New Roman" w:cs="Times New Roman"/>
                <w:sz w:val="18"/>
                <w:szCs w:val="20"/>
              </w:rPr>
              <w:t xml:space="preserve">(T1 T2 T3 T5:10)} </w:t>
            </w:r>
          </w:p>
        </w:tc>
        <w:tc>
          <w:tcPr>
            <w:tcW w:w="2075" w:type="dxa"/>
          </w:tcPr>
          <w:p w:rsidR="00A67EED" w:rsidRPr="005549AB" w:rsidRDefault="00A67EED" w:rsidP="00A67EED">
            <w:pPr>
              <w:jc w:val="both"/>
              <w:rPr>
                <w:rFonts w:ascii="Times New Roman" w:hAnsi="Times New Roman" w:cs="Times New Roman"/>
                <w:sz w:val="18"/>
                <w:szCs w:val="20"/>
              </w:rPr>
            </w:pPr>
          </w:p>
          <w:p w:rsidR="00A67EED" w:rsidRPr="005549AB" w:rsidRDefault="00A67EED" w:rsidP="00A67EED">
            <w:pPr>
              <w:jc w:val="both"/>
              <w:rPr>
                <w:rFonts w:ascii="Times New Roman" w:hAnsi="Times New Roman" w:cs="Times New Roman"/>
                <w:sz w:val="18"/>
                <w:szCs w:val="20"/>
              </w:rPr>
            </w:pPr>
            <w:r w:rsidRPr="005549AB">
              <w:rPr>
                <w:rFonts w:ascii="Times New Roman" w:hAnsi="Times New Roman" w:cs="Times New Roman"/>
                <w:sz w:val="18"/>
                <w:szCs w:val="20"/>
              </w:rPr>
              <w:t>&lt;T1:60, T2:60 ,T5:60&gt;</w:t>
            </w:r>
          </w:p>
          <w:p w:rsidR="00A67EED" w:rsidRPr="005549AB" w:rsidRDefault="00A67EED" w:rsidP="00A67EED">
            <w:pPr>
              <w:jc w:val="both"/>
              <w:rPr>
                <w:rFonts w:ascii="Times New Roman" w:hAnsi="Times New Roman" w:cs="Times New Roman"/>
                <w:sz w:val="18"/>
                <w:szCs w:val="20"/>
              </w:rPr>
            </w:pPr>
            <w:r w:rsidRPr="005549AB">
              <w:rPr>
                <w:rFonts w:ascii="Times New Roman" w:hAnsi="Times New Roman" w:cs="Times New Roman"/>
                <w:sz w:val="18"/>
                <w:szCs w:val="20"/>
              </w:rPr>
              <w:t xml:space="preserve">&lt;T1:10,T2:10,T3:10, </w:t>
            </w:r>
          </w:p>
          <w:p w:rsidR="00A67EED" w:rsidRPr="005549AB" w:rsidRDefault="00A67EED" w:rsidP="00A67EED">
            <w:pPr>
              <w:jc w:val="both"/>
              <w:rPr>
                <w:rFonts w:ascii="Times New Roman" w:hAnsi="Times New Roman" w:cs="Times New Roman"/>
                <w:sz w:val="18"/>
                <w:szCs w:val="20"/>
              </w:rPr>
            </w:pPr>
            <w:r w:rsidRPr="005549AB">
              <w:rPr>
                <w:rFonts w:ascii="Times New Roman" w:hAnsi="Times New Roman" w:cs="Times New Roman"/>
                <w:sz w:val="18"/>
                <w:szCs w:val="20"/>
              </w:rPr>
              <w:t xml:space="preserve">T5:10&gt; </w:t>
            </w:r>
          </w:p>
        </w:tc>
        <w:tc>
          <w:tcPr>
            <w:tcW w:w="6237" w:type="dxa"/>
          </w:tcPr>
          <w:p w:rsidR="00A67EED" w:rsidRPr="005549AB" w:rsidRDefault="00A67EED" w:rsidP="00A67EED">
            <w:pPr>
              <w:jc w:val="both"/>
              <w:rPr>
                <w:rFonts w:ascii="Times New Roman" w:hAnsi="Times New Roman" w:cs="Times New Roman"/>
                <w:sz w:val="18"/>
                <w:szCs w:val="20"/>
              </w:rPr>
            </w:pPr>
            <w:r w:rsidRPr="005549AB">
              <w:rPr>
                <w:rFonts w:ascii="Times New Roman" w:hAnsi="Times New Roman" w:cs="Times New Roman"/>
                <w:sz w:val="18"/>
                <w:szCs w:val="20"/>
              </w:rPr>
              <w:t xml:space="preserve">T1T6:70,T2T6:70,T5T6:70,T1T2T6:70,T1T5T6:70,T2T5T6:70,T1T2T5T6:70, </w:t>
            </w:r>
          </w:p>
          <w:p w:rsidR="00A67EED" w:rsidRPr="005549AB" w:rsidRDefault="00A67EED" w:rsidP="00A67EED">
            <w:pPr>
              <w:jc w:val="both"/>
              <w:rPr>
                <w:rFonts w:ascii="Times New Roman" w:hAnsi="Times New Roman" w:cs="Times New Roman"/>
                <w:sz w:val="18"/>
                <w:szCs w:val="20"/>
              </w:rPr>
            </w:pPr>
            <w:r w:rsidRPr="005549AB">
              <w:rPr>
                <w:rFonts w:ascii="Times New Roman" w:hAnsi="Times New Roman" w:cs="Times New Roman"/>
                <w:sz w:val="18"/>
                <w:szCs w:val="20"/>
              </w:rPr>
              <w:t>T1T2T3T6:10,T2T3T5:10,T1T3T5:10,T1T2T3T5T6:10</w:t>
            </w:r>
          </w:p>
        </w:tc>
      </w:tr>
      <w:tr w:rsidR="005549AB" w:rsidRPr="005549AB" w:rsidTr="005549AB">
        <w:tc>
          <w:tcPr>
            <w:tcW w:w="705"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T5</w:t>
            </w:r>
          </w:p>
        </w:tc>
        <w:tc>
          <w:tcPr>
            <w:tcW w:w="1468" w:type="dxa"/>
          </w:tcPr>
          <w:p w:rsidR="00A67EED" w:rsidRPr="005549AB" w:rsidRDefault="00A67EED" w:rsidP="00A67EED">
            <w:pPr>
              <w:jc w:val="both"/>
              <w:rPr>
                <w:rFonts w:ascii="Times New Roman" w:hAnsi="Times New Roman" w:cs="Times New Roman"/>
                <w:sz w:val="18"/>
                <w:szCs w:val="20"/>
              </w:rPr>
            </w:pPr>
            <w:r w:rsidRPr="005549AB">
              <w:rPr>
                <w:rFonts w:ascii="Times New Roman" w:hAnsi="Times New Roman" w:cs="Times New Roman"/>
                <w:sz w:val="18"/>
                <w:szCs w:val="20"/>
              </w:rPr>
              <w:t xml:space="preserve">{(T1 T2:10) </w:t>
            </w:r>
            <w:r w:rsidRPr="005549AB">
              <w:rPr>
                <w:rFonts w:ascii="Times New Roman" w:hAnsi="Times New Roman" w:cs="Times New Roman"/>
                <w:sz w:val="18"/>
                <w:szCs w:val="20"/>
              </w:rPr>
              <w:t xml:space="preserve">, </w:t>
            </w:r>
            <w:r w:rsidRPr="005549AB">
              <w:rPr>
                <w:rFonts w:ascii="Times New Roman" w:hAnsi="Times New Roman" w:cs="Times New Roman"/>
                <w:sz w:val="18"/>
                <w:szCs w:val="20"/>
              </w:rPr>
              <w:t>(T1 T2 T3:10)}</w:t>
            </w:r>
          </w:p>
        </w:tc>
        <w:tc>
          <w:tcPr>
            <w:tcW w:w="2075" w:type="dxa"/>
          </w:tcPr>
          <w:p w:rsidR="00A67EED" w:rsidRPr="005549AB" w:rsidRDefault="00A67EED" w:rsidP="00A67EED">
            <w:pPr>
              <w:jc w:val="both"/>
              <w:rPr>
                <w:rFonts w:ascii="Times New Roman" w:hAnsi="Times New Roman" w:cs="Times New Roman"/>
                <w:sz w:val="18"/>
                <w:szCs w:val="20"/>
              </w:rPr>
            </w:pPr>
            <w:r w:rsidRPr="005549AB">
              <w:rPr>
                <w:rFonts w:ascii="Times New Roman" w:hAnsi="Times New Roman" w:cs="Times New Roman"/>
                <w:sz w:val="18"/>
                <w:szCs w:val="20"/>
              </w:rPr>
              <w:t>&lt;T1:20,T2:20,T3:10&gt;</w:t>
            </w:r>
          </w:p>
        </w:tc>
        <w:tc>
          <w:tcPr>
            <w:tcW w:w="6237"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T1T5:20,T2T5:20,T3T5:10,T1T2T5:20,T1T3T5:10,T2T3T5:10,T1T2T3T5:10</w:t>
            </w:r>
          </w:p>
        </w:tc>
      </w:tr>
      <w:tr w:rsidR="005549AB" w:rsidRPr="005549AB" w:rsidTr="005549AB">
        <w:tc>
          <w:tcPr>
            <w:tcW w:w="705"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T4</w:t>
            </w:r>
          </w:p>
        </w:tc>
        <w:tc>
          <w:tcPr>
            <w:tcW w:w="1468"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{(T1 T2 T3:40)}</w:t>
            </w:r>
          </w:p>
        </w:tc>
        <w:tc>
          <w:tcPr>
            <w:tcW w:w="2075" w:type="dxa"/>
          </w:tcPr>
          <w:p w:rsidR="00A67EED" w:rsidRPr="005549AB" w:rsidRDefault="00A67EED" w:rsidP="00A67EED">
            <w:pPr>
              <w:jc w:val="both"/>
              <w:rPr>
                <w:rFonts w:ascii="Times New Roman" w:hAnsi="Times New Roman" w:cs="Times New Roman"/>
                <w:sz w:val="18"/>
                <w:szCs w:val="20"/>
              </w:rPr>
            </w:pPr>
            <w:r w:rsidRPr="005549AB">
              <w:rPr>
                <w:rFonts w:ascii="Times New Roman" w:hAnsi="Times New Roman" w:cs="Times New Roman"/>
                <w:sz w:val="18"/>
                <w:szCs w:val="20"/>
              </w:rPr>
              <w:t>&lt;T1:40,T2:40,T3:40&gt;</w:t>
            </w:r>
          </w:p>
        </w:tc>
        <w:tc>
          <w:tcPr>
            <w:tcW w:w="6237"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T1T4:40,T2T4:40,T3T4:40,T1T2T4:40,T1T3T4:40,T2T3T4:40,T1T2T3T4:40</w:t>
            </w:r>
          </w:p>
        </w:tc>
      </w:tr>
      <w:tr w:rsidR="005549AB" w:rsidRPr="005549AB" w:rsidTr="005549AB">
        <w:tc>
          <w:tcPr>
            <w:tcW w:w="705"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T3</w:t>
            </w:r>
          </w:p>
        </w:tc>
        <w:tc>
          <w:tcPr>
            <w:tcW w:w="1468" w:type="dxa"/>
          </w:tcPr>
          <w:p w:rsidR="00A67EED" w:rsidRPr="005549AB" w:rsidRDefault="00A67EED" w:rsidP="00A67EED">
            <w:pPr>
              <w:jc w:val="both"/>
              <w:rPr>
                <w:rFonts w:ascii="Times New Roman" w:hAnsi="Times New Roman" w:cs="Times New Roman"/>
                <w:sz w:val="18"/>
                <w:szCs w:val="20"/>
              </w:rPr>
            </w:pPr>
            <w:r w:rsidRPr="005549AB">
              <w:rPr>
                <w:rFonts w:ascii="Times New Roman" w:hAnsi="Times New Roman" w:cs="Times New Roman"/>
                <w:sz w:val="18"/>
                <w:szCs w:val="20"/>
              </w:rPr>
              <w:t xml:space="preserve">{(T1 T2:40) </w:t>
            </w:r>
            <w:r w:rsidRPr="005549AB">
              <w:rPr>
                <w:rFonts w:ascii="Times New Roman" w:hAnsi="Times New Roman" w:cs="Times New Roman"/>
                <w:sz w:val="18"/>
                <w:szCs w:val="20"/>
              </w:rPr>
              <w:t xml:space="preserve">, </w:t>
            </w:r>
            <w:r w:rsidRPr="005549AB">
              <w:rPr>
                <w:rFonts w:ascii="Times New Roman" w:hAnsi="Times New Roman" w:cs="Times New Roman"/>
                <w:sz w:val="18"/>
                <w:szCs w:val="20"/>
              </w:rPr>
              <w:t>(T1 T2:10)(T2:20)}</w:t>
            </w:r>
          </w:p>
        </w:tc>
        <w:tc>
          <w:tcPr>
            <w:tcW w:w="2075" w:type="dxa"/>
          </w:tcPr>
          <w:p w:rsidR="00A67EED" w:rsidRPr="005549AB" w:rsidRDefault="00A67EED" w:rsidP="00A67EED">
            <w:pPr>
              <w:jc w:val="both"/>
              <w:rPr>
                <w:rFonts w:ascii="Times New Roman" w:hAnsi="Times New Roman" w:cs="Times New Roman"/>
                <w:sz w:val="18"/>
                <w:szCs w:val="20"/>
              </w:rPr>
            </w:pPr>
            <w:r w:rsidRPr="005549AB">
              <w:rPr>
                <w:rFonts w:ascii="Times New Roman" w:hAnsi="Times New Roman" w:cs="Times New Roman"/>
                <w:sz w:val="18"/>
                <w:szCs w:val="20"/>
              </w:rPr>
              <w:t xml:space="preserve">&lt;T1:50,T2:50&gt;&lt;T2:20&gt; </w:t>
            </w:r>
          </w:p>
        </w:tc>
        <w:tc>
          <w:tcPr>
            <w:tcW w:w="6237"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T1T3:50,T2T3:70,T1T2T3:50</w:t>
            </w:r>
          </w:p>
        </w:tc>
      </w:tr>
      <w:tr w:rsidR="005549AB" w:rsidRPr="005549AB" w:rsidTr="005549AB">
        <w:tc>
          <w:tcPr>
            <w:tcW w:w="705"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w:t>
            </w:r>
            <w:r w:rsidRPr="005549AB">
              <w:rPr>
                <w:rFonts w:ascii="Times New Roman" w:hAnsi="Times New Roman" w:cs="Times New Roman"/>
                <w:sz w:val="18"/>
                <w:szCs w:val="20"/>
              </w:rPr>
              <w:t>2</w:t>
            </w:r>
          </w:p>
        </w:tc>
        <w:tc>
          <w:tcPr>
            <w:tcW w:w="1468"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{(T1:60)}</w:t>
            </w:r>
          </w:p>
        </w:tc>
        <w:tc>
          <w:tcPr>
            <w:tcW w:w="2075" w:type="dxa"/>
          </w:tcPr>
          <w:p w:rsidR="00A67EED" w:rsidRPr="005549AB" w:rsidRDefault="00A67EED" w:rsidP="0024227D">
            <w:pPr>
              <w:jc w:val="both"/>
              <w:rPr>
                <w:rFonts w:ascii="Times New Roman" w:hAnsi="Times New Roman" w:cs="Times New Roman"/>
                <w:sz w:val="18"/>
                <w:szCs w:val="20"/>
              </w:rPr>
            </w:pPr>
            <w:r w:rsidRPr="005549AB">
              <w:rPr>
                <w:rFonts w:ascii="Times New Roman" w:hAnsi="Times New Roman" w:cs="Times New Roman"/>
                <w:sz w:val="18"/>
                <w:szCs w:val="20"/>
              </w:rPr>
              <w:t>&lt;T1:60&gt;</w:t>
            </w:r>
          </w:p>
        </w:tc>
        <w:tc>
          <w:tcPr>
            <w:tcW w:w="6237" w:type="dxa"/>
          </w:tcPr>
          <w:p w:rsidR="00A67EED" w:rsidRPr="005549AB" w:rsidRDefault="005549AB" w:rsidP="0024227D">
            <w:pPr>
              <w:jc w:val="both"/>
              <w:rPr>
                <w:rFonts w:ascii="Times New Roman" w:hAnsi="Times New Roman" w:cs="Times New Roman"/>
                <w:sz w:val="18"/>
                <w:szCs w:val="20"/>
              </w:rPr>
            </w:pPr>
            <w:r w:rsidRPr="005549AB">
              <w:rPr>
                <w:rFonts w:ascii="Times New Roman" w:hAnsi="Times New Roman" w:cs="Times New Roman"/>
                <w:sz w:val="18"/>
                <w:szCs w:val="20"/>
              </w:rPr>
              <w:t>T2T1:60</w:t>
            </w:r>
          </w:p>
        </w:tc>
      </w:tr>
    </w:tbl>
    <w:p w:rsidR="00A67EED" w:rsidRDefault="00A67EED" w:rsidP="0024227D">
      <w:pPr>
        <w:jc w:val="both"/>
        <w:rPr>
          <w:rFonts w:ascii="Times New Roman" w:hAnsi="Times New Roman" w:cs="Times New Roman"/>
        </w:rPr>
      </w:pPr>
    </w:p>
    <w:p w:rsidR="00A67EED" w:rsidRDefault="00A67EED" w:rsidP="0024227D">
      <w:pPr>
        <w:jc w:val="both"/>
        <w:rPr>
          <w:rFonts w:ascii="Times New Roman" w:hAnsi="Times New Roman" w:cs="Times New Roman"/>
        </w:rPr>
      </w:pPr>
    </w:p>
    <w:p w:rsidR="000F5D99" w:rsidRPr="00AD555A" w:rsidRDefault="000F5D99" w:rsidP="000F5D99">
      <w:pPr>
        <w:jc w:val="both"/>
        <w:rPr>
          <w:rFonts w:ascii="Times New Roman" w:hAnsi="Times New Roman" w:cs="Times New Roman"/>
          <w:b/>
          <w:i/>
        </w:rPr>
      </w:pPr>
      <w:r w:rsidRPr="00AD555A">
        <w:rPr>
          <w:rFonts w:ascii="Times New Roman" w:hAnsi="Times New Roman" w:cs="Times New Roman"/>
          <w:b/>
          <w:i/>
        </w:rPr>
        <w:t>3.4 Step 4</w:t>
      </w:r>
    </w:p>
    <w:p w:rsidR="000F5D99" w:rsidRPr="00AD555A" w:rsidRDefault="000F5D99" w:rsidP="000F5D99">
      <w:pPr>
        <w:jc w:val="both"/>
        <w:rPr>
          <w:rFonts w:ascii="Times New Roman" w:hAnsi="Times New Roman" w:cs="Times New Roman"/>
          <w:i/>
        </w:rPr>
      </w:pPr>
      <w:r w:rsidRPr="00AD555A">
        <w:rPr>
          <w:rFonts w:ascii="Times New Roman" w:hAnsi="Times New Roman" w:cs="Times New Roman"/>
          <w:i/>
        </w:rPr>
        <w:t>(1) Assess association rules</w:t>
      </w:r>
    </w:p>
    <w:p w:rsidR="000F5D99" w:rsidRDefault="000F5D99" w:rsidP="000F5D99">
      <w:pPr>
        <w:jc w:val="both"/>
        <w:rPr>
          <w:rFonts w:ascii="Times New Roman" w:hAnsi="Times New Roman" w:cs="Times New Roman"/>
        </w:rPr>
      </w:pPr>
      <w:r w:rsidRPr="000F5D99">
        <w:rPr>
          <w:rFonts w:ascii="Times New Roman" w:hAnsi="Times New Roman" w:cs="Times New Roman"/>
        </w:rPr>
        <w:t>  The generated association rule contains 2 ~ N strategy words, as shown below:</w:t>
      </w:r>
    </w:p>
    <w:p w:rsidR="000F5D99" w:rsidRPr="000F5D99" w:rsidRDefault="000F5D99" w:rsidP="000F5D99">
      <w:pPr>
        <w:jc w:val="both"/>
        <w:rPr>
          <w:rFonts w:ascii="Times New Roman" w:hAnsi="Times New Roman" w:cs="Times New Roman"/>
        </w:rPr>
      </w:pPr>
      <w:r w:rsidRPr="000F5D99">
        <w:rPr>
          <w:rFonts w:ascii="Times New Roman" w:hAnsi="Times New Roman" w:cs="Times New Roman"/>
        </w:rPr>
        <w:t>"&lt;</w:t>
      </w:r>
      <w:r>
        <w:rPr>
          <w:rFonts w:ascii="Times New Roman" w:hAnsi="Times New Roman" w:cs="Times New Roman"/>
        </w:rPr>
        <w:t>lottery</w:t>
      </w:r>
      <w:r w:rsidRPr="000F5D99">
        <w:rPr>
          <w:rFonts w:ascii="Times New Roman" w:hAnsi="Times New Roman" w:cs="Times New Roman"/>
        </w:rPr>
        <w:t xml:space="preserve">| Betting | Playing </w:t>
      </w:r>
      <w:proofErr w:type="spellStart"/>
      <w:r w:rsidRPr="000F5D99">
        <w:rPr>
          <w:rFonts w:ascii="Times New Roman" w:hAnsi="Times New Roman" w:cs="Times New Roman"/>
        </w:rPr>
        <w:t>Mahjong</w:t>
      </w:r>
      <w:proofErr w:type="spellEnd"/>
      <w:r w:rsidRPr="000F5D99">
        <w:rPr>
          <w:rFonts w:ascii="Times New Roman" w:hAnsi="Times New Roman" w:cs="Times New Roman"/>
        </w:rPr>
        <w:t>, Arrangement&gt;,</w:t>
      </w:r>
    </w:p>
    <w:p w:rsidR="000F5D99" w:rsidRDefault="000F5D99" w:rsidP="000F5D99">
      <w:pPr>
        <w:jc w:val="both"/>
        <w:rPr>
          <w:rFonts w:ascii="Times New Roman" w:hAnsi="Times New Roman" w:cs="Times New Roman"/>
        </w:rPr>
      </w:pPr>
      <w:r w:rsidRPr="000F5D99">
        <w:rPr>
          <w:rFonts w:ascii="Times New Roman" w:hAnsi="Times New Roman" w:cs="Times New Roman"/>
        </w:rPr>
        <w:t>  &lt;</w:t>
      </w:r>
      <w:proofErr w:type="spellStart"/>
      <w:r>
        <w:rPr>
          <w:rFonts w:ascii="Times New Roman" w:hAnsi="Times New Roman" w:cs="Times New Roman"/>
        </w:rPr>
        <w:t>Lotery</w:t>
      </w:r>
      <w:proofErr w:type="spellEnd"/>
      <w:r w:rsidRPr="000F5D99">
        <w:rPr>
          <w:rFonts w:ascii="Times New Roman" w:hAnsi="Times New Roman" w:cs="Times New Roman"/>
        </w:rPr>
        <w:t xml:space="preserve"> | Gambling | Play </w:t>
      </w:r>
      <w:proofErr w:type="spellStart"/>
      <w:r w:rsidRPr="000F5D99">
        <w:rPr>
          <w:rFonts w:ascii="Times New Roman" w:hAnsi="Times New Roman" w:cs="Times New Roman"/>
        </w:rPr>
        <w:t>Mahjong</w:t>
      </w:r>
      <w:proofErr w:type="spellEnd"/>
      <w:r w:rsidRPr="000F5D99">
        <w:rPr>
          <w:rFonts w:ascii="Times New Roman" w:hAnsi="Times New Roman" w:cs="Times New Roman"/>
        </w:rPr>
        <w:t>, Gambling | Game, Arrangement&gt;</w:t>
      </w:r>
      <w:proofErr w:type="gramStart"/>
      <w:r w:rsidRPr="000F5D99">
        <w:rPr>
          <w:rFonts w:ascii="Times New Roman" w:hAnsi="Times New Roman" w:cs="Times New Roman"/>
        </w:rPr>
        <w:t>,…</w:t>
      </w:r>
      <w:proofErr w:type="gramEnd"/>
      <w:r w:rsidRPr="000F5D99">
        <w:rPr>
          <w:rFonts w:ascii="Times New Roman" w:hAnsi="Times New Roman" w:cs="Times New Roman"/>
        </w:rPr>
        <w:t xml:space="preserve"> &lt;</w:t>
      </w:r>
      <w:r>
        <w:rPr>
          <w:rFonts w:ascii="Times New Roman" w:hAnsi="Times New Roman" w:cs="Times New Roman"/>
        </w:rPr>
        <w:t xml:space="preserve">Lottery </w:t>
      </w:r>
      <w:r w:rsidRPr="000F5D99">
        <w:rPr>
          <w:rFonts w:ascii="Times New Roman" w:hAnsi="Times New Roman" w:cs="Times New Roman"/>
        </w:rPr>
        <w:t xml:space="preserve">| Gambling | Play </w:t>
      </w:r>
      <w:proofErr w:type="spellStart"/>
      <w:r w:rsidRPr="000F5D99">
        <w:rPr>
          <w:rFonts w:ascii="Times New Roman" w:hAnsi="Times New Roman" w:cs="Times New Roman"/>
        </w:rPr>
        <w:t>Mahjong</w:t>
      </w:r>
      <w:proofErr w:type="spellEnd"/>
      <w:r w:rsidRPr="000F5D99">
        <w:rPr>
          <w:rFonts w:ascii="Times New Roman" w:hAnsi="Times New Roman" w:cs="Times New Roman"/>
        </w:rPr>
        <w:t>, Gambling | Game, http | www. | .Com | .c0m | .</w:t>
      </w:r>
      <w:proofErr w:type="spellStart"/>
      <w:r w:rsidRPr="000F5D99">
        <w:rPr>
          <w:rFonts w:ascii="Times New Roman" w:hAnsi="Times New Roman" w:cs="Times New Roman"/>
        </w:rPr>
        <w:t>cn</w:t>
      </w:r>
      <w:proofErr w:type="spellEnd"/>
      <w:r w:rsidRPr="000F5D99">
        <w:rPr>
          <w:rFonts w:ascii="Times New Roman" w:hAnsi="Times New Roman" w:cs="Times New Roman"/>
        </w:rPr>
        <w:t xml:space="preserve"> | .cc | .</w:t>
      </w:r>
      <w:proofErr w:type="spellStart"/>
      <w:r w:rsidRPr="000F5D99">
        <w:rPr>
          <w:rFonts w:ascii="Times New Roman" w:hAnsi="Times New Roman" w:cs="Times New Roman"/>
        </w:rPr>
        <w:t>hk</w:t>
      </w:r>
      <w:proofErr w:type="spellEnd"/>
      <w:r w:rsidRPr="000F5D99">
        <w:rPr>
          <w:rFonts w:ascii="Times New Roman" w:hAnsi="Times New Roman" w:cs="Times New Roman"/>
        </w:rPr>
        <w:t xml:space="preserve"> | .net | .</w:t>
      </w:r>
      <w:proofErr w:type="spellStart"/>
      <w:r w:rsidRPr="000F5D99">
        <w:rPr>
          <w:rFonts w:ascii="Times New Roman" w:hAnsi="Times New Roman" w:cs="Times New Roman"/>
        </w:rPr>
        <w:t>apk</w:t>
      </w:r>
      <w:proofErr w:type="spellEnd"/>
      <w:r w:rsidRPr="000F5D99">
        <w:rPr>
          <w:rFonts w:ascii="Times New Roman" w:hAnsi="Times New Roman" w:cs="Times New Roman"/>
        </w:rPr>
        <w:t xml:space="preserve"> | m. | .</w:t>
      </w:r>
      <w:proofErr w:type="spellStart"/>
      <w:r w:rsidRPr="000F5D99">
        <w:rPr>
          <w:rFonts w:ascii="Times New Roman" w:hAnsi="Times New Roman" w:cs="Times New Roman"/>
        </w:rPr>
        <w:t>lt</w:t>
      </w:r>
      <w:proofErr w:type="spellEnd"/>
      <w:r w:rsidRPr="000F5D99">
        <w:rPr>
          <w:rFonts w:ascii="Times New Roman" w:hAnsi="Times New Roman" w:cs="Times New Roman"/>
        </w:rPr>
        <w:t xml:space="preserve">, </w:t>
      </w:r>
      <w:r>
        <w:rPr>
          <w:rFonts w:ascii="Times New Roman" w:hAnsi="Times New Roman" w:cs="Times New Roman"/>
        </w:rPr>
        <w:t>idea</w:t>
      </w:r>
      <w:r w:rsidRPr="000F5D99">
        <w:rPr>
          <w:rFonts w:ascii="Times New Roman" w:hAnsi="Times New Roman" w:cs="Times New Roman"/>
        </w:rPr>
        <w:t>| luck |&gt;</w:t>
      </w:r>
    </w:p>
    <w:p w:rsidR="006508D2" w:rsidRPr="006508D2" w:rsidRDefault="006508D2" w:rsidP="006508D2">
      <w:pPr>
        <w:jc w:val="both"/>
        <w:rPr>
          <w:rFonts w:ascii="Times New Roman" w:hAnsi="Times New Roman" w:cs="Times New Roman"/>
        </w:rPr>
      </w:pPr>
      <w:r w:rsidRPr="006508D2">
        <w:rPr>
          <w:rFonts w:ascii="Times New Roman" w:hAnsi="Times New Roman" w:cs="Times New Roman"/>
        </w:rPr>
        <w:t>The following issues should be noted during the evaluation of rules:</w:t>
      </w:r>
    </w:p>
    <w:p w:rsidR="006508D2" w:rsidRPr="006508D2" w:rsidRDefault="006508D2" w:rsidP="006508D2">
      <w:pPr>
        <w:jc w:val="both"/>
        <w:rPr>
          <w:rFonts w:ascii="Times New Roman" w:hAnsi="Times New Roman" w:cs="Times New Roman"/>
        </w:rPr>
      </w:pPr>
      <w:r w:rsidRPr="006508D2">
        <w:rPr>
          <w:rFonts w:ascii="Times New Roman" w:hAnsi="Times New Roman" w:cs="Times New Roman"/>
        </w:rPr>
        <w:t>Too few policy words in the rules will cause many normal short messages to be missed</w:t>
      </w:r>
    </w:p>
    <w:p w:rsidR="006706F1" w:rsidRDefault="006508D2" w:rsidP="006508D2">
      <w:pPr>
        <w:jc w:val="both"/>
        <w:rPr>
          <w:rFonts w:ascii="Times New Roman" w:hAnsi="Times New Roman" w:cs="Times New Roman"/>
        </w:rPr>
      </w:pPr>
      <w:r w:rsidRPr="006508D2">
        <w:rPr>
          <w:rFonts w:ascii="Times New Roman" w:hAnsi="Times New Roman" w:cs="Times New Roman"/>
        </w:rPr>
        <w:t>Excessive number of policy words in the rules will lead to violations of short messages. Although the hits are accurate but the hits are small, the effect of the rules is suppressed;</w:t>
      </w:r>
    </w:p>
    <w:p w:rsidR="006508D2" w:rsidRDefault="006508D2" w:rsidP="006508D2">
      <w:pPr>
        <w:jc w:val="both"/>
        <w:rPr>
          <w:rFonts w:ascii="Times New Roman" w:hAnsi="Times New Roman" w:cs="Times New Roman"/>
        </w:rPr>
      </w:pPr>
      <w:r w:rsidRPr="006508D2">
        <w:rPr>
          <w:rFonts w:ascii="Times New Roman" w:hAnsi="Times New Roman" w:cs="Times New Roman"/>
        </w:rPr>
        <w:t>Some strategy phrases are neutral vocabulary, such as "&lt;Prophet, anytime, anywhere | not leaving home | not going out&gt;", which is easy to accidentally hit normal text messages and is not suitable as a strategy for filtering spam messages.</w:t>
      </w:r>
    </w:p>
    <w:p w:rsidR="006508D2" w:rsidRPr="00AD555A" w:rsidRDefault="006508D2" w:rsidP="006508D2">
      <w:pPr>
        <w:jc w:val="both"/>
        <w:rPr>
          <w:rFonts w:ascii="Times New Roman" w:hAnsi="Times New Roman" w:cs="Times New Roman"/>
          <w:i/>
        </w:rPr>
      </w:pPr>
      <w:r w:rsidRPr="00AD555A">
        <w:rPr>
          <w:rFonts w:ascii="Times New Roman" w:hAnsi="Times New Roman" w:cs="Times New Roman"/>
          <w:i/>
        </w:rPr>
        <w:t>(2) Conversion of association rules into strategies</w:t>
      </w:r>
    </w:p>
    <w:p w:rsidR="006508D2" w:rsidRDefault="006508D2" w:rsidP="006508D2">
      <w:pPr>
        <w:jc w:val="both"/>
        <w:rPr>
          <w:rFonts w:ascii="Times New Roman" w:hAnsi="Times New Roman" w:cs="Times New Roman"/>
        </w:rPr>
      </w:pPr>
      <w:r w:rsidRPr="006508D2">
        <w:rPr>
          <w:rFonts w:ascii="Times New Roman" w:hAnsi="Times New Roman" w:cs="Times New Roman"/>
        </w:rPr>
        <w:t xml:space="preserve">A strategy is composed of N strategy words and 3 kinds of associations {“AND (&amp;)”, “or (|)”, “NO (!)”}, And its expression is </w:t>
      </w:r>
      <w:proofErr w:type="gramStart"/>
      <w:r w:rsidRPr="006508D2">
        <w:rPr>
          <w:rFonts w:ascii="Times New Roman" w:hAnsi="Times New Roman" w:cs="Times New Roman"/>
        </w:rPr>
        <w:t>&lt;(</w:t>
      </w:r>
      <w:proofErr w:type="gramEnd"/>
      <w:r w:rsidRPr="006508D2">
        <w:rPr>
          <w:rFonts w:ascii="Times New Roman" w:hAnsi="Times New Roman" w:cs="Times New Roman"/>
        </w:rPr>
        <w:t>A1 | A2) &amp; (B1 | B2 | B3) &amp;…! (F1 | F2 | F3)&gt;, where the converted form is as follows: “</w:t>
      </w:r>
      <w:proofErr w:type="gramStart"/>
      <w:r w:rsidRPr="006508D2">
        <w:rPr>
          <w:rFonts w:ascii="Times New Roman" w:hAnsi="Times New Roman" w:cs="Times New Roman"/>
        </w:rPr>
        <w:t>&lt;(</w:t>
      </w:r>
      <w:proofErr w:type="gramEnd"/>
      <w:r w:rsidRPr="006508D2">
        <w:rPr>
          <w:rFonts w:ascii="Times New Roman" w:hAnsi="Times New Roman" w:cs="Times New Roman"/>
        </w:rPr>
        <w:t>gambling | gaming) &amp; points&gt;… &lt;(</w:t>
      </w:r>
      <w:r>
        <w:rPr>
          <w:rFonts w:ascii="Times New Roman" w:hAnsi="Times New Roman" w:cs="Times New Roman"/>
        </w:rPr>
        <w:t>Lottery</w:t>
      </w:r>
      <w:r w:rsidRPr="006508D2">
        <w:rPr>
          <w:rFonts w:ascii="Times New Roman" w:hAnsi="Times New Roman" w:cs="Times New Roman"/>
        </w:rPr>
        <w:t xml:space="preserve"> | Betting | </w:t>
      </w:r>
      <w:proofErr w:type="spellStart"/>
      <w:r w:rsidRPr="006508D2">
        <w:rPr>
          <w:rFonts w:ascii="Times New Roman" w:hAnsi="Times New Roman" w:cs="Times New Roman"/>
        </w:rPr>
        <w:t>Mahjong</w:t>
      </w:r>
      <w:proofErr w:type="spellEnd"/>
      <w:r w:rsidRPr="006508D2">
        <w:rPr>
          <w:rFonts w:ascii="Times New Roman" w:hAnsi="Times New Roman" w:cs="Times New Roman"/>
        </w:rPr>
        <w:t>) &amp; (Gambling | game) &amp; ranking&gt; ”</w:t>
      </w:r>
    </w:p>
    <w:p w:rsidR="00D51628" w:rsidRPr="00AD555A" w:rsidRDefault="00D51628" w:rsidP="00D51628">
      <w:pPr>
        <w:jc w:val="both"/>
        <w:rPr>
          <w:rFonts w:ascii="Times New Roman" w:hAnsi="Times New Roman" w:cs="Times New Roman"/>
          <w:b/>
          <w:i/>
        </w:rPr>
      </w:pPr>
      <w:r w:rsidRPr="00AD555A">
        <w:rPr>
          <w:rFonts w:ascii="Times New Roman" w:hAnsi="Times New Roman" w:cs="Times New Roman"/>
          <w:b/>
          <w:i/>
        </w:rPr>
        <w:t>3.5 Step 5</w:t>
      </w:r>
    </w:p>
    <w:p w:rsidR="00D51628" w:rsidRPr="00D51628" w:rsidRDefault="00D51628" w:rsidP="00D51628">
      <w:pPr>
        <w:jc w:val="both"/>
        <w:rPr>
          <w:rFonts w:ascii="Times New Roman" w:hAnsi="Times New Roman" w:cs="Times New Roman"/>
        </w:rPr>
      </w:pPr>
      <w:r w:rsidRPr="00D51628">
        <w:rPr>
          <w:rFonts w:ascii="Times New Roman" w:hAnsi="Times New Roman" w:cs="Times New Roman"/>
        </w:rPr>
        <w:t>After evaluating the strategies, it is found that there are a large number of strategy inclusions, intersections, etc., such as: "0001 T1 &amp; T6, 0002 T2 &amp; T6, 0003 T1 &amp; T2 &amp; T6, 0004 T1 &amp; T5 &amp; T6, 0005 T1 &amp; T2 &amp; T5 &amp; T6".</w:t>
      </w:r>
    </w:p>
    <w:p w:rsidR="00D51628" w:rsidRPr="00D51628" w:rsidRDefault="00D51628" w:rsidP="00D51628">
      <w:pPr>
        <w:jc w:val="both"/>
        <w:rPr>
          <w:rFonts w:ascii="Times New Roman" w:hAnsi="Times New Roman" w:cs="Times New Roman"/>
        </w:rPr>
      </w:pPr>
      <w:r w:rsidRPr="00D51628">
        <w:rPr>
          <w:rFonts w:ascii="Times New Roman" w:hAnsi="Times New Roman" w:cs="Times New Roman"/>
        </w:rPr>
        <w:t>By constructing a strategy binary tree, strategies are effectively merged and compressed to form a streamlined strategy set. The process of constructing a binary tree is as follows.</w:t>
      </w:r>
    </w:p>
    <w:p w:rsidR="00D51628" w:rsidRPr="00D51628" w:rsidRDefault="00D51628" w:rsidP="00D51628">
      <w:pPr>
        <w:jc w:val="both"/>
        <w:rPr>
          <w:rFonts w:ascii="Times New Roman" w:hAnsi="Times New Roman" w:cs="Times New Roman"/>
        </w:rPr>
      </w:pPr>
      <w:r w:rsidRPr="00AD555A">
        <w:rPr>
          <w:rFonts w:ascii="Times New Roman" w:hAnsi="Times New Roman" w:cs="Times New Roman"/>
          <w:i/>
        </w:rPr>
        <w:lastRenderedPageBreak/>
        <w:t>(1) Frequency of statistical elements</w:t>
      </w:r>
      <w:r w:rsidRPr="00D51628">
        <w:rPr>
          <w:rFonts w:ascii="Times New Roman" w:hAnsi="Times New Roman" w:cs="Times New Roman"/>
        </w:rPr>
        <w:t>: First, the frequency of each element in each strategy is counted, sorted from high to low {T6: 5; T1: 4; T2: 3; T5: 2}.</w:t>
      </w:r>
    </w:p>
    <w:p w:rsidR="006508D2" w:rsidRDefault="00D51628" w:rsidP="00D51628">
      <w:pPr>
        <w:jc w:val="both"/>
        <w:rPr>
          <w:rFonts w:ascii="Times New Roman" w:hAnsi="Times New Roman" w:cs="Times New Roman"/>
        </w:rPr>
      </w:pPr>
      <w:r w:rsidRPr="00AD555A">
        <w:rPr>
          <w:rFonts w:ascii="Times New Roman" w:hAnsi="Times New Roman" w:cs="Times New Roman"/>
          <w:i/>
        </w:rPr>
        <w:t>(2) Strategies are adjusted in accordance with the order of element frequency</w:t>
      </w:r>
      <w:r w:rsidRPr="00D51628">
        <w:rPr>
          <w:rFonts w:ascii="Times New Roman" w:hAnsi="Times New Roman" w:cs="Times New Roman"/>
        </w:rPr>
        <w:t>. Each element is adjusted and compared in accordance with the order of strategy after frequency order, see Table 5.</w:t>
      </w:r>
    </w:p>
    <w:p w:rsidR="00D51628" w:rsidRDefault="00D51628" w:rsidP="00D51628">
      <w:pPr>
        <w:jc w:val="both"/>
        <w:rPr>
          <w:rFonts w:ascii="Times New Roman" w:hAnsi="Times New Roman" w:cs="Times New Roman"/>
        </w:rPr>
      </w:pPr>
      <w:r w:rsidRPr="00D51628">
        <w:rPr>
          <w:rFonts w:ascii="Times New Roman" w:hAnsi="Times New Roman" w:cs="Times New Roman"/>
        </w:rPr>
        <w:t>Table 5 Strategy comparison results in order of frequency adjustment</w:t>
      </w:r>
    </w:p>
    <w:tbl>
      <w:tblPr>
        <w:tblStyle w:val="TableGrid"/>
        <w:tblW w:w="0" w:type="auto"/>
        <w:tblLook w:val="04A0" w:firstRow="1" w:lastRow="0" w:firstColumn="1" w:lastColumn="0" w:noHBand="0" w:noVBand="1"/>
      </w:tblPr>
      <w:tblGrid>
        <w:gridCol w:w="3485"/>
        <w:gridCol w:w="3485"/>
        <w:gridCol w:w="3486"/>
      </w:tblGrid>
      <w:tr w:rsidR="00D51628" w:rsidTr="00D51628">
        <w:tc>
          <w:tcPr>
            <w:tcW w:w="3485" w:type="dxa"/>
          </w:tcPr>
          <w:p w:rsidR="00D51628" w:rsidRDefault="00D51628" w:rsidP="00D51628">
            <w:pPr>
              <w:jc w:val="both"/>
              <w:rPr>
                <w:rFonts w:ascii="Times New Roman" w:hAnsi="Times New Roman" w:cs="Times New Roman"/>
              </w:rPr>
            </w:pPr>
            <w:r w:rsidRPr="00D51628">
              <w:rPr>
                <w:rFonts w:ascii="Times New Roman" w:hAnsi="Times New Roman" w:cs="Times New Roman"/>
              </w:rPr>
              <w:t xml:space="preserve">Strategy ID </w:t>
            </w:r>
          </w:p>
        </w:tc>
        <w:tc>
          <w:tcPr>
            <w:tcW w:w="3485" w:type="dxa"/>
          </w:tcPr>
          <w:p w:rsidR="00D51628" w:rsidRDefault="00D51628" w:rsidP="00D51628">
            <w:pPr>
              <w:jc w:val="both"/>
              <w:rPr>
                <w:rFonts w:ascii="Times New Roman" w:hAnsi="Times New Roman" w:cs="Times New Roman"/>
              </w:rPr>
            </w:pPr>
            <w:r w:rsidRPr="00D51628">
              <w:rPr>
                <w:rFonts w:ascii="Times New Roman" w:hAnsi="Times New Roman" w:cs="Times New Roman"/>
              </w:rPr>
              <w:t xml:space="preserve">Before sorting </w:t>
            </w:r>
          </w:p>
        </w:tc>
        <w:tc>
          <w:tcPr>
            <w:tcW w:w="3486" w:type="dxa"/>
          </w:tcPr>
          <w:p w:rsidR="00D51628" w:rsidRDefault="00D51628" w:rsidP="00D51628">
            <w:pPr>
              <w:jc w:val="both"/>
              <w:rPr>
                <w:rFonts w:ascii="Times New Roman" w:hAnsi="Times New Roman" w:cs="Times New Roman"/>
              </w:rPr>
            </w:pPr>
            <w:r w:rsidRPr="00D51628">
              <w:rPr>
                <w:rFonts w:ascii="Times New Roman" w:hAnsi="Times New Roman" w:cs="Times New Roman"/>
              </w:rPr>
              <w:t>After sorting</w:t>
            </w:r>
          </w:p>
        </w:tc>
      </w:tr>
      <w:tr w:rsidR="00D51628" w:rsidTr="00D51628">
        <w:tc>
          <w:tcPr>
            <w:tcW w:w="3485" w:type="dxa"/>
          </w:tcPr>
          <w:p w:rsidR="00D51628" w:rsidRDefault="00D51628" w:rsidP="00D51628">
            <w:pPr>
              <w:jc w:val="both"/>
              <w:rPr>
                <w:rFonts w:ascii="Times New Roman" w:hAnsi="Times New Roman" w:cs="Times New Roman"/>
              </w:rPr>
            </w:pPr>
            <w:r>
              <w:rPr>
                <w:rFonts w:ascii="Times New Roman" w:hAnsi="Times New Roman" w:cs="Times New Roman"/>
              </w:rPr>
              <w:t>0001</w:t>
            </w:r>
          </w:p>
        </w:tc>
        <w:tc>
          <w:tcPr>
            <w:tcW w:w="3485" w:type="dxa"/>
          </w:tcPr>
          <w:p w:rsidR="00D51628" w:rsidRDefault="00D51628" w:rsidP="00D51628">
            <w:pPr>
              <w:jc w:val="both"/>
              <w:rPr>
                <w:rFonts w:ascii="Times New Roman" w:hAnsi="Times New Roman" w:cs="Times New Roman"/>
              </w:rPr>
            </w:pPr>
            <w:r w:rsidRPr="00D51628">
              <w:rPr>
                <w:rFonts w:ascii="Times New Roman" w:hAnsi="Times New Roman" w:cs="Times New Roman"/>
              </w:rPr>
              <w:t>T1&amp;T6</w:t>
            </w:r>
          </w:p>
        </w:tc>
        <w:tc>
          <w:tcPr>
            <w:tcW w:w="3486" w:type="dxa"/>
          </w:tcPr>
          <w:p w:rsidR="00D51628" w:rsidRDefault="00D51628" w:rsidP="00D51628">
            <w:pPr>
              <w:jc w:val="both"/>
              <w:rPr>
                <w:rFonts w:ascii="Times New Roman" w:hAnsi="Times New Roman" w:cs="Times New Roman"/>
              </w:rPr>
            </w:pPr>
            <w:r w:rsidRPr="00D51628">
              <w:rPr>
                <w:rFonts w:ascii="Times New Roman" w:hAnsi="Times New Roman" w:cs="Times New Roman"/>
              </w:rPr>
              <w:t>T6&amp;T1</w:t>
            </w:r>
          </w:p>
        </w:tc>
      </w:tr>
      <w:tr w:rsidR="00D51628" w:rsidTr="00D51628">
        <w:tc>
          <w:tcPr>
            <w:tcW w:w="3485" w:type="dxa"/>
          </w:tcPr>
          <w:p w:rsidR="00D51628" w:rsidRDefault="00D51628" w:rsidP="00D51628">
            <w:pPr>
              <w:jc w:val="both"/>
              <w:rPr>
                <w:rFonts w:ascii="Times New Roman" w:hAnsi="Times New Roman" w:cs="Times New Roman"/>
              </w:rPr>
            </w:pPr>
            <w:r>
              <w:rPr>
                <w:rFonts w:ascii="Times New Roman" w:hAnsi="Times New Roman" w:cs="Times New Roman"/>
              </w:rPr>
              <w:t>0002</w:t>
            </w:r>
          </w:p>
        </w:tc>
        <w:tc>
          <w:tcPr>
            <w:tcW w:w="3485" w:type="dxa"/>
          </w:tcPr>
          <w:p w:rsidR="00D51628" w:rsidRDefault="00D51628" w:rsidP="00D51628">
            <w:pPr>
              <w:jc w:val="both"/>
              <w:rPr>
                <w:rFonts w:ascii="Times New Roman" w:hAnsi="Times New Roman" w:cs="Times New Roman"/>
              </w:rPr>
            </w:pPr>
            <w:r w:rsidRPr="00D51628">
              <w:rPr>
                <w:rFonts w:ascii="Times New Roman" w:hAnsi="Times New Roman" w:cs="Times New Roman"/>
              </w:rPr>
              <w:t>T2&amp;T6</w:t>
            </w:r>
          </w:p>
        </w:tc>
        <w:tc>
          <w:tcPr>
            <w:tcW w:w="3486" w:type="dxa"/>
          </w:tcPr>
          <w:p w:rsidR="00D51628" w:rsidRDefault="00D51628" w:rsidP="00D51628">
            <w:pPr>
              <w:jc w:val="both"/>
              <w:rPr>
                <w:rFonts w:ascii="Times New Roman" w:hAnsi="Times New Roman" w:cs="Times New Roman"/>
              </w:rPr>
            </w:pPr>
            <w:r w:rsidRPr="00D51628">
              <w:rPr>
                <w:rFonts w:ascii="Times New Roman" w:hAnsi="Times New Roman" w:cs="Times New Roman"/>
              </w:rPr>
              <w:t>T6&amp;T2</w:t>
            </w:r>
          </w:p>
        </w:tc>
      </w:tr>
      <w:tr w:rsidR="00D51628" w:rsidTr="00D51628">
        <w:tc>
          <w:tcPr>
            <w:tcW w:w="3485" w:type="dxa"/>
          </w:tcPr>
          <w:p w:rsidR="00D51628" w:rsidRDefault="00D51628" w:rsidP="00D51628">
            <w:pPr>
              <w:jc w:val="both"/>
              <w:rPr>
                <w:rFonts w:ascii="Times New Roman" w:hAnsi="Times New Roman" w:cs="Times New Roman"/>
              </w:rPr>
            </w:pPr>
            <w:r>
              <w:rPr>
                <w:rFonts w:ascii="Times New Roman" w:hAnsi="Times New Roman" w:cs="Times New Roman"/>
              </w:rPr>
              <w:t>0003</w:t>
            </w:r>
          </w:p>
        </w:tc>
        <w:tc>
          <w:tcPr>
            <w:tcW w:w="3485" w:type="dxa"/>
          </w:tcPr>
          <w:p w:rsidR="00D51628" w:rsidRDefault="00D51628" w:rsidP="00D51628">
            <w:pPr>
              <w:jc w:val="both"/>
              <w:rPr>
                <w:rFonts w:ascii="Times New Roman" w:hAnsi="Times New Roman" w:cs="Times New Roman"/>
              </w:rPr>
            </w:pPr>
            <w:r w:rsidRPr="00D51628">
              <w:rPr>
                <w:rFonts w:ascii="Times New Roman" w:hAnsi="Times New Roman" w:cs="Times New Roman"/>
              </w:rPr>
              <w:t>T1&amp;T2&amp;T6</w:t>
            </w:r>
          </w:p>
        </w:tc>
        <w:tc>
          <w:tcPr>
            <w:tcW w:w="3486" w:type="dxa"/>
          </w:tcPr>
          <w:p w:rsidR="00D51628" w:rsidRDefault="00D51628" w:rsidP="00D51628">
            <w:pPr>
              <w:jc w:val="both"/>
              <w:rPr>
                <w:rFonts w:ascii="Times New Roman" w:hAnsi="Times New Roman" w:cs="Times New Roman"/>
              </w:rPr>
            </w:pPr>
            <w:r w:rsidRPr="00D51628">
              <w:rPr>
                <w:rFonts w:ascii="Times New Roman" w:hAnsi="Times New Roman" w:cs="Times New Roman"/>
              </w:rPr>
              <w:t>T6&amp;T1&amp;T2</w:t>
            </w:r>
          </w:p>
        </w:tc>
      </w:tr>
      <w:tr w:rsidR="00D51628" w:rsidTr="00D51628">
        <w:tc>
          <w:tcPr>
            <w:tcW w:w="3485" w:type="dxa"/>
          </w:tcPr>
          <w:p w:rsidR="00D51628" w:rsidRDefault="00D51628" w:rsidP="00D51628">
            <w:pPr>
              <w:jc w:val="both"/>
              <w:rPr>
                <w:rFonts w:ascii="Times New Roman" w:hAnsi="Times New Roman" w:cs="Times New Roman"/>
              </w:rPr>
            </w:pPr>
            <w:r>
              <w:rPr>
                <w:rFonts w:ascii="Times New Roman" w:hAnsi="Times New Roman" w:cs="Times New Roman"/>
              </w:rPr>
              <w:t>0004</w:t>
            </w:r>
          </w:p>
        </w:tc>
        <w:tc>
          <w:tcPr>
            <w:tcW w:w="3485" w:type="dxa"/>
          </w:tcPr>
          <w:p w:rsidR="00D51628" w:rsidRDefault="00D51628" w:rsidP="00D51628">
            <w:pPr>
              <w:jc w:val="both"/>
              <w:rPr>
                <w:rFonts w:ascii="Times New Roman" w:hAnsi="Times New Roman" w:cs="Times New Roman"/>
              </w:rPr>
            </w:pPr>
            <w:r w:rsidRPr="00D51628">
              <w:rPr>
                <w:rFonts w:ascii="Times New Roman" w:hAnsi="Times New Roman" w:cs="Times New Roman"/>
              </w:rPr>
              <w:t>T1&amp;T5&amp;T6</w:t>
            </w:r>
          </w:p>
        </w:tc>
        <w:tc>
          <w:tcPr>
            <w:tcW w:w="3486" w:type="dxa"/>
          </w:tcPr>
          <w:p w:rsidR="00D51628" w:rsidRDefault="00D51628" w:rsidP="00D51628">
            <w:pPr>
              <w:jc w:val="both"/>
              <w:rPr>
                <w:rFonts w:ascii="Times New Roman" w:hAnsi="Times New Roman" w:cs="Times New Roman"/>
              </w:rPr>
            </w:pPr>
            <w:r w:rsidRPr="00D51628">
              <w:rPr>
                <w:rFonts w:ascii="Times New Roman" w:hAnsi="Times New Roman" w:cs="Times New Roman"/>
              </w:rPr>
              <w:t>T6&amp;T1&amp;T5</w:t>
            </w:r>
          </w:p>
        </w:tc>
      </w:tr>
      <w:tr w:rsidR="00D51628" w:rsidTr="00D51628">
        <w:tc>
          <w:tcPr>
            <w:tcW w:w="3485" w:type="dxa"/>
          </w:tcPr>
          <w:p w:rsidR="00D51628" w:rsidRDefault="00D51628" w:rsidP="00D51628">
            <w:pPr>
              <w:jc w:val="both"/>
              <w:rPr>
                <w:rFonts w:ascii="Times New Roman" w:hAnsi="Times New Roman" w:cs="Times New Roman"/>
              </w:rPr>
            </w:pPr>
            <w:r>
              <w:rPr>
                <w:rFonts w:ascii="Times New Roman" w:hAnsi="Times New Roman" w:cs="Times New Roman"/>
              </w:rPr>
              <w:t>0005</w:t>
            </w:r>
          </w:p>
        </w:tc>
        <w:tc>
          <w:tcPr>
            <w:tcW w:w="3485" w:type="dxa"/>
          </w:tcPr>
          <w:p w:rsidR="00D51628" w:rsidRDefault="00D51628" w:rsidP="00D51628">
            <w:pPr>
              <w:jc w:val="both"/>
              <w:rPr>
                <w:rFonts w:ascii="Times New Roman" w:hAnsi="Times New Roman" w:cs="Times New Roman"/>
              </w:rPr>
            </w:pPr>
            <w:r w:rsidRPr="00D51628">
              <w:rPr>
                <w:rFonts w:ascii="Times New Roman" w:hAnsi="Times New Roman" w:cs="Times New Roman"/>
              </w:rPr>
              <w:t>T1&amp;T2&amp;T5&amp;T6</w:t>
            </w:r>
          </w:p>
        </w:tc>
        <w:tc>
          <w:tcPr>
            <w:tcW w:w="3486" w:type="dxa"/>
          </w:tcPr>
          <w:p w:rsidR="00D51628" w:rsidRDefault="00D51628" w:rsidP="00D51628">
            <w:pPr>
              <w:jc w:val="both"/>
              <w:rPr>
                <w:rFonts w:ascii="Times New Roman" w:hAnsi="Times New Roman" w:cs="Times New Roman"/>
              </w:rPr>
            </w:pPr>
            <w:r w:rsidRPr="00D51628">
              <w:rPr>
                <w:rFonts w:ascii="Times New Roman" w:hAnsi="Times New Roman" w:cs="Times New Roman"/>
              </w:rPr>
              <w:t>T6&amp;T1&amp;T2&amp;T5</w:t>
            </w:r>
          </w:p>
        </w:tc>
      </w:tr>
    </w:tbl>
    <w:p w:rsidR="00D51628" w:rsidRDefault="00D51628" w:rsidP="00D51628">
      <w:pPr>
        <w:jc w:val="both"/>
        <w:rPr>
          <w:rFonts w:ascii="Times New Roman" w:hAnsi="Times New Roman" w:cs="Times New Roman"/>
        </w:rPr>
      </w:pPr>
    </w:p>
    <w:p w:rsidR="00D51628" w:rsidRPr="00AD555A" w:rsidRDefault="00D51628" w:rsidP="00D51628">
      <w:pPr>
        <w:jc w:val="both"/>
        <w:rPr>
          <w:rFonts w:ascii="Times New Roman" w:hAnsi="Times New Roman" w:cs="Times New Roman"/>
          <w:i/>
        </w:rPr>
      </w:pPr>
      <w:r w:rsidRPr="00AD555A">
        <w:rPr>
          <w:rFonts w:ascii="Times New Roman" w:hAnsi="Times New Roman" w:cs="Times New Roman"/>
          <w:i/>
        </w:rPr>
        <w:t>(3) Construct a binary tree</w:t>
      </w:r>
    </w:p>
    <w:p w:rsidR="00D51628" w:rsidRDefault="00D51628" w:rsidP="00D51628">
      <w:pPr>
        <w:jc w:val="both"/>
        <w:rPr>
          <w:rFonts w:ascii="Times New Roman" w:hAnsi="Times New Roman" w:cs="Times New Roman"/>
        </w:rPr>
      </w:pPr>
      <w:r w:rsidRPr="00D51628">
        <w:rPr>
          <w:rFonts w:ascii="Times New Roman" w:hAnsi="Times New Roman" w:cs="Times New Roman"/>
        </w:rPr>
        <w:t>Scan the strategy table according to the frequency adjustment order again to construct an ordered binary tree. The construction principle is that all strategies start from the root node, where the child node is on the left side of the tree, the sibling node is on the right side of the tree, the last element of each strategy is accompanied by the strategy ID, and each node is a triplet &lt;strategy word, ID, state&gt;, where the last node as a policy has an ID and a state. There are two states: {0: not extracted, 1: extracted}, the tuple that has been merged by the policy, the node status is marked as 1. In order to avoid the second generation strategy, the strategy binary tree structure is shown in Figure 3.</w:t>
      </w:r>
    </w:p>
    <w:p w:rsidR="00B83160" w:rsidRDefault="00B83160" w:rsidP="00D51628">
      <w:pPr>
        <w:jc w:val="both"/>
        <w:rPr>
          <w:rFonts w:ascii="Times New Roman" w:hAnsi="Times New Roman" w:cs="Times New Roman"/>
        </w:rPr>
      </w:pPr>
      <w:r>
        <w:rPr>
          <w:rFonts w:ascii="Times New Roman" w:hAnsi="Times New Roman" w:cs="Times New Roman"/>
          <w:noProof/>
          <w:lang w:eastAsia="en-IN"/>
        </w:rPr>
        <mc:AlternateContent>
          <mc:Choice Requires="wpg">
            <w:drawing>
              <wp:inline distT="0" distB="0" distL="0" distR="0">
                <wp:extent cx="2581275" cy="1828800"/>
                <wp:effectExtent l="0" t="0" r="28575" b="19050"/>
                <wp:docPr id="16" name="Group 16"/>
                <wp:cNvGraphicFramePr/>
                <a:graphic xmlns:a="http://schemas.openxmlformats.org/drawingml/2006/main">
                  <a:graphicData uri="http://schemas.microsoft.com/office/word/2010/wordprocessingGroup">
                    <wpg:wgp>
                      <wpg:cNvGrpSpPr/>
                      <wpg:grpSpPr>
                        <a:xfrm>
                          <a:off x="0" y="0"/>
                          <a:ext cx="2581275" cy="1828800"/>
                          <a:chOff x="0" y="0"/>
                          <a:chExt cx="2581275" cy="1828800"/>
                        </a:xfrm>
                      </wpg:grpSpPr>
                      <wps:wsp>
                        <wps:cNvPr id="3" name="Rectangle 3"/>
                        <wps:cNvSpPr/>
                        <wps:spPr>
                          <a:xfrm>
                            <a:off x="1952625" y="0"/>
                            <a:ext cx="628650" cy="1905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83160" w:rsidRPr="00B83160" w:rsidRDefault="00B83160" w:rsidP="00B83160">
                              <w:pPr>
                                <w:jc w:val="center"/>
                                <w:rPr>
                                  <w:sz w:val="20"/>
                                </w:rPr>
                              </w:pPr>
                              <w:proofErr w:type="gramStart"/>
                              <w:r w:rsidRPr="00B83160">
                                <w:rPr>
                                  <w:sz w:val="20"/>
                                </w:rPr>
                                <w:t>root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Rectangle 4"/>
                        <wps:cNvSpPr/>
                        <wps:spPr>
                          <a:xfrm>
                            <a:off x="1571625" y="400050"/>
                            <a:ext cx="628650" cy="1905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83160" w:rsidRPr="00B83160" w:rsidRDefault="00B83160" w:rsidP="00B83160">
                              <w:pPr>
                                <w:jc w:val="center"/>
                                <w:rPr>
                                  <w:sz w:val="20"/>
                                </w:rPr>
                              </w:pPr>
                              <w:r w:rsidRPr="00B83160">
                                <w:rPr>
                                  <w:sz w:val="20"/>
                                </w:rPr>
                                <w:t>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Rectangle 5"/>
                        <wps:cNvSpPr/>
                        <wps:spPr>
                          <a:xfrm>
                            <a:off x="1114425" y="800100"/>
                            <a:ext cx="628650" cy="1905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83160" w:rsidRPr="00B83160" w:rsidRDefault="00B83160" w:rsidP="00B83160">
                              <w:pPr>
                                <w:jc w:val="center"/>
                                <w:rPr>
                                  <w:sz w:val="20"/>
                                </w:rPr>
                              </w:pPr>
                              <w:r w:rsidRPr="00B83160">
                                <w:rPr>
                                  <w:sz w:val="20"/>
                                </w:rPr>
                                <w:t>T1|0001|0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Rectangle 6"/>
                        <wps:cNvSpPr/>
                        <wps:spPr>
                          <a:xfrm>
                            <a:off x="533400" y="1209675"/>
                            <a:ext cx="628650" cy="1905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83160" w:rsidRPr="00B83160" w:rsidRDefault="00B83160" w:rsidP="00B83160">
                              <w:pPr>
                                <w:jc w:val="center"/>
                                <w:rPr>
                                  <w:sz w:val="20"/>
                                </w:rPr>
                              </w:pPr>
                              <w:r>
                                <w:rPr>
                                  <w:sz w:val="20"/>
                                </w:rPr>
                                <w:t>T2|0003</w:t>
                              </w:r>
                              <w:r w:rsidRPr="00B83160">
                                <w:rPr>
                                  <w:sz w:val="20"/>
                                </w:rPr>
                                <w:t>|0</w:t>
                              </w:r>
                            </w:p>
                            <w:p w:rsidR="00B83160" w:rsidRDefault="00B83160" w:rsidP="00B8316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Rectangle 7"/>
                        <wps:cNvSpPr/>
                        <wps:spPr>
                          <a:xfrm>
                            <a:off x="1504950" y="1209675"/>
                            <a:ext cx="628650" cy="1905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83160" w:rsidRPr="00B83160" w:rsidRDefault="00B83160" w:rsidP="00B83160">
                              <w:pPr>
                                <w:jc w:val="center"/>
                                <w:rPr>
                                  <w:sz w:val="20"/>
                                </w:rPr>
                              </w:pPr>
                              <w:r>
                                <w:rPr>
                                  <w:sz w:val="20"/>
                                </w:rPr>
                                <w:t>T2|0002</w:t>
                              </w:r>
                              <w:r w:rsidRPr="00B83160">
                                <w:rPr>
                                  <w:sz w:val="20"/>
                                </w:rPr>
                                <w:t>|0</w:t>
                              </w:r>
                            </w:p>
                            <w:p w:rsidR="00B83160" w:rsidRDefault="00B83160" w:rsidP="00B8316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Rectangle 8"/>
                        <wps:cNvSpPr/>
                        <wps:spPr>
                          <a:xfrm>
                            <a:off x="942975" y="1638300"/>
                            <a:ext cx="628650" cy="1905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83160" w:rsidRPr="00B83160" w:rsidRDefault="00B83160" w:rsidP="00B83160">
                              <w:pPr>
                                <w:jc w:val="center"/>
                                <w:rPr>
                                  <w:sz w:val="20"/>
                                </w:rPr>
                              </w:pPr>
                              <w:r>
                                <w:rPr>
                                  <w:sz w:val="20"/>
                                </w:rPr>
                                <w:t>T5|0004</w:t>
                              </w:r>
                              <w:r w:rsidRPr="00B83160">
                                <w:rPr>
                                  <w:sz w:val="20"/>
                                </w:rPr>
                                <w:t>|0</w:t>
                              </w:r>
                            </w:p>
                            <w:p w:rsidR="00B83160" w:rsidRDefault="00B83160" w:rsidP="00B8316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Rectangle 9"/>
                        <wps:cNvSpPr/>
                        <wps:spPr>
                          <a:xfrm>
                            <a:off x="0" y="1638300"/>
                            <a:ext cx="628650" cy="1905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83160" w:rsidRPr="00B83160" w:rsidRDefault="00B83160" w:rsidP="00B83160">
                              <w:pPr>
                                <w:jc w:val="center"/>
                                <w:rPr>
                                  <w:sz w:val="20"/>
                                </w:rPr>
                              </w:pPr>
                              <w:r>
                                <w:rPr>
                                  <w:sz w:val="20"/>
                                </w:rPr>
                                <w:t>T5|0005</w:t>
                              </w:r>
                              <w:r w:rsidRPr="00B83160">
                                <w:rPr>
                                  <w:sz w:val="20"/>
                                </w:rPr>
                                <w:t>|0</w:t>
                              </w:r>
                            </w:p>
                            <w:p w:rsidR="00B83160" w:rsidRDefault="00B83160" w:rsidP="00B8316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Straight Arrow Connector 10"/>
                        <wps:cNvCnPr/>
                        <wps:spPr>
                          <a:xfrm flipH="1">
                            <a:off x="1885950" y="190500"/>
                            <a:ext cx="371475" cy="209550"/>
                          </a:xfrm>
                          <a:prstGeom prst="straightConnector1">
                            <a:avLst/>
                          </a:prstGeom>
                          <a:noFill/>
                          <a:ln w="6350" cap="flat" cmpd="sng" algn="ctr">
                            <a:solidFill>
                              <a:sysClr val="windowText" lastClr="000000"/>
                            </a:solidFill>
                            <a:prstDash val="solid"/>
                            <a:miter lim="800000"/>
                            <a:tailEnd type="triangle"/>
                          </a:ln>
                          <a:effectLst/>
                        </wps:spPr>
                        <wps:bodyPr/>
                      </wps:wsp>
                      <wps:wsp>
                        <wps:cNvPr id="11" name="Straight Arrow Connector 11"/>
                        <wps:cNvCnPr/>
                        <wps:spPr>
                          <a:xfrm flipH="1">
                            <a:off x="1495425" y="590550"/>
                            <a:ext cx="371475" cy="209550"/>
                          </a:xfrm>
                          <a:prstGeom prst="straightConnector1">
                            <a:avLst/>
                          </a:prstGeom>
                          <a:noFill/>
                          <a:ln w="6350" cap="flat" cmpd="sng" algn="ctr">
                            <a:solidFill>
                              <a:sysClr val="windowText" lastClr="000000"/>
                            </a:solidFill>
                            <a:prstDash val="solid"/>
                            <a:miter lim="800000"/>
                            <a:tailEnd type="triangle"/>
                          </a:ln>
                          <a:effectLst/>
                        </wps:spPr>
                        <wps:bodyPr/>
                      </wps:wsp>
                      <wps:wsp>
                        <wps:cNvPr id="12" name="Straight Arrow Connector 12"/>
                        <wps:cNvCnPr/>
                        <wps:spPr>
                          <a:xfrm flipH="1">
                            <a:off x="942975" y="1000125"/>
                            <a:ext cx="371475" cy="209550"/>
                          </a:xfrm>
                          <a:prstGeom prst="straightConnector1">
                            <a:avLst/>
                          </a:prstGeom>
                          <a:noFill/>
                          <a:ln w="6350" cap="flat" cmpd="sng" algn="ctr">
                            <a:solidFill>
                              <a:sysClr val="windowText" lastClr="000000"/>
                            </a:solidFill>
                            <a:prstDash val="solid"/>
                            <a:miter lim="800000"/>
                            <a:tailEnd type="triangle"/>
                          </a:ln>
                          <a:effectLst/>
                        </wps:spPr>
                        <wps:bodyPr/>
                      </wps:wsp>
                      <wps:wsp>
                        <wps:cNvPr id="13" name="Straight Arrow Connector 13"/>
                        <wps:cNvCnPr/>
                        <wps:spPr>
                          <a:xfrm flipH="1">
                            <a:off x="409575" y="1409700"/>
                            <a:ext cx="371475" cy="209550"/>
                          </a:xfrm>
                          <a:prstGeom prst="straightConnector1">
                            <a:avLst/>
                          </a:prstGeom>
                          <a:noFill/>
                          <a:ln w="6350" cap="flat" cmpd="sng" algn="ctr">
                            <a:solidFill>
                              <a:sysClr val="windowText" lastClr="000000"/>
                            </a:solidFill>
                            <a:prstDash val="solid"/>
                            <a:miter lim="800000"/>
                            <a:tailEnd type="triangle"/>
                          </a:ln>
                          <a:effectLst/>
                        </wps:spPr>
                        <wps:bodyPr/>
                      </wps:wsp>
                      <wps:wsp>
                        <wps:cNvPr id="14" name="Straight Arrow Connector 14"/>
                        <wps:cNvCnPr/>
                        <wps:spPr>
                          <a:xfrm>
                            <a:off x="1495425" y="990600"/>
                            <a:ext cx="352425" cy="219075"/>
                          </a:xfrm>
                          <a:prstGeom prst="straightConnector1">
                            <a:avLst/>
                          </a:prstGeom>
                          <a:noFill/>
                          <a:ln w="6350" cap="flat" cmpd="sng" algn="ctr">
                            <a:solidFill>
                              <a:sysClr val="windowText" lastClr="000000"/>
                            </a:solidFill>
                            <a:prstDash val="solid"/>
                            <a:miter lim="800000"/>
                            <a:tailEnd type="triangle"/>
                          </a:ln>
                          <a:effectLst/>
                        </wps:spPr>
                        <wps:bodyPr/>
                      </wps:wsp>
                      <wps:wsp>
                        <wps:cNvPr id="15" name="Straight Arrow Connector 15"/>
                        <wps:cNvCnPr/>
                        <wps:spPr>
                          <a:xfrm>
                            <a:off x="962025" y="1409700"/>
                            <a:ext cx="295275" cy="22860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id="Group 16" o:spid="_x0000_s1062" style="width:203.25pt;height:2in;mso-position-horizontal-relative:char;mso-position-vertical-relative:line" coordsize="25812,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">
                <v:rect id="Rectangle 3" o:spid="_x0000_s1063" style="position:absolute;left:19526;width:6286;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" fillcolor="window" strokecolor="windowText" strokeweight="1pt">
                  <v:textbox inset="0,0,0,0">
                    <w:txbxContent>
                      <w:p w:rsidR="00B83160" w:rsidRPr="00B83160" w:rsidRDefault="00B83160" w:rsidP="00B83160">
                        <w:pPr>
                          <w:jc w:val="center"/>
                          <w:rPr>
                            <w:sz w:val="20"/>
                          </w:rPr>
                        </w:pPr>
                        <w:proofErr w:type="gramStart"/>
                        <w:r w:rsidRPr="00B83160">
                          <w:rPr>
                            <w:sz w:val="20"/>
                          </w:rPr>
                          <w:t>root</w:t>
                        </w:r>
                        <w:proofErr w:type="gramEnd"/>
                      </w:p>
                    </w:txbxContent>
                  </v:textbox>
                </v:rect>
                <v:rect id="Rectangle 4" o:spid="_x0000_s1064" style="position:absolute;left:15716;top:4000;width:6286;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" fillcolor="window" strokecolor="windowText" strokeweight="1pt">
                  <v:textbox inset="0,0,0,0">
                    <w:txbxContent>
                      <w:p w:rsidR="00B83160" w:rsidRPr="00B83160" w:rsidRDefault="00B83160" w:rsidP="00B83160">
                        <w:pPr>
                          <w:jc w:val="center"/>
                          <w:rPr>
                            <w:sz w:val="20"/>
                          </w:rPr>
                        </w:pPr>
                        <w:r w:rsidRPr="00B83160">
                          <w:rPr>
                            <w:sz w:val="20"/>
                          </w:rPr>
                          <w:t>T6</w:t>
                        </w:r>
                      </w:p>
                    </w:txbxContent>
                  </v:textbox>
                </v:rect>
                <v:rect id="Rectangle 5" o:spid="_x0000_s1065" style="position:absolute;left:11144;top:8001;width:6286;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" fillcolor="window" strokecolor="windowText" strokeweight="1pt">
                  <v:textbox inset="0,0,0,0">
                    <w:txbxContent>
                      <w:p w:rsidR="00B83160" w:rsidRPr="00B83160" w:rsidRDefault="00B83160" w:rsidP="00B83160">
                        <w:pPr>
                          <w:jc w:val="center"/>
                          <w:rPr>
                            <w:sz w:val="20"/>
                          </w:rPr>
                        </w:pPr>
                        <w:r w:rsidRPr="00B83160">
                          <w:rPr>
                            <w:sz w:val="20"/>
                          </w:rPr>
                          <w:t>T1|0001|0</w:t>
                        </w:r>
                      </w:p>
                    </w:txbxContent>
                  </v:textbox>
                </v:rect>
                <v:rect id="Rectangle 6" o:spid="_x0000_s1066" style="position:absolute;left:5334;top:12096;width:6286;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" fillcolor="window" strokecolor="windowText" strokeweight="1pt">
                  <v:textbox inset="0,0,0,0">
                    <w:txbxContent>
                      <w:p w:rsidR="00B83160" w:rsidRPr="00B83160" w:rsidRDefault="00B83160" w:rsidP="00B83160">
                        <w:pPr>
                          <w:jc w:val="center"/>
                          <w:rPr>
                            <w:sz w:val="20"/>
                          </w:rPr>
                        </w:pPr>
                        <w:r>
                          <w:rPr>
                            <w:sz w:val="20"/>
                          </w:rPr>
                          <w:t>T2|0003</w:t>
                        </w:r>
                        <w:r w:rsidRPr="00B83160">
                          <w:rPr>
                            <w:sz w:val="20"/>
                          </w:rPr>
                          <w:t>|0</w:t>
                        </w:r>
                      </w:p>
                      <w:p w:rsidR="00B83160" w:rsidRDefault="00B83160" w:rsidP="00B83160">
                        <w:pPr>
                          <w:jc w:val="center"/>
                        </w:pPr>
                      </w:p>
                    </w:txbxContent>
                  </v:textbox>
                </v:rect>
                <v:rect id="Rectangle 7" o:spid="_x0000_s1067" style="position:absolute;left:15049;top:12096;width:6287;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" fillcolor="window" strokecolor="windowText" strokeweight="1pt">
                  <v:textbox inset="0,0,0,0">
                    <w:txbxContent>
                      <w:p w:rsidR="00B83160" w:rsidRPr="00B83160" w:rsidRDefault="00B83160" w:rsidP="00B83160">
                        <w:pPr>
                          <w:jc w:val="center"/>
                          <w:rPr>
                            <w:sz w:val="20"/>
                          </w:rPr>
                        </w:pPr>
                        <w:r>
                          <w:rPr>
                            <w:sz w:val="20"/>
                          </w:rPr>
                          <w:t>T2|0002</w:t>
                        </w:r>
                        <w:r w:rsidRPr="00B83160">
                          <w:rPr>
                            <w:sz w:val="20"/>
                          </w:rPr>
                          <w:t>|0</w:t>
                        </w:r>
                      </w:p>
                      <w:p w:rsidR="00B83160" w:rsidRDefault="00B83160" w:rsidP="00B83160">
                        <w:pPr>
                          <w:jc w:val="center"/>
                        </w:pPr>
                      </w:p>
                    </w:txbxContent>
                  </v:textbox>
                </v:rect>
                <v:rect id="Rectangle 8" o:spid="_x0000_s1068" style="position:absolute;left:9429;top:16383;width:6287;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" fillcolor="window" strokecolor="windowText" strokeweight="1pt">
                  <v:textbox inset="0,0,0,0">
                    <w:txbxContent>
                      <w:p w:rsidR="00B83160" w:rsidRPr="00B83160" w:rsidRDefault="00B83160" w:rsidP="00B83160">
                        <w:pPr>
                          <w:jc w:val="center"/>
                          <w:rPr>
                            <w:sz w:val="20"/>
                          </w:rPr>
                        </w:pPr>
                        <w:r>
                          <w:rPr>
                            <w:sz w:val="20"/>
                          </w:rPr>
                          <w:t>T5|0004</w:t>
                        </w:r>
                        <w:r w:rsidRPr="00B83160">
                          <w:rPr>
                            <w:sz w:val="20"/>
                          </w:rPr>
                          <w:t>|0</w:t>
                        </w:r>
                      </w:p>
                      <w:p w:rsidR="00B83160" w:rsidRDefault="00B83160" w:rsidP="00B83160">
                        <w:pPr>
                          <w:jc w:val="center"/>
                        </w:pPr>
                      </w:p>
                    </w:txbxContent>
                  </v:textbox>
                </v:rect>
                <v:rect id="Rectangle 9" o:spid="_x0000_s1069" style="position:absolute;top:16383;width:6286;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" fillcolor="window" strokecolor="windowText" strokeweight="1pt">
                  <v:textbox inset="0,0,0,0">
                    <w:txbxContent>
                      <w:p w:rsidR="00B83160" w:rsidRPr="00B83160" w:rsidRDefault="00B83160" w:rsidP="00B83160">
                        <w:pPr>
                          <w:jc w:val="center"/>
                          <w:rPr>
                            <w:sz w:val="20"/>
                          </w:rPr>
                        </w:pPr>
                        <w:r>
                          <w:rPr>
                            <w:sz w:val="20"/>
                          </w:rPr>
                          <w:t>T5|0005</w:t>
                        </w:r>
                        <w:r w:rsidRPr="00B83160">
                          <w:rPr>
                            <w:sz w:val="20"/>
                          </w:rPr>
                          <w:t>|0</w:t>
                        </w:r>
                      </w:p>
                      <w:p w:rsidR="00B83160" w:rsidRDefault="00B83160" w:rsidP="00B83160">
                        <w:pPr>
                          <w:jc w:val="center"/>
                        </w:pPr>
                      </w:p>
                    </w:txbxContent>
                  </v:textbox>
                </v:rect>
                <v:shapetype id="_x0000_t32" coordsize="21600,21600" o:spt="32" o:oned="t" path="m,l21600,21600e" filled="f">
                  <v:path arrowok="t" fillok="f" o:connecttype="none"/>
                  <o:lock v:ext="edit" shapetype="t"/>
                </v:shapetype>
                <v:shape id="Straight Arrow Connector 10" o:spid="_x0000_s1070" type="#_x0000_t32" style="position:absolute;left:18859;top:1905;width:3715;height:20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" strokecolor="windowText" strokeweight=".5pt">
                  <v:stroke endarrow="block" joinstyle="miter"/>
                </v:shape>
                <v:shape id="Straight Arrow Connector 11" o:spid="_x0000_s1071" type="#_x0000_t32" style="position:absolute;left:14954;top:5905;width:3715;height:2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" strokecolor="windowText" strokeweight=".5pt">
                  <v:stroke endarrow="block" joinstyle="miter"/>
                </v:shape>
                <v:shape id="Straight Arrow Connector 12" o:spid="_x0000_s1072" type="#_x0000_t32" style="position:absolute;left:9429;top:10001;width:3715;height:20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" strokecolor="windowText" strokeweight=".5pt">
                  <v:stroke endarrow="block" joinstyle="miter"/>
                </v:shape>
                <v:shape id="Straight Arrow Connector 13" o:spid="_x0000_s1073" type="#_x0000_t32" style="position:absolute;left:4095;top:14097;width:3715;height:20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" strokecolor="windowText" strokeweight=".5pt">
                  <v:stroke endarrow="block" joinstyle="miter"/>
                </v:shape>
                <v:shape id="Straight Arrow Connector 14" o:spid="_x0000_s1074" type="#_x0000_t32" style="position:absolute;left:14954;top:9906;width:3524;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" strokecolor="windowText" strokeweight=".5pt">
                  <v:stroke endarrow="block" joinstyle="miter"/>
                </v:shape>
                <v:shape id="Straight Arrow Connector 15" o:spid="_x0000_s1075" type="#_x0000_t32" style="position:absolute;left:9620;top:14097;width:2953;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" strokecolor="windowText" strokeweight=".5pt">
                  <v:stroke endarrow="block" joinstyle="miter"/>
                </v:shape>
                <w10:anchorlock/>
              </v:group>
            </w:pict>
          </mc:Fallback>
        </mc:AlternateContent>
      </w:r>
    </w:p>
    <w:p w:rsidR="00B83160" w:rsidRDefault="00B83160" w:rsidP="00D51628">
      <w:pPr>
        <w:jc w:val="both"/>
        <w:rPr>
          <w:rFonts w:ascii="Times New Roman" w:hAnsi="Times New Roman" w:cs="Times New Roman"/>
        </w:rPr>
      </w:pPr>
      <w:r w:rsidRPr="00B83160">
        <w:rPr>
          <w:rFonts w:ascii="Times New Roman" w:hAnsi="Times New Roman" w:cs="Times New Roman"/>
        </w:rPr>
        <w:t>Figure 3 Strategy binary tree structure</w:t>
      </w:r>
    </w:p>
    <w:p w:rsidR="00AD555A" w:rsidRDefault="00D51628" w:rsidP="00D51628">
      <w:pPr>
        <w:jc w:val="both"/>
        <w:rPr>
          <w:rFonts w:ascii="Times New Roman" w:hAnsi="Times New Roman" w:cs="Times New Roman"/>
        </w:rPr>
      </w:pPr>
      <w:r w:rsidRPr="00D51628">
        <w:rPr>
          <w:rFonts w:ascii="Times New Roman" w:hAnsi="Times New Roman" w:cs="Times New Roman"/>
        </w:rPr>
        <w:t xml:space="preserve">(4) </w:t>
      </w:r>
      <w:r w:rsidRPr="00AD555A">
        <w:rPr>
          <w:rFonts w:ascii="Times New Roman" w:hAnsi="Times New Roman" w:cs="Times New Roman"/>
          <w:i/>
        </w:rPr>
        <w:t>Traversing the binary tree merge strategy</w:t>
      </w:r>
      <w:r w:rsidRPr="00D51628">
        <w:rPr>
          <w:rFonts w:ascii="Times New Roman" w:hAnsi="Times New Roman" w:cs="Times New Roman"/>
        </w:rPr>
        <w:t xml:space="preserve">, </w:t>
      </w:r>
    </w:p>
    <w:p w:rsidR="00D51628" w:rsidRPr="00D51628" w:rsidRDefault="00D51628" w:rsidP="00D51628">
      <w:pPr>
        <w:jc w:val="both"/>
        <w:rPr>
          <w:rFonts w:ascii="Times New Roman" w:hAnsi="Times New Roman" w:cs="Times New Roman"/>
        </w:rPr>
      </w:pPr>
      <w:proofErr w:type="gramStart"/>
      <w:r w:rsidRPr="00D51628">
        <w:rPr>
          <w:rFonts w:ascii="Times New Roman" w:hAnsi="Times New Roman" w:cs="Times New Roman"/>
        </w:rPr>
        <w:t>the</w:t>
      </w:r>
      <w:proofErr w:type="gramEnd"/>
      <w:r w:rsidRPr="00D51628">
        <w:rPr>
          <w:rFonts w:ascii="Times New Roman" w:hAnsi="Times New Roman" w:cs="Times New Roman"/>
        </w:rPr>
        <w:t xml:space="preserve"> merge principle is:</w:t>
      </w:r>
    </w:p>
    <w:p w:rsidR="00D51628" w:rsidRPr="00D51628" w:rsidRDefault="00D51628" w:rsidP="00D51628">
      <w:pPr>
        <w:jc w:val="both"/>
        <w:rPr>
          <w:rFonts w:ascii="Times New Roman" w:hAnsi="Times New Roman" w:cs="Times New Roman"/>
        </w:rPr>
      </w:pPr>
      <w:r w:rsidRPr="00D51628">
        <w:rPr>
          <w:rFonts w:ascii="Times New Roman" w:hAnsi="Times New Roman" w:cs="Times New Roman"/>
        </w:rPr>
        <w:t>  Recursive mid-order traversal of binary tree;</w:t>
      </w:r>
    </w:p>
    <w:p w:rsidR="00AD555A" w:rsidRDefault="00D51628" w:rsidP="00D51628">
      <w:pPr>
        <w:jc w:val="both"/>
        <w:rPr>
          <w:rFonts w:ascii="Times New Roman" w:hAnsi="Times New Roman" w:cs="Times New Roman"/>
        </w:rPr>
      </w:pPr>
      <w:r w:rsidRPr="00D51628">
        <w:rPr>
          <w:rFonts w:ascii="Times New Roman" w:hAnsi="Times New Roman" w:cs="Times New Roman"/>
        </w:rPr>
        <w:t xml:space="preserve">  After traversing and discovering that a node contains an ID, </w:t>
      </w:r>
    </w:p>
    <w:p w:rsidR="00AD555A" w:rsidRPr="00AD555A" w:rsidRDefault="00AD555A" w:rsidP="00AD555A">
      <w:pPr>
        <w:jc w:val="both"/>
        <w:rPr>
          <w:rFonts w:ascii="Times New Roman" w:hAnsi="Times New Roman" w:cs="Times New Roman"/>
        </w:rPr>
      </w:pPr>
      <w:r>
        <w:rPr>
          <w:rFonts w:ascii="Times New Roman" w:hAnsi="Times New Roman" w:cs="Times New Roman"/>
        </w:rPr>
        <w:t xml:space="preserve">  </w:t>
      </w:r>
      <w:r w:rsidRPr="00AD555A">
        <w:rPr>
          <w:rFonts w:ascii="Times New Roman" w:hAnsi="Times New Roman" w:cs="Times New Roman"/>
        </w:rPr>
        <w:t>Recursive mid-order traversal of binary tree;</w:t>
      </w:r>
    </w:p>
    <w:p w:rsidR="00AD555A" w:rsidRPr="00AD555A" w:rsidRDefault="00AD555A" w:rsidP="00AD555A">
      <w:pPr>
        <w:jc w:val="both"/>
        <w:rPr>
          <w:rFonts w:ascii="Times New Roman" w:hAnsi="Times New Roman" w:cs="Times New Roman"/>
        </w:rPr>
      </w:pPr>
      <w:r>
        <w:rPr>
          <w:rFonts w:ascii="Times New Roman" w:hAnsi="Times New Roman" w:cs="Times New Roman"/>
        </w:rPr>
        <w:t xml:space="preserve">  </w:t>
      </w:r>
      <w:r w:rsidRPr="00AD555A">
        <w:rPr>
          <w:rFonts w:ascii="Times New Roman" w:hAnsi="Times New Roman" w:cs="Times New Roman"/>
        </w:rPr>
        <w:t>After traversing, it is found that the next node contains an ID, and from the root node to all nodes on this path form a "and" relationship strategy;</w:t>
      </w:r>
    </w:p>
    <w:p w:rsidR="00AD555A" w:rsidRDefault="00AD555A" w:rsidP="00AD555A">
      <w:pPr>
        <w:jc w:val="both"/>
        <w:rPr>
          <w:rFonts w:ascii="Times New Roman" w:hAnsi="Times New Roman" w:cs="Times New Roman"/>
        </w:rPr>
      </w:pPr>
      <w:r>
        <w:rPr>
          <w:rFonts w:ascii="Times New Roman" w:hAnsi="Times New Roman" w:cs="Times New Roman"/>
        </w:rPr>
        <w:t xml:space="preserve"> </w:t>
      </w:r>
      <w:r w:rsidRPr="00AD555A">
        <w:rPr>
          <w:rFonts w:ascii="Times New Roman" w:hAnsi="Times New Roman" w:cs="Times New Roman"/>
        </w:rPr>
        <w:t>Once it is found that the node has a right subtree, it always scans the right subtree. If it contains an ID, it becomes an "or" relationship and marks the node as 1.</w:t>
      </w:r>
    </w:p>
    <w:p w:rsidR="00AD555A" w:rsidRDefault="00AD555A" w:rsidP="00AD555A">
      <w:pPr>
        <w:jc w:val="both"/>
        <w:rPr>
          <w:rFonts w:ascii="Times New Roman" w:hAnsi="Times New Roman" w:cs="Times New Roman"/>
        </w:rPr>
      </w:pPr>
      <w:r w:rsidRPr="00AD555A">
        <w:rPr>
          <w:rFonts w:ascii="Times New Roman" w:hAnsi="Times New Roman" w:cs="Times New Roman"/>
        </w:rPr>
        <w:t>The result</w:t>
      </w:r>
      <w:r w:rsidR="003F37AA">
        <w:rPr>
          <w:rFonts w:ascii="Times New Roman" w:hAnsi="Times New Roman" w:cs="Times New Roman"/>
        </w:rPr>
        <w:t xml:space="preserve">ed </w:t>
      </w:r>
      <w:r w:rsidRPr="00AD555A">
        <w:rPr>
          <w:rFonts w:ascii="Times New Roman" w:hAnsi="Times New Roman" w:cs="Times New Roman"/>
        </w:rPr>
        <w:t>merge scheme based on the binary tree achieves 1/3 ~ 1/2 compression, and obtains a good compression and merge effect.</w:t>
      </w:r>
      <w:r w:rsidR="003F37AA">
        <w:rPr>
          <w:rFonts w:ascii="Times New Roman" w:hAnsi="Times New Roman" w:cs="Times New Roman"/>
        </w:rPr>
        <w:t xml:space="preserve"> </w:t>
      </w:r>
      <w:r w:rsidR="003F37AA" w:rsidRPr="003F37AA">
        <w:rPr>
          <w:rFonts w:ascii="Times New Roman" w:hAnsi="Times New Roman" w:cs="Times New Roman"/>
        </w:rPr>
        <w:t xml:space="preserve">The effect is as follows: </w:t>
      </w:r>
      <w:bookmarkStart w:id="0" w:name="_GoBack"/>
      <w:bookmarkEnd w:id="0"/>
    </w:p>
    <w:p w:rsidR="00D51628" w:rsidRPr="00D51628" w:rsidRDefault="00D51628" w:rsidP="00AD555A">
      <w:pPr>
        <w:jc w:val="both"/>
        <w:rPr>
          <w:rFonts w:ascii="Times New Roman" w:hAnsi="Times New Roman" w:cs="Times New Roman"/>
        </w:rPr>
      </w:pPr>
      <w:r w:rsidRPr="00D51628">
        <w:rPr>
          <w:rFonts w:ascii="Times New Roman" w:hAnsi="Times New Roman" w:cs="Times New Roman"/>
        </w:rPr>
        <w:t>0003 T6 &amp; T1 &amp; (T2 | T5)</w:t>
      </w:r>
    </w:p>
    <w:p w:rsidR="00D51628" w:rsidRDefault="00D51628" w:rsidP="00D51628">
      <w:pPr>
        <w:jc w:val="both"/>
        <w:rPr>
          <w:rFonts w:ascii="Times New Roman" w:hAnsi="Times New Roman" w:cs="Times New Roman"/>
        </w:rPr>
      </w:pPr>
      <w:r w:rsidRPr="00D51628">
        <w:rPr>
          <w:rFonts w:ascii="Times New Roman" w:hAnsi="Times New Roman" w:cs="Times New Roman"/>
        </w:rPr>
        <w:t>0001 T6 &amp; (T1 | T2)</w:t>
      </w:r>
    </w:p>
    <w:p w:rsidR="00AD555A" w:rsidRPr="00AD555A" w:rsidRDefault="00AD555A" w:rsidP="00D51628">
      <w:pPr>
        <w:jc w:val="both"/>
        <w:rPr>
          <w:rFonts w:ascii="Times New Roman" w:hAnsi="Times New Roman" w:cs="Times New Roman"/>
          <w:b/>
        </w:rPr>
      </w:pPr>
      <w:r w:rsidRPr="00AD555A">
        <w:rPr>
          <w:rFonts w:ascii="Times New Roman" w:hAnsi="Times New Roman" w:cs="Times New Roman"/>
          <w:b/>
        </w:rPr>
        <w:t>4. Experimental results and analysis</w:t>
      </w:r>
    </w:p>
    <w:p w:rsidR="00AD555A" w:rsidRPr="006706F1" w:rsidRDefault="00AD555A" w:rsidP="00D51628">
      <w:pPr>
        <w:jc w:val="both"/>
        <w:rPr>
          <w:rFonts w:ascii="Times New Roman" w:hAnsi="Times New Roman" w:cs="Times New Roman"/>
        </w:rPr>
      </w:pPr>
    </w:p>
    <w:p w:rsidR="004979F8" w:rsidRDefault="004979F8" w:rsidP="00E8223A">
      <w:pPr>
        <w:jc w:val="both"/>
        <w:rPr>
          <w:rFonts w:ascii="Times New Roman" w:hAnsi="Times New Roman" w:cs="Times New Roman"/>
          <w:b/>
        </w:rPr>
      </w:pPr>
      <w:r w:rsidRPr="004979F8">
        <w:rPr>
          <w:rFonts w:ascii="Times New Roman" w:hAnsi="Times New Roman" w:cs="Times New Roman"/>
          <w:b/>
        </w:rPr>
        <w:t xml:space="preserve">Reference </w:t>
      </w:r>
    </w:p>
    <w:p w:rsidR="004979F8" w:rsidRDefault="004979F8" w:rsidP="00E8223A">
      <w:pPr>
        <w:jc w:val="both"/>
        <w:rPr>
          <w:rFonts w:ascii="Times New Roman" w:hAnsi="Times New Roman" w:cs="Times New Roman"/>
        </w:rPr>
      </w:pPr>
      <w:r w:rsidRPr="004979F8">
        <w:rPr>
          <w:rFonts w:ascii="Times New Roman" w:hAnsi="Times New Roman" w:cs="Times New Roman"/>
        </w:rPr>
        <w:t xml:space="preserve">YIH W, GOODMAN J, CARVALHO V R. Finding advertising keywords on Web pages[C]//Proceedings of the 15th International Conference on World Wide Web. New York: ACM Press, 2006: 213-222. </w:t>
      </w:r>
    </w:p>
    <w:p w:rsidR="004979F8" w:rsidRDefault="004979F8" w:rsidP="00E8223A">
      <w:pPr>
        <w:jc w:val="both"/>
        <w:rPr>
          <w:rFonts w:ascii="Times New Roman" w:hAnsi="Times New Roman" w:cs="Times New Roman"/>
        </w:rPr>
      </w:pPr>
      <w:r w:rsidRPr="004979F8">
        <w:rPr>
          <w:rFonts w:ascii="Times New Roman" w:hAnsi="Times New Roman" w:cs="Times New Roman"/>
        </w:rPr>
        <w:t xml:space="preserve">KUHN R, DE MORI R. A cache-based natural language model for speech </w:t>
      </w:r>
      <w:proofErr w:type="gramStart"/>
      <w:r w:rsidRPr="004979F8">
        <w:rPr>
          <w:rFonts w:ascii="Times New Roman" w:hAnsi="Times New Roman" w:cs="Times New Roman"/>
        </w:rPr>
        <w:t>recognition[</w:t>
      </w:r>
      <w:proofErr w:type="gramEnd"/>
      <w:r w:rsidRPr="004979F8">
        <w:rPr>
          <w:rFonts w:ascii="Times New Roman" w:hAnsi="Times New Roman" w:cs="Times New Roman"/>
        </w:rPr>
        <w:t xml:space="preserve">J]. IEEE Transactions on Pattern Analysis and Machine Intelligence, 1990, 12(6): 570-583. </w:t>
      </w:r>
    </w:p>
    <w:p w:rsidR="004979F8" w:rsidRDefault="004979F8" w:rsidP="00E8223A">
      <w:pPr>
        <w:jc w:val="both"/>
        <w:rPr>
          <w:rFonts w:ascii="Times New Roman" w:hAnsi="Times New Roman" w:cs="Times New Roman"/>
        </w:rPr>
      </w:pPr>
      <w:r w:rsidRPr="004979F8">
        <w:rPr>
          <w:rFonts w:ascii="Times New Roman" w:hAnsi="Times New Roman" w:cs="Times New Roman"/>
        </w:rPr>
        <w:t xml:space="preserve">MIHALCEA R, TARAU P. </w:t>
      </w:r>
      <w:proofErr w:type="spellStart"/>
      <w:r w:rsidRPr="004979F8">
        <w:rPr>
          <w:rFonts w:ascii="Times New Roman" w:hAnsi="Times New Roman" w:cs="Times New Roman"/>
        </w:rPr>
        <w:t>TextRank</w:t>
      </w:r>
      <w:proofErr w:type="spellEnd"/>
      <w:r w:rsidRPr="004979F8">
        <w:rPr>
          <w:rFonts w:ascii="Times New Roman" w:hAnsi="Times New Roman" w:cs="Times New Roman"/>
        </w:rPr>
        <w:t xml:space="preserve">: bringing order into </w:t>
      </w:r>
      <w:proofErr w:type="gramStart"/>
      <w:r w:rsidRPr="004979F8">
        <w:rPr>
          <w:rFonts w:ascii="Times New Roman" w:hAnsi="Times New Roman" w:cs="Times New Roman"/>
        </w:rPr>
        <w:t>texts[</w:t>
      </w:r>
      <w:proofErr w:type="gramEnd"/>
      <w:r w:rsidRPr="004979F8">
        <w:rPr>
          <w:rFonts w:ascii="Times New Roman" w:hAnsi="Times New Roman" w:cs="Times New Roman"/>
        </w:rPr>
        <w:t xml:space="preserve">Z]. 2004. </w:t>
      </w:r>
    </w:p>
    <w:p w:rsidR="004979F8" w:rsidRDefault="004979F8" w:rsidP="00E8223A">
      <w:pPr>
        <w:jc w:val="both"/>
        <w:rPr>
          <w:rFonts w:ascii="Times New Roman" w:hAnsi="Times New Roman" w:cs="Times New Roman"/>
        </w:rPr>
      </w:pPr>
      <w:r w:rsidRPr="004979F8">
        <w:rPr>
          <w:rFonts w:ascii="Times New Roman" w:hAnsi="Times New Roman" w:cs="Times New Roman"/>
        </w:rPr>
        <w:t xml:space="preserve">WANG Q, CHEN Z Y, GUO J, et al. Project keyword lexicon and keyword semantic network based on word co-occurrence matrix[J]. Journal of Computer Applications, 2015, 35(6): 1649-1653. </w:t>
      </w:r>
    </w:p>
    <w:p w:rsidR="004979F8" w:rsidRDefault="004979F8" w:rsidP="00E8223A">
      <w:pPr>
        <w:jc w:val="both"/>
        <w:rPr>
          <w:rFonts w:ascii="Times New Roman" w:hAnsi="Times New Roman" w:cs="Times New Roman"/>
        </w:rPr>
      </w:pPr>
      <w:r w:rsidRPr="004979F8">
        <w:rPr>
          <w:rFonts w:ascii="Times New Roman" w:hAnsi="Times New Roman" w:cs="Times New Roman"/>
        </w:rPr>
        <w:t xml:space="preserve">DONG Z D, DONG Q, HAO C L. Theoretical findings of </w:t>
      </w:r>
      <w:proofErr w:type="spellStart"/>
      <w:proofErr w:type="gramStart"/>
      <w:r w:rsidRPr="004979F8">
        <w:rPr>
          <w:rFonts w:ascii="Times New Roman" w:hAnsi="Times New Roman" w:cs="Times New Roman"/>
        </w:rPr>
        <w:t>HowNet</w:t>
      </w:r>
      <w:proofErr w:type="spellEnd"/>
      <w:r w:rsidRPr="004979F8">
        <w:rPr>
          <w:rFonts w:ascii="Times New Roman" w:hAnsi="Times New Roman" w:cs="Times New Roman"/>
        </w:rPr>
        <w:t>[</w:t>
      </w:r>
      <w:proofErr w:type="gramEnd"/>
      <w:r w:rsidRPr="004979F8">
        <w:rPr>
          <w:rFonts w:ascii="Times New Roman" w:hAnsi="Times New Roman" w:cs="Times New Roman"/>
        </w:rPr>
        <w:t>J]. Journal of Chinese Information Processing, 2007, 21(4): 3-9.</w:t>
      </w:r>
    </w:p>
    <w:p w:rsidR="004979F8" w:rsidRDefault="004979F8" w:rsidP="00E8223A">
      <w:pPr>
        <w:jc w:val="both"/>
        <w:rPr>
          <w:rFonts w:ascii="Times New Roman" w:hAnsi="Times New Roman" w:cs="Times New Roman"/>
        </w:rPr>
      </w:pPr>
      <w:r w:rsidRPr="004979F8">
        <w:rPr>
          <w:rFonts w:ascii="Times New Roman" w:hAnsi="Times New Roman" w:cs="Times New Roman"/>
        </w:rPr>
        <w:t>BENGIO Y, DUCHARME R, VINCENT P, et al. A neural</w:t>
      </w:r>
      <w:r>
        <w:rPr>
          <w:rFonts w:ascii="Times New Roman" w:hAnsi="Times New Roman" w:cs="Times New Roman"/>
        </w:rPr>
        <w:t xml:space="preserve"> </w:t>
      </w:r>
      <w:r w:rsidRPr="004979F8">
        <w:rPr>
          <w:rFonts w:ascii="Times New Roman" w:hAnsi="Times New Roman" w:cs="Times New Roman"/>
        </w:rPr>
        <w:t xml:space="preserve">probabilistic language </w:t>
      </w:r>
      <w:proofErr w:type="gramStart"/>
      <w:r w:rsidRPr="004979F8">
        <w:rPr>
          <w:rFonts w:ascii="Times New Roman" w:hAnsi="Times New Roman" w:cs="Times New Roman"/>
        </w:rPr>
        <w:t>model[</w:t>
      </w:r>
      <w:proofErr w:type="gramEnd"/>
      <w:r w:rsidRPr="004979F8">
        <w:rPr>
          <w:rFonts w:ascii="Times New Roman" w:hAnsi="Times New Roman" w:cs="Times New Roman"/>
        </w:rPr>
        <w:t>J]. Journal of Machine Learning Research, 2003(3): 1137-1155</w:t>
      </w:r>
      <w:r w:rsidRPr="004979F8">
        <w:rPr>
          <w:rFonts w:ascii="MS Gothic" w:eastAsia="MS Gothic" w:hAnsi="MS Gothic" w:cs="MS Gothic" w:hint="eastAsia"/>
        </w:rPr>
        <w:t>．</w:t>
      </w:r>
      <w:r w:rsidRPr="004979F8">
        <w:rPr>
          <w:rFonts w:ascii="Times New Roman" w:hAnsi="Times New Roman" w:cs="Times New Roman"/>
        </w:rPr>
        <w:t xml:space="preserve"> </w:t>
      </w:r>
    </w:p>
    <w:p w:rsidR="004979F8" w:rsidRDefault="004979F8" w:rsidP="00E8223A">
      <w:pPr>
        <w:jc w:val="both"/>
        <w:rPr>
          <w:rFonts w:ascii="Times New Roman" w:hAnsi="Times New Roman" w:cs="Times New Roman"/>
        </w:rPr>
      </w:pPr>
      <w:r w:rsidRPr="004979F8">
        <w:rPr>
          <w:rFonts w:ascii="Times New Roman" w:hAnsi="Times New Roman" w:cs="Times New Roman"/>
        </w:rPr>
        <w:t xml:space="preserve">MIKOLOV T, CHEN K, CORRADO G, et al. Efficient estimation of word representations in vector space[J]. Computer Science, 2013. </w:t>
      </w:r>
    </w:p>
    <w:p w:rsidR="004979F8" w:rsidRDefault="004979F8" w:rsidP="00E8223A">
      <w:pPr>
        <w:jc w:val="both"/>
        <w:rPr>
          <w:rFonts w:ascii="Times New Roman" w:hAnsi="Times New Roman" w:cs="Times New Roman"/>
        </w:rPr>
      </w:pPr>
      <w:r w:rsidRPr="004979F8">
        <w:rPr>
          <w:rFonts w:ascii="Times New Roman" w:hAnsi="Times New Roman" w:cs="Times New Roman"/>
        </w:rPr>
        <w:t xml:space="preserve">BENGIO Y, DUCHARME R, WINCENT P. Neural probabilistic language model neural probabilistic language </w:t>
      </w:r>
      <w:proofErr w:type="gramStart"/>
      <w:r w:rsidRPr="004979F8">
        <w:rPr>
          <w:rFonts w:ascii="Times New Roman" w:hAnsi="Times New Roman" w:cs="Times New Roman"/>
        </w:rPr>
        <w:t>model[</w:t>
      </w:r>
      <w:proofErr w:type="gramEnd"/>
      <w:r w:rsidRPr="004979F8">
        <w:rPr>
          <w:rFonts w:ascii="Times New Roman" w:hAnsi="Times New Roman" w:cs="Times New Roman"/>
        </w:rPr>
        <w:t xml:space="preserve">Z]. 2003. </w:t>
      </w:r>
    </w:p>
    <w:p w:rsidR="004979F8" w:rsidRDefault="004979F8" w:rsidP="00E8223A">
      <w:pPr>
        <w:jc w:val="both"/>
        <w:rPr>
          <w:rFonts w:ascii="Times New Roman" w:hAnsi="Times New Roman" w:cs="Times New Roman"/>
        </w:rPr>
      </w:pPr>
      <w:r w:rsidRPr="004979F8">
        <w:rPr>
          <w:rFonts w:ascii="Times New Roman" w:hAnsi="Times New Roman" w:cs="Times New Roman"/>
        </w:rPr>
        <w:t xml:space="preserve">HANM J W, KAMBER M, PEI J. Data mining concepts and </w:t>
      </w:r>
      <w:proofErr w:type="gramStart"/>
      <w:r w:rsidRPr="004979F8">
        <w:rPr>
          <w:rFonts w:ascii="Times New Roman" w:hAnsi="Times New Roman" w:cs="Times New Roman"/>
        </w:rPr>
        <w:t>techniques[</w:t>
      </w:r>
      <w:proofErr w:type="gramEnd"/>
      <w:r w:rsidRPr="004979F8">
        <w:rPr>
          <w:rFonts w:ascii="Times New Roman" w:hAnsi="Times New Roman" w:cs="Times New Roman"/>
        </w:rPr>
        <w:t>M]. Translated by FAN M, MENG X F. Beijing: Machinery Industry Press, 2012: 157-179.</w:t>
      </w:r>
    </w:p>
    <w:p w:rsidR="004979F8" w:rsidRDefault="004979F8" w:rsidP="00E8223A">
      <w:pPr>
        <w:jc w:val="both"/>
        <w:rPr>
          <w:rFonts w:ascii="Times New Roman" w:hAnsi="Times New Roman" w:cs="Times New Roman"/>
        </w:rPr>
      </w:pPr>
    </w:p>
    <w:p w:rsidR="004979F8" w:rsidRDefault="004979F8" w:rsidP="00E8223A">
      <w:pPr>
        <w:jc w:val="both"/>
        <w:rPr>
          <w:rFonts w:ascii="Times New Roman" w:hAnsi="Times New Roman" w:cs="Times New Roman"/>
        </w:rPr>
      </w:pPr>
    </w:p>
    <w:p w:rsidR="00B83160" w:rsidRDefault="00B83160" w:rsidP="00E8223A">
      <w:pPr>
        <w:jc w:val="both"/>
        <w:rPr>
          <w:rFonts w:ascii="Times New Roman" w:hAnsi="Times New Roman" w:cs="Times New Roman"/>
        </w:rPr>
      </w:pPr>
    </w:p>
    <w:p w:rsidR="00B83160" w:rsidRDefault="00B83160" w:rsidP="00E8223A">
      <w:pPr>
        <w:jc w:val="both"/>
        <w:rPr>
          <w:rFonts w:ascii="Times New Roman" w:hAnsi="Times New Roman" w:cs="Times New Roman"/>
        </w:rPr>
      </w:pPr>
    </w:p>
    <w:p w:rsidR="00B83160" w:rsidRDefault="00B83160" w:rsidP="00E8223A">
      <w:pPr>
        <w:jc w:val="both"/>
        <w:rPr>
          <w:rFonts w:ascii="Times New Roman" w:hAnsi="Times New Roman" w:cs="Times New Roman"/>
        </w:rPr>
      </w:pPr>
    </w:p>
    <w:p w:rsidR="00B83160" w:rsidRDefault="00B83160" w:rsidP="00E8223A">
      <w:pPr>
        <w:jc w:val="both"/>
        <w:rPr>
          <w:rFonts w:ascii="Times New Roman" w:hAnsi="Times New Roman" w:cs="Times New Roman"/>
        </w:rPr>
      </w:pPr>
    </w:p>
    <w:p w:rsidR="00B83160" w:rsidRDefault="00B83160" w:rsidP="00E8223A">
      <w:pPr>
        <w:jc w:val="both"/>
        <w:rPr>
          <w:rFonts w:ascii="Times New Roman" w:hAnsi="Times New Roman" w:cs="Times New Roman"/>
        </w:rPr>
      </w:pPr>
    </w:p>
    <w:p w:rsidR="00B83160" w:rsidRDefault="00B83160" w:rsidP="00E8223A">
      <w:pPr>
        <w:jc w:val="both"/>
        <w:rPr>
          <w:rFonts w:ascii="Times New Roman" w:hAnsi="Times New Roman" w:cs="Times New Roman"/>
        </w:rPr>
      </w:pPr>
    </w:p>
    <w:p w:rsidR="004979F8" w:rsidRPr="004979F8" w:rsidRDefault="004979F8" w:rsidP="00E8223A">
      <w:pPr>
        <w:jc w:val="both"/>
        <w:rPr>
          <w:rFonts w:ascii="Times New Roman" w:hAnsi="Times New Roman" w:cs="Times New Roman"/>
        </w:rPr>
      </w:pPr>
    </w:p>
    <w:sectPr w:rsidR="004979F8" w:rsidRPr="004979F8" w:rsidSect="00E822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E6377"/>
    <w:multiLevelType w:val="hybridMultilevel"/>
    <w:tmpl w:val="37924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37634C"/>
    <w:multiLevelType w:val="hybridMultilevel"/>
    <w:tmpl w:val="2D4281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8F6752"/>
    <w:multiLevelType w:val="hybridMultilevel"/>
    <w:tmpl w:val="FDF89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EF67A8"/>
    <w:multiLevelType w:val="hybridMultilevel"/>
    <w:tmpl w:val="B560BC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7BF104C"/>
    <w:multiLevelType w:val="hybridMultilevel"/>
    <w:tmpl w:val="C28A9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C42FBA"/>
    <w:multiLevelType w:val="hybridMultilevel"/>
    <w:tmpl w:val="689829A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3MbIwNTS0tLAwMTFR0lEKTi0uzszPAykwqgUAEIAsTCwAAAA="/>
  </w:docVars>
  <w:rsids>
    <w:rsidRoot w:val="00391E81"/>
    <w:rsid w:val="000109BE"/>
    <w:rsid w:val="000C340D"/>
    <w:rsid w:val="000F5D99"/>
    <w:rsid w:val="00125061"/>
    <w:rsid w:val="00147D57"/>
    <w:rsid w:val="001917D5"/>
    <w:rsid w:val="001E5B5A"/>
    <w:rsid w:val="0024227D"/>
    <w:rsid w:val="00285DC4"/>
    <w:rsid w:val="002A7C43"/>
    <w:rsid w:val="002F3271"/>
    <w:rsid w:val="003118E5"/>
    <w:rsid w:val="00391E81"/>
    <w:rsid w:val="00395914"/>
    <w:rsid w:val="003C3C5F"/>
    <w:rsid w:val="003F37AA"/>
    <w:rsid w:val="0042173C"/>
    <w:rsid w:val="00454539"/>
    <w:rsid w:val="004916C8"/>
    <w:rsid w:val="004979F8"/>
    <w:rsid w:val="00521768"/>
    <w:rsid w:val="005549AB"/>
    <w:rsid w:val="005A3781"/>
    <w:rsid w:val="006508D2"/>
    <w:rsid w:val="00667E17"/>
    <w:rsid w:val="006706F1"/>
    <w:rsid w:val="00687B99"/>
    <w:rsid w:val="007461ED"/>
    <w:rsid w:val="007939BA"/>
    <w:rsid w:val="00793B70"/>
    <w:rsid w:val="007E7776"/>
    <w:rsid w:val="009820E3"/>
    <w:rsid w:val="00A67EED"/>
    <w:rsid w:val="00AD555A"/>
    <w:rsid w:val="00B812A8"/>
    <w:rsid w:val="00B83160"/>
    <w:rsid w:val="00B93A2C"/>
    <w:rsid w:val="00C06631"/>
    <w:rsid w:val="00C2030C"/>
    <w:rsid w:val="00D51628"/>
    <w:rsid w:val="00DE563D"/>
    <w:rsid w:val="00E3449D"/>
    <w:rsid w:val="00E8223A"/>
    <w:rsid w:val="00F21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C7ED"/>
  <w15:chartTrackingRefBased/>
  <w15:docId w15:val="{1B0E3B05-BC00-41AF-BF1B-2E8117EA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1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E8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18E5"/>
    <w:pPr>
      <w:ind w:left="720"/>
      <w:contextualSpacing/>
    </w:pPr>
  </w:style>
  <w:style w:type="character" w:styleId="PlaceholderText">
    <w:name w:val="Placeholder Text"/>
    <w:basedOn w:val="DefaultParagraphFont"/>
    <w:uiPriority w:val="99"/>
    <w:semiHidden/>
    <w:rsid w:val="00793B70"/>
    <w:rPr>
      <w:color w:val="808080"/>
    </w:rPr>
  </w:style>
  <w:style w:type="table" w:styleId="TableGrid">
    <w:name w:val="Table Grid"/>
    <w:basedOn w:val="TableNormal"/>
    <w:uiPriority w:val="39"/>
    <w:rsid w:val="00191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8</Pages>
  <Words>3418</Words>
  <Characters>19487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shailu</dc:creator>
  <cp:keywords/>
  <dc:description/>
  <cp:lastModifiedBy>shailu</cp:lastModifiedBy>
  <cp:revision>13</cp:revision>
  <dcterms:created xsi:type="dcterms:W3CDTF">2020-04-07T14:20:00Z</dcterms:created>
  <dcterms:modified xsi:type="dcterms:W3CDTF">2020-04-08T16:20:00Z</dcterms:modified>
</cp:coreProperties>
</file>