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pP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15"/>
        </w:rPr>
        <w:t xml:space="preserve"> </w:t>
      </w:r>
    </w:p>
    <w:tbl>
      <w:tblPr>
        <w:tblStyle w:val="7"/>
        <w:tblW w:w="9483" w:type="dxa"/>
        <w:tblInd w:w="125" w:type="dxa"/>
        <w:tblLayout w:type="autofit"/>
        <w:tblCellMar>
          <w:top w:w="9" w:type="dxa"/>
          <w:left w:w="5" w:type="dxa"/>
          <w:bottom w:w="11" w:type="dxa"/>
          <w:right w:w="50" w:type="dxa"/>
        </w:tblCellMar>
      </w:tblPr>
      <w:tblGrid>
        <w:gridCol w:w="2809"/>
        <w:gridCol w:w="6674"/>
      </w:tblGrid>
      <w:tr>
        <w:tblPrEx>
          <w:tblCellMar>
            <w:top w:w="9" w:type="dxa"/>
            <w:left w:w="5" w:type="dxa"/>
            <w:bottom w:w="11"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Name: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default"/>
                <w:lang w:val="en-IN"/>
              </w:rPr>
            </w:pPr>
            <w:r>
              <w:rPr>
                <w:rFonts w:hint="default"/>
                <w:lang w:val="en-IN"/>
              </w:rPr>
              <w:t>Kartikey dubey</w:t>
            </w:r>
          </w:p>
        </w:tc>
      </w:tr>
      <w:tr>
        <w:tblPrEx>
          <w:tblCellMar>
            <w:top w:w="9" w:type="dxa"/>
            <w:left w:w="5" w:type="dxa"/>
            <w:bottom w:w="11"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Roll No: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default"/>
                <w:lang w:val="en-IN"/>
              </w:rPr>
            </w:pPr>
            <w:r>
              <w:rPr>
                <w:sz w:val="26"/>
              </w:rPr>
              <w:t xml:space="preserve"> 0</w:t>
            </w:r>
            <w:r>
              <w:rPr>
                <w:rFonts w:hint="default"/>
                <w:sz w:val="26"/>
                <w:lang w:val="en-IN"/>
              </w:rPr>
              <w:t>8</w:t>
            </w:r>
            <w:bookmarkStart w:id="0" w:name="_GoBack"/>
            <w:bookmarkEnd w:id="0"/>
          </w:p>
        </w:tc>
      </w:tr>
      <w:tr>
        <w:tblPrEx>
          <w:tblCellMar>
            <w:top w:w="9" w:type="dxa"/>
            <w:left w:w="5" w:type="dxa"/>
            <w:bottom w:w="11" w:type="dxa"/>
            <w:right w:w="50" w:type="dxa"/>
          </w:tblCellMar>
        </w:tblPrEx>
        <w:trPr>
          <w:trHeight w:val="379"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Class/Sem: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10" w:firstLine="0"/>
            </w:pPr>
            <w:r>
              <w:rPr>
                <w:sz w:val="28"/>
              </w:rPr>
              <w:t xml:space="preserve">SE/IV </w:t>
            </w:r>
          </w:p>
        </w:tc>
      </w:tr>
      <w:tr>
        <w:tblPrEx>
          <w:tblCellMar>
            <w:top w:w="9" w:type="dxa"/>
            <w:left w:w="5" w:type="dxa"/>
            <w:bottom w:w="11" w:type="dxa"/>
            <w:right w:w="50" w:type="dxa"/>
          </w:tblCellMar>
        </w:tblPrEx>
        <w:trPr>
          <w:trHeight w:val="380"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Experiment No.: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77" w:firstLine="0"/>
            </w:pPr>
            <w:r>
              <w:rPr>
                <w:sz w:val="28"/>
              </w:rPr>
              <w:t xml:space="preserve">2B </w:t>
            </w:r>
          </w:p>
        </w:tc>
      </w:tr>
      <w:tr>
        <w:tblPrEx>
          <w:tblCellMar>
            <w:top w:w="9" w:type="dxa"/>
            <w:left w:w="5" w:type="dxa"/>
            <w:bottom w:w="11" w:type="dxa"/>
            <w:right w:w="50" w:type="dxa"/>
          </w:tblCellMar>
        </w:tblPrEx>
        <w:trPr>
          <w:trHeight w:val="427"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Title: </w:t>
            </w:r>
          </w:p>
        </w:tc>
        <w:tc>
          <w:tcPr>
            <w:tcW w:w="6674"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10" w:firstLine="0"/>
            </w:pPr>
            <w:r>
              <w:rPr>
                <w:sz w:val="24"/>
              </w:rPr>
              <w:t xml:space="preserve">Program for calculating factorial using assembly language </w:t>
            </w:r>
          </w:p>
        </w:tc>
      </w:tr>
      <w:tr>
        <w:tblPrEx>
          <w:tblCellMar>
            <w:top w:w="9" w:type="dxa"/>
            <w:left w:w="5" w:type="dxa"/>
            <w:bottom w:w="11"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jc w:val="both"/>
            </w:pPr>
            <w:r>
              <w:rPr>
                <w:b/>
                <w:sz w:val="28"/>
              </w:rPr>
              <w:t xml:space="preserve">Date of Performance: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1"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Date of Submission: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1" w:type="dxa"/>
            <w:right w:w="50" w:type="dxa"/>
          </w:tblCellMar>
        </w:tblPrEx>
        <w:trPr>
          <w:trHeight w:val="437"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Marks: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1"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Sign of Faculty: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bl>
    <w:p>
      <w:pPr>
        <w:spacing w:after="115" w:line="245" w:lineRule="auto"/>
        <w:ind w:left="0" w:right="9413" w:firstLine="0"/>
        <w:rPr>
          <w:sz w:val="18"/>
        </w:rPr>
      </w:pPr>
      <w:r>
        <w:rPr>
          <w:sz w:val="20"/>
        </w:rPr>
        <w:t xml:space="preserve"> </w:t>
      </w:r>
      <w:r>
        <w:rPr>
          <w:sz w:val="18"/>
        </w:rPr>
        <w:t xml:space="preserve"> </w:t>
      </w:r>
    </w:p>
    <w:p>
      <w:pPr>
        <w:spacing w:after="115" w:line="245" w:lineRule="auto"/>
        <w:ind w:left="0" w:right="9413" w:firstLine="0"/>
        <w:rPr>
          <w:sz w:val="18"/>
        </w:rPr>
      </w:pPr>
    </w:p>
    <w:p>
      <w:pPr>
        <w:spacing w:after="115" w:line="245" w:lineRule="auto"/>
        <w:ind w:left="0" w:right="9413" w:firstLine="0"/>
        <w:rPr>
          <w:sz w:val="18"/>
        </w:rPr>
      </w:pPr>
    </w:p>
    <w:p>
      <w:pPr>
        <w:spacing w:after="115" w:line="245" w:lineRule="auto"/>
        <w:ind w:left="0" w:right="9413" w:firstLine="0"/>
        <w:rPr>
          <w:sz w:val="18"/>
        </w:rPr>
      </w:pPr>
    </w:p>
    <w:p>
      <w:pPr>
        <w:spacing w:after="115" w:line="245" w:lineRule="auto"/>
        <w:ind w:left="0" w:right="9413" w:firstLine="0"/>
        <w:rPr>
          <w:sz w:val="18"/>
        </w:rPr>
      </w:pPr>
    </w:p>
    <w:p>
      <w:pPr>
        <w:spacing w:after="115" w:line="245" w:lineRule="auto"/>
        <w:ind w:left="0" w:right="9413" w:firstLine="0"/>
        <w:rPr>
          <w:sz w:val="18"/>
        </w:rPr>
      </w:pPr>
    </w:p>
    <w:p>
      <w:pPr>
        <w:spacing w:after="115" w:line="245" w:lineRule="auto"/>
        <w:ind w:left="0" w:right="9413" w:firstLine="0"/>
        <w:rPr>
          <w:sz w:val="18"/>
        </w:rPr>
      </w:pPr>
    </w:p>
    <w:p>
      <w:pPr>
        <w:spacing w:after="115" w:line="245" w:lineRule="auto"/>
        <w:ind w:left="0" w:right="9413" w:firstLine="0"/>
        <w:rPr>
          <w:sz w:val="18"/>
        </w:rPr>
      </w:pPr>
    </w:p>
    <w:p>
      <w:pPr>
        <w:spacing w:after="115" w:line="245" w:lineRule="auto"/>
        <w:ind w:left="0" w:right="9413" w:firstLine="0"/>
        <w:rPr>
          <w:sz w:val="18"/>
        </w:rPr>
      </w:pPr>
    </w:p>
    <w:p>
      <w:pPr>
        <w:ind w:left="0" w:leftChars="0" w:firstLine="0" w:firstLineChars="0"/>
        <w:rPr>
          <w:b/>
        </w:rPr>
      </w:pPr>
    </w:p>
    <w:p>
      <w:pPr>
        <w:ind w:left="336"/>
        <w:rPr>
          <w:sz w:val="22"/>
          <w:szCs w:val="22"/>
        </w:rPr>
      </w:pPr>
      <w:r>
        <w:rPr>
          <w:b/>
          <w:sz w:val="22"/>
          <w:szCs w:val="22"/>
          <w:u w:val="single"/>
        </w:rPr>
        <w:t>Aim</w:t>
      </w:r>
      <w:r>
        <w:rPr>
          <w:b/>
          <w:sz w:val="22"/>
          <w:szCs w:val="22"/>
        </w:rPr>
        <w:t xml:space="preserve">: </w:t>
      </w:r>
      <w:r>
        <w:rPr>
          <w:sz w:val="22"/>
          <w:szCs w:val="22"/>
        </w:rPr>
        <w:t xml:space="preserve">Program to calculate the Factorial of a number. </w:t>
      </w:r>
    </w:p>
    <w:p>
      <w:pPr>
        <w:spacing w:after="93" w:line="259" w:lineRule="auto"/>
        <w:ind w:left="341" w:firstLine="0"/>
        <w:rPr>
          <w:sz w:val="22"/>
          <w:szCs w:val="22"/>
        </w:rPr>
      </w:pPr>
      <w:r>
        <w:rPr>
          <w:b/>
          <w:sz w:val="22"/>
          <w:szCs w:val="22"/>
          <w:u w:val="single"/>
        </w:rPr>
        <w:t>Theory</w:t>
      </w:r>
      <w:r>
        <w:rPr>
          <w:b/>
          <w:sz w:val="22"/>
          <w:szCs w:val="22"/>
        </w:rPr>
        <w:t xml:space="preserve">: </w:t>
      </w:r>
    </w:p>
    <w:p>
      <w:pPr>
        <w:ind w:left="336"/>
        <w:rPr>
          <w:sz w:val="22"/>
          <w:szCs w:val="22"/>
        </w:rPr>
      </w:pPr>
      <w:r>
        <w:rPr>
          <w:sz w:val="22"/>
          <w:szCs w:val="22"/>
        </w:rPr>
        <w:t xml:space="preserve">To calculate the factorial of any number, we use MUL instruction. Here, initially, we initialize the first register by value 1. The second register is initialized by the value of the second register. After multiplication, decrement the value of the second register and repeat the multiplying step till the second register value becomes zero. The result is stored in the first register.  </w:t>
      </w:r>
    </w:p>
    <w:p>
      <w:pPr>
        <w:spacing w:after="98" w:line="259" w:lineRule="auto"/>
        <w:ind w:left="341" w:firstLine="0"/>
        <w:rPr>
          <w:sz w:val="22"/>
          <w:szCs w:val="22"/>
        </w:rPr>
      </w:pPr>
      <w:r>
        <w:rPr>
          <w:sz w:val="22"/>
          <w:szCs w:val="22"/>
        </w:rPr>
        <w:t xml:space="preserve"> </w:t>
      </w:r>
    </w:p>
    <w:p>
      <w:pPr>
        <w:spacing w:after="98" w:line="259" w:lineRule="auto"/>
        <w:ind w:left="336"/>
        <w:rPr>
          <w:sz w:val="22"/>
          <w:szCs w:val="22"/>
        </w:rPr>
      </w:pPr>
      <w:r>
        <w:rPr>
          <w:b/>
          <w:bCs/>
          <w:sz w:val="22"/>
          <w:szCs w:val="22"/>
          <w:u w:val="single" w:color="000000"/>
        </w:rPr>
        <w:t>Algorithm</w:t>
      </w:r>
      <w:r>
        <w:rPr>
          <w:b/>
          <w:bCs/>
          <w:sz w:val="22"/>
          <w:szCs w:val="22"/>
          <w:u w:val="none" w:color="auto"/>
        </w:rPr>
        <w:t xml:space="preserve">: </w:t>
      </w:r>
    </w:p>
    <w:p>
      <w:pPr>
        <w:numPr>
          <w:ilvl w:val="0"/>
          <w:numId w:val="1"/>
        </w:numPr>
        <w:ind w:left="552" w:hanging="226"/>
        <w:rPr>
          <w:sz w:val="22"/>
          <w:szCs w:val="22"/>
        </w:rPr>
      </w:pPr>
      <w:r>
        <w:rPr>
          <w:sz w:val="22"/>
          <w:szCs w:val="22"/>
        </w:rPr>
        <w:t xml:space="preserve">Start.  </w:t>
      </w:r>
    </w:p>
    <w:p>
      <w:pPr>
        <w:numPr>
          <w:ilvl w:val="0"/>
          <w:numId w:val="1"/>
        </w:numPr>
        <w:ind w:left="552" w:hanging="226"/>
        <w:rPr>
          <w:sz w:val="22"/>
          <w:szCs w:val="22"/>
        </w:rPr>
      </w:pPr>
      <w:r>
        <w:rPr>
          <w:sz w:val="22"/>
          <w:szCs w:val="22"/>
        </w:rPr>
        <w:t xml:space="preserve">Set AX=01H, and BX with the value whose factorial we want to find. </w:t>
      </w:r>
    </w:p>
    <w:p>
      <w:pPr>
        <w:numPr>
          <w:ilvl w:val="0"/>
          <w:numId w:val="1"/>
        </w:numPr>
        <w:ind w:left="552" w:hanging="226"/>
        <w:rPr>
          <w:sz w:val="22"/>
          <w:szCs w:val="22"/>
        </w:rPr>
      </w:pPr>
      <w:r>
        <w:rPr>
          <w:sz w:val="22"/>
          <w:szCs w:val="22"/>
        </w:rPr>
        <w:t xml:space="preserve">Multiply AX and BX. </w:t>
      </w:r>
    </w:p>
    <w:p>
      <w:pPr>
        <w:numPr>
          <w:ilvl w:val="0"/>
          <w:numId w:val="1"/>
        </w:numPr>
        <w:ind w:left="552" w:hanging="226"/>
        <w:rPr>
          <w:sz w:val="22"/>
          <w:szCs w:val="22"/>
        </w:rPr>
      </w:pPr>
      <w:r>
        <w:rPr>
          <w:sz w:val="22"/>
          <w:szCs w:val="22"/>
        </w:rPr>
        <w:t xml:space="preserve">Decrement BX=BX-1. </w:t>
      </w:r>
    </w:p>
    <w:p>
      <w:pPr>
        <w:numPr>
          <w:ilvl w:val="0"/>
          <w:numId w:val="1"/>
        </w:numPr>
        <w:ind w:left="552" w:hanging="226"/>
        <w:rPr>
          <w:sz w:val="22"/>
          <w:szCs w:val="22"/>
        </w:rPr>
      </w:pPr>
      <w:r>
        <w:rPr>
          <w:sz w:val="22"/>
          <w:szCs w:val="22"/>
        </w:rPr>
        <w:t xml:space="preserve">Repeat steps 3 and 4 till BX=0. </w:t>
      </w:r>
    </w:p>
    <w:p>
      <w:pPr>
        <w:numPr>
          <w:ilvl w:val="0"/>
          <w:numId w:val="1"/>
        </w:numPr>
        <w:ind w:left="552" w:hanging="226"/>
        <w:rPr>
          <w:sz w:val="22"/>
          <w:szCs w:val="22"/>
        </w:rPr>
      </w:pPr>
      <w:r>
        <w:rPr>
          <w:sz w:val="22"/>
          <w:szCs w:val="22"/>
        </w:rPr>
        <w:t>Stop.</w:t>
      </w:r>
    </w:p>
    <w:p>
      <w:pPr>
        <w:spacing w:after="0" w:line="259" w:lineRule="auto"/>
        <w:ind w:left="0" w:firstLine="0"/>
        <w:rPr>
          <w:sz w:val="22"/>
          <w:szCs w:val="22"/>
        </w:rPr>
      </w:pPr>
      <w:r>
        <w:rPr>
          <w:sz w:val="22"/>
          <w:szCs w:val="22"/>
        </w:rPr>
        <w:t xml:space="preserve"> </w:t>
      </w:r>
    </w:p>
    <w:p>
      <w:pPr>
        <w:spacing w:after="0" w:line="259" w:lineRule="auto"/>
        <w:ind w:left="336"/>
        <w:rPr>
          <w:b/>
          <w:bCs/>
          <w:sz w:val="22"/>
          <w:szCs w:val="22"/>
        </w:rPr>
      </w:pPr>
      <w:r>
        <w:rPr>
          <w:b/>
          <w:bCs/>
          <w:sz w:val="22"/>
          <w:szCs w:val="22"/>
        </w:rPr>
        <w:t xml:space="preserve"> </w:t>
      </w:r>
      <w:r>
        <w:rPr>
          <w:b/>
          <w:bCs/>
          <w:sz w:val="22"/>
          <w:szCs w:val="22"/>
          <w:u w:val="single" w:color="000000"/>
        </w:rPr>
        <w:t>Flowchart</w:t>
      </w:r>
      <w:r>
        <w:rPr>
          <w:b/>
          <w:bCs/>
          <w:sz w:val="22"/>
          <w:szCs w:val="22"/>
        </w:rPr>
        <w:t xml:space="preserve">: </w:t>
      </w:r>
    </w:p>
    <w:p>
      <w:pPr>
        <w:spacing w:after="0" w:line="259" w:lineRule="auto"/>
        <w:ind w:left="341" w:firstLine="0"/>
        <w:rPr>
          <w:sz w:val="22"/>
          <w:szCs w:val="22"/>
        </w:rPr>
      </w:pPr>
      <w:r>
        <w:rPr>
          <w:sz w:val="22"/>
          <w:szCs w:val="22"/>
        </w:rPr>
        <w:t xml:space="preserve"> </w:t>
      </w:r>
    </w:p>
    <w:p>
      <w:pPr>
        <w:spacing w:after="20" w:line="216" w:lineRule="auto"/>
        <w:ind w:left="340" w:right="3343" w:firstLine="0"/>
        <w:jc w:val="right"/>
        <w:rPr>
          <w:sz w:val="22"/>
          <w:szCs w:val="22"/>
        </w:rPr>
      </w:pPr>
      <w:r>
        <w:rPr>
          <w:sz w:val="22"/>
          <w:szCs w:val="22"/>
        </w:rPr>
        <w:drawing>
          <wp:inline distT="0" distB="0" distL="0" distR="0">
            <wp:extent cx="3530600" cy="3991610"/>
            <wp:effectExtent l="0" t="0" r="12700" b="889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2"/>
                    <a:stretch>
                      <a:fillRect/>
                    </a:stretch>
                  </pic:blipFill>
                  <pic:spPr>
                    <a:xfrm>
                      <a:off x="0" y="0"/>
                      <a:ext cx="3530600" cy="3991610"/>
                    </a:xfrm>
                    <a:prstGeom prst="rect">
                      <a:avLst/>
                    </a:prstGeom>
                  </pic:spPr>
                </pic:pic>
              </a:graphicData>
            </a:graphic>
          </wp:inline>
        </w:drawing>
      </w:r>
      <w:r>
        <w:rPr>
          <w:sz w:val="22"/>
          <w:szCs w:val="22"/>
        </w:rPr>
        <w:t xml:space="preserve">   </w:t>
      </w:r>
    </w:p>
    <w:p>
      <w:pPr>
        <w:spacing w:after="98" w:line="259" w:lineRule="auto"/>
        <w:rPr>
          <w:b/>
          <w:bCs/>
          <w:sz w:val="22"/>
          <w:szCs w:val="22"/>
          <w:u w:val="none" w:color="auto"/>
        </w:rPr>
      </w:pPr>
      <w:r>
        <w:rPr>
          <w:rFonts w:hint="default"/>
          <w:b/>
          <w:bCs/>
          <w:sz w:val="22"/>
          <w:szCs w:val="22"/>
          <w:u w:val="single" w:color="auto"/>
          <w:lang w:val="en-IN"/>
        </w:rPr>
        <w:t>Assembly Code</w:t>
      </w:r>
      <w:r>
        <w:rPr>
          <w:b/>
          <w:bCs/>
          <w:sz w:val="22"/>
          <w:szCs w:val="22"/>
          <w:u w:val="none" w:color="auto"/>
        </w:rPr>
        <w:t xml:space="preserve">: </w:t>
      </w:r>
    </w:p>
    <w:p>
      <w:pPr>
        <w:spacing w:after="98" w:line="259" w:lineRule="auto"/>
        <w:rPr>
          <w:b/>
          <w:bCs/>
          <w:sz w:val="22"/>
          <w:szCs w:val="22"/>
          <w:u w:val="none" w:color="auto"/>
        </w:rPr>
      </w:pPr>
    </w:p>
    <w:p>
      <w:pPr>
        <w:spacing w:after="98" w:line="259" w:lineRule="auto"/>
        <w:ind w:left="720" w:leftChars="0"/>
        <w:rPr>
          <w:b/>
          <w:bCs/>
          <w:sz w:val="22"/>
          <w:szCs w:val="22"/>
          <w:u w:val="none" w:color="auto"/>
        </w:rPr>
      </w:pPr>
      <w:r>
        <w:rPr>
          <w:rFonts w:hint="default" w:ascii="Georgia" w:hAnsi="Georgia" w:eastAsia="Georgia"/>
          <w:b/>
          <w:sz w:val="22"/>
          <w:szCs w:val="22"/>
          <w:lang w:val="en"/>
        </w:rPr>
        <w:drawing>
          <wp:inline distT="0" distB="0" distL="114300" distR="114300">
            <wp:extent cx="261937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2619375" cy="2400300"/>
                    </a:xfrm>
                    <a:prstGeom prst="rect">
                      <a:avLst/>
                    </a:prstGeom>
                    <a:noFill/>
                    <a:ln>
                      <a:noFill/>
                    </a:ln>
                  </pic:spPr>
                </pic:pic>
              </a:graphicData>
            </a:graphic>
          </wp:inline>
        </w:drawing>
      </w:r>
    </w:p>
    <w:p>
      <w:pPr>
        <w:spacing w:after="98" w:line="259" w:lineRule="auto"/>
        <w:ind w:left="336"/>
        <w:rPr>
          <w:b/>
          <w:bCs/>
          <w:sz w:val="22"/>
          <w:szCs w:val="22"/>
          <w:u w:val="none" w:color="auto"/>
        </w:rPr>
      </w:pPr>
    </w:p>
    <w:p>
      <w:pPr>
        <w:spacing w:after="98" w:line="259" w:lineRule="auto"/>
        <w:ind w:left="336"/>
        <w:rPr>
          <w:b/>
          <w:bCs/>
          <w:sz w:val="22"/>
          <w:szCs w:val="22"/>
          <w:u w:val="none" w:color="auto"/>
        </w:rPr>
      </w:pPr>
      <w:r>
        <w:rPr>
          <w:rFonts w:hint="default"/>
          <w:b/>
          <w:bCs/>
          <w:sz w:val="22"/>
          <w:szCs w:val="22"/>
          <w:u w:val="single" w:color="auto"/>
          <w:lang w:val="en-IN"/>
        </w:rPr>
        <w:t>Output</w:t>
      </w:r>
      <w:r>
        <w:rPr>
          <w:b/>
          <w:bCs/>
          <w:sz w:val="22"/>
          <w:szCs w:val="22"/>
          <w:u w:val="none" w:color="auto"/>
        </w:rPr>
        <w:t xml:space="preserve">: </w:t>
      </w:r>
    </w:p>
    <w:p>
      <w:pPr>
        <w:spacing w:after="98" w:line="259" w:lineRule="auto"/>
        <w:ind w:left="336"/>
        <w:rPr>
          <w:b/>
          <w:bCs/>
          <w:sz w:val="22"/>
          <w:szCs w:val="22"/>
          <w:u w:val="none" w:color="auto"/>
        </w:rPr>
      </w:pPr>
    </w:p>
    <w:p>
      <w:pPr>
        <w:spacing w:after="98" w:line="259" w:lineRule="auto"/>
        <w:ind w:left="720" w:leftChars="0"/>
        <w:rPr>
          <w:b/>
          <w:bCs/>
          <w:sz w:val="22"/>
          <w:szCs w:val="22"/>
          <w:u w:val="single" w:color="000000"/>
        </w:rPr>
      </w:pPr>
      <w:r>
        <w:rPr>
          <w:rFonts w:hint="default" w:ascii="Georgia" w:hAnsi="Georgia" w:eastAsia="Georgia"/>
          <w:b/>
          <w:sz w:val="22"/>
          <w:szCs w:val="22"/>
          <w:lang w:val="en"/>
        </w:rPr>
        <w:drawing>
          <wp:inline distT="0" distB="0" distL="114300" distR="114300">
            <wp:extent cx="4824095" cy="3696335"/>
            <wp:effectExtent l="0" t="0" r="1460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4824095" cy="3696335"/>
                    </a:xfrm>
                    <a:prstGeom prst="rect">
                      <a:avLst/>
                    </a:prstGeom>
                    <a:noFill/>
                    <a:ln>
                      <a:noFill/>
                    </a:ln>
                  </pic:spPr>
                </pic:pic>
              </a:graphicData>
            </a:graphic>
          </wp:inline>
        </w:drawing>
      </w:r>
    </w:p>
    <w:p>
      <w:pPr>
        <w:spacing w:after="98" w:line="259" w:lineRule="auto"/>
        <w:ind w:left="336"/>
        <w:rPr>
          <w:b/>
          <w:bCs/>
          <w:sz w:val="22"/>
          <w:szCs w:val="22"/>
        </w:rPr>
      </w:pPr>
      <w:r>
        <w:rPr>
          <w:b/>
          <w:bCs/>
          <w:sz w:val="22"/>
          <w:szCs w:val="22"/>
          <w:u w:val="single" w:color="000000"/>
        </w:rPr>
        <w:t>Conclusion</w:t>
      </w:r>
      <w:r>
        <w:rPr>
          <w:b/>
          <w:bCs/>
          <w:sz w:val="22"/>
          <w:szCs w:val="22"/>
          <w:u w:val="none" w:color="auto"/>
        </w:rPr>
        <w:t xml:space="preserve">: </w:t>
      </w:r>
    </w:p>
    <w:p>
      <w:pPr>
        <w:spacing w:after="98" w:line="259" w:lineRule="auto"/>
        <w:ind w:left="336"/>
        <w:rPr>
          <w:sz w:val="22"/>
          <w:szCs w:val="22"/>
        </w:rPr>
      </w:pPr>
    </w:p>
    <w:p>
      <w:pPr>
        <w:pStyle w:val="10"/>
        <w:numPr>
          <w:ilvl w:val="0"/>
          <w:numId w:val="2"/>
        </w:numPr>
        <w:rPr>
          <w:sz w:val="22"/>
          <w:szCs w:val="22"/>
        </w:rPr>
      </w:pPr>
      <w:r>
        <w:rPr>
          <w:sz w:val="22"/>
          <w:szCs w:val="22"/>
        </w:rPr>
        <w:t>Explain shift instructions.</w:t>
      </w:r>
    </w:p>
    <w:p>
      <w:pPr>
        <w:ind w:left="686" w:firstLine="0"/>
        <w:rPr>
          <w:sz w:val="22"/>
          <w:szCs w:val="22"/>
        </w:rPr>
      </w:pPr>
      <w:r>
        <w:rPr>
          <w:sz w:val="22"/>
          <w:szCs w:val="22"/>
        </w:rPr>
        <w:t>Ans. Shift instructions are vital operations in computer architecture used to manipulate the binary representation of data by shifting its bits left or right. Here’s an explanation of these instructions:</w:t>
      </w:r>
    </w:p>
    <w:p>
      <w:pPr>
        <w:pStyle w:val="10"/>
        <w:numPr>
          <w:ilvl w:val="0"/>
          <w:numId w:val="3"/>
        </w:numPr>
        <w:rPr>
          <w:sz w:val="22"/>
          <w:szCs w:val="22"/>
        </w:rPr>
      </w:pPr>
      <w:r>
        <w:rPr>
          <w:sz w:val="22"/>
          <w:szCs w:val="22"/>
        </w:rPr>
        <w:t>Logical Shift Left (SHL): Shifts the bits of a binary number to the left by a specified number of positions, filling the vacant positions with zeros. This operation effectively multiplies the number by powers of 2.</w:t>
      </w:r>
    </w:p>
    <w:p>
      <w:pPr>
        <w:pStyle w:val="10"/>
        <w:numPr>
          <w:ilvl w:val="0"/>
          <w:numId w:val="3"/>
        </w:numPr>
        <w:rPr>
          <w:sz w:val="22"/>
          <w:szCs w:val="22"/>
        </w:rPr>
      </w:pPr>
      <w:r>
        <w:rPr>
          <w:sz w:val="22"/>
          <w:szCs w:val="22"/>
        </w:rPr>
        <w:t>Logical Shift Right (SHR): Shifts the bits of a binary number to the right by a specified number of positions, filling the vacant positions with zeros. This operation effectively divides the number by powers of 2.</w:t>
      </w:r>
    </w:p>
    <w:p>
      <w:pPr>
        <w:pStyle w:val="10"/>
        <w:numPr>
          <w:ilvl w:val="0"/>
          <w:numId w:val="3"/>
        </w:numPr>
        <w:rPr>
          <w:sz w:val="22"/>
          <w:szCs w:val="22"/>
        </w:rPr>
      </w:pPr>
      <w:r>
        <w:rPr>
          <w:sz w:val="22"/>
          <w:szCs w:val="22"/>
        </w:rPr>
        <w:t>Arithmetic Shift Left (SAL): Similar to logical shift left, but in arithmetic shift left, the most significant bit (MSB) is shifted into the carry flag, and the least significant bit (LSB) is set to zero. It preserves the sign of signed numbers.</w:t>
      </w:r>
    </w:p>
    <w:p>
      <w:pPr>
        <w:pStyle w:val="10"/>
        <w:numPr>
          <w:ilvl w:val="0"/>
          <w:numId w:val="3"/>
        </w:numPr>
        <w:rPr>
          <w:sz w:val="22"/>
          <w:szCs w:val="22"/>
        </w:rPr>
      </w:pPr>
      <w:r>
        <w:rPr>
          <w:sz w:val="22"/>
          <w:szCs w:val="22"/>
        </w:rPr>
        <w:t>Arithmetic Shift Right (SAR): Similar to logical shift right, but in arithmetic shift right, the MSB is shifted into the carry flag, and the vacant positions are filled with copies of the original MSB, preserving the sign of signed numbers.</w:t>
      </w:r>
    </w:p>
    <w:p>
      <w:pPr>
        <w:ind w:left="686" w:firstLine="0"/>
        <w:rPr>
          <w:sz w:val="22"/>
          <w:szCs w:val="22"/>
        </w:rPr>
      </w:pPr>
      <w:r>
        <w:rPr>
          <w:sz w:val="22"/>
          <w:szCs w:val="22"/>
        </w:rPr>
        <w:t>Shift instructions are essential for operations such as multiplication and division by powers of 2, as well as for manipulating binary data in bitwise operations.</w:t>
      </w:r>
    </w:p>
    <w:p>
      <w:pPr>
        <w:ind w:left="686" w:firstLine="0"/>
        <w:rPr>
          <w:sz w:val="22"/>
          <w:szCs w:val="22"/>
        </w:rPr>
      </w:pPr>
    </w:p>
    <w:p>
      <w:pPr>
        <w:pStyle w:val="10"/>
        <w:numPr>
          <w:ilvl w:val="0"/>
          <w:numId w:val="2"/>
        </w:numPr>
        <w:rPr>
          <w:sz w:val="22"/>
          <w:szCs w:val="22"/>
        </w:rPr>
      </w:pPr>
      <w:r>
        <w:rPr>
          <w:sz w:val="22"/>
          <w:szCs w:val="22"/>
        </w:rPr>
        <w:t xml:space="preserve">Explain rotate instructions.      </w:t>
      </w:r>
    </w:p>
    <w:p>
      <w:pPr>
        <w:spacing w:after="0" w:line="259" w:lineRule="auto"/>
        <w:ind w:left="686" w:firstLine="0"/>
        <w:rPr>
          <w:sz w:val="22"/>
          <w:szCs w:val="22"/>
        </w:rPr>
      </w:pPr>
      <w:r>
        <w:rPr>
          <w:sz w:val="22"/>
          <w:szCs w:val="22"/>
        </w:rPr>
        <w:t>Ans. Rotate instructions are essential operations in computer architecture that manipulate the binary    representation of data by circularly shifting its bits left or right. Here’s an explanation of these instructions:</w:t>
      </w:r>
    </w:p>
    <w:p>
      <w:pPr>
        <w:pStyle w:val="10"/>
        <w:numPr>
          <w:ilvl w:val="1"/>
          <w:numId w:val="4"/>
        </w:numPr>
        <w:spacing w:after="0" w:line="259" w:lineRule="auto"/>
        <w:rPr>
          <w:sz w:val="22"/>
          <w:szCs w:val="22"/>
        </w:rPr>
      </w:pPr>
      <w:r>
        <w:rPr>
          <w:sz w:val="22"/>
          <w:szCs w:val="22"/>
        </w:rPr>
        <w:t>Rotate Left (ROL): Circularly shifts the bits of a binary number to the left by a specified number of positions. The shifted-out bits are rotated back to the rightmost positions. This operation is useful for creating circular patterns in binary data.</w:t>
      </w:r>
    </w:p>
    <w:p>
      <w:pPr>
        <w:pStyle w:val="10"/>
        <w:numPr>
          <w:ilvl w:val="1"/>
          <w:numId w:val="4"/>
        </w:numPr>
        <w:spacing w:after="0" w:line="259" w:lineRule="auto"/>
        <w:rPr>
          <w:sz w:val="22"/>
          <w:szCs w:val="22"/>
        </w:rPr>
      </w:pPr>
      <w:r>
        <w:rPr>
          <w:sz w:val="22"/>
          <w:szCs w:val="22"/>
        </w:rPr>
        <w:t>Rotate Right (ROR): Circularly shifts the bits of a binary number to the right by a specified number of positions. The shifted-out bits are rotated back to the leftmost positions. This operation is helpful for circular buffer implementations and encryption algorithms.</w:t>
      </w:r>
    </w:p>
    <w:p>
      <w:pPr>
        <w:pStyle w:val="10"/>
        <w:numPr>
          <w:ilvl w:val="1"/>
          <w:numId w:val="4"/>
        </w:numPr>
        <w:spacing w:after="0" w:line="259" w:lineRule="auto"/>
        <w:rPr>
          <w:sz w:val="22"/>
          <w:szCs w:val="22"/>
        </w:rPr>
      </w:pPr>
      <w:r>
        <w:rPr>
          <w:sz w:val="22"/>
          <w:szCs w:val="22"/>
        </w:rPr>
        <w:t>Rotate Through Carry Left (RCL): Similar to ROL, but includes the carry flag in the rotation. The carry flag is shifted into the least significant bit position, and the most significant bit is shifted into the carry flag.</w:t>
      </w:r>
    </w:p>
    <w:p>
      <w:pPr>
        <w:pStyle w:val="10"/>
        <w:numPr>
          <w:ilvl w:val="1"/>
          <w:numId w:val="4"/>
        </w:numPr>
        <w:spacing w:after="0" w:line="259" w:lineRule="auto"/>
        <w:rPr>
          <w:sz w:val="22"/>
          <w:szCs w:val="22"/>
        </w:rPr>
      </w:pPr>
      <w:r>
        <w:rPr>
          <w:sz w:val="22"/>
          <w:szCs w:val="22"/>
        </w:rPr>
        <w:t>Rotate Through Carry Right (RCR): Similar to ROR, but includes the carry flag in the rotation. The carry flag is shifted into the most significant bit position, and the least significant bit is shifted into the carry flag.</w:t>
      </w:r>
    </w:p>
    <w:p>
      <w:pPr>
        <w:spacing w:after="0" w:line="259" w:lineRule="auto"/>
        <w:ind w:left="720" w:firstLine="0"/>
        <w:rPr>
          <w:sz w:val="22"/>
          <w:szCs w:val="22"/>
        </w:rPr>
      </w:pPr>
      <w:r>
        <w:rPr>
          <w:sz w:val="22"/>
          <w:szCs w:val="22"/>
        </w:rPr>
        <w:t xml:space="preserve">           Rotate instructions are versatile and find applications in various bitwise operations, data           manipulation, and cryptographic algorithms.</w:t>
      </w:r>
    </w:p>
    <w:p>
      <w:pPr>
        <w:spacing w:after="0" w:line="259" w:lineRule="auto"/>
        <w:ind w:left="341" w:firstLine="0"/>
        <w:sectPr>
          <w:headerReference r:id="rId7" w:type="first"/>
          <w:headerReference r:id="rId5" w:type="default"/>
          <w:headerReference r:id="rId6" w:type="even"/>
          <w:pgSz w:w="12240" w:h="15840"/>
          <w:pgMar w:top="1262" w:right="1677" w:bottom="1696" w:left="1100" w:header="368" w:footer="720" w:gutter="0"/>
          <w:cols w:space="720" w:num="1"/>
          <w:titlePg/>
        </w:sectPr>
      </w:pPr>
      <w:r>
        <w:rPr>
          <w:sz w:val="20"/>
        </w:rPr>
        <w:t xml:space="preserve">       </w:t>
      </w:r>
    </w:p>
    <w:p>
      <w:pPr>
        <w:ind w:left="0" w:firstLine="0"/>
      </w:pPr>
    </w:p>
    <w:sectPr>
      <w:headerReference r:id="rId10" w:type="first"/>
      <w:headerReference r:id="rId8" w:type="default"/>
      <w:headerReference r:id="rId9" w:type="even"/>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49"/>
      <w:gridCol w:w="222"/>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pStyle w:val="5"/>
            <w:rPr>
              <w:lang w:val="en-US"/>
            </w:rPr>
          </w:pPr>
          <w:r>
            <w:rPr>
              <w:lang w:val="en-US"/>
            </w:rPr>
            <w:drawing>
              <wp:inline distT="0" distB="0" distL="0" distR="0">
                <wp:extent cx="5731510" cy="600075"/>
                <wp:effectExtent l="0" t="0" r="2540" b="9525"/>
                <wp:docPr id="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pPr>
            <w:pStyle w:val="5"/>
            <w:spacing w:before="60" w:after="60"/>
            <w:jc w:val="center"/>
            <w:rPr>
              <w:lang w:val="en-US"/>
            </w:rPr>
          </w:pP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pStyle w:val="5"/>
            <w:jc w:val="center"/>
            <w:rPr>
              <w:lang w:val="en-US"/>
            </w:rPr>
          </w:pPr>
        </w:p>
      </w:tc>
      <w:tc>
        <w:tcPr>
          <w:tcW w:w="7604" w:type="dxa"/>
          <w:vAlign w:val="center"/>
        </w:tcPr>
        <w:p>
          <w:pPr>
            <w:pStyle w:val="5"/>
            <w:spacing w:before="60" w:after="60"/>
            <w:jc w:val="center"/>
            <w:rPr>
              <w:lang w:val="en-US"/>
            </w:rPr>
          </w:pPr>
        </w:p>
      </w:tc>
    </w:tr>
  </w:tbl>
  <w:p>
    <w:pPr>
      <w:spacing w:after="280" w:line="259" w:lineRule="auto"/>
      <w:ind w:left="0" w:firstLine="0"/>
    </w:pPr>
  </w:p>
  <w:p>
    <w:r>
      <w:rPr>
        <w:rFonts w:ascii="Calibri" w:hAnsi="Calibri" w:eastAsia="Calibri" w:cs="Calibri"/>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0" cy="0"/>
              <wp:effectExtent l="0" t="0" r="0" b="0"/>
              <wp:wrapNone/>
              <wp:docPr id="2959" name="Group 295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721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&#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rZ6eZmQBAAD8AgAADgAAAAAAAAABACAAAAAe&#10;AQAAZHJzL2Uyb0RvYy54bWxQSwUGAAAAAAYABgBZAQAA9AQ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49"/>
      <w:gridCol w:w="222"/>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PrEx>
      <w:tc>
        <w:tcPr>
          <w:tcW w:w="1535" w:type="dxa"/>
          <w:vMerge w:val="restart"/>
          <w:tcMar>
            <w:left w:w="0" w:type="dxa"/>
            <w:right w:w="0" w:type="dxa"/>
          </w:tcMar>
          <w:vAlign w:val="center"/>
        </w:tcPr>
        <w:p>
          <w:pPr>
            <w:pStyle w:val="5"/>
            <w:rPr>
              <w:lang w:val="en-US"/>
            </w:rPr>
          </w:pPr>
          <w:r>
            <w:rPr>
              <w:lang w:val="en-US"/>
            </w:rPr>
            <w:drawing>
              <wp:inline distT="0" distB="0" distL="0" distR="0">
                <wp:extent cx="5731510" cy="600075"/>
                <wp:effectExtent l="0" t="0" r="2540" b="9525"/>
                <wp:docPr id="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pPr>
            <w:pStyle w:val="5"/>
            <w:spacing w:before="60" w:after="60"/>
            <w:jc w:val="center"/>
            <w:rPr>
              <w:lang w:val="en-US"/>
            </w:rPr>
          </w:pP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pStyle w:val="5"/>
            <w:jc w:val="center"/>
            <w:rPr>
              <w:lang w:val="en-US"/>
            </w:rPr>
          </w:pPr>
        </w:p>
      </w:tc>
      <w:tc>
        <w:tcPr>
          <w:tcW w:w="7604" w:type="dxa"/>
          <w:vAlign w:val="center"/>
        </w:tcPr>
        <w:p>
          <w:pPr>
            <w:pStyle w:val="5"/>
            <w:spacing w:before="60" w:after="60"/>
            <w:jc w:val="center"/>
            <w:rPr>
              <w:lang w:val="en-US"/>
            </w:rPr>
          </w:pPr>
        </w:p>
      </w:tc>
    </w:tr>
  </w:tbl>
  <w:p>
    <w:pPr>
      <w:spacing w:after="280" w:line="259" w:lineRule="auto"/>
      <w:ind w:left="0" w:right="794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49"/>
      <w:gridCol w:w="222"/>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pStyle w:val="5"/>
            <w:rPr>
              <w:lang w:val="en-US"/>
            </w:rPr>
          </w:pPr>
          <w:r>
            <w:rPr>
              <w:lang w:val="en-US"/>
            </w:rPr>
            <w:drawing>
              <wp:inline distT="0" distB="0" distL="0" distR="0">
                <wp:extent cx="5731510" cy="600075"/>
                <wp:effectExtent l="0" t="0" r="2540" b="9525"/>
                <wp:docPr id="27344960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49609"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pPr>
            <w:pStyle w:val="5"/>
            <w:spacing w:before="60" w:after="60"/>
            <w:jc w:val="center"/>
            <w:rPr>
              <w:lang w:val="en-US"/>
            </w:rPr>
          </w:pP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pStyle w:val="5"/>
            <w:jc w:val="center"/>
            <w:rPr>
              <w:lang w:val="en-US"/>
            </w:rPr>
          </w:pPr>
        </w:p>
      </w:tc>
      <w:tc>
        <w:tcPr>
          <w:tcW w:w="7604" w:type="dxa"/>
          <w:vAlign w:val="center"/>
        </w:tcPr>
        <w:p>
          <w:pPr>
            <w:pStyle w:val="5"/>
            <w:spacing w:before="60" w:after="60"/>
            <w:jc w:val="center"/>
            <w:rPr>
              <w:lang w:val="en-US"/>
            </w:rPr>
          </w:pPr>
        </w:p>
      </w:tc>
    </w:tr>
  </w:tbl>
  <w:p>
    <w:pPr>
      <w:ind w:left="0" w:leftChars="0" w:firstLine="0" w:firstLineChar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Calibri" w:hAnsi="Calibri" w:eastAsia="Calibri" w:cs="Calibri"/>
      </w:rPr>
      <mc:AlternateContent>
        <mc:Choice Requires="wpg">
          <w:drawing>
            <wp:anchor distT="0" distB="0" distL="114300" distR="114300" simplePos="0" relativeHeight="251660288"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2993" name="Group 2993"/>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3143" name="Shape 3143"/>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4" name="Shape 3144"/>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94" name="Picture 2994"/>
                        <pic:cNvPicPr/>
                      </pic:nvPicPr>
                      <pic:blipFill>
                        <a:blip r:embed="rId1"/>
                        <a:stretch>
                          <a:fillRect/>
                        </a:stretch>
                      </pic:blipFill>
                      <pic:spPr>
                        <a:xfrm>
                          <a:off x="28575" y="0"/>
                          <a:ext cx="717550" cy="704850"/>
                        </a:xfrm>
                        <a:prstGeom prst="rect">
                          <a:avLst/>
                        </a:prstGeom>
                      </pic:spPr>
                    </pic:pic>
                  </wpg:wgp>
                </a:graphicData>
              </a:graphic>
            </wp:anchor>
          </w:drawing>
        </mc:Choice>
        <mc:Fallback>
          <w:pict>
            <v:group id="_x0000_s1026" o:spid="_x0000_s1026" o:spt="203" style="position:absolute;left:0pt;margin-left:72pt;margin-top:27pt;height:58.8pt;width:457.05pt;mso-position-horizontal-relative:page;mso-position-vertical-relative:page;z-index:-251656192;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">
              <o:lock v:ext="edit" aspectratio="f"/>
              <v:shape id="Shape 3143" o:spid="_x0000_s1026" o:spt="100" style="position:absolute;left:0;top:737870;height:9144;width:5804535;" fillcolor="#000000" filled="t" stroked="f" coordsize="5804535,9144" o:gfxdata="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EUN2/&#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3144" o:spid="_x0000_s1026" o:spt="100" style="position:absolute;left:0;top:690245;height:38100;width:5804535;" fillcolor="#000000" filled="t" stroked="f" coordsize="5804535,38100" o:gfxdata="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2mBvQAA&#10;AN0AAAAPAAAAAAAAAAEAIAAAACIAAABkcnMvZG93bnJldi54bWxQSwECFAAUAAAACACHTuJAMy8F&#10;njsAAAA5AAAAEAAAAAAAAAABACAAAAAMAQAAZHJzL3NoYXBleG1sLnhtbFBLBQYAAAAABgAGAFsB&#10;AAC2Aw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IhjG8L8AAADd&#10;AAAADwAAAGRycy9kb3ducmV2LnhtbEWPQWvCQBSE70L/w/KE3sxuQhGTugoWhB6KWBN6fmRfk9Ts&#10;25BdNe2vdwuFHoeZ+YZZbyfbiyuNvnOsIU0UCOLamY4bDVW5X6xA+IBssHdMGr7Jw3bzMFtjYdyN&#10;3+l6Co2IEPYFamhDGAopfd2SRZ+4gTh6n260GKIcG2lGvEW47WWm1FJa7DgutDjQS0v1+XSxGo4/&#10;q3NuP45fh6okfqNp4oPaaf04T9UziEBT+A//tV+NhizPn+D3TXwCc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YxvC/&#10;AAAA3QAAAA8AAAAAAAAAAQAgAAAAIgAAAGRycy9kb3ducmV2LnhtbFBLAQIUABQAAAAIAIdO4kAz&#10;LwWeOwAAADkAAAAQAAAAAAAAAAEAIAAAAA4BAABkcnMvc2hhcGV4bWwueG1sUEsFBgAAAAAGAAYA&#10;WwEAALgDAAAAAA==&#10;">
                <v:fill on="f" focussize="0,0"/>
                <v:stroke on="f"/>
                <v:imagedata r:id="rId1"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116820"/>
    <w:multiLevelType w:val="multilevel"/>
    <w:tmpl w:val="18116820"/>
    <w:lvl w:ilvl="0" w:tentative="0">
      <w:start w:val="1"/>
      <w:numFmt w:val="lowerLetter"/>
      <w:lvlText w:val="%1)"/>
      <w:lvlJc w:val="left"/>
      <w:pPr>
        <w:ind w:left="1061" w:hanging="360"/>
      </w:pPr>
    </w:lvl>
    <w:lvl w:ilvl="1" w:tentative="0">
      <w:start w:val="1"/>
      <w:numFmt w:val="lowerLetter"/>
      <w:lvlText w:val="%2)"/>
      <w:lvlJc w:val="left"/>
      <w:pPr>
        <w:ind w:left="1406" w:hanging="360"/>
      </w:pPr>
    </w:lvl>
    <w:lvl w:ilvl="2" w:tentative="0">
      <w:start w:val="1"/>
      <w:numFmt w:val="lowerRoman"/>
      <w:lvlText w:val="%3."/>
      <w:lvlJc w:val="right"/>
      <w:pPr>
        <w:ind w:left="2501" w:hanging="180"/>
      </w:pPr>
    </w:lvl>
    <w:lvl w:ilvl="3" w:tentative="0">
      <w:start w:val="1"/>
      <w:numFmt w:val="decimal"/>
      <w:lvlText w:val="%4."/>
      <w:lvlJc w:val="left"/>
      <w:pPr>
        <w:ind w:left="3221" w:hanging="360"/>
      </w:pPr>
    </w:lvl>
    <w:lvl w:ilvl="4" w:tentative="0">
      <w:start w:val="1"/>
      <w:numFmt w:val="lowerLetter"/>
      <w:lvlText w:val="%5."/>
      <w:lvlJc w:val="left"/>
      <w:pPr>
        <w:ind w:left="3941" w:hanging="360"/>
      </w:pPr>
    </w:lvl>
    <w:lvl w:ilvl="5" w:tentative="0">
      <w:start w:val="1"/>
      <w:numFmt w:val="lowerRoman"/>
      <w:lvlText w:val="%6."/>
      <w:lvlJc w:val="right"/>
      <w:pPr>
        <w:ind w:left="4661" w:hanging="180"/>
      </w:pPr>
    </w:lvl>
    <w:lvl w:ilvl="6" w:tentative="0">
      <w:start w:val="1"/>
      <w:numFmt w:val="decimal"/>
      <w:lvlText w:val="%7."/>
      <w:lvlJc w:val="left"/>
      <w:pPr>
        <w:ind w:left="5381" w:hanging="360"/>
      </w:pPr>
    </w:lvl>
    <w:lvl w:ilvl="7" w:tentative="0">
      <w:start w:val="1"/>
      <w:numFmt w:val="lowerLetter"/>
      <w:lvlText w:val="%8."/>
      <w:lvlJc w:val="left"/>
      <w:pPr>
        <w:ind w:left="6101" w:hanging="360"/>
      </w:pPr>
    </w:lvl>
    <w:lvl w:ilvl="8" w:tentative="0">
      <w:start w:val="1"/>
      <w:numFmt w:val="lowerRoman"/>
      <w:lvlText w:val="%9."/>
      <w:lvlJc w:val="right"/>
      <w:pPr>
        <w:ind w:left="6821" w:hanging="180"/>
      </w:pPr>
    </w:lvl>
  </w:abstractNum>
  <w:abstractNum w:abstractNumId="1">
    <w:nsid w:val="22486E63"/>
    <w:multiLevelType w:val="multilevel"/>
    <w:tmpl w:val="22486E63"/>
    <w:lvl w:ilvl="0" w:tentative="0">
      <w:start w:val="1"/>
      <w:numFmt w:val="decimal"/>
      <w:lvlText w:val="%1."/>
      <w:lvlJc w:val="left"/>
      <w:pPr>
        <w:ind w:left="1046" w:hanging="360"/>
      </w:pPr>
    </w:lvl>
    <w:lvl w:ilvl="1" w:tentative="0">
      <w:start w:val="1"/>
      <w:numFmt w:val="lowerLetter"/>
      <w:lvlText w:val="%2."/>
      <w:lvlJc w:val="left"/>
      <w:pPr>
        <w:ind w:left="1766" w:hanging="360"/>
      </w:pPr>
    </w:lvl>
    <w:lvl w:ilvl="2" w:tentative="0">
      <w:start w:val="1"/>
      <w:numFmt w:val="lowerRoman"/>
      <w:lvlText w:val="%3."/>
      <w:lvlJc w:val="right"/>
      <w:pPr>
        <w:ind w:left="2486" w:hanging="180"/>
      </w:pPr>
    </w:lvl>
    <w:lvl w:ilvl="3" w:tentative="0">
      <w:start w:val="1"/>
      <w:numFmt w:val="decimal"/>
      <w:lvlText w:val="%4."/>
      <w:lvlJc w:val="left"/>
      <w:pPr>
        <w:ind w:left="3206" w:hanging="360"/>
      </w:pPr>
    </w:lvl>
    <w:lvl w:ilvl="4" w:tentative="0">
      <w:start w:val="1"/>
      <w:numFmt w:val="lowerLetter"/>
      <w:lvlText w:val="%5."/>
      <w:lvlJc w:val="left"/>
      <w:pPr>
        <w:ind w:left="3926" w:hanging="360"/>
      </w:pPr>
    </w:lvl>
    <w:lvl w:ilvl="5" w:tentative="0">
      <w:start w:val="1"/>
      <w:numFmt w:val="lowerRoman"/>
      <w:lvlText w:val="%6."/>
      <w:lvlJc w:val="right"/>
      <w:pPr>
        <w:ind w:left="4646" w:hanging="180"/>
      </w:pPr>
    </w:lvl>
    <w:lvl w:ilvl="6" w:tentative="0">
      <w:start w:val="1"/>
      <w:numFmt w:val="decimal"/>
      <w:lvlText w:val="%7."/>
      <w:lvlJc w:val="left"/>
      <w:pPr>
        <w:ind w:left="5366" w:hanging="360"/>
      </w:pPr>
    </w:lvl>
    <w:lvl w:ilvl="7" w:tentative="0">
      <w:start w:val="1"/>
      <w:numFmt w:val="lowerLetter"/>
      <w:lvlText w:val="%8."/>
      <w:lvlJc w:val="left"/>
      <w:pPr>
        <w:ind w:left="6086" w:hanging="360"/>
      </w:pPr>
    </w:lvl>
    <w:lvl w:ilvl="8" w:tentative="0">
      <w:start w:val="1"/>
      <w:numFmt w:val="lowerRoman"/>
      <w:lvlText w:val="%9."/>
      <w:lvlJc w:val="right"/>
      <w:pPr>
        <w:ind w:left="6806" w:hanging="180"/>
      </w:pPr>
    </w:lvl>
  </w:abstractNum>
  <w:abstractNum w:abstractNumId="2">
    <w:nsid w:val="5B0461B8"/>
    <w:multiLevelType w:val="multilevel"/>
    <w:tmpl w:val="5B0461B8"/>
    <w:lvl w:ilvl="0" w:tentative="0">
      <w:start w:val="1"/>
      <w:numFmt w:val="lowerLetter"/>
      <w:lvlText w:val="%1)"/>
      <w:lvlJc w:val="left"/>
      <w:pPr>
        <w:ind w:left="1406" w:hanging="360"/>
      </w:pPr>
    </w:lvl>
    <w:lvl w:ilvl="1" w:tentative="0">
      <w:start w:val="1"/>
      <w:numFmt w:val="decimal"/>
      <w:lvlText w:val="%2."/>
      <w:lvlJc w:val="left"/>
      <w:pPr>
        <w:ind w:left="2126" w:hanging="360"/>
      </w:pPr>
      <w:rPr>
        <w:rFonts w:hint="default"/>
      </w:r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
    <w:nsid w:val="6C6E001A"/>
    <w:multiLevelType w:val="multilevel"/>
    <w:tmpl w:val="6C6E001A"/>
    <w:lvl w:ilvl="0" w:tentative="0">
      <w:start w:val="1"/>
      <w:numFmt w:val="decimal"/>
      <w:lvlText w:val="%1."/>
      <w:lvlJc w:val="left"/>
      <w:pPr>
        <w:ind w:left="5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58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0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29"/>
    <w:rsid w:val="000809F8"/>
    <w:rsid w:val="000B7C30"/>
    <w:rsid w:val="000C74DA"/>
    <w:rsid w:val="0014128E"/>
    <w:rsid w:val="001559AD"/>
    <w:rsid w:val="003A15BF"/>
    <w:rsid w:val="00480BBF"/>
    <w:rsid w:val="004D1C34"/>
    <w:rsid w:val="00594C74"/>
    <w:rsid w:val="00644D28"/>
    <w:rsid w:val="00731A38"/>
    <w:rsid w:val="00753BE0"/>
    <w:rsid w:val="007832AA"/>
    <w:rsid w:val="007A56AA"/>
    <w:rsid w:val="00985B91"/>
    <w:rsid w:val="00B34AAE"/>
    <w:rsid w:val="00B775BD"/>
    <w:rsid w:val="00C054F4"/>
    <w:rsid w:val="00CB4A29"/>
    <w:rsid w:val="00DF3FFD"/>
    <w:rsid w:val="00E442A3"/>
    <w:rsid w:val="00FB1337"/>
    <w:rsid w:val="00FD50F3"/>
    <w:rsid w:val="14677B3E"/>
    <w:rsid w:val="44DE5F3D"/>
    <w:rsid w:val="6C0E4E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07" w:line="249" w:lineRule="auto"/>
      <w:ind w:left="351" w:hanging="10"/>
    </w:pPr>
    <w:rPr>
      <w:rFonts w:ascii="Times New Roman" w:hAnsi="Times New Roman" w:eastAsia="Times New Roman" w:cs="Times New Roman"/>
      <w:color w:val="000000"/>
      <w:kern w:val="2"/>
      <w:sz w:val="22"/>
      <w:szCs w:val="22"/>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8"/>
    <w:autoRedefine/>
    <w:unhideWhenUsed/>
    <w:qFormat/>
    <w:uiPriority w:val="99"/>
    <w:pPr>
      <w:tabs>
        <w:tab w:val="center" w:pos="4513"/>
        <w:tab w:val="right" w:pos="9026"/>
      </w:tabs>
      <w:spacing w:after="0" w:line="240" w:lineRule="auto"/>
    </w:pPr>
  </w:style>
  <w:style w:type="paragraph" w:styleId="5">
    <w:name w:val="header"/>
    <w:basedOn w:val="1"/>
    <w:link w:val="9"/>
    <w:autoRedefine/>
    <w:semiHidden/>
    <w:unhideWhenUsed/>
    <w:qFormat/>
    <w:uiPriority w:val="99"/>
    <w:pPr>
      <w:tabs>
        <w:tab w:val="center" w:pos="4513"/>
        <w:tab w:val="right" w:pos="9026"/>
      </w:tabs>
      <w:spacing w:after="0" w:line="240" w:lineRule="auto"/>
    </w:pPr>
  </w:style>
  <w:style w:type="table" w:styleId="6">
    <w:name w:val="Table Grid"/>
    <w:basedOn w:val="3"/>
    <w:autoRedefine/>
    <w:qFormat/>
    <w:uiPriority w:val="39"/>
    <w:pPr>
      <w:spacing w:after="0" w:line="240" w:lineRule="auto"/>
    </w:pPr>
    <w:rPr>
      <w:rFonts w:ascii="Times New Roman" w:hAnsi="Times New Roman" w:eastAsiaTheme="minorHAnsi"/>
      <w:kern w:val="0"/>
      <w:sz w:val="24"/>
      <w:lang w:val="en-US"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Grid"/>
    <w:autoRedefine/>
    <w:qFormat/>
    <w:uiPriority w:val="0"/>
    <w:pPr>
      <w:spacing w:after="0" w:line="240" w:lineRule="auto"/>
    </w:pPr>
    <w:tblPr>
      <w:tblCellMar>
        <w:top w:w="0" w:type="dxa"/>
        <w:left w:w="0" w:type="dxa"/>
        <w:bottom w:w="0" w:type="dxa"/>
        <w:right w:w="0" w:type="dxa"/>
      </w:tblCellMar>
    </w:tblPr>
  </w:style>
  <w:style w:type="character" w:customStyle="1" w:styleId="8">
    <w:name w:val="Footer Char"/>
    <w:basedOn w:val="2"/>
    <w:link w:val="4"/>
    <w:autoRedefine/>
    <w:qFormat/>
    <w:uiPriority w:val="99"/>
    <w:rPr>
      <w:rFonts w:ascii="Times New Roman" w:hAnsi="Times New Roman" w:eastAsia="Times New Roman" w:cs="Times New Roman"/>
      <w:color w:val="000000"/>
    </w:rPr>
  </w:style>
  <w:style w:type="character" w:customStyle="1" w:styleId="9">
    <w:name w:val="Header Char"/>
    <w:basedOn w:val="2"/>
    <w:link w:val="5"/>
    <w:autoRedefine/>
    <w:semiHidden/>
    <w:qFormat/>
    <w:uiPriority w:val="99"/>
    <w:rPr>
      <w:rFonts w:ascii="Times New Roman" w:hAnsi="Times New Roman" w:eastAsia="Times New Roman" w:cs="Times New Roman"/>
      <w:color w:val="000000"/>
    </w:rPr>
  </w:style>
  <w:style w:type="paragraph" w:styleId="10">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wmf"/><Relationship Id="rId13" Type="http://schemas.openxmlformats.org/officeDocument/2006/relationships/image" Target="media/image4.wmf"/><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545</Words>
  <Characters>3107</Characters>
  <Lines>25</Lines>
  <Paragraphs>7</Paragraphs>
  <TotalTime>2</TotalTime>
  <ScaleCrop>false</ScaleCrop>
  <LinksUpToDate>false</LinksUpToDate>
  <CharactersWithSpaces>3645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2024-04-07T16:22:00Z</dcterms:created>
  <dc:creator>Lenovo</dc:creator>
  <cp:lastModifiedBy>kartikey.224727101 vcet</cp:lastModifiedBy>
  <dcterms:modified xsi:type="dcterms:W3CDTF">2024-04-20T17:54:23Z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DB68B4546DB04786A82AF6E1CE946573_13</vt:lpwstr>
  </property>
</Properties>
</file>