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43534" w14:textId="7004E30A" w:rsidR="00380676" w:rsidRPr="00380676" w:rsidRDefault="00380676" w:rsidP="0098607A">
      <w:pPr>
        <w:rPr>
          <w:color w:val="000000" w:themeColor="text1"/>
          <w:sz w:val="52"/>
          <w:szCs w:val="52"/>
        </w:rPr>
      </w:pPr>
      <w:r w:rsidRPr="0098607A">
        <w:rPr>
          <w:b/>
          <w:bCs/>
          <w:color w:val="000000" w:themeColor="text1"/>
          <w:sz w:val="52"/>
          <w:szCs w:val="52"/>
        </w:rPr>
        <w:t>Canary: Cloud-Native Intrusion Detection System (IDS)</w:t>
      </w:r>
    </w:p>
    <w:p w14:paraId="1BEB7B51" w14:textId="77777777" w:rsidR="000504C5" w:rsidRPr="000504C5" w:rsidRDefault="000504C5" w:rsidP="000504C5">
      <w:pPr>
        <w:rPr>
          <w:b/>
          <w:bCs/>
        </w:rPr>
      </w:pPr>
      <w:r w:rsidRPr="000504C5">
        <w:rPr>
          <w:b/>
          <w:bCs/>
        </w:rPr>
        <w:t>The Complete Post</w:t>
      </w:r>
    </w:p>
    <w:p w14:paraId="33E69989" w14:textId="77777777" w:rsidR="000504C5" w:rsidRPr="000504C5" w:rsidRDefault="000504C5" w:rsidP="000504C5">
      <w:r w:rsidRPr="000504C5">
        <w:t xml:space="preserve">Hey everyone, after a ton of research and late-night coding sessions, I’m excited to finally show you my capstone project: </w:t>
      </w:r>
      <w:r w:rsidRPr="000504C5">
        <w:rPr>
          <w:b/>
          <w:bCs/>
        </w:rPr>
        <w:t>Canary</w:t>
      </w:r>
      <w:r w:rsidRPr="000504C5">
        <w:t>! It's a smart Intrusion Detection System (IDS) built from the ground up for cloud environments.</w:t>
      </w:r>
    </w:p>
    <w:p w14:paraId="309CDEB5" w14:textId="77777777" w:rsidR="000504C5" w:rsidRPr="000504C5" w:rsidRDefault="000504C5" w:rsidP="000504C5">
      <w:r w:rsidRPr="000504C5">
        <w:t xml:space="preserve">I'll walk you through it using the </w:t>
      </w:r>
      <w:r w:rsidRPr="000504C5">
        <w:rPr>
          <w:b/>
          <w:bCs/>
        </w:rPr>
        <w:t>STAR method</w:t>
      </w:r>
      <w:r w:rsidRPr="000504C5">
        <w:t>, which is a really clear way to explain a technical project.</w:t>
      </w:r>
    </w:p>
    <w:p w14:paraId="0D18999A" w14:textId="77777777" w:rsidR="000504C5" w:rsidRPr="000504C5" w:rsidRDefault="000504C5" w:rsidP="000504C5">
      <w:r w:rsidRPr="000504C5">
        <w:pict w14:anchorId="14469C70">
          <v:rect id="_x0000_i1041" style="width:0;height:1.5pt" o:hralign="center" o:hrstd="t" o:hr="t" fillcolor="#a0a0a0" stroked="f"/>
        </w:pict>
      </w:r>
    </w:p>
    <w:p w14:paraId="03C9663E" w14:textId="77777777" w:rsidR="000504C5" w:rsidRPr="000504C5" w:rsidRDefault="000504C5" w:rsidP="000504C5">
      <w:r w:rsidRPr="000504C5">
        <w:rPr>
          <w:b/>
          <w:bCs/>
        </w:rPr>
        <w:t>## Project Breakdown (STAR Method)</w:t>
      </w:r>
    </w:p>
    <w:p w14:paraId="6063FBF6" w14:textId="77777777" w:rsidR="000504C5" w:rsidRPr="000504C5" w:rsidRDefault="000504C5" w:rsidP="000504C5">
      <w:pPr>
        <w:numPr>
          <w:ilvl w:val="0"/>
          <w:numId w:val="35"/>
        </w:numPr>
      </w:pPr>
      <w:r w:rsidRPr="000504C5">
        <w:rPr>
          <w:b/>
          <w:bCs/>
        </w:rPr>
        <w:t>Situation:</w:t>
      </w:r>
      <w:r w:rsidRPr="000504C5">
        <w:t xml:space="preserve"> </w:t>
      </w:r>
      <w:r w:rsidRPr="000504C5">
        <w:rPr>
          <w:rFonts w:ascii="Segoe UI Emoji" w:hAnsi="Segoe UI Emoji" w:cs="Segoe UI Emoji"/>
        </w:rPr>
        <w:t>😥</w:t>
      </w:r>
      <w:r w:rsidRPr="000504C5">
        <w:t xml:space="preserve"> The biggest problem with most security tools is that they're just too noisy. They generate thousands of alerts, making it almost impossible to find the </w:t>
      </w:r>
      <w:r w:rsidRPr="000504C5">
        <w:rPr>
          <w:i/>
          <w:iCs/>
        </w:rPr>
        <w:t>real</w:t>
      </w:r>
      <w:r w:rsidRPr="000504C5">
        <w:t xml:space="preserve"> attacks hidden in all the false alarms. This problem is called "alert fatigue," and it's a huge issue for security teams.</w:t>
      </w:r>
    </w:p>
    <w:p w14:paraId="76C60958" w14:textId="77777777" w:rsidR="000504C5" w:rsidRPr="000504C5" w:rsidRDefault="000504C5" w:rsidP="000504C5">
      <w:pPr>
        <w:numPr>
          <w:ilvl w:val="0"/>
          <w:numId w:val="35"/>
        </w:numPr>
      </w:pPr>
      <w:r w:rsidRPr="000504C5">
        <w:rPr>
          <w:b/>
          <w:bCs/>
        </w:rPr>
        <w:t>Task:</w:t>
      </w:r>
      <w:r w:rsidRPr="000504C5">
        <w:t xml:space="preserve"> </w:t>
      </w:r>
      <w:r w:rsidRPr="000504C5">
        <w:rPr>
          <w:rFonts w:ascii="Segoe UI Emoji" w:hAnsi="Segoe UI Emoji" w:cs="Segoe UI Emoji"/>
        </w:rPr>
        <w:t>🎯</w:t>
      </w:r>
      <w:r w:rsidRPr="000504C5">
        <w:t xml:space="preserve"> I wanted to build something smarter than just a simple firewall. My goal was to create a system that could </w:t>
      </w:r>
      <w:r w:rsidRPr="000504C5">
        <w:rPr>
          <w:b/>
          <w:bCs/>
        </w:rPr>
        <w:t>actively defend</w:t>
      </w:r>
      <w:r w:rsidRPr="000504C5">
        <w:t xml:space="preserve"> an application. It needed to do two key things: first, accurately detect real threats with very few false positives, and second, learn from every attack to automatically update its own </w:t>
      </w:r>
      <w:proofErr w:type="spellStart"/>
      <w:r w:rsidRPr="000504C5">
        <w:t>defenses</w:t>
      </w:r>
      <w:proofErr w:type="spellEnd"/>
      <w:r w:rsidRPr="000504C5">
        <w:t>.</w:t>
      </w:r>
    </w:p>
    <w:p w14:paraId="26617446" w14:textId="77777777" w:rsidR="000504C5" w:rsidRPr="000504C5" w:rsidRDefault="000504C5" w:rsidP="000504C5">
      <w:pPr>
        <w:numPr>
          <w:ilvl w:val="0"/>
          <w:numId w:val="35"/>
        </w:numPr>
      </w:pPr>
      <w:r w:rsidRPr="000504C5">
        <w:rPr>
          <w:b/>
          <w:bCs/>
        </w:rPr>
        <w:t>Action:</w:t>
      </w:r>
      <w:r w:rsidRPr="000504C5">
        <w:t xml:space="preserve"> </w:t>
      </w:r>
      <w:r w:rsidRPr="000504C5">
        <w:rPr>
          <w:rFonts w:ascii="Segoe UI Emoji" w:hAnsi="Segoe UI Emoji" w:cs="Segoe UI Emoji"/>
        </w:rPr>
        <w:t>⚙️</w:t>
      </w:r>
      <w:r w:rsidRPr="000504C5">
        <w:t xml:space="preserve"> I built a system with three main stages: Divert, Detect, and Defend.</w:t>
      </w:r>
    </w:p>
    <w:p w14:paraId="03B66C49" w14:textId="77777777" w:rsidR="000504C5" w:rsidRPr="000504C5" w:rsidRDefault="000504C5" w:rsidP="000504C5">
      <w:pPr>
        <w:numPr>
          <w:ilvl w:val="1"/>
          <w:numId w:val="35"/>
        </w:numPr>
      </w:pPr>
      <w:r w:rsidRPr="000504C5">
        <w:rPr>
          <w:b/>
          <w:bCs/>
        </w:rPr>
        <w:t>Divert:</w:t>
      </w:r>
      <w:r w:rsidRPr="000504C5">
        <w:t xml:space="preserve"> I use a </w:t>
      </w:r>
      <w:r w:rsidRPr="000504C5">
        <w:rPr>
          <w:b/>
          <w:bCs/>
        </w:rPr>
        <w:t>Google Cloud Load Balancer</w:t>
      </w:r>
      <w:r w:rsidRPr="000504C5">
        <w:t xml:space="preserve"> to act like a smart traffic cop. Normal users are sent to the real web app. But any suspicious-looking traffic gets secretly redirected to a </w:t>
      </w:r>
      <w:r w:rsidRPr="000504C5">
        <w:rPr>
          <w:b/>
          <w:bCs/>
        </w:rPr>
        <w:t>honeynet</w:t>
      </w:r>
      <w:r w:rsidRPr="000504C5">
        <w:t>—a decoy environment that looks and feels like the real application to an attacker. They have no idea they're in a trap.</w:t>
      </w:r>
    </w:p>
    <w:p w14:paraId="0864F19B" w14:textId="77777777" w:rsidR="000504C5" w:rsidRPr="000504C5" w:rsidRDefault="000504C5" w:rsidP="000504C5">
      <w:pPr>
        <w:numPr>
          <w:ilvl w:val="1"/>
          <w:numId w:val="35"/>
        </w:numPr>
      </w:pPr>
      <w:r w:rsidRPr="000504C5">
        <w:rPr>
          <w:b/>
          <w:bCs/>
        </w:rPr>
        <w:t>Detect:</w:t>
      </w:r>
      <w:r w:rsidRPr="000504C5">
        <w:t xml:space="preserve"> This is the brains of the operation, powered by Machine Learning. </w:t>
      </w:r>
      <w:r w:rsidRPr="000504C5">
        <w:rPr>
          <w:rFonts w:ascii="Segoe UI Emoji" w:hAnsi="Segoe UI Emoji" w:cs="Segoe UI Emoji"/>
        </w:rPr>
        <w:t>🧠</w:t>
      </w:r>
    </w:p>
    <w:p w14:paraId="23958CEB" w14:textId="77777777" w:rsidR="000504C5" w:rsidRPr="000504C5" w:rsidRDefault="000504C5" w:rsidP="000504C5">
      <w:pPr>
        <w:numPr>
          <w:ilvl w:val="2"/>
          <w:numId w:val="35"/>
        </w:numPr>
      </w:pPr>
      <w:r w:rsidRPr="000504C5">
        <w:t xml:space="preserve">One ML model acts as a </w:t>
      </w:r>
      <w:r w:rsidRPr="000504C5">
        <w:rPr>
          <w:b/>
          <w:bCs/>
        </w:rPr>
        <w:t>Network Traffic Classifier</w:t>
      </w:r>
      <w:r w:rsidRPr="000504C5">
        <w:t xml:space="preserve">. It uses a technique called </w:t>
      </w:r>
      <w:r w:rsidRPr="000504C5">
        <w:rPr>
          <w:b/>
          <w:bCs/>
        </w:rPr>
        <w:t>JA3 fingerprinting</w:t>
      </w:r>
      <w:r w:rsidRPr="000504C5">
        <w:t xml:space="preserve"> to identify the digital "fingerprint" of malicious tools (like Metasploit) just by looking at the metadata of their encrypted connection—no decryption needed!</w:t>
      </w:r>
    </w:p>
    <w:p w14:paraId="3B4BE365" w14:textId="77777777" w:rsidR="000504C5" w:rsidRPr="000504C5" w:rsidRDefault="000504C5" w:rsidP="000504C5">
      <w:pPr>
        <w:numPr>
          <w:ilvl w:val="2"/>
          <w:numId w:val="35"/>
        </w:numPr>
      </w:pPr>
      <w:r w:rsidRPr="000504C5">
        <w:t xml:space="preserve">A second model, the </w:t>
      </w:r>
      <w:r w:rsidRPr="000504C5">
        <w:rPr>
          <w:b/>
          <w:bCs/>
        </w:rPr>
        <w:t xml:space="preserve">Honeypot </w:t>
      </w:r>
      <w:proofErr w:type="spellStart"/>
      <w:r w:rsidRPr="000504C5">
        <w:rPr>
          <w:b/>
          <w:bCs/>
        </w:rPr>
        <w:t>Behavior</w:t>
      </w:r>
      <w:proofErr w:type="spellEnd"/>
      <w:r w:rsidRPr="000504C5">
        <w:rPr>
          <w:b/>
          <w:bCs/>
        </w:rPr>
        <w:t xml:space="preserve"> Analyzer</w:t>
      </w:r>
      <w:r w:rsidRPr="000504C5">
        <w:t xml:space="preserve">, watches everything the attacker does inside the honeynet. It </w:t>
      </w:r>
      <w:proofErr w:type="spellStart"/>
      <w:r w:rsidRPr="000504C5">
        <w:t>analyzes</w:t>
      </w:r>
      <w:proofErr w:type="spellEnd"/>
      <w:r w:rsidRPr="000504C5">
        <w:t xml:space="preserve"> their shell commands and API calls to figure out their entire game plan.</w:t>
      </w:r>
    </w:p>
    <w:p w14:paraId="695F733B" w14:textId="77777777" w:rsidR="000504C5" w:rsidRPr="000504C5" w:rsidRDefault="000504C5" w:rsidP="000504C5">
      <w:pPr>
        <w:numPr>
          <w:ilvl w:val="2"/>
          <w:numId w:val="35"/>
        </w:numPr>
      </w:pPr>
      <w:r w:rsidRPr="000504C5">
        <w:lastRenderedPageBreak/>
        <w:t xml:space="preserve">The coolest part is an </w:t>
      </w:r>
      <w:r w:rsidRPr="000504C5">
        <w:rPr>
          <w:b/>
          <w:bCs/>
        </w:rPr>
        <w:t>Adaptive Deception Engine</w:t>
      </w:r>
      <w:r w:rsidRPr="000504C5">
        <w:t xml:space="preserve"> that predicts what the attacker will do next and changes the honeynet in real-time to make it more tempting, luring them into revealing more of their strategy.</w:t>
      </w:r>
    </w:p>
    <w:p w14:paraId="0DD47A99" w14:textId="77777777" w:rsidR="000504C5" w:rsidRPr="000504C5" w:rsidRDefault="000504C5" w:rsidP="000504C5">
      <w:pPr>
        <w:numPr>
          <w:ilvl w:val="1"/>
          <w:numId w:val="35"/>
        </w:numPr>
      </w:pPr>
      <w:r w:rsidRPr="000504C5">
        <w:rPr>
          <w:b/>
          <w:bCs/>
        </w:rPr>
        <w:t>Defend:</w:t>
      </w:r>
      <w:r w:rsidRPr="000504C5">
        <w:t xml:space="preserve"> Once the ML models confirm an attack with high confidence, the response is completely automated. A </w:t>
      </w:r>
      <w:r w:rsidRPr="000504C5">
        <w:rPr>
          <w:b/>
          <w:bCs/>
        </w:rPr>
        <w:t>Cloud Function</w:t>
      </w:r>
      <w:r w:rsidRPr="000504C5">
        <w:t xml:space="preserve"> is triggered, which instantly adds the attacker's IP to a blocklist in </w:t>
      </w:r>
      <w:r w:rsidRPr="000504C5">
        <w:rPr>
          <w:b/>
          <w:bCs/>
        </w:rPr>
        <w:t>Cloud Armor</w:t>
      </w:r>
      <w:r w:rsidRPr="000504C5">
        <w:t xml:space="preserve"> (Google's WAF) and generates a new, permanent firewall rule based on the specific tactic they used.</w:t>
      </w:r>
    </w:p>
    <w:p w14:paraId="2B700318" w14:textId="77777777" w:rsidR="000504C5" w:rsidRPr="000504C5" w:rsidRDefault="000504C5" w:rsidP="000504C5">
      <w:pPr>
        <w:numPr>
          <w:ilvl w:val="0"/>
          <w:numId w:val="35"/>
        </w:numPr>
      </w:pPr>
      <w:r w:rsidRPr="000504C5">
        <w:rPr>
          <w:b/>
          <w:bCs/>
        </w:rPr>
        <w:t>Result:</w:t>
      </w:r>
      <w:r w:rsidRPr="000504C5">
        <w:t xml:space="preserve"> </w:t>
      </w:r>
      <w:r w:rsidRPr="000504C5">
        <w:rPr>
          <w:rFonts w:ascii="Segoe UI Emoji" w:hAnsi="Segoe UI Emoji" w:cs="Segoe UI Emoji"/>
        </w:rPr>
        <w:t>✅</w:t>
      </w:r>
      <w:r w:rsidRPr="000504C5">
        <w:t xml:space="preserve"> The final product, </w:t>
      </w:r>
      <w:r w:rsidRPr="000504C5">
        <w:rPr>
          <w:b/>
          <w:bCs/>
        </w:rPr>
        <w:t>Canary</w:t>
      </w:r>
      <w:r w:rsidRPr="000504C5">
        <w:t xml:space="preserve">, is a complete, self-improving security system. It turns attacks from a problem into a source of intelligence. By learning from attacker </w:t>
      </w:r>
      <w:proofErr w:type="spellStart"/>
      <w:r w:rsidRPr="000504C5">
        <w:t>behavior</w:t>
      </w:r>
      <w:proofErr w:type="spellEnd"/>
      <w:r w:rsidRPr="000504C5">
        <w:t xml:space="preserve">, it constantly hardens the real application's </w:t>
      </w:r>
      <w:proofErr w:type="spellStart"/>
      <w:r w:rsidRPr="000504C5">
        <w:t>defenses</w:t>
      </w:r>
      <w:proofErr w:type="spellEnd"/>
      <w:r w:rsidRPr="000504C5">
        <w:t xml:space="preserve">. It delivers those clean, reliable alerts I was aiming for, effectively creating an adaptive immune system for the cloud. </w:t>
      </w:r>
      <w:r w:rsidRPr="000504C5">
        <w:rPr>
          <w:rFonts w:ascii="Segoe UI Emoji" w:hAnsi="Segoe UI Emoji" w:cs="Segoe UI Emoji"/>
        </w:rPr>
        <w:t>🛡️</w:t>
      </w:r>
    </w:p>
    <w:p w14:paraId="03337C73" w14:textId="77777777" w:rsidR="000504C5" w:rsidRPr="000504C5" w:rsidRDefault="000504C5" w:rsidP="000504C5">
      <w:r w:rsidRPr="000504C5">
        <w:pict w14:anchorId="73EC2AB5">
          <v:rect id="_x0000_i1042" style="width:0;height:1.5pt" o:hralign="center" o:hrstd="t" o:hr="t" fillcolor="#a0a0a0" stroked="f"/>
        </w:pict>
      </w:r>
    </w:p>
    <w:p w14:paraId="6939FB40" w14:textId="77777777" w:rsidR="000504C5" w:rsidRPr="000504C5" w:rsidRDefault="000504C5" w:rsidP="000504C5">
      <w:r w:rsidRPr="000504C5">
        <w:rPr>
          <w:b/>
          <w:bCs/>
        </w:rPr>
        <w:t>## The Story Behind the Name: "Canary"</w:t>
      </w:r>
    </w:p>
    <w:p w14:paraId="7068BE49" w14:textId="77777777" w:rsidR="000504C5" w:rsidRPr="000504C5" w:rsidRDefault="000504C5" w:rsidP="000504C5">
      <w:r w:rsidRPr="000504C5">
        <w:t xml:space="preserve">When I first started designing this IDS, I was obsessed with one idea: getting a clear signal. I kept thinking about the old story of the "canary in a coal mine" </w:t>
      </w:r>
      <w:r w:rsidRPr="000504C5">
        <w:rPr>
          <w:rFonts w:ascii="Segoe UI Emoji" w:hAnsi="Segoe UI Emoji" w:cs="Segoe UI Emoji"/>
        </w:rPr>
        <w:t>🐦</w:t>
      </w:r>
      <w:r w:rsidRPr="000504C5">
        <w:t>—a simple, living sensor sent ahead to detect invisible danger. If the canary stopped singing, the miners knew to get out immediately. It was a single, unambiguous alert. My honeypot was designed to be exactly that: a decoy sent to an isolated part of the cloud to be the first to encounter a threat.</w:t>
      </w:r>
    </w:p>
    <w:p w14:paraId="7D58E6E9" w14:textId="77777777" w:rsidR="000504C5" w:rsidRPr="000504C5" w:rsidRDefault="000504C5" w:rsidP="000504C5">
      <w:r w:rsidRPr="000504C5">
        <w:t xml:space="preserve">The idea fully clicked when I connected it to the modern concept of </w:t>
      </w:r>
      <w:r w:rsidRPr="000504C5">
        <w:rPr>
          <w:b/>
          <w:bCs/>
        </w:rPr>
        <w:t>Canary Tokens</w:t>
      </w:r>
      <w:r w:rsidRPr="000504C5">
        <w:t>. These are digital tripwires—like a fake AWS key or a booby-trapped Word file—that no normal user would ever access. If it's touched, you know you have an intruder. It’s an instant, high-confidence alert.</w:t>
      </w:r>
    </w:p>
    <w:p w14:paraId="569F642A" w14:textId="77777777" w:rsidR="000504C5" w:rsidRPr="000504C5" w:rsidRDefault="000504C5" w:rsidP="000504C5">
      <w:r w:rsidRPr="000504C5">
        <w:t xml:space="preserve">That was it. My system wasn't just a single token; it was the whole mine—an interactive trap. It combined the classic canary's role as an early warning system with the modern token's principle of intelligent deception. The name felt inevitable. It had to be </w:t>
      </w:r>
      <w:r w:rsidRPr="000504C5">
        <w:rPr>
          <w:b/>
          <w:bCs/>
        </w:rPr>
        <w:t>Canary</w:t>
      </w:r>
      <w:r w:rsidRPr="000504C5">
        <w:t>.</w:t>
      </w:r>
    </w:p>
    <w:p w14:paraId="17A21A24" w14:textId="2ECBBEB4" w:rsidR="00380676" w:rsidRPr="000504C5" w:rsidRDefault="000504C5" w:rsidP="0098607A">
      <w:pPr>
        <w:rPr>
          <w:b/>
          <w:bCs/>
          <w:sz w:val="28"/>
          <w:szCs w:val="28"/>
        </w:rPr>
      </w:pPr>
      <w:r w:rsidRPr="000504C5">
        <w:rPr>
          <w:b/>
          <w:bCs/>
          <w:sz w:val="28"/>
          <w:szCs w:val="28"/>
        </w:rPr>
        <w:t>For a deeper look at the architecture and implementation, the complete project documentation is available on my portfolio under the 'Projects' section.</w:t>
      </w:r>
    </w:p>
    <w:p w14:paraId="427DD298" w14:textId="77777777" w:rsidR="00380676" w:rsidRDefault="00380676" w:rsidP="0098607A"/>
    <w:p w14:paraId="78D9DD8D" w14:textId="40D18F93" w:rsidR="0098607A" w:rsidRPr="0098607A" w:rsidRDefault="00000000" w:rsidP="0098607A">
      <w:r>
        <w:pict w14:anchorId="68B06C00">
          <v:rect id="_x0000_i1025" style="width:0;height:1.5pt" o:hralign="center" o:hrstd="t" o:hr="t" fillcolor="#a0a0a0" stroked="f"/>
        </w:pict>
      </w:r>
    </w:p>
    <w:p w14:paraId="591556A5" w14:textId="4A33FF10" w:rsidR="0098607A" w:rsidRPr="0098607A" w:rsidRDefault="0098607A" w:rsidP="0098607A">
      <w:pPr>
        <w:jc w:val="center"/>
        <w:rPr>
          <w:b/>
          <w:bCs/>
        </w:rPr>
      </w:pPr>
      <w:r w:rsidRPr="0098607A">
        <w:rPr>
          <w:b/>
          <w:bCs/>
          <w:color w:val="EE0000"/>
          <w:sz w:val="40"/>
          <w:szCs w:val="40"/>
        </w:rPr>
        <w:lastRenderedPageBreak/>
        <w:t xml:space="preserve"> Vision</w:t>
      </w:r>
    </w:p>
    <w:p w14:paraId="22A9CB7D" w14:textId="77777777" w:rsidR="0098607A" w:rsidRPr="0098607A" w:rsidRDefault="0098607A" w:rsidP="0098607A">
      <w:r w:rsidRPr="0098607A">
        <w:rPr>
          <w:b/>
          <w:bCs/>
        </w:rPr>
        <w:t>Canary IDS</w:t>
      </w:r>
      <w:r w:rsidRPr="0098607A">
        <w:t xml:space="preserve"> is an intelligent, active-</w:t>
      </w:r>
      <w:proofErr w:type="spellStart"/>
      <w:r w:rsidRPr="0098607A">
        <w:t>defense</w:t>
      </w:r>
      <w:proofErr w:type="spellEnd"/>
      <w:r w:rsidRPr="0098607A">
        <w:t xml:space="preserve"> system for the cloud, designed to function as the cloud's adaptive immune system. It evolves the "canary in a coal mine" concept from a passive alarm into a dynamic deception environment. The core vision is not just to detect attacks, but to lure adversaries into an interactive labyrinth that learns from their techniques in real-time. By actively engaging threats within a controlled honeynet, Canary uncovers an attacker's entire strategy, from initial tools to ultimate objectives, and uses this deep intelligence to automatically immunize the real application against them. This proactive security feedback loop is built on three foundational principles: </w:t>
      </w:r>
      <w:r w:rsidRPr="0098607A">
        <w:rPr>
          <w:b/>
          <w:bCs/>
        </w:rPr>
        <w:t>Divert, Detect, and Defend</w:t>
      </w:r>
      <w:r w:rsidRPr="0098607A">
        <w:t>.</w:t>
      </w:r>
    </w:p>
    <w:p w14:paraId="66F04230" w14:textId="77777777" w:rsidR="0098607A" w:rsidRPr="0098607A" w:rsidRDefault="00000000" w:rsidP="0098607A">
      <w:r>
        <w:pict w14:anchorId="532C1E3B">
          <v:rect id="_x0000_i1026" style="width:0;height:1.5pt" o:hralign="center" o:hrstd="t" o:hr="t" fillcolor="#a0a0a0" stroked="f"/>
        </w:pict>
      </w:r>
    </w:p>
    <w:p w14:paraId="2A282C17" w14:textId="18A1A38B" w:rsidR="0098607A" w:rsidRPr="0098607A" w:rsidRDefault="0098607A" w:rsidP="0098607A">
      <w:pPr>
        <w:jc w:val="center"/>
        <w:rPr>
          <w:b/>
          <w:bCs/>
        </w:rPr>
      </w:pPr>
      <w:r w:rsidRPr="0098607A">
        <w:rPr>
          <w:b/>
          <w:bCs/>
        </w:rPr>
        <w:t xml:space="preserve"> </w:t>
      </w:r>
      <w:r w:rsidRPr="0098607A">
        <w:rPr>
          <w:b/>
          <w:bCs/>
          <w:color w:val="EE0000"/>
          <w:sz w:val="40"/>
          <w:szCs w:val="40"/>
        </w:rPr>
        <w:t>Project Description</w:t>
      </w:r>
    </w:p>
    <w:p w14:paraId="62304379" w14:textId="77777777" w:rsidR="0098607A" w:rsidRPr="0098607A" w:rsidRDefault="0098607A" w:rsidP="0098607A">
      <w:pPr>
        <w:rPr>
          <w:b/>
          <w:bCs/>
        </w:rPr>
      </w:pPr>
      <w:r w:rsidRPr="0098607A">
        <w:rPr>
          <w:b/>
          <w:bCs/>
        </w:rPr>
        <w:t>Main Aim</w:t>
      </w:r>
    </w:p>
    <w:p w14:paraId="70995FFB" w14:textId="77777777" w:rsidR="0098607A" w:rsidRPr="0098607A" w:rsidRDefault="0098607A" w:rsidP="0098607A">
      <w:r w:rsidRPr="0098607A">
        <w:t xml:space="preserve">The main aim of Canary IDS is to provide small to medium-sized businesses with an affordable, enterprise-grade security solution that moves beyond passive detection. The system is designed to proactively defend a cloud-native application (the "portfolio" project) by luring attackers into a decoy honeynet, </w:t>
      </w:r>
      <w:proofErr w:type="spellStart"/>
      <w:r w:rsidRPr="0098607A">
        <w:t>analyzing</w:t>
      </w:r>
      <w:proofErr w:type="spellEnd"/>
      <w:r w:rsidRPr="0098607A">
        <w:t xml:space="preserve"> their </w:t>
      </w:r>
      <w:proofErr w:type="spellStart"/>
      <w:r w:rsidRPr="0098607A">
        <w:t>behavior</w:t>
      </w:r>
      <w:proofErr w:type="spellEnd"/>
      <w:r w:rsidRPr="0098607A">
        <w:t xml:space="preserve"> with advanced machine learning, and using that intelligence to automatically harden the real application's </w:t>
      </w:r>
      <w:proofErr w:type="spellStart"/>
      <w:r w:rsidRPr="0098607A">
        <w:t>defenses</w:t>
      </w:r>
      <w:proofErr w:type="spellEnd"/>
      <w:r w:rsidRPr="0098607A">
        <w:t>.</w:t>
      </w:r>
    </w:p>
    <w:p w14:paraId="47041705" w14:textId="77777777" w:rsidR="0098607A" w:rsidRPr="0098607A" w:rsidRDefault="0098607A" w:rsidP="0098607A">
      <w:pPr>
        <w:rPr>
          <w:b/>
          <w:bCs/>
        </w:rPr>
      </w:pPr>
      <w:r w:rsidRPr="0098607A">
        <w:rPr>
          <w:b/>
          <w:bCs/>
        </w:rPr>
        <w:t>One-Line Description</w:t>
      </w:r>
    </w:p>
    <w:p w14:paraId="02F3F7F5" w14:textId="77777777" w:rsidR="0098607A" w:rsidRPr="0098607A" w:rsidRDefault="0098607A" w:rsidP="0098607A">
      <w:r w:rsidRPr="0098607A">
        <w:t xml:space="preserve">A cloud-native IDS that lures attackers into an adaptive honeynet, learning from their </w:t>
      </w:r>
      <w:proofErr w:type="spellStart"/>
      <w:r w:rsidRPr="0098607A">
        <w:t>behavior</w:t>
      </w:r>
      <w:proofErr w:type="spellEnd"/>
      <w:r w:rsidRPr="0098607A">
        <w:t xml:space="preserve"> in real-time to automatically defend production systems.</w:t>
      </w:r>
    </w:p>
    <w:p w14:paraId="647C1D03" w14:textId="77777777" w:rsidR="0098607A" w:rsidRPr="0098607A" w:rsidRDefault="0098607A" w:rsidP="0098607A">
      <w:pPr>
        <w:rPr>
          <w:b/>
          <w:bCs/>
        </w:rPr>
      </w:pPr>
      <w:r w:rsidRPr="0098607A">
        <w:rPr>
          <w:b/>
          <w:bCs/>
        </w:rPr>
        <w:t>Component-Wise Description</w:t>
      </w:r>
    </w:p>
    <w:p w14:paraId="0871DFFA" w14:textId="77777777" w:rsidR="0098607A" w:rsidRPr="0098607A" w:rsidRDefault="0098607A" w:rsidP="0098607A">
      <w:pPr>
        <w:numPr>
          <w:ilvl w:val="0"/>
          <w:numId w:val="24"/>
        </w:numPr>
      </w:pPr>
      <w:r w:rsidRPr="0098607A">
        <w:rPr>
          <w:b/>
          <w:bCs/>
        </w:rPr>
        <w:t>Go Honeypot Core</w:t>
      </w:r>
      <w:r w:rsidRPr="0098607A">
        <w:t xml:space="preserve">: A high-performance, concurrent honeynet built in </w:t>
      </w:r>
      <w:r w:rsidRPr="0098607A">
        <w:rPr>
          <w:b/>
          <w:bCs/>
        </w:rPr>
        <w:t>Go</w:t>
      </w:r>
      <w:r w:rsidRPr="0098607A">
        <w:t xml:space="preserve"> to efficiently emulate services like SSH and HTTP, capable of handling massive traffic volumes and attracting real-world attacks.</w:t>
      </w:r>
    </w:p>
    <w:p w14:paraId="13AA22CF" w14:textId="77777777" w:rsidR="0098607A" w:rsidRPr="0098607A" w:rsidRDefault="0098607A" w:rsidP="0098607A">
      <w:pPr>
        <w:numPr>
          <w:ilvl w:val="0"/>
          <w:numId w:val="24"/>
        </w:numPr>
      </w:pPr>
      <w:r w:rsidRPr="0098607A">
        <w:rPr>
          <w:b/>
          <w:bCs/>
        </w:rPr>
        <w:t>Python ML Analysis Engine</w:t>
      </w:r>
      <w:r w:rsidRPr="0098607A">
        <w:t xml:space="preserve">: A suite of </w:t>
      </w:r>
      <w:r w:rsidRPr="0098607A">
        <w:rPr>
          <w:b/>
          <w:bCs/>
        </w:rPr>
        <w:t>Python</w:t>
      </w:r>
      <w:r w:rsidRPr="0098607A">
        <w:t xml:space="preserve"> services that </w:t>
      </w:r>
      <w:proofErr w:type="spellStart"/>
      <w:r w:rsidRPr="0098607A">
        <w:t>analyze</w:t>
      </w:r>
      <w:proofErr w:type="spellEnd"/>
      <w:r w:rsidRPr="0098607A">
        <w:t xml:space="preserve"> network traffic and honeypot logs. This includes a JA3 fingerprinting model for encrypted traffic analysis and </w:t>
      </w:r>
      <w:proofErr w:type="spellStart"/>
      <w:r w:rsidRPr="0098607A">
        <w:t>behavioral</w:t>
      </w:r>
      <w:proofErr w:type="spellEnd"/>
      <w:r w:rsidRPr="0098607A">
        <w:t xml:space="preserve"> models to understand attacker intent.</w:t>
      </w:r>
    </w:p>
    <w:p w14:paraId="01062064" w14:textId="77777777" w:rsidR="0098607A" w:rsidRPr="0098607A" w:rsidRDefault="0098607A" w:rsidP="0098607A">
      <w:pPr>
        <w:numPr>
          <w:ilvl w:val="0"/>
          <w:numId w:val="24"/>
        </w:numPr>
      </w:pPr>
      <w:r w:rsidRPr="0098607A">
        <w:rPr>
          <w:b/>
          <w:bCs/>
        </w:rPr>
        <w:t>Adaptive Deception Engine</w:t>
      </w:r>
      <w:r w:rsidRPr="0098607A">
        <w:t xml:space="preserve">: Implemented as </w:t>
      </w:r>
      <w:r w:rsidRPr="0098607A">
        <w:rPr>
          <w:b/>
          <w:bCs/>
        </w:rPr>
        <w:t>Google Cloud Functions</w:t>
      </w:r>
      <w:r w:rsidRPr="0098607A">
        <w:t xml:space="preserve">, this engine orchestrates the dynamic </w:t>
      </w:r>
      <w:proofErr w:type="spellStart"/>
      <w:r w:rsidRPr="0098607A">
        <w:t>behavior</w:t>
      </w:r>
      <w:proofErr w:type="spellEnd"/>
      <w:r w:rsidRPr="0098607A">
        <w:t xml:space="preserve"> of the honeynet, morphing the environment in real-time based on attacker actions.</w:t>
      </w:r>
    </w:p>
    <w:p w14:paraId="631550DA" w14:textId="77777777" w:rsidR="0098607A" w:rsidRPr="0098607A" w:rsidRDefault="0098607A" w:rsidP="0098607A">
      <w:pPr>
        <w:numPr>
          <w:ilvl w:val="0"/>
          <w:numId w:val="24"/>
        </w:numPr>
      </w:pPr>
      <w:r w:rsidRPr="0098607A">
        <w:rPr>
          <w:b/>
          <w:bCs/>
        </w:rPr>
        <w:t>GCP Data &amp; Response Pipeline</w:t>
      </w:r>
      <w:r w:rsidRPr="0098607A">
        <w:t xml:space="preserve">: A serverless pipeline using </w:t>
      </w:r>
      <w:r w:rsidRPr="0098607A">
        <w:rPr>
          <w:b/>
          <w:bCs/>
        </w:rPr>
        <w:t>Google Cloud Pub/Sub</w:t>
      </w:r>
      <w:r w:rsidRPr="0098607A">
        <w:t xml:space="preserve"> to stream logs, </w:t>
      </w:r>
      <w:proofErr w:type="spellStart"/>
      <w:r w:rsidRPr="0098607A">
        <w:rPr>
          <w:b/>
          <w:bCs/>
        </w:rPr>
        <w:t>BigQuery</w:t>
      </w:r>
      <w:proofErr w:type="spellEnd"/>
      <w:r w:rsidRPr="0098607A">
        <w:t xml:space="preserve"> for analysis and storage, and </w:t>
      </w:r>
      <w:r w:rsidRPr="0098607A">
        <w:rPr>
          <w:b/>
          <w:bCs/>
        </w:rPr>
        <w:t>Cloud Armor</w:t>
      </w:r>
      <w:r w:rsidRPr="0098607A">
        <w:t xml:space="preserve"> for automated </w:t>
      </w:r>
      <w:proofErr w:type="spellStart"/>
      <w:r w:rsidRPr="0098607A">
        <w:t>defense</w:t>
      </w:r>
      <w:proofErr w:type="spellEnd"/>
      <w:r w:rsidRPr="0098607A">
        <w:t>.</w:t>
      </w:r>
    </w:p>
    <w:p w14:paraId="43CBA1B3" w14:textId="77777777" w:rsidR="0098607A" w:rsidRPr="0098607A" w:rsidRDefault="0098607A" w:rsidP="0098607A">
      <w:pPr>
        <w:rPr>
          <w:b/>
          <w:bCs/>
        </w:rPr>
      </w:pPr>
      <w:r w:rsidRPr="0098607A">
        <w:rPr>
          <w:b/>
          <w:bCs/>
        </w:rPr>
        <w:lastRenderedPageBreak/>
        <w:t>Complete Analogical View</w:t>
      </w:r>
    </w:p>
    <w:p w14:paraId="7607218C" w14:textId="77777777" w:rsidR="0098607A" w:rsidRPr="0098607A" w:rsidRDefault="0098607A" w:rsidP="0098607A">
      <w:r w:rsidRPr="0098607A">
        <w:t>Think of Canary not as a simple tripwire, but as an advanced interrogation room with a two-way mirror.</w:t>
      </w:r>
    </w:p>
    <w:p w14:paraId="0A9EE9AE" w14:textId="77777777" w:rsidR="0098607A" w:rsidRPr="0098607A" w:rsidRDefault="0098607A" w:rsidP="0098607A">
      <w:pPr>
        <w:numPr>
          <w:ilvl w:val="0"/>
          <w:numId w:val="25"/>
        </w:numPr>
      </w:pPr>
      <w:r w:rsidRPr="0098607A">
        <w:rPr>
          <w:b/>
          <w:bCs/>
        </w:rPr>
        <w:t>Diversion</w:t>
      </w:r>
      <w:r w:rsidRPr="0098607A">
        <w:t>: Suspicious individuals are subtly guided into this room, believing they've entered a valuable target.</w:t>
      </w:r>
    </w:p>
    <w:p w14:paraId="0D776865" w14:textId="77777777" w:rsidR="0098607A" w:rsidRPr="0098607A" w:rsidRDefault="0098607A" w:rsidP="0098607A">
      <w:pPr>
        <w:numPr>
          <w:ilvl w:val="0"/>
          <w:numId w:val="25"/>
        </w:numPr>
      </w:pPr>
      <w:r w:rsidRPr="0098607A">
        <w:rPr>
          <w:b/>
          <w:bCs/>
        </w:rPr>
        <w:t>Detection &amp; Adaptation</w:t>
      </w:r>
      <w:r w:rsidRPr="0098607A">
        <w:t>: Inside, the room is not static. Based on the tools the person uses (a lockpick vs. a computer), the room dynamically presents new challenges—a more complex lock or a vulnerable computer terminal—to see how they react. The system is actively learning their skills and goals.</w:t>
      </w:r>
    </w:p>
    <w:p w14:paraId="38EC964D" w14:textId="77777777" w:rsidR="0098607A" w:rsidRPr="0098607A" w:rsidRDefault="0098607A" w:rsidP="0098607A">
      <w:pPr>
        <w:numPr>
          <w:ilvl w:val="0"/>
          <w:numId w:val="25"/>
        </w:numPr>
      </w:pPr>
      <w:proofErr w:type="spellStart"/>
      <w:r w:rsidRPr="0098607A">
        <w:rPr>
          <w:b/>
          <w:bCs/>
        </w:rPr>
        <w:t>Defense</w:t>
      </w:r>
      <w:proofErr w:type="spellEnd"/>
      <w:r w:rsidRPr="0098607A">
        <w:t>: The intelligence gathered is then used to instantly update the security protocols for the entire building, making it immune to the techniques just observed.</w:t>
      </w:r>
    </w:p>
    <w:p w14:paraId="674ED6DF" w14:textId="77777777" w:rsidR="0098607A" w:rsidRPr="0098607A" w:rsidRDefault="00000000" w:rsidP="0098607A">
      <w:r>
        <w:pict w14:anchorId="5E909C4B">
          <v:rect id="_x0000_i1027" style="width:0;height:1.5pt" o:hralign="center" o:hrstd="t" o:hr="t" fillcolor="#a0a0a0" stroked="f"/>
        </w:pict>
      </w:r>
    </w:p>
    <w:p w14:paraId="56960D1D" w14:textId="4E39A41D" w:rsidR="0098607A" w:rsidRPr="0098607A" w:rsidRDefault="0098607A" w:rsidP="0098607A">
      <w:pPr>
        <w:jc w:val="center"/>
        <w:rPr>
          <w:b/>
          <w:bCs/>
        </w:rPr>
      </w:pPr>
      <w:r w:rsidRPr="0098607A">
        <w:rPr>
          <w:b/>
          <w:bCs/>
          <w:color w:val="EE0000"/>
          <w:sz w:val="40"/>
          <w:szCs w:val="40"/>
        </w:rPr>
        <w:t>Component-Wise Development and Deployment</w:t>
      </w:r>
    </w:p>
    <w:p w14:paraId="55820526" w14:textId="77777777" w:rsidR="0098607A" w:rsidRPr="0098607A" w:rsidRDefault="0098607A" w:rsidP="0098607A">
      <w:pPr>
        <w:rPr>
          <w:b/>
          <w:bCs/>
        </w:rPr>
      </w:pPr>
      <w:r w:rsidRPr="0098607A">
        <w:rPr>
          <w:b/>
          <w:bCs/>
        </w:rPr>
        <w:t>Honeypots</w:t>
      </w:r>
    </w:p>
    <w:p w14:paraId="780C670E" w14:textId="77777777" w:rsidR="0098607A" w:rsidRPr="0098607A" w:rsidRDefault="0098607A" w:rsidP="0098607A">
      <w:r w:rsidRPr="0098607A">
        <w:t xml:space="preserve">The honeypots are the frontline data collectors, designed to be deployed on low-cost cloud VPS instances (like </w:t>
      </w:r>
      <w:proofErr w:type="spellStart"/>
      <w:r w:rsidRPr="0098607A">
        <w:t>DigitalOcean</w:t>
      </w:r>
      <w:proofErr w:type="spellEnd"/>
      <w:r w:rsidRPr="0098607A">
        <w:t xml:space="preserve"> or </w:t>
      </w:r>
      <w:proofErr w:type="spellStart"/>
      <w:r w:rsidRPr="0098607A">
        <w:t>Linode</w:t>
      </w:r>
      <w:proofErr w:type="spellEnd"/>
      <w:r w:rsidRPr="0098607A">
        <w:t>) to attract real-world malicious traffic. Each honeypot must be built to be extensible, with a control API to allow the Adaptive Deception Engine to modify its state on the fly.</w:t>
      </w:r>
    </w:p>
    <w:p w14:paraId="0EDA85A4" w14:textId="77777777" w:rsidR="0098607A" w:rsidRPr="0098607A" w:rsidRDefault="0098607A" w:rsidP="0098607A">
      <w:pPr>
        <w:numPr>
          <w:ilvl w:val="0"/>
          <w:numId w:val="26"/>
        </w:numPr>
      </w:pPr>
      <w:r w:rsidRPr="0098607A">
        <w:rPr>
          <w:b/>
          <w:bCs/>
        </w:rPr>
        <w:t>SSH Honeypot</w:t>
      </w:r>
    </w:p>
    <w:p w14:paraId="70459A4D" w14:textId="77777777" w:rsidR="0098607A" w:rsidRPr="0098607A" w:rsidRDefault="0098607A" w:rsidP="0098607A">
      <w:pPr>
        <w:numPr>
          <w:ilvl w:val="1"/>
          <w:numId w:val="26"/>
        </w:numPr>
      </w:pPr>
      <w:r w:rsidRPr="0098607A">
        <w:rPr>
          <w:b/>
          <w:bCs/>
        </w:rPr>
        <w:t>Function</w:t>
      </w:r>
      <w:r w:rsidRPr="0098607A">
        <w:t>: Emulates an SSH server to capture brute-force/dictionary attacks, malware download attempts, and interactive command sequences from attackers.</w:t>
      </w:r>
    </w:p>
    <w:p w14:paraId="393D5EE1" w14:textId="77777777" w:rsidR="0098607A" w:rsidRPr="0098607A" w:rsidRDefault="0098607A" w:rsidP="0098607A">
      <w:pPr>
        <w:numPr>
          <w:ilvl w:val="1"/>
          <w:numId w:val="26"/>
        </w:numPr>
      </w:pPr>
      <w:r w:rsidRPr="0098607A">
        <w:rPr>
          <w:b/>
          <w:bCs/>
        </w:rPr>
        <w:t>Data Captured</w:t>
      </w:r>
      <w:r w:rsidRPr="0098607A">
        <w:t xml:space="preserve">: Credentials used, shell commands, </w:t>
      </w:r>
      <w:proofErr w:type="spellStart"/>
      <w:r w:rsidRPr="0098607A">
        <w:t>wget</w:t>
      </w:r>
      <w:proofErr w:type="spellEnd"/>
      <w:r w:rsidRPr="0098607A">
        <w:t>/curl payloads, and attacker TTPs for server reconnaissance.</w:t>
      </w:r>
    </w:p>
    <w:p w14:paraId="026DAE97" w14:textId="77777777" w:rsidR="0098607A" w:rsidRPr="0098607A" w:rsidRDefault="0098607A" w:rsidP="0098607A">
      <w:pPr>
        <w:numPr>
          <w:ilvl w:val="0"/>
          <w:numId w:val="26"/>
        </w:numPr>
      </w:pPr>
      <w:r w:rsidRPr="0098607A">
        <w:rPr>
          <w:b/>
          <w:bCs/>
        </w:rPr>
        <w:t>HTTPS Honeypot</w:t>
      </w:r>
    </w:p>
    <w:p w14:paraId="44CF89F5" w14:textId="77777777" w:rsidR="0098607A" w:rsidRPr="0098607A" w:rsidRDefault="0098607A" w:rsidP="0098607A">
      <w:pPr>
        <w:numPr>
          <w:ilvl w:val="1"/>
          <w:numId w:val="26"/>
        </w:numPr>
      </w:pPr>
      <w:r w:rsidRPr="0098607A">
        <w:rPr>
          <w:b/>
          <w:bCs/>
        </w:rPr>
        <w:t>Function</w:t>
      </w:r>
      <w:r w:rsidRPr="0098607A">
        <w:t>: Mimics a web server or a web application's login page and API endpoints.</w:t>
      </w:r>
    </w:p>
    <w:p w14:paraId="68EC5133" w14:textId="77777777" w:rsidR="0098607A" w:rsidRPr="0098607A" w:rsidRDefault="0098607A" w:rsidP="0098607A">
      <w:pPr>
        <w:numPr>
          <w:ilvl w:val="1"/>
          <w:numId w:val="26"/>
        </w:numPr>
      </w:pPr>
      <w:r w:rsidRPr="0098607A">
        <w:rPr>
          <w:b/>
          <w:bCs/>
        </w:rPr>
        <w:t>Data Captured</w:t>
      </w:r>
      <w:r w:rsidRPr="0098607A">
        <w:t>: Vulnerability scans, SQL injection, XSS, directory traversal attacks, and probes for sensitive files (</w:t>
      </w:r>
      <w:proofErr w:type="gramStart"/>
      <w:r w:rsidRPr="0098607A">
        <w:t>/.env</w:t>
      </w:r>
      <w:proofErr w:type="gramEnd"/>
      <w:r w:rsidRPr="0098607A">
        <w:t xml:space="preserve">, </w:t>
      </w:r>
      <w:proofErr w:type="gramStart"/>
      <w:r w:rsidRPr="0098607A">
        <w:t>/.git</w:t>
      </w:r>
      <w:proofErr w:type="gramEnd"/>
      <w:r w:rsidRPr="0098607A">
        <w:t>).</w:t>
      </w:r>
    </w:p>
    <w:p w14:paraId="4CF3F029" w14:textId="77777777" w:rsidR="0098607A" w:rsidRPr="0098607A" w:rsidRDefault="0098607A" w:rsidP="0098607A">
      <w:pPr>
        <w:numPr>
          <w:ilvl w:val="0"/>
          <w:numId w:val="26"/>
        </w:numPr>
      </w:pPr>
      <w:r w:rsidRPr="0098607A">
        <w:rPr>
          <w:b/>
          <w:bCs/>
        </w:rPr>
        <w:t>Cloud API Honeypot</w:t>
      </w:r>
    </w:p>
    <w:p w14:paraId="45513E8B" w14:textId="77777777" w:rsidR="0098607A" w:rsidRPr="0098607A" w:rsidRDefault="0098607A" w:rsidP="0098607A">
      <w:pPr>
        <w:numPr>
          <w:ilvl w:val="1"/>
          <w:numId w:val="26"/>
        </w:numPr>
      </w:pPr>
      <w:r w:rsidRPr="0098607A">
        <w:rPr>
          <w:b/>
          <w:bCs/>
        </w:rPr>
        <w:t>Function</w:t>
      </w:r>
      <w:r w:rsidRPr="0098607A">
        <w:t>: Emulates cloud provider APIs (e.g., GCP metadata service). This is the most critical module for a cloud-native IDS.</w:t>
      </w:r>
    </w:p>
    <w:p w14:paraId="58D938AE" w14:textId="77777777" w:rsidR="0098607A" w:rsidRPr="0098607A" w:rsidRDefault="0098607A" w:rsidP="0098607A">
      <w:pPr>
        <w:numPr>
          <w:ilvl w:val="1"/>
          <w:numId w:val="26"/>
        </w:numPr>
      </w:pPr>
      <w:r w:rsidRPr="0098607A">
        <w:rPr>
          <w:b/>
          <w:bCs/>
        </w:rPr>
        <w:lastRenderedPageBreak/>
        <w:t>Data Captured</w:t>
      </w:r>
      <w:r w:rsidRPr="0098607A">
        <w:t>: Attempts to use stolen credentials, IAM privilege escalation, and enumeration of cloud resources like storage buckets or VMs.</w:t>
      </w:r>
    </w:p>
    <w:p w14:paraId="2060516A" w14:textId="77777777" w:rsidR="0098607A" w:rsidRPr="0098607A" w:rsidRDefault="0098607A" w:rsidP="0098607A">
      <w:pPr>
        <w:numPr>
          <w:ilvl w:val="0"/>
          <w:numId w:val="26"/>
        </w:numPr>
      </w:pPr>
      <w:r w:rsidRPr="0098607A">
        <w:rPr>
          <w:b/>
          <w:bCs/>
        </w:rPr>
        <w:t>Deployment</w:t>
      </w:r>
      <w:r w:rsidRPr="0098607A">
        <w:t>: The Go honeypots will be containerized using Docker and deployed to one or more low-cost Linux VPS instances. They will be configured to forward all logs to a designated Google Cloud Pub/Sub topic.</w:t>
      </w:r>
    </w:p>
    <w:p w14:paraId="2A20200F" w14:textId="77777777" w:rsidR="0098607A" w:rsidRPr="0098607A" w:rsidRDefault="0098607A" w:rsidP="0098607A">
      <w:pPr>
        <w:rPr>
          <w:b/>
          <w:bCs/>
        </w:rPr>
      </w:pPr>
      <w:r w:rsidRPr="0098607A">
        <w:rPr>
          <w:b/>
          <w:bCs/>
        </w:rPr>
        <w:t>ML Models</w:t>
      </w:r>
    </w:p>
    <w:p w14:paraId="2D7A9D0B" w14:textId="77777777" w:rsidR="0098607A" w:rsidRPr="0098607A" w:rsidRDefault="0098607A" w:rsidP="0098607A">
      <w:pPr>
        <w:numPr>
          <w:ilvl w:val="0"/>
          <w:numId w:val="27"/>
        </w:numPr>
      </w:pPr>
      <w:r w:rsidRPr="0098607A">
        <w:rPr>
          <w:b/>
          <w:bCs/>
        </w:rPr>
        <w:t>Training Data</w:t>
      </w:r>
      <w:r w:rsidRPr="0098607A">
        <w:t>: The models will be trained on a combined dataset:</w:t>
      </w:r>
    </w:p>
    <w:p w14:paraId="53E76E4F" w14:textId="77777777" w:rsidR="0098607A" w:rsidRPr="0098607A" w:rsidRDefault="0098607A" w:rsidP="0098607A">
      <w:pPr>
        <w:numPr>
          <w:ilvl w:val="1"/>
          <w:numId w:val="27"/>
        </w:numPr>
      </w:pPr>
      <w:r w:rsidRPr="0098607A">
        <w:rPr>
          <w:b/>
          <w:bCs/>
        </w:rPr>
        <w:t>Public Datasets</w:t>
      </w:r>
      <w:r w:rsidRPr="0098607A">
        <w:t xml:space="preserve">: JA3 fingerprints from sources like </w:t>
      </w:r>
      <w:r w:rsidRPr="0098607A">
        <w:rPr>
          <w:b/>
          <w:bCs/>
        </w:rPr>
        <w:t>abuse.ch</w:t>
      </w:r>
      <w:r w:rsidRPr="0098607A">
        <w:t xml:space="preserve">, </w:t>
      </w:r>
      <w:r w:rsidRPr="0098607A">
        <w:rPr>
          <w:b/>
          <w:bCs/>
        </w:rPr>
        <w:t>Salesforce</w:t>
      </w:r>
      <w:r w:rsidRPr="0098607A">
        <w:t xml:space="preserve">, and </w:t>
      </w:r>
      <w:r w:rsidRPr="0098607A">
        <w:rPr>
          <w:b/>
          <w:bCs/>
        </w:rPr>
        <w:t>Skynet</w:t>
      </w:r>
      <w:r w:rsidRPr="0098607A">
        <w:t xml:space="preserve"> for malicious and benign traffic classification. PCAP files from repositories like </w:t>
      </w:r>
      <w:r w:rsidRPr="0098607A">
        <w:rPr>
          <w:b/>
          <w:bCs/>
        </w:rPr>
        <w:t>Malware-Traffic-Analysis.net</w:t>
      </w:r>
      <w:r w:rsidRPr="0098607A">
        <w:t xml:space="preserve"> will also be used.</w:t>
      </w:r>
    </w:p>
    <w:p w14:paraId="707FB931" w14:textId="77777777" w:rsidR="0098607A" w:rsidRPr="0098607A" w:rsidRDefault="0098607A" w:rsidP="0098607A">
      <w:pPr>
        <w:numPr>
          <w:ilvl w:val="1"/>
          <w:numId w:val="27"/>
        </w:numPr>
      </w:pPr>
      <w:r w:rsidRPr="0098607A">
        <w:rPr>
          <w:b/>
          <w:bCs/>
        </w:rPr>
        <w:t>Generated Data</w:t>
      </w:r>
      <w:r w:rsidRPr="0098607A">
        <w:t>: Logs collected from our own deployed honeypots will provide a rich, continuous source of real-world attacker TTPs.</w:t>
      </w:r>
    </w:p>
    <w:p w14:paraId="6EF08D9A" w14:textId="77777777" w:rsidR="0098607A" w:rsidRPr="0098607A" w:rsidRDefault="0098607A" w:rsidP="0098607A">
      <w:pPr>
        <w:numPr>
          <w:ilvl w:val="0"/>
          <w:numId w:val="27"/>
        </w:numPr>
      </w:pPr>
      <w:r w:rsidRPr="0098607A">
        <w:rPr>
          <w:b/>
          <w:bCs/>
        </w:rPr>
        <w:t>Test Data</w:t>
      </w:r>
      <w:r w:rsidRPr="0098607A">
        <w:t>: A held-out portion (typically 20-30%) of the training dataset will be reserved for evaluating model performance, focusing on metrics like Precision, Recall, and F1-Score to handle class imbalance.</w:t>
      </w:r>
    </w:p>
    <w:p w14:paraId="1D753014" w14:textId="77777777" w:rsidR="0098607A" w:rsidRPr="0098607A" w:rsidRDefault="0098607A" w:rsidP="0098607A">
      <w:pPr>
        <w:numPr>
          <w:ilvl w:val="0"/>
          <w:numId w:val="27"/>
        </w:numPr>
      </w:pPr>
      <w:r w:rsidRPr="0098607A">
        <w:rPr>
          <w:b/>
          <w:bCs/>
        </w:rPr>
        <w:t>Deployment</w:t>
      </w:r>
      <w:r w:rsidRPr="0098607A">
        <w:t xml:space="preserve">: Trained models </w:t>
      </w:r>
      <w:proofErr w:type="gramStart"/>
      <w:r w:rsidRPr="0098607A">
        <w:t>(.</w:t>
      </w:r>
      <w:proofErr w:type="spellStart"/>
      <w:r w:rsidRPr="0098607A">
        <w:t>pkl</w:t>
      </w:r>
      <w:proofErr w:type="spellEnd"/>
      <w:proofErr w:type="gramEnd"/>
      <w:r w:rsidRPr="0098607A">
        <w:t xml:space="preserve"> or similar format) will be containerized within a Python Flask/</w:t>
      </w:r>
      <w:proofErr w:type="spellStart"/>
      <w:r w:rsidRPr="0098607A">
        <w:t>FastAPI</w:t>
      </w:r>
      <w:proofErr w:type="spellEnd"/>
      <w:r w:rsidRPr="0098607A">
        <w:t xml:space="preserve"> application and deployed as a scalable service on </w:t>
      </w:r>
      <w:r w:rsidRPr="0098607A">
        <w:rPr>
          <w:b/>
          <w:bCs/>
        </w:rPr>
        <w:t>Google Cloud Run</w:t>
      </w:r>
      <w:r w:rsidRPr="0098607A">
        <w:t>.</w:t>
      </w:r>
    </w:p>
    <w:p w14:paraId="33C22EBB" w14:textId="77777777" w:rsidR="0098607A" w:rsidRPr="0098607A" w:rsidRDefault="0098607A" w:rsidP="0098607A">
      <w:pPr>
        <w:numPr>
          <w:ilvl w:val="0"/>
          <w:numId w:val="27"/>
        </w:numPr>
      </w:pPr>
      <w:r w:rsidRPr="0098607A">
        <w:rPr>
          <w:b/>
          <w:bCs/>
        </w:rPr>
        <w:t>Layer to Add Dynamic Interaction (The Adaptive Deception Engine)</w:t>
      </w:r>
      <w:r w:rsidRPr="0098607A">
        <w:t>: This layer transforms the IDS from a passive observer to an active participant. It consists of two new serverless components:</w:t>
      </w:r>
    </w:p>
    <w:p w14:paraId="3B879001" w14:textId="77777777" w:rsidR="0098607A" w:rsidRPr="0098607A" w:rsidRDefault="0098607A" w:rsidP="0098607A">
      <w:pPr>
        <w:numPr>
          <w:ilvl w:val="1"/>
          <w:numId w:val="28"/>
        </w:numPr>
      </w:pPr>
      <w:r w:rsidRPr="0098607A">
        <w:rPr>
          <w:b/>
          <w:bCs/>
        </w:rPr>
        <w:t>Intent Analysis Engine (Cloud Function)</w:t>
      </w:r>
      <w:r w:rsidRPr="0098607A">
        <w:t>: This function subscribes to the raw honeypot log stream. It uses a specialized ML model (e.g., a text classifier trained on command sequences) to predict the attacker's immediate goal (e.g., OS_RECON, K8S_RECON, PAYLOAD_DOWNLOAD).</w:t>
      </w:r>
    </w:p>
    <w:p w14:paraId="5AAC488F" w14:textId="77777777" w:rsidR="0098607A" w:rsidRPr="0098607A" w:rsidRDefault="0098607A" w:rsidP="0098607A">
      <w:pPr>
        <w:numPr>
          <w:ilvl w:val="1"/>
          <w:numId w:val="28"/>
        </w:numPr>
      </w:pPr>
      <w:r w:rsidRPr="0098607A">
        <w:rPr>
          <w:b/>
          <w:bCs/>
        </w:rPr>
        <w:t>Adaptation Controller (Cloud Function)</w:t>
      </w:r>
      <w:r w:rsidRPr="0098607A">
        <w:t>: This function subscribes to the output of the Intent Analysis Engine. Upon receiving a predicted intent, it triggers pre-defined "deception profiles," using the honeypots' control APIs to morph the environment (e.g., creating fake Kubernetes config files or exposing a vulnerable-looking web endpoint).</w:t>
      </w:r>
    </w:p>
    <w:p w14:paraId="1E6879C2" w14:textId="77777777" w:rsidR="0098607A" w:rsidRPr="0098607A" w:rsidRDefault="0098607A" w:rsidP="0098607A">
      <w:pPr>
        <w:numPr>
          <w:ilvl w:val="0"/>
          <w:numId w:val="27"/>
        </w:numPr>
      </w:pPr>
      <w:r w:rsidRPr="0098607A">
        <w:rPr>
          <w:b/>
          <w:bCs/>
        </w:rPr>
        <w:t>Complete Workflow</w:t>
      </w:r>
      <w:r w:rsidRPr="0098607A">
        <w:t>:</w:t>
      </w:r>
    </w:p>
    <w:p w14:paraId="2913B8DB" w14:textId="77777777" w:rsidR="0098607A" w:rsidRPr="0098607A" w:rsidRDefault="0098607A" w:rsidP="0098607A">
      <w:pPr>
        <w:numPr>
          <w:ilvl w:val="1"/>
          <w:numId w:val="29"/>
        </w:numPr>
      </w:pPr>
      <w:r w:rsidRPr="0098607A">
        <w:rPr>
          <w:b/>
          <w:bCs/>
        </w:rPr>
        <w:t>Divert</w:t>
      </w:r>
      <w:r w:rsidRPr="0098607A">
        <w:t>: A GCP Load Balancer with Cloud Armor identifies suspicious traffic and transparently routes the attacker to the Go honeynet on a VPS.</w:t>
      </w:r>
    </w:p>
    <w:p w14:paraId="74A777EE" w14:textId="77777777" w:rsidR="0098607A" w:rsidRPr="0098607A" w:rsidRDefault="0098607A" w:rsidP="0098607A">
      <w:pPr>
        <w:numPr>
          <w:ilvl w:val="1"/>
          <w:numId w:val="29"/>
        </w:numPr>
      </w:pPr>
      <w:r w:rsidRPr="0098607A">
        <w:rPr>
          <w:b/>
          <w:bCs/>
        </w:rPr>
        <w:lastRenderedPageBreak/>
        <w:t>Initial Contact &amp; Event Firing</w:t>
      </w:r>
      <w:r w:rsidRPr="0098607A">
        <w:t>: The attacker interacts with a honeypot (e.g., runs a command). The honeypot instantly publishes this event to a Pub/Sub topic.</w:t>
      </w:r>
    </w:p>
    <w:p w14:paraId="57B0E583" w14:textId="77777777" w:rsidR="0098607A" w:rsidRPr="0098607A" w:rsidRDefault="0098607A" w:rsidP="0098607A">
      <w:pPr>
        <w:numPr>
          <w:ilvl w:val="1"/>
          <w:numId w:val="29"/>
        </w:numPr>
      </w:pPr>
      <w:r w:rsidRPr="0098607A">
        <w:rPr>
          <w:b/>
          <w:bCs/>
        </w:rPr>
        <w:t>Intent Analysis</w:t>
      </w:r>
      <w:r w:rsidRPr="0098607A">
        <w:t xml:space="preserve">: The </w:t>
      </w:r>
      <w:r w:rsidRPr="0098607A">
        <w:rPr>
          <w:b/>
          <w:bCs/>
        </w:rPr>
        <w:t>Intent Analysis Engine</w:t>
      </w:r>
      <w:r w:rsidRPr="0098607A">
        <w:t xml:space="preserve"> consumes the event, predicts the attacker's goal, and publishes this intent to a second Pub/Sub topic.</w:t>
      </w:r>
    </w:p>
    <w:p w14:paraId="3861BCC4" w14:textId="77777777" w:rsidR="0098607A" w:rsidRPr="0098607A" w:rsidRDefault="0098607A" w:rsidP="0098607A">
      <w:pPr>
        <w:numPr>
          <w:ilvl w:val="1"/>
          <w:numId w:val="29"/>
        </w:numPr>
      </w:pPr>
      <w:r w:rsidRPr="0098607A">
        <w:rPr>
          <w:b/>
          <w:bCs/>
        </w:rPr>
        <w:t>Adaptation</w:t>
      </w:r>
      <w:r w:rsidRPr="0098607A">
        <w:t xml:space="preserve">: The </w:t>
      </w:r>
      <w:r w:rsidRPr="0098607A">
        <w:rPr>
          <w:b/>
          <w:bCs/>
        </w:rPr>
        <w:t>Adaptation Controller</w:t>
      </w:r>
      <w:r w:rsidRPr="0098607A">
        <w:t xml:space="preserve"> receives the intent and commands the honeypot to morph its environment, luring the attacker deeper.</w:t>
      </w:r>
    </w:p>
    <w:p w14:paraId="18936D71" w14:textId="77777777" w:rsidR="0098607A" w:rsidRPr="0098607A" w:rsidRDefault="0098607A" w:rsidP="0098607A">
      <w:pPr>
        <w:numPr>
          <w:ilvl w:val="1"/>
          <w:numId w:val="29"/>
        </w:numPr>
      </w:pPr>
      <w:proofErr w:type="spellStart"/>
      <w:r w:rsidRPr="0098607A">
        <w:rPr>
          <w:b/>
          <w:bCs/>
        </w:rPr>
        <w:t>Behavioral</w:t>
      </w:r>
      <w:proofErr w:type="spellEnd"/>
      <w:r w:rsidRPr="0098607A">
        <w:rPr>
          <w:b/>
          <w:bCs/>
        </w:rPr>
        <w:t xml:space="preserve"> Analysis</w:t>
      </w:r>
      <w:r w:rsidRPr="0098607A">
        <w:t xml:space="preserve">: The enriched logs are fed into the main </w:t>
      </w:r>
      <w:r w:rsidRPr="0098607A">
        <w:rPr>
          <w:b/>
          <w:bCs/>
        </w:rPr>
        <w:t>ML Analysis Engine</w:t>
      </w:r>
      <w:r w:rsidRPr="0098607A">
        <w:t xml:space="preserve"> on Cloud Run, which </w:t>
      </w:r>
      <w:proofErr w:type="spellStart"/>
      <w:r w:rsidRPr="0098607A">
        <w:t>analyzes</w:t>
      </w:r>
      <w:proofErr w:type="spellEnd"/>
      <w:r w:rsidRPr="0098607A">
        <w:t xml:space="preserve"> the full attack chain to generate a high-confidence alert.</w:t>
      </w:r>
    </w:p>
    <w:p w14:paraId="6ADA5167" w14:textId="77777777" w:rsidR="0098607A" w:rsidRPr="0098607A" w:rsidRDefault="0098607A" w:rsidP="0098607A">
      <w:pPr>
        <w:numPr>
          <w:ilvl w:val="1"/>
          <w:numId w:val="29"/>
        </w:numPr>
      </w:pPr>
      <w:r w:rsidRPr="0098607A">
        <w:rPr>
          <w:b/>
          <w:bCs/>
        </w:rPr>
        <w:t>Defend</w:t>
      </w:r>
      <w:r w:rsidRPr="0098607A">
        <w:t xml:space="preserve">: The alert is sent to Google Security Command </w:t>
      </w:r>
      <w:proofErr w:type="spellStart"/>
      <w:r w:rsidRPr="0098607A">
        <w:t>Center</w:t>
      </w:r>
      <w:proofErr w:type="spellEnd"/>
      <w:r w:rsidRPr="0098607A">
        <w:t>, triggering a final Cloud Function that adds the attacker's IP to the Cloud Armor blocklist, permanently protecting the real application.</w:t>
      </w:r>
    </w:p>
    <w:p w14:paraId="5471D5F3" w14:textId="77777777" w:rsidR="0098607A" w:rsidRPr="0098607A" w:rsidRDefault="00000000" w:rsidP="0098607A">
      <w:r>
        <w:pict w14:anchorId="6CC8C16F">
          <v:rect id="_x0000_i1028" style="width:0;height:1.5pt" o:hralign="center" o:hrstd="t" o:hr="t" fillcolor="#a0a0a0" stroked="f"/>
        </w:pict>
      </w:r>
    </w:p>
    <w:p w14:paraId="2E29BD18" w14:textId="4FD3BBE3" w:rsidR="0098607A" w:rsidRPr="0098607A" w:rsidRDefault="0098607A" w:rsidP="0098607A">
      <w:pPr>
        <w:jc w:val="center"/>
        <w:rPr>
          <w:b/>
          <w:bCs/>
          <w:sz w:val="40"/>
          <w:szCs w:val="40"/>
        </w:rPr>
      </w:pPr>
      <w:r w:rsidRPr="0098607A">
        <w:rPr>
          <w:b/>
          <w:bCs/>
          <w:color w:val="EE0000"/>
          <w:sz w:val="40"/>
          <w:szCs w:val="40"/>
        </w:rPr>
        <w:t xml:space="preserve"> Complete Deployment Guide to Integrate and Defend a Cloud Project</w:t>
      </w:r>
    </w:p>
    <w:p w14:paraId="12481830" w14:textId="77777777" w:rsidR="0098607A" w:rsidRPr="0098607A" w:rsidRDefault="0098607A" w:rsidP="0098607A">
      <w:r w:rsidRPr="0098607A">
        <w:t>This guide outlines how to integrate Canary IDS to protect a target project (e.g., "portfolio") running on Google Cloud.</w:t>
      </w:r>
    </w:p>
    <w:p w14:paraId="72D4B470" w14:textId="77777777" w:rsidR="0098607A" w:rsidRPr="0098607A" w:rsidRDefault="0098607A" w:rsidP="0098607A">
      <w:pPr>
        <w:rPr>
          <w:b/>
          <w:bCs/>
        </w:rPr>
      </w:pPr>
      <w:r w:rsidRPr="0098607A">
        <w:rPr>
          <w:b/>
          <w:bCs/>
        </w:rPr>
        <w:t>Phase 1: Prerequisites</w:t>
      </w:r>
    </w:p>
    <w:p w14:paraId="651B2612" w14:textId="77777777" w:rsidR="0098607A" w:rsidRPr="0098607A" w:rsidRDefault="0098607A" w:rsidP="0098607A">
      <w:pPr>
        <w:numPr>
          <w:ilvl w:val="0"/>
          <w:numId w:val="30"/>
        </w:numPr>
      </w:pPr>
      <w:r w:rsidRPr="0098607A">
        <w:rPr>
          <w:b/>
          <w:bCs/>
        </w:rPr>
        <w:t>Accounts</w:t>
      </w:r>
      <w:r w:rsidRPr="0098607A">
        <w:t xml:space="preserve">: You need a Google Cloud Platform project and an account with a low-cost VPS provider (e.g., </w:t>
      </w:r>
      <w:proofErr w:type="spellStart"/>
      <w:r w:rsidRPr="0098607A">
        <w:t>DigitalOcean</w:t>
      </w:r>
      <w:proofErr w:type="spellEnd"/>
      <w:r w:rsidRPr="0098607A">
        <w:t>).</w:t>
      </w:r>
    </w:p>
    <w:p w14:paraId="5D906444" w14:textId="77777777" w:rsidR="0098607A" w:rsidRPr="0098607A" w:rsidRDefault="0098607A" w:rsidP="0098607A">
      <w:pPr>
        <w:numPr>
          <w:ilvl w:val="0"/>
          <w:numId w:val="30"/>
        </w:numPr>
      </w:pPr>
      <w:r w:rsidRPr="0098607A">
        <w:rPr>
          <w:b/>
          <w:bCs/>
        </w:rPr>
        <w:t>Tools</w:t>
      </w:r>
      <w:r w:rsidRPr="0098607A">
        <w:t xml:space="preserve">: Install and configure the </w:t>
      </w:r>
      <w:proofErr w:type="spellStart"/>
      <w:r w:rsidRPr="0098607A">
        <w:t>gcloud</w:t>
      </w:r>
      <w:proofErr w:type="spellEnd"/>
      <w:r w:rsidRPr="0098607A">
        <w:t xml:space="preserve"> CLI, Terraform, and Docker on your local machine.</w:t>
      </w:r>
    </w:p>
    <w:p w14:paraId="07637BD8" w14:textId="77777777" w:rsidR="0098607A" w:rsidRPr="0098607A" w:rsidRDefault="0098607A" w:rsidP="0098607A">
      <w:pPr>
        <w:rPr>
          <w:b/>
          <w:bCs/>
        </w:rPr>
      </w:pPr>
      <w:r w:rsidRPr="0098607A">
        <w:rPr>
          <w:b/>
          <w:bCs/>
        </w:rPr>
        <w:t>Phase 2: Deploy the Canary Honeynet</w:t>
      </w:r>
    </w:p>
    <w:p w14:paraId="0E92B99B" w14:textId="77777777" w:rsidR="0098607A" w:rsidRPr="0098607A" w:rsidRDefault="0098607A" w:rsidP="0098607A">
      <w:pPr>
        <w:numPr>
          <w:ilvl w:val="0"/>
          <w:numId w:val="31"/>
        </w:numPr>
      </w:pPr>
      <w:r w:rsidRPr="0098607A">
        <w:rPr>
          <w:b/>
          <w:bCs/>
        </w:rPr>
        <w:t>Provision VPS</w:t>
      </w:r>
      <w:r w:rsidRPr="0098607A">
        <w:t>: Create one or more low-cost Linux Droplets/VMs in different geographic regions to attract diverse traffic.</w:t>
      </w:r>
    </w:p>
    <w:p w14:paraId="2DE72243" w14:textId="77777777" w:rsidR="0098607A" w:rsidRPr="0098607A" w:rsidRDefault="0098607A" w:rsidP="0098607A">
      <w:pPr>
        <w:numPr>
          <w:ilvl w:val="0"/>
          <w:numId w:val="31"/>
        </w:numPr>
      </w:pPr>
      <w:r w:rsidRPr="0098607A">
        <w:rPr>
          <w:b/>
          <w:bCs/>
        </w:rPr>
        <w:t>Containerize Honeypots</w:t>
      </w:r>
      <w:r w:rsidRPr="0098607A">
        <w:t>: Build the Docker images for your Go-based SSH, HTTPS, and Cloud API honeypots.</w:t>
      </w:r>
    </w:p>
    <w:p w14:paraId="171A2B99" w14:textId="77777777" w:rsidR="0098607A" w:rsidRPr="0098607A" w:rsidRDefault="0098607A" w:rsidP="0098607A">
      <w:pPr>
        <w:numPr>
          <w:ilvl w:val="0"/>
          <w:numId w:val="31"/>
        </w:numPr>
      </w:pPr>
      <w:r w:rsidRPr="0098607A">
        <w:rPr>
          <w:b/>
          <w:bCs/>
        </w:rPr>
        <w:t>Run Honeypots</w:t>
      </w:r>
      <w:r w:rsidRPr="0098607A">
        <w:t>: Deploy the containers to your VPS instances. Configure their startup scripts to securely authenticate with GCP and stream all logs to a specific Pub/Sub topic (honeypot-raw-logs).</w:t>
      </w:r>
    </w:p>
    <w:p w14:paraId="62075C74" w14:textId="77777777" w:rsidR="0098607A" w:rsidRPr="0098607A" w:rsidRDefault="0098607A" w:rsidP="0098607A">
      <w:pPr>
        <w:rPr>
          <w:b/>
          <w:bCs/>
        </w:rPr>
      </w:pPr>
      <w:r w:rsidRPr="0098607A">
        <w:rPr>
          <w:b/>
          <w:bCs/>
        </w:rPr>
        <w:t>Phase 3: Deploy the GCP Backend</w:t>
      </w:r>
    </w:p>
    <w:p w14:paraId="4F72C01B" w14:textId="77777777" w:rsidR="0098607A" w:rsidRPr="0098607A" w:rsidRDefault="0098607A" w:rsidP="0098607A">
      <w:pPr>
        <w:numPr>
          <w:ilvl w:val="0"/>
          <w:numId w:val="32"/>
        </w:numPr>
      </w:pPr>
      <w:r w:rsidRPr="0098607A">
        <w:rPr>
          <w:b/>
          <w:bCs/>
        </w:rPr>
        <w:lastRenderedPageBreak/>
        <w:t>Infrastructure</w:t>
      </w:r>
      <w:r w:rsidRPr="0098607A">
        <w:t xml:space="preserve">: Use Terraform or </w:t>
      </w:r>
      <w:proofErr w:type="spellStart"/>
      <w:r w:rsidRPr="0098607A">
        <w:t>gcloud</w:t>
      </w:r>
      <w:proofErr w:type="spellEnd"/>
      <w:r w:rsidRPr="0098607A">
        <w:t xml:space="preserve"> commands to create the necessary GCP resources:</w:t>
      </w:r>
    </w:p>
    <w:p w14:paraId="0040B037" w14:textId="77777777" w:rsidR="0098607A" w:rsidRPr="0098607A" w:rsidRDefault="0098607A" w:rsidP="0098607A">
      <w:pPr>
        <w:numPr>
          <w:ilvl w:val="1"/>
          <w:numId w:val="32"/>
        </w:numPr>
      </w:pPr>
      <w:r w:rsidRPr="0098607A">
        <w:rPr>
          <w:b/>
          <w:bCs/>
        </w:rPr>
        <w:t>Pub/Sub Topics</w:t>
      </w:r>
      <w:r w:rsidRPr="0098607A">
        <w:t>: honeypot-raw-logs, attacker-intent, high-confidence-alerts.</w:t>
      </w:r>
    </w:p>
    <w:p w14:paraId="4CB4F0BE" w14:textId="77777777" w:rsidR="0098607A" w:rsidRPr="0098607A" w:rsidRDefault="0098607A" w:rsidP="0098607A">
      <w:pPr>
        <w:numPr>
          <w:ilvl w:val="1"/>
          <w:numId w:val="32"/>
        </w:numPr>
      </w:pPr>
      <w:r w:rsidRPr="0098607A">
        <w:rPr>
          <w:b/>
          <w:bCs/>
        </w:rPr>
        <w:t>Cloud Functions</w:t>
      </w:r>
      <w:r w:rsidRPr="0098607A">
        <w:t xml:space="preserve">: Deploy the code for the </w:t>
      </w:r>
      <w:r w:rsidRPr="0098607A">
        <w:rPr>
          <w:b/>
          <w:bCs/>
        </w:rPr>
        <w:t>Intent Analysis Engine</w:t>
      </w:r>
      <w:r w:rsidRPr="0098607A">
        <w:t xml:space="preserve"> and the </w:t>
      </w:r>
      <w:r w:rsidRPr="0098607A">
        <w:rPr>
          <w:b/>
          <w:bCs/>
        </w:rPr>
        <w:t>Adaptation Controller</w:t>
      </w:r>
      <w:r w:rsidRPr="0098607A">
        <w:t>.</w:t>
      </w:r>
    </w:p>
    <w:p w14:paraId="54847CCB" w14:textId="77777777" w:rsidR="0098607A" w:rsidRPr="0098607A" w:rsidRDefault="0098607A" w:rsidP="0098607A">
      <w:pPr>
        <w:numPr>
          <w:ilvl w:val="1"/>
          <w:numId w:val="32"/>
        </w:numPr>
      </w:pPr>
      <w:r w:rsidRPr="0098607A">
        <w:rPr>
          <w:b/>
          <w:bCs/>
        </w:rPr>
        <w:t>Cloud Run</w:t>
      </w:r>
      <w:r w:rsidRPr="0098607A">
        <w:t xml:space="preserve">: Deploy the containerized </w:t>
      </w:r>
      <w:r w:rsidRPr="0098607A">
        <w:rPr>
          <w:b/>
          <w:bCs/>
        </w:rPr>
        <w:t>Python ML Analysis Engine</w:t>
      </w:r>
      <w:r w:rsidRPr="0098607A">
        <w:t>.</w:t>
      </w:r>
    </w:p>
    <w:p w14:paraId="79B462D1" w14:textId="77777777" w:rsidR="0098607A" w:rsidRPr="0098607A" w:rsidRDefault="0098607A" w:rsidP="0098607A">
      <w:pPr>
        <w:numPr>
          <w:ilvl w:val="1"/>
          <w:numId w:val="32"/>
        </w:numPr>
      </w:pPr>
      <w:proofErr w:type="spellStart"/>
      <w:r w:rsidRPr="0098607A">
        <w:rPr>
          <w:b/>
          <w:bCs/>
        </w:rPr>
        <w:t>BigQuery</w:t>
      </w:r>
      <w:proofErr w:type="spellEnd"/>
      <w:r w:rsidRPr="0098607A">
        <w:t>: Create a dataset to store all incoming logs for long-term analysis and model retraining.</w:t>
      </w:r>
    </w:p>
    <w:p w14:paraId="183FDB6C" w14:textId="77777777" w:rsidR="0098607A" w:rsidRPr="0098607A" w:rsidRDefault="0098607A" w:rsidP="0098607A">
      <w:pPr>
        <w:numPr>
          <w:ilvl w:val="0"/>
          <w:numId w:val="32"/>
        </w:numPr>
      </w:pPr>
      <w:r w:rsidRPr="0098607A">
        <w:rPr>
          <w:b/>
          <w:bCs/>
        </w:rPr>
        <w:t>Connect Components</w:t>
      </w:r>
      <w:r w:rsidRPr="0098607A">
        <w:t>: Configure the triggers so that messages in one Pub/Sub topic automatically invoke the correct Cloud Function or Cloud Run service.</w:t>
      </w:r>
    </w:p>
    <w:p w14:paraId="64D17C7F" w14:textId="77777777" w:rsidR="0098607A" w:rsidRPr="0098607A" w:rsidRDefault="0098607A" w:rsidP="0098607A">
      <w:pPr>
        <w:rPr>
          <w:b/>
          <w:bCs/>
        </w:rPr>
      </w:pPr>
      <w:r w:rsidRPr="0098607A">
        <w:rPr>
          <w:b/>
          <w:bCs/>
        </w:rPr>
        <w:t>Phase 4: Integrate with the Target Project</w:t>
      </w:r>
    </w:p>
    <w:p w14:paraId="53A2122A" w14:textId="77777777" w:rsidR="0098607A" w:rsidRPr="0098607A" w:rsidRDefault="0098607A" w:rsidP="0098607A">
      <w:pPr>
        <w:numPr>
          <w:ilvl w:val="0"/>
          <w:numId w:val="33"/>
        </w:numPr>
      </w:pPr>
      <w:r w:rsidRPr="0098607A">
        <w:rPr>
          <w:b/>
          <w:bCs/>
        </w:rPr>
        <w:t>Set up Traffic Mirroring</w:t>
      </w:r>
      <w:r w:rsidRPr="0098607A">
        <w:t xml:space="preserve">: Configure a </w:t>
      </w:r>
      <w:r w:rsidRPr="0098607A">
        <w:rPr>
          <w:b/>
          <w:bCs/>
        </w:rPr>
        <w:t>Global External HTTPS Load Balancer</w:t>
      </w:r>
      <w:r w:rsidRPr="0098607A">
        <w:t xml:space="preserve"> in front of your "portfolio" application.</w:t>
      </w:r>
    </w:p>
    <w:p w14:paraId="0B9FC308" w14:textId="77777777" w:rsidR="0098607A" w:rsidRPr="0098607A" w:rsidRDefault="0098607A" w:rsidP="0098607A">
      <w:pPr>
        <w:numPr>
          <w:ilvl w:val="0"/>
          <w:numId w:val="33"/>
        </w:numPr>
      </w:pPr>
      <w:r w:rsidRPr="0098607A">
        <w:rPr>
          <w:b/>
          <w:bCs/>
        </w:rPr>
        <w:t>Create Cloud Armor Policy</w:t>
      </w:r>
      <w:r w:rsidRPr="0098607A">
        <w:t>: Attach a new Cloud Armor security policy to the load balancer's backend service.</w:t>
      </w:r>
    </w:p>
    <w:p w14:paraId="0B09C15B" w14:textId="77777777" w:rsidR="0098607A" w:rsidRPr="0098607A" w:rsidRDefault="0098607A" w:rsidP="0098607A">
      <w:pPr>
        <w:numPr>
          <w:ilvl w:val="0"/>
          <w:numId w:val="33"/>
        </w:numPr>
      </w:pPr>
      <w:r w:rsidRPr="0098607A">
        <w:rPr>
          <w:b/>
          <w:bCs/>
        </w:rPr>
        <w:t>Implement Diversion Rule</w:t>
      </w:r>
      <w:r w:rsidRPr="0098607A">
        <w:t xml:space="preserve">: Create a WAF rule with the lowest priority (so it runs last) that matches suspicious traffic (e.g., traffic from IPs not on an allowlist, or traffic with unusual user-agents). Configure this rule's action to </w:t>
      </w:r>
      <w:r w:rsidRPr="0098607A">
        <w:rPr>
          <w:b/>
          <w:bCs/>
        </w:rPr>
        <w:t>redirect</w:t>
      </w:r>
      <w:r w:rsidRPr="0098607A">
        <w:t xml:space="preserve"> to the public IP address of your Canary Honeynet VPS. All other legitimate traffic will pass through to the real application.</w:t>
      </w:r>
    </w:p>
    <w:p w14:paraId="104B836C" w14:textId="77777777" w:rsidR="0098607A" w:rsidRPr="0098607A" w:rsidRDefault="0098607A" w:rsidP="0098607A">
      <w:pPr>
        <w:rPr>
          <w:b/>
          <w:bCs/>
        </w:rPr>
      </w:pPr>
      <w:r w:rsidRPr="0098607A">
        <w:rPr>
          <w:b/>
          <w:bCs/>
        </w:rPr>
        <w:t xml:space="preserve">Phase 5: Activate the Automated </w:t>
      </w:r>
      <w:proofErr w:type="spellStart"/>
      <w:r w:rsidRPr="0098607A">
        <w:rPr>
          <w:b/>
          <w:bCs/>
        </w:rPr>
        <w:t>Defense</w:t>
      </w:r>
      <w:proofErr w:type="spellEnd"/>
      <w:r w:rsidRPr="0098607A">
        <w:rPr>
          <w:b/>
          <w:bCs/>
        </w:rPr>
        <w:t xml:space="preserve"> Loop</w:t>
      </w:r>
    </w:p>
    <w:p w14:paraId="3BFD8506" w14:textId="77777777" w:rsidR="0098607A" w:rsidRPr="0098607A" w:rsidRDefault="0098607A" w:rsidP="0098607A">
      <w:pPr>
        <w:numPr>
          <w:ilvl w:val="0"/>
          <w:numId w:val="34"/>
        </w:numPr>
      </w:pPr>
      <w:r w:rsidRPr="0098607A">
        <w:rPr>
          <w:b/>
          <w:bCs/>
        </w:rPr>
        <w:t>Configure Alerting</w:t>
      </w:r>
      <w:r w:rsidRPr="0098607A">
        <w:t xml:space="preserve">: Set up the </w:t>
      </w:r>
      <w:r w:rsidRPr="0098607A">
        <w:rPr>
          <w:b/>
          <w:bCs/>
        </w:rPr>
        <w:t>ML Analysis Engine</w:t>
      </w:r>
      <w:r w:rsidRPr="0098607A">
        <w:t xml:space="preserve"> to publish its high-confidence findings to </w:t>
      </w:r>
      <w:r w:rsidRPr="0098607A">
        <w:rPr>
          <w:b/>
          <w:bCs/>
        </w:rPr>
        <w:t xml:space="preserve">Google Security Command </w:t>
      </w:r>
      <w:proofErr w:type="spellStart"/>
      <w:r w:rsidRPr="0098607A">
        <w:rPr>
          <w:b/>
          <w:bCs/>
        </w:rPr>
        <w:t>Center</w:t>
      </w:r>
      <w:proofErr w:type="spellEnd"/>
      <w:r w:rsidRPr="0098607A">
        <w:t xml:space="preserve"> when an attack is confirmed.</w:t>
      </w:r>
    </w:p>
    <w:p w14:paraId="07E51944" w14:textId="77777777" w:rsidR="0098607A" w:rsidRPr="0098607A" w:rsidRDefault="0098607A" w:rsidP="0098607A">
      <w:pPr>
        <w:numPr>
          <w:ilvl w:val="0"/>
          <w:numId w:val="34"/>
        </w:numPr>
      </w:pPr>
      <w:r w:rsidRPr="0098607A">
        <w:rPr>
          <w:b/>
          <w:bCs/>
        </w:rPr>
        <w:t>Create Response Function</w:t>
      </w:r>
      <w:r w:rsidRPr="0098607A">
        <w:t xml:space="preserve">: Deploy a final </w:t>
      </w:r>
      <w:r w:rsidRPr="0098607A">
        <w:rPr>
          <w:b/>
          <w:bCs/>
        </w:rPr>
        <w:t>Cloud Function</w:t>
      </w:r>
      <w:r w:rsidRPr="0098607A">
        <w:t xml:space="preserve"> that is triggered by new findings in the Security Command </w:t>
      </w:r>
      <w:proofErr w:type="spellStart"/>
      <w:r w:rsidRPr="0098607A">
        <w:t>Center</w:t>
      </w:r>
      <w:proofErr w:type="spellEnd"/>
      <w:r w:rsidRPr="0098607A">
        <w:t>.</w:t>
      </w:r>
    </w:p>
    <w:p w14:paraId="7B06F042" w14:textId="77777777" w:rsidR="0098607A" w:rsidRPr="0098607A" w:rsidRDefault="0098607A" w:rsidP="0098607A">
      <w:pPr>
        <w:numPr>
          <w:ilvl w:val="0"/>
          <w:numId w:val="34"/>
        </w:numPr>
      </w:pPr>
      <w:r w:rsidRPr="0098607A">
        <w:rPr>
          <w:b/>
          <w:bCs/>
        </w:rPr>
        <w:t>Automate Blocking</w:t>
      </w:r>
      <w:r w:rsidRPr="0098607A">
        <w:t xml:space="preserve">: Code this function to parse the attacker's IP from the finding and automatically add it to a named IP list in </w:t>
      </w:r>
      <w:r w:rsidRPr="0098607A">
        <w:rPr>
          <w:b/>
          <w:bCs/>
        </w:rPr>
        <w:t>Google Cloud Armor</w:t>
      </w:r>
      <w:r w:rsidRPr="0098607A">
        <w:t>. Update your security policy to block all traffic from IPs on this list.</w:t>
      </w:r>
    </w:p>
    <w:p w14:paraId="543C1AC6" w14:textId="77777777" w:rsidR="0098607A" w:rsidRPr="0098607A" w:rsidRDefault="0098607A" w:rsidP="0098607A">
      <w:r w:rsidRPr="0098607A">
        <w:t xml:space="preserve">With this final step, the Canary IDS is fully integrated. It now actively diverts threats, learns from their </w:t>
      </w:r>
      <w:proofErr w:type="spellStart"/>
      <w:r w:rsidRPr="0098607A">
        <w:t>behavior</w:t>
      </w:r>
      <w:proofErr w:type="spellEnd"/>
      <w:r w:rsidRPr="0098607A">
        <w:t xml:space="preserve"> in a dynamic environment, and uses that intelligence to automatically and permanently defend your cloud project.</w:t>
      </w:r>
    </w:p>
    <w:p w14:paraId="1460A93F" w14:textId="77777777" w:rsidR="009F0416" w:rsidRDefault="009F0416"/>
    <w:p w14:paraId="747C8E34" w14:textId="77777777" w:rsidR="0098607A" w:rsidRDefault="0098607A"/>
    <w:p w14:paraId="60AA3232" w14:textId="238B11EE" w:rsidR="0098607A" w:rsidRPr="0098607A" w:rsidRDefault="0098607A" w:rsidP="0098607A">
      <w:pPr>
        <w:jc w:val="center"/>
        <w:rPr>
          <w:b/>
          <w:bCs/>
          <w:color w:val="EE0000"/>
          <w:sz w:val="40"/>
          <w:szCs w:val="40"/>
        </w:rPr>
      </w:pPr>
      <w:r w:rsidRPr="0098607A">
        <w:rPr>
          <w:b/>
          <w:bCs/>
          <w:color w:val="EE0000"/>
          <w:sz w:val="40"/>
          <w:szCs w:val="40"/>
        </w:rPr>
        <w:lastRenderedPageBreak/>
        <w:t>CONTEXT</w:t>
      </w:r>
    </w:p>
    <w:p w14:paraId="37C52B36" w14:textId="77777777" w:rsidR="0098607A" w:rsidRPr="0098607A" w:rsidRDefault="0098607A" w:rsidP="0098607A">
      <w:r w:rsidRPr="0098607A">
        <w:rPr>
          <w:b/>
          <w:bCs/>
        </w:rPr>
        <w:t>Canary: Cloud-Native Intrusion Detection System (IDS)</w:t>
      </w:r>
      <w:r w:rsidRPr="0098607A">
        <w:t xml:space="preserve"> is an advanced, active-</w:t>
      </w:r>
      <w:proofErr w:type="spellStart"/>
      <w:r w:rsidRPr="0098607A">
        <w:t>defense</w:t>
      </w:r>
      <w:proofErr w:type="spellEnd"/>
      <w:r w:rsidRPr="0098607A">
        <w:t xml:space="preserve"> system designed to protect cloud applications by transforming the traditional security model from a static wall into a self-improving, adaptive ecosystem. Evoking the "canary in a coal mine" concept, it functions as an intelligent early warning system that doesn't just detect danger but actively learns from it to immunize the primary application against emerging threats. The system's core philosophy is to lure adversaries into a dynamic, interactive labyrinth—a decoy honeynet—that </w:t>
      </w:r>
      <w:proofErr w:type="spellStart"/>
      <w:r w:rsidRPr="0098607A">
        <w:t>analyzes</w:t>
      </w:r>
      <w:proofErr w:type="spellEnd"/>
      <w:r w:rsidRPr="0098607A">
        <w:t xml:space="preserve"> their every move to uncover their entire strategy [from user prompt]. This is achieved through a three-stage architecture: </w:t>
      </w:r>
      <w:r w:rsidRPr="0098607A">
        <w:rPr>
          <w:b/>
          <w:bCs/>
        </w:rPr>
        <w:t>Divert, Detect, and Defend</w:t>
      </w:r>
      <w:r w:rsidRPr="0098607A">
        <w:t>.</w:t>
      </w:r>
    </w:p>
    <w:p w14:paraId="22178059" w14:textId="77777777" w:rsidR="0098607A" w:rsidRPr="0098607A" w:rsidRDefault="0098607A" w:rsidP="0098607A">
      <w:r w:rsidRPr="0098607A">
        <w:t xml:space="preserve">First, the </w:t>
      </w:r>
      <w:r w:rsidRPr="0098607A">
        <w:rPr>
          <w:b/>
          <w:bCs/>
        </w:rPr>
        <w:t>Divert</w:t>
      </w:r>
      <w:r w:rsidRPr="0098607A">
        <w:t xml:space="preserve"> stage uses a Google Cloud Load Balancer and Cloud Armor WAF to intelligently segregate traffic. While clean traffic is routed to the production application and known malicious traffic is blocked, suspicious "</w:t>
      </w:r>
      <w:proofErr w:type="spellStart"/>
      <w:r w:rsidRPr="0098607A">
        <w:t>gray</w:t>
      </w:r>
      <w:proofErr w:type="spellEnd"/>
      <w:r w:rsidRPr="0098607A">
        <w:t>" traffic is transparently redirected to the Canary Honeynet without the attacker's knowledge. This honeynet consists of emulated services like SSH, HTTPS, and critical Cloud APIs, designed to attract and engage attackers.</w:t>
      </w:r>
    </w:p>
    <w:p w14:paraId="7AA3A5FA" w14:textId="77777777" w:rsidR="0098607A" w:rsidRPr="0098607A" w:rsidRDefault="0098607A" w:rsidP="0098607A">
      <w:r w:rsidRPr="0098607A">
        <w:t xml:space="preserve">Next, the </w:t>
      </w:r>
      <w:r w:rsidRPr="0098607A">
        <w:rPr>
          <w:b/>
          <w:bCs/>
        </w:rPr>
        <w:t>Detect</w:t>
      </w:r>
      <w:r w:rsidRPr="0098607A">
        <w:t xml:space="preserve"> stage acts as the system's multi-layered ML brain. It features two primary models. The first is a Network Traffic Classifier that uses JA3 fingerprinting to </w:t>
      </w:r>
      <w:proofErr w:type="spellStart"/>
      <w:r w:rsidRPr="0098607A">
        <w:t>analyze</w:t>
      </w:r>
      <w:proofErr w:type="spellEnd"/>
      <w:r w:rsidRPr="0098607A">
        <w:t xml:space="preserve"> encrypted TLS handshakes, allowing it to identify malicious tools like Cobalt Strike or Metasploit without decrypting the traffic. The second is a Honeypot </w:t>
      </w:r>
      <w:proofErr w:type="spellStart"/>
      <w:r w:rsidRPr="0098607A">
        <w:t>Behavior</w:t>
      </w:r>
      <w:proofErr w:type="spellEnd"/>
      <w:r w:rsidRPr="0098607A">
        <w:t xml:space="preserve"> Analyzer that scrutinizes logs from the honeypot—such as shell command sequences and API calls—to understand an attacker's tactics, techniques, and procedures (TTPs). This stage is enhanced by an </w:t>
      </w:r>
      <w:r w:rsidRPr="0098607A">
        <w:rPr>
          <w:b/>
          <w:bCs/>
        </w:rPr>
        <w:t>Adaptive Deception Engine</w:t>
      </w:r>
      <w:r w:rsidRPr="0098607A">
        <w:t>, which predicts an attacker's intent based on their initial actions [from user prompt]. This engine then triggers an "Adaptation Controller" to dynamically morph the honeypot environment, making it more enticing to lure the attacker deeper and reveal more of their strategy [from user prompt].</w:t>
      </w:r>
    </w:p>
    <w:p w14:paraId="73236B3E" w14:textId="77777777" w:rsidR="0098607A" w:rsidRPr="0098607A" w:rsidRDefault="0098607A" w:rsidP="0098607A">
      <w:r w:rsidRPr="0098607A">
        <w:t xml:space="preserve">Finally, the </w:t>
      </w:r>
      <w:r w:rsidRPr="0098607A">
        <w:rPr>
          <w:b/>
          <w:bCs/>
        </w:rPr>
        <w:t>Defend</w:t>
      </w:r>
      <w:r w:rsidRPr="0098607A">
        <w:t xml:space="preserve"> stage automates the response loop. High-confidence alerts from the ML models are published as findings to the Google Security Command </w:t>
      </w:r>
      <w:proofErr w:type="spellStart"/>
      <w:r w:rsidRPr="0098607A">
        <w:t>Center</w:t>
      </w:r>
      <w:proofErr w:type="spellEnd"/>
      <w:r w:rsidRPr="0098607A">
        <w:t xml:space="preserve">. This triggers a Cloud Function that takes immediate action: the attacker's IP address is automatically added to a Cloud Armor blocklist, and the specific tactic used is </w:t>
      </w:r>
      <w:proofErr w:type="spellStart"/>
      <w:r w:rsidRPr="0098607A">
        <w:t>analyzed</w:t>
      </w:r>
      <w:proofErr w:type="spellEnd"/>
      <w:r w:rsidRPr="0098607A">
        <w:t xml:space="preserve"> to generate new, permanent security rules. This completes the feedback loop, ensuring the system continuously learns and evolves its </w:t>
      </w:r>
      <w:proofErr w:type="spellStart"/>
      <w:r w:rsidRPr="0098607A">
        <w:t>defenses</w:t>
      </w:r>
      <w:proofErr w:type="spellEnd"/>
      <w:r w:rsidRPr="0098607A">
        <w:t>, transforming it from a simple alarm into the cloud's adaptive immune system. The project is built with a high-performance Go honeypot core and a Python ML analysis engine, connected via a serverless Google Cloud data pipeline. The development plan prioritizes a streamlined Python-only prototype to validate the core concept before evolving to the hybrid, production-ready architecture.</w:t>
      </w:r>
    </w:p>
    <w:p w14:paraId="542E2DF4" w14:textId="77777777" w:rsidR="0098607A" w:rsidRDefault="0098607A"/>
    <w:p w14:paraId="298A2F65" w14:textId="77777777" w:rsidR="009773CB" w:rsidRDefault="009773CB"/>
    <w:p w14:paraId="4BC68A08" w14:textId="568E8B47" w:rsidR="009773CB" w:rsidRPr="009773CB" w:rsidRDefault="009773CB" w:rsidP="009773CB">
      <w:pPr>
        <w:jc w:val="center"/>
        <w:rPr>
          <w:b/>
          <w:bCs/>
          <w:color w:val="EE0000"/>
          <w:sz w:val="40"/>
          <w:szCs w:val="40"/>
        </w:rPr>
      </w:pPr>
      <w:r w:rsidRPr="009773CB">
        <w:rPr>
          <w:b/>
          <w:bCs/>
          <w:color w:val="EE0000"/>
          <w:sz w:val="40"/>
          <w:szCs w:val="40"/>
        </w:rPr>
        <w:lastRenderedPageBreak/>
        <w:t>DOCUMENTATION</w:t>
      </w:r>
    </w:p>
    <w:p w14:paraId="0FB5798F" w14:textId="77777777" w:rsidR="009773CB" w:rsidRPr="009773CB" w:rsidRDefault="009773CB" w:rsidP="009773CB">
      <w:r w:rsidRPr="009773CB">
        <w:t>Of course. Here is a guide to creating industry-standard project documentation, structured in a format that is widely used and respected by development teams.</w:t>
      </w:r>
    </w:p>
    <w:p w14:paraId="400523FD" w14:textId="77777777" w:rsidR="009773CB" w:rsidRPr="009773CB" w:rsidRDefault="009773CB" w:rsidP="009773CB">
      <w:r w:rsidRPr="009773CB">
        <w:t xml:space="preserve">The key principle behind great documentation is </w:t>
      </w:r>
      <w:r w:rsidRPr="009773CB">
        <w:rPr>
          <w:b/>
          <w:bCs/>
        </w:rPr>
        <w:t>empathy</w:t>
      </w:r>
      <w:r w:rsidRPr="009773CB">
        <w:t>. You're writing for three people: a new developer joining the team, a user who wants to use your project, and your future self who has forgotten how everything works. The goal is to get them up and running as quickly as possible without needing to ask you questions.</w:t>
      </w:r>
    </w:p>
    <w:p w14:paraId="20426DDD" w14:textId="77777777" w:rsidR="009773CB" w:rsidRPr="009773CB" w:rsidRDefault="009773CB" w:rsidP="009773CB">
      <w:r w:rsidRPr="009773CB">
        <w:pict w14:anchorId="50B9D2B9">
          <v:rect id="_x0000_i1063" style="width:0;height:1.5pt" o:hralign="center" o:hrstd="t" o:hr="t" fillcolor="#a0a0a0" stroked="f"/>
        </w:pict>
      </w:r>
    </w:p>
    <w:p w14:paraId="2F7D7FAB" w14:textId="77777777" w:rsidR="009773CB" w:rsidRPr="009773CB" w:rsidRDefault="009773CB" w:rsidP="009773CB">
      <w:pPr>
        <w:rPr>
          <w:b/>
          <w:bCs/>
        </w:rPr>
      </w:pPr>
      <w:r w:rsidRPr="009773CB">
        <w:rPr>
          <w:b/>
          <w:bCs/>
        </w:rPr>
        <w:t>## The Standard Documentation Structure</w:t>
      </w:r>
    </w:p>
    <w:p w14:paraId="7C97886D" w14:textId="77777777" w:rsidR="009773CB" w:rsidRPr="009773CB" w:rsidRDefault="009773CB" w:rsidP="009773CB">
      <w:r w:rsidRPr="009773CB">
        <w:t>Most industry projects don't put everything into a single, massive file. They break it down into logical parts, starting with the most important file in any repository: the README.md.</w:t>
      </w:r>
    </w:p>
    <w:p w14:paraId="5C59BE79" w14:textId="77777777" w:rsidR="009773CB" w:rsidRPr="009773CB" w:rsidRDefault="009773CB" w:rsidP="009773CB">
      <w:pPr>
        <w:rPr>
          <w:b/>
          <w:bCs/>
        </w:rPr>
      </w:pPr>
      <w:r w:rsidRPr="009773CB">
        <w:rPr>
          <w:b/>
          <w:bCs/>
        </w:rPr>
        <w:t>1. The README.md: Your Project's Front Door</w:t>
      </w:r>
    </w:p>
    <w:p w14:paraId="79ED11FA" w14:textId="77777777" w:rsidR="009773CB" w:rsidRPr="009773CB" w:rsidRDefault="009773CB" w:rsidP="009773CB">
      <w:r w:rsidRPr="009773CB">
        <w:t>This is the first thing anyone sees. It should be a concise, scannable summary that sells the project and gives the essential information to get started.</w:t>
      </w:r>
    </w:p>
    <w:p w14:paraId="16D7A4DA" w14:textId="77777777" w:rsidR="009773CB" w:rsidRPr="009773CB" w:rsidRDefault="009773CB" w:rsidP="009773CB">
      <w:pPr>
        <w:numPr>
          <w:ilvl w:val="0"/>
          <w:numId w:val="36"/>
        </w:numPr>
      </w:pPr>
      <w:r w:rsidRPr="009773CB">
        <w:rPr>
          <w:b/>
          <w:bCs/>
        </w:rPr>
        <w:t>Project Title and Tagline:</w:t>
      </w:r>
      <w:r w:rsidRPr="009773CB">
        <w:t xml:space="preserve"> A clear name and a one-sentence description of what it does. (e.g., </w:t>
      </w:r>
      <w:r w:rsidRPr="009773CB">
        <w:rPr>
          <w:b/>
          <w:bCs/>
        </w:rPr>
        <w:t>Canary: A Cloud-Native Intrusion Detection System</w:t>
      </w:r>
      <w:r w:rsidRPr="009773CB">
        <w:t>).</w:t>
      </w:r>
    </w:p>
    <w:p w14:paraId="69DBEA94" w14:textId="77777777" w:rsidR="009773CB" w:rsidRPr="009773CB" w:rsidRDefault="009773CB" w:rsidP="009773CB">
      <w:pPr>
        <w:numPr>
          <w:ilvl w:val="0"/>
          <w:numId w:val="36"/>
        </w:numPr>
      </w:pPr>
      <w:r w:rsidRPr="009773CB">
        <w:rPr>
          <w:b/>
          <w:bCs/>
        </w:rPr>
        <w:t>Badges:</w:t>
      </w:r>
      <w:r w:rsidRPr="009773CB">
        <w:t xml:space="preserve"> (Optional but professional) Small icons that show the status of your project, like build passing, code coverage, or license type.</w:t>
      </w:r>
    </w:p>
    <w:p w14:paraId="34C31020" w14:textId="77777777" w:rsidR="009773CB" w:rsidRPr="009773CB" w:rsidRDefault="009773CB" w:rsidP="009773CB">
      <w:pPr>
        <w:numPr>
          <w:ilvl w:val="0"/>
          <w:numId w:val="36"/>
        </w:numPr>
      </w:pPr>
      <w:r w:rsidRPr="009773CB">
        <w:rPr>
          <w:b/>
          <w:bCs/>
        </w:rPr>
        <w:t>One-Paragraph Summary:</w:t>
      </w:r>
      <w:r w:rsidRPr="009773CB">
        <w:t xml:space="preserve"> A quick elevator pitch explaining the problem it solves and its unique approach.</w:t>
      </w:r>
    </w:p>
    <w:p w14:paraId="3A4E65BB" w14:textId="77777777" w:rsidR="009773CB" w:rsidRPr="009773CB" w:rsidRDefault="009773CB" w:rsidP="009773CB">
      <w:pPr>
        <w:numPr>
          <w:ilvl w:val="0"/>
          <w:numId w:val="36"/>
        </w:numPr>
      </w:pPr>
      <w:r w:rsidRPr="009773CB">
        <w:rPr>
          <w:b/>
          <w:bCs/>
        </w:rPr>
        <w:t>Key Features:</w:t>
      </w:r>
      <w:r w:rsidRPr="009773CB">
        <w:t xml:space="preserve"> A bulleted list of the 3-5 most important features.</w:t>
      </w:r>
    </w:p>
    <w:p w14:paraId="6CA1830F" w14:textId="77777777" w:rsidR="009773CB" w:rsidRPr="009773CB" w:rsidRDefault="009773CB" w:rsidP="009773CB">
      <w:pPr>
        <w:numPr>
          <w:ilvl w:val="0"/>
          <w:numId w:val="36"/>
        </w:numPr>
      </w:pPr>
      <w:r w:rsidRPr="009773CB">
        <w:rPr>
          <w:b/>
          <w:bCs/>
        </w:rPr>
        <w:t>Visuals:</w:t>
      </w:r>
      <w:r w:rsidRPr="009773CB">
        <w:t xml:space="preserve"> A screenshot, GIF of the workflow, or a simple architecture diagram. Visuals are incredibly powerful.</w:t>
      </w:r>
    </w:p>
    <w:p w14:paraId="0B2DC546" w14:textId="77777777" w:rsidR="009773CB" w:rsidRPr="009773CB" w:rsidRDefault="009773CB" w:rsidP="009773CB">
      <w:pPr>
        <w:numPr>
          <w:ilvl w:val="0"/>
          <w:numId w:val="36"/>
        </w:numPr>
      </w:pPr>
      <w:r w:rsidRPr="009773CB">
        <w:rPr>
          <w:b/>
          <w:bCs/>
        </w:rPr>
        <w:t>Tech Stack:</w:t>
      </w:r>
      <w:r w:rsidRPr="009773CB">
        <w:t xml:space="preserve"> List the primary technologies, frameworks, and languages used.</w:t>
      </w:r>
    </w:p>
    <w:p w14:paraId="75F5B46A" w14:textId="77777777" w:rsidR="009773CB" w:rsidRPr="009773CB" w:rsidRDefault="009773CB" w:rsidP="009773CB">
      <w:pPr>
        <w:numPr>
          <w:ilvl w:val="0"/>
          <w:numId w:val="36"/>
        </w:numPr>
      </w:pPr>
      <w:r w:rsidRPr="009773CB">
        <w:rPr>
          <w:b/>
          <w:bCs/>
        </w:rPr>
        <w:t>Quick Start:</w:t>
      </w:r>
      <w:r w:rsidRPr="009773CB">
        <w:t xml:space="preserve"> The absolute bare minimum commands to get the project running locally. This is non-negotiable.</w:t>
      </w:r>
    </w:p>
    <w:p w14:paraId="6E174A3B" w14:textId="77777777" w:rsidR="009773CB" w:rsidRPr="009773CB" w:rsidRDefault="009773CB" w:rsidP="009773CB">
      <w:r w:rsidRPr="009773CB">
        <w:t>Bash</w:t>
      </w:r>
    </w:p>
    <w:p w14:paraId="0E879FDD" w14:textId="77777777" w:rsidR="009773CB" w:rsidRPr="009773CB" w:rsidRDefault="009773CB" w:rsidP="009773CB">
      <w:r w:rsidRPr="009773CB">
        <w:t># Clone the repository</w:t>
      </w:r>
    </w:p>
    <w:p w14:paraId="040CA074" w14:textId="77777777" w:rsidR="009773CB" w:rsidRPr="009773CB" w:rsidRDefault="009773CB" w:rsidP="009773CB">
      <w:r w:rsidRPr="009773CB">
        <w:t>git clone https://github.com/your-username/canary.git</w:t>
      </w:r>
    </w:p>
    <w:p w14:paraId="73743A56" w14:textId="77777777" w:rsidR="009773CB" w:rsidRPr="009773CB" w:rsidRDefault="009773CB" w:rsidP="009773CB">
      <w:r w:rsidRPr="009773CB">
        <w:t>cd canary</w:t>
      </w:r>
    </w:p>
    <w:p w14:paraId="4CEED7EC" w14:textId="77777777" w:rsidR="009773CB" w:rsidRPr="009773CB" w:rsidRDefault="009773CB" w:rsidP="009773CB"/>
    <w:p w14:paraId="01DE5B1F" w14:textId="77777777" w:rsidR="009773CB" w:rsidRPr="009773CB" w:rsidRDefault="009773CB" w:rsidP="009773CB">
      <w:r w:rsidRPr="009773CB">
        <w:lastRenderedPageBreak/>
        <w:t># Install dependencies</w:t>
      </w:r>
    </w:p>
    <w:p w14:paraId="4A5A5455" w14:textId="77777777" w:rsidR="009773CB" w:rsidRPr="009773CB" w:rsidRDefault="009773CB" w:rsidP="009773CB">
      <w:r w:rsidRPr="009773CB">
        <w:t>pip install -r requirements.txt</w:t>
      </w:r>
    </w:p>
    <w:p w14:paraId="066210D5" w14:textId="77777777" w:rsidR="009773CB" w:rsidRPr="009773CB" w:rsidRDefault="009773CB" w:rsidP="009773CB"/>
    <w:p w14:paraId="7B2C7E96" w14:textId="77777777" w:rsidR="009773CB" w:rsidRPr="009773CB" w:rsidRDefault="009773CB" w:rsidP="009773CB">
      <w:r w:rsidRPr="009773CB">
        <w:t># Run the application</w:t>
      </w:r>
    </w:p>
    <w:p w14:paraId="75013E12" w14:textId="77777777" w:rsidR="009773CB" w:rsidRPr="009773CB" w:rsidRDefault="009773CB" w:rsidP="009773CB">
      <w:r w:rsidRPr="009773CB">
        <w:t>python main.py</w:t>
      </w:r>
    </w:p>
    <w:p w14:paraId="4BB722DD" w14:textId="77777777" w:rsidR="009773CB" w:rsidRPr="009773CB" w:rsidRDefault="009773CB" w:rsidP="009773CB">
      <w:pPr>
        <w:numPr>
          <w:ilvl w:val="0"/>
          <w:numId w:val="36"/>
        </w:numPr>
      </w:pPr>
      <w:r w:rsidRPr="009773CB">
        <w:rPr>
          <w:b/>
          <w:bCs/>
        </w:rPr>
        <w:t>Link to Full Documentation:</w:t>
      </w:r>
      <w:r w:rsidRPr="009773CB">
        <w:t xml:space="preserve"> A link to the more detailed documentation for users who want to go deeper.</w:t>
      </w:r>
    </w:p>
    <w:p w14:paraId="4BC14888" w14:textId="77777777" w:rsidR="009773CB" w:rsidRPr="009773CB" w:rsidRDefault="009773CB" w:rsidP="009773CB">
      <w:r w:rsidRPr="009773CB">
        <w:pict w14:anchorId="03D5F16E">
          <v:rect id="_x0000_i1064" style="width:0;height:1.5pt" o:hralign="center" o:hrstd="t" o:hr="t" fillcolor="#a0a0a0" stroked="f"/>
        </w:pict>
      </w:r>
    </w:p>
    <w:p w14:paraId="510877DA" w14:textId="77777777" w:rsidR="009773CB" w:rsidRPr="009773CB" w:rsidRDefault="009773CB" w:rsidP="009773CB">
      <w:pPr>
        <w:rPr>
          <w:b/>
          <w:bCs/>
        </w:rPr>
      </w:pPr>
      <w:r w:rsidRPr="009773CB">
        <w:rPr>
          <w:b/>
          <w:bCs/>
        </w:rPr>
        <w:t>2. The Full Documentation Site/Folder</w:t>
      </w:r>
    </w:p>
    <w:p w14:paraId="4CEAB5FE" w14:textId="77777777" w:rsidR="009773CB" w:rsidRPr="009773CB" w:rsidRDefault="009773CB" w:rsidP="009773CB">
      <w:r w:rsidRPr="009773CB">
        <w:t>For anything more complex than a small script, you'll have a /docs folder or a dedicated documentation website. This is where you elaborate on the README.</w:t>
      </w:r>
    </w:p>
    <w:p w14:paraId="6354BC45" w14:textId="77777777" w:rsidR="009773CB" w:rsidRPr="009773CB" w:rsidRDefault="009773CB" w:rsidP="009773CB">
      <w:pPr>
        <w:rPr>
          <w:b/>
          <w:bCs/>
        </w:rPr>
      </w:pPr>
      <w:r w:rsidRPr="009773CB">
        <w:rPr>
          <w:b/>
          <w:bCs/>
        </w:rPr>
        <w:t>Section A: Introduction</w:t>
      </w:r>
    </w:p>
    <w:p w14:paraId="44C78B97" w14:textId="77777777" w:rsidR="009773CB" w:rsidRPr="009773CB" w:rsidRDefault="009773CB" w:rsidP="009773CB">
      <w:pPr>
        <w:numPr>
          <w:ilvl w:val="0"/>
          <w:numId w:val="37"/>
        </w:numPr>
      </w:pPr>
      <w:r w:rsidRPr="009773CB">
        <w:rPr>
          <w:b/>
          <w:bCs/>
        </w:rPr>
        <w:t>Problem Statement:</w:t>
      </w:r>
      <w:r w:rsidRPr="009773CB">
        <w:t xml:space="preserve"> What specific problem are you solving? (e.g., "The high signal-to-noise ratio and alert fatigue in traditional security systems...").</w:t>
      </w:r>
    </w:p>
    <w:p w14:paraId="3643089B" w14:textId="77777777" w:rsidR="009773CB" w:rsidRPr="009773CB" w:rsidRDefault="009773CB" w:rsidP="009773CB">
      <w:pPr>
        <w:numPr>
          <w:ilvl w:val="0"/>
          <w:numId w:val="37"/>
        </w:numPr>
      </w:pPr>
      <w:r w:rsidRPr="009773CB">
        <w:rPr>
          <w:b/>
          <w:bCs/>
        </w:rPr>
        <w:t>Our Solution:</w:t>
      </w:r>
      <w:r w:rsidRPr="009773CB">
        <w:t xml:space="preserve"> How does your project solve this problem? Briefly describe the core concept (e.g., "Canary uses a honeynet and an ML-driven feedback loop...").</w:t>
      </w:r>
    </w:p>
    <w:p w14:paraId="44ADF99A" w14:textId="77777777" w:rsidR="009773CB" w:rsidRPr="009773CB" w:rsidRDefault="009773CB" w:rsidP="009773CB">
      <w:pPr>
        <w:rPr>
          <w:b/>
          <w:bCs/>
        </w:rPr>
      </w:pPr>
      <w:r w:rsidRPr="009773CB">
        <w:rPr>
          <w:b/>
          <w:bCs/>
        </w:rPr>
        <w:t>Section B: Getting Started (The Detailed Guide)</w:t>
      </w:r>
    </w:p>
    <w:p w14:paraId="614D53DF" w14:textId="77777777" w:rsidR="009773CB" w:rsidRPr="009773CB" w:rsidRDefault="009773CB" w:rsidP="009773CB">
      <w:pPr>
        <w:numPr>
          <w:ilvl w:val="0"/>
          <w:numId w:val="38"/>
        </w:numPr>
      </w:pPr>
      <w:r w:rsidRPr="009773CB">
        <w:rPr>
          <w:b/>
          <w:bCs/>
        </w:rPr>
        <w:t>Prerequisites:</w:t>
      </w:r>
      <w:r w:rsidRPr="009773CB">
        <w:t xml:space="preserve"> What software, tools, or accounts does a user need </w:t>
      </w:r>
      <w:r w:rsidRPr="009773CB">
        <w:rPr>
          <w:i/>
          <w:iCs/>
        </w:rPr>
        <w:t>before</w:t>
      </w:r>
      <w:r w:rsidRPr="009773CB">
        <w:t xml:space="preserve"> they start? Be specific with versions (e.g., Python 3.9+, a Google Cloud Project with billing enabled, Terraform v1.2+).</w:t>
      </w:r>
    </w:p>
    <w:p w14:paraId="6E97846D" w14:textId="77777777" w:rsidR="009773CB" w:rsidRPr="009773CB" w:rsidRDefault="009773CB" w:rsidP="009773CB">
      <w:pPr>
        <w:numPr>
          <w:ilvl w:val="0"/>
          <w:numId w:val="38"/>
        </w:numPr>
      </w:pPr>
      <w:r w:rsidRPr="009773CB">
        <w:rPr>
          <w:b/>
          <w:bCs/>
        </w:rPr>
        <w:t>Installation:</w:t>
      </w:r>
      <w:r w:rsidRPr="009773CB">
        <w:t xml:space="preserve"> A detailed, step-by-step guide to setting up the project. Assume zero prior knowledge. Explain how to get API keys and configure environment variables (.env file).</w:t>
      </w:r>
    </w:p>
    <w:p w14:paraId="45C03173" w14:textId="77777777" w:rsidR="009773CB" w:rsidRPr="009773CB" w:rsidRDefault="009773CB" w:rsidP="009773CB">
      <w:pPr>
        <w:numPr>
          <w:ilvl w:val="0"/>
          <w:numId w:val="38"/>
        </w:numPr>
      </w:pPr>
      <w:r w:rsidRPr="009773CB">
        <w:rPr>
          <w:b/>
          <w:bCs/>
        </w:rPr>
        <w:t>Running the Project:</w:t>
      </w:r>
      <w:r w:rsidRPr="009773CB">
        <w:t xml:space="preserve"> How to launch the application, run tests, and check that everything is working correctly.</w:t>
      </w:r>
    </w:p>
    <w:p w14:paraId="7935D952" w14:textId="77777777" w:rsidR="009773CB" w:rsidRPr="009773CB" w:rsidRDefault="009773CB" w:rsidP="009773CB">
      <w:pPr>
        <w:rPr>
          <w:b/>
          <w:bCs/>
        </w:rPr>
      </w:pPr>
      <w:r w:rsidRPr="009773CB">
        <w:rPr>
          <w:b/>
          <w:bCs/>
        </w:rPr>
        <w:t>Section C: Architecture &amp; Design</w:t>
      </w:r>
    </w:p>
    <w:p w14:paraId="21DF291C" w14:textId="77777777" w:rsidR="009773CB" w:rsidRPr="009773CB" w:rsidRDefault="009773CB" w:rsidP="009773CB">
      <w:r w:rsidRPr="009773CB">
        <w:t xml:space="preserve">This is where you explain the </w:t>
      </w:r>
      <w:r w:rsidRPr="009773CB">
        <w:rPr>
          <w:i/>
          <w:iCs/>
        </w:rPr>
        <w:t>how</w:t>
      </w:r>
      <w:r w:rsidRPr="009773CB">
        <w:t xml:space="preserve"> and </w:t>
      </w:r>
      <w:r w:rsidRPr="009773CB">
        <w:rPr>
          <w:i/>
          <w:iCs/>
        </w:rPr>
        <w:t>why</w:t>
      </w:r>
      <w:r w:rsidRPr="009773CB">
        <w:t xml:space="preserve"> behind your technical decisions.</w:t>
      </w:r>
    </w:p>
    <w:p w14:paraId="0938D6A4" w14:textId="77777777" w:rsidR="009773CB" w:rsidRPr="009773CB" w:rsidRDefault="009773CB" w:rsidP="009773CB">
      <w:pPr>
        <w:numPr>
          <w:ilvl w:val="0"/>
          <w:numId w:val="39"/>
        </w:numPr>
      </w:pPr>
      <w:r w:rsidRPr="009773CB">
        <w:rPr>
          <w:b/>
          <w:bCs/>
        </w:rPr>
        <w:t>High-Level Overview:</w:t>
      </w:r>
      <w:r w:rsidRPr="009773CB">
        <w:t xml:space="preserve"> A diagram showing the main components (e.g., Load Balancer, Honeynet, ML Engine, Cloud Function) and how they interact.</w:t>
      </w:r>
    </w:p>
    <w:p w14:paraId="648EFF48" w14:textId="77777777" w:rsidR="009773CB" w:rsidRPr="009773CB" w:rsidRDefault="009773CB" w:rsidP="009773CB">
      <w:pPr>
        <w:numPr>
          <w:ilvl w:val="0"/>
          <w:numId w:val="39"/>
        </w:numPr>
      </w:pPr>
      <w:r w:rsidRPr="009773CB">
        <w:rPr>
          <w:b/>
          <w:bCs/>
        </w:rPr>
        <w:t>Component Breakdown:</w:t>
      </w:r>
      <w:r w:rsidRPr="009773CB">
        <w:t xml:space="preserve"> A paragraph for each major component explaining its role and responsibility. For </w:t>
      </w:r>
      <w:r w:rsidRPr="009773CB">
        <w:rPr>
          <w:b/>
          <w:bCs/>
        </w:rPr>
        <w:t>Canary</w:t>
      </w:r>
      <w:r w:rsidRPr="009773CB">
        <w:t xml:space="preserve">, you'd have sections for the </w:t>
      </w:r>
      <w:r w:rsidRPr="009773CB">
        <w:rPr>
          <w:b/>
          <w:bCs/>
        </w:rPr>
        <w:t>Divert Stage</w:t>
      </w:r>
      <w:r w:rsidRPr="009773CB">
        <w:t xml:space="preserve">, </w:t>
      </w:r>
      <w:r w:rsidRPr="009773CB">
        <w:rPr>
          <w:b/>
          <w:bCs/>
        </w:rPr>
        <w:t>Detect Stage</w:t>
      </w:r>
      <w:r w:rsidRPr="009773CB">
        <w:t xml:space="preserve">, and </w:t>
      </w:r>
      <w:r w:rsidRPr="009773CB">
        <w:rPr>
          <w:b/>
          <w:bCs/>
        </w:rPr>
        <w:t>Defend Stage</w:t>
      </w:r>
      <w:r w:rsidRPr="009773CB">
        <w:t>.</w:t>
      </w:r>
    </w:p>
    <w:p w14:paraId="5CE465B7" w14:textId="77777777" w:rsidR="009773CB" w:rsidRPr="009773CB" w:rsidRDefault="009773CB" w:rsidP="009773CB">
      <w:pPr>
        <w:numPr>
          <w:ilvl w:val="0"/>
          <w:numId w:val="39"/>
        </w:numPr>
      </w:pPr>
      <w:r w:rsidRPr="009773CB">
        <w:rPr>
          <w:b/>
          <w:bCs/>
        </w:rPr>
        <w:lastRenderedPageBreak/>
        <w:t>Design Rationale:</w:t>
      </w:r>
      <w:r w:rsidRPr="009773CB">
        <w:t xml:space="preserve"> Explain key decisions. Why did you choose Google Cloud? Why Go for the honeypot and Python for ML? Why JA3 fingerprinting? This demonstrates your technical reasoning.</w:t>
      </w:r>
    </w:p>
    <w:p w14:paraId="411F0149" w14:textId="77777777" w:rsidR="009773CB" w:rsidRPr="009773CB" w:rsidRDefault="009773CB" w:rsidP="009773CB">
      <w:pPr>
        <w:rPr>
          <w:b/>
          <w:bCs/>
        </w:rPr>
      </w:pPr>
      <w:r w:rsidRPr="009773CB">
        <w:rPr>
          <w:b/>
          <w:bCs/>
        </w:rPr>
        <w:t>Section D: API Reference (If applicable)</w:t>
      </w:r>
    </w:p>
    <w:p w14:paraId="5D812542" w14:textId="77777777" w:rsidR="009773CB" w:rsidRPr="009773CB" w:rsidRDefault="009773CB" w:rsidP="009773CB">
      <w:r w:rsidRPr="009773CB">
        <w:t>If your project has an API, this section is crucial. It should be highly structured and predictable.</w:t>
      </w:r>
    </w:p>
    <w:p w14:paraId="3E7F49B7" w14:textId="77777777" w:rsidR="009773CB" w:rsidRPr="009773CB" w:rsidRDefault="009773CB" w:rsidP="009773CB">
      <w:pPr>
        <w:numPr>
          <w:ilvl w:val="0"/>
          <w:numId w:val="40"/>
        </w:numPr>
      </w:pPr>
      <w:r w:rsidRPr="009773CB">
        <w:rPr>
          <w:b/>
          <w:bCs/>
        </w:rPr>
        <w:t>Authentication:</w:t>
      </w:r>
      <w:r w:rsidRPr="009773CB">
        <w:t xml:space="preserve"> How do users get an API key and authenticate their requests?</w:t>
      </w:r>
    </w:p>
    <w:p w14:paraId="343BCB2C" w14:textId="77777777" w:rsidR="009773CB" w:rsidRPr="009773CB" w:rsidRDefault="009773CB" w:rsidP="009773CB">
      <w:pPr>
        <w:numPr>
          <w:ilvl w:val="0"/>
          <w:numId w:val="40"/>
        </w:numPr>
      </w:pPr>
      <w:r w:rsidRPr="009773CB">
        <w:rPr>
          <w:b/>
          <w:bCs/>
        </w:rPr>
        <w:t>Endpoints:</w:t>
      </w:r>
      <w:r w:rsidRPr="009773CB">
        <w:t xml:space="preserve"> For each endpoint (e.g., /</w:t>
      </w:r>
      <w:proofErr w:type="spellStart"/>
      <w:r w:rsidRPr="009773CB">
        <w:t>api</w:t>
      </w:r>
      <w:proofErr w:type="spellEnd"/>
      <w:r w:rsidRPr="009773CB">
        <w:t>/v1/alert), provide:</w:t>
      </w:r>
    </w:p>
    <w:p w14:paraId="74EE1AB7" w14:textId="77777777" w:rsidR="009773CB" w:rsidRPr="009773CB" w:rsidRDefault="009773CB" w:rsidP="009773CB">
      <w:pPr>
        <w:numPr>
          <w:ilvl w:val="1"/>
          <w:numId w:val="40"/>
        </w:numPr>
      </w:pPr>
      <w:r w:rsidRPr="009773CB">
        <w:rPr>
          <w:b/>
          <w:bCs/>
        </w:rPr>
        <w:t>Method:</w:t>
      </w:r>
      <w:r w:rsidRPr="009773CB">
        <w:t xml:space="preserve"> GET, POST, PUT, etc.</w:t>
      </w:r>
    </w:p>
    <w:p w14:paraId="6D83E679" w14:textId="77777777" w:rsidR="009773CB" w:rsidRPr="009773CB" w:rsidRDefault="009773CB" w:rsidP="009773CB">
      <w:pPr>
        <w:numPr>
          <w:ilvl w:val="1"/>
          <w:numId w:val="40"/>
        </w:numPr>
      </w:pPr>
      <w:r w:rsidRPr="009773CB">
        <w:rPr>
          <w:b/>
          <w:bCs/>
        </w:rPr>
        <w:t>Description:</w:t>
      </w:r>
      <w:r w:rsidRPr="009773CB">
        <w:t xml:space="preserve"> What does it do?</w:t>
      </w:r>
    </w:p>
    <w:p w14:paraId="782DA3DE" w14:textId="77777777" w:rsidR="009773CB" w:rsidRPr="009773CB" w:rsidRDefault="009773CB" w:rsidP="009773CB">
      <w:pPr>
        <w:numPr>
          <w:ilvl w:val="1"/>
          <w:numId w:val="40"/>
        </w:numPr>
      </w:pPr>
      <w:r w:rsidRPr="009773CB">
        <w:rPr>
          <w:b/>
          <w:bCs/>
        </w:rPr>
        <w:t>Parameters:</w:t>
      </w:r>
      <w:r w:rsidRPr="009773CB">
        <w:t xml:space="preserve"> What query params or request body is needed?</w:t>
      </w:r>
    </w:p>
    <w:p w14:paraId="09F47BDB" w14:textId="77777777" w:rsidR="009773CB" w:rsidRPr="009773CB" w:rsidRDefault="009773CB" w:rsidP="009773CB">
      <w:pPr>
        <w:numPr>
          <w:ilvl w:val="1"/>
          <w:numId w:val="40"/>
        </w:numPr>
      </w:pPr>
      <w:r w:rsidRPr="009773CB">
        <w:rPr>
          <w:b/>
          <w:bCs/>
        </w:rPr>
        <w:t>Example Request:</w:t>
      </w:r>
      <w:r w:rsidRPr="009773CB">
        <w:t xml:space="preserve"> A code snippet showing how to call it.</w:t>
      </w:r>
    </w:p>
    <w:p w14:paraId="03402BF2" w14:textId="77777777" w:rsidR="009773CB" w:rsidRPr="009773CB" w:rsidRDefault="009773CB" w:rsidP="009773CB">
      <w:pPr>
        <w:numPr>
          <w:ilvl w:val="1"/>
          <w:numId w:val="40"/>
        </w:numPr>
      </w:pPr>
      <w:r w:rsidRPr="009773CB">
        <w:rPr>
          <w:b/>
          <w:bCs/>
        </w:rPr>
        <w:t>Success Response:</w:t>
      </w:r>
      <w:r w:rsidRPr="009773CB">
        <w:t xml:space="preserve"> What does a 200 OK response look like?</w:t>
      </w:r>
    </w:p>
    <w:p w14:paraId="4FE29CE8" w14:textId="77777777" w:rsidR="009773CB" w:rsidRPr="009773CB" w:rsidRDefault="009773CB" w:rsidP="009773CB">
      <w:pPr>
        <w:numPr>
          <w:ilvl w:val="1"/>
          <w:numId w:val="40"/>
        </w:numPr>
      </w:pPr>
      <w:r w:rsidRPr="009773CB">
        <w:rPr>
          <w:b/>
          <w:bCs/>
        </w:rPr>
        <w:t>Error Responses:</w:t>
      </w:r>
      <w:r w:rsidRPr="009773CB">
        <w:t xml:space="preserve"> What do 400, 403, or 500 errors mean?</w:t>
      </w:r>
    </w:p>
    <w:p w14:paraId="43AA60C0" w14:textId="77777777" w:rsidR="009773CB" w:rsidRPr="009773CB" w:rsidRDefault="009773CB" w:rsidP="009773CB">
      <w:pPr>
        <w:rPr>
          <w:b/>
          <w:bCs/>
        </w:rPr>
      </w:pPr>
      <w:r w:rsidRPr="009773CB">
        <w:rPr>
          <w:b/>
          <w:bCs/>
        </w:rPr>
        <w:t>Section E: How to Contribute (CONTRIBUTING.md)</w:t>
      </w:r>
    </w:p>
    <w:p w14:paraId="7A4E88E0" w14:textId="77777777" w:rsidR="009773CB" w:rsidRPr="009773CB" w:rsidRDefault="009773CB" w:rsidP="009773CB">
      <w:r w:rsidRPr="009773CB">
        <w:t>If you want others to contribute, tell them how.</w:t>
      </w:r>
    </w:p>
    <w:p w14:paraId="31E6057E" w14:textId="77777777" w:rsidR="009773CB" w:rsidRPr="009773CB" w:rsidRDefault="009773CB" w:rsidP="009773CB">
      <w:pPr>
        <w:numPr>
          <w:ilvl w:val="0"/>
          <w:numId w:val="41"/>
        </w:numPr>
      </w:pPr>
      <w:r w:rsidRPr="009773CB">
        <w:rPr>
          <w:b/>
          <w:bCs/>
        </w:rPr>
        <w:t>Development Setup:</w:t>
      </w:r>
      <w:r w:rsidRPr="009773CB">
        <w:t xml:space="preserve"> How to set up the environment for development (not just for running).</w:t>
      </w:r>
    </w:p>
    <w:p w14:paraId="606D8006" w14:textId="77777777" w:rsidR="009773CB" w:rsidRPr="009773CB" w:rsidRDefault="009773CB" w:rsidP="009773CB">
      <w:pPr>
        <w:numPr>
          <w:ilvl w:val="0"/>
          <w:numId w:val="41"/>
        </w:numPr>
      </w:pPr>
      <w:r w:rsidRPr="009773CB">
        <w:rPr>
          <w:b/>
          <w:bCs/>
        </w:rPr>
        <w:t>Coding Standards:</w:t>
      </w:r>
      <w:r w:rsidRPr="009773CB">
        <w:t xml:space="preserve"> Link to your linter config (e.g., Black, </w:t>
      </w:r>
      <w:proofErr w:type="spellStart"/>
      <w:r w:rsidRPr="009773CB">
        <w:t>ESLint</w:t>
      </w:r>
      <w:proofErr w:type="spellEnd"/>
      <w:r w:rsidRPr="009773CB">
        <w:t>) and any style guides.</w:t>
      </w:r>
    </w:p>
    <w:p w14:paraId="63D54A6F" w14:textId="77777777" w:rsidR="009773CB" w:rsidRPr="009773CB" w:rsidRDefault="009773CB" w:rsidP="009773CB">
      <w:pPr>
        <w:numPr>
          <w:ilvl w:val="0"/>
          <w:numId w:val="41"/>
        </w:numPr>
      </w:pPr>
      <w:r w:rsidRPr="009773CB">
        <w:rPr>
          <w:b/>
          <w:bCs/>
        </w:rPr>
        <w:t>Pull Request Process:</w:t>
      </w:r>
      <w:r w:rsidRPr="009773CB">
        <w:t xml:space="preserve"> Explain your branching strategy (e.g., feature/...), how to write a good PR description, and who to tag for a review.</w:t>
      </w:r>
    </w:p>
    <w:p w14:paraId="08955F84" w14:textId="77777777" w:rsidR="009773CB" w:rsidRPr="009773CB" w:rsidRDefault="009773CB" w:rsidP="009773CB">
      <w:r w:rsidRPr="009773CB">
        <w:pict w14:anchorId="419BC3DB">
          <v:rect id="_x0000_i1065" style="width:0;height:1.5pt" o:hralign="center" o:hrstd="t" o:hr="t" fillcolor="#a0a0a0" stroked="f"/>
        </w:pict>
      </w:r>
    </w:p>
    <w:p w14:paraId="657E009A" w14:textId="77777777" w:rsidR="009773CB" w:rsidRPr="009773CB" w:rsidRDefault="009773CB" w:rsidP="009773CB">
      <w:pPr>
        <w:rPr>
          <w:b/>
          <w:bCs/>
        </w:rPr>
      </w:pPr>
      <w:r w:rsidRPr="009773CB">
        <w:rPr>
          <w:b/>
          <w:bCs/>
        </w:rPr>
        <w:t>## Pro-Tips and Tools</w:t>
      </w:r>
    </w:p>
    <w:p w14:paraId="2DE9EFE2" w14:textId="77777777" w:rsidR="009773CB" w:rsidRPr="009773CB" w:rsidRDefault="009773CB" w:rsidP="009773CB">
      <w:pPr>
        <w:numPr>
          <w:ilvl w:val="0"/>
          <w:numId w:val="42"/>
        </w:numPr>
      </w:pPr>
      <w:r w:rsidRPr="009773CB">
        <w:rPr>
          <w:rFonts w:ascii="Segoe UI Emoji" w:hAnsi="Segoe UI Emoji" w:cs="Segoe UI Emoji"/>
          <w:b/>
          <w:bCs/>
        </w:rPr>
        <w:t>📝</w:t>
      </w:r>
      <w:r w:rsidRPr="009773CB">
        <w:rPr>
          <w:b/>
          <w:bCs/>
        </w:rPr>
        <w:t xml:space="preserve"> Write in Markdown:</w:t>
      </w:r>
      <w:r w:rsidRPr="009773CB">
        <w:t xml:space="preserve"> It's the universal standard.</w:t>
      </w:r>
    </w:p>
    <w:p w14:paraId="02A48613" w14:textId="77777777" w:rsidR="009773CB" w:rsidRPr="009773CB" w:rsidRDefault="009773CB" w:rsidP="009773CB">
      <w:pPr>
        <w:numPr>
          <w:ilvl w:val="0"/>
          <w:numId w:val="42"/>
        </w:numPr>
      </w:pPr>
      <w:r w:rsidRPr="009773CB">
        <w:rPr>
          <w:rFonts w:ascii="Segoe UI Emoji" w:hAnsi="Segoe UI Emoji" w:cs="Segoe UI Emoji"/>
          <w:b/>
          <w:bCs/>
        </w:rPr>
        <w:t>🤖</w:t>
      </w:r>
      <w:r w:rsidRPr="009773CB">
        <w:rPr>
          <w:b/>
          <w:bCs/>
        </w:rPr>
        <w:t xml:space="preserve"> Use Static Site Generators:</w:t>
      </w:r>
      <w:r w:rsidRPr="009773CB">
        <w:t xml:space="preserve"> Tools like </w:t>
      </w:r>
      <w:proofErr w:type="spellStart"/>
      <w:r w:rsidRPr="009773CB">
        <w:rPr>
          <w:b/>
          <w:bCs/>
        </w:rPr>
        <w:t>Docusaurus</w:t>
      </w:r>
      <w:proofErr w:type="spellEnd"/>
      <w:r w:rsidRPr="009773CB">
        <w:t xml:space="preserve"> (React-based), </w:t>
      </w:r>
      <w:proofErr w:type="spellStart"/>
      <w:r w:rsidRPr="009773CB">
        <w:rPr>
          <w:b/>
          <w:bCs/>
        </w:rPr>
        <w:t>MkDocs</w:t>
      </w:r>
      <w:proofErr w:type="spellEnd"/>
      <w:r w:rsidRPr="009773CB">
        <w:t xml:space="preserve"> (Python-based), or </w:t>
      </w:r>
      <w:r w:rsidRPr="009773CB">
        <w:rPr>
          <w:b/>
          <w:bCs/>
        </w:rPr>
        <w:t>Sphinx</w:t>
      </w:r>
      <w:r w:rsidRPr="009773CB">
        <w:t xml:space="preserve"> can turn your Markdown files into a beautiful, searchable documentation website. This is a very common industry practice.</w:t>
      </w:r>
    </w:p>
    <w:p w14:paraId="7CB839A0" w14:textId="77777777" w:rsidR="009773CB" w:rsidRPr="009773CB" w:rsidRDefault="009773CB" w:rsidP="009773CB">
      <w:pPr>
        <w:numPr>
          <w:ilvl w:val="0"/>
          <w:numId w:val="42"/>
        </w:numPr>
      </w:pPr>
      <w:r w:rsidRPr="009773CB">
        <w:rPr>
          <w:rFonts w:ascii="Segoe UI Emoji" w:hAnsi="Segoe UI Emoji" w:cs="Segoe UI Emoji"/>
          <w:b/>
          <w:bCs/>
        </w:rPr>
        <w:t>🎨</w:t>
      </w:r>
      <w:r w:rsidRPr="009773CB">
        <w:rPr>
          <w:b/>
          <w:bCs/>
        </w:rPr>
        <w:t xml:space="preserve"> "Show, Don't Just Tell":</w:t>
      </w:r>
      <w:r w:rsidRPr="009773CB">
        <w:t xml:space="preserve"> Use diagrams! Tools like </w:t>
      </w:r>
      <w:r w:rsidRPr="009773CB">
        <w:rPr>
          <w:b/>
          <w:bCs/>
        </w:rPr>
        <w:t>Mermaid.js</w:t>
      </w:r>
      <w:r w:rsidRPr="009773CB">
        <w:t xml:space="preserve"> (for code-based diagrams), </w:t>
      </w:r>
      <w:r w:rsidRPr="009773CB">
        <w:rPr>
          <w:b/>
          <w:bCs/>
        </w:rPr>
        <w:t>Diagrams.net</w:t>
      </w:r>
      <w:r w:rsidRPr="009773CB">
        <w:t xml:space="preserve"> (formerly Draw.io), or </w:t>
      </w:r>
      <w:proofErr w:type="spellStart"/>
      <w:r w:rsidRPr="009773CB">
        <w:rPr>
          <w:b/>
          <w:bCs/>
        </w:rPr>
        <w:t>Excalidraw</w:t>
      </w:r>
      <w:proofErr w:type="spellEnd"/>
      <w:r w:rsidRPr="009773CB">
        <w:t xml:space="preserve"> are fantastic.</w:t>
      </w:r>
    </w:p>
    <w:p w14:paraId="4287AE35" w14:textId="77777777" w:rsidR="009773CB" w:rsidRPr="009773CB" w:rsidRDefault="009773CB" w:rsidP="009773CB">
      <w:pPr>
        <w:numPr>
          <w:ilvl w:val="0"/>
          <w:numId w:val="42"/>
        </w:numPr>
      </w:pPr>
      <w:r w:rsidRPr="009773CB">
        <w:rPr>
          <w:rFonts w:ascii="Segoe UI Emoji" w:hAnsi="Segoe UI Emoji" w:cs="Segoe UI Emoji"/>
          <w:b/>
          <w:bCs/>
        </w:rPr>
        <w:lastRenderedPageBreak/>
        <w:t>✨</w:t>
      </w:r>
      <w:r w:rsidRPr="009773CB">
        <w:rPr>
          <w:b/>
          <w:bCs/>
        </w:rPr>
        <w:t xml:space="preserve"> Keep It Updated:</w:t>
      </w:r>
      <w:r w:rsidRPr="009773CB">
        <w:t xml:space="preserve"> Outdated documentation is worse than no documentation. Make updating the docs part of your definition of "done" for any new feature or change.</w:t>
      </w:r>
    </w:p>
    <w:p w14:paraId="6A32F434" w14:textId="77777777" w:rsidR="009773CB" w:rsidRPr="009773CB" w:rsidRDefault="009773CB" w:rsidP="009773CB">
      <w:pPr>
        <w:numPr>
          <w:ilvl w:val="0"/>
          <w:numId w:val="42"/>
        </w:numPr>
      </w:pPr>
      <w:r w:rsidRPr="009773CB">
        <w:rPr>
          <w:rFonts w:ascii="Segoe UI Emoji" w:hAnsi="Segoe UI Emoji" w:cs="Segoe UI Emoji"/>
          <w:b/>
          <w:bCs/>
        </w:rPr>
        <w:t>📖</w:t>
      </w:r>
      <w:r w:rsidRPr="009773CB">
        <w:rPr>
          <w:b/>
          <w:bCs/>
        </w:rPr>
        <w:t xml:space="preserve"> Write for a Beginner:</w:t>
      </w:r>
      <w:r w:rsidRPr="009773CB">
        <w:t xml:space="preserve"> Avoid jargon where possible, or explain it if you can't. Your goal is clarity and speed.</w:t>
      </w:r>
    </w:p>
    <w:p w14:paraId="4F3D705C" w14:textId="77777777" w:rsidR="009773CB" w:rsidRDefault="009773CB"/>
    <w:sectPr w:rsidR="009773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2409"/>
    <w:multiLevelType w:val="multilevel"/>
    <w:tmpl w:val="4A44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C4545"/>
    <w:multiLevelType w:val="multilevel"/>
    <w:tmpl w:val="670A50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5434D"/>
    <w:multiLevelType w:val="multilevel"/>
    <w:tmpl w:val="401E2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74B5A"/>
    <w:multiLevelType w:val="multilevel"/>
    <w:tmpl w:val="0890D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57863"/>
    <w:multiLevelType w:val="multilevel"/>
    <w:tmpl w:val="9802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E244A"/>
    <w:multiLevelType w:val="multilevel"/>
    <w:tmpl w:val="CBBEC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DE37DC"/>
    <w:multiLevelType w:val="multilevel"/>
    <w:tmpl w:val="43347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333C4"/>
    <w:multiLevelType w:val="hybridMultilevel"/>
    <w:tmpl w:val="518CBE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D271F7"/>
    <w:multiLevelType w:val="multilevel"/>
    <w:tmpl w:val="A7282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B417D9"/>
    <w:multiLevelType w:val="multilevel"/>
    <w:tmpl w:val="10341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EC76D1"/>
    <w:multiLevelType w:val="multilevel"/>
    <w:tmpl w:val="E6108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1300BC"/>
    <w:multiLevelType w:val="multilevel"/>
    <w:tmpl w:val="995E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F01A2"/>
    <w:multiLevelType w:val="multilevel"/>
    <w:tmpl w:val="C5D4D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C6120"/>
    <w:multiLevelType w:val="multilevel"/>
    <w:tmpl w:val="B5984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3C3316"/>
    <w:multiLevelType w:val="hybridMultilevel"/>
    <w:tmpl w:val="0122E52C"/>
    <w:lvl w:ilvl="0" w:tplc="86D64E80">
      <w:start w:val="1"/>
      <w:numFmt w:val="bullet"/>
      <w:lvlText w:val=""/>
      <w:lvlJc w:val="left"/>
      <w:pPr>
        <w:tabs>
          <w:tab w:val="num" w:pos="720"/>
        </w:tabs>
        <w:ind w:left="720" w:hanging="360"/>
      </w:pPr>
      <w:rPr>
        <w:rFonts w:ascii="Symbol" w:hAnsi="Symbol" w:hint="default"/>
        <w:sz w:val="20"/>
      </w:rPr>
    </w:lvl>
    <w:lvl w:ilvl="1" w:tplc="EBFE247C">
      <w:start w:val="1"/>
      <w:numFmt w:val="decimal"/>
      <w:lvlText w:val="%2."/>
      <w:lvlJc w:val="left"/>
      <w:pPr>
        <w:tabs>
          <w:tab w:val="num" w:pos="1440"/>
        </w:tabs>
        <w:ind w:left="1440" w:hanging="360"/>
      </w:pPr>
    </w:lvl>
    <w:lvl w:ilvl="2" w:tplc="FCC247E6" w:tentative="1">
      <w:start w:val="1"/>
      <w:numFmt w:val="bullet"/>
      <w:lvlText w:val=""/>
      <w:lvlJc w:val="left"/>
      <w:pPr>
        <w:tabs>
          <w:tab w:val="num" w:pos="2160"/>
        </w:tabs>
        <w:ind w:left="2160" w:hanging="360"/>
      </w:pPr>
      <w:rPr>
        <w:rFonts w:ascii="Wingdings" w:hAnsi="Wingdings" w:hint="default"/>
        <w:sz w:val="20"/>
      </w:rPr>
    </w:lvl>
    <w:lvl w:ilvl="3" w:tplc="9EBC126C" w:tentative="1">
      <w:start w:val="1"/>
      <w:numFmt w:val="bullet"/>
      <w:lvlText w:val=""/>
      <w:lvlJc w:val="left"/>
      <w:pPr>
        <w:tabs>
          <w:tab w:val="num" w:pos="2880"/>
        </w:tabs>
        <w:ind w:left="2880" w:hanging="360"/>
      </w:pPr>
      <w:rPr>
        <w:rFonts w:ascii="Wingdings" w:hAnsi="Wingdings" w:hint="default"/>
        <w:sz w:val="20"/>
      </w:rPr>
    </w:lvl>
    <w:lvl w:ilvl="4" w:tplc="37F28BF0" w:tentative="1">
      <w:start w:val="1"/>
      <w:numFmt w:val="bullet"/>
      <w:lvlText w:val=""/>
      <w:lvlJc w:val="left"/>
      <w:pPr>
        <w:tabs>
          <w:tab w:val="num" w:pos="3600"/>
        </w:tabs>
        <w:ind w:left="3600" w:hanging="360"/>
      </w:pPr>
      <w:rPr>
        <w:rFonts w:ascii="Wingdings" w:hAnsi="Wingdings" w:hint="default"/>
        <w:sz w:val="20"/>
      </w:rPr>
    </w:lvl>
    <w:lvl w:ilvl="5" w:tplc="F4E8273E" w:tentative="1">
      <w:start w:val="1"/>
      <w:numFmt w:val="bullet"/>
      <w:lvlText w:val=""/>
      <w:lvlJc w:val="left"/>
      <w:pPr>
        <w:tabs>
          <w:tab w:val="num" w:pos="4320"/>
        </w:tabs>
        <w:ind w:left="4320" w:hanging="360"/>
      </w:pPr>
      <w:rPr>
        <w:rFonts w:ascii="Wingdings" w:hAnsi="Wingdings" w:hint="default"/>
        <w:sz w:val="20"/>
      </w:rPr>
    </w:lvl>
    <w:lvl w:ilvl="6" w:tplc="CAE439C4" w:tentative="1">
      <w:start w:val="1"/>
      <w:numFmt w:val="bullet"/>
      <w:lvlText w:val=""/>
      <w:lvlJc w:val="left"/>
      <w:pPr>
        <w:tabs>
          <w:tab w:val="num" w:pos="5040"/>
        </w:tabs>
        <w:ind w:left="5040" w:hanging="360"/>
      </w:pPr>
      <w:rPr>
        <w:rFonts w:ascii="Wingdings" w:hAnsi="Wingdings" w:hint="default"/>
        <w:sz w:val="20"/>
      </w:rPr>
    </w:lvl>
    <w:lvl w:ilvl="7" w:tplc="9780839C" w:tentative="1">
      <w:start w:val="1"/>
      <w:numFmt w:val="bullet"/>
      <w:lvlText w:val=""/>
      <w:lvlJc w:val="left"/>
      <w:pPr>
        <w:tabs>
          <w:tab w:val="num" w:pos="5760"/>
        </w:tabs>
        <w:ind w:left="5760" w:hanging="360"/>
      </w:pPr>
      <w:rPr>
        <w:rFonts w:ascii="Wingdings" w:hAnsi="Wingdings" w:hint="default"/>
        <w:sz w:val="20"/>
      </w:rPr>
    </w:lvl>
    <w:lvl w:ilvl="8" w:tplc="69160FC2"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73E5D"/>
    <w:multiLevelType w:val="multilevel"/>
    <w:tmpl w:val="68A29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15755"/>
    <w:multiLevelType w:val="multilevel"/>
    <w:tmpl w:val="2B420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EA6DD4"/>
    <w:multiLevelType w:val="multilevel"/>
    <w:tmpl w:val="47DE8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57E04"/>
    <w:multiLevelType w:val="multilevel"/>
    <w:tmpl w:val="7C381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07CBF"/>
    <w:multiLevelType w:val="multilevel"/>
    <w:tmpl w:val="051A2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25C2F"/>
    <w:multiLevelType w:val="multilevel"/>
    <w:tmpl w:val="966E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A6980"/>
    <w:multiLevelType w:val="multilevel"/>
    <w:tmpl w:val="3342B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477A72"/>
    <w:multiLevelType w:val="hybridMultilevel"/>
    <w:tmpl w:val="ED9401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62064C"/>
    <w:multiLevelType w:val="multilevel"/>
    <w:tmpl w:val="916A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17E31"/>
    <w:multiLevelType w:val="multilevel"/>
    <w:tmpl w:val="EB026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1A43FB"/>
    <w:multiLevelType w:val="multilevel"/>
    <w:tmpl w:val="4892624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6E3E81"/>
    <w:multiLevelType w:val="multilevel"/>
    <w:tmpl w:val="17AED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0971F7"/>
    <w:multiLevelType w:val="multilevel"/>
    <w:tmpl w:val="C798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C7B89"/>
    <w:multiLevelType w:val="multilevel"/>
    <w:tmpl w:val="3890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306130"/>
    <w:multiLevelType w:val="multilevel"/>
    <w:tmpl w:val="6310F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C283D"/>
    <w:multiLevelType w:val="multilevel"/>
    <w:tmpl w:val="D3863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1303B2"/>
    <w:multiLevelType w:val="multilevel"/>
    <w:tmpl w:val="E00E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85333"/>
    <w:multiLevelType w:val="hybridMultilevel"/>
    <w:tmpl w:val="47D63D28"/>
    <w:lvl w:ilvl="0" w:tplc="95C05ED0">
      <w:start w:val="1"/>
      <w:numFmt w:val="bullet"/>
      <w:lvlText w:val=""/>
      <w:lvlJc w:val="left"/>
      <w:pPr>
        <w:tabs>
          <w:tab w:val="num" w:pos="720"/>
        </w:tabs>
        <w:ind w:left="720" w:hanging="360"/>
      </w:pPr>
      <w:rPr>
        <w:rFonts w:ascii="Symbol" w:hAnsi="Symbol" w:hint="default"/>
        <w:sz w:val="20"/>
      </w:rPr>
    </w:lvl>
    <w:lvl w:ilvl="1" w:tplc="A89E61E0">
      <w:start w:val="1"/>
      <w:numFmt w:val="decimal"/>
      <w:lvlText w:val="%2."/>
      <w:lvlJc w:val="left"/>
      <w:pPr>
        <w:tabs>
          <w:tab w:val="num" w:pos="1440"/>
        </w:tabs>
        <w:ind w:left="1440" w:hanging="360"/>
      </w:pPr>
    </w:lvl>
    <w:lvl w:ilvl="2" w:tplc="30B852C4" w:tentative="1">
      <w:start w:val="1"/>
      <w:numFmt w:val="bullet"/>
      <w:lvlText w:val=""/>
      <w:lvlJc w:val="left"/>
      <w:pPr>
        <w:tabs>
          <w:tab w:val="num" w:pos="2160"/>
        </w:tabs>
        <w:ind w:left="2160" w:hanging="360"/>
      </w:pPr>
      <w:rPr>
        <w:rFonts w:ascii="Wingdings" w:hAnsi="Wingdings" w:hint="default"/>
        <w:sz w:val="20"/>
      </w:rPr>
    </w:lvl>
    <w:lvl w:ilvl="3" w:tplc="79CE71AA" w:tentative="1">
      <w:start w:val="1"/>
      <w:numFmt w:val="bullet"/>
      <w:lvlText w:val=""/>
      <w:lvlJc w:val="left"/>
      <w:pPr>
        <w:tabs>
          <w:tab w:val="num" w:pos="2880"/>
        </w:tabs>
        <w:ind w:left="2880" w:hanging="360"/>
      </w:pPr>
      <w:rPr>
        <w:rFonts w:ascii="Wingdings" w:hAnsi="Wingdings" w:hint="default"/>
        <w:sz w:val="20"/>
      </w:rPr>
    </w:lvl>
    <w:lvl w:ilvl="4" w:tplc="0F9633DC" w:tentative="1">
      <w:start w:val="1"/>
      <w:numFmt w:val="bullet"/>
      <w:lvlText w:val=""/>
      <w:lvlJc w:val="left"/>
      <w:pPr>
        <w:tabs>
          <w:tab w:val="num" w:pos="3600"/>
        </w:tabs>
        <w:ind w:left="3600" w:hanging="360"/>
      </w:pPr>
      <w:rPr>
        <w:rFonts w:ascii="Wingdings" w:hAnsi="Wingdings" w:hint="default"/>
        <w:sz w:val="20"/>
      </w:rPr>
    </w:lvl>
    <w:lvl w:ilvl="5" w:tplc="F2F692D8" w:tentative="1">
      <w:start w:val="1"/>
      <w:numFmt w:val="bullet"/>
      <w:lvlText w:val=""/>
      <w:lvlJc w:val="left"/>
      <w:pPr>
        <w:tabs>
          <w:tab w:val="num" w:pos="4320"/>
        </w:tabs>
        <w:ind w:left="4320" w:hanging="360"/>
      </w:pPr>
      <w:rPr>
        <w:rFonts w:ascii="Wingdings" w:hAnsi="Wingdings" w:hint="default"/>
        <w:sz w:val="20"/>
      </w:rPr>
    </w:lvl>
    <w:lvl w:ilvl="6" w:tplc="0CCADF66" w:tentative="1">
      <w:start w:val="1"/>
      <w:numFmt w:val="bullet"/>
      <w:lvlText w:val=""/>
      <w:lvlJc w:val="left"/>
      <w:pPr>
        <w:tabs>
          <w:tab w:val="num" w:pos="5040"/>
        </w:tabs>
        <w:ind w:left="5040" w:hanging="360"/>
      </w:pPr>
      <w:rPr>
        <w:rFonts w:ascii="Wingdings" w:hAnsi="Wingdings" w:hint="default"/>
        <w:sz w:val="20"/>
      </w:rPr>
    </w:lvl>
    <w:lvl w:ilvl="7" w:tplc="FC58696E" w:tentative="1">
      <w:start w:val="1"/>
      <w:numFmt w:val="bullet"/>
      <w:lvlText w:val=""/>
      <w:lvlJc w:val="left"/>
      <w:pPr>
        <w:tabs>
          <w:tab w:val="num" w:pos="5760"/>
        </w:tabs>
        <w:ind w:left="5760" w:hanging="360"/>
      </w:pPr>
      <w:rPr>
        <w:rFonts w:ascii="Wingdings" w:hAnsi="Wingdings" w:hint="default"/>
        <w:sz w:val="20"/>
      </w:rPr>
    </w:lvl>
    <w:lvl w:ilvl="8" w:tplc="05F60ECA"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BB1D81"/>
    <w:multiLevelType w:val="multilevel"/>
    <w:tmpl w:val="10BA35B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1D0442"/>
    <w:multiLevelType w:val="multilevel"/>
    <w:tmpl w:val="0F7C4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EC0251"/>
    <w:multiLevelType w:val="multilevel"/>
    <w:tmpl w:val="F88E1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BE41DE"/>
    <w:multiLevelType w:val="multilevel"/>
    <w:tmpl w:val="58343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261B30"/>
    <w:multiLevelType w:val="multilevel"/>
    <w:tmpl w:val="691C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A4E43"/>
    <w:multiLevelType w:val="multilevel"/>
    <w:tmpl w:val="59E2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0F35C7"/>
    <w:multiLevelType w:val="multilevel"/>
    <w:tmpl w:val="7DB6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9E0A2B"/>
    <w:multiLevelType w:val="multilevel"/>
    <w:tmpl w:val="6FEE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F0DC4"/>
    <w:multiLevelType w:val="multilevel"/>
    <w:tmpl w:val="9062AAB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104114">
    <w:abstractNumId w:val="16"/>
  </w:num>
  <w:num w:numId="2" w16cid:durableId="1095129578">
    <w:abstractNumId w:val="3"/>
  </w:num>
  <w:num w:numId="3" w16cid:durableId="881747431">
    <w:abstractNumId w:val="7"/>
  </w:num>
  <w:num w:numId="4" w16cid:durableId="250893799">
    <w:abstractNumId w:val="13"/>
  </w:num>
  <w:num w:numId="5" w16cid:durableId="527332002">
    <w:abstractNumId w:val="25"/>
  </w:num>
  <w:num w:numId="6" w16cid:durableId="1351253701">
    <w:abstractNumId w:val="37"/>
  </w:num>
  <w:num w:numId="7" w16cid:durableId="660498692">
    <w:abstractNumId w:val="34"/>
  </w:num>
  <w:num w:numId="8" w16cid:durableId="1420102828">
    <w:abstractNumId w:val="41"/>
  </w:num>
  <w:num w:numId="9" w16cid:durableId="1909536126">
    <w:abstractNumId w:val="33"/>
  </w:num>
  <w:num w:numId="10" w16cid:durableId="143862973">
    <w:abstractNumId w:val="29"/>
  </w:num>
  <w:num w:numId="11" w16cid:durableId="1330062358">
    <w:abstractNumId w:val="5"/>
  </w:num>
  <w:num w:numId="12" w16cid:durableId="404029463">
    <w:abstractNumId w:val="19"/>
  </w:num>
  <w:num w:numId="13" w16cid:durableId="2011105197">
    <w:abstractNumId w:val="11"/>
  </w:num>
  <w:num w:numId="14" w16cid:durableId="1044063932">
    <w:abstractNumId w:val="17"/>
  </w:num>
  <w:num w:numId="15" w16cid:durableId="20712956">
    <w:abstractNumId w:val="10"/>
  </w:num>
  <w:num w:numId="16" w16cid:durableId="1965771015">
    <w:abstractNumId w:val="12"/>
  </w:num>
  <w:num w:numId="17" w16cid:durableId="1582368340">
    <w:abstractNumId w:val="6"/>
  </w:num>
  <w:num w:numId="18" w16cid:durableId="1594508677">
    <w:abstractNumId w:val="36"/>
  </w:num>
  <w:num w:numId="19" w16cid:durableId="173882965">
    <w:abstractNumId w:val="26"/>
  </w:num>
  <w:num w:numId="20" w16cid:durableId="741290283">
    <w:abstractNumId w:val="24"/>
  </w:num>
  <w:num w:numId="21" w16cid:durableId="1243762242">
    <w:abstractNumId w:val="35"/>
  </w:num>
  <w:num w:numId="22" w16cid:durableId="1092165159">
    <w:abstractNumId w:val="1"/>
  </w:num>
  <w:num w:numId="23" w16cid:durableId="1903248951">
    <w:abstractNumId w:val="22"/>
  </w:num>
  <w:num w:numId="24" w16cid:durableId="1340959880">
    <w:abstractNumId w:val="0"/>
  </w:num>
  <w:num w:numId="25" w16cid:durableId="1466116649">
    <w:abstractNumId w:val="39"/>
  </w:num>
  <w:num w:numId="26" w16cid:durableId="2091266012">
    <w:abstractNumId w:val="15"/>
  </w:num>
  <w:num w:numId="27" w16cid:durableId="959527671">
    <w:abstractNumId w:val="18"/>
  </w:num>
  <w:num w:numId="28" w16cid:durableId="1710032917">
    <w:abstractNumId w:val="32"/>
  </w:num>
  <w:num w:numId="29" w16cid:durableId="1896502832">
    <w:abstractNumId w:val="14"/>
  </w:num>
  <w:num w:numId="30" w16cid:durableId="1128203384">
    <w:abstractNumId w:val="21"/>
  </w:num>
  <w:num w:numId="31" w16cid:durableId="2101364974">
    <w:abstractNumId w:val="4"/>
  </w:num>
  <w:num w:numId="32" w16cid:durableId="815031883">
    <w:abstractNumId w:val="8"/>
  </w:num>
  <w:num w:numId="33" w16cid:durableId="161437126">
    <w:abstractNumId w:val="9"/>
  </w:num>
  <w:num w:numId="34" w16cid:durableId="1684893449">
    <w:abstractNumId w:val="28"/>
  </w:num>
  <w:num w:numId="35" w16cid:durableId="1001785068">
    <w:abstractNumId w:val="2"/>
  </w:num>
  <w:num w:numId="36" w16cid:durableId="2055227776">
    <w:abstractNumId w:val="27"/>
  </w:num>
  <w:num w:numId="37" w16cid:durableId="376201548">
    <w:abstractNumId w:val="40"/>
  </w:num>
  <w:num w:numId="38" w16cid:durableId="752241443">
    <w:abstractNumId w:val="38"/>
  </w:num>
  <w:num w:numId="39" w16cid:durableId="272328456">
    <w:abstractNumId w:val="20"/>
  </w:num>
  <w:num w:numId="40" w16cid:durableId="549339932">
    <w:abstractNumId w:val="30"/>
  </w:num>
  <w:num w:numId="41" w16cid:durableId="770853327">
    <w:abstractNumId w:val="23"/>
  </w:num>
  <w:num w:numId="42" w16cid:durableId="60214972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57"/>
    <w:rsid w:val="000504C5"/>
    <w:rsid w:val="000D2FC5"/>
    <w:rsid w:val="002A4057"/>
    <w:rsid w:val="002C0F3A"/>
    <w:rsid w:val="00380676"/>
    <w:rsid w:val="003E6A9A"/>
    <w:rsid w:val="00563B70"/>
    <w:rsid w:val="007751D7"/>
    <w:rsid w:val="007F559E"/>
    <w:rsid w:val="009773CB"/>
    <w:rsid w:val="0098607A"/>
    <w:rsid w:val="009F0416"/>
    <w:rsid w:val="00B84D25"/>
    <w:rsid w:val="00C33856"/>
    <w:rsid w:val="00D76E40"/>
    <w:rsid w:val="00DF4BBC"/>
    <w:rsid w:val="00E1300B"/>
    <w:rsid w:val="00E4007E"/>
    <w:rsid w:val="00EF5DB2"/>
    <w:rsid w:val="00F2234A"/>
    <w:rsid w:val="00F774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74FB2"/>
  <w15:chartTrackingRefBased/>
  <w15:docId w15:val="{7A248E51-9AB7-4D87-84EE-DB4B01656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0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40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40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0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0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0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40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40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0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0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057"/>
    <w:rPr>
      <w:rFonts w:eastAsiaTheme="majorEastAsia" w:cstheme="majorBidi"/>
      <w:color w:val="272727" w:themeColor="text1" w:themeTint="D8"/>
    </w:rPr>
  </w:style>
  <w:style w:type="paragraph" w:styleId="Title">
    <w:name w:val="Title"/>
    <w:basedOn w:val="Normal"/>
    <w:next w:val="Normal"/>
    <w:link w:val="TitleChar"/>
    <w:uiPriority w:val="10"/>
    <w:qFormat/>
    <w:rsid w:val="002A4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057"/>
    <w:pPr>
      <w:spacing w:before="160"/>
      <w:jc w:val="center"/>
    </w:pPr>
    <w:rPr>
      <w:i/>
      <w:iCs/>
      <w:color w:val="404040" w:themeColor="text1" w:themeTint="BF"/>
    </w:rPr>
  </w:style>
  <w:style w:type="character" w:customStyle="1" w:styleId="QuoteChar">
    <w:name w:val="Quote Char"/>
    <w:basedOn w:val="DefaultParagraphFont"/>
    <w:link w:val="Quote"/>
    <w:uiPriority w:val="29"/>
    <w:rsid w:val="002A4057"/>
    <w:rPr>
      <w:i/>
      <w:iCs/>
      <w:color w:val="404040" w:themeColor="text1" w:themeTint="BF"/>
    </w:rPr>
  </w:style>
  <w:style w:type="paragraph" w:styleId="ListParagraph">
    <w:name w:val="List Paragraph"/>
    <w:basedOn w:val="Normal"/>
    <w:uiPriority w:val="34"/>
    <w:qFormat/>
    <w:rsid w:val="002A4057"/>
    <w:pPr>
      <w:ind w:left="720"/>
      <w:contextualSpacing/>
    </w:pPr>
  </w:style>
  <w:style w:type="character" w:styleId="IntenseEmphasis">
    <w:name w:val="Intense Emphasis"/>
    <w:basedOn w:val="DefaultParagraphFont"/>
    <w:uiPriority w:val="21"/>
    <w:qFormat/>
    <w:rsid w:val="002A4057"/>
    <w:rPr>
      <w:i/>
      <w:iCs/>
      <w:color w:val="2F5496" w:themeColor="accent1" w:themeShade="BF"/>
    </w:rPr>
  </w:style>
  <w:style w:type="paragraph" w:styleId="IntenseQuote">
    <w:name w:val="Intense Quote"/>
    <w:basedOn w:val="Normal"/>
    <w:next w:val="Normal"/>
    <w:link w:val="IntenseQuoteChar"/>
    <w:uiPriority w:val="30"/>
    <w:qFormat/>
    <w:rsid w:val="002A40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057"/>
    <w:rPr>
      <w:i/>
      <w:iCs/>
      <w:color w:val="2F5496" w:themeColor="accent1" w:themeShade="BF"/>
    </w:rPr>
  </w:style>
  <w:style w:type="character" w:styleId="IntenseReference">
    <w:name w:val="Intense Reference"/>
    <w:basedOn w:val="DefaultParagraphFont"/>
    <w:uiPriority w:val="32"/>
    <w:qFormat/>
    <w:rsid w:val="002A4057"/>
    <w:rPr>
      <w:b/>
      <w:bCs/>
      <w:smallCaps/>
      <w:color w:val="2F5496" w:themeColor="accent1" w:themeShade="BF"/>
      <w:spacing w:val="5"/>
    </w:rPr>
  </w:style>
  <w:style w:type="character" w:styleId="Hyperlink">
    <w:name w:val="Hyperlink"/>
    <w:basedOn w:val="DefaultParagraphFont"/>
    <w:uiPriority w:val="99"/>
    <w:unhideWhenUsed/>
    <w:rsid w:val="00D76E40"/>
    <w:rPr>
      <w:color w:val="0563C1" w:themeColor="hyperlink"/>
      <w:u w:val="single"/>
    </w:rPr>
  </w:style>
  <w:style w:type="character" w:styleId="UnresolvedMention">
    <w:name w:val="Unresolved Mention"/>
    <w:basedOn w:val="DefaultParagraphFont"/>
    <w:uiPriority w:val="99"/>
    <w:semiHidden/>
    <w:unhideWhenUsed/>
    <w:rsid w:val="00D76E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12</Pages>
  <Words>3298</Words>
  <Characters>18803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Kartikeya Jhamnani</dc:creator>
  <cp:keywords/>
  <dc:description/>
  <cp:lastModifiedBy>Kartikeya Jhamnani</cp:lastModifiedBy>
  <cp:revision>11</cp:revision>
  <dcterms:created xsi:type="dcterms:W3CDTF">2025-10-05T09:44:00Z</dcterms:created>
  <dcterms:modified xsi:type="dcterms:W3CDTF">2025-10-15T17:46:00Z</dcterms:modified>
</cp:coreProperties>
</file>