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08 - Reports &amp; KPI Definitions</w:t>
      </w:r>
    </w:p>
    <w:p>
      <w:pPr>
        <w:jc w:val="center"/>
      </w:pPr>
      <w:r>
        <w:rPr>
          <w:sz w:val="24"/>
        </w:rPr>
        <w:t>Report formulas, filters and exports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Sales Executive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Measure sales executive performance with Dispatched Value as primary KPI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KPI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Dispatched 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Other KPIs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 Value, PI Value, Collection Value, New Customers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Company, date range, executive, customer type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Dispatched Value = sum(dispatch_items value derived from PI item rate * dispatched qty + GST if report is gross)</w:t>
            </w:r>
          </w:p>
        </w:tc>
      </w:tr>
    </w:tbl>
    <w:p/>
    <w:p>
      <w:pPr>
        <w:pStyle w:val="Heading1"/>
      </w:pPr>
      <w:r>
        <w:t>Payment Follow-up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PI outstanding and collection follow-up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Outstanding = PI Total Value - Sum(Payments Received)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Customer, PI No, PI Date, PI Value, Paid, Outstanding, Ageing, Sales Executive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Company, executive, ageing bucket, customer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and PDF</w:t>
            </w:r>
          </w:p>
        </w:tc>
      </w:tr>
    </w:tbl>
    <w:p/>
    <w:p>
      <w:pPr>
        <w:pStyle w:val="Heading1"/>
      </w:pPr>
      <w:r>
        <w:t>Product Movement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product movement from opening to closing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Closing = Opening + Incoming + Transfers In - Booked - Damaged - Dispatched - Transfers Out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Product, Brand, Warehouse, Opening, Incoming, Booked, Dispatched, Damaged, Closing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 range, company, warehouse, product category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and PDF</w:t>
            </w:r>
          </w:p>
        </w:tc>
      </w:tr>
    </w:tbl>
    <w:p/>
    <w:p>
      <w:pPr>
        <w:pStyle w:val="Heading1"/>
      </w:pPr>
      <w:r>
        <w:t>Booked vs Available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Show sales commitment vs sellable stock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Free Qty = Available Qty - Booked Qty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Product, Brand, Warehouse, Available, Incoming, Booked, Free Qty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Company, warehouse, product, brand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and PDF</w:t>
            </w:r>
          </w:p>
        </w:tc>
      </w:tr>
    </w:tbl>
    <w:p/>
    <w:p>
      <w:pPr>
        <w:pStyle w:val="Heading1"/>
      </w:pPr>
      <w:r>
        <w:t>Dispatch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dispatches, DCs and dispatch 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Value = dispatched qty * PI item rate plus applicable GST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 No, PI No, Customer, Executive, Product, Qty, Dispatch Date, Vehicle, 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Company, date, executive, warehouse, customer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and PDF</w:t>
            </w:r>
          </w:p>
        </w:tc>
      </w:tr>
    </w:tbl>
    <w:p/>
    <w:p>
      <w:pPr>
        <w:pStyle w:val="Heading1"/>
      </w:pPr>
      <w:r>
        <w:t>Inventory Value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Management view of stock 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Value = available qty * landing cost or standard price depending selected valuation method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Company, Warehouse, Product, Available, Booked, Damaged, Valuation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Company, warehouse, category, brand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and PDF</w:t>
            </w:r>
          </w:p>
        </w:tc>
      </w:tr>
    </w:tbl>
    <w:p/>
    <w:p>
      <w:pPr>
        <w:pStyle w:val="Heading1"/>
      </w:pPr>
      <w:r>
        <w:t>Pending Approvals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Aspect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Track pending price, booking and cancellation approvals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Formula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 of approval_requests where status=pending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Request Type, Reference, Requested By, Ageing, Value Impact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Approver, module, date range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Export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and PDF</w:t>
            </w:r>
          </w:p>
        </w:tc>
      </w:tr>
    </w:tbl>
    <w:p/>
    <w:p>
      <w:pPr>
        <w:pStyle w:val="Heading1"/>
      </w:pPr>
      <w:r>
        <w:t>Dashboard 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KPI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Visible To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Open 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Quotations not expired and not converted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Sales Manager,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Orders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lines with approved bookings not fully dispatched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Order Value This Month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total value created in current month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Value of booked inventory against 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Dispatched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Value of material dispatched in period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New Contacts This Month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Customers created in current month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Qty For Sale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stock not booked or damaged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 Material 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 material not yet fully inwarded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Warehouse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Low Stock Products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Products below threshold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Payments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Outstanding value against 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Accounts, Sales, Admin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