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9E6FD">
      <w:pPr>
        <w:jc w:val="center"/>
      </w:pPr>
      <w:r>
        <w:drawing>
          <wp:inline distT="0" distB="0" distL="0" distR="0">
            <wp:extent cx="3505200" cy="1302385"/>
            <wp:effectExtent l="0" t="0" r="0" b="0"/>
            <wp:docPr id="2121447403" name="Picture 1" descr="Online Exam Result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47403" name="Picture 1" descr="Online Exam Result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510296" cy="1304278"/>
                    </a:xfrm>
                    <a:prstGeom prst="rect">
                      <a:avLst/>
                    </a:prstGeom>
                    <a:noFill/>
                    <a:ln>
                      <a:noFill/>
                    </a:ln>
                  </pic:spPr>
                </pic:pic>
              </a:graphicData>
            </a:graphic>
          </wp:inline>
        </w:drawing>
      </w:r>
    </w:p>
    <w:p w14:paraId="511F36C6">
      <w:pPr>
        <w:jc w:val="center"/>
        <w:rPr>
          <w:rFonts w:ascii="Times New Roman" w:hAnsi="Times New Roman" w:cs="Times New Roman"/>
          <w:sz w:val="32"/>
          <w:szCs w:val="32"/>
        </w:rPr>
      </w:pPr>
    </w:p>
    <w:p w14:paraId="358532FB">
      <w:pPr>
        <w:jc w:val="center"/>
        <w:rPr>
          <w:rFonts w:ascii="Times New Roman" w:hAnsi="Times New Roman" w:cs="Times New Roman"/>
          <w:b/>
          <w:bCs/>
          <w:sz w:val="28"/>
          <w:szCs w:val="28"/>
        </w:rPr>
      </w:pPr>
      <w:r>
        <w:rPr>
          <w:rFonts w:ascii="Times New Roman" w:hAnsi="Times New Roman" w:cs="Times New Roman"/>
          <w:b/>
          <w:bCs/>
          <w:sz w:val="28"/>
          <w:szCs w:val="28"/>
        </w:rPr>
        <w:t>D. Y. Patil Agricultural and Technical University</w:t>
      </w:r>
    </w:p>
    <w:p w14:paraId="520193FC">
      <w:pPr>
        <w:jc w:val="center"/>
        <w:rPr>
          <w:rFonts w:ascii="Times New Roman" w:hAnsi="Times New Roman" w:cs="Times New Roman"/>
          <w:b/>
          <w:bCs/>
          <w:sz w:val="28"/>
          <w:szCs w:val="28"/>
        </w:rPr>
      </w:pPr>
      <w:r>
        <w:rPr>
          <w:rFonts w:ascii="Times New Roman" w:hAnsi="Times New Roman" w:cs="Times New Roman"/>
          <w:b/>
          <w:bCs/>
          <w:sz w:val="28"/>
          <w:szCs w:val="28"/>
        </w:rPr>
        <w:t>Talsande</w:t>
      </w:r>
    </w:p>
    <w:p w14:paraId="21970B5B">
      <w:pPr>
        <w:jc w:val="center"/>
        <w:rPr>
          <w:b/>
          <w:bCs/>
        </w:rPr>
      </w:pPr>
    </w:p>
    <w:p w14:paraId="3A9B6F9C">
      <w:pPr>
        <w:jc w:val="center"/>
        <w:rPr>
          <w:rFonts w:ascii="Algerian" w:hAnsi="Algerian"/>
          <w:b/>
          <w:bCs/>
          <w:sz w:val="36"/>
          <w:szCs w:val="36"/>
        </w:rPr>
      </w:pPr>
      <w:r>
        <w:rPr>
          <w:rFonts w:ascii="Algerian" w:hAnsi="Algerian"/>
          <w:b/>
          <w:bCs/>
          <w:sz w:val="36"/>
          <w:szCs w:val="36"/>
        </w:rPr>
        <w:t>PROJECT REPORT on</w:t>
      </w:r>
    </w:p>
    <w:p w14:paraId="78158D6F">
      <w:pPr>
        <w:jc w:val="center"/>
        <w:rPr>
          <w:rFonts w:ascii="Algerian" w:hAnsi="Algerian"/>
          <w:b/>
          <w:bCs/>
          <w:sz w:val="40"/>
          <w:szCs w:val="40"/>
        </w:rPr>
      </w:pPr>
      <w:r>
        <w:rPr>
          <w:rFonts w:ascii="Algerian" w:hAnsi="Algerian"/>
          <w:sz w:val="40"/>
          <w:szCs w:val="40"/>
        </w:rPr>
        <w:br w:type="textWrapping"/>
      </w:r>
      <w:r>
        <w:rPr>
          <w:rFonts w:ascii="Times New Roman" w:hAnsi="Times New Roman" w:cs="Times New Roman"/>
          <w:b/>
          <w:bCs/>
          <w:sz w:val="36"/>
          <w:szCs w:val="36"/>
        </w:rPr>
        <w:t>Strategic Product Placement Analysis: Unveiling Sales Impact with Tableau Visualization</w:t>
      </w:r>
    </w:p>
    <w:p w14:paraId="6DDFCC63">
      <w:pPr>
        <w:jc w:val="center"/>
      </w:pPr>
    </w:p>
    <w:p w14:paraId="3DB0F5EA">
      <w:pPr>
        <w:jc w:val="center"/>
        <w:rPr>
          <w:rFonts w:ascii="Times New Roman" w:hAnsi="Times New Roman" w:cs="Times New Roman"/>
          <w:b/>
          <w:bCs/>
          <w:sz w:val="32"/>
          <w:szCs w:val="32"/>
        </w:rPr>
      </w:pPr>
      <w:r>
        <w:rPr>
          <w:rFonts w:ascii="Times New Roman" w:hAnsi="Times New Roman" w:cs="Times New Roman"/>
          <w:b/>
          <w:bCs/>
          <w:sz w:val="32"/>
          <w:szCs w:val="32"/>
        </w:rPr>
        <w:t>Department</w:t>
      </w:r>
    </w:p>
    <w:p w14:paraId="48D6E6E7">
      <w:pPr>
        <w:jc w:val="center"/>
        <w:rPr>
          <w:rFonts w:ascii="Times New Roman" w:hAnsi="Times New Roman" w:eastAsia="Arial" w:cs="Times New Roman"/>
          <w:b/>
          <w:sz w:val="28"/>
          <w:szCs w:val="28"/>
        </w:rPr>
      </w:pPr>
      <w:r>
        <w:rPr>
          <w:rFonts w:ascii="Times New Roman" w:hAnsi="Times New Roman" w:eastAsia="Arial" w:cs="Times New Roman"/>
          <w:b/>
          <w:sz w:val="28"/>
          <w:szCs w:val="28"/>
        </w:rPr>
        <w:t>Master Of Computer Applications</w:t>
      </w:r>
    </w:p>
    <w:p w14:paraId="7764FE09">
      <w:pPr>
        <w:jc w:val="center"/>
        <w:rPr>
          <w:sz w:val="28"/>
          <w:szCs w:val="28"/>
        </w:rPr>
      </w:pPr>
      <w:r>
        <w:rPr>
          <w:rFonts w:ascii="Times New Roman" w:hAnsi="Times New Roman" w:eastAsia="Arial" w:cs="Times New Roman"/>
          <w:b/>
          <w:sz w:val="28"/>
          <w:szCs w:val="28"/>
        </w:rPr>
        <w:t>(MCA-Sandwich Sem-II)</w:t>
      </w:r>
    </w:p>
    <w:p w14:paraId="7872A277">
      <w:pPr>
        <w:jc w:val="center"/>
        <w:rPr>
          <w:rFonts w:ascii="Times New Roman" w:hAnsi="Times New Roman" w:cs="Times New Roman"/>
          <w:sz w:val="32"/>
          <w:szCs w:val="32"/>
        </w:rPr>
      </w:pPr>
    </w:p>
    <w:p w14:paraId="60CFB187">
      <w:pPr>
        <w:jc w:val="center"/>
        <w:rPr>
          <w:rFonts w:ascii="Times New Roman" w:hAnsi="Times New Roman" w:cs="Times New Roman"/>
          <w:b/>
          <w:bCs/>
          <w:sz w:val="32"/>
          <w:szCs w:val="32"/>
        </w:rPr>
      </w:pPr>
      <w:r>
        <w:rPr>
          <w:rFonts w:ascii="Times New Roman" w:hAnsi="Times New Roman" w:cs="Times New Roman"/>
          <w:b/>
          <w:bCs/>
          <w:sz w:val="32"/>
          <w:szCs w:val="32"/>
        </w:rPr>
        <w:t>Submitted By</w:t>
      </w:r>
    </w:p>
    <w:p w14:paraId="12669057">
      <w:pPr>
        <w:spacing w:after="0"/>
        <w:jc w:val="center"/>
        <w:rPr>
          <w:rFonts w:ascii="Times New Roman" w:hAnsi="Times New Roman" w:cs="Times New Roman"/>
          <w:b/>
          <w:bCs/>
          <w:sz w:val="32"/>
          <w:szCs w:val="32"/>
        </w:rPr>
      </w:pPr>
    </w:p>
    <w:p w14:paraId="03BC0FDC">
      <w:pPr>
        <w:spacing w:after="0"/>
        <w:jc w:val="center"/>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1. </w:t>
      </w:r>
      <w:r>
        <w:rPr>
          <w:rFonts w:hint="default" w:ascii="Times New Roman" w:hAnsi="Times New Roman" w:cs="Times New Roman"/>
          <w:b/>
          <w:bCs/>
          <w:sz w:val="28"/>
          <w:szCs w:val="28"/>
          <w:lang w:val="en-US"/>
        </w:rPr>
        <w:t>Kartik Kamble</w:t>
      </w:r>
    </w:p>
    <w:p w14:paraId="60B90B84">
      <w:pPr>
        <w:spacing w:after="0"/>
        <w:jc w:val="center"/>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2. </w:t>
      </w:r>
      <w:r>
        <w:rPr>
          <w:rFonts w:hint="default" w:ascii="Times New Roman" w:hAnsi="Times New Roman" w:cs="Times New Roman"/>
          <w:b/>
          <w:bCs/>
          <w:sz w:val="28"/>
          <w:szCs w:val="28"/>
          <w:lang w:val="en-US"/>
        </w:rPr>
        <w:t>Hitakshi Ahuja</w:t>
      </w:r>
    </w:p>
    <w:p w14:paraId="35FBA151">
      <w:pPr>
        <w:spacing w:after="0"/>
        <w:jc w:val="center"/>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3. </w:t>
      </w:r>
      <w:r>
        <w:rPr>
          <w:rFonts w:hint="default" w:ascii="Times New Roman" w:hAnsi="Times New Roman" w:cs="Times New Roman"/>
          <w:b/>
          <w:bCs/>
          <w:sz w:val="28"/>
          <w:szCs w:val="28"/>
          <w:lang w:val="en-US"/>
        </w:rPr>
        <w:t>Rutuja Patil</w:t>
      </w:r>
    </w:p>
    <w:p w14:paraId="11687C84">
      <w:pPr>
        <w:spacing w:after="0"/>
        <w:jc w:val="center"/>
        <w:rPr>
          <w:rFonts w:ascii="Times New Roman" w:hAnsi="Times New Roman" w:cs="Times New Roman"/>
          <w:b/>
          <w:bCs/>
          <w:sz w:val="28"/>
          <w:szCs w:val="28"/>
        </w:rPr>
      </w:pPr>
      <w:r>
        <w:rPr>
          <w:rFonts w:ascii="Times New Roman" w:hAnsi="Times New Roman" w:cs="Times New Roman"/>
          <w:b/>
          <w:bCs/>
          <w:sz w:val="28"/>
          <w:szCs w:val="28"/>
        </w:rPr>
        <w:t>4. Pr</w:t>
      </w:r>
      <w:r>
        <w:rPr>
          <w:rFonts w:hint="default" w:ascii="Times New Roman" w:hAnsi="Times New Roman" w:cs="Times New Roman"/>
          <w:b/>
          <w:bCs/>
          <w:sz w:val="28"/>
          <w:szCs w:val="28"/>
          <w:lang w:val="en-US"/>
        </w:rPr>
        <w:t>atik</w:t>
      </w:r>
      <w:r>
        <w:rPr>
          <w:rFonts w:ascii="Times New Roman" w:hAnsi="Times New Roman" w:cs="Times New Roman"/>
          <w:b/>
          <w:bCs/>
          <w:sz w:val="28"/>
          <w:szCs w:val="28"/>
        </w:rPr>
        <w:t xml:space="preserve"> Patil</w:t>
      </w:r>
    </w:p>
    <w:p w14:paraId="707D907E">
      <w:pPr>
        <w:spacing w:after="0"/>
        <w:jc w:val="center"/>
        <w:rPr>
          <w:rFonts w:ascii="Times New Roman" w:hAnsi="Times New Roman" w:cs="Times New Roman"/>
          <w:b/>
          <w:bCs/>
          <w:sz w:val="32"/>
          <w:szCs w:val="32"/>
        </w:rPr>
      </w:pPr>
    </w:p>
    <w:p w14:paraId="1C1D28FD">
      <w:pPr>
        <w:spacing w:after="0"/>
        <w:jc w:val="center"/>
        <w:rPr>
          <w:rFonts w:ascii="Times New Roman" w:hAnsi="Times New Roman" w:cs="Times New Roman"/>
          <w:b/>
          <w:bCs/>
          <w:sz w:val="32"/>
          <w:szCs w:val="32"/>
        </w:rPr>
      </w:pPr>
    </w:p>
    <w:p w14:paraId="25BA2517">
      <w:pPr>
        <w:spacing w:after="0"/>
        <w:jc w:val="center"/>
        <w:rPr>
          <w:rFonts w:ascii="Times New Roman" w:hAnsi="Times New Roman" w:cs="Times New Roman"/>
          <w:b/>
          <w:bCs/>
          <w:sz w:val="32"/>
          <w:szCs w:val="32"/>
        </w:rPr>
      </w:pPr>
      <w:r>
        <w:rPr>
          <w:rFonts w:ascii="Times New Roman" w:hAnsi="Times New Roman" w:cs="Times New Roman"/>
          <w:b/>
          <w:bCs/>
          <w:sz w:val="32"/>
          <w:szCs w:val="32"/>
        </w:rPr>
        <w:t>2026-2027</w:t>
      </w:r>
    </w:p>
    <w:p w14:paraId="712D9927">
      <w:pPr>
        <w:pStyle w:val="3"/>
        <w:spacing w:after="0"/>
        <w:ind w:right="5387"/>
        <w:rPr>
          <w:rFonts w:ascii="Times New Roman" w:hAnsi="Times New Roman" w:cs="Times New Roman"/>
          <w:b/>
          <w:bCs/>
          <w:sz w:val="40"/>
          <w:szCs w:val="40"/>
        </w:rPr>
      </w:pPr>
    </w:p>
    <w:p w14:paraId="7D59570A">
      <w:pPr>
        <w:spacing w:after="0"/>
        <w:ind w:right="4934"/>
        <w:jc w:val="right"/>
      </w:pPr>
      <w:r>
        <w:rPr>
          <w:rFonts w:ascii="Calibri" w:hAnsi="Calibri" w:eastAsia="Calibri" w:cs="Calibri"/>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310515</wp:posOffset>
                </wp:positionV>
                <wp:extent cx="6350" cy="10072370"/>
                <wp:effectExtent l="0" t="0" r="0" b="0"/>
                <wp:wrapSquare wrapText="bothSides"/>
                <wp:docPr id="1253094606" name="Group 125309460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63239229" name="Shape 3822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45pt;height:793.1pt;width:0.5pt;mso-position-horizontal-relative:page;mso-position-vertical-relative:page;mso-wrap-distance-bottom:0pt;mso-wrap-distance-left:9pt;mso-wrap-distance-right:9pt;mso-wrap-distance-top:0pt;z-index:251661312;mso-width-relative:page;mso-height-relative:page;" coordsize="6096,10072116" o:gfxdata="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4&#10;35/62QAAAAkBAAAPAAAAAAAAAAEAIAAAACIAAABkcnMvZG93bnJldi54bWxQSwECFAAUAAAACACH&#10;TuJAzhewHFwCAAD2BQAADgAAAAAAAAABACAAAAAoAQAAZHJzL2Uyb0RvYy54bWxQSwUGAAAAAAYA&#10;BgBZAQAA9gUAAAAA&#10;">
                <o:lock v:ext="edit" aspectratio="f"/>
                <v:shape id="Shape 38224" o:spid="_x0000_s1026" o:spt="100" style="position:absolute;left:0;top:0;height:10072116;width:9144;" fillcolor="#000000" filled="t" stroked="f" coordsize="9144,10072116" o:gfxdata="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DRda&#10;wAAAAOIAAAAPAAAAAAAAAAEAIAAAACIAAABkcnMvZG93bnJldi54bWxQSwECFAAUAAAACACHTuJA&#10;My8FnjsAAAA5AAAAEAAAAAAAAAABACAAAAAPAQAAZHJzL3NoYXBleG1sLnhtbFBLBQYAAAAABgAG&#10;AFsBAAC5AwAAAAA=&#10;" path="m0,0l9144,0,9144,10072116,0,10072116,0,0e">
                  <v:fill on="t" focussize="0,0"/>
                  <v:stroke on="f" weight="0pt" miterlimit="1" joinstyle="miter"/>
                  <v:imagedata o:title=""/>
                  <o:lock v:ext="edit" aspectratio="f"/>
                </v:shape>
                <w10:wrap type="square"/>
              </v:group>
            </w:pict>
          </mc:Fallback>
        </mc:AlternateContent>
      </w:r>
      <w:r>
        <w:rPr>
          <w:rFonts w:ascii="Calibri" w:hAnsi="Calibri" w:eastAsia="Calibri" w:cs="Calibri"/>
        </w:rPr>
        <mc:AlternateContent>
          <mc:Choice Requires="wpg">
            <w:drawing>
              <wp:anchor distT="0" distB="0" distL="114300" distR="114300" simplePos="0" relativeHeight="251662336" behindDoc="0" locked="0" layoutInCell="1" allowOverlap="1">
                <wp:simplePos x="0" y="0"/>
                <wp:positionH relativeFrom="page">
                  <wp:posOffset>7251065</wp:posOffset>
                </wp:positionH>
                <wp:positionV relativeFrom="page">
                  <wp:posOffset>310515</wp:posOffset>
                </wp:positionV>
                <wp:extent cx="6350" cy="10072370"/>
                <wp:effectExtent l="0" t="0" r="0" b="0"/>
                <wp:wrapSquare wrapText="bothSides"/>
                <wp:docPr id="1194406045" name="Group 119440604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906105176" name="Shape 3822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70.95pt;margin-top:24.45pt;height:793.1pt;width:0.5pt;mso-position-horizontal-relative:page;mso-position-vertical-relative:page;mso-wrap-distance-bottom:0pt;mso-wrap-distance-left:9pt;mso-wrap-distance-right:9pt;mso-wrap-distance-top:0pt;z-index:251662336;mso-width-relative:page;mso-height-relative:page;" coordsize="6096,10072116" o:gfxdata="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xxNtnbAAAADQEAAA8AAAAAAAAAAQAgAAAAIgAAAGRycy9kb3ducmV2LnhtbFBLAQIUABQA&#10;AAAIAIdO4kBIjSDBXwIAAPcFAAAOAAAAAAAAAAEAIAAAACoBAABkcnMvZTJvRG9jLnhtbFBLBQYA&#10;AAAABgAGAFkBAAD7BQAAAAA=&#10;">
                <o:lock v:ext="edit" aspectratio="f"/>
                <v:shape id="Shape 38226" o:spid="_x0000_s1026" o:spt="100" style="position:absolute;left:0;top:0;height:10072116;width:9144;" fillcolor="#000000" filled="t" stroked="f" coordsize="9144,10072116" o:gfxdata="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Z5oU&#10;wAAAAOMAAAAPAAAAAAAAAAEAIAAAACIAAABkcnMvZG93bnJldi54bWxQSwECFAAUAAAACACHTuJA&#10;My8FnjsAAAA5AAAAEAAAAAAAAAABACAAAAAPAQAAZHJzL3NoYXBleG1sLnhtbFBLBQYAAAAABgAG&#10;AFsBAAC5AwAAAAA=&#10;" path="m0,0l9144,0,9144,10072116,0,10072116,0,0e">
                  <v:fill on="t" focussize="0,0"/>
                  <v:stroke on="f" weight="0pt" miterlimit="1" joinstyle="miter"/>
                  <v:imagedata o:title=""/>
                  <o:lock v:ext="edit" aspectratio="f"/>
                </v:shape>
                <w10:wrap type="square"/>
              </v:group>
            </w:pict>
          </mc:Fallback>
        </mc:AlternateContent>
      </w:r>
      <w:r>
        <w:rPr>
          <w:rFonts w:ascii="Times New Roman" w:hAnsi="Times New Roman" w:eastAsia="Times New Roman" w:cs="Times New Roman"/>
          <w:b/>
          <w:sz w:val="36"/>
        </w:rPr>
        <w:t xml:space="preserve"> </w:t>
      </w:r>
    </w:p>
    <w:tbl>
      <w:tblPr>
        <w:tblStyle w:val="39"/>
        <w:tblW w:w="8834" w:type="dxa"/>
        <w:tblInd w:w="127" w:type="dxa"/>
        <w:tblLayout w:type="autofit"/>
        <w:tblCellMar>
          <w:top w:w="16" w:type="dxa"/>
          <w:left w:w="106" w:type="dxa"/>
          <w:bottom w:w="0" w:type="dxa"/>
          <w:right w:w="115" w:type="dxa"/>
        </w:tblCellMar>
      </w:tblPr>
      <w:tblGrid>
        <w:gridCol w:w="1704"/>
        <w:gridCol w:w="5401"/>
        <w:gridCol w:w="1729"/>
      </w:tblGrid>
      <w:tr w14:paraId="05257648">
        <w:tblPrEx>
          <w:tblCellMar>
            <w:top w:w="16" w:type="dxa"/>
            <w:left w:w="106" w:type="dxa"/>
            <w:bottom w:w="0" w:type="dxa"/>
            <w:right w:w="115" w:type="dxa"/>
          </w:tblCellMar>
        </w:tblPrEx>
        <w:trPr>
          <w:trHeight w:val="991" w:hRule="atLeast"/>
        </w:trPr>
        <w:tc>
          <w:tcPr>
            <w:tcW w:w="1704" w:type="dxa"/>
            <w:tcBorders>
              <w:top w:val="single" w:color="000000" w:sz="4" w:space="0"/>
              <w:left w:val="single" w:color="000000" w:sz="4" w:space="0"/>
              <w:bottom w:val="single" w:color="000000" w:sz="4" w:space="0"/>
              <w:right w:val="single" w:color="000000" w:sz="4" w:space="0"/>
            </w:tcBorders>
            <w:vAlign w:val="center"/>
          </w:tcPr>
          <w:p w14:paraId="5DB72BFD">
            <w:pPr>
              <w:spacing w:after="0" w:line="259" w:lineRule="auto"/>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Sr. No.</w:t>
            </w:r>
          </w:p>
        </w:tc>
        <w:tc>
          <w:tcPr>
            <w:tcW w:w="5401" w:type="dxa"/>
            <w:tcBorders>
              <w:top w:val="single" w:color="000000" w:sz="4" w:space="0"/>
              <w:left w:val="single" w:color="000000" w:sz="4" w:space="0"/>
              <w:bottom w:val="single" w:color="000000" w:sz="4" w:space="0"/>
              <w:right w:val="single" w:color="000000" w:sz="4" w:space="0"/>
            </w:tcBorders>
          </w:tcPr>
          <w:p w14:paraId="571F83CB">
            <w:pPr>
              <w:spacing w:after="26" w:line="259" w:lineRule="auto"/>
              <w:ind w:right="549"/>
              <w:jc w:val="center"/>
              <w:rPr>
                <w:rFonts w:ascii="Times New Roman" w:hAnsi="Times New Roman" w:cs="Times New Roman" w:eastAsiaTheme="minorEastAsia"/>
                <w:sz w:val="24"/>
                <w:szCs w:val="24"/>
                <w:lang w:eastAsia="en-IN" w:bidi="mr-IN"/>
              </w:rPr>
            </w:pPr>
          </w:p>
          <w:p w14:paraId="6F0FD863">
            <w:pPr>
              <w:spacing w:after="0" w:line="259" w:lineRule="auto"/>
              <w:ind w:right="617"/>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Title</w:t>
            </w:r>
          </w:p>
        </w:tc>
        <w:tc>
          <w:tcPr>
            <w:tcW w:w="1729" w:type="dxa"/>
            <w:tcBorders>
              <w:top w:val="single" w:color="000000" w:sz="4" w:space="0"/>
              <w:left w:val="single" w:color="000000" w:sz="4" w:space="0"/>
              <w:bottom w:val="single" w:color="000000" w:sz="4" w:space="0"/>
              <w:right w:val="single" w:color="000000" w:sz="4" w:space="0"/>
            </w:tcBorders>
            <w:vAlign w:val="center"/>
          </w:tcPr>
          <w:p w14:paraId="04C7EEEC">
            <w:pPr>
              <w:spacing w:after="21" w:line="259" w:lineRule="auto"/>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Page No.</w:t>
            </w:r>
          </w:p>
        </w:tc>
      </w:tr>
      <w:tr w14:paraId="25204A65">
        <w:tblPrEx>
          <w:tblCellMar>
            <w:top w:w="16" w:type="dxa"/>
            <w:left w:w="106" w:type="dxa"/>
            <w:bottom w:w="0" w:type="dxa"/>
            <w:right w:w="115" w:type="dxa"/>
          </w:tblCellMar>
        </w:tblPrEx>
        <w:trPr>
          <w:trHeight w:val="1364" w:hRule="atLeast"/>
        </w:trPr>
        <w:tc>
          <w:tcPr>
            <w:tcW w:w="1704" w:type="dxa"/>
            <w:tcBorders>
              <w:top w:val="single" w:color="000000" w:sz="4" w:space="0"/>
              <w:left w:val="single" w:color="000000" w:sz="4" w:space="0"/>
              <w:bottom w:val="single" w:color="000000" w:sz="4" w:space="0"/>
              <w:right w:val="single" w:color="000000" w:sz="4" w:space="0"/>
            </w:tcBorders>
            <w:vAlign w:val="center"/>
          </w:tcPr>
          <w:p w14:paraId="09375185">
            <w:pPr>
              <w:spacing w:after="0" w:line="259" w:lineRule="auto"/>
              <w:ind w:left="362"/>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1</w:t>
            </w:r>
          </w:p>
        </w:tc>
        <w:tc>
          <w:tcPr>
            <w:tcW w:w="5401" w:type="dxa"/>
            <w:tcBorders>
              <w:top w:val="single" w:color="000000" w:sz="4" w:space="0"/>
              <w:left w:val="single" w:color="000000" w:sz="4" w:space="0"/>
              <w:bottom w:val="single" w:color="000000" w:sz="4" w:space="0"/>
              <w:right w:val="single" w:color="000000" w:sz="4" w:space="0"/>
            </w:tcBorders>
            <w:vAlign w:val="center"/>
          </w:tcPr>
          <w:p w14:paraId="1D65385A">
            <w:pPr>
              <w:spacing w:after="0" w:line="259" w:lineRule="auto"/>
              <w:rPr>
                <w:rFonts w:ascii="Times New Roman" w:hAnsi="Times New Roman" w:cs="Times New Roman" w:eastAsiaTheme="minorEastAsia"/>
                <w:b/>
                <w:bCs/>
                <w:sz w:val="24"/>
                <w:szCs w:val="24"/>
                <w:lang w:eastAsia="en-IN" w:bidi="mr-IN"/>
              </w:rPr>
            </w:pPr>
            <w:r>
              <w:rPr>
                <w:rFonts w:ascii="Times New Roman" w:hAnsi="Times New Roman" w:cs="Times New Roman" w:eastAsiaTheme="minorEastAsia"/>
                <w:b/>
                <w:bCs/>
                <w:sz w:val="24"/>
                <w:szCs w:val="24"/>
                <w:lang w:eastAsia="en-IN" w:bidi="mr-IN"/>
              </w:rPr>
              <w:t>INTRODUCTION</w:t>
            </w:r>
          </w:p>
          <w:p w14:paraId="6DB6D29E">
            <w:pPr>
              <w:pStyle w:val="34"/>
              <w:numPr>
                <w:ilvl w:val="1"/>
                <w:numId w:val="1"/>
              </w:numPr>
              <w:spacing w:after="0" w:line="240" w:lineRule="auto"/>
              <w:rPr>
                <w:rFonts w:ascii="Times New Roman" w:hAnsi="Times New Roman" w:cs="Times New Roman" w:eastAsiaTheme="minorEastAsia"/>
                <w:sz w:val="25"/>
                <w:szCs w:val="25"/>
                <w:lang w:eastAsia="en-IN" w:bidi="mr-IN"/>
              </w:rPr>
            </w:pPr>
            <w:r>
              <w:rPr>
                <w:rFonts w:ascii="Times New Roman" w:hAnsi="Times New Roman" w:cs="Times New Roman" w:eastAsiaTheme="minorEastAsia"/>
                <w:sz w:val="25"/>
                <w:szCs w:val="25"/>
                <w:lang w:eastAsia="en-IN" w:bidi="mr-IN"/>
              </w:rPr>
              <w:t>Project Overview</w:t>
            </w:r>
          </w:p>
          <w:p w14:paraId="2A3F18FC">
            <w:pPr>
              <w:pStyle w:val="34"/>
              <w:numPr>
                <w:ilvl w:val="1"/>
                <w:numId w:val="1"/>
              </w:numPr>
              <w:spacing w:after="0" w:line="240" w:lineRule="auto"/>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5"/>
                <w:szCs w:val="25"/>
                <w:lang w:eastAsia="en-IN" w:bidi="mr-IN"/>
              </w:rPr>
              <w:t>Purpose</w:t>
            </w:r>
          </w:p>
        </w:tc>
        <w:tc>
          <w:tcPr>
            <w:tcW w:w="1729" w:type="dxa"/>
            <w:tcBorders>
              <w:top w:val="single" w:color="000000" w:sz="4" w:space="0"/>
              <w:left w:val="single" w:color="000000" w:sz="4" w:space="0"/>
              <w:bottom w:val="single" w:color="000000" w:sz="4" w:space="0"/>
              <w:right w:val="single" w:color="000000" w:sz="4" w:space="0"/>
            </w:tcBorders>
            <w:vAlign w:val="center"/>
          </w:tcPr>
          <w:p w14:paraId="51AE41D4">
            <w:pPr>
              <w:spacing w:after="0" w:line="259" w:lineRule="auto"/>
              <w:ind w:left="1"/>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3</w:t>
            </w:r>
          </w:p>
        </w:tc>
      </w:tr>
      <w:tr w14:paraId="5E7D7F13">
        <w:tblPrEx>
          <w:tblCellMar>
            <w:top w:w="16" w:type="dxa"/>
            <w:left w:w="106" w:type="dxa"/>
            <w:bottom w:w="0" w:type="dxa"/>
            <w:right w:w="115" w:type="dxa"/>
          </w:tblCellMar>
        </w:tblPrEx>
        <w:trPr>
          <w:trHeight w:val="1383" w:hRule="atLeast"/>
        </w:trPr>
        <w:tc>
          <w:tcPr>
            <w:tcW w:w="1704" w:type="dxa"/>
            <w:tcBorders>
              <w:top w:val="single" w:color="000000" w:sz="4" w:space="0"/>
              <w:left w:val="single" w:color="000000" w:sz="4" w:space="0"/>
              <w:bottom w:val="single" w:color="000000" w:sz="4" w:space="0"/>
              <w:right w:val="single" w:color="000000" w:sz="4" w:space="0"/>
            </w:tcBorders>
            <w:vAlign w:val="center"/>
          </w:tcPr>
          <w:p w14:paraId="62D2B924">
            <w:pPr>
              <w:spacing w:after="0" w:line="259" w:lineRule="auto"/>
              <w:ind w:left="362"/>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2</w:t>
            </w:r>
          </w:p>
        </w:tc>
        <w:tc>
          <w:tcPr>
            <w:tcW w:w="5401" w:type="dxa"/>
            <w:tcBorders>
              <w:top w:val="single" w:color="000000" w:sz="4" w:space="0"/>
              <w:left w:val="single" w:color="000000" w:sz="4" w:space="0"/>
              <w:bottom w:val="single" w:color="000000" w:sz="4" w:space="0"/>
              <w:right w:val="single" w:color="000000" w:sz="4" w:space="0"/>
            </w:tcBorders>
            <w:vAlign w:val="center"/>
          </w:tcPr>
          <w:p w14:paraId="160BCE09">
            <w:pPr>
              <w:spacing w:after="0" w:line="240" w:lineRule="auto"/>
              <w:rPr>
                <w:rFonts w:ascii="Times New Roman" w:hAnsi="Times New Roman" w:cs="Times New Roman" w:eastAsiaTheme="minorEastAsia"/>
                <w:b/>
                <w:bCs/>
                <w:sz w:val="24"/>
                <w:szCs w:val="24"/>
                <w:lang w:eastAsia="en-IN" w:bidi="mr-IN"/>
              </w:rPr>
            </w:pPr>
            <w:r>
              <w:rPr>
                <w:rFonts w:ascii="Times New Roman" w:hAnsi="Times New Roman" w:cs="Times New Roman" w:eastAsiaTheme="minorEastAsia"/>
                <w:b/>
                <w:bCs/>
                <w:sz w:val="24"/>
                <w:szCs w:val="24"/>
                <w:lang w:eastAsia="en-IN" w:bidi="mr-IN"/>
              </w:rPr>
              <w:t>IDEATION PHASE</w:t>
            </w:r>
          </w:p>
          <w:p w14:paraId="5DEBDF99">
            <w:pPr>
              <w:spacing w:after="0" w:line="240" w:lineRule="auto"/>
              <w:rPr>
                <w:rFonts w:ascii="Times New Roman" w:hAnsi="Times New Roman" w:cs="Times New Roman" w:eastAsiaTheme="minorEastAsia"/>
                <w:sz w:val="25"/>
                <w:szCs w:val="25"/>
                <w:lang w:eastAsia="en-IN" w:bidi="mr-IN"/>
              </w:rPr>
            </w:pPr>
            <w:r>
              <w:rPr>
                <w:rFonts w:ascii="Times New Roman" w:hAnsi="Times New Roman" w:cs="Times New Roman" w:eastAsiaTheme="minorEastAsia"/>
                <w:sz w:val="25"/>
                <w:szCs w:val="25"/>
                <w:lang w:eastAsia="en-IN" w:bidi="mr-IN"/>
              </w:rPr>
              <w:t>2.1 Problem Statement</w:t>
            </w:r>
          </w:p>
          <w:p w14:paraId="3CEDD07E">
            <w:pPr>
              <w:spacing w:after="0" w:line="240" w:lineRule="auto"/>
              <w:rPr>
                <w:rFonts w:ascii="Times New Roman" w:hAnsi="Times New Roman" w:cs="Times New Roman" w:eastAsiaTheme="minorEastAsia"/>
                <w:sz w:val="25"/>
                <w:szCs w:val="25"/>
                <w:lang w:eastAsia="en-IN" w:bidi="mr-IN"/>
              </w:rPr>
            </w:pPr>
            <w:r>
              <w:rPr>
                <w:rFonts w:ascii="Times New Roman" w:hAnsi="Times New Roman" w:cs="Times New Roman" w:eastAsiaTheme="minorEastAsia"/>
                <w:sz w:val="25"/>
                <w:szCs w:val="25"/>
                <w:lang w:eastAsia="en-IN" w:bidi="mr-IN"/>
              </w:rPr>
              <w:t>2.2 Empathy Map Canvas</w:t>
            </w:r>
          </w:p>
          <w:p w14:paraId="4915799D">
            <w:pPr>
              <w:spacing w:after="0" w:line="259" w:lineRule="auto"/>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5"/>
                <w:szCs w:val="25"/>
                <w:lang w:eastAsia="en-IN" w:bidi="mr-IN"/>
              </w:rPr>
              <w:t>2.3 Brainstorming</w:t>
            </w:r>
          </w:p>
        </w:tc>
        <w:tc>
          <w:tcPr>
            <w:tcW w:w="1729" w:type="dxa"/>
            <w:tcBorders>
              <w:top w:val="single" w:color="000000" w:sz="4" w:space="0"/>
              <w:left w:val="single" w:color="000000" w:sz="4" w:space="0"/>
              <w:bottom w:val="single" w:color="000000" w:sz="4" w:space="0"/>
              <w:right w:val="single" w:color="000000" w:sz="4" w:space="0"/>
            </w:tcBorders>
            <w:vAlign w:val="center"/>
          </w:tcPr>
          <w:p w14:paraId="57E74637">
            <w:pPr>
              <w:spacing w:after="0" w:line="259" w:lineRule="auto"/>
              <w:ind w:left="1"/>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4</w:t>
            </w:r>
          </w:p>
        </w:tc>
      </w:tr>
      <w:tr w14:paraId="445A55EF">
        <w:tblPrEx>
          <w:tblCellMar>
            <w:top w:w="16" w:type="dxa"/>
            <w:left w:w="106" w:type="dxa"/>
            <w:bottom w:w="0" w:type="dxa"/>
            <w:right w:w="115" w:type="dxa"/>
          </w:tblCellMar>
        </w:tblPrEx>
        <w:trPr>
          <w:trHeight w:val="1829" w:hRule="atLeast"/>
        </w:trPr>
        <w:tc>
          <w:tcPr>
            <w:tcW w:w="1704" w:type="dxa"/>
            <w:tcBorders>
              <w:top w:val="single" w:color="000000" w:sz="4" w:space="0"/>
              <w:left w:val="single" w:color="000000" w:sz="4" w:space="0"/>
              <w:bottom w:val="single" w:color="000000" w:sz="4" w:space="0"/>
              <w:right w:val="single" w:color="000000" w:sz="4" w:space="0"/>
            </w:tcBorders>
            <w:vAlign w:val="center"/>
          </w:tcPr>
          <w:p w14:paraId="0F80E69A">
            <w:pPr>
              <w:spacing w:after="0" w:line="259" w:lineRule="auto"/>
              <w:ind w:left="362"/>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3</w:t>
            </w:r>
          </w:p>
        </w:tc>
        <w:tc>
          <w:tcPr>
            <w:tcW w:w="5401" w:type="dxa"/>
            <w:tcBorders>
              <w:top w:val="single" w:color="000000" w:sz="4" w:space="0"/>
              <w:left w:val="single" w:color="000000" w:sz="4" w:space="0"/>
              <w:bottom w:val="single" w:color="000000" w:sz="4" w:space="0"/>
              <w:right w:val="single" w:color="000000" w:sz="4" w:space="0"/>
            </w:tcBorders>
            <w:vAlign w:val="center"/>
          </w:tcPr>
          <w:p w14:paraId="2D31E4E5">
            <w:pPr>
              <w:spacing w:after="0" w:line="240" w:lineRule="auto"/>
              <w:rPr>
                <w:rFonts w:ascii="Times New Roman" w:hAnsi="Times New Roman" w:cs="Times New Roman" w:eastAsiaTheme="minorEastAsia"/>
                <w:b/>
                <w:bCs/>
                <w:sz w:val="24"/>
                <w:szCs w:val="24"/>
                <w:lang w:eastAsia="en-IN" w:bidi="mr-IN"/>
              </w:rPr>
            </w:pPr>
            <w:r>
              <w:rPr>
                <w:rFonts w:ascii="Times New Roman" w:hAnsi="Times New Roman" w:cs="Times New Roman" w:eastAsiaTheme="minorEastAsia"/>
                <w:b/>
                <w:bCs/>
                <w:sz w:val="24"/>
                <w:szCs w:val="24"/>
                <w:lang w:eastAsia="en-IN" w:bidi="mr-IN"/>
              </w:rPr>
              <w:t>REQUIREMENT ANALYSIS</w:t>
            </w:r>
          </w:p>
          <w:p w14:paraId="6E26F4B0">
            <w:pPr>
              <w:spacing w:after="0" w:line="240" w:lineRule="auto"/>
              <w:rPr>
                <w:rFonts w:ascii="Times New Roman" w:hAnsi="Times New Roman" w:cs="Times New Roman" w:eastAsiaTheme="minorEastAsia"/>
                <w:sz w:val="25"/>
                <w:szCs w:val="25"/>
                <w:lang w:eastAsia="en-IN" w:bidi="mr-IN"/>
              </w:rPr>
            </w:pPr>
            <w:r>
              <w:rPr>
                <w:rFonts w:ascii="Times New Roman" w:hAnsi="Times New Roman" w:cs="Times New Roman" w:eastAsiaTheme="minorEastAsia"/>
                <w:sz w:val="25"/>
                <w:szCs w:val="25"/>
                <w:lang w:eastAsia="en-IN" w:bidi="mr-IN"/>
              </w:rPr>
              <w:t>3.1 Customer Journey map</w:t>
            </w:r>
          </w:p>
          <w:p w14:paraId="6785F96C">
            <w:pPr>
              <w:spacing w:after="0" w:line="240" w:lineRule="auto"/>
              <w:rPr>
                <w:rFonts w:ascii="Times New Roman" w:hAnsi="Times New Roman" w:cs="Times New Roman" w:eastAsiaTheme="minorEastAsia"/>
                <w:sz w:val="25"/>
                <w:szCs w:val="25"/>
                <w:lang w:eastAsia="en-IN" w:bidi="mr-IN"/>
              </w:rPr>
            </w:pPr>
            <w:r>
              <w:rPr>
                <w:rFonts w:ascii="Times New Roman" w:hAnsi="Times New Roman" w:cs="Times New Roman" w:eastAsiaTheme="minorEastAsia"/>
                <w:sz w:val="25"/>
                <w:szCs w:val="25"/>
                <w:lang w:eastAsia="en-IN" w:bidi="mr-IN"/>
              </w:rPr>
              <w:t>3.2 Solution Requirement</w:t>
            </w:r>
          </w:p>
          <w:p w14:paraId="19BE9D3F">
            <w:pPr>
              <w:spacing w:after="0" w:line="240" w:lineRule="auto"/>
              <w:rPr>
                <w:rFonts w:ascii="Times New Roman" w:hAnsi="Times New Roman" w:cs="Times New Roman" w:eastAsiaTheme="minorEastAsia"/>
                <w:sz w:val="25"/>
                <w:szCs w:val="25"/>
                <w:lang w:eastAsia="en-IN" w:bidi="mr-IN"/>
              </w:rPr>
            </w:pPr>
            <w:r>
              <w:rPr>
                <w:rFonts w:ascii="Times New Roman" w:hAnsi="Times New Roman" w:cs="Times New Roman" w:eastAsiaTheme="minorEastAsia"/>
                <w:sz w:val="25"/>
                <w:szCs w:val="25"/>
                <w:lang w:eastAsia="en-IN" w:bidi="mr-IN"/>
              </w:rPr>
              <w:t>3.3 Data Flow Diagram</w:t>
            </w:r>
          </w:p>
          <w:p w14:paraId="5F1B6E98">
            <w:pPr>
              <w:spacing w:after="0" w:line="259" w:lineRule="auto"/>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5"/>
                <w:szCs w:val="25"/>
                <w:lang w:eastAsia="en-IN" w:bidi="mr-IN"/>
              </w:rPr>
              <w:t>3.4 Technology Stack</w:t>
            </w:r>
          </w:p>
        </w:tc>
        <w:tc>
          <w:tcPr>
            <w:tcW w:w="1729" w:type="dxa"/>
            <w:tcBorders>
              <w:top w:val="single" w:color="000000" w:sz="4" w:space="0"/>
              <w:left w:val="single" w:color="000000" w:sz="4" w:space="0"/>
              <w:bottom w:val="single" w:color="000000" w:sz="4" w:space="0"/>
              <w:right w:val="single" w:color="000000" w:sz="4" w:space="0"/>
            </w:tcBorders>
            <w:vAlign w:val="center"/>
          </w:tcPr>
          <w:p w14:paraId="3A6EB674">
            <w:pPr>
              <w:spacing w:after="0" w:line="259" w:lineRule="auto"/>
              <w:ind w:left="1"/>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5</w:t>
            </w:r>
          </w:p>
        </w:tc>
      </w:tr>
      <w:tr w14:paraId="273E53D7">
        <w:tblPrEx>
          <w:tblCellMar>
            <w:top w:w="16" w:type="dxa"/>
            <w:left w:w="106" w:type="dxa"/>
            <w:bottom w:w="0" w:type="dxa"/>
            <w:right w:w="115" w:type="dxa"/>
          </w:tblCellMar>
        </w:tblPrEx>
        <w:trPr>
          <w:trHeight w:val="1529" w:hRule="atLeast"/>
        </w:trPr>
        <w:tc>
          <w:tcPr>
            <w:tcW w:w="1704" w:type="dxa"/>
            <w:tcBorders>
              <w:top w:val="single" w:color="000000" w:sz="4" w:space="0"/>
              <w:left w:val="single" w:color="000000" w:sz="4" w:space="0"/>
              <w:bottom w:val="single" w:color="000000" w:sz="4" w:space="0"/>
              <w:right w:val="single" w:color="000000" w:sz="4" w:space="0"/>
            </w:tcBorders>
            <w:vAlign w:val="center"/>
          </w:tcPr>
          <w:p w14:paraId="589F8AD6">
            <w:pPr>
              <w:spacing w:after="0" w:line="259" w:lineRule="auto"/>
              <w:ind w:left="362"/>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4</w:t>
            </w:r>
          </w:p>
        </w:tc>
        <w:tc>
          <w:tcPr>
            <w:tcW w:w="5401" w:type="dxa"/>
            <w:tcBorders>
              <w:top w:val="single" w:color="000000" w:sz="4" w:space="0"/>
              <w:left w:val="single" w:color="000000" w:sz="4" w:space="0"/>
              <w:bottom w:val="single" w:color="000000" w:sz="4" w:space="0"/>
              <w:right w:val="single" w:color="000000" w:sz="4" w:space="0"/>
            </w:tcBorders>
            <w:vAlign w:val="center"/>
          </w:tcPr>
          <w:p w14:paraId="482F1495">
            <w:pPr>
              <w:spacing w:after="0" w:line="240" w:lineRule="auto"/>
              <w:rPr>
                <w:rFonts w:ascii="Times New Roman" w:hAnsi="Times New Roman" w:cs="Times New Roman" w:eastAsiaTheme="minorEastAsia"/>
                <w:b/>
                <w:bCs/>
                <w:sz w:val="24"/>
                <w:szCs w:val="24"/>
                <w:lang w:eastAsia="en-IN" w:bidi="mr-IN"/>
              </w:rPr>
            </w:pPr>
            <w:r>
              <w:rPr>
                <w:rFonts w:ascii="Times New Roman" w:hAnsi="Times New Roman" w:cs="Times New Roman" w:eastAsiaTheme="minorEastAsia"/>
                <w:b/>
                <w:bCs/>
                <w:sz w:val="24"/>
                <w:szCs w:val="24"/>
                <w:lang w:eastAsia="en-IN" w:bidi="mr-IN"/>
              </w:rPr>
              <w:t>PROJECT DESIGN</w:t>
            </w:r>
          </w:p>
          <w:p w14:paraId="51357CAF">
            <w:pPr>
              <w:spacing w:after="0" w:line="240" w:lineRule="auto"/>
              <w:rPr>
                <w:rFonts w:ascii="Times New Roman" w:hAnsi="Times New Roman" w:cs="Times New Roman" w:eastAsiaTheme="minorEastAsia"/>
                <w:sz w:val="25"/>
                <w:szCs w:val="25"/>
                <w:lang w:eastAsia="en-IN" w:bidi="mr-IN"/>
              </w:rPr>
            </w:pPr>
            <w:r>
              <w:rPr>
                <w:rFonts w:ascii="Times New Roman" w:hAnsi="Times New Roman" w:cs="Times New Roman" w:eastAsiaTheme="minorEastAsia"/>
                <w:sz w:val="25"/>
                <w:szCs w:val="25"/>
                <w:lang w:eastAsia="en-IN" w:bidi="mr-IN"/>
              </w:rPr>
              <w:t>4.1 Problem Solution Fit</w:t>
            </w:r>
          </w:p>
          <w:p w14:paraId="0BFD1647">
            <w:pPr>
              <w:spacing w:after="0" w:line="240" w:lineRule="auto"/>
              <w:rPr>
                <w:rFonts w:ascii="Times New Roman" w:hAnsi="Times New Roman" w:cs="Times New Roman" w:eastAsiaTheme="minorEastAsia"/>
                <w:sz w:val="25"/>
                <w:szCs w:val="25"/>
                <w:lang w:eastAsia="en-IN" w:bidi="mr-IN"/>
              </w:rPr>
            </w:pPr>
            <w:r>
              <w:rPr>
                <w:rFonts w:ascii="Times New Roman" w:hAnsi="Times New Roman" w:cs="Times New Roman" w:eastAsiaTheme="minorEastAsia"/>
                <w:sz w:val="25"/>
                <w:szCs w:val="25"/>
                <w:lang w:eastAsia="en-IN" w:bidi="mr-IN"/>
              </w:rPr>
              <w:t>4.2 Proposed Solution</w:t>
            </w:r>
          </w:p>
          <w:p w14:paraId="7B9E2BD9">
            <w:pPr>
              <w:spacing w:after="0" w:line="259" w:lineRule="auto"/>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5"/>
                <w:szCs w:val="25"/>
                <w:lang w:eastAsia="en-IN" w:bidi="mr-IN"/>
              </w:rPr>
              <w:t>4.3 Solution Architecture</w:t>
            </w:r>
          </w:p>
        </w:tc>
        <w:tc>
          <w:tcPr>
            <w:tcW w:w="1729" w:type="dxa"/>
            <w:tcBorders>
              <w:top w:val="single" w:color="000000" w:sz="4" w:space="0"/>
              <w:left w:val="single" w:color="000000" w:sz="4" w:space="0"/>
              <w:bottom w:val="single" w:color="000000" w:sz="4" w:space="0"/>
              <w:right w:val="single" w:color="000000" w:sz="4" w:space="0"/>
            </w:tcBorders>
            <w:vAlign w:val="center"/>
          </w:tcPr>
          <w:p w14:paraId="7E052A8D">
            <w:pPr>
              <w:spacing w:after="0" w:line="259" w:lineRule="auto"/>
              <w:ind w:left="1"/>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6</w:t>
            </w:r>
          </w:p>
        </w:tc>
      </w:tr>
      <w:tr w14:paraId="4101A937">
        <w:tblPrEx>
          <w:tblCellMar>
            <w:top w:w="16" w:type="dxa"/>
            <w:left w:w="106" w:type="dxa"/>
            <w:bottom w:w="0" w:type="dxa"/>
            <w:right w:w="115" w:type="dxa"/>
          </w:tblCellMar>
        </w:tblPrEx>
        <w:trPr>
          <w:trHeight w:val="874" w:hRule="atLeast"/>
        </w:trPr>
        <w:tc>
          <w:tcPr>
            <w:tcW w:w="1704" w:type="dxa"/>
            <w:tcBorders>
              <w:top w:val="single" w:color="000000" w:sz="4" w:space="0"/>
              <w:left w:val="single" w:color="000000" w:sz="4" w:space="0"/>
              <w:bottom w:val="single" w:color="000000" w:sz="4" w:space="0"/>
              <w:right w:val="single" w:color="000000" w:sz="4" w:space="0"/>
            </w:tcBorders>
            <w:vAlign w:val="center"/>
          </w:tcPr>
          <w:p w14:paraId="1D23393F">
            <w:pPr>
              <w:spacing w:after="0" w:line="259" w:lineRule="auto"/>
              <w:ind w:left="362"/>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5</w:t>
            </w:r>
          </w:p>
        </w:tc>
        <w:tc>
          <w:tcPr>
            <w:tcW w:w="5401" w:type="dxa"/>
            <w:tcBorders>
              <w:top w:val="single" w:color="000000" w:sz="4" w:space="0"/>
              <w:left w:val="single" w:color="000000" w:sz="4" w:space="0"/>
              <w:bottom w:val="single" w:color="000000" w:sz="4" w:space="0"/>
              <w:right w:val="single" w:color="000000" w:sz="4" w:space="0"/>
            </w:tcBorders>
            <w:vAlign w:val="center"/>
          </w:tcPr>
          <w:p w14:paraId="4ABE6090">
            <w:pPr>
              <w:spacing w:after="0" w:line="240" w:lineRule="auto"/>
              <w:rPr>
                <w:rFonts w:ascii="Times New Roman" w:hAnsi="Times New Roman" w:cs="Times New Roman" w:eastAsiaTheme="minorEastAsia"/>
                <w:b/>
                <w:bCs/>
                <w:sz w:val="24"/>
                <w:szCs w:val="24"/>
                <w:lang w:eastAsia="en-IN" w:bidi="mr-IN"/>
              </w:rPr>
            </w:pPr>
            <w:r>
              <w:rPr>
                <w:rFonts w:ascii="Times New Roman" w:hAnsi="Times New Roman" w:cs="Times New Roman" w:eastAsiaTheme="minorEastAsia"/>
                <w:b/>
                <w:bCs/>
                <w:sz w:val="24"/>
                <w:szCs w:val="24"/>
                <w:lang w:eastAsia="en-IN" w:bidi="mr-IN"/>
              </w:rPr>
              <w:t>PROJECT PLANNING &amp; SCHEDULING</w:t>
            </w:r>
          </w:p>
          <w:p w14:paraId="6B57ED11">
            <w:pPr>
              <w:spacing w:after="0" w:line="259" w:lineRule="auto"/>
              <w:rPr>
                <w:rFonts w:ascii="Times New Roman" w:hAnsi="Times New Roman" w:cs="Times New Roman" w:eastAsiaTheme="minorEastAsia"/>
                <w:sz w:val="25"/>
                <w:szCs w:val="25"/>
                <w:lang w:eastAsia="en-IN" w:bidi="mr-IN"/>
              </w:rPr>
            </w:pPr>
            <w:r>
              <w:rPr>
                <w:rFonts w:ascii="Times New Roman" w:hAnsi="Times New Roman" w:cs="Times New Roman" w:eastAsiaTheme="minorEastAsia"/>
                <w:sz w:val="25"/>
                <w:szCs w:val="25"/>
                <w:lang w:eastAsia="en-IN" w:bidi="mr-IN"/>
              </w:rPr>
              <w:t>5.1 Project Planning</w:t>
            </w:r>
          </w:p>
        </w:tc>
        <w:tc>
          <w:tcPr>
            <w:tcW w:w="1729" w:type="dxa"/>
            <w:tcBorders>
              <w:top w:val="single" w:color="000000" w:sz="4" w:space="0"/>
              <w:left w:val="single" w:color="000000" w:sz="4" w:space="0"/>
              <w:bottom w:val="single" w:color="000000" w:sz="4" w:space="0"/>
              <w:right w:val="single" w:color="000000" w:sz="4" w:space="0"/>
            </w:tcBorders>
            <w:vAlign w:val="center"/>
          </w:tcPr>
          <w:p w14:paraId="272E9472">
            <w:pPr>
              <w:spacing w:after="0" w:line="259" w:lineRule="auto"/>
              <w:ind w:left="1"/>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7</w:t>
            </w:r>
          </w:p>
        </w:tc>
      </w:tr>
      <w:tr w14:paraId="0A48F245">
        <w:tblPrEx>
          <w:tblCellMar>
            <w:top w:w="16" w:type="dxa"/>
            <w:left w:w="106" w:type="dxa"/>
            <w:bottom w:w="0" w:type="dxa"/>
            <w:right w:w="115" w:type="dxa"/>
          </w:tblCellMar>
        </w:tblPrEx>
        <w:trPr>
          <w:trHeight w:val="1067" w:hRule="atLeast"/>
        </w:trPr>
        <w:tc>
          <w:tcPr>
            <w:tcW w:w="1704" w:type="dxa"/>
            <w:tcBorders>
              <w:top w:val="single" w:color="000000" w:sz="4" w:space="0"/>
              <w:left w:val="single" w:color="000000" w:sz="4" w:space="0"/>
              <w:bottom w:val="single" w:color="000000" w:sz="4" w:space="0"/>
              <w:right w:val="single" w:color="000000" w:sz="4" w:space="0"/>
            </w:tcBorders>
            <w:vAlign w:val="center"/>
          </w:tcPr>
          <w:p w14:paraId="77C5679D">
            <w:pPr>
              <w:spacing w:after="0" w:line="259" w:lineRule="auto"/>
              <w:ind w:left="362"/>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6</w:t>
            </w:r>
          </w:p>
        </w:tc>
        <w:tc>
          <w:tcPr>
            <w:tcW w:w="5401" w:type="dxa"/>
            <w:tcBorders>
              <w:top w:val="single" w:color="000000" w:sz="4" w:space="0"/>
              <w:left w:val="single" w:color="000000" w:sz="4" w:space="0"/>
              <w:bottom w:val="single" w:color="000000" w:sz="4" w:space="0"/>
              <w:right w:val="single" w:color="000000" w:sz="4" w:space="0"/>
            </w:tcBorders>
            <w:vAlign w:val="center"/>
          </w:tcPr>
          <w:p w14:paraId="32391C4F">
            <w:pPr>
              <w:spacing w:after="0" w:line="240" w:lineRule="auto"/>
              <w:rPr>
                <w:rFonts w:ascii="Times New Roman" w:hAnsi="Times New Roman" w:cs="Times New Roman" w:eastAsiaTheme="minorEastAsia"/>
                <w:b/>
                <w:bCs/>
                <w:sz w:val="24"/>
                <w:szCs w:val="24"/>
                <w:lang w:eastAsia="en-IN" w:bidi="mr-IN"/>
              </w:rPr>
            </w:pPr>
            <w:r>
              <w:rPr>
                <w:rFonts w:ascii="Times New Roman" w:hAnsi="Times New Roman" w:cs="Times New Roman" w:eastAsiaTheme="minorEastAsia"/>
                <w:b/>
                <w:bCs/>
                <w:sz w:val="24"/>
                <w:szCs w:val="24"/>
                <w:lang w:eastAsia="en-IN" w:bidi="mr-IN"/>
              </w:rPr>
              <w:t>FUNCTIONAL AND PERFORMANCE TESTING</w:t>
            </w:r>
          </w:p>
          <w:p w14:paraId="6B24DA8F">
            <w:pPr>
              <w:spacing w:after="0" w:line="259" w:lineRule="auto"/>
              <w:rPr>
                <w:rFonts w:ascii="Times New Roman" w:hAnsi="Times New Roman" w:cs="Times New Roman" w:eastAsiaTheme="minorEastAsia"/>
                <w:sz w:val="25"/>
                <w:szCs w:val="25"/>
                <w:lang w:eastAsia="en-IN" w:bidi="mr-IN"/>
              </w:rPr>
            </w:pPr>
            <w:r>
              <w:rPr>
                <w:rFonts w:ascii="Times New Roman" w:hAnsi="Times New Roman" w:cs="Times New Roman" w:eastAsiaTheme="minorEastAsia"/>
                <w:sz w:val="25"/>
                <w:szCs w:val="25"/>
                <w:lang w:eastAsia="en-IN" w:bidi="mr-IN"/>
              </w:rPr>
              <w:t>6.1 Performance Testing</w:t>
            </w:r>
          </w:p>
        </w:tc>
        <w:tc>
          <w:tcPr>
            <w:tcW w:w="1729" w:type="dxa"/>
            <w:tcBorders>
              <w:top w:val="single" w:color="000000" w:sz="4" w:space="0"/>
              <w:left w:val="single" w:color="000000" w:sz="4" w:space="0"/>
              <w:bottom w:val="single" w:color="000000" w:sz="4" w:space="0"/>
              <w:right w:val="single" w:color="000000" w:sz="4" w:space="0"/>
            </w:tcBorders>
            <w:vAlign w:val="center"/>
          </w:tcPr>
          <w:p w14:paraId="7FE188C5">
            <w:pPr>
              <w:spacing w:after="0" w:line="259" w:lineRule="auto"/>
              <w:ind w:left="1"/>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8-9</w:t>
            </w:r>
          </w:p>
        </w:tc>
      </w:tr>
      <w:tr w14:paraId="01A779E0">
        <w:tblPrEx>
          <w:tblCellMar>
            <w:top w:w="16" w:type="dxa"/>
            <w:left w:w="106" w:type="dxa"/>
            <w:bottom w:w="0" w:type="dxa"/>
            <w:right w:w="115" w:type="dxa"/>
          </w:tblCellMar>
        </w:tblPrEx>
        <w:trPr>
          <w:trHeight w:val="886" w:hRule="atLeast"/>
        </w:trPr>
        <w:tc>
          <w:tcPr>
            <w:tcW w:w="1704" w:type="dxa"/>
            <w:tcBorders>
              <w:top w:val="single" w:color="000000" w:sz="4" w:space="0"/>
              <w:left w:val="single" w:color="000000" w:sz="4" w:space="0"/>
              <w:bottom w:val="single" w:color="000000" w:sz="4" w:space="0"/>
              <w:right w:val="single" w:color="000000" w:sz="4" w:space="0"/>
            </w:tcBorders>
            <w:vAlign w:val="center"/>
          </w:tcPr>
          <w:p w14:paraId="2B82E88E">
            <w:pPr>
              <w:spacing w:after="0" w:line="259" w:lineRule="auto"/>
              <w:ind w:left="362"/>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7</w:t>
            </w:r>
          </w:p>
        </w:tc>
        <w:tc>
          <w:tcPr>
            <w:tcW w:w="5401" w:type="dxa"/>
            <w:tcBorders>
              <w:top w:val="single" w:color="000000" w:sz="4" w:space="0"/>
              <w:left w:val="single" w:color="000000" w:sz="4" w:space="0"/>
              <w:bottom w:val="single" w:color="000000" w:sz="4" w:space="0"/>
              <w:right w:val="single" w:color="000000" w:sz="4" w:space="0"/>
            </w:tcBorders>
            <w:vAlign w:val="center"/>
          </w:tcPr>
          <w:p w14:paraId="37F5FC2D">
            <w:pPr>
              <w:spacing w:after="0" w:line="240" w:lineRule="auto"/>
              <w:rPr>
                <w:rFonts w:ascii="Times New Roman" w:hAnsi="Times New Roman" w:cs="Times New Roman" w:eastAsiaTheme="minorEastAsia"/>
                <w:b/>
                <w:bCs/>
                <w:sz w:val="24"/>
                <w:szCs w:val="24"/>
                <w:lang w:eastAsia="en-IN" w:bidi="mr-IN"/>
              </w:rPr>
            </w:pPr>
            <w:r>
              <w:rPr>
                <w:rFonts w:ascii="Times New Roman" w:hAnsi="Times New Roman" w:cs="Times New Roman" w:eastAsiaTheme="minorEastAsia"/>
                <w:b/>
                <w:bCs/>
                <w:sz w:val="24"/>
                <w:szCs w:val="24"/>
                <w:lang w:eastAsia="en-IN" w:bidi="mr-IN"/>
              </w:rPr>
              <w:t>RESULTS</w:t>
            </w:r>
          </w:p>
          <w:p w14:paraId="58205EDC">
            <w:pPr>
              <w:spacing w:after="0" w:line="259" w:lineRule="auto"/>
              <w:rPr>
                <w:rFonts w:ascii="Times New Roman" w:hAnsi="Times New Roman" w:cs="Times New Roman" w:eastAsiaTheme="minorEastAsia"/>
                <w:sz w:val="25"/>
                <w:szCs w:val="25"/>
                <w:lang w:eastAsia="en-IN" w:bidi="mr-IN"/>
              </w:rPr>
            </w:pPr>
            <w:r>
              <w:rPr>
                <w:rFonts w:ascii="Times New Roman" w:hAnsi="Times New Roman" w:cs="Times New Roman" w:eastAsiaTheme="minorEastAsia"/>
                <w:sz w:val="25"/>
                <w:szCs w:val="25"/>
                <w:lang w:eastAsia="en-IN" w:bidi="mr-IN"/>
              </w:rPr>
              <w:t>7.1 Output Screenshots</w:t>
            </w:r>
          </w:p>
        </w:tc>
        <w:tc>
          <w:tcPr>
            <w:tcW w:w="1729" w:type="dxa"/>
            <w:tcBorders>
              <w:top w:val="single" w:color="000000" w:sz="4" w:space="0"/>
              <w:left w:val="single" w:color="000000" w:sz="4" w:space="0"/>
              <w:bottom w:val="single" w:color="000000" w:sz="4" w:space="0"/>
              <w:right w:val="single" w:color="000000" w:sz="4" w:space="0"/>
            </w:tcBorders>
            <w:vAlign w:val="center"/>
          </w:tcPr>
          <w:p w14:paraId="6CE3FE81">
            <w:pPr>
              <w:spacing w:after="0" w:line="259" w:lineRule="auto"/>
              <w:ind w:left="1"/>
              <w:jc w:val="center"/>
              <w:rPr>
                <w:rFonts w:hint="default" w:ascii="Times New Roman" w:hAnsi="Times New Roman" w:cs="Times New Roman" w:eastAsiaTheme="minorEastAsia"/>
                <w:sz w:val="24"/>
                <w:szCs w:val="24"/>
                <w:lang w:val="en-US" w:eastAsia="en-IN" w:bidi="mr-IN"/>
              </w:rPr>
            </w:pPr>
            <w:r>
              <w:rPr>
                <w:rFonts w:hint="default" w:ascii="Times New Roman" w:hAnsi="Times New Roman" w:cs="Times New Roman" w:eastAsiaTheme="minorEastAsia"/>
                <w:sz w:val="24"/>
                <w:szCs w:val="24"/>
                <w:lang w:val="en-US" w:eastAsia="en-IN" w:bidi="mr-IN"/>
              </w:rPr>
              <w:t>10</w:t>
            </w:r>
          </w:p>
        </w:tc>
      </w:tr>
      <w:tr w14:paraId="75924A42">
        <w:tblPrEx>
          <w:tblCellMar>
            <w:top w:w="16" w:type="dxa"/>
            <w:left w:w="106" w:type="dxa"/>
            <w:bottom w:w="0" w:type="dxa"/>
            <w:right w:w="115" w:type="dxa"/>
          </w:tblCellMar>
        </w:tblPrEx>
        <w:trPr>
          <w:trHeight w:val="682" w:hRule="atLeast"/>
        </w:trPr>
        <w:tc>
          <w:tcPr>
            <w:tcW w:w="1704" w:type="dxa"/>
            <w:tcBorders>
              <w:top w:val="single" w:color="000000" w:sz="4" w:space="0"/>
              <w:left w:val="single" w:color="000000" w:sz="4" w:space="0"/>
              <w:bottom w:val="single" w:color="000000" w:sz="4" w:space="0"/>
              <w:right w:val="single" w:color="000000" w:sz="4" w:space="0"/>
            </w:tcBorders>
            <w:vAlign w:val="center"/>
          </w:tcPr>
          <w:p w14:paraId="10FB4624">
            <w:pPr>
              <w:spacing w:after="0" w:line="259" w:lineRule="auto"/>
              <w:ind w:left="362"/>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8</w:t>
            </w:r>
          </w:p>
        </w:tc>
        <w:tc>
          <w:tcPr>
            <w:tcW w:w="5401" w:type="dxa"/>
            <w:tcBorders>
              <w:top w:val="single" w:color="000000" w:sz="4" w:space="0"/>
              <w:left w:val="single" w:color="000000" w:sz="4" w:space="0"/>
              <w:bottom w:val="single" w:color="000000" w:sz="4" w:space="0"/>
              <w:right w:val="single" w:color="000000" w:sz="4" w:space="0"/>
            </w:tcBorders>
            <w:vAlign w:val="center"/>
          </w:tcPr>
          <w:p w14:paraId="12BE9CA9">
            <w:pPr>
              <w:spacing w:after="0" w:line="259" w:lineRule="auto"/>
              <w:rPr>
                <w:rFonts w:ascii="Times New Roman" w:hAnsi="Times New Roman" w:cs="Times New Roman" w:eastAsiaTheme="minorEastAsia"/>
                <w:b/>
                <w:bCs/>
                <w:sz w:val="24"/>
                <w:szCs w:val="24"/>
                <w:lang w:eastAsia="en-IN" w:bidi="mr-IN"/>
              </w:rPr>
            </w:pPr>
            <w:r>
              <w:rPr>
                <w:rFonts w:ascii="Times New Roman" w:hAnsi="Times New Roman" w:cs="Times New Roman" w:eastAsiaTheme="minorEastAsia"/>
                <w:b/>
                <w:bCs/>
                <w:sz w:val="24"/>
                <w:szCs w:val="24"/>
                <w:lang w:eastAsia="en-IN" w:bidi="mr-IN"/>
              </w:rPr>
              <w:t>ADVANTAGES &amp; DISADVANTAGES</w:t>
            </w:r>
          </w:p>
        </w:tc>
        <w:tc>
          <w:tcPr>
            <w:tcW w:w="1729" w:type="dxa"/>
            <w:tcBorders>
              <w:top w:val="single" w:color="000000" w:sz="4" w:space="0"/>
              <w:left w:val="single" w:color="000000" w:sz="4" w:space="0"/>
              <w:bottom w:val="single" w:color="000000" w:sz="4" w:space="0"/>
              <w:right w:val="single" w:color="000000" w:sz="4" w:space="0"/>
            </w:tcBorders>
            <w:vAlign w:val="center"/>
          </w:tcPr>
          <w:p w14:paraId="358CCC9C">
            <w:pPr>
              <w:spacing w:after="0" w:line="259" w:lineRule="auto"/>
              <w:ind w:left="1"/>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11-12</w:t>
            </w:r>
          </w:p>
        </w:tc>
      </w:tr>
      <w:tr w14:paraId="5A1BEFB7">
        <w:tblPrEx>
          <w:tblCellMar>
            <w:top w:w="16" w:type="dxa"/>
            <w:left w:w="106" w:type="dxa"/>
            <w:bottom w:w="0" w:type="dxa"/>
            <w:right w:w="115" w:type="dxa"/>
          </w:tblCellMar>
        </w:tblPrEx>
        <w:trPr>
          <w:trHeight w:val="624" w:hRule="atLeast"/>
        </w:trPr>
        <w:tc>
          <w:tcPr>
            <w:tcW w:w="1704" w:type="dxa"/>
            <w:tcBorders>
              <w:top w:val="single" w:color="000000" w:sz="4" w:space="0"/>
              <w:left w:val="single" w:color="000000" w:sz="4" w:space="0"/>
              <w:bottom w:val="single" w:color="000000" w:sz="4" w:space="0"/>
              <w:right w:val="single" w:color="000000" w:sz="4" w:space="0"/>
            </w:tcBorders>
            <w:vAlign w:val="center"/>
          </w:tcPr>
          <w:p w14:paraId="0837B65F">
            <w:pPr>
              <w:spacing w:after="0" w:line="259" w:lineRule="auto"/>
              <w:ind w:left="362"/>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9</w:t>
            </w:r>
          </w:p>
        </w:tc>
        <w:tc>
          <w:tcPr>
            <w:tcW w:w="5401" w:type="dxa"/>
            <w:tcBorders>
              <w:top w:val="single" w:color="000000" w:sz="4" w:space="0"/>
              <w:left w:val="single" w:color="000000" w:sz="4" w:space="0"/>
              <w:bottom w:val="single" w:color="000000" w:sz="4" w:space="0"/>
              <w:right w:val="single" w:color="000000" w:sz="4" w:space="0"/>
            </w:tcBorders>
            <w:vAlign w:val="center"/>
          </w:tcPr>
          <w:p w14:paraId="5C5C1FAB">
            <w:pPr>
              <w:spacing w:after="0" w:line="259" w:lineRule="auto"/>
              <w:rPr>
                <w:rFonts w:ascii="Times New Roman" w:hAnsi="Times New Roman" w:cs="Times New Roman" w:eastAsiaTheme="minorEastAsia"/>
                <w:b/>
                <w:bCs/>
                <w:sz w:val="24"/>
                <w:szCs w:val="24"/>
                <w:lang w:eastAsia="en-IN" w:bidi="mr-IN"/>
              </w:rPr>
            </w:pPr>
            <w:r>
              <w:rPr>
                <w:rFonts w:ascii="Times New Roman" w:hAnsi="Times New Roman" w:cs="Times New Roman" w:eastAsiaTheme="minorEastAsia"/>
                <w:b/>
                <w:bCs/>
                <w:sz w:val="24"/>
                <w:szCs w:val="24"/>
                <w:lang w:eastAsia="en-IN" w:bidi="mr-IN"/>
              </w:rPr>
              <w:t>CONCLUSION</w:t>
            </w:r>
          </w:p>
        </w:tc>
        <w:tc>
          <w:tcPr>
            <w:tcW w:w="1729" w:type="dxa"/>
            <w:tcBorders>
              <w:top w:val="single" w:color="000000" w:sz="4" w:space="0"/>
              <w:left w:val="single" w:color="000000" w:sz="4" w:space="0"/>
              <w:bottom w:val="single" w:color="000000" w:sz="4" w:space="0"/>
              <w:right w:val="single" w:color="000000" w:sz="4" w:space="0"/>
            </w:tcBorders>
            <w:vAlign w:val="center"/>
          </w:tcPr>
          <w:p w14:paraId="5537D60F">
            <w:pPr>
              <w:spacing w:after="0" w:line="259" w:lineRule="auto"/>
              <w:ind w:left="1"/>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13</w:t>
            </w:r>
          </w:p>
        </w:tc>
      </w:tr>
      <w:tr w14:paraId="53C2FA46">
        <w:tblPrEx>
          <w:tblCellMar>
            <w:top w:w="16" w:type="dxa"/>
            <w:left w:w="106" w:type="dxa"/>
            <w:bottom w:w="0" w:type="dxa"/>
            <w:right w:w="115" w:type="dxa"/>
          </w:tblCellMar>
        </w:tblPrEx>
        <w:trPr>
          <w:trHeight w:val="676" w:hRule="atLeast"/>
        </w:trPr>
        <w:tc>
          <w:tcPr>
            <w:tcW w:w="1704" w:type="dxa"/>
            <w:tcBorders>
              <w:top w:val="single" w:color="000000" w:sz="4" w:space="0"/>
              <w:left w:val="single" w:color="000000" w:sz="4" w:space="0"/>
              <w:bottom w:val="single" w:color="000000" w:sz="4" w:space="0"/>
              <w:right w:val="single" w:color="000000" w:sz="4" w:space="0"/>
            </w:tcBorders>
            <w:vAlign w:val="center"/>
          </w:tcPr>
          <w:p w14:paraId="7CC81964">
            <w:pPr>
              <w:spacing w:after="0" w:line="259" w:lineRule="auto"/>
              <w:ind w:left="293"/>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10</w:t>
            </w:r>
          </w:p>
        </w:tc>
        <w:tc>
          <w:tcPr>
            <w:tcW w:w="5401" w:type="dxa"/>
            <w:tcBorders>
              <w:top w:val="single" w:color="000000" w:sz="4" w:space="0"/>
              <w:left w:val="single" w:color="000000" w:sz="4" w:space="0"/>
              <w:bottom w:val="single" w:color="000000" w:sz="4" w:space="0"/>
              <w:right w:val="single" w:color="000000" w:sz="4" w:space="0"/>
            </w:tcBorders>
            <w:vAlign w:val="center"/>
          </w:tcPr>
          <w:p w14:paraId="23831055">
            <w:pPr>
              <w:spacing w:after="0" w:line="259" w:lineRule="auto"/>
              <w:rPr>
                <w:rFonts w:ascii="Times New Roman" w:hAnsi="Times New Roman" w:cs="Times New Roman" w:eastAsiaTheme="minorEastAsia"/>
                <w:b/>
                <w:bCs/>
                <w:sz w:val="24"/>
                <w:szCs w:val="24"/>
                <w:lang w:eastAsia="en-IN" w:bidi="mr-IN"/>
              </w:rPr>
            </w:pPr>
            <w:r>
              <w:rPr>
                <w:rFonts w:ascii="Times New Roman" w:hAnsi="Times New Roman" w:cs="Times New Roman" w:eastAsiaTheme="minorEastAsia"/>
                <w:b/>
                <w:bCs/>
                <w:sz w:val="24"/>
                <w:szCs w:val="24"/>
                <w:lang w:eastAsia="en-IN" w:bidi="mr-IN"/>
              </w:rPr>
              <w:t>FUTURE SCOPE</w:t>
            </w:r>
          </w:p>
        </w:tc>
        <w:tc>
          <w:tcPr>
            <w:tcW w:w="1729" w:type="dxa"/>
            <w:tcBorders>
              <w:top w:val="single" w:color="000000" w:sz="4" w:space="0"/>
              <w:left w:val="single" w:color="000000" w:sz="4" w:space="0"/>
              <w:bottom w:val="single" w:color="000000" w:sz="4" w:space="0"/>
              <w:right w:val="single" w:color="000000" w:sz="4" w:space="0"/>
            </w:tcBorders>
            <w:vAlign w:val="center"/>
          </w:tcPr>
          <w:p w14:paraId="76166238">
            <w:pPr>
              <w:spacing w:after="0" w:line="259" w:lineRule="auto"/>
              <w:ind w:left="1"/>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14-16</w:t>
            </w:r>
          </w:p>
        </w:tc>
      </w:tr>
      <w:tr w14:paraId="3B3EDF1C">
        <w:tblPrEx>
          <w:tblCellMar>
            <w:top w:w="16" w:type="dxa"/>
            <w:left w:w="106" w:type="dxa"/>
            <w:bottom w:w="0" w:type="dxa"/>
            <w:right w:w="115" w:type="dxa"/>
          </w:tblCellMar>
        </w:tblPrEx>
        <w:trPr>
          <w:trHeight w:val="1253" w:hRule="atLeast"/>
        </w:trPr>
        <w:tc>
          <w:tcPr>
            <w:tcW w:w="1704" w:type="dxa"/>
            <w:tcBorders>
              <w:top w:val="single" w:color="000000" w:sz="4" w:space="0"/>
              <w:left w:val="single" w:color="000000" w:sz="4" w:space="0"/>
              <w:bottom w:val="single" w:color="000000" w:sz="4" w:space="0"/>
              <w:right w:val="single" w:color="000000" w:sz="4" w:space="0"/>
            </w:tcBorders>
            <w:vAlign w:val="center"/>
          </w:tcPr>
          <w:p w14:paraId="7A083A0D">
            <w:pPr>
              <w:spacing w:after="0" w:line="259" w:lineRule="auto"/>
              <w:ind w:left="298"/>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11</w:t>
            </w:r>
          </w:p>
        </w:tc>
        <w:tc>
          <w:tcPr>
            <w:tcW w:w="5401" w:type="dxa"/>
            <w:tcBorders>
              <w:top w:val="single" w:color="000000" w:sz="4" w:space="0"/>
              <w:left w:val="single" w:color="000000" w:sz="4" w:space="0"/>
              <w:bottom w:val="single" w:color="000000" w:sz="4" w:space="0"/>
              <w:right w:val="single" w:color="000000" w:sz="4" w:space="0"/>
            </w:tcBorders>
            <w:vAlign w:val="center"/>
          </w:tcPr>
          <w:p w14:paraId="78544C3D">
            <w:pPr>
              <w:spacing w:after="0" w:line="240" w:lineRule="auto"/>
              <w:rPr>
                <w:rFonts w:ascii="Times New Roman" w:hAnsi="Times New Roman" w:cs="Times New Roman" w:eastAsiaTheme="minorEastAsia"/>
                <w:b/>
                <w:bCs/>
                <w:sz w:val="24"/>
                <w:szCs w:val="24"/>
                <w:lang w:eastAsia="en-IN" w:bidi="mr-IN"/>
              </w:rPr>
            </w:pPr>
            <w:r>
              <w:rPr>
                <w:rFonts w:ascii="Times New Roman" w:hAnsi="Times New Roman" w:cs="Times New Roman" w:eastAsiaTheme="minorEastAsia"/>
                <w:b/>
                <w:bCs/>
                <w:sz w:val="24"/>
                <w:szCs w:val="24"/>
                <w:lang w:eastAsia="en-IN" w:bidi="mr-IN"/>
              </w:rPr>
              <w:t>APPENDIX</w:t>
            </w:r>
          </w:p>
          <w:p w14:paraId="54FDB439">
            <w:pPr>
              <w:spacing w:after="0" w:line="240" w:lineRule="auto"/>
              <w:rPr>
                <w:rFonts w:ascii="Times New Roman" w:hAnsi="Times New Roman" w:cs="Times New Roman" w:eastAsiaTheme="minorEastAsia"/>
                <w:sz w:val="25"/>
                <w:szCs w:val="25"/>
                <w:lang w:eastAsia="en-IN" w:bidi="mr-IN"/>
              </w:rPr>
            </w:pPr>
            <w:r>
              <w:rPr>
                <w:rFonts w:ascii="Times New Roman" w:hAnsi="Times New Roman" w:cs="Times New Roman" w:eastAsiaTheme="minorEastAsia"/>
                <w:sz w:val="25"/>
                <w:szCs w:val="25"/>
                <w:lang w:eastAsia="en-IN" w:bidi="mr-IN"/>
              </w:rPr>
              <w:t>11.1 Source Code (if any)</w:t>
            </w:r>
          </w:p>
          <w:p w14:paraId="23F7D67C">
            <w:pPr>
              <w:spacing w:after="0" w:line="240" w:lineRule="auto"/>
              <w:rPr>
                <w:rFonts w:ascii="Times New Roman" w:hAnsi="Times New Roman" w:cs="Times New Roman" w:eastAsiaTheme="minorEastAsia"/>
                <w:sz w:val="25"/>
                <w:szCs w:val="25"/>
                <w:lang w:eastAsia="en-IN" w:bidi="mr-IN"/>
              </w:rPr>
            </w:pPr>
            <w:r>
              <w:rPr>
                <w:rFonts w:ascii="Times New Roman" w:hAnsi="Times New Roman" w:cs="Times New Roman" w:eastAsiaTheme="minorEastAsia"/>
                <w:sz w:val="25"/>
                <w:szCs w:val="25"/>
                <w:lang w:eastAsia="en-IN" w:bidi="mr-IN"/>
              </w:rPr>
              <w:t>11.2 Dataset Link</w:t>
            </w:r>
          </w:p>
          <w:p w14:paraId="28A7F0C5">
            <w:pPr>
              <w:spacing w:after="0" w:line="259" w:lineRule="auto"/>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5"/>
                <w:szCs w:val="25"/>
                <w:lang w:eastAsia="en-IN" w:bidi="mr-IN"/>
              </w:rPr>
              <w:t>11.3 GitHub &amp; Project Demo Link</w:t>
            </w:r>
          </w:p>
        </w:tc>
        <w:tc>
          <w:tcPr>
            <w:tcW w:w="1729" w:type="dxa"/>
            <w:tcBorders>
              <w:top w:val="single" w:color="000000" w:sz="4" w:space="0"/>
              <w:left w:val="single" w:color="000000" w:sz="4" w:space="0"/>
              <w:bottom w:val="single" w:color="000000" w:sz="4" w:space="0"/>
              <w:right w:val="single" w:color="000000" w:sz="4" w:space="0"/>
            </w:tcBorders>
            <w:vAlign w:val="center"/>
          </w:tcPr>
          <w:p w14:paraId="4DCC8CB5">
            <w:pPr>
              <w:spacing w:after="0" w:line="259" w:lineRule="auto"/>
              <w:ind w:left="1"/>
              <w:jc w:val="center"/>
              <w:rPr>
                <w:rFonts w:ascii="Times New Roman" w:hAnsi="Times New Roman" w:cs="Times New Roman" w:eastAsiaTheme="minorEastAsia"/>
                <w:sz w:val="24"/>
                <w:szCs w:val="24"/>
                <w:lang w:eastAsia="en-IN" w:bidi="mr-IN"/>
              </w:rPr>
            </w:pPr>
            <w:r>
              <w:rPr>
                <w:rFonts w:ascii="Times New Roman" w:hAnsi="Times New Roman" w:cs="Times New Roman" w:eastAsiaTheme="minorEastAsia"/>
                <w:sz w:val="24"/>
                <w:szCs w:val="24"/>
                <w:lang w:eastAsia="en-IN" w:bidi="mr-IN"/>
              </w:rPr>
              <w:t>17</w:t>
            </w:r>
          </w:p>
        </w:tc>
      </w:tr>
    </w:tbl>
    <w:p w14:paraId="6C31506B">
      <w:pPr>
        <w:spacing w:after="0"/>
        <w:ind w:right="4934"/>
      </w:pPr>
      <w:r>
        <w:rPr>
          <w:rFonts w:ascii="Calibri" w:hAnsi="Calibri" w:eastAsia="Calibri" w:cs="Calibri"/>
        </w:rPr>
        <mc:AlternateContent>
          <mc:Choice Requires="wpg">
            <w:drawing>
              <wp:anchor distT="0" distB="0" distL="114300" distR="114300" simplePos="0" relativeHeight="251659264" behindDoc="0" locked="0" layoutInCell="1" allowOverlap="1">
                <wp:simplePos x="0" y="0"/>
                <wp:positionH relativeFrom="page">
                  <wp:posOffset>304800</wp:posOffset>
                </wp:positionH>
                <wp:positionV relativeFrom="page">
                  <wp:posOffset>310515</wp:posOffset>
                </wp:positionV>
                <wp:extent cx="6350" cy="10072370"/>
                <wp:effectExtent l="0" t="0" r="0" b="0"/>
                <wp:wrapSquare wrapText="bothSides"/>
                <wp:docPr id="34213" name="Group 3421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38224" name="Shape 3822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45pt;height:793.1pt;width:0.5pt;mso-position-horizontal-relative:page;mso-position-vertical-relative:page;mso-wrap-distance-bottom:0pt;mso-wrap-distance-left:9pt;mso-wrap-distance-right:9pt;mso-wrap-distance-top:0pt;z-index:251659264;mso-width-relative:page;mso-height-relative:page;" coordsize="6096,10072116" o:gfxdata="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N+f+tkAAAAJ&#10;AQAADwAAAAAAAAABACAAAAAiAAAAZHJzL2Rvd25yZXYueG1sUEsBAhQAFAAAAAgAh07iQFn8NzJU&#10;AgAA6AUAAA4AAAAAAAAAAQAgAAAAKAEAAGRycy9lMm9Eb2MueG1sUEsFBgAAAAAGAAYAWQEAAO4F&#10;AAAAAA==&#10;">
                <o:lock v:ext="edit" aspectratio="f"/>
                <v:shape id="Shape 38224" o:spid="_x0000_s1026" o:spt="100" style="position:absolute;left:0;top:0;height:10072116;width:9144;" fillcolor="#000000" filled="t" stroked="f" coordsize="9144,10072116" o:gfxdata="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FKfz&#10;wAAAAN4AAAAPAAAAAAAAAAEAIAAAACIAAABkcnMvZG93bnJldi54bWxQSwECFAAUAAAACACHTuJA&#10;My8FnjsAAAA5AAAAEAAAAAAAAAABACAAAAAPAQAAZHJzL3NoYXBleG1sLnhtbFBLBQYAAAAABgAG&#10;AFsBAAC5AwAAAAA=&#10;" path="m0,0l9144,0,9144,10072116,0,10072116,0,0e">
                  <v:fill on="t" focussize="0,0"/>
                  <v:stroke on="f" weight="0pt" miterlimit="1" joinstyle="miter"/>
                  <v:imagedata o:title=""/>
                  <o:lock v:ext="edit" aspectratio="f"/>
                </v:shape>
                <w10:wrap type="square"/>
              </v:group>
            </w:pict>
          </mc:Fallback>
        </mc:AlternateContent>
      </w:r>
      <w:r>
        <w:rPr>
          <w:rFonts w:ascii="Calibri" w:hAnsi="Calibri" w:eastAsia="Calibri" w:cs="Calibri"/>
        </w:rPr>
        <mc:AlternateContent>
          <mc:Choice Requires="wpg">
            <w:drawing>
              <wp:anchor distT="0" distB="0" distL="114300" distR="114300" simplePos="0" relativeHeight="251660288" behindDoc="0" locked="0" layoutInCell="1" allowOverlap="1">
                <wp:simplePos x="0" y="0"/>
                <wp:positionH relativeFrom="page">
                  <wp:posOffset>7251065</wp:posOffset>
                </wp:positionH>
                <wp:positionV relativeFrom="page">
                  <wp:posOffset>310515</wp:posOffset>
                </wp:positionV>
                <wp:extent cx="6350" cy="10072370"/>
                <wp:effectExtent l="0" t="0" r="0" b="0"/>
                <wp:wrapSquare wrapText="bothSides"/>
                <wp:docPr id="34214" name="Group 3421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38226" name="Shape 3822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70.95pt;margin-top:24.45pt;height:793.1pt;width:0.5pt;mso-position-horizontal-relative:page;mso-position-vertical-relative:page;mso-wrap-distance-bottom:0pt;mso-wrap-distance-left:9pt;mso-wrap-distance-right:9pt;mso-wrap-distance-top:0pt;z-index:251660288;mso-width-relative:page;mso-height-relative:page;" coordsize="6096,10072116" o:gfxdata="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scTbZ2wAA&#10;AA0BAAAPAAAAAAAAAAEAIAAAACIAAABkcnMvZG93bnJldi54bWxQSwECFAAUAAAACACHTuJAzhQn&#10;ClQCAADoBQAADgAAAAAAAAABACAAAAAqAQAAZHJzL2Uyb0RvYy54bWxQSwUGAAAAAAYABgBZAQAA&#10;8AUAAAAA&#10;">
                <o:lock v:ext="edit" aspectratio="f"/>
                <v:shape id="Shape 38226" o:spid="_x0000_s1026" o:spt="100" style="position:absolute;left:0;top:0;height:10072116;width:9144;" fillcolor="#000000" filled="t" stroked="f" coordsize="9144,10072116" o:gfxdata="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ipwf&#10;wAAAAN4AAAAPAAAAAAAAAAEAIAAAACIAAABkcnMvZG93bnJldi54bWxQSwECFAAUAAAACACHTuJA&#10;My8FnjsAAAA5AAAAEAAAAAAAAAABACAAAAAPAQAAZHJzL3NoYXBleG1sLnhtbFBLBQYAAAAABgAG&#10;AFsBAAC5AwAAAAA=&#10;" path="m0,0l9144,0,9144,10072116,0,10072116,0,0e">
                  <v:fill on="t" focussize="0,0"/>
                  <v:stroke on="f" weight="0pt" miterlimit="1" joinstyle="miter"/>
                  <v:imagedata o:title=""/>
                  <o:lock v:ext="edit" aspectratio="f"/>
                </v:shape>
                <w10:wrap type="square"/>
              </v:group>
            </w:pict>
          </mc:Fallback>
        </mc:AlternateContent>
      </w:r>
    </w:p>
    <w:p w14:paraId="15797843">
      <w:pPr>
        <w:spacing w:after="133"/>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INTRODUCTION</w:t>
      </w:r>
    </w:p>
    <w:p w14:paraId="5F7DBEF7">
      <w:pPr>
        <w:spacing w:after="133"/>
        <w:jc w:val="center"/>
        <w:rPr>
          <w:rFonts w:ascii="Times New Roman" w:hAnsi="Times New Roman" w:cs="Times New Roman"/>
          <w:b/>
          <w:bCs/>
          <w:sz w:val="32"/>
          <w:szCs w:val="32"/>
          <w:u w:val="single"/>
        </w:rPr>
      </w:pPr>
    </w:p>
    <w:p w14:paraId="0DFF3F4C">
      <w:pPr>
        <w:spacing w:after="133"/>
        <w:rPr>
          <w:rFonts w:ascii="Times New Roman" w:hAnsi="Times New Roman" w:cs="Times New Roman"/>
          <w:b/>
          <w:bCs/>
          <w:sz w:val="32"/>
          <w:szCs w:val="32"/>
        </w:rPr>
      </w:pPr>
      <w:r>
        <w:rPr>
          <w:rFonts w:ascii="Times New Roman" w:hAnsi="Times New Roman" w:cs="Times New Roman"/>
          <w:b/>
          <w:bCs/>
          <w:sz w:val="32"/>
          <w:szCs w:val="32"/>
        </w:rPr>
        <w:t>1.1 Project Overview</w:t>
      </w:r>
    </w:p>
    <w:p w14:paraId="058D491E">
      <w:pPr>
        <w:spacing w:after="133"/>
        <w:jc w:val="both"/>
        <w:rPr>
          <w:rFonts w:ascii="Times New Roman" w:hAnsi="Times New Roman" w:cs="Times New Roman"/>
          <w:sz w:val="32"/>
          <w:szCs w:val="32"/>
        </w:rPr>
      </w:pPr>
      <w:r>
        <w:rPr>
          <w:rFonts w:ascii="Times New Roman" w:hAnsi="Times New Roman" w:cs="Times New Roman"/>
          <w:sz w:val="32"/>
          <w:szCs w:val="32"/>
        </w:rPr>
        <w:t>In today’s competitive business environment, companies rely on data analysis to improve their sales and marketing strategies. Product placement plays an important role in influencing customer purchasing decisions. Strategic product placement involves positioning products in such a way that they attract customers and increase sales.</w:t>
      </w:r>
    </w:p>
    <w:p w14:paraId="183AB5F4">
      <w:pPr>
        <w:spacing w:after="133"/>
        <w:jc w:val="both"/>
        <w:rPr>
          <w:rFonts w:ascii="Times New Roman" w:hAnsi="Times New Roman" w:cs="Times New Roman"/>
          <w:sz w:val="32"/>
          <w:szCs w:val="32"/>
        </w:rPr>
      </w:pPr>
      <w:r>
        <w:rPr>
          <w:rFonts w:ascii="Times New Roman" w:hAnsi="Times New Roman" w:cs="Times New Roman"/>
          <w:sz w:val="32"/>
          <w:szCs w:val="32"/>
        </w:rPr>
        <w:t>This project focuses on analysing sales data to understand how product placement impacts sales performance. By using data visualization tools like Tableau, raw sales data can be transformed into interactive dashboards and meaningful insights. These dashboards help businesses easily identify trends, patterns, and customer preferences.</w:t>
      </w:r>
    </w:p>
    <w:p w14:paraId="1F631202">
      <w:pPr>
        <w:spacing w:after="133"/>
        <w:jc w:val="both"/>
        <w:rPr>
          <w:rFonts w:ascii="Times New Roman" w:hAnsi="Times New Roman" w:cs="Times New Roman"/>
          <w:sz w:val="32"/>
          <w:szCs w:val="32"/>
        </w:rPr>
      </w:pPr>
      <w:r>
        <w:rPr>
          <w:rFonts w:ascii="Times New Roman" w:hAnsi="Times New Roman" w:cs="Times New Roman"/>
          <w:sz w:val="32"/>
          <w:szCs w:val="32"/>
        </w:rPr>
        <w:t>Through this project, sales data is analysed based on product category, region, and time. The visualization helps businesses understand which products perform well and how product placement strategies can improve overall revenue.</w:t>
      </w:r>
    </w:p>
    <w:p w14:paraId="28852081">
      <w:pPr>
        <w:spacing w:after="133"/>
        <w:jc w:val="both"/>
        <w:rPr>
          <w:rFonts w:ascii="Times New Roman" w:hAnsi="Times New Roman" w:cs="Times New Roman"/>
          <w:sz w:val="32"/>
          <w:szCs w:val="32"/>
        </w:rPr>
      </w:pPr>
    </w:p>
    <w:p w14:paraId="33827BB4">
      <w:pPr>
        <w:rPr>
          <w:rFonts w:ascii="Times New Roman" w:hAnsi="Times New Roman" w:cs="Times New Roman"/>
          <w:b/>
          <w:bCs/>
          <w:sz w:val="32"/>
          <w:szCs w:val="32"/>
        </w:rPr>
      </w:pPr>
      <w:r>
        <w:rPr>
          <w:rFonts w:ascii="Times New Roman" w:hAnsi="Times New Roman" w:cs="Times New Roman"/>
          <w:b/>
          <w:bCs/>
          <w:sz w:val="32"/>
          <w:szCs w:val="32"/>
        </w:rPr>
        <w:t>1.2 Purpose</w:t>
      </w:r>
    </w:p>
    <w:p w14:paraId="7DE5A22F">
      <w:pPr>
        <w:jc w:val="both"/>
        <w:rPr>
          <w:rFonts w:ascii="Times New Roman" w:hAnsi="Times New Roman" w:cs="Times New Roman"/>
          <w:sz w:val="32"/>
          <w:szCs w:val="32"/>
        </w:rPr>
      </w:pPr>
      <w:r>
        <w:rPr>
          <w:rFonts w:ascii="Times New Roman" w:hAnsi="Times New Roman" w:cs="Times New Roman"/>
          <w:sz w:val="32"/>
          <w:szCs w:val="32"/>
        </w:rPr>
        <w:t>The purpose of this project is to analyse sales data and determine how product placement strategies affect sales performance. The project uses Tableau to create interactive dashboards that help visualize relationships between products, locations, and customer buying behaviour.</w:t>
      </w:r>
    </w:p>
    <w:p w14:paraId="6D8BE666">
      <w:pPr>
        <w:jc w:val="both"/>
        <w:rPr>
          <w:rFonts w:ascii="Times New Roman" w:hAnsi="Times New Roman" w:cs="Times New Roman"/>
          <w:sz w:val="32"/>
          <w:szCs w:val="32"/>
        </w:rPr>
      </w:pPr>
      <w:r>
        <w:rPr>
          <w:rFonts w:ascii="Times New Roman" w:hAnsi="Times New Roman" w:cs="Times New Roman"/>
          <w:sz w:val="32"/>
          <w:szCs w:val="32"/>
        </w:rPr>
        <w:t>The main goal is to provide insights that help businesses make better decisions regarding product placement, marketing strategies, and sales planning. By understanding which products generate higher sales and where they perform best, organizations can optimize their product positioning and improve overall business performance.</w:t>
      </w:r>
    </w:p>
    <w:p w14:paraId="37EE3822">
      <w:pPr>
        <w:rPr>
          <w:rFonts w:ascii="Times New Roman" w:hAnsi="Times New Roman" w:cs="Times New Roman"/>
          <w:sz w:val="32"/>
          <w:szCs w:val="32"/>
        </w:rPr>
      </w:pPr>
      <w:r>
        <w:rPr>
          <w:rFonts w:ascii="Times New Roman" w:hAnsi="Times New Roman" w:cs="Times New Roman"/>
          <w:sz w:val="32"/>
          <w:szCs w:val="32"/>
        </w:rPr>
        <w:br w:type="page"/>
      </w:r>
    </w:p>
    <w:p w14:paraId="2E8C32B0">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IDEATION PHASE</w:t>
      </w:r>
    </w:p>
    <w:p w14:paraId="0D0126E4">
      <w:pPr>
        <w:jc w:val="center"/>
        <w:rPr>
          <w:rFonts w:ascii="Times New Roman" w:hAnsi="Times New Roman" w:cs="Times New Roman"/>
          <w:b/>
          <w:bCs/>
          <w:sz w:val="32"/>
          <w:szCs w:val="32"/>
          <w:u w:val="single"/>
        </w:rPr>
      </w:pPr>
    </w:p>
    <w:p w14:paraId="53814E92">
      <w:pPr>
        <w:jc w:val="both"/>
        <w:rPr>
          <w:rFonts w:ascii="Times New Roman" w:hAnsi="Times New Roman" w:cs="Times New Roman"/>
          <w:b/>
          <w:bCs/>
          <w:sz w:val="32"/>
          <w:szCs w:val="32"/>
        </w:rPr>
      </w:pPr>
      <w:r>
        <w:rPr>
          <w:rFonts w:ascii="Times New Roman" w:hAnsi="Times New Roman" w:cs="Times New Roman"/>
          <w:b/>
          <w:bCs/>
          <w:sz w:val="32"/>
          <w:szCs w:val="32"/>
        </w:rPr>
        <w:t>2.1 Problem Statement</w:t>
      </w:r>
    </w:p>
    <w:p w14:paraId="0975DDC5">
      <w:pPr>
        <w:jc w:val="both"/>
        <w:rPr>
          <w:rFonts w:ascii="Times New Roman" w:hAnsi="Times New Roman" w:cs="Times New Roman"/>
          <w:sz w:val="32"/>
          <w:szCs w:val="32"/>
        </w:rPr>
      </w:pPr>
      <w:r>
        <w:rPr>
          <w:rFonts w:ascii="Times New Roman" w:hAnsi="Times New Roman" w:cs="Times New Roman"/>
          <w:sz w:val="32"/>
          <w:szCs w:val="32"/>
        </w:rPr>
        <w:t>Many businesses collect large amounts of sales data but struggle to extract useful insights from it. Without proper analysis, companies cannot clearly understand which products are performing well or how product placement influences sales.</w:t>
      </w:r>
    </w:p>
    <w:p w14:paraId="09C974B5">
      <w:pPr>
        <w:jc w:val="both"/>
        <w:rPr>
          <w:rFonts w:ascii="Times New Roman" w:hAnsi="Times New Roman" w:cs="Times New Roman"/>
          <w:sz w:val="32"/>
          <w:szCs w:val="32"/>
        </w:rPr>
      </w:pPr>
      <w:r>
        <w:rPr>
          <w:rFonts w:ascii="Times New Roman" w:hAnsi="Times New Roman" w:cs="Times New Roman"/>
          <w:sz w:val="32"/>
          <w:szCs w:val="32"/>
        </w:rPr>
        <w:t>As a result, businesses may make decisions based on assumptions rather than data-driven insights. This may lead to inefficient product positioning, reduced sales performance, and missed business opportunities.</w:t>
      </w:r>
    </w:p>
    <w:p w14:paraId="108F08B1">
      <w:pPr>
        <w:jc w:val="both"/>
        <w:rPr>
          <w:rFonts w:ascii="Times New Roman" w:hAnsi="Times New Roman" w:cs="Times New Roman"/>
          <w:sz w:val="32"/>
          <w:szCs w:val="32"/>
        </w:rPr>
      </w:pPr>
      <w:r>
        <w:rPr>
          <w:rFonts w:ascii="Times New Roman" w:hAnsi="Times New Roman" w:cs="Times New Roman"/>
          <w:sz w:val="32"/>
          <w:szCs w:val="32"/>
        </w:rPr>
        <w:t>This project aims to solve this problem by analysing sales data and presenting insights using Tableau dashboards. These visualizations help identify sales patterns and evaluate the effectiveness of product placement strategies.</w:t>
      </w:r>
    </w:p>
    <w:p w14:paraId="3AAF3BF7">
      <w:pPr>
        <w:jc w:val="both"/>
        <w:rPr>
          <w:rFonts w:ascii="Times New Roman" w:hAnsi="Times New Roman" w:cs="Times New Roman"/>
          <w:sz w:val="32"/>
          <w:szCs w:val="32"/>
        </w:rPr>
      </w:pPr>
    </w:p>
    <w:p w14:paraId="1427B534">
      <w:pPr>
        <w:jc w:val="both"/>
        <w:rPr>
          <w:rFonts w:ascii="Times New Roman" w:hAnsi="Times New Roman" w:cs="Times New Roman"/>
          <w:b/>
          <w:bCs/>
          <w:sz w:val="32"/>
          <w:szCs w:val="32"/>
        </w:rPr>
      </w:pPr>
      <w:r>
        <w:rPr>
          <w:rFonts w:ascii="Times New Roman" w:hAnsi="Times New Roman" w:cs="Times New Roman"/>
          <w:b/>
          <w:bCs/>
          <w:sz w:val="32"/>
          <w:szCs w:val="32"/>
        </w:rPr>
        <w:t>2.2 Empathy Map Canvas</w:t>
      </w:r>
    </w:p>
    <w:p w14:paraId="525F4EF3">
      <w:pPr>
        <w:jc w:val="both"/>
        <w:rPr>
          <w:rFonts w:ascii="Times New Roman" w:hAnsi="Times New Roman" w:cs="Times New Roman"/>
          <w:sz w:val="32"/>
          <w:szCs w:val="32"/>
        </w:rPr>
      </w:pPr>
      <w:r>
        <w:rPr>
          <w:rFonts w:ascii="Times New Roman" w:hAnsi="Times New Roman" w:cs="Times New Roman"/>
          <w:sz w:val="32"/>
          <w:szCs w:val="32"/>
        </w:rPr>
        <w:t>The empathy map helps understand the needs and expectations of stakeholders such as business managers, marketing teams, and analysts.</w:t>
      </w:r>
    </w:p>
    <w:p w14:paraId="2D64AFEC">
      <w:pPr>
        <w:jc w:val="both"/>
        <w:rPr>
          <w:rFonts w:ascii="Times New Roman" w:hAnsi="Times New Roman" w:cs="Times New Roman"/>
          <w:sz w:val="32"/>
          <w:szCs w:val="32"/>
        </w:rPr>
      </w:pPr>
      <w:r>
        <w:rPr>
          <w:rFonts w:ascii="Times New Roman" w:hAnsi="Times New Roman" w:cs="Times New Roman"/>
          <w:b/>
          <w:bCs/>
          <w:sz w:val="32"/>
          <w:szCs w:val="32"/>
        </w:rPr>
        <w:t>Think:</w:t>
      </w:r>
      <w:r>
        <w:rPr>
          <w:rFonts w:ascii="Times New Roman" w:hAnsi="Times New Roman" w:cs="Times New Roman"/>
          <w:sz w:val="32"/>
          <w:szCs w:val="32"/>
        </w:rPr>
        <w:br w:type="textWrapping"/>
      </w:r>
      <w:r>
        <w:rPr>
          <w:rFonts w:ascii="Times New Roman" w:hAnsi="Times New Roman" w:cs="Times New Roman"/>
          <w:sz w:val="32"/>
          <w:szCs w:val="32"/>
        </w:rPr>
        <w:t>Managers want to improve product visibility and increase sales.</w:t>
      </w:r>
    </w:p>
    <w:p w14:paraId="0ABDBCF1">
      <w:pPr>
        <w:jc w:val="both"/>
        <w:rPr>
          <w:rFonts w:ascii="Times New Roman" w:hAnsi="Times New Roman" w:cs="Times New Roman"/>
          <w:sz w:val="32"/>
          <w:szCs w:val="32"/>
        </w:rPr>
      </w:pPr>
      <w:r>
        <w:rPr>
          <w:rFonts w:ascii="Times New Roman" w:hAnsi="Times New Roman" w:cs="Times New Roman"/>
          <w:b/>
          <w:bCs/>
          <w:sz w:val="32"/>
          <w:szCs w:val="32"/>
        </w:rPr>
        <w:t>Feel:</w:t>
      </w:r>
      <w:r>
        <w:rPr>
          <w:rFonts w:ascii="Times New Roman" w:hAnsi="Times New Roman" w:cs="Times New Roman"/>
          <w:sz w:val="32"/>
          <w:szCs w:val="32"/>
        </w:rPr>
        <w:br w:type="textWrapping"/>
      </w:r>
      <w:r>
        <w:rPr>
          <w:rFonts w:ascii="Times New Roman" w:hAnsi="Times New Roman" w:cs="Times New Roman"/>
          <w:sz w:val="32"/>
          <w:szCs w:val="32"/>
        </w:rPr>
        <w:t>They feel uncertain about which product placement strategies work best.</w:t>
      </w:r>
    </w:p>
    <w:p w14:paraId="2C06129D">
      <w:pPr>
        <w:jc w:val="both"/>
        <w:rPr>
          <w:rFonts w:ascii="Times New Roman" w:hAnsi="Times New Roman" w:cs="Times New Roman"/>
          <w:sz w:val="32"/>
          <w:szCs w:val="32"/>
        </w:rPr>
      </w:pPr>
      <w:r>
        <w:rPr>
          <w:rFonts w:ascii="Times New Roman" w:hAnsi="Times New Roman" w:cs="Times New Roman"/>
          <w:b/>
          <w:bCs/>
          <w:sz w:val="32"/>
          <w:szCs w:val="32"/>
        </w:rPr>
        <w:t>Say:</w:t>
      </w:r>
      <w:r>
        <w:rPr>
          <w:rFonts w:ascii="Times New Roman" w:hAnsi="Times New Roman" w:cs="Times New Roman"/>
          <w:sz w:val="32"/>
          <w:szCs w:val="32"/>
        </w:rPr>
        <w:br w:type="textWrapping"/>
      </w:r>
      <w:r>
        <w:rPr>
          <w:rFonts w:ascii="Times New Roman" w:hAnsi="Times New Roman" w:cs="Times New Roman"/>
          <w:sz w:val="32"/>
          <w:szCs w:val="32"/>
        </w:rPr>
        <w:t>They often say that better insights from data can help them make better business decisions.</w:t>
      </w:r>
    </w:p>
    <w:p w14:paraId="0004D932">
      <w:pPr>
        <w:jc w:val="both"/>
        <w:rPr>
          <w:rFonts w:ascii="Times New Roman" w:hAnsi="Times New Roman" w:cs="Times New Roman"/>
          <w:sz w:val="32"/>
          <w:szCs w:val="32"/>
        </w:rPr>
      </w:pPr>
      <w:r>
        <w:rPr>
          <w:rFonts w:ascii="Times New Roman" w:hAnsi="Times New Roman" w:cs="Times New Roman"/>
          <w:b/>
          <w:bCs/>
          <w:sz w:val="32"/>
          <w:szCs w:val="32"/>
        </w:rPr>
        <w:t>Do:</w:t>
      </w:r>
      <w:r>
        <w:rPr>
          <w:rFonts w:ascii="Times New Roman" w:hAnsi="Times New Roman" w:cs="Times New Roman"/>
          <w:sz w:val="32"/>
          <w:szCs w:val="32"/>
        </w:rPr>
        <w:br w:type="textWrapping"/>
      </w:r>
      <w:r>
        <w:rPr>
          <w:rFonts w:ascii="Times New Roman" w:hAnsi="Times New Roman" w:cs="Times New Roman"/>
          <w:sz w:val="32"/>
          <w:szCs w:val="32"/>
        </w:rPr>
        <w:t>They analyse sales reports, monitor product performance, and adjust marketing strategies.</w:t>
      </w:r>
    </w:p>
    <w:p w14:paraId="550D0391">
      <w:pPr>
        <w:jc w:val="both"/>
        <w:rPr>
          <w:rFonts w:ascii="Times New Roman" w:hAnsi="Times New Roman" w:cs="Times New Roman"/>
          <w:sz w:val="32"/>
          <w:szCs w:val="32"/>
        </w:rPr>
      </w:pPr>
      <w:r>
        <w:rPr>
          <w:rFonts w:ascii="Times New Roman" w:hAnsi="Times New Roman" w:cs="Times New Roman"/>
          <w:b/>
          <w:bCs/>
          <w:sz w:val="32"/>
          <w:szCs w:val="32"/>
        </w:rPr>
        <w:t>Pain:</w:t>
      </w:r>
      <w:r>
        <w:rPr>
          <w:rFonts w:ascii="Times New Roman" w:hAnsi="Times New Roman" w:cs="Times New Roman"/>
          <w:sz w:val="32"/>
          <w:szCs w:val="32"/>
        </w:rPr>
        <w:br w:type="textWrapping"/>
      </w:r>
      <w:r>
        <w:rPr>
          <w:rFonts w:ascii="Times New Roman" w:hAnsi="Times New Roman" w:cs="Times New Roman"/>
          <w:sz w:val="32"/>
          <w:szCs w:val="32"/>
        </w:rPr>
        <w:t>Large datasets are difficult to analyse manually, and valuable insights may be missed.</w:t>
      </w:r>
    </w:p>
    <w:p w14:paraId="6F4EB88D">
      <w:pPr>
        <w:jc w:val="both"/>
        <w:rPr>
          <w:rFonts w:ascii="Times New Roman" w:hAnsi="Times New Roman" w:cs="Times New Roman"/>
          <w:sz w:val="32"/>
          <w:szCs w:val="32"/>
        </w:rPr>
      </w:pPr>
      <w:r>
        <w:rPr>
          <w:rFonts w:ascii="Times New Roman" w:hAnsi="Times New Roman" w:cs="Times New Roman"/>
          <w:b/>
          <w:bCs/>
          <w:sz w:val="32"/>
          <w:szCs w:val="32"/>
        </w:rPr>
        <w:t>Gain:</w:t>
      </w:r>
      <w:r>
        <w:rPr>
          <w:rFonts w:ascii="Times New Roman" w:hAnsi="Times New Roman" w:cs="Times New Roman"/>
          <w:sz w:val="32"/>
          <w:szCs w:val="32"/>
        </w:rPr>
        <w:br w:type="textWrapping"/>
      </w:r>
      <w:r>
        <w:rPr>
          <w:rFonts w:ascii="Times New Roman" w:hAnsi="Times New Roman" w:cs="Times New Roman"/>
          <w:sz w:val="32"/>
          <w:szCs w:val="32"/>
        </w:rPr>
        <w:t>Interactive dashboards and visual analytics help them quickly understand sales patterns and optimize product placement strategies.</w:t>
      </w:r>
    </w:p>
    <w:p w14:paraId="5F876BA4">
      <w:pPr>
        <w:jc w:val="both"/>
        <w:rPr>
          <w:rFonts w:ascii="Times New Roman" w:hAnsi="Times New Roman" w:cs="Times New Roman"/>
          <w:sz w:val="32"/>
          <w:szCs w:val="32"/>
        </w:rPr>
      </w:pPr>
    </w:p>
    <w:p w14:paraId="242F7133">
      <w:pPr>
        <w:jc w:val="both"/>
        <w:rPr>
          <w:rFonts w:ascii="Times New Roman" w:hAnsi="Times New Roman" w:cs="Times New Roman"/>
          <w:b/>
          <w:bCs/>
          <w:sz w:val="32"/>
          <w:szCs w:val="32"/>
        </w:rPr>
      </w:pPr>
      <w:r>
        <w:rPr>
          <w:rFonts w:ascii="Times New Roman" w:hAnsi="Times New Roman" w:cs="Times New Roman"/>
          <w:b/>
          <w:bCs/>
          <w:sz w:val="32"/>
          <w:szCs w:val="32"/>
        </w:rPr>
        <w:t>2.3 Brainstorming</w:t>
      </w:r>
    </w:p>
    <w:p w14:paraId="4B1666CD">
      <w:pPr>
        <w:jc w:val="both"/>
        <w:rPr>
          <w:rFonts w:ascii="Times New Roman" w:hAnsi="Times New Roman" w:cs="Times New Roman"/>
          <w:sz w:val="32"/>
          <w:szCs w:val="32"/>
        </w:rPr>
      </w:pPr>
      <w:r>
        <w:rPr>
          <w:rFonts w:ascii="Times New Roman" w:hAnsi="Times New Roman" w:cs="Times New Roman"/>
          <w:sz w:val="32"/>
          <w:szCs w:val="32"/>
        </w:rPr>
        <w:t>During brainstorming, several ideas were generated to improve the understanding of product placement and sales performance.</w:t>
      </w:r>
    </w:p>
    <w:p w14:paraId="3572A5EF">
      <w:pPr>
        <w:jc w:val="both"/>
        <w:rPr>
          <w:rFonts w:ascii="Times New Roman" w:hAnsi="Times New Roman" w:cs="Times New Roman"/>
          <w:sz w:val="32"/>
          <w:szCs w:val="32"/>
        </w:rPr>
      </w:pPr>
      <w:r>
        <w:rPr>
          <w:rFonts w:ascii="Times New Roman" w:hAnsi="Times New Roman" w:cs="Times New Roman"/>
          <w:sz w:val="32"/>
          <w:szCs w:val="32"/>
        </w:rPr>
        <w:t>Some of the main ideas include analysing sales trends by product category, studying regional sales performance, identifying best-selling products, and visualizing monthly or yearly sales growth. Another idea is to analyse profit margins and compare them with sales performance to understand which products are most profitable.</w:t>
      </w:r>
    </w:p>
    <w:p w14:paraId="0A54850A">
      <w:pPr>
        <w:jc w:val="both"/>
        <w:rPr>
          <w:rFonts w:ascii="Times New Roman" w:hAnsi="Times New Roman" w:cs="Times New Roman"/>
          <w:sz w:val="32"/>
          <w:szCs w:val="32"/>
        </w:rPr>
      </w:pPr>
      <w:r>
        <w:rPr>
          <w:rFonts w:ascii="Times New Roman" w:hAnsi="Times New Roman" w:cs="Times New Roman"/>
          <w:sz w:val="32"/>
          <w:szCs w:val="32"/>
        </w:rPr>
        <w:t>Using Tableau dashboards makes it easier to present these insights visually so that decision-makers can quickly interpret the data and take appropriate action.</w:t>
      </w:r>
    </w:p>
    <w:p w14:paraId="3FAB1964">
      <w:pPr>
        <w:rPr>
          <w:rFonts w:ascii="Times New Roman" w:hAnsi="Times New Roman" w:cs="Times New Roman"/>
          <w:sz w:val="32"/>
          <w:szCs w:val="32"/>
        </w:rPr>
      </w:pPr>
      <w:r>
        <w:rPr>
          <w:rFonts w:ascii="Times New Roman" w:hAnsi="Times New Roman" w:cs="Times New Roman"/>
          <w:sz w:val="32"/>
          <w:szCs w:val="32"/>
        </w:rPr>
        <w:br w:type="page"/>
      </w:r>
    </w:p>
    <w:p w14:paraId="169B8490">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REQUIREMENT ANALYSIS</w:t>
      </w:r>
    </w:p>
    <w:p w14:paraId="7A2DCBD0">
      <w:pPr>
        <w:jc w:val="center"/>
        <w:rPr>
          <w:rFonts w:ascii="Times New Roman" w:hAnsi="Times New Roman" w:cs="Times New Roman"/>
          <w:b/>
          <w:bCs/>
          <w:sz w:val="32"/>
          <w:szCs w:val="32"/>
        </w:rPr>
      </w:pPr>
    </w:p>
    <w:p w14:paraId="673954E3">
      <w:pPr>
        <w:jc w:val="both"/>
        <w:rPr>
          <w:rFonts w:ascii="Times New Roman" w:hAnsi="Times New Roman" w:cs="Times New Roman"/>
          <w:b/>
          <w:bCs/>
          <w:sz w:val="32"/>
          <w:szCs w:val="32"/>
        </w:rPr>
      </w:pPr>
      <w:r>
        <w:rPr>
          <w:rFonts w:ascii="Times New Roman" w:hAnsi="Times New Roman" w:cs="Times New Roman"/>
          <w:b/>
          <w:bCs/>
          <w:sz w:val="32"/>
          <w:szCs w:val="32"/>
        </w:rPr>
        <w:t>3.1 Customer Journey Map</w:t>
      </w:r>
    </w:p>
    <w:p w14:paraId="1D7A7ABC">
      <w:pPr>
        <w:jc w:val="both"/>
        <w:rPr>
          <w:rFonts w:ascii="Times New Roman" w:hAnsi="Times New Roman" w:cs="Times New Roman"/>
          <w:sz w:val="32"/>
          <w:szCs w:val="32"/>
        </w:rPr>
      </w:pPr>
      <w:r>
        <w:rPr>
          <w:rFonts w:ascii="Times New Roman" w:hAnsi="Times New Roman" w:cs="Times New Roman"/>
          <w:sz w:val="32"/>
          <w:szCs w:val="32"/>
        </w:rPr>
        <w:t>The customer journey map represents the steps involved in analysing sales data and generating insights.</w:t>
      </w:r>
    </w:p>
    <w:p w14:paraId="7EC331D8">
      <w:pPr>
        <w:numPr>
          <w:ilvl w:val="0"/>
          <w:numId w:val="2"/>
        </w:numPr>
        <w:jc w:val="both"/>
        <w:rPr>
          <w:rFonts w:ascii="Times New Roman" w:hAnsi="Times New Roman" w:cs="Times New Roman"/>
          <w:sz w:val="32"/>
          <w:szCs w:val="32"/>
        </w:rPr>
      </w:pPr>
      <w:r>
        <w:rPr>
          <w:rFonts w:ascii="Times New Roman" w:hAnsi="Times New Roman" w:cs="Times New Roman"/>
          <w:sz w:val="32"/>
          <w:szCs w:val="32"/>
        </w:rPr>
        <w:t>The process begins with collecting sales data from available datasets.</w:t>
      </w:r>
    </w:p>
    <w:p w14:paraId="215C2A79">
      <w:pPr>
        <w:numPr>
          <w:ilvl w:val="0"/>
          <w:numId w:val="2"/>
        </w:numPr>
        <w:jc w:val="both"/>
        <w:rPr>
          <w:rFonts w:ascii="Times New Roman" w:hAnsi="Times New Roman" w:cs="Times New Roman"/>
          <w:sz w:val="32"/>
          <w:szCs w:val="32"/>
        </w:rPr>
      </w:pPr>
      <w:r>
        <w:rPr>
          <w:rFonts w:ascii="Times New Roman" w:hAnsi="Times New Roman" w:cs="Times New Roman"/>
          <w:sz w:val="32"/>
          <w:szCs w:val="32"/>
        </w:rPr>
        <w:t>The collected data is cleaned and prepared for analysis by removing errors and missing values.</w:t>
      </w:r>
    </w:p>
    <w:p w14:paraId="67D6394C">
      <w:pPr>
        <w:numPr>
          <w:ilvl w:val="0"/>
          <w:numId w:val="2"/>
        </w:numPr>
        <w:jc w:val="both"/>
        <w:rPr>
          <w:rFonts w:ascii="Times New Roman" w:hAnsi="Times New Roman" w:cs="Times New Roman"/>
          <w:sz w:val="32"/>
          <w:szCs w:val="32"/>
        </w:rPr>
      </w:pPr>
      <w:r>
        <w:rPr>
          <w:rFonts w:ascii="Times New Roman" w:hAnsi="Times New Roman" w:cs="Times New Roman"/>
          <w:sz w:val="32"/>
          <w:szCs w:val="32"/>
        </w:rPr>
        <w:t>The processed dataset is then imported into Tableau.</w:t>
      </w:r>
    </w:p>
    <w:p w14:paraId="2061148B">
      <w:pPr>
        <w:numPr>
          <w:ilvl w:val="0"/>
          <w:numId w:val="2"/>
        </w:numPr>
        <w:jc w:val="both"/>
        <w:rPr>
          <w:rFonts w:ascii="Times New Roman" w:hAnsi="Times New Roman" w:cs="Times New Roman"/>
          <w:sz w:val="32"/>
          <w:szCs w:val="32"/>
        </w:rPr>
      </w:pPr>
      <w:r>
        <w:rPr>
          <w:rFonts w:ascii="Times New Roman" w:hAnsi="Times New Roman" w:cs="Times New Roman"/>
          <w:sz w:val="32"/>
          <w:szCs w:val="32"/>
        </w:rPr>
        <w:t>Various visualizations such as bar charts, line charts, and dashboards are created.</w:t>
      </w:r>
    </w:p>
    <w:p w14:paraId="475DDC9B">
      <w:pPr>
        <w:numPr>
          <w:ilvl w:val="0"/>
          <w:numId w:val="2"/>
        </w:numPr>
        <w:jc w:val="both"/>
        <w:rPr>
          <w:rFonts w:ascii="Times New Roman" w:hAnsi="Times New Roman" w:cs="Times New Roman"/>
          <w:sz w:val="32"/>
          <w:szCs w:val="32"/>
        </w:rPr>
      </w:pPr>
      <w:r>
        <w:rPr>
          <w:rFonts w:ascii="Times New Roman" w:hAnsi="Times New Roman" w:cs="Times New Roman"/>
          <w:sz w:val="32"/>
          <w:szCs w:val="32"/>
        </w:rPr>
        <w:t>Users interact with the dashboard to explore sales trends and patterns.</w:t>
      </w:r>
    </w:p>
    <w:p w14:paraId="4BE1F360">
      <w:pPr>
        <w:numPr>
          <w:ilvl w:val="0"/>
          <w:numId w:val="2"/>
        </w:numPr>
        <w:jc w:val="both"/>
        <w:rPr>
          <w:rFonts w:ascii="Times New Roman" w:hAnsi="Times New Roman" w:cs="Times New Roman"/>
          <w:sz w:val="32"/>
          <w:szCs w:val="32"/>
        </w:rPr>
      </w:pPr>
      <w:r>
        <w:rPr>
          <w:rFonts w:ascii="Times New Roman" w:hAnsi="Times New Roman" w:cs="Times New Roman"/>
          <w:sz w:val="32"/>
          <w:szCs w:val="32"/>
        </w:rPr>
        <w:t>Based on these insights, businesses can improve product placement strategies.</w:t>
      </w:r>
    </w:p>
    <w:p w14:paraId="1DD05138">
      <w:pPr>
        <w:jc w:val="both"/>
        <w:rPr>
          <w:rFonts w:ascii="Times New Roman" w:hAnsi="Times New Roman" w:cs="Times New Roman"/>
          <w:b/>
          <w:bCs/>
          <w:sz w:val="32"/>
          <w:szCs w:val="32"/>
        </w:rPr>
      </w:pPr>
    </w:p>
    <w:p w14:paraId="4AE75C1B">
      <w:pPr>
        <w:jc w:val="both"/>
        <w:rPr>
          <w:rFonts w:ascii="Times New Roman" w:hAnsi="Times New Roman" w:cs="Times New Roman"/>
          <w:b/>
          <w:bCs/>
          <w:sz w:val="32"/>
          <w:szCs w:val="32"/>
        </w:rPr>
      </w:pPr>
      <w:r>
        <w:rPr>
          <w:rFonts w:ascii="Times New Roman" w:hAnsi="Times New Roman" w:cs="Times New Roman"/>
          <w:b/>
          <w:bCs/>
          <w:sz w:val="32"/>
          <w:szCs w:val="32"/>
        </w:rPr>
        <w:t>3.2 Solution Requirement</w:t>
      </w:r>
    </w:p>
    <w:p w14:paraId="28C54C8E">
      <w:pPr>
        <w:jc w:val="both"/>
        <w:rPr>
          <w:rFonts w:ascii="Times New Roman" w:hAnsi="Times New Roman" w:cs="Times New Roman"/>
          <w:b/>
          <w:bCs/>
          <w:sz w:val="32"/>
          <w:szCs w:val="32"/>
        </w:rPr>
      </w:pPr>
      <w:r>
        <w:rPr>
          <w:rFonts w:ascii="Times New Roman" w:hAnsi="Times New Roman" w:cs="Times New Roman"/>
          <w:b/>
          <w:bCs/>
          <w:sz w:val="32"/>
          <w:szCs w:val="32"/>
        </w:rPr>
        <w:t>Functional Requirements</w:t>
      </w:r>
    </w:p>
    <w:p w14:paraId="3416A7C6">
      <w:pPr>
        <w:numPr>
          <w:ilvl w:val="0"/>
          <w:numId w:val="3"/>
        </w:numPr>
        <w:jc w:val="both"/>
        <w:rPr>
          <w:rFonts w:ascii="Times New Roman" w:hAnsi="Times New Roman" w:cs="Times New Roman"/>
          <w:sz w:val="32"/>
          <w:szCs w:val="32"/>
        </w:rPr>
      </w:pPr>
      <w:r>
        <w:rPr>
          <w:rFonts w:ascii="Times New Roman" w:hAnsi="Times New Roman" w:cs="Times New Roman"/>
          <w:sz w:val="32"/>
          <w:szCs w:val="32"/>
        </w:rPr>
        <w:t>Import and manage sales datasets.</w:t>
      </w:r>
    </w:p>
    <w:p w14:paraId="642F15A5">
      <w:pPr>
        <w:numPr>
          <w:ilvl w:val="0"/>
          <w:numId w:val="3"/>
        </w:numPr>
        <w:jc w:val="both"/>
        <w:rPr>
          <w:rFonts w:ascii="Times New Roman" w:hAnsi="Times New Roman" w:cs="Times New Roman"/>
          <w:sz w:val="32"/>
          <w:szCs w:val="32"/>
        </w:rPr>
      </w:pPr>
      <w:r>
        <w:rPr>
          <w:rFonts w:ascii="Times New Roman" w:hAnsi="Times New Roman" w:cs="Times New Roman"/>
          <w:sz w:val="32"/>
          <w:szCs w:val="32"/>
        </w:rPr>
        <w:t>Create interactive dashboards using Tableau.</w:t>
      </w:r>
    </w:p>
    <w:p w14:paraId="7D5E360D">
      <w:pPr>
        <w:numPr>
          <w:ilvl w:val="0"/>
          <w:numId w:val="3"/>
        </w:numPr>
        <w:jc w:val="both"/>
        <w:rPr>
          <w:rFonts w:ascii="Times New Roman" w:hAnsi="Times New Roman" w:cs="Times New Roman"/>
          <w:sz w:val="32"/>
          <w:szCs w:val="32"/>
        </w:rPr>
      </w:pPr>
      <w:r>
        <w:rPr>
          <w:rFonts w:ascii="Times New Roman" w:hAnsi="Times New Roman" w:cs="Times New Roman"/>
          <w:sz w:val="32"/>
          <w:szCs w:val="32"/>
        </w:rPr>
        <w:t>Visualize sales performance across product categories.</w:t>
      </w:r>
    </w:p>
    <w:p w14:paraId="224C8C22">
      <w:pPr>
        <w:numPr>
          <w:ilvl w:val="0"/>
          <w:numId w:val="3"/>
        </w:numPr>
        <w:jc w:val="both"/>
        <w:rPr>
          <w:rFonts w:ascii="Times New Roman" w:hAnsi="Times New Roman" w:cs="Times New Roman"/>
          <w:sz w:val="32"/>
          <w:szCs w:val="32"/>
        </w:rPr>
      </w:pPr>
      <w:r>
        <w:rPr>
          <w:rFonts w:ascii="Times New Roman" w:hAnsi="Times New Roman" w:cs="Times New Roman"/>
          <w:sz w:val="32"/>
          <w:szCs w:val="32"/>
        </w:rPr>
        <w:t>Analyse regional and time-based sales trends.</w:t>
      </w:r>
    </w:p>
    <w:p w14:paraId="6DA8AE1E">
      <w:pPr>
        <w:numPr>
          <w:ilvl w:val="0"/>
          <w:numId w:val="3"/>
        </w:numPr>
        <w:jc w:val="both"/>
        <w:rPr>
          <w:rFonts w:ascii="Times New Roman" w:hAnsi="Times New Roman" w:cs="Times New Roman"/>
          <w:sz w:val="32"/>
          <w:szCs w:val="32"/>
        </w:rPr>
      </w:pPr>
      <w:r>
        <w:rPr>
          <w:rFonts w:ascii="Times New Roman" w:hAnsi="Times New Roman" w:cs="Times New Roman"/>
          <w:sz w:val="32"/>
          <w:szCs w:val="32"/>
        </w:rPr>
        <w:t>Provide filters and interactive features for deeper analysis.</w:t>
      </w:r>
    </w:p>
    <w:p w14:paraId="37D2AFFF">
      <w:pPr>
        <w:rPr>
          <w:rFonts w:ascii="Times New Roman" w:hAnsi="Times New Roman" w:cs="Times New Roman"/>
          <w:b/>
          <w:bCs/>
          <w:sz w:val="32"/>
          <w:szCs w:val="32"/>
        </w:rPr>
      </w:pPr>
    </w:p>
    <w:p w14:paraId="7E23B999">
      <w:pPr>
        <w:rPr>
          <w:rFonts w:ascii="Times New Roman" w:hAnsi="Times New Roman" w:cs="Times New Roman"/>
          <w:b/>
          <w:bCs/>
          <w:sz w:val="32"/>
          <w:szCs w:val="32"/>
        </w:rPr>
      </w:pPr>
    </w:p>
    <w:p w14:paraId="3B695D64">
      <w:pPr>
        <w:rPr>
          <w:rFonts w:ascii="Times New Roman" w:hAnsi="Times New Roman" w:cs="Times New Roman"/>
          <w:b/>
          <w:bCs/>
          <w:sz w:val="32"/>
          <w:szCs w:val="32"/>
        </w:rPr>
      </w:pPr>
    </w:p>
    <w:p w14:paraId="66433E37">
      <w:pPr>
        <w:rPr>
          <w:rFonts w:ascii="Times New Roman" w:hAnsi="Times New Roman" w:cs="Times New Roman"/>
          <w:b/>
          <w:bCs/>
          <w:sz w:val="32"/>
          <w:szCs w:val="32"/>
        </w:rPr>
      </w:pPr>
    </w:p>
    <w:p w14:paraId="3C39FE0E">
      <w:pPr>
        <w:jc w:val="both"/>
        <w:rPr>
          <w:rFonts w:ascii="Times New Roman" w:hAnsi="Times New Roman" w:cs="Times New Roman"/>
          <w:b/>
          <w:bCs/>
          <w:sz w:val="32"/>
          <w:szCs w:val="32"/>
        </w:rPr>
      </w:pPr>
      <w:r>
        <w:rPr>
          <w:rFonts w:ascii="Times New Roman" w:hAnsi="Times New Roman" w:cs="Times New Roman"/>
          <w:b/>
          <w:bCs/>
          <w:sz w:val="32"/>
          <w:szCs w:val="32"/>
        </w:rPr>
        <w:t>Non-Functional Requirements</w:t>
      </w:r>
    </w:p>
    <w:p w14:paraId="7D6E954A">
      <w:pPr>
        <w:numPr>
          <w:ilvl w:val="0"/>
          <w:numId w:val="4"/>
        </w:numPr>
        <w:jc w:val="both"/>
        <w:rPr>
          <w:rFonts w:ascii="Times New Roman" w:hAnsi="Times New Roman" w:cs="Times New Roman"/>
          <w:sz w:val="32"/>
          <w:szCs w:val="32"/>
        </w:rPr>
      </w:pPr>
      <w:r>
        <w:rPr>
          <w:rFonts w:ascii="Times New Roman" w:hAnsi="Times New Roman" w:cs="Times New Roman"/>
          <w:sz w:val="32"/>
          <w:szCs w:val="32"/>
        </w:rPr>
        <w:t>The system should be easy to use and understand.</w:t>
      </w:r>
    </w:p>
    <w:p w14:paraId="16623398">
      <w:pPr>
        <w:numPr>
          <w:ilvl w:val="0"/>
          <w:numId w:val="4"/>
        </w:numPr>
        <w:jc w:val="both"/>
        <w:rPr>
          <w:rFonts w:ascii="Times New Roman" w:hAnsi="Times New Roman" w:cs="Times New Roman"/>
          <w:sz w:val="32"/>
          <w:szCs w:val="32"/>
        </w:rPr>
      </w:pPr>
      <w:r>
        <w:rPr>
          <w:rFonts w:ascii="Times New Roman" w:hAnsi="Times New Roman" w:cs="Times New Roman"/>
          <w:sz w:val="32"/>
          <w:szCs w:val="32"/>
        </w:rPr>
        <w:t>Dashboards should display data quickly and accurately.</w:t>
      </w:r>
    </w:p>
    <w:p w14:paraId="5061FD7F">
      <w:pPr>
        <w:numPr>
          <w:ilvl w:val="0"/>
          <w:numId w:val="4"/>
        </w:numPr>
        <w:jc w:val="both"/>
        <w:rPr>
          <w:rFonts w:ascii="Times New Roman" w:hAnsi="Times New Roman" w:cs="Times New Roman"/>
          <w:sz w:val="32"/>
          <w:szCs w:val="32"/>
        </w:rPr>
      </w:pPr>
      <w:r>
        <w:rPr>
          <w:rFonts w:ascii="Times New Roman" w:hAnsi="Times New Roman" w:cs="Times New Roman"/>
          <w:sz w:val="32"/>
          <w:szCs w:val="32"/>
        </w:rPr>
        <w:t>Visualizations should be clear and informative.</w:t>
      </w:r>
    </w:p>
    <w:p w14:paraId="5A46E294">
      <w:pPr>
        <w:numPr>
          <w:ilvl w:val="0"/>
          <w:numId w:val="4"/>
        </w:numPr>
        <w:jc w:val="both"/>
        <w:rPr>
          <w:rFonts w:ascii="Times New Roman" w:hAnsi="Times New Roman" w:cs="Times New Roman"/>
          <w:sz w:val="32"/>
          <w:szCs w:val="32"/>
        </w:rPr>
      </w:pPr>
      <w:r>
        <w:rPr>
          <w:rFonts w:ascii="Times New Roman" w:hAnsi="Times New Roman" w:cs="Times New Roman"/>
          <w:sz w:val="32"/>
          <w:szCs w:val="32"/>
        </w:rPr>
        <w:t>The system should support large datasets efficiently.</w:t>
      </w:r>
    </w:p>
    <w:p w14:paraId="0E0A07EA">
      <w:pPr>
        <w:rPr>
          <w:rFonts w:ascii="Times New Roman" w:hAnsi="Times New Roman" w:cs="Times New Roman"/>
          <w:sz w:val="32"/>
          <w:szCs w:val="32"/>
        </w:rPr>
      </w:pPr>
    </w:p>
    <w:p w14:paraId="5909D5F4">
      <w:pPr>
        <w:rPr>
          <w:rFonts w:ascii="Times New Roman" w:hAnsi="Times New Roman" w:cs="Times New Roman"/>
          <w:b/>
          <w:bCs/>
          <w:sz w:val="28"/>
          <w:szCs w:val="28"/>
        </w:rPr>
      </w:pPr>
    </w:p>
    <w:p w14:paraId="28A35142">
      <w:pPr>
        <w:rPr>
          <w:rFonts w:ascii="Times New Roman" w:hAnsi="Times New Roman" w:cs="Times New Roman"/>
          <w:b/>
          <w:bCs/>
          <w:sz w:val="28"/>
          <w:szCs w:val="28"/>
        </w:rPr>
      </w:pPr>
      <w:r>
        <w:rPr>
          <w:rFonts w:ascii="Times New Roman" w:hAnsi="Times New Roman" w:cs="Times New Roman"/>
          <w:b/>
          <w:bCs/>
          <w:sz w:val="28"/>
          <w:szCs w:val="28"/>
        </w:rPr>
        <w:br w:type="page"/>
      </w:r>
    </w:p>
    <w:p w14:paraId="70438DCF">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Data Flow Diagram</w:t>
      </w:r>
    </w:p>
    <w:p w14:paraId="4A9189DB">
      <w:pPr>
        <w:rPr>
          <w:rFonts w:ascii="Times New Roman" w:hAnsi="Times New Roman" w:cs="Times New Roman"/>
          <w:b/>
          <w:bCs/>
          <w:sz w:val="32"/>
          <w:szCs w:val="32"/>
        </w:rPr>
      </w:pPr>
    </w:p>
    <w:p w14:paraId="6AA42779">
      <w:pPr>
        <w:jc w:val="both"/>
        <w:rPr>
          <w:rFonts w:ascii="Times New Roman" w:hAnsi="Times New Roman" w:cs="Times New Roman"/>
          <w:b/>
          <w:bCs/>
          <w:sz w:val="32"/>
          <w:szCs w:val="32"/>
        </w:rPr>
      </w:pPr>
      <w:r>
        <w:rPr>
          <w:rFonts w:ascii="Times New Roman" w:hAnsi="Times New Roman" w:cs="Times New Roman"/>
          <w:b/>
          <w:bCs/>
          <w:sz w:val="32"/>
          <w:szCs w:val="32"/>
        </w:rPr>
        <w:t>Level 0 DFD</w:t>
      </w:r>
    </w:p>
    <w:p w14:paraId="368B2EBD">
      <w:pPr>
        <w:jc w:val="both"/>
        <w:rPr>
          <w:rFonts w:ascii="Times New Roman" w:hAnsi="Times New Roman" w:cs="Times New Roman"/>
          <w:sz w:val="32"/>
          <w:szCs w:val="32"/>
        </w:rPr>
      </w:pPr>
      <w:r>
        <w:rPr>
          <w:rFonts w:ascii="Times New Roman" w:hAnsi="Times New Roman" w:cs="Times New Roman"/>
          <w:sz w:val="32"/>
          <w:szCs w:val="32"/>
        </w:rPr>
        <w:t>User → Dataset → Tableau Visualization → Sales Insights → Decision Making</w:t>
      </w:r>
    </w:p>
    <w:p w14:paraId="07E27821">
      <w:pPr>
        <w:jc w:val="both"/>
        <w:rPr>
          <w:rFonts w:ascii="Times New Roman" w:hAnsi="Times New Roman" w:cs="Times New Roman"/>
          <w:b/>
          <w:bCs/>
          <w:sz w:val="28"/>
          <w:szCs w:val="28"/>
        </w:rPr>
      </w:pPr>
    </w:p>
    <w:p w14:paraId="148CE413">
      <w:pPr>
        <w:jc w:val="both"/>
        <w:rPr>
          <w:rFonts w:ascii="Times New Roman" w:hAnsi="Times New Roman" w:cs="Times New Roman"/>
          <w:b/>
          <w:bCs/>
          <w:sz w:val="32"/>
          <w:szCs w:val="32"/>
        </w:rPr>
      </w:pPr>
      <w:r>
        <w:rPr>
          <w:rFonts w:ascii="Times New Roman" w:hAnsi="Times New Roman" w:cs="Times New Roman"/>
          <w:b/>
          <w:bCs/>
          <w:sz w:val="32"/>
          <w:szCs w:val="32"/>
        </w:rPr>
        <w:t>Level 1 DFD</w:t>
      </w:r>
    </w:p>
    <w:p w14:paraId="77ECCCBD">
      <w:pPr>
        <w:jc w:val="both"/>
        <w:rPr>
          <w:rFonts w:ascii="Times New Roman" w:hAnsi="Times New Roman" w:cs="Times New Roman"/>
          <w:sz w:val="28"/>
          <w:szCs w:val="28"/>
        </w:rPr>
      </w:pPr>
    </w:p>
    <w:p w14:paraId="7C167774">
      <w:pPr>
        <w:jc w:val="both"/>
        <w:rPr>
          <w:rFonts w:ascii="Times New Roman" w:hAnsi="Times New Roman" w:cs="Times New Roman"/>
          <w:sz w:val="32"/>
          <w:szCs w:val="32"/>
        </w:rPr>
      </w:pPr>
      <w:r>
        <w:rPr>
          <w:rFonts w:ascii="Times New Roman" w:hAnsi="Times New Roman" w:cs="Times New Roman"/>
          <w:sz w:val="32"/>
          <w:szCs w:val="32"/>
        </w:rPr>
        <w:t>Dataset → Data Cleaning → Data Processing → Tableau Dashboard → Business Analysis</w:t>
      </w:r>
    </w:p>
    <w:p w14:paraId="57C92D7A">
      <w:pPr>
        <w:jc w:val="center"/>
        <w:rPr>
          <w:rFonts w:ascii="Times New Roman" w:hAnsi="Times New Roman" w:cs="Times New Roman"/>
          <w:b/>
          <w:bCs/>
          <w:sz w:val="32"/>
          <w:szCs w:val="32"/>
          <w:u w:val="single"/>
        </w:rPr>
      </w:pPr>
      <w:r>
        <w:rPr>
          <w:rFonts w:ascii="Times New Roman" w:hAnsi="Times New Roman" w:cs="Times New Roman"/>
          <w:b/>
          <w:bCs/>
          <w:sz w:val="28"/>
          <w:szCs w:val="28"/>
        </w:rPr>
        <w:br w:type="page"/>
      </w:r>
      <w:r>
        <w:rPr>
          <w:rFonts w:ascii="Times New Roman" w:hAnsi="Times New Roman" w:cs="Times New Roman"/>
          <w:b/>
          <w:bCs/>
          <w:sz w:val="32"/>
          <w:szCs w:val="32"/>
          <w:u w:val="single"/>
        </w:rPr>
        <w:t>Technology Stack</w:t>
      </w:r>
    </w:p>
    <w:p w14:paraId="6ECE3357">
      <w:pPr>
        <w:jc w:val="center"/>
        <w:rPr>
          <w:rFonts w:ascii="Times New Roman" w:hAnsi="Times New Roman" w:cs="Times New Roman"/>
          <w:b/>
          <w:bCs/>
          <w:sz w:val="28"/>
          <w:szCs w:val="28"/>
          <w:u w:val="single"/>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5"/>
        <w:gridCol w:w="6703"/>
      </w:tblGrid>
      <w:tr w14:paraId="2A44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trPr>
        <w:tc>
          <w:tcPr>
            <w:tcW w:w="0" w:type="auto"/>
            <w:vAlign w:val="center"/>
          </w:tcPr>
          <w:p w14:paraId="5BE2989B">
            <w:pPr>
              <w:spacing w:after="160" w:line="259" w:lineRule="auto"/>
              <w:rPr>
                <w:rFonts w:ascii="Times New Roman" w:hAnsi="Times New Roman" w:cs="Times New Roman"/>
                <w:b/>
                <w:bCs/>
                <w:sz w:val="32"/>
                <w:szCs w:val="32"/>
              </w:rPr>
            </w:pPr>
            <w:r>
              <w:rPr>
                <w:rFonts w:ascii="Times New Roman" w:hAnsi="Times New Roman" w:cs="Times New Roman"/>
                <w:b/>
                <w:bCs/>
                <w:sz w:val="32"/>
                <w:szCs w:val="32"/>
              </w:rPr>
              <w:t>Technology</w:t>
            </w:r>
          </w:p>
        </w:tc>
        <w:tc>
          <w:tcPr>
            <w:tcW w:w="0" w:type="auto"/>
            <w:vAlign w:val="center"/>
          </w:tcPr>
          <w:p w14:paraId="1F0552BE">
            <w:pPr>
              <w:spacing w:after="160" w:line="259" w:lineRule="auto"/>
              <w:rPr>
                <w:rFonts w:ascii="Times New Roman" w:hAnsi="Times New Roman" w:cs="Times New Roman"/>
                <w:b/>
                <w:bCs/>
                <w:sz w:val="32"/>
                <w:szCs w:val="32"/>
              </w:rPr>
            </w:pPr>
            <w:r>
              <w:rPr>
                <w:rFonts w:ascii="Times New Roman" w:hAnsi="Times New Roman" w:cs="Times New Roman"/>
                <w:b/>
                <w:bCs/>
                <w:sz w:val="32"/>
                <w:szCs w:val="32"/>
              </w:rPr>
              <w:t>Description</w:t>
            </w:r>
          </w:p>
        </w:tc>
      </w:tr>
      <w:tr w14:paraId="0454C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trPr>
        <w:tc>
          <w:tcPr>
            <w:tcW w:w="0" w:type="auto"/>
            <w:vAlign w:val="center"/>
          </w:tcPr>
          <w:p w14:paraId="10C3CB17">
            <w:pPr>
              <w:spacing w:after="160" w:line="259" w:lineRule="auto"/>
              <w:rPr>
                <w:rFonts w:ascii="Times New Roman" w:hAnsi="Times New Roman" w:cs="Times New Roman"/>
                <w:sz w:val="32"/>
                <w:szCs w:val="32"/>
              </w:rPr>
            </w:pPr>
            <w:r>
              <w:rPr>
                <w:rFonts w:ascii="Times New Roman" w:hAnsi="Times New Roman" w:cs="Times New Roman"/>
                <w:sz w:val="32"/>
                <w:szCs w:val="32"/>
              </w:rPr>
              <w:t>Tableau 2026.1</w:t>
            </w:r>
          </w:p>
        </w:tc>
        <w:tc>
          <w:tcPr>
            <w:tcW w:w="0" w:type="auto"/>
            <w:vAlign w:val="center"/>
          </w:tcPr>
          <w:p w14:paraId="4252FA30">
            <w:pPr>
              <w:spacing w:after="160" w:line="259" w:lineRule="auto"/>
              <w:rPr>
                <w:rFonts w:ascii="Times New Roman" w:hAnsi="Times New Roman" w:cs="Times New Roman"/>
                <w:sz w:val="32"/>
                <w:szCs w:val="32"/>
              </w:rPr>
            </w:pPr>
            <w:r>
              <w:rPr>
                <w:rFonts w:ascii="Times New Roman" w:hAnsi="Times New Roman" w:cs="Times New Roman"/>
                <w:sz w:val="32"/>
                <w:szCs w:val="32"/>
              </w:rPr>
              <w:t>Used for data visualization and dashboard creation</w:t>
            </w:r>
          </w:p>
        </w:tc>
      </w:tr>
      <w:tr w14:paraId="7E42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0" w:type="auto"/>
            <w:vAlign w:val="center"/>
          </w:tcPr>
          <w:p w14:paraId="442A5BF4">
            <w:pPr>
              <w:spacing w:after="160" w:line="259" w:lineRule="auto"/>
              <w:rPr>
                <w:rFonts w:ascii="Times New Roman" w:hAnsi="Times New Roman" w:cs="Times New Roman"/>
                <w:sz w:val="32"/>
                <w:szCs w:val="32"/>
              </w:rPr>
            </w:pPr>
            <w:r>
              <w:rPr>
                <w:rFonts w:ascii="Times New Roman" w:hAnsi="Times New Roman" w:cs="Times New Roman"/>
                <w:sz w:val="32"/>
                <w:szCs w:val="32"/>
              </w:rPr>
              <w:t>Excel</w:t>
            </w:r>
          </w:p>
        </w:tc>
        <w:tc>
          <w:tcPr>
            <w:tcW w:w="0" w:type="auto"/>
            <w:vAlign w:val="center"/>
          </w:tcPr>
          <w:p w14:paraId="2816658D">
            <w:pPr>
              <w:spacing w:after="160" w:line="259" w:lineRule="auto"/>
              <w:rPr>
                <w:rFonts w:ascii="Times New Roman" w:hAnsi="Times New Roman" w:cs="Times New Roman"/>
                <w:sz w:val="32"/>
                <w:szCs w:val="32"/>
              </w:rPr>
            </w:pPr>
            <w:r>
              <w:rPr>
                <w:rFonts w:ascii="Times New Roman" w:hAnsi="Times New Roman" w:cs="Times New Roman"/>
                <w:sz w:val="32"/>
                <w:szCs w:val="32"/>
              </w:rPr>
              <w:t>Used as the dataset source</w:t>
            </w:r>
          </w:p>
        </w:tc>
      </w:tr>
      <w:tr w14:paraId="7751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trPr>
        <w:tc>
          <w:tcPr>
            <w:tcW w:w="0" w:type="auto"/>
            <w:vAlign w:val="center"/>
          </w:tcPr>
          <w:p w14:paraId="5BC4B688">
            <w:pPr>
              <w:spacing w:after="160" w:line="259" w:lineRule="auto"/>
              <w:rPr>
                <w:rFonts w:ascii="Times New Roman" w:hAnsi="Times New Roman" w:cs="Times New Roman"/>
                <w:sz w:val="32"/>
                <w:szCs w:val="32"/>
              </w:rPr>
            </w:pPr>
            <w:r>
              <w:rPr>
                <w:rFonts w:ascii="Times New Roman" w:hAnsi="Times New Roman" w:cs="Times New Roman"/>
                <w:sz w:val="32"/>
                <w:szCs w:val="32"/>
              </w:rPr>
              <w:t>Python (Flask)</w:t>
            </w:r>
          </w:p>
        </w:tc>
        <w:tc>
          <w:tcPr>
            <w:tcW w:w="0" w:type="auto"/>
            <w:vAlign w:val="center"/>
          </w:tcPr>
          <w:p w14:paraId="249B5D25">
            <w:pPr>
              <w:spacing w:after="160" w:line="259" w:lineRule="auto"/>
              <w:rPr>
                <w:rFonts w:ascii="Times New Roman" w:hAnsi="Times New Roman" w:cs="Times New Roman"/>
                <w:sz w:val="32"/>
                <w:szCs w:val="32"/>
              </w:rPr>
            </w:pPr>
            <w:r>
              <w:rPr>
                <w:rFonts w:ascii="Times New Roman" w:hAnsi="Times New Roman" w:cs="Times New Roman"/>
                <w:sz w:val="32"/>
                <w:szCs w:val="32"/>
              </w:rPr>
              <w:t>Used for creating web app</w:t>
            </w:r>
          </w:p>
        </w:tc>
      </w:tr>
      <w:tr w14:paraId="0C1F2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0" w:type="auto"/>
            <w:vAlign w:val="center"/>
          </w:tcPr>
          <w:p w14:paraId="7BFFA4A6">
            <w:pPr>
              <w:spacing w:after="160" w:line="259" w:lineRule="auto"/>
              <w:rPr>
                <w:rFonts w:ascii="Times New Roman" w:hAnsi="Times New Roman" w:cs="Times New Roman"/>
                <w:sz w:val="32"/>
                <w:szCs w:val="32"/>
              </w:rPr>
            </w:pPr>
            <w:r>
              <w:rPr>
                <w:rFonts w:ascii="Times New Roman" w:hAnsi="Times New Roman" w:cs="Times New Roman"/>
                <w:sz w:val="32"/>
                <w:szCs w:val="32"/>
              </w:rPr>
              <w:t>GitHub</w:t>
            </w:r>
          </w:p>
        </w:tc>
        <w:tc>
          <w:tcPr>
            <w:tcW w:w="0" w:type="auto"/>
            <w:vAlign w:val="center"/>
          </w:tcPr>
          <w:p w14:paraId="195C7C74">
            <w:pPr>
              <w:spacing w:after="160" w:line="259" w:lineRule="auto"/>
              <w:rPr>
                <w:rFonts w:ascii="Times New Roman" w:hAnsi="Times New Roman" w:cs="Times New Roman"/>
                <w:sz w:val="32"/>
                <w:szCs w:val="32"/>
              </w:rPr>
            </w:pPr>
            <w:r>
              <w:rPr>
                <w:rFonts w:ascii="Times New Roman" w:hAnsi="Times New Roman" w:cs="Times New Roman"/>
                <w:sz w:val="32"/>
                <w:szCs w:val="32"/>
              </w:rPr>
              <w:t>Used for storing project files and version control</w:t>
            </w:r>
          </w:p>
        </w:tc>
      </w:tr>
      <w:tr w14:paraId="4AD5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trPr>
        <w:tc>
          <w:tcPr>
            <w:tcW w:w="0" w:type="auto"/>
            <w:vAlign w:val="center"/>
          </w:tcPr>
          <w:p w14:paraId="2198B93A">
            <w:pPr>
              <w:spacing w:after="160" w:line="259" w:lineRule="auto"/>
              <w:rPr>
                <w:rFonts w:ascii="Times New Roman" w:hAnsi="Times New Roman" w:cs="Times New Roman"/>
                <w:sz w:val="32"/>
                <w:szCs w:val="32"/>
              </w:rPr>
            </w:pPr>
            <w:r>
              <w:rPr>
                <w:rFonts w:ascii="Times New Roman" w:hAnsi="Times New Roman" w:cs="Times New Roman"/>
                <w:sz w:val="32"/>
                <w:szCs w:val="32"/>
              </w:rPr>
              <w:t>Web Browser</w:t>
            </w:r>
          </w:p>
        </w:tc>
        <w:tc>
          <w:tcPr>
            <w:tcW w:w="0" w:type="auto"/>
            <w:vAlign w:val="center"/>
          </w:tcPr>
          <w:p w14:paraId="7B06B185">
            <w:pPr>
              <w:spacing w:after="160" w:line="259" w:lineRule="auto"/>
              <w:rPr>
                <w:rFonts w:ascii="Times New Roman" w:hAnsi="Times New Roman" w:cs="Times New Roman"/>
                <w:sz w:val="32"/>
                <w:szCs w:val="32"/>
              </w:rPr>
            </w:pPr>
            <w:r>
              <w:rPr>
                <w:rFonts w:ascii="Times New Roman" w:hAnsi="Times New Roman" w:cs="Times New Roman"/>
                <w:sz w:val="32"/>
                <w:szCs w:val="32"/>
              </w:rPr>
              <w:t>Used to access dashboards and project repository</w:t>
            </w:r>
          </w:p>
        </w:tc>
      </w:tr>
    </w:tbl>
    <w:p w14:paraId="14FA0891">
      <w:pPr>
        <w:jc w:val="center"/>
        <w:rPr>
          <w:rFonts w:ascii="Times New Roman" w:hAnsi="Times New Roman" w:cs="Times New Roman"/>
          <w:b/>
          <w:bCs/>
          <w:sz w:val="32"/>
          <w:szCs w:val="32"/>
          <w:u w:val="single"/>
        </w:rPr>
      </w:pPr>
      <w:r>
        <w:rPr>
          <w:rFonts w:ascii="Times New Roman" w:hAnsi="Times New Roman" w:cs="Times New Roman"/>
          <w:b/>
          <w:bCs/>
          <w:sz w:val="28"/>
          <w:szCs w:val="28"/>
        </w:rPr>
        <w:br w:type="page"/>
      </w:r>
      <w:r>
        <w:rPr>
          <w:rFonts w:ascii="Times New Roman" w:hAnsi="Times New Roman" w:cs="Times New Roman"/>
          <w:b/>
          <w:bCs/>
          <w:sz w:val="32"/>
          <w:szCs w:val="32"/>
          <w:u w:val="single"/>
        </w:rPr>
        <w:t>PROJECT DESIGN</w:t>
      </w:r>
    </w:p>
    <w:p w14:paraId="5A8CC09C">
      <w:pPr>
        <w:jc w:val="center"/>
        <w:rPr>
          <w:rFonts w:ascii="Times New Roman" w:hAnsi="Times New Roman" w:cs="Times New Roman"/>
          <w:b/>
          <w:bCs/>
          <w:sz w:val="32"/>
          <w:szCs w:val="32"/>
          <w:u w:val="single"/>
        </w:rPr>
      </w:pPr>
    </w:p>
    <w:p w14:paraId="57274E6F">
      <w:pPr>
        <w:jc w:val="both"/>
        <w:rPr>
          <w:rFonts w:ascii="Times New Roman" w:hAnsi="Times New Roman" w:cs="Times New Roman"/>
          <w:b/>
          <w:bCs/>
          <w:sz w:val="32"/>
          <w:szCs w:val="32"/>
        </w:rPr>
      </w:pPr>
      <w:r>
        <w:rPr>
          <w:rFonts w:ascii="Times New Roman" w:hAnsi="Times New Roman" w:cs="Times New Roman"/>
          <w:b/>
          <w:bCs/>
          <w:sz w:val="32"/>
          <w:szCs w:val="32"/>
        </w:rPr>
        <w:t>4.1 Problem Solution Fit</w:t>
      </w:r>
    </w:p>
    <w:p w14:paraId="19F8D52A">
      <w:pPr>
        <w:jc w:val="both"/>
        <w:rPr>
          <w:rFonts w:ascii="Times New Roman" w:hAnsi="Times New Roman" w:cs="Times New Roman"/>
          <w:sz w:val="32"/>
          <w:szCs w:val="32"/>
        </w:rPr>
      </w:pPr>
      <w:r>
        <w:rPr>
          <w:rFonts w:ascii="Times New Roman" w:hAnsi="Times New Roman" w:cs="Times New Roman"/>
          <w:sz w:val="32"/>
          <w:szCs w:val="32"/>
        </w:rPr>
        <w:t>The project addresses the problem of understanding product placement effectiveness by converting raw sales data into visual insights. Tableau dashboards allow users to easily interpret sales trends and identify which products generate the most revenue. This helps businesses make informed decisions about product placement strategies.</w:t>
      </w:r>
    </w:p>
    <w:p w14:paraId="1D24E2DD">
      <w:pPr>
        <w:jc w:val="both"/>
        <w:rPr>
          <w:rFonts w:ascii="Times New Roman" w:hAnsi="Times New Roman" w:cs="Times New Roman"/>
          <w:sz w:val="36"/>
          <w:szCs w:val="36"/>
        </w:rPr>
      </w:pPr>
    </w:p>
    <w:p w14:paraId="7A1661C1">
      <w:pPr>
        <w:jc w:val="both"/>
        <w:rPr>
          <w:rFonts w:ascii="Times New Roman" w:hAnsi="Times New Roman" w:cs="Times New Roman"/>
          <w:b/>
          <w:bCs/>
          <w:sz w:val="32"/>
          <w:szCs w:val="32"/>
        </w:rPr>
      </w:pPr>
      <w:r>
        <w:rPr>
          <w:rFonts w:ascii="Times New Roman" w:hAnsi="Times New Roman" w:cs="Times New Roman"/>
          <w:b/>
          <w:bCs/>
          <w:sz w:val="32"/>
          <w:szCs w:val="32"/>
        </w:rPr>
        <w:t>4.2 Proposed Solution</w:t>
      </w:r>
    </w:p>
    <w:p w14:paraId="47B11D7A">
      <w:pPr>
        <w:jc w:val="both"/>
        <w:rPr>
          <w:rFonts w:ascii="Times New Roman" w:hAnsi="Times New Roman" w:cs="Times New Roman"/>
          <w:sz w:val="32"/>
          <w:szCs w:val="32"/>
        </w:rPr>
      </w:pPr>
      <w:r>
        <w:rPr>
          <w:rFonts w:ascii="Times New Roman" w:hAnsi="Times New Roman" w:cs="Times New Roman"/>
          <w:sz w:val="32"/>
          <w:szCs w:val="32"/>
        </w:rPr>
        <w:t>The proposed solution is to create an interactive data visualization dashboard using Tableau. The dashboard will display various sales metrics such as product category performance, regional sales distribution, profit analysis, and sales trends over time.</w:t>
      </w:r>
    </w:p>
    <w:p w14:paraId="70C4AE9A">
      <w:pPr>
        <w:jc w:val="both"/>
        <w:rPr>
          <w:rFonts w:ascii="Times New Roman" w:hAnsi="Times New Roman" w:cs="Times New Roman"/>
          <w:sz w:val="32"/>
          <w:szCs w:val="32"/>
        </w:rPr>
      </w:pPr>
      <w:r>
        <w:rPr>
          <w:rFonts w:ascii="Times New Roman" w:hAnsi="Times New Roman" w:cs="Times New Roman"/>
          <w:sz w:val="32"/>
          <w:szCs w:val="32"/>
        </w:rPr>
        <w:t>These visualizations help users analyse patterns and identify opportunities to improve product placement strategies.</w:t>
      </w:r>
    </w:p>
    <w:p w14:paraId="341F3353">
      <w:pPr>
        <w:rPr>
          <w:rFonts w:ascii="Times New Roman" w:hAnsi="Times New Roman" w:cs="Times New Roman"/>
          <w:sz w:val="32"/>
          <w:szCs w:val="32"/>
        </w:rPr>
      </w:pPr>
    </w:p>
    <w:p w14:paraId="446B4F9E">
      <w:pPr>
        <w:rPr>
          <w:rFonts w:ascii="Times New Roman" w:hAnsi="Times New Roman" w:cs="Times New Roman"/>
          <w:b/>
          <w:bCs/>
          <w:sz w:val="32"/>
          <w:szCs w:val="32"/>
        </w:rPr>
      </w:pPr>
      <w:r>
        <w:rPr>
          <w:rFonts w:ascii="Times New Roman" w:hAnsi="Times New Roman" w:cs="Times New Roman"/>
          <w:b/>
          <w:bCs/>
          <w:sz w:val="32"/>
          <w:szCs w:val="32"/>
        </w:rPr>
        <w:t>4.3 Solution Architecture</w:t>
      </w:r>
    </w:p>
    <w:p w14:paraId="37304881">
      <w:pPr>
        <w:rPr>
          <w:rFonts w:ascii="Times New Roman" w:hAnsi="Times New Roman" w:cs="Times New Roman"/>
          <w:b/>
          <w:bCs/>
          <w:sz w:val="32"/>
          <w:szCs w:val="32"/>
        </w:rPr>
      </w:pPr>
    </w:p>
    <w:p w14:paraId="63DA3C09">
      <w:pPr>
        <w:jc w:val="center"/>
        <w:rPr>
          <w:rFonts w:ascii="Times New Roman" w:hAnsi="Times New Roman" w:cs="Times New Roman"/>
          <w:sz w:val="32"/>
          <w:szCs w:val="32"/>
        </w:rPr>
      </w:pPr>
      <w:r>
        <w:rPr>
          <w:rFonts w:ascii="Times New Roman" w:hAnsi="Times New Roman" w:cs="Times New Roman"/>
          <w:sz w:val="32"/>
          <w:szCs w:val="32"/>
        </w:rPr>
        <w:t>Data Source (Sales Dataset)</w:t>
      </w:r>
      <w:r>
        <w:rPr>
          <w:rFonts w:ascii="Times New Roman" w:hAnsi="Times New Roman" w:cs="Times New Roman"/>
          <w:sz w:val="32"/>
          <w:szCs w:val="32"/>
        </w:rPr>
        <w:br w:type="textWrapping"/>
      </w:r>
      <w:r>
        <w:rPr>
          <w:rFonts w:ascii="Times New Roman" w:hAnsi="Times New Roman" w:cs="Times New Roman"/>
          <w:sz w:val="32"/>
          <w:szCs w:val="32"/>
        </w:rPr>
        <w:t>↓</w:t>
      </w:r>
      <w:r>
        <w:rPr>
          <w:rFonts w:ascii="Times New Roman" w:hAnsi="Times New Roman" w:cs="Times New Roman"/>
          <w:sz w:val="32"/>
          <w:szCs w:val="32"/>
        </w:rPr>
        <w:br w:type="textWrapping"/>
      </w:r>
      <w:r>
        <w:rPr>
          <w:rFonts w:ascii="Times New Roman" w:hAnsi="Times New Roman" w:cs="Times New Roman"/>
          <w:sz w:val="32"/>
          <w:szCs w:val="32"/>
        </w:rPr>
        <w:t>Data Cleaning and Preparation</w:t>
      </w:r>
      <w:r>
        <w:rPr>
          <w:rFonts w:ascii="Times New Roman" w:hAnsi="Times New Roman" w:cs="Times New Roman"/>
          <w:sz w:val="32"/>
          <w:szCs w:val="32"/>
        </w:rPr>
        <w:br w:type="textWrapping"/>
      </w:r>
      <w:r>
        <w:rPr>
          <w:rFonts w:ascii="Times New Roman" w:hAnsi="Times New Roman" w:cs="Times New Roman"/>
          <w:sz w:val="32"/>
          <w:szCs w:val="32"/>
        </w:rPr>
        <w:t>↓</w:t>
      </w:r>
      <w:r>
        <w:rPr>
          <w:rFonts w:ascii="Times New Roman" w:hAnsi="Times New Roman" w:cs="Times New Roman"/>
          <w:sz w:val="32"/>
          <w:szCs w:val="32"/>
        </w:rPr>
        <w:br w:type="textWrapping"/>
      </w:r>
      <w:r>
        <w:rPr>
          <w:rFonts w:ascii="Times New Roman" w:hAnsi="Times New Roman" w:cs="Times New Roman"/>
          <w:sz w:val="32"/>
          <w:szCs w:val="32"/>
        </w:rPr>
        <w:t>Tableau Visualization and Dashboard Creation</w:t>
      </w:r>
      <w:r>
        <w:rPr>
          <w:rFonts w:ascii="Times New Roman" w:hAnsi="Times New Roman" w:cs="Times New Roman"/>
          <w:sz w:val="32"/>
          <w:szCs w:val="32"/>
        </w:rPr>
        <w:br w:type="textWrapping"/>
      </w:r>
      <w:r>
        <w:rPr>
          <w:rFonts w:ascii="Times New Roman" w:hAnsi="Times New Roman" w:cs="Times New Roman"/>
          <w:sz w:val="32"/>
          <w:szCs w:val="32"/>
        </w:rPr>
        <w:t>↓</w:t>
      </w:r>
      <w:r>
        <w:rPr>
          <w:rFonts w:ascii="Times New Roman" w:hAnsi="Times New Roman" w:cs="Times New Roman"/>
          <w:sz w:val="32"/>
          <w:szCs w:val="32"/>
        </w:rPr>
        <w:br w:type="textWrapping"/>
      </w:r>
      <w:r>
        <w:rPr>
          <w:rFonts w:ascii="Times New Roman" w:hAnsi="Times New Roman" w:cs="Times New Roman"/>
          <w:sz w:val="32"/>
          <w:szCs w:val="32"/>
        </w:rPr>
        <w:t>Sales Analysis and Insights</w:t>
      </w:r>
      <w:r>
        <w:rPr>
          <w:rFonts w:ascii="Times New Roman" w:hAnsi="Times New Roman" w:cs="Times New Roman"/>
          <w:sz w:val="32"/>
          <w:szCs w:val="32"/>
        </w:rPr>
        <w:br w:type="textWrapping"/>
      </w:r>
      <w:r>
        <w:rPr>
          <w:rFonts w:ascii="Times New Roman" w:hAnsi="Times New Roman" w:cs="Times New Roman"/>
          <w:sz w:val="32"/>
          <w:szCs w:val="32"/>
        </w:rPr>
        <w:t>↓</w:t>
      </w:r>
      <w:r>
        <w:rPr>
          <w:rFonts w:ascii="Times New Roman" w:hAnsi="Times New Roman" w:cs="Times New Roman"/>
          <w:sz w:val="32"/>
          <w:szCs w:val="32"/>
        </w:rPr>
        <w:br w:type="textWrapping"/>
      </w:r>
      <w:r>
        <w:rPr>
          <w:rFonts w:ascii="Times New Roman" w:hAnsi="Times New Roman" w:cs="Times New Roman"/>
          <w:sz w:val="32"/>
          <w:szCs w:val="32"/>
        </w:rPr>
        <w:t>Business Decision Making</w:t>
      </w:r>
    </w:p>
    <w:p w14:paraId="5A039424">
      <w:pPr>
        <w:rPr>
          <w:rFonts w:ascii="Times New Roman" w:hAnsi="Times New Roman" w:cs="Times New Roman"/>
          <w:sz w:val="32"/>
          <w:szCs w:val="32"/>
        </w:rPr>
      </w:pPr>
      <w:r>
        <w:rPr>
          <w:rFonts w:ascii="Times New Roman" w:hAnsi="Times New Roman" w:cs="Times New Roman"/>
          <w:sz w:val="32"/>
          <w:szCs w:val="32"/>
        </w:rPr>
        <w:br w:type="page"/>
      </w:r>
    </w:p>
    <w:p w14:paraId="1A5F4591">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PROJECT PLANNING &amp; SCHEDULING</w:t>
      </w:r>
    </w:p>
    <w:p w14:paraId="15308AF9">
      <w:pPr>
        <w:jc w:val="both"/>
        <w:rPr>
          <w:rFonts w:ascii="Times New Roman" w:hAnsi="Times New Roman" w:cs="Times New Roman"/>
          <w:b/>
          <w:bCs/>
          <w:sz w:val="32"/>
          <w:szCs w:val="32"/>
        </w:rPr>
      </w:pPr>
    </w:p>
    <w:p w14:paraId="53FC9421">
      <w:pPr>
        <w:jc w:val="both"/>
        <w:rPr>
          <w:rFonts w:ascii="Times New Roman" w:hAnsi="Times New Roman" w:cs="Times New Roman"/>
          <w:b/>
          <w:bCs/>
          <w:sz w:val="32"/>
          <w:szCs w:val="32"/>
        </w:rPr>
      </w:pPr>
      <w:r>
        <w:rPr>
          <w:rFonts w:ascii="Times New Roman" w:hAnsi="Times New Roman" w:cs="Times New Roman"/>
          <w:b/>
          <w:bCs/>
          <w:sz w:val="32"/>
          <w:szCs w:val="32"/>
        </w:rPr>
        <w:t>5.1 Project Planning</w:t>
      </w:r>
    </w:p>
    <w:p w14:paraId="1BCBA8A2">
      <w:pPr>
        <w:jc w:val="both"/>
        <w:rPr>
          <w:rFonts w:ascii="Times New Roman" w:hAnsi="Times New Roman" w:cs="Times New Roman"/>
          <w:sz w:val="32"/>
          <w:szCs w:val="32"/>
        </w:rPr>
      </w:pPr>
      <w:r>
        <w:rPr>
          <w:rFonts w:ascii="Times New Roman" w:hAnsi="Times New Roman" w:cs="Times New Roman"/>
          <w:sz w:val="32"/>
          <w:szCs w:val="32"/>
        </w:rPr>
        <w:t>The project was divided into several phases to ensure proper implementation.</w:t>
      </w:r>
    </w:p>
    <w:p w14:paraId="6F10FEE1">
      <w:pPr>
        <w:numPr>
          <w:ilvl w:val="0"/>
          <w:numId w:val="5"/>
        </w:numPr>
        <w:jc w:val="both"/>
        <w:rPr>
          <w:rFonts w:ascii="Times New Roman" w:hAnsi="Times New Roman" w:cs="Times New Roman"/>
          <w:sz w:val="32"/>
          <w:szCs w:val="32"/>
        </w:rPr>
      </w:pPr>
      <w:r>
        <w:rPr>
          <w:rFonts w:ascii="Times New Roman" w:hAnsi="Times New Roman" w:cs="Times New Roman"/>
          <w:sz w:val="32"/>
          <w:szCs w:val="32"/>
        </w:rPr>
        <w:t>Data collection from online datasets.</w:t>
      </w:r>
    </w:p>
    <w:p w14:paraId="7A0EE822">
      <w:pPr>
        <w:numPr>
          <w:ilvl w:val="0"/>
          <w:numId w:val="5"/>
        </w:numPr>
        <w:jc w:val="both"/>
        <w:rPr>
          <w:rFonts w:ascii="Times New Roman" w:hAnsi="Times New Roman" w:cs="Times New Roman"/>
          <w:sz w:val="32"/>
          <w:szCs w:val="32"/>
        </w:rPr>
      </w:pPr>
      <w:r>
        <w:rPr>
          <w:rFonts w:ascii="Times New Roman" w:hAnsi="Times New Roman" w:cs="Times New Roman"/>
          <w:sz w:val="32"/>
          <w:szCs w:val="32"/>
        </w:rPr>
        <w:t>Data cleaning and preprocessing.</w:t>
      </w:r>
    </w:p>
    <w:p w14:paraId="28EC5DDC">
      <w:pPr>
        <w:numPr>
          <w:ilvl w:val="0"/>
          <w:numId w:val="5"/>
        </w:numPr>
        <w:jc w:val="both"/>
        <w:rPr>
          <w:rFonts w:ascii="Times New Roman" w:hAnsi="Times New Roman" w:cs="Times New Roman"/>
          <w:sz w:val="32"/>
          <w:szCs w:val="32"/>
        </w:rPr>
      </w:pPr>
      <w:r>
        <w:rPr>
          <w:rFonts w:ascii="Times New Roman" w:hAnsi="Times New Roman" w:cs="Times New Roman"/>
          <w:sz w:val="32"/>
          <w:szCs w:val="32"/>
        </w:rPr>
        <w:t>Importing dataset into Tableau.</w:t>
      </w:r>
    </w:p>
    <w:p w14:paraId="0ED97DFE">
      <w:pPr>
        <w:numPr>
          <w:ilvl w:val="0"/>
          <w:numId w:val="5"/>
        </w:numPr>
        <w:jc w:val="both"/>
        <w:rPr>
          <w:rFonts w:ascii="Times New Roman" w:hAnsi="Times New Roman" w:cs="Times New Roman"/>
          <w:sz w:val="32"/>
          <w:szCs w:val="32"/>
        </w:rPr>
      </w:pPr>
      <w:r>
        <w:rPr>
          <w:rFonts w:ascii="Times New Roman" w:hAnsi="Times New Roman" w:cs="Times New Roman"/>
          <w:sz w:val="32"/>
          <w:szCs w:val="32"/>
        </w:rPr>
        <w:t>Creating charts and dashboards.</w:t>
      </w:r>
    </w:p>
    <w:p w14:paraId="48C32E2C">
      <w:pPr>
        <w:numPr>
          <w:ilvl w:val="0"/>
          <w:numId w:val="5"/>
        </w:numPr>
        <w:jc w:val="both"/>
        <w:rPr>
          <w:rFonts w:ascii="Times New Roman" w:hAnsi="Times New Roman" w:cs="Times New Roman"/>
          <w:sz w:val="32"/>
          <w:szCs w:val="32"/>
        </w:rPr>
      </w:pPr>
      <w:r>
        <w:rPr>
          <w:rFonts w:ascii="Times New Roman" w:hAnsi="Times New Roman" w:cs="Times New Roman"/>
          <w:sz w:val="32"/>
          <w:szCs w:val="32"/>
        </w:rPr>
        <w:t>Testing and validating visualizations.</w:t>
      </w:r>
    </w:p>
    <w:p w14:paraId="02CF30F8">
      <w:pPr>
        <w:numPr>
          <w:ilvl w:val="0"/>
          <w:numId w:val="5"/>
        </w:numPr>
        <w:jc w:val="both"/>
        <w:rPr>
          <w:rFonts w:ascii="Times New Roman" w:hAnsi="Times New Roman" w:cs="Times New Roman"/>
          <w:sz w:val="32"/>
          <w:szCs w:val="32"/>
        </w:rPr>
      </w:pPr>
      <w:r>
        <w:rPr>
          <w:rFonts w:ascii="Times New Roman" w:hAnsi="Times New Roman" w:cs="Times New Roman"/>
          <w:sz w:val="32"/>
          <w:szCs w:val="32"/>
        </w:rPr>
        <w:t>Publishing the project on GitHub and Tableau Public.</w:t>
      </w:r>
    </w:p>
    <w:p w14:paraId="0154AACF">
      <w:pPr>
        <w:jc w:val="center"/>
        <w:rPr>
          <w:rFonts w:ascii="Times New Roman" w:hAnsi="Times New Roman" w:cs="Times New Roman"/>
          <w:sz w:val="32"/>
          <w:szCs w:val="32"/>
        </w:rPr>
      </w:pPr>
    </w:p>
    <w:p w14:paraId="22BF5E79">
      <w:pPr>
        <w:tabs>
          <w:tab w:val="left" w:pos="3540"/>
        </w:tabs>
        <w:jc w:val="center"/>
        <w:rPr>
          <w:rFonts w:ascii="Times New Roman" w:hAnsi="Times New Roman" w:cs="Times New Roman"/>
          <w:b/>
          <w:bCs/>
          <w:sz w:val="28"/>
          <w:szCs w:val="28"/>
          <w:u w:val="single"/>
        </w:rPr>
      </w:pPr>
      <w:r>
        <w:rPr>
          <w:rFonts w:ascii="Times New Roman" w:hAnsi="Times New Roman" w:cs="Times New Roman"/>
          <w:b/>
          <w:bCs/>
          <w:sz w:val="28"/>
          <w:szCs w:val="28"/>
        </w:rPr>
        <w:br w:type="page"/>
      </w:r>
      <w:r>
        <w:rPr>
          <w:rFonts w:ascii="Times New Roman" w:hAnsi="Times New Roman" w:cs="Times New Roman"/>
          <w:b/>
          <w:bCs/>
          <w:sz w:val="32"/>
          <w:szCs w:val="32"/>
          <w:u w:val="single"/>
        </w:rPr>
        <w:t>FUNCTIONAL AND PERFORMANCE TESTING</w:t>
      </w:r>
    </w:p>
    <w:p w14:paraId="62F79BD0">
      <w:pPr>
        <w:jc w:val="center"/>
        <w:rPr>
          <w:rFonts w:ascii="Times New Roman" w:hAnsi="Times New Roman" w:cs="Times New Roman"/>
          <w:b/>
          <w:bCs/>
          <w:sz w:val="32"/>
          <w:szCs w:val="32"/>
        </w:rPr>
      </w:pPr>
    </w:p>
    <w:p w14:paraId="2298027A">
      <w:pPr>
        <w:rPr>
          <w:rFonts w:ascii="Times New Roman" w:hAnsi="Times New Roman" w:cs="Times New Roman"/>
          <w:b/>
          <w:bCs/>
          <w:sz w:val="32"/>
          <w:szCs w:val="32"/>
        </w:rPr>
      </w:pPr>
      <w:r>
        <w:rPr>
          <w:rFonts w:ascii="Times New Roman" w:hAnsi="Times New Roman" w:cs="Times New Roman"/>
          <w:b/>
          <w:bCs/>
          <w:sz w:val="32"/>
          <w:szCs w:val="32"/>
        </w:rPr>
        <w:t>6.1 Performance Testing</w:t>
      </w:r>
    </w:p>
    <w:p w14:paraId="6B5B9986">
      <w:pPr>
        <w:rPr>
          <w:rFonts w:ascii="Times New Roman" w:hAnsi="Times New Roman" w:cs="Times New Roman"/>
          <w:b/>
          <w:bCs/>
          <w:sz w:val="32"/>
          <w:szCs w:val="32"/>
        </w:rPr>
      </w:pP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4499"/>
      </w:tblGrid>
      <w:tr w14:paraId="6616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2695" w:type="dxa"/>
            <w:vAlign w:val="center"/>
          </w:tcPr>
          <w:p w14:paraId="3CA3D6D7">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t>Test Case</w:t>
            </w:r>
          </w:p>
        </w:tc>
        <w:tc>
          <w:tcPr>
            <w:tcW w:w="4499" w:type="dxa"/>
            <w:vAlign w:val="center"/>
          </w:tcPr>
          <w:p w14:paraId="7475CBBF">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t>Expected Result</w:t>
            </w:r>
          </w:p>
        </w:tc>
      </w:tr>
      <w:tr w14:paraId="2BCB2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2695" w:type="dxa"/>
            <w:vAlign w:val="center"/>
          </w:tcPr>
          <w:p w14:paraId="01015229">
            <w:pPr>
              <w:spacing w:after="160" w:line="259" w:lineRule="auto"/>
              <w:rPr>
                <w:rFonts w:ascii="Times New Roman" w:hAnsi="Times New Roman" w:cs="Times New Roman"/>
                <w:sz w:val="28"/>
                <w:szCs w:val="28"/>
              </w:rPr>
            </w:pPr>
            <w:r>
              <w:rPr>
                <w:rFonts w:ascii="Times New Roman" w:hAnsi="Times New Roman" w:cs="Times New Roman"/>
                <w:sz w:val="28"/>
                <w:szCs w:val="28"/>
              </w:rPr>
              <w:t>Load dataset</w:t>
            </w:r>
          </w:p>
        </w:tc>
        <w:tc>
          <w:tcPr>
            <w:tcW w:w="4499" w:type="dxa"/>
            <w:vAlign w:val="center"/>
          </w:tcPr>
          <w:p w14:paraId="2AB98FB7">
            <w:pPr>
              <w:spacing w:after="160" w:line="259" w:lineRule="auto"/>
              <w:rPr>
                <w:rFonts w:ascii="Times New Roman" w:hAnsi="Times New Roman" w:cs="Times New Roman"/>
                <w:sz w:val="28"/>
                <w:szCs w:val="28"/>
              </w:rPr>
            </w:pPr>
            <w:r>
              <w:rPr>
                <w:rFonts w:ascii="Times New Roman" w:hAnsi="Times New Roman" w:cs="Times New Roman"/>
                <w:sz w:val="28"/>
                <w:szCs w:val="28"/>
              </w:rPr>
              <w:t>Dataset loads successfully</w:t>
            </w:r>
          </w:p>
        </w:tc>
      </w:tr>
      <w:tr w14:paraId="425D1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1" w:hRule="atLeast"/>
          <w:jc w:val="center"/>
        </w:trPr>
        <w:tc>
          <w:tcPr>
            <w:tcW w:w="2695" w:type="dxa"/>
            <w:vAlign w:val="center"/>
          </w:tcPr>
          <w:p w14:paraId="2BD93931">
            <w:pPr>
              <w:spacing w:after="160" w:line="259" w:lineRule="auto"/>
              <w:rPr>
                <w:rFonts w:ascii="Times New Roman" w:hAnsi="Times New Roman" w:cs="Times New Roman"/>
                <w:sz w:val="28"/>
                <w:szCs w:val="28"/>
              </w:rPr>
            </w:pPr>
            <w:r>
              <w:rPr>
                <w:rFonts w:ascii="Times New Roman" w:hAnsi="Times New Roman" w:cs="Times New Roman"/>
                <w:sz w:val="28"/>
                <w:szCs w:val="28"/>
              </w:rPr>
              <w:t>Create visualization</w:t>
            </w:r>
          </w:p>
        </w:tc>
        <w:tc>
          <w:tcPr>
            <w:tcW w:w="4499" w:type="dxa"/>
            <w:vAlign w:val="center"/>
          </w:tcPr>
          <w:p w14:paraId="4773D91D">
            <w:pPr>
              <w:spacing w:after="160" w:line="259" w:lineRule="auto"/>
              <w:rPr>
                <w:rFonts w:ascii="Times New Roman" w:hAnsi="Times New Roman" w:cs="Times New Roman"/>
                <w:sz w:val="28"/>
                <w:szCs w:val="28"/>
              </w:rPr>
            </w:pPr>
            <w:r>
              <w:rPr>
                <w:rFonts w:ascii="Times New Roman" w:hAnsi="Times New Roman" w:cs="Times New Roman"/>
                <w:sz w:val="28"/>
                <w:szCs w:val="28"/>
              </w:rPr>
              <w:t>Charts display correct values</w:t>
            </w:r>
          </w:p>
        </w:tc>
      </w:tr>
      <w:tr w14:paraId="3AB48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jc w:val="center"/>
        </w:trPr>
        <w:tc>
          <w:tcPr>
            <w:tcW w:w="2695" w:type="dxa"/>
            <w:vAlign w:val="center"/>
          </w:tcPr>
          <w:p w14:paraId="08D20E57">
            <w:pPr>
              <w:spacing w:after="160" w:line="259" w:lineRule="auto"/>
              <w:rPr>
                <w:rFonts w:ascii="Times New Roman" w:hAnsi="Times New Roman" w:cs="Times New Roman"/>
                <w:sz w:val="28"/>
                <w:szCs w:val="28"/>
              </w:rPr>
            </w:pPr>
            <w:r>
              <w:rPr>
                <w:rFonts w:ascii="Times New Roman" w:hAnsi="Times New Roman" w:cs="Times New Roman"/>
                <w:sz w:val="28"/>
                <w:szCs w:val="28"/>
              </w:rPr>
              <w:t>Apply filters</w:t>
            </w:r>
          </w:p>
        </w:tc>
        <w:tc>
          <w:tcPr>
            <w:tcW w:w="4499" w:type="dxa"/>
            <w:vAlign w:val="center"/>
          </w:tcPr>
          <w:p w14:paraId="7D7CE044">
            <w:pPr>
              <w:spacing w:after="160" w:line="259" w:lineRule="auto"/>
              <w:rPr>
                <w:rFonts w:ascii="Times New Roman" w:hAnsi="Times New Roman" w:cs="Times New Roman"/>
                <w:sz w:val="28"/>
                <w:szCs w:val="28"/>
              </w:rPr>
            </w:pPr>
            <w:r>
              <w:rPr>
                <w:rFonts w:ascii="Times New Roman" w:hAnsi="Times New Roman" w:cs="Times New Roman"/>
                <w:sz w:val="28"/>
                <w:szCs w:val="28"/>
              </w:rPr>
              <w:t>Dashboard updates dynamically</w:t>
            </w:r>
          </w:p>
        </w:tc>
      </w:tr>
      <w:tr w14:paraId="1C6AF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7" w:hRule="atLeast"/>
          <w:jc w:val="center"/>
        </w:trPr>
        <w:tc>
          <w:tcPr>
            <w:tcW w:w="2695" w:type="dxa"/>
            <w:vAlign w:val="center"/>
          </w:tcPr>
          <w:p w14:paraId="3AC09645">
            <w:pPr>
              <w:spacing w:after="160" w:line="259" w:lineRule="auto"/>
              <w:rPr>
                <w:rFonts w:ascii="Times New Roman" w:hAnsi="Times New Roman" w:cs="Times New Roman"/>
                <w:sz w:val="28"/>
                <w:szCs w:val="28"/>
              </w:rPr>
            </w:pPr>
            <w:r>
              <w:rPr>
                <w:rFonts w:ascii="Times New Roman" w:hAnsi="Times New Roman" w:cs="Times New Roman"/>
                <w:sz w:val="28"/>
                <w:szCs w:val="28"/>
              </w:rPr>
              <w:t>Analyse trends</w:t>
            </w:r>
          </w:p>
        </w:tc>
        <w:tc>
          <w:tcPr>
            <w:tcW w:w="4499" w:type="dxa"/>
            <w:vAlign w:val="center"/>
          </w:tcPr>
          <w:p w14:paraId="0951A671">
            <w:pPr>
              <w:spacing w:after="160" w:line="259" w:lineRule="auto"/>
              <w:rPr>
                <w:rFonts w:ascii="Times New Roman" w:hAnsi="Times New Roman" w:cs="Times New Roman"/>
                <w:sz w:val="28"/>
                <w:szCs w:val="28"/>
              </w:rPr>
            </w:pPr>
            <w:r>
              <w:rPr>
                <w:rFonts w:ascii="Times New Roman" w:hAnsi="Times New Roman" w:cs="Times New Roman"/>
                <w:sz w:val="28"/>
                <w:szCs w:val="28"/>
              </w:rPr>
              <w:t>Sales patterns are clearly visible</w:t>
            </w:r>
          </w:p>
        </w:tc>
      </w:tr>
    </w:tbl>
    <w:p w14:paraId="59B1DDA4">
      <w:pPr>
        <w:rPr>
          <w:rFonts w:ascii="Times New Roman" w:hAnsi="Times New Roman" w:cs="Times New Roman"/>
          <w:b/>
          <w:bCs/>
          <w:sz w:val="28"/>
          <w:szCs w:val="28"/>
        </w:rPr>
      </w:pPr>
    </w:p>
    <w:p w14:paraId="5E978EED">
      <w:pPr>
        <w:rPr>
          <w:rFonts w:ascii="Times New Roman" w:hAnsi="Times New Roman" w:cs="Times New Roman"/>
          <w:b/>
          <w:bCs/>
          <w:sz w:val="28"/>
          <w:szCs w:val="28"/>
        </w:rPr>
      </w:pPr>
    </w:p>
    <w:p w14:paraId="1B555066">
      <w:pPr>
        <w:rPr>
          <w:rFonts w:ascii="Times New Roman" w:hAnsi="Times New Roman" w:cs="Times New Roman"/>
          <w:b/>
          <w:bCs/>
          <w:sz w:val="28"/>
          <w:szCs w:val="28"/>
        </w:rPr>
      </w:pPr>
    </w:p>
    <w:p w14:paraId="3F88A4C6">
      <w:pPr>
        <w:rPr>
          <w:rFonts w:ascii="Times New Roman" w:hAnsi="Times New Roman" w:cs="Times New Roman"/>
          <w:sz w:val="32"/>
          <w:szCs w:val="32"/>
        </w:rPr>
      </w:pPr>
      <w:r>
        <w:rPr>
          <w:rFonts w:ascii="Times New Roman" w:hAnsi="Times New Roman" w:cs="Times New Roman"/>
          <w:sz w:val="32"/>
          <w:szCs w:val="32"/>
        </w:rPr>
        <w:br w:type="page"/>
      </w:r>
    </w:p>
    <w:p w14:paraId="3B72E3AF">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RESULTS</w:t>
      </w:r>
    </w:p>
    <w:p w14:paraId="594CF554">
      <w:pPr>
        <w:rPr>
          <w:rFonts w:ascii="Times New Roman" w:hAnsi="Times New Roman" w:cs="Times New Roman"/>
          <w:b/>
          <w:bCs/>
          <w:sz w:val="32"/>
          <w:szCs w:val="32"/>
          <w:u w:val="single"/>
        </w:rPr>
      </w:pPr>
    </w:p>
    <w:p w14:paraId="79BACC57">
      <w:pPr>
        <w:rPr>
          <w:rFonts w:ascii="Times New Roman" w:hAnsi="Times New Roman" w:cs="Times New Roman"/>
          <w:b/>
          <w:bCs/>
          <w:sz w:val="32"/>
          <w:szCs w:val="32"/>
        </w:rPr>
      </w:pPr>
      <w:r>
        <w:rPr>
          <w:rFonts w:ascii="Times New Roman" w:hAnsi="Times New Roman" w:cs="Times New Roman"/>
          <w:b/>
          <w:bCs/>
          <w:sz w:val="32"/>
          <w:szCs w:val="32"/>
        </w:rPr>
        <w:t>7.1 Output Screenshots</w:t>
      </w:r>
    </w:p>
    <w:p w14:paraId="320B4529">
      <w:pPr>
        <w:jc w:val="both"/>
        <w:rPr>
          <w:rFonts w:ascii="Times New Roman" w:hAnsi="Times New Roman" w:cs="Times New Roman"/>
          <w:sz w:val="32"/>
          <w:szCs w:val="32"/>
        </w:rPr>
      </w:pPr>
      <w:r>
        <w:rPr>
          <w:rFonts w:ascii="Times New Roman" w:hAnsi="Times New Roman" w:cs="Times New Roman"/>
          <w:sz w:val="32"/>
          <w:szCs w:val="32"/>
        </w:rPr>
        <w:t>The project generates interactive dashboards that display various insights such as sales trends, product category performance, and regional sales distribution. Screenshots of the Tableau dashboard, charts, and analysis results are included in this section to demonstrate the output of the project.</w:t>
      </w:r>
    </w:p>
    <w:p w14:paraId="6423992D">
      <w:pPr>
        <w:jc w:val="both"/>
        <w:rPr>
          <w:rFonts w:ascii="Times New Roman" w:hAnsi="Times New Roman" w:cs="Times New Roman"/>
          <w:sz w:val="32"/>
          <w:szCs w:val="32"/>
        </w:rPr>
      </w:pPr>
    </w:p>
    <w:p w14:paraId="6906636F">
      <w:pPr>
        <w:pStyle w:val="34"/>
        <w:numPr>
          <w:ilvl w:val="0"/>
          <w:numId w:val="6"/>
        </w:numPr>
        <w:jc w:val="both"/>
        <w:rPr>
          <w:rFonts w:ascii="Times New Roman" w:hAnsi="Times New Roman" w:cs="Times New Roman"/>
          <w:b/>
          <w:bCs/>
          <w:sz w:val="32"/>
          <w:szCs w:val="32"/>
        </w:rPr>
      </w:pPr>
      <w:r>
        <w:rPr>
          <w:rFonts w:ascii="Times New Roman" w:hAnsi="Times New Roman" w:cs="Times New Roman"/>
          <w:b/>
          <w:bCs/>
          <w:sz w:val="32"/>
          <w:szCs w:val="32"/>
        </w:rPr>
        <w:t>Data Collection and Extraction:</w:t>
      </w:r>
    </w:p>
    <w:p w14:paraId="388FF170">
      <w:pPr>
        <w:jc w:val="both"/>
        <w:rPr>
          <w:rFonts w:ascii="Times New Roman" w:hAnsi="Times New Roman" w:cs="Times New Roman"/>
          <w:b/>
          <w:bCs/>
          <w:sz w:val="32"/>
          <w:szCs w:val="32"/>
        </w:rPr>
      </w:pPr>
    </w:p>
    <w:p w14:paraId="56360847">
      <w:pPr>
        <w:jc w:val="both"/>
        <w:rPr>
          <w:rFonts w:ascii="Times New Roman" w:hAnsi="Times New Roman" w:cs="Times New Roman"/>
          <w:b/>
          <w:bCs/>
          <w:sz w:val="32"/>
          <w:szCs w:val="32"/>
        </w:rPr>
      </w:pPr>
      <w:r>
        <w:rPr>
          <w:rFonts w:ascii="Times New Roman" w:hAnsi="Times New Roman" w:cs="Times New Roman"/>
          <w:b/>
          <w:bCs/>
          <w:sz w:val="32"/>
          <w:szCs w:val="32"/>
        </w:rPr>
        <w:drawing>
          <wp:inline distT="0" distB="0" distL="0" distR="0">
            <wp:extent cx="5731510" cy="3223895"/>
            <wp:effectExtent l="19050" t="19050" r="21590" b="14605"/>
            <wp:docPr id="85164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44586" name="Picture 1"/>
                    <pic:cNvPicPr>
                      <a:picLocks noChangeAspect="1"/>
                    </pic:cNvPicPr>
                  </pic:nvPicPr>
                  <pic:blipFill>
                    <a:blip r:embed="rId8"/>
                    <a:stretch>
                      <a:fillRect/>
                    </a:stretch>
                  </pic:blipFill>
                  <pic:spPr>
                    <a:xfrm>
                      <a:off x="0" y="0"/>
                      <a:ext cx="5731510" cy="3223895"/>
                    </a:xfrm>
                    <a:prstGeom prst="rect">
                      <a:avLst/>
                    </a:prstGeom>
                    <a:ln>
                      <a:solidFill>
                        <a:schemeClr val="tx1"/>
                      </a:solidFill>
                    </a:ln>
                  </pic:spPr>
                </pic:pic>
              </a:graphicData>
            </a:graphic>
          </wp:inline>
        </w:drawing>
      </w:r>
    </w:p>
    <w:p w14:paraId="69B3630B">
      <w:pPr>
        <w:jc w:val="both"/>
        <w:rPr>
          <w:rFonts w:ascii="Times New Roman" w:hAnsi="Times New Roman" w:cs="Times New Roman"/>
          <w:b/>
          <w:bCs/>
          <w:sz w:val="32"/>
          <w:szCs w:val="32"/>
        </w:rPr>
      </w:pPr>
    </w:p>
    <w:p w14:paraId="3E888484">
      <w:pPr>
        <w:rPr>
          <w:rFonts w:ascii="Times New Roman" w:hAnsi="Times New Roman" w:cs="Times New Roman"/>
          <w:b/>
          <w:bCs/>
          <w:sz w:val="32"/>
          <w:szCs w:val="32"/>
          <w:u w:val="single"/>
        </w:rPr>
      </w:pPr>
    </w:p>
    <w:p w14:paraId="72F50559">
      <w:pPr>
        <w:rPr>
          <w:rFonts w:ascii="Times New Roman" w:hAnsi="Times New Roman" w:cs="Times New Roman"/>
          <w:b/>
          <w:bCs/>
          <w:sz w:val="32"/>
          <w:szCs w:val="32"/>
          <w:u w:val="single"/>
        </w:rPr>
      </w:pPr>
    </w:p>
    <w:p w14:paraId="1D225238">
      <w:pPr>
        <w:jc w:val="center"/>
        <w:rPr>
          <w:rFonts w:ascii="Times New Roman" w:hAnsi="Times New Roman" w:cs="Times New Roman"/>
          <w:b/>
          <w:bCs/>
          <w:sz w:val="32"/>
          <w:szCs w:val="32"/>
        </w:rPr>
      </w:pPr>
    </w:p>
    <w:p w14:paraId="79BEA6D0">
      <w:pPr>
        <w:jc w:val="center"/>
        <w:rPr>
          <w:rFonts w:ascii="Times New Roman" w:hAnsi="Times New Roman" w:cs="Times New Roman"/>
          <w:b/>
          <w:bCs/>
          <w:sz w:val="32"/>
          <w:szCs w:val="32"/>
        </w:rPr>
      </w:pPr>
    </w:p>
    <w:p w14:paraId="3718C582">
      <w:pPr>
        <w:pStyle w:val="34"/>
        <w:numPr>
          <w:ilvl w:val="0"/>
          <w:numId w:val="6"/>
        </w:numPr>
        <w:rPr>
          <w:rFonts w:ascii="Times New Roman" w:hAnsi="Times New Roman" w:cs="Times New Roman"/>
          <w:b/>
          <w:bCs/>
          <w:sz w:val="32"/>
          <w:szCs w:val="32"/>
        </w:rPr>
      </w:pPr>
      <w:r>
        <w:rPr>
          <w:rFonts w:ascii="Times New Roman" w:hAnsi="Times New Roman" w:cs="Times New Roman"/>
          <w:b/>
          <w:bCs/>
          <w:sz w:val="32"/>
          <w:szCs w:val="32"/>
        </w:rPr>
        <w:t>Data Preparation and Data Visualization</w:t>
      </w:r>
    </w:p>
    <w:p w14:paraId="2C7B76BF">
      <w:pPr>
        <w:rPr>
          <w:rFonts w:ascii="Times New Roman" w:hAnsi="Times New Roman" w:cs="Times New Roman"/>
          <w:b/>
          <w:bCs/>
          <w:sz w:val="32"/>
          <w:szCs w:val="32"/>
        </w:rPr>
      </w:pPr>
    </w:p>
    <w:p w14:paraId="26D8B678">
      <w:pP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Sheet 1 - </w:t>
      </w:r>
      <w:r>
        <w:rPr>
          <w:rFonts w:hint="default" w:ascii="Times New Roman" w:hAnsi="Times New Roman" w:cs="Times New Roman"/>
          <w:b/>
          <w:bCs/>
          <w:sz w:val="32"/>
          <w:szCs w:val="32"/>
          <w:lang w:val="en-US"/>
        </w:rPr>
        <w:t>Sales Trends</w:t>
      </w:r>
    </w:p>
    <w:p w14:paraId="66EA4CB4">
      <w:pPr>
        <w:rPr>
          <w:rFonts w:ascii="Times New Roman" w:hAnsi="Times New Roman" w:cs="Times New Roman"/>
          <w:b/>
          <w:bCs/>
          <w:sz w:val="32"/>
          <w:szCs w:val="32"/>
        </w:rPr>
      </w:pPr>
      <w:r>
        <w:drawing>
          <wp:inline distT="0" distB="0" distL="114300" distR="114300">
            <wp:extent cx="5729605" cy="3074670"/>
            <wp:effectExtent l="0" t="0" r="444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29605" cy="3074670"/>
                    </a:xfrm>
                    <a:prstGeom prst="rect">
                      <a:avLst/>
                    </a:prstGeom>
                    <a:noFill/>
                    <a:ln>
                      <a:noFill/>
                    </a:ln>
                  </pic:spPr>
                </pic:pic>
              </a:graphicData>
            </a:graphic>
          </wp:inline>
        </w:drawing>
      </w:r>
    </w:p>
    <w:p w14:paraId="4C645C1D">
      <w:pPr>
        <w:rPr>
          <w:rFonts w:hint="default" w:ascii="Times New Roman" w:hAnsi="Times New Roman" w:cs="Times New Roman"/>
          <w:b/>
          <w:bCs/>
          <w:sz w:val="32"/>
          <w:szCs w:val="32"/>
          <w:lang w:val="en-US"/>
        </w:rPr>
      </w:pPr>
      <w:r>
        <w:rPr>
          <w:rFonts w:ascii="Times New Roman" w:hAnsi="Times New Roman" w:cs="Times New Roman"/>
          <w:b/>
          <w:bCs/>
          <w:sz w:val="32"/>
          <w:szCs w:val="32"/>
        </w:rPr>
        <w:t>Sheet 2 - C</w:t>
      </w:r>
      <w:r>
        <w:rPr>
          <w:rFonts w:hint="default" w:ascii="Times New Roman" w:hAnsi="Times New Roman" w:cs="Times New Roman"/>
          <w:b/>
          <w:bCs/>
          <w:sz w:val="32"/>
          <w:szCs w:val="32"/>
          <w:lang w:val="en-US"/>
        </w:rPr>
        <w:t>ateorgry Chart</w:t>
      </w:r>
    </w:p>
    <w:p w14:paraId="09950819">
      <w:pPr>
        <w:rPr>
          <w:rFonts w:ascii="Times New Roman" w:hAnsi="Times New Roman" w:cs="Times New Roman"/>
          <w:b/>
          <w:bCs/>
          <w:sz w:val="32"/>
          <w:szCs w:val="32"/>
        </w:rPr>
      </w:pPr>
      <w:r>
        <w:drawing>
          <wp:inline distT="0" distB="0" distL="114300" distR="114300">
            <wp:extent cx="5729605" cy="30099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29605" cy="3009900"/>
                    </a:xfrm>
                    <a:prstGeom prst="rect">
                      <a:avLst/>
                    </a:prstGeom>
                    <a:noFill/>
                    <a:ln>
                      <a:noFill/>
                    </a:ln>
                  </pic:spPr>
                </pic:pic>
              </a:graphicData>
            </a:graphic>
          </wp:inline>
        </w:drawing>
      </w:r>
    </w:p>
    <w:p w14:paraId="14757D59">
      <w:pPr>
        <w:rPr>
          <w:rFonts w:ascii="Times New Roman" w:hAnsi="Times New Roman" w:cs="Times New Roman"/>
          <w:b/>
          <w:bCs/>
          <w:sz w:val="32"/>
          <w:szCs w:val="32"/>
        </w:rPr>
      </w:pPr>
      <w:r>
        <w:rPr>
          <w:rFonts w:ascii="Times New Roman" w:hAnsi="Times New Roman" w:cs="Times New Roman"/>
          <w:b/>
          <w:bCs/>
          <w:sz w:val="32"/>
          <w:szCs w:val="32"/>
        </w:rPr>
        <w:br w:type="page"/>
      </w:r>
    </w:p>
    <w:p w14:paraId="72D75AA1">
      <w:pP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Sheet 3 - </w:t>
      </w:r>
      <w:r>
        <w:rPr>
          <w:rFonts w:hint="default" w:ascii="Times New Roman" w:hAnsi="Times New Roman" w:cs="Times New Roman"/>
          <w:b/>
          <w:bCs/>
          <w:sz w:val="32"/>
          <w:szCs w:val="32"/>
          <w:lang w:val="en-US"/>
        </w:rPr>
        <w:t>Product wise profit</w:t>
      </w:r>
    </w:p>
    <w:p w14:paraId="03F86C69">
      <w:r>
        <w:drawing>
          <wp:inline distT="0" distB="0" distL="114300" distR="114300">
            <wp:extent cx="5725795" cy="3068955"/>
            <wp:effectExtent l="0" t="0" r="825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725795" cy="3068955"/>
                    </a:xfrm>
                    <a:prstGeom prst="rect">
                      <a:avLst/>
                    </a:prstGeom>
                    <a:noFill/>
                    <a:ln>
                      <a:noFill/>
                    </a:ln>
                  </pic:spPr>
                </pic:pic>
              </a:graphicData>
            </a:graphic>
          </wp:inline>
        </w:drawing>
      </w:r>
    </w:p>
    <w:p w14:paraId="5EF63A47"/>
    <w:p w14:paraId="7CF19DC8">
      <w:pPr>
        <w:rPr>
          <w:rFonts w:hint="default" w:ascii="Times New Roman" w:hAnsi="Times New Roman" w:cs="Times New Roman"/>
          <w:b/>
          <w:bCs/>
          <w:sz w:val="32"/>
          <w:szCs w:val="32"/>
          <w:lang w:val="en-US"/>
        </w:rPr>
      </w:pPr>
      <w:r>
        <w:rPr>
          <w:rFonts w:ascii="Times New Roman" w:hAnsi="Times New Roman" w:cs="Times New Roman"/>
          <w:b/>
          <w:bCs/>
          <w:sz w:val="32"/>
          <w:szCs w:val="32"/>
        </w:rPr>
        <w:t>Sheet 4 - Co</w:t>
      </w:r>
      <w:r>
        <w:rPr>
          <w:rFonts w:hint="default" w:ascii="Times New Roman" w:hAnsi="Times New Roman" w:cs="Times New Roman"/>
          <w:b/>
          <w:bCs/>
          <w:sz w:val="32"/>
          <w:szCs w:val="32"/>
          <w:lang w:val="en-US"/>
        </w:rPr>
        <w:t>untry-wise profit</w:t>
      </w:r>
    </w:p>
    <w:p w14:paraId="739B385A">
      <w:pPr>
        <w:rPr>
          <w:rFonts w:ascii="Times New Roman" w:hAnsi="Times New Roman" w:cs="Times New Roman"/>
          <w:b/>
          <w:bCs/>
          <w:sz w:val="32"/>
          <w:szCs w:val="32"/>
        </w:rPr>
      </w:pPr>
    </w:p>
    <w:p w14:paraId="27367DC7">
      <w:pPr>
        <w:rPr>
          <w:rFonts w:ascii="Times New Roman" w:hAnsi="Times New Roman" w:cs="Times New Roman"/>
          <w:b/>
          <w:bCs/>
          <w:sz w:val="32"/>
          <w:szCs w:val="32"/>
        </w:rPr>
      </w:pPr>
      <w:r>
        <w:drawing>
          <wp:inline distT="0" distB="0" distL="114300" distR="114300">
            <wp:extent cx="5725160" cy="3058160"/>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725160" cy="3058160"/>
                    </a:xfrm>
                    <a:prstGeom prst="rect">
                      <a:avLst/>
                    </a:prstGeom>
                    <a:noFill/>
                    <a:ln>
                      <a:noFill/>
                    </a:ln>
                  </pic:spPr>
                </pic:pic>
              </a:graphicData>
            </a:graphic>
          </wp:inline>
        </w:drawing>
      </w:r>
    </w:p>
    <w:p w14:paraId="18552575">
      <w:pPr>
        <w:rPr>
          <w:rFonts w:ascii="Times New Roman" w:hAnsi="Times New Roman" w:cs="Times New Roman"/>
          <w:b/>
          <w:bCs/>
          <w:sz w:val="32"/>
          <w:szCs w:val="32"/>
        </w:rPr>
      </w:pPr>
      <w:r>
        <w:rPr>
          <w:rFonts w:ascii="Times New Roman" w:hAnsi="Times New Roman" w:cs="Times New Roman"/>
          <w:b/>
          <w:bCs/>
          <w:sz w:val="32"/>
          <w:szCs w:val="32"/>
        </w:rPr>
        <w:br w:type="page"/>
      </w:r>
    </w:p>
    <w:p w14:paraId="2E7496D7">
      <w:pPr>
        <w:rPr>
          <w:rFonts w:ascii="Times New Roman" w:hAnsi="Times New Roman" w:cs="Times New Roman"/>
          <w:b/>
          <w:bCs/>
          <w:sz w:val="32"/>
          <w:szCs w:val="32"/>
        </w:rPr>
      </w:pPr>
    </w:p>
    <w:p w14:paraId="6B09E0A9">
      <w:pP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Sheet 5 - </w:t>
      </w:r>
      <w:r>
        <w:rPr>
          <w:rFonts w:hint="default" w:ascii="Times New Roman" w:hAnsi="Times New Roman" w:cs="Times New Roman"/>
          <w:b/>
          <w:bCs/>
          <w:sz w:val="32"/>
          <w:szCs w:val="32"/>
          <w:lang w:val="en-US"/>
        </w:rPr>
        <w:t>Customer Wise Sum of Quantity</w:t>
      </w:r>
    </w:p>
    <w:p w14:paraId="0ED6E8A1">
      <w:pPr>
        <w:rPr>
          <w:rFonts w:hint="default" w:ascii="Times New Roman" w:hAnsi="Times New Roman" w:cs="Times New Roman"/>
          <w:b/>
          <w:bCs/>
          <w:sz w:val="32"/>
          <w:szCs w:val="32"/>
          <w:lang w:val="en-US"/>
        </w:rPr>
      </w:pPr>
    </w:p>
    <w:p w14:paraId="23377089">
      <w:pPr>
        <w:rPr>
          <w:rFonts w:ascii="Times New Roman" w:hAnsi="Times New Roman" w:cs="Times New Roman"/>
          <w:b/>
          <w:bCs/>
          <w:sz w:val="32"/>
          <w:szCs w:val="32"/>
        </w:rPr>
      </w:pPr>
      <w:r>
        <w:drawing>
          <wp:inline distT="0" distB="0" distL="114300" distR="114300">
            <wp:extent cx="5725795" cy="3014345"/>
            <wp:effectExtent l="0" t="0" r="825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725795" cy="3014345"/>
                    </a:xfrm>
                    <a:prstGeom prst="rect">
                      <a:avLst/>
                    </a:prstGeom>
                    <a:noFill/>
                    <a:ln>
                      <a:noFill/>
                    </a:ln>
                  </pic:spPr>
                </pic:pic>
              </a:graphicData>
            </a:graphic>
          </wp:inline>
        </w:drawing>
      </w:r>
    </w:p>
    <w:p w14:paraId="01214F66">
      <w:pPr>
        <w:rPr>
          <w:rFonts w:ascii="Times New Roman" w:hAnsi="Times New Roman" w:cs="Times New Roman"/>
          <w:b/>
          <w:bCs/>
          <w:sz w:val="32"/>
          <w:szCs w:val="32"/>
        </w:rPr>
      </w:pPr>
    </w:p>
    <w:p w14:paraId="560957CA">
      <w:pP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Sheet 6 - </w:t>
      </w:r>
      <w:r>
        <w:rPr>
          <w:rFonts w:hint="default" w:ascii="Times New Roman" w:hAnsi="Times New Roman" w:cs="Times New Roman"/>
          <w:b/>
          <w:bCs/>
          <w:sz w:val="32"/>
          <w:szCs w:val="32"/>
          <w:lang w:val="en-US"/>
        </w:rPr>
        <w:t>Product Wise Sales</w:t>
      </w:r>
    </w:p>
    <w:p w14:paraId="34F31297">
      <w:pPr>
        <w:rPr>
          <w:rFonts w:ascii="Times New Roman" w:hAnsi="Times New Roman" w:cs="Times New Roman"/>
          <w:b/>
          <w:bCs/>
          <w:sz w:val="32"/>
          <w:szCs w:val="32"/>
        </w:rPr>
      </w:pPr>
      <w:r>
        <w:drawing>
          <wp:inline distT="0" distB="0" distL="114300" distR="114300">
            <wp:extent cx="5721350" cy="3065145"/>
            <wp:effectExtent l="0" t="0" r="1270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721350" cy="3065145"/>
                    </a:xfrm>
                    <a:prstGeom prst="rect">
                      <a:avLst/>
                    </a:prstGeom>
                    <a:noFill/>
                    <a:ln>
                      <a:noFill/>
                    </a:ln>
                  </pic:spPr>
                </pic:pic>
              </a:graphicData>
            </a:graphic>
          </wp:inline>
        </w:drawing>
      </w:r>
    </w:p>
    <w:p w14:paraId="47287FA6">
      <w:pPr>
        <w:rPr>
          <w:rFonts w:ascii="Times New Roman" w:hAnsi="Times New Roman" w:cs="Times New Roman"/>
          <w:b/>
          <w:bCs/>
          <w:sz w:val="32"/>
          <w:szCs w:val="32"/>
        </w:rPr>
      </w:pPr>
      <w:r>
        <w:rPr>
          <w:rFonts w:ascii="Times New Roman" w:hAnsi="Times New Roman" w:cs="Times New Roman"/>
          <w:b/>
          <w:bCs/>
          <w:sz w:val="32"/>
          <w:szCs w:val="32"/>
        </w:rPr>
        <w:br w:type="page"/>
      </w:r>
    </w:p>
    <w:p w14:paraId="769DF6F5">
      <w:pPr>
        <w:rPr>
          <w:rFonts w:ascii="Times New Roman" w:hAnsi="Times New Roman" w:cs="Times New Roman"/>
          <w:b/>
          <w:bCs/>
          <w:sz w:val="32"/>
          <w:szCs w:val="32"/>
        </w:rPr>
      </w:pPr>
    </w:p>
    <w:p w14:paraId="45C0B4D8">
      <w:pPr>
        <w:jc w:val="center"/>
        <w:rPr>
          <w:rFonts w:ascii="Times New Roman" w:hAnsi="Times New Roman" w:cs="Times New Roman"/>
          <w:b/>
          <w:bCs/>
          <w:sz w:val="32"/>
          <w:szCs w:val="32"/>
        </w:rPr>
      </w:pPr>
    </w:p>
    <w:p w14:paraId="7D4FDF58">
      <w:pPr>
        <w:pStyle w:val="34"/>
        <w:numPr>
          <w:ilvl w:val="0"/>
          <w:numId w:val="6"/>
        </w:numPr>
        <w:rPr>
          <w:rFonts w:ascii="Times New Roman" w:hAnsi="Times New Roman" w:cs="Times New Roman"/>
          <w:b/>
          <w:bCs/>
          <w:sz w:val="32"/>
          <w:szCs w:val="32"/>
        </w:rPr>
      </w:pPr>
      <w:r>
        <w:rPr>
          <w:rFonts w:ascii="Times New Roman" w:hAnsi="Times New Roman" w:cs="Times New Roman"/>
          <w:b/>
          <w:bCs/>
          <w:sz w:val="32"/>
          <w:szCs w:val="32"/>
        </w:rPr>
        <w:t>Design of Dashboard</w:t>
      </w:r>
    </w:p>
    <w:p w14:paraId="7574586C">
      <w:pPr>
        <w:rPr>
          <w:rFonts w:ascii="Times New Roman" w:hAnsi="Times New Roman" w:cs="Times New Roman"/>
          <w:b/>
          <w:bCs/>
          <w:sz w:val="32"/>
          <w:szCs w:val="32"/>
        </w:rPr>
      </w:pPr>
      <w:r>
        <w:drawing>
          <wp:inline distT="0" distB="0" distL="114300" distR="114300">
            <wp:extent cx="5725160" cy="3059430"/>
            <wp:effectExtent l="0" t="0" r="889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725160" cy="3059430"/>
                    </a:xfrm>
                    <a:prstGeom prst="rect">
                      <a:avLst/>
                    </a:prstGeom>
                    <a:noFill/>
                    <a:ln>
                      <a:noFill/>
                    </a:ln>
                  </pic:spPr>
                </pic:pic>
              </a:graphicData>
            </a:graphic>
          </wp:inline>
        </w:drawing>
      </w:r>
    </w:p>
    <w:p w14:paraId="6AD127F4">
      <w:pPr>
        <w:rPr>
          <w:rFonts w:ascii="Times New Roman" w:hAnsi="Times New Roman" w:cs="Times New Roman"/>
          <w:b/>
          <w:bCs/>
          <w:sz w:val="32"/>
          <w:szCs w:val="32"/>
        </w:rPr>
      </w:pPr>
    </w:p>
    <w:p w14:paraId="617E5E25">
      <w:pPr>
        <w:pStyle w:val="34"/>
        <w:numPr>
          <w:ilvl w:val="0"/>
          <w:numId w:val="6"/>
        </w:numPr>
        <w:rPr>
          <w:rFonts w:ascii="Times New Roman" w:hAnsi="Times New Roman" w:cs="Times New Roman"/>
          <w:b/>
          <w:bCs/>
          <w:sz w:val="32"/>
          <w:szCs w:val="32"/>
        </w:rPr>
      </w:pPr>
      <w:r>
        <w:rPr>
          <w:rFonts w:ascii="Times New Roman" w:hAnsi="Times New Roman" w:cs="Times New Roman"/>
          <w:b/>
          <w:bCs/>
          <w:sz w:val="32"/>
          <w:szCs w:val="32"/>
        </w:rPr>
        <w:t>Scenes of Story</w:t>
      </w:r>
    </w:p>
    <w:p w14:paraId="6C9B423B">
      <w:pPr>
        <w:rPr>
          <w:rFonts w:ascii="Times New Roman" w:hAnsi="Times New Roman" w:cs="Times New Roman"/>
          <w:b/>
          <w:bCs/>
          <w:sz w:val="32"/>
          <w:szCs w:val="32"/>
        </w:rPr>
      </w:pPr>
      <w:r>
        <w:drawing>
          <wp:inline distT="0" distB="0" distL="114300" distR="114300">
            <wp:extent cx="5721350" cy="3244850"/>
            <wp:effectExtent l="0" t="0" r="1270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721350" cy="3244850"/>
                    </a:xfrm>
                    <a:prstGeom prst="rect">
                      <a:avLst/>
                    </a:prstGeom>
                    <a:noFill/>
                    <a:ln>
                      <a:noFill/>
                    </a:ln>
                  </pic:spPr>
                </pic:pic>
              </a:graphicData>
            </a:graphic>
          </wp:inline>
        </w:drawing>
      </w:r>
    </w:p>
    <w:p w14:paraId="679F1544">
      <w:pPr>
        <w:rPr>
          <w:rFonts w:ascii="Times New Roman" w:hAnsi="Times New Roman" w:cs="Times New Roman"/>
          <w:b/>
          <w:bCs/>
          <w:sz w:val="32"/>
          <w:szCs w:val="32"/>
        </w:rPr>
      </w:pPr>
    </w:p>
    <w:p w14:paraId="5B5E5763">
      <w:pPr>
        <w:rPr>
          <w:rFonts w:ascii="Times New Roman" w:hAnsi="Times New Roman" w:cs="Times New Roman"/>
          <w:b/>
          <w:bCs/>
          <w:sz w:val="32"/>
          <w:szCs w:val="32"/>
        </w:rPr>
      </w:pPr>
    </w:p>
    <w:p w14:paraId="5C481518">
      <w:pPr>
        <w:rPr>
          <w:rFonts w:ascii="Times New Roman" w:hAnsi="Times New Roman" w:cs="Times New Roman"/>
          <w:b/>
          <w:bCs/>
          <w:sz w:val="32"/>
          <w:szCs w:val="32"/>
        </w:rPr>
      </w:pPr>
    </w:p>
    <w:p w14:paraId="38EA5D92">
      <w:pPr>
        <w:rPr>
          <w:rFonts w:ascii="Times New Roman" w:hAnsi="Times New Roman" w:cs="Times New Roman"/>
          <w:b/>
          <w:bCs/>
          <w:sz w:val="32"/>
          <w:szCs w:val="32"/>
        </w:rPr>
      </w:pPr>
      <w:r>
        <w:drawing>
          <wp:inline distT="0" distB="0" distL="114300" distR="114300">
            <wp:extent cx="5726430" cy="2996565"/>
            <wp:effectExtent l="0" t="0" r="762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726430" cy="2996565"/>
                    </a:xfrm>
                    <a:prstGeom prst="rect">
                      <a:avLst/>
                    </a:prstGeom>
                    <a:noFill/>
                    <a:ln>
                      <a:noFill/>
                    </a:ln>
                  </pic:spPr>
                </pic:pic>
              </a:graphicData>
            </a:graphic>
          </wp:inline>
        </w:drawing>
      </w:r>
    </w:p>
    <w:p w14:paraId="6857FFCD">
      <w:pPr>
        <w:rPr>
          <w:rFonts w:ascii="Times New Roman" w:hAnsi="Times New Roman" w:cs="Times New Roman"/>
          <w:b/>
          <w:bCs/>
          <w:sz w:val="32"/>
          <w:szCs w:val="32"/>
        </w:rPr>
      </w:pPr>
    </w:p>
    <w:p w14:paraId="19433519">
      <w:pPr>
        <w:rPr>
          <w:rFonts w:ascii="Times New Roman" w:hAnsi="Times New Roman" w:cs="Times New Roman"/>
          <w:b/>
          <w:bCs/>
          <w:sz w:val="32"/>
          <w:szCs w:val="32"/>
        </w:rPr>
      </w:pPr>
      <w:r>
        <w:drawing>
          <wp:inline distT="0" distB="0" distL="114300" distR="114300">
            <wp:extent cx="5725160" cy="2948940"/>
            <wp:effectExtent l="0" t="0" r="889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725160" cy="2948940"/>
                    </a:xfrm>
                    <a:prstGeom prst="rect">
                      <a:avLst/>
                    </a:prstGeom>
                    <a:noFill/>
                    <a:ln>
                      <a:noFill/>
                    </a:ln>
                  </pic:spPr>
                </pic:pic>
              </a:graphicData>
            </a:graphic>
          </wp:inline>
        </w:drawing>
      </w:r>
    </w:p>
    <w:p w14:paraId="3F443742">
      <w:pPr>
        <w:rPr>
          <w:rFonts w:ascii="Times New Roman" w:hAnsi="Times New Roman" w:cs="Times New Roman"/>
          <w:b/>
          <w:bCs/>
          <w:sz w:val="32"/>
          <w:szCs w:val="32"/>
        </w:rPr>
      </w:pPr>
    </w:p>
    <w:p w14:paraId="296790C3">
      <w:pPr>
        <w:jc w:val="center"/>
        <w:rPr>
          <w:rFonts w:ascii="Times New Roman" w:hAnsi="Times New Roman" w:cs="Times New Roman"/>
          <w:b/>
          <w:bCs/>
          <w:sz w:val="32"/>
          <w:szCs w:val="32"/>
        </w:rPr>
      </w:pPr>
    </w:p>
    <w:p w14:paraId="7238D30E">
      <w:pPr>
        <w:jc w:val="center"/>
        <w:rPr>
          <w:rFonts w:ascii="Times New Roman" w:hAnsi="Times New Roman" w:cs="Times New Roman"/>
          <w:b/>
          <w:bCs/>
          <w:sz w:val="32"/>
          <w:szCs w:val="32"/>
        </w:rPr>
      </w:pPr>
    </w:p>
    <w:p w14:paraId="3AE87D10">
      <w:pPr>
        <w:rPr>
          <w:rFonts w:ascii="Times New Roman" w:hAnsi="Times New Roman" w:cs="Times New Roman"/>
          <w:b/>
          <w:bCs/>
          <w:sz w:val="32"/>
          <w:szCs w:val="32"/>
        </w:rPr>
      </w:pPr>
      <w:r>
        <w:rPr>
          <w:rFonts w:ascii="Times New Roman" w:hAnsi="Times New Roman" w:cs="Times New Roman"/>
          <w:b/>
          <w:bCs/>
          <w:sz w:val="32"/>
          <w:szCs w:val="32"/>
        </w:rPr>
        <w:br w:type="page"/>
      </w:r>
    </w:p>
    <w:p w14:paraId="5BAEB6E6">
      <w:pPr>
        <w:pStyle w:val="34"/>
        <w:numPr>
          <w:ilvl w:val="0"/>
          <w:numId w:val="6"/>
        </w:numPr>
        <w:rPr>
          <w:rFonts w:ascii="Times New Roman" w:hAnsi="Times New Roman" w:cs="Times New Roman"/>
          <w:b/>
          <w:bCs/>
          <w:sz w:val="32"/>
          <w:szCs w:val="32"/>
        </w:rPr>
      </w:pPr>
      <w:r>
        <w:rPr>
          <w:rFonts w:ascii="Times New Roman" w:hAnsi="Times New Roman" w:cs="Times New Roman"/>
          <w:b/>
          <w:bCs/>
          <w:sz w:val="32"/>
          <w:szCs w:val="32"/>
        </w:rPr>
        <w:t>Publishing</w:t>
      </w:r>
    </w:p>
    <w:p w14:paraId="0BE5C524">
      <w:pPr>
        <w:rPr>
          <w:rFonts w:ascii="Times New Roman" w:hAnsi="Times New Roman" w:cs="Times New Roman"/>
          <w:b/>
          <w:bCs/>
          <w:sz w:val="32"/>
          <w:szCs w:val="32"/>
        </w:rPr>
      </w:pPr>
      <w:r>
        <w:drawing>
          <wp:inline distT="0" distB="0" distL="114300" distR="114300">
            <wp:extent cx="5720715" cy="3025775"/>
            <wp:effectExtent l="0" t="0" r="1333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720715" cy="3025775"/>
                    </a:xfrm>
                    <a:prstGeom prst="rect">
                      <a:avLst/>
                    </a:prstGeom>
                    <a:noFill/>
                    <a:ln>
                      <a:noFill/>
                    </a:ln>
                  </pic:spPr>
                </pic:pic>
              </a:graphicData>
            </a:graphic>
          </wp:inline>
        </w:drawing>
      </w:r>
    </w:p>
    <w:p w14:paraId="17EC1DEE">
      <w:pPr>
        <w:rPr>
          <w:rFonts w:ascii="Times New Roman" w:hAnsi="Times New Roman" w:cs="Times New Roman"/>
          <w:b/>
          <w:bCs/>
          <w:sz w:val="32"/>
          <w:szCs w:val="32"/>
        </w:rPr>
      </w:pPr>
    </w:p>
    <w:p w14:paraId="0F1B62B3">
      <w:pPr>
        <w:pStyle w:val="34"/>
        <w:numPr>
          <w:ilvl w:val="0"/>
          <w:numId w:val="6"/>
        </w:numPr>
        <w:rPr>
          <w:rFonts w:ascii="Times New Roman" w:hAnsi="Times New Roman" w:cs="Times New Roman"/>
          <w:b/>
          <w:bCs/>
          <w:sz w:val="32"/>
          <w:szCs w:val="32"/>
        </w:rPr>
      </w:pPr>
      <w:r>
        <w:rPr>
          <w:rFonts w:ascii="Times New Roman" w:hAnsi="Times New Roman" w:cs="Times New Roman"/>
          <w:b/>
          <w:bCs/>
          <w:sz w:val="32"/>
          <w:szCs w:val="32"/>
        </w:rPr>
        <w:t>Dashboard and Story Embed with UI with Flask</w:t>
      </w:r>
    </w:p>
    <w:p w14:paraId="3A595117">
      <w:pPr>
        <w:rPr>
          <w:rFonts w:ascii="Times New Roman" w:hAnsi="Times New Roman" w:cs="Times New Roman"/>
          <w:b/>
          <w:bCs/>
          <w:sz w:val="32"/>
          <w:szCs w:val="32"/>
        </w:rPr>
      </w:pPr>
      <w:r>
        <w:drawing>
          <wp:inline distT="0" distB="0" distL="114300" distR="114300">
            <wp:extent cx="5729605" cy="3233420"/>
            <wp:effectExtent l="0" t="0" r="4445" b="508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20"/>
                    <a:stretch>
                      <a:fillRect/>
                    </a:stretch>
                  </pic:blipFill>
                  <pic:spPr>
                    <a:xfrm>
                      <a:off x="0" y="0"/>
                      <a:ext cx="5729605" cy="3233420"/>
                    </a:xfrm>
                    <a:prstGeom prst="rect">
                      <a:avLst/>
                    </a:prstGeom>
                    <a:noFill/>
                    <a:ln>
                      <a:noFill/>
                    </a:ln>
                  </pic:spPr>
                </pic:pic>
              </a:graphicData>
            </a:graphic>
          </wp:inline>
        </w:drawing>
      </w:r>
    </w:p>
    <w:p w14:paraId="04507C1A">
      <w:pPr>
        <w:rPr>
          <w:rFonts w:ascii="Times New Roman" w:hAnsi="Times New Roman" w:cs="Times New Roman"/>
          <w:b/>
          <w:bCs/>
          <w:sz w:val="32"/>
          <w:szCs w:val="32"/>
        </w:rPr>
      </w:pPr>
    </w:p>
    <w:p w14:paraId="0073846A">
      <w:pPr>
        <w:rPr>
          <w:rFonts w:ascii="Times New Roman" w:hAnsi="Times New Roman" w:cs="Times New Roman"/>
          <w:b/>
          <w:bCs/>
          <w:sz w:val="32"/>
          <w:szCs w:val="32"/>
        </w:rPr>
      </w:pPr>
      <w:r>
        <w:rPr>
          <w:rFonts w:ascii="Times New Roman" w:hAnsi="Times New Roman" w:cs="Times New Roman"/>
          <w:b/>
          <w:bCs/>
          <w:sz w:val="32"/>
          <w:szCs w:val="32"/>
        </w:rPr>
        <w:drawing>
          <wp:inline distT="0" distB="0" distL="0" distR="0">
            <wp:extent cx="5731510" cy="3223895"/>
            <wp:effectExtent l="19050" t="19050" r="21590" b="14605"/>
            <wp:docPr id="185233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33670" name="Picture 1"/>
                    <pic:cNvPicPr>
                      <a:picLocks noChangeAspect="1"/>
                    </pic:cNvPicPr>
                  </pic:nvPicPr>
                  <pic:blipFill>
                    <a:blip r:embed="rId21"/>
                    <a:stretch>
                      <a:fillRect/>
                    </a:stretch>
                  </pic:blipFill>
                  <pic:spPr>
                    <a:xfrm>
                      <a:off x="0" y="0"/>
                      <a:ext cx="5731510" cy="3223895"/>
                    </a:xfrm>
                    <a:prstGeom prst="rect">
                      <a:avLst/>
                    </a:prstGeom>
                    <a:ln>
                      <a:solidFill>
                        <a:schemeClr val="tx1"/>
                      </a:solidFill>
                    </a:ln>
                  </pic:spPr>
                </pic:pic>
              </a:graphicData>
            </a:graphic>
          </wp:inline>
        </w:drawing>
      </w:r>
    </w:p>
    <w:p w14:paraId="1F6DF854">
      <w:pPr>
        <w:rPr>
          <w:rFonts w:ascii="Times New Roman" w:hAnsi="Times New Roman" w:cs="Times New Roman"/>
          <w:b/>
          <w:bCs/>
          <w:sz w:val="32"/>
          <w:szCs w:val="32"/>
        </w:rPr>
      </w:pPr>
    </w:p>
    <w:p w14:paraId="7604BCB2">
      <w:pPr>
        <w:rPr>
          <w:rFonts w:ascii="Times New Roman" w:hAnsi="Times New Roman" w:cs="Times New Roman"/>
          <w:b/>
          <w:bCs/>
          <w:sz w:val="32"/>
          <w:szCs w:val="32"/>
        </w:rPr>
      </w:pPr>
      <w:r>
        <w:drawing>
          <wp:inline distT="0" distB="0" distL="114300" distR="114300">
            <wp:extent cx="5721350" cy="3233420"/>
            <wp:effectExtent l="0" t="0" r="12700" b="508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2"/>
                    <a:stretch>
                      <a:fillRect/>
                    </a:stretch>
                  </pic:blipFill>
                  <pic:spPr>
                    <a:xfrm>
                      <a:off x="0" y="0"/>
                      <a:ext cx="5721350" cy="3233420"/>
                    </a:xfrm>
                    <a:prstGeom prst="rect">
                      <a:avLst/>
                    </a:prstGeom>
                    <a:noFill/>
                    <a:ln>
                      <a:noFill/>
                    </a:ln>
                  </pic:spPr>
                </pic:pic>
              </a:graphicData>
            </a:graphic>
          </wp:inline>
        </w:drawing>
      </w:r>
    </w:p>
    <w:p w14:paraId="296D5182">
      <w:pPr>
        <w:rPr>
          <w:rFonts w:ascii="Times New Roman" w:hAnsi="Times New Roman" w:cs="Times New Roman"/>
          <w:b/>
          <w:bCs/>
          <w:sz w:val="32"/>
          <w:szCs w:val="32"/>
        </w:rPr>
      </w:pPr>
      <w:r>
        <w:rPr>
          <w:rFonts w:ascii="Times New Roman" w:hAnsi="Times New Roman" w:cs="Times New Roman"/>
          <w:b/>
          <w:bCs/>
          <w:sz w:val="32"/>
          <w:szCs w:val="32"/>
        </w:rPr>
        <w:br w:type="page"/>
      </w:r>
    </w:p>
    <w:p w14:paraId="196EA189">
      <w:pPr>
        <w:rPr>
          <w:rFonts w:ascii="Times New Roman" w:hAnsi="Times New Roman" w:cs="Times New Roman"/>
          <w:b/>
          <w:bCs/>
          <w:sz w:val="32"/>
          <w:szCs w:val="32"/>
        </w:rPr>
      </w:pPr>
      <w:r>
        <w:drawing>
          <wp:inline distT="0" distB="0" distL="114300" distR="114300">
            <wp:extent cx="5721985" cy="3240405"/>
            <wp:effectExtent l="0" t="0" r="12065" b="1714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3"/>
                    <a:stretch>
                      <a:fillRect/>
                    </a:stretch>
                  </pic:blipFill>
                  <pic:spPr>
                    <a:xfrm>
                      <a:off x="0" y="0"/>
                      <a:ext cx="5721985" cy="3240405"/>
                    </a:xfrm>
                    <a:prstGeom prst="rect">
                      <a:avLst/>
                    </a:prstGeom>
                    <a:noFill/>
                    <a:ln>
                      <a:noFill/>
                    </a:ln>
                  </pic:spPr>
                </pic:pic>
              </a:graphicData>
            </a:graphic>
          </wp:inline>
        </w:drawing>
      </w:r>
    </w:p>
    <w:p w14:paraId="43368001">
      <w:pPr>
        <w:rPr>
          <w:rFonts w:ascii="Times New Roman" w:hAnsi="Times New Roman" w:cs="Times New Roman"/>
          <w:b/>
          <w:bCs/>
          <w:sz w:val="32"/>
          <w:szCs w:val="32"/>
        </w:rPr>
      </w:pPr>
    </w:p>
    <w:p w14:paraId="5DC20BF3">
      <w:pPr>
        <w:rPr>
          <w:rFonts w:ascii="Times New Roman" w:hAnsi="Times New Roman" w:cs="Times New Roman"/>
          <w:b/>
          <w:bCs/>
          <w:sz w:val="32"/>
          <w:szCs w:val="32"/>
        </w:rPr>
      </w:pPr>
      <w:r>
        <w:drawing>
          <wp:inline distT="0" distB="0" distL="114300" distR="114300">
            <wp:extent cx="5721985" cy="3201670"/>
            <wp:effectExtent l="0" t="0" r="12065" b="1778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24"/>
                    <a:stretch>
                      <a:fillRect/>
                    </a:stretch>
                  </pic:blipFill>
                  <pic:spPr>
                    <a:xfrm>
                      <a:off x="0" y="0"/>
                      <a:ext cx="5721985" cy="3201670"/>
                    </a:xfrm>
                    <a:prstGeom prst="rect">
                      <a:avLst/>
                    </a:prstGeom>
                    <a:noFill/>
                    <a:ln>
                      <a:noFill/>
                    </a:ln>
                  </pic:spPr>
                </pic:pic>
              </a:graphicData>
            </a:graphic>
          </wp:inline>
        </w:drawing>
      </w:r>
    </w:p>
    <w:p w14:paraId="620FA4D2">
      <w:pPr>
        <w:jc w:val="center"/>
        <w:rPr>
          <w:rFonts w:ascii="Times New Roman" w:hAnsi="Times New Roman" w:cs="Times New Roman"/>
          <w:b/>
          <w:bCs/>
          <w:sz w:val="32"/>
          <w:szCs w:val="32"/>
          <w:u w:val="single"/>
        </w:rPr>
      </w:pPr>
      <w:r>
        <w:rPr>
          <w:rFonts w:ascii="Times New Roman" w:hAnsi="Times New Roman" w:cs="Times New Roman"/>
          <w:b/>
          <w:bCs/>
          <w:sz w:val="32"/>
          <w:szCs w:val="32"/>
        </w:rPr>
        <w:br w:type="page"/>
      </w:r>
      <w:r>
        <w:rPr>
          <w:rFonts w:ascii="Times New Roman" w:hAnsi="Times New Roman" w:cs="Times New Roman"/>
          <w:b/>
          <w:bCs/>
          <w:sz w:val="32"/>
          <w:szCs w:val="32"/>
          <w:u w:val="single"/>
        </w:rPr>
        <w:t>ADVANTAGES &amp; DISADVANTAGES</w:t>
      </w:r>
    </w:p>
    <w:p w14:paraId="0F13FE4E">
      <w:pPr>
        <w:jc w:val="center"/>
        <w:rPr>
          <w:rFonts w:ascii="Times New Roman" w:hAnsi="Times New Roman" w:cs="Times New Roman"/>
          <w:b/>
          <w:bCs/>
          <w:sz w:val="32"/>
          <w:szCs w:val="32"/>
          <w:u w:val="single"/>
        </w:rPr>
      </w:pPr>
    </w:p>
    <w:p w14:paraId="0D32F771">
      <w:pPr>
        <w:jc w:val="both"/>
        <w:rPr>
          <w:rFonts w:ascii="Times New Roman" w:hAnsi="Times New Roman" w:cs="Times New Roman"/>
          <w:b/>
          <w:bCs/>
          <w:sz w:val="32"/>
          <w:szCs w:val="32"/>
        </w:rPr>
      </w:pPr>
      <w:r>
        <w:rPr>
          <w:rFonts w:ascii="Times New Roman" w:hAnsi="Times New Roman" w:cs="Times New Roman"/>
          <w:b/>
          <w:bCs/>
          <w:sz w:val="32"/>
          <w:szCs w:val="32"/>
        </w:rPr>
        <w:t>Advantages</w:t>
      </w:r>
    </w:p>
    <w:p w14:paraId="774B53C8">
      <w:pPr>
        <w:numPr>
          <w:ilvl w:val="0"/>
          <w:numId w:val="7"/>
        </w:numPr>
        <w:jc w:val="both"/>
        <w:rPr>
          <w:rFonts w:ascii="Times New Roman" w:hAnsi="Times New Roman" w:cs="Times New Roman"/>
          <w:sz w:val="32"/>
          <w:szCs w:val="32"/>
        </w:rPr>
      </w:pPr>
      <w:r>
        <w:rPr>
          <w:rFonts w:ascii="Times New Roman" w:hAnsi="Times New Roman" w:cs="Times New Roman"/>
          <w:sz w:val="32"/>
          <w:szCs w:val="32"/>
        </w:rPr>
        <w:t>Provides clear visualization of complex sales data.</w:t>
      </w:r>
    </w:p>
    <w:p w14:paraId="1FDA2688">
      <w:pPr>
        <w:numPr>
          <w:ilvl w:val="0"/>
          <w:numId w:val="7"/>
        </w:numPr>
        <w:jc w:val="both"/>
        <w:rPr>
          <w:rFonts w:ascii="Times New Roman" w:hAnsi="Times New Roman" w:cs="Times New Roman"/>
          <w:sz w:val="32"/>
          <w:szCs w:val="32"/>
        </w:rPr>
      </w:pPr>
      <w:r>
        <w:rPr>
          <w:rFonts w:ascii="Times New Roman" w:hAnsi="Times New Roman" w:cs="Times New Roman"/>
          <w:sz w:val="32"/>
          <w:szCs w:val="32"/>
        </w:rPr>
        <w:t>Helps businesses identify profitable products.</w:t>
      </w:r>
    </w:p>
    <w:p w14:paraId="0F04E116">
      <w:pPr>
        <w:numPr>
          <w:ilvl w:val="0"/>
          <w:numId w:val="7"/>
        </w:numPr>
        <w:jc w:val="both"/>
        <w:rPr>
          <w:rFonts w:ascii="Times New Roman" w:hAnsi="Times New Roman" w:cs="Times New Roman"/>
          <w:sz w:val="32"/>
          <w:szCs w:val="32"/>
        </w:rPr>
      </w:pPr>
      <w:r>
        <w:rPr>
          <w:rFonts w:ascii="Times New Roman" w:hAnsi="Times New Roman" w:cs="Times New Roman"/>
          <w:sz w:val="32"/>
          <w:szCs w:val="32"/>
        </w:rPr>
        <w:t>Supports better strategic decision-making.</w:t>
      </w:r>
    </w:p>
    <w:p w14:paraId="493BCCE1">
      <w:pPr>
        <w:numPr>
          <w:ilvl w:val="0"/>
          <w:numId w:val="7"/>
        </w:numPr>
        <w:jc w:val="both"/>
        <w:rPr>
          <w:rFonts w:ascii="Times New Roman" w:hAnsi="Times New Roman" w:cs="Times New Roman"/>
          <w:sz w:val="32"/>
          <w:szCs w:val="32"/>
        </w:rPr>
      </w:pPr>
      <w:r>
        <w:rPr>
          <w:rFonts w:ascii="Times New Roman" w:hAnsi="Times New Roman" w:cs="Times New Roman"/>
          <w:sz w:val="32"/>
          <w:szCs w:val="32"/>
        </w:rPr>
        <w:t>Interactive dashboards make analysis easier.</w:t>
      </w:r>
    </w:p>
    <w:p w14:paraId="249B9C27">
      <w:pPr>
        <w:numPr>
          <w:ilvl w:val="0"/>
          <w:numId w:val="7"/>
        </w:numPr>
        <w:jc w:val="both"/>
        <w:rPr>
          <w:rFonts w:ascii="Times New Roman" w:hAnsi="Times New Roman" w:cs="Times New Roman"/>
          <w:sz w:val="32"/>
          <w:szCs w:val="32"/>
        </w:rPr>
      </w:pPr>
    </w:p>
    <w:p w14:paraId="162F9CF2">
      <w:pPr>
        <w:jc w:val="both"/>
        <w:rPr>
          <w:rFonts w:ascii="Times New Roman" w:hAnsi="Times New Roman" w:cs="Times New Roman"/>
          <w:b/>
          <w:bCs/>
          <w:sz w:val="32"/>
          <w:szCs w:val="32"/>
        </w:rPr>
      </w:pPr>
      <w:r>
        <w:rPr>
          <w:rFonts w:ascii="Times New Roman" w:hAnsi="Times New Roman" w:cs="Times New Roman"/>
          <w:b/>
          <w:bCs/>
          <w:sz w:val="32"/>
          <w:szCs w:val="32"/>
        </w:rPr>
        <w:t>Disadvantages</w:t>
      </w:r>
    </w:p>
    <w:p w14:paraId="3BA4B526">
      <w:pPr>
        <w:numPr>
          <w:ilvl w:val="0"/>
          <w:numId w:val="8"/>
        </w:numPr>
        <w:jc w:val="both"/>
        <w:rPr>
          <w:rFonts w:ascii="Times New Roman" w:hAnsi="Times New Roman" w:cs="Times New Roman"/>
          <w:sz w:val="32"/>
          <w:szCs w:val="32"/>
        </w:rPr>
      </w:pPr>
      <w:r>
        <w:rPr>
          <w:rFonts w:ascii="Times New Roman" w:hAnsi="Times New Roman" w:cs="Times New Roman"/>
          <w:sz w:val="32"/>
          <w:szCs w:val="32"/>
        </w:rPr>
        <w:t>Insights depend heavily on the quality of data.</w:t>
      </w:r>
    </w:p>
    <w:p w14:paraId="38C6465A">
      <w:pPr>
        <w:numPr>
          <w:ilvl w:val="0"/>
          <w:numId w:val="8"/>
        </w:numPr>
        <w:jc w:val="both"/>
        <w:rPr>
          <w:rFonts w:ascii="Times New Roman" w:hAnsi="Times New Roman" w:cs="Times New Roman"/>
          <w:sz w:val="32"/>
          <w:szCs w:val="32"/>
        </w:rPr>
      </w:pPr>
      <w:r>
        <w:rPr>
          <w:rFonts w:ascii="Times New Roman" w:hAnsi="Times New Roman" w:cs="Times New Roman"/>
          <w:sz w:val="32"/>
          <w:szCs w:val="32"/>
        </w:rPr>
        <w:t>Limited analysis if dataset is small or incomplete.</w:t>
      </w:r>
    </w:p>
    <w:p w14:paraId="2985B27A">
      <w:pPr>
        <w:numPr>
          <w:ilvl w:val="0"/>
          <w:numId w:val="8"/>
        </w:numPr>
        <w:jc w:val="both"/>
        <w:rPr>
          <w:rFonts w:ascii="Times New Roman" w:hAnsi="Times New Roman" w:cs="Times New Roman"/>
          <w:sz w:val="32"/>
          <w:szCs w:val="32"/>
        </w:rPr>
      </w:pPr>
      <w:r>
        <w:rPr>
          <w:rFonts w:ascii="Times New Roman" w:hAnsi="Times New Roman" w:cs="Times New Roman"/>
          <w:sz w:val="32"/>
          <w:szCs w:val="32"/>
        </w:rPr>
        <w:t>Requires knowledge of Tableau for advanced analysis.</w:t>
      </w:r>
    </w:p>
    <w:p w14:paraId="3AD6ED53">
      <w:pPr>
        <w:rPr>
          <w:rFonts w:ascii="Times New Roman" w:hAnsi="Times New Roman" w:cs="Times New Roman"/>
          <w:b/>
          <w:bCs/>
          <w:sz w:val="32"/>
          <w:szCs w:val="32"/>
        </w:rPr>
      </w:pPr>
    </w:p>
    <w:p w14:paraId="637F0F1C">
      <w:pPr>
        <w:rPr>
          <w:rFonts w:ascii="Times New Roman" w:hAnsi="Times New Roman" w:cs="Times New Roman"/>
          <w:b/>
          <w:bCs/>
          <w:sz w:val="32"/>
          <w:szCs w:val="32"/>
        </w:rPr>
      </w:pPr>
      <w:r>
        <w:rPr>
          <w:rFonts w:ascii="Times New Roman" w:hAnsi="Times New Roman" w:cs="Times New Roman"/>
          <w:b/>
          <w:bCs/>
          <w:sz w:val="32"/>
          <w:szCs w:val="32"/>
        </w:rPr>
        <w:br w:type="page"/>
      </w:r>
    </w:p>
    <w:p w14:paraId="69491359">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CONCLUSION</w:t>
      </w:r>
    </w:p>
    <w:p w14:paraId="70CA799F">
      <w:pPr>
        <w:jc w:val="center"/>
        <w:rPr>
          <w:rFonts w:ascii="Times New Roman" w:hAnsi="Times New Roman" w:cs="Times New Roman"/>
          <w:b/>
          <w:bCs/>
          <w:sz w:val="32"/>
          <w:szCs w:val="32"/>
          <w:u w:val="single"/>
        </w:rPr>
      </w:pPr>
    </w:p>
    <w:p w14:paraId="33781B25">
      <w:pPr>
        <w:jc w:val="both"/>
        <w:rPr>
          <w:rFonts w:ascii="Times New Roman" w:hAnsi="Times New Roman" w:cs="Times New Roman"/>
          <w:sz w:val="32"/>
          <w:szCs w:val="32"/>
        </w:rPr>
      </w:pPr>
      <w:r>
        <w:rPr>
          <w:rFonts w:ascii="Times New Roman" w:hAnsi="Times New Roman" w:cs="Times New Roman"/>
          <w:sz w:val="32"/>
          <w:szCs w:val="32"/>
        </w:rPr>
        <w:t>The Strategic Product Placement Analysis project demonstrates the importance of data visualization in understanding sales performance. By using Tableau dashboards, businesses can easily identify patterns in sales data and evaluate the effectiveness of product placement strategies.</w:t>
      </w:r>
    </w:p>
    <w:p w14:paraId="21B61DCE">
      <w:pPr>
        <w:jc w:val="both"/>
        <w:rPr>
          <w:rFonts w:ascii="Times New Roman" w:hAnsi="Times New Roman" w:cs="Times New Roman"/>
          <w:sz w:val="32"/>
          <w:szCs w:val="32"/>
        </w:rPr>
      </w:pPr>
      <w:r>
        <w:rPr>
          <w:rFonts w:ascii="Times New Roman" w:hAnsi="Times New Roman" w:cs="Times New Roman"/>
          <w:sz w:val="32"/>
          <w:szCs w:val="32"/>
        </w:rPr>
        <w:t>The project shows how visual analytics can transform raw data into meaningful insights that support data-driven decision-making and improve overall business performance.</w:t>
      </w:r>
    </w:p>
    <w:p w14:paraId="62A226A0">
      <w:pPr>
        <w:rPr>
          <w:rFonts w:ascii="Times New Roman" w:hAnsi="Times New Roman" w:cs="Times New Roman"/>
          <w:b/>
          <w:bCs/>
          <w:sz w:val="32"/>
          <w:szCs w:val="32"/>
        </w:rPr>
      </w:pPr>
    </w:p>
    <w:p w14:paraId="3BFA5A9B">
      <w:pPr>
        <w:jc w:val="center"/>
        <w:rPr>
          <w:rFonts w:ascii="Times New Roman" w:hAnsi="Times New Roman" w:cs="Times New Roman"/>
          <w:b/>
          <w:bCs/>
          <w:sz w:val="32"/>
          <w:szCs w:val="32"/>
          <w:u w:val="single"/>
        </w:rPr>
      </w:pPr>
    </w:p>
    <w:p w14:paraId="6478EDDA">
      <w:pPr>
        <w:jc w:val="center"/>
        <w:rPr>
          <w:rFonts w:ascii="Times New Roman" w:hAnsi="Times New Roman" w:cs="Times New Roman"/>
          <w:b/>
          <w:bCs/>
          <w:sz w:val="32"/>
          <w:szCs w:val="32"/>
          <w:u w:val="single"/>
        </w:rPr>
      </w:pPr>
    </w:p>
    <w:p w14:paraId="3EE39005">
      <w:pPr>
        <w:jc w:val="center"/>
        <w:rPr>
          <w:rFonts w:ascii="Times New Roman" w:hAnsi="Times New Roman" w:cs="Times New Roman"/>
          <w:b/>
          <w:bCs/>
          <w:sz w:val="32"/>
          <w:szCs w:val="32"/>
          <w:u w:val="single"/>
        </w:rPr>
      </w:pPr>
    </w:p>
    <w:p w14:paraId="46249F91">
      <w:pPr>
        <w:jc w:val="center"/>
        <w:rPr>
          <w:rFonts w:ascii="Times New Roman" w:hAnsi="Times New Roman" w:cs="Times New Roman"/>
          <w:b/>
          <w:bCs/>
          <w:sz w:val="32"/>
          <w:szCs w:val="32"/>
          <w:u w:val="single"/>
        </w:rPr>
      </w:pPr>
    </w:p>
    <w:p w14:paraId="5337125E">
      <w:pPr>
        <w:jc w:val="center"/>
        <w:rPr>
          <w:rFonts w:ascii="Times New Roman" w:hAnsi="Times New Roman" w:cs="Times New Roman"/>
          <w:b/>
          <w:bCs/>
          <w:sz w:val="32"/>
          <w:szCs w:val="32"/>
          <w:u w:val="single"/>
        </w:rPr>
      </w:pPr>
    </w:p>
    <w:p w14:paraId="63FC028A">
      <w:pPr>
        <w:jc w:val="center"/>
        <w:rPr>
          <w:rFonts w:ascii="Times New Roman" w:hAnsi="Times New Roman" w:cs="Times New Roman"/>
          <w:b/>
          <w:bCs/>
          <w:sz w:val="32"/>
          <w:szCs w:val="32"/>
          <w:u w:val="single"/>
        </w:rPr>
      </w:pPr>
    </w:p>
    <w:p w14:paraId="010BE4BC">
      <w:pPr>
        <w:jc w:val="center"/>
        <w:rPr>
          <w:rFonts w:ascii="Times New Roman" w:hAnsi="Times New Roman" w:cs="Times New Roman"/>
          <w:b/>
          <w:bCs/>
          <w:sz w:val="32"/>
          <w:szCs w:val="32"/>
          <w:u w:val="single"/>
        </w:rPr>
      </w:pPr>
    </w:p>
    <w:p w14:paraId="3E26B75B">
      <w:pPr>
        <w:jc w:val="center"/>
        <w:rPr>
          <w:rFonts w:ascii="Times New Roman" w:hAnsi="Times New Roman" w:cs="Times New Roman"/>
          <w:b/>
          <w:bCs/>
          <w:sz w:val="32"/>
          <w:szCs w:val="32"/>
          <w:u w:val="single"/>
        </w:rPr>
      </w:pPr>
    </w:p>
    <w:p w14:paraId="4BEDCD47">
      <w:pPr>
        <w:jc w:val="center"/>
        <w:rPr>
          <w:rFonts w:ascii="Times New Roman" w:hAnsi="Times New Roman" w:cs="Times New Roman"/>
          <w:b/>
          <w:bCs/>
          <w:sz w:val="32"/>
          <w:szCs w:val="32"/>
          <w:u w:val="single"/>
        </w:rPr>
      </w:pPr>
    </w:p>
    <w:p w14:paraId="1335D4E7">
      <w:pPr>
        <w:jc w:val="center"/>
        <w:rPr>
          <w:rFonts w:ascii="Times New Roman" w:hAnsi="Times New Roman" w:cs="Times New Roman"/>
          <w:b/>
          <w:bCs/>
          <w:sz w:val="32"/>
          <w:szCs w:val="32"/>
          <w:u w:val="single"/>
        </w:rPr>
      </w:pPr>
    </w:p>
    <w:p w14:paraId="0075D13B">
      <w:pPr>
        <w:jc w:val="center"/>
        <w:rPr>
          <w:rFonts w:ascii="Times New Roman" w:hAnsi="Times New Roman" w:cs="Times New Roman"/>
          <w:b/>
          <w:bCs/>
          <w:sz w:val="32"/>
          <w:szCs w:val="32"/>
          <w:u w:val="single"/>
        </w:rPr>
      </w:pPr>
    </w:p>
    <w:p w14:paraId="68B7D50F">
      <w:pPr>
        <w:jc w:val="center"/>
        <w:rPr>
          <w:rFonts w:ascii="Times New Roman" w:hAnsi="Times New Roman" w:cs="Times New Roman"/>
          <w:b/>
          <w:bCs/>
          <w:sz w:val="32"/>
          <w:szCs w:val="32"/>
          <w:u w:val="single"/>
        </w:rPr>
      </w:pPr>
    </w:p>
    <w:p w14:paraId="0E9858BB">
      <w:pPr>
        <w:jc w:val="center"/>
        <w:rPr>
          <w:rFonts w:ascii="Times New Roman" w:hAnsi="Times New Roman" w:cs="Times New Roman"/>
          <w:b/>
          <w:bCs/>
          <w:sz w:val="32"/>
          <w:szCs w:val="32"/>
          <w:u w:val="single"/>
        </w:rPr>
      </w:pPr>
    </w:p>
    <w:p w14:paraId="1CBEC620">
      <w:pPr>
        <w:jc w:val="center"/>
        <w:rPr>
          <w:rFonts w:ascii="Times New Roman" w:hAnsi="Times New Roman" w:cs="Times New Roman"/>
          <w:b/>
          <w:bCs/>
          <w:sz w:val="32"/>
          <w:szCs w:val="32"/>
          <w:u w:val="single"/>
        </w:rPr>
      </w:pPr>
    </w:p>
    <w:p w14:paraId="31D7DB18">
      <w:pPr>
        <w:jc w:val="center"/>
        <w:rPr>
          <w:rFonts w:ascii="Times New Roman" w:hAnsi="Times New Roman" w:cs="Times New Roman"/>
          <w:b/>
          <w:bCs/>
          <w:sz w:val="32"/>
          <w:szCs w:val="32"/>
          <w:u w:val="single"/>
        </w:rPr>
      </w:pPr>
    </w:p>
    <w:p w14:paraId="44E1203E">
      <w:pPr>
        <w:jc w:val="center"/>
        <w:rPr>
          <w:rFonts w:ascii="Times New Roman" w:hAnsi="Times New Roman" w:cs="Times New Roman"/>
          <w:b/>
          <w:bCs/>
          <w:sz w:val="32"/>
          <w:szCs w:val="32"/>
          <w:u w:val="single"/>
        </w:rPr>
      </w:pPr>
    </w:p>
    <w:p w14:paraId="01B0AA36">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FUTURE SCOPE</w:t>
      </w:r>
    </w:p>
    <w:p w14:paraId="64DA35B7">
      <w:pPr>
        <w:jc w:val="center"/>
        <w:rPr>
          <w:rFonts w:ascii="Times New Roman" w:hAnsi="Times New Roman" w:cs="Times New Roman"/>
          <w:b/>
          <w:bCs/>
          <w:sz w:val="32"/>
          <w:szCs w:val="32"/>
          <w:u w:val="single"/>
        </w:rPr>
      </w:pPr>
    </w:p>
    <w:p w14:paraId="47BE1903">
      <w:pPr>
        <w:jc w:val="both"/>
        <w:rPr>
          <w:rFonts w:ascii="Times New Roman" w:hAnsi="Times New Roman" w:cs="Times New Roman"/>
          <w:sz w:val="32"/>
          <w:szCs w:val="32"/>
        </w:rPr>
      </w:pPr>
      <w:r>
        <w:rPr>
          <w:rFonts w:ascii="Times New Roman" w:hAnsi="Times New Roman" w:cs="Times New Roman"/>
          <w:sz w:val="32"/>
          <w:szCs w:val="32"/>
        </w:rPr>
        <w:t xml:space="preserve">Future improvements can enhance the capabilities of this project. The system can be integrated with real-time sales databases to provide up-to-date insights. </w:t>
      </w:r>
    </w:p>
    <w:p w14:paraId="717E842C">
      <w:pPr>
        <w:jc w:val="both"/>
        <w:rPr>
          <w:rFonts w:ascii="Times New Roman" w:hAnsi="Times New Roman" w:cs="Times New Roman"/>
          <w:sz w:val="32"/>
          <w:szCs w:val="32"/>
        </w:rPr>
      </w:pPr>
      <w:r>
        <w:rPr>
          <w:rFonts w:ascii="Times New Roman" w:hAnsi="Times New Roman" w:cs="Times New Roman"/>
          <w:sz w:val="32"/>
          <w:szCs w:val="32"/>
        </w:rPr>
        <w:t>Machine learning techniques can also be applied to predict future sales trends and recommend optimal product placement strategies.</w:t>
      </w:r>
    </w:p>
    <w:p w14:paraId="1DA192C9">
      <w:pPr>
        <w:jc w:val="both"/>
        <w:rPr>
          <w:rFonts w:ascii="Times New Roman" w:hAnsi="Times New Roman" w:cs="Times New Roman"/>
          <w:sz w:val="32"/>
          <w:szCs w:val="32"/>
        </w:rPr>
      </w:pPr>
      <w:r>
        <w:rPr>
          <w:rFonts w:ascii="Times New Roman" w:hAnsi="Times New Roman" w:cs="Times New Roman"/>
          <w:sz w:val="32"/>
          <w:szCs w:val="32"/>
        </w:rPr>
        <w:t>Additionally, the project can be extended by developing web-based dashboards or integrating it with business intelligence platforms for more advanced analytics.</w:t>
      </w:r>
    </w:p>
    <w:p w14:paraId="5796268E">
      <w:pPr>
        <w:rPr>
          <w:rFonts w:ascii="Times New Roman" w:hAnsi="Times New Roman" w:cs="Times New Roman"/>
          <w:b/>
          <w:bCs/>
          <w:sz w:val="32"/>
          <w:szCs w:val="32"/>
        </w:rPr>
      </w:pPr>
      <w:r>
        <w:rPr>
          <w:rFonts w:ascii="Times New Roman" w:hAnsi="Times New Roman" w:cs="Times New Roman"/>
          <w:b/>
          <w:bCs/>
          <w:sz w:val="32"/>
          <w:szCs w:val="32"/>
        </w:rPr>
        <w:br w:type="page"/>
      </w:r>
    </w:p>
    <w:p w14:paraId="737162A7">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APPENDIX</w:t>
      </w:r>
    </w:p>
    <w:p w14:paraId="4EF76257">
      <w:pPr>
        <w:pStyle w:val="34"/>
        <w:rPr>
          <w:rFonts w:ascii="Times New Roman" w:hAnsi="Times New Roman" w:cs="Times New Roman"/>
          <w:b/>
          <w:bCs/>
          <w:sz w:val="32"/>
          <w:szCs w:val="32"/>
          <w:u w:val="single"/>
        </w:rPr>
      </w:pPr>
    </w:p>
    <w:p w14:paraId="5A46CF57">
      <w:pPr>
        <w:pStyle w:val="34"/>
        <w:numPr>
          <w:ilvl w:val="0"/>
          <w:numId w:val="6"/>
        </w:numPr>
        <w:rPr>
          <w:rFonts w:ascii="Times New Roman" w:hAnsi="Times New Roman" w:cs="Times New Roman"/>
          <w:b/>
          <w:bCs/>
          <w:sz w:val="32"/>
          <w:szCs w:val="32"/>
        </w:rPr>
      </w:pPr>
      <w:r>
        <w:rPr>
          <w:rFonts w:ascii="Times New Roman" w:hAnsi="Times New Roman" w:cs="Times New Roman"/>
          <w:b/>
          <w:bCs/>
          <w:sz w:val="32"/>
          <w:szCs w:val="32"/>
        </w:rPr>
        <w:t>Kaggle Sales Dataset:</w:t>
      </w:r>
    </w:p>
    <w:p w14:paraId="36BBFA51">
      <w:pPr>
        <w:pStyle w:val="34"/>
        <w:numPr>
          <w:ilvl w:val="0"/>
          <w:numId w:val="0"/>
        </w:numPr>
        <w:ind w:left="360" w:leftChars="0"/>
        <w:rPr>
          <w:rFonts w:ascii="Times New Roman" w:hAnsi="Times New Roman" w:cs="Times New Roman"/>
          <w:b/>
          <w:bCs/>
          <w:sz w:val="32"/>
          <w:szCs w:val="32"/>
        </w:rPr>
      </w:pPr>
      <w:r>
        <w:fldChar w:fldCharType="begin"/>
      </w:r>
      <w:r>
        <w:instrText xml:space="preserve"> HYPERLINK "https://www.kaggle.com/datasets/amitvkulkarni/impact-of-product-positioning-on-sales" </w:instrText>
      </w:r>
      <w:r>
        <w:fldChar w:fldCharType="separate"/>
      </w:r>
      <w:r>
        <w:rPr>
          <w:rStyle w:val="15"/>
          <w:rFonts w:ascii="Times New Roman" w:hAnsi="Times New Roman" w:cs="Times New Roman"/>
          <w:b/>
          <w:bCs/>
          <w:sz w:val="32"/>
          <w:szCs w:val="32"/>
        </w:rPr>
        <w:t>https://www.kaggle.com/datasets/amitvkulkarni/impact-of-product-positioning-on-sales</w:t>
      </w:r>
      <w:r>
        <w:rPr>
          <w:rStyle w:val="15"/>
          <w:rFonts w:ascii="Times New Roman" w:hAnsi="Times New Roman" w:cs="Times New Roman"/>
          <w:b/>
          <w:bCs/>
          <w:sz w:val="32"/>
          <w:szCs w:val="32"/>
        </w:rPr>
        <w:fldChar w:fldCharType="end"/>
      </w:r>
    </w:p>
    <w:p w14:paraId="1ED0B1AB">
      <w:pPr>
        <w:rPr>
          <w:rFonts w:ascii="Times New Roman" w:hAnsi="Times New Roman" w:cs="Times New Roman"/>
          <w:b/>
          <w:bCs/>
          <w:sz w:val="32"/>
          <w:szCs w:val="32"/>
        </w:rPr>
      </w:pPr>
    </w:p>
    <w:p w14:paraId="2077DAE2">
      <w:pPr>
        <w:pStyle w:val="34"/>
        <w:numPr>
          <w:ilvl w:val="0"/>
          <w:numId w:val="6"/>
        </w:numPr>
        <w:rPr>
          <w:rFonts w:ascii="Times New Roman" w:hAnsi="Times New Roman" w:cs="Times New Roman"/>
          <w:b/>
          <w:bCs/>
          <w:sz w:val="32"/>
          <w:szCs w:val="32"/>
        </w:rPr>
      </w:pPr>
      <w:r>
        <w:rPr>
          <w:rFonts w:ascii="Times New Roman" w:hAnsi="Times New Roman" w:cs="Times New Roman"/>
          <w:b/>
          <w:bCs/>
          <w:sz w:val="32"/>
          <w:szCs w:val="32"/>
        </w:rPr>
        <w:t>Tableau Public Dashboard:</w:t>
      </w:r>
    </w:p>
    <w:p w14:paraId="2B0F2474">
      <w:pPr>
        <w:pStyle w:val="34"/>
        <w:numPr>
          <w:ilvl w:val="0"/>
          <w:numId w:val="0"/>
        </w:numPr>
        <w:ind w:left="360" w:leftChars="0"/>
        <w:rPr>
          <w:rFonts w:ascii="Times New Roman" w:hAnsi="Times New Roman" w:cs="Times New Roman"/>
          <w:b w:val="0"/>
          <w:bCs w:val="0"/>
          <w:sz w:val="32"/>
          <w:szCs w:val="32"/>
          <w:u w:val="single"/>
        </w:rPr>
      </w:pPr>
      <w:r>
        <w:rPr>
          <w:rFonts w:hint="default" w:ascii="Times New Roman" w:hAnsi="Times New Roman"/>
          <w:b w:val="0"/>
          <w:bCs w:val="0"/>
          <w:sz w:val="32"/>
          <w:szCs w:val="32"/>
          <w:u w:val="single"/>
        </w:rPr>
        <w:t>https://public.tableau.com/views/sales33/Dashboard1?:language=en-US&amp;:sid=&amp;:redirect=auth&amp;:display_count=n&amp;:origin=viz_share_link</w:t>
      </w:r>
    </w:p>
    <w:p w14:paraId="4F8A632C">
      <w:pPr>
        <w:pStyle w:val="34"/>
        <w:numPr>
          <w:ilvl w:val="0"/>
          <w:numId w:val="6"/>
        </w:numPr>
        <w:rPr>
          <w:rFonts w:ascii="Times New Roman" w:hAnsi="Times New Roman" w:cs="Times New Roman"/>
          <w:b/>
          <w:bCs/>
          <w:sz w:val="32"/>
          <w:szCs w:val="32"/>
        </w:rPr>
      </w:pPr>
      <w:r>
        <w:rPr>
          <w:rFonts w:ascii="Times New Roman" w:hAnsi="Times New Roman" w:cs="Times New Roman"/>
          <w:b/>
          <w:bCs/>
          <w:sz w:val="32"/>
          <w:szCs w:val="32"/>
        </w:rPr>
        <w:t>GitHub Repository:</w:t>
      </w:r>
    </w:p>
    <w:p w14:paraId="2228FEBF">
      <w:pPr>
        <w:ind w:left="319" w:leftChars="145" w:firstLine="0" w:firstLineChars="0"/>
        <w:rPr>
          <w:rFonts w:ascii="Times New Roman" w:hAnsi="Times New Roman" w:cs="Times New Roman"/>
          <w:b w:val="0"/>
          <w:bCs w:val="0"/>
          <w:sz w:val="32"/>
          <w:szCs w:val="32"/>
          <w:u w:val="single"/>
        </w:rPr>
      </w:pPr>
      <w:r>
        <w:rPr>
          <w:rFonts w:hint="default" w:ascii="Times New Roman" w:hAnsi="Times New Roman"/>
          <w:b w:val="0"/>
          <w:bCs w:val="0"/>
          <w:sz w:val="32"/>
          <w:szCs w:val="32"/>
          <w:u w:val="single"/>
        </w:rPr>
        <w:t>https://github.com/kartikkamble556-debug/Data-Analysis-dashboard/settings/access?guidance_task=</w:t>
      </w:r>
    </w:p>
    <w:p w14:paraId="697EE821">
      <w:pPr>
        <w:pStyle w:val="34"/>
        <w:numPr>
          <w:ilvl w:val="0"/>
          <w:numId w:val="6"/>
        </w:numPr>
        <w:rPr>
          <w:rFonts w:ascii="Times New Roman" w:hAnsi="Times New Roman" w:cs="Times New Roman"/>
          <w:b/>
          <w:bCs/>
          <w:sz w:val="32"/>
          <w:szCs w:val="32"/>
        </w:rPr>
      </w:pPr>
      <w:r>
        <w:rPr>
          <w:rFonts w:ascii="Times New Roman" w:hAnsi="Times New Roman" w:cs="Times New Roman"/>
          <w:b/>
          <w:bCs/>
          <w:sz w:val="32"/>
          <w:szCs w:val="32"/>
        </w:rPr>
        <w:t>Demo Video:</w:t>
      </w:r>
    </w:p>
    <w:p w14:paraId="2B3793D8">
      <w:pPr>
        <w:ind w:left="319" w:leftChars="145" w:firstLine="0" w:firstLineChars="0"/>
        <w:rPr>
          <w:rFonts w:ascii="Times New Roman" w:hAnsi="Times New Roman" w:cs="Times New Roman"/>
          <w:b w:val="0"/>
          <w:bCs w:val="0"/>
          <w:sz w:val="32"/>
          <w:szCs w:val="32"/>
          <w:u w:val="single"/>
        </w:rPr>
      </w:pPr>
      <w:r>
        <w:rPr>
          <w:rFonts w:hint="default" w:ascii="Times New Roman" w:hAnsi="Times New Roman"/>
          <w:b w:val="0"/>
          <w:bCs w:val="0"/>
          <w:sz w:val="32"/>
          <w:szCs w:val="32"/>
          <w:u w:val="single"/>
        </w:rPr>
        <w:t>https://drive.google.com/file/d/1-Q-SdpSdcAbXK7OEAqoWFBbHuDHhBSPu/view?usp=drive_link</w:t>
      </w:r>
    </w:p>
    <w:p w14:paraId="346558B3">
      <w:pPr>
        <w:rPr>
          <w:rFonts w:ascii="Times New Roman" w:hAnsi="Times New Roman" w:cs="Times New Roman"/>
          <w:b/>
          <w:bCs/>
          <w:sz w:val="32"/>
          <w:szCs w:val="32"/>
        </w:rPr>
      </w:pPr>
    </w:p>
    <w:p w14:paraId="454EE83A">
      <w:pPr>
        <w:rPr>
          <w:rFonts w:ascii="Times New Roman" w:hAnsi="Times New Roman" w:cs="Times New Roman"/>
          <w:b/>
          <w:bCs/>
          <w:sz w:val="32"/>
          <w:szCs w:val="32"/>
        </w:rPr>
      </w:pPr>
    </w:p>
    <w:p w14:paraId="2D81118D">
      <w:pPr>
        <w:rPr>
          <w:rFonts w:ascii="Times New Roman" w:hAnsi="Times New Roman" w:cs="Times New Roman"/>
          <w:b/>
          <w:bCs/>
          <w:sz w:val="32"/>
          <w:szCs w:val="32"/>
        </w:rPr>
      </w:pPr>
    </w:p>
    <w:p w14:paraId="5589B7C6">
      <w:pPr>
        <w:rPr>
          <w:rFonts w:ascii="Times New Roman" w:hAnsi="Times New Roman" w:cs="Times New Roman"/>
          <w:b/>
          <w:bCs/>
          <w:sz w:val="32"/>
          <w:szCs w:val="32"/>
        </w:rPr>
      </w:pPr>
      <w:bookmarkStart w:id="0" w:name="_GoBack"/>
      <w:bookmarkEnd w:id="0"/>
    </w:p>
    <w:sectPr>
      <w:footerReference r:id="rId5"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lgerian">
    <w:panose1 w:val="04020705040A02060702"/>
    <w:charset w:val="00"/>
    <w:family w:val="decorative"/>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16171300"/>
      <w:docPartObj>
        <w:docPartGallery w:val="autotext"/>
      </w:docPartObj>
    </w:sdtPr>
    <w:sdtContent>
      <w:p w14:paraId="27A01C4C">
        <w:pPr>
          <w:pStyle w:val="13"/>
          <w:jc w:val="right"/>
        </w:pPr>
        <w:r>
          <w:fldChar w:fldCharType="begin"/>
        </w:r>
        <w:r>
          <w:instrText xml:space="preserve"> PAGE   \* MERGEFORMAT </w:instrText>
        </w:r>
        <w:r>
          <w:fldChar w:fldCharType="separate"/>
        </w:r>
        <w:r>
          <w:t>2</w:t>
        </w:r>
        <w:r>
          <w:fldChar w:fldCharType="end"/>
        </w:r>
      </w:p>
    </w:sdtContent>
  </w:sdt>
  <w:p w14:paraId="6CD67CD5">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C0544F"/>
    <w:multiLevelType w:val="multilevel"/>
    <w:tmpl w:val="0CC0544F"/>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161B38D9"/>
    <w:multiLevelType w:val="multilevel"/>
    <w:tmpl w:val="161B38D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855331C"/>
    <w:multiLevelType w:val="multilevel"/>
    <w:tmpl w:val="1855331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E962854"/>
    <w:multiLevelType w:val="multilevel"/>
    <w:tmpl w:val="4E9628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696682E"/>
    <w:multiLevelType w:val="multilevel"/>
    <w:tmpl w:val="669668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D313CA7"/>
    <w:multiLevelType w:val="multilevel"/>
    <w:tmpl w:val="6D313C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lowerLetter"/>
      <w:lvlText w:val="%3."/>
      <w:lvlJc w:val="left"/>
      <w:pPr>
        <w:ind w:left="2160" w:hanging="360"/>
      </w:pPr>
      <w:rPr>
        <w:rFonts w:hint="default"/>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9D109A5"/>
    <w:multiLevelType w:val="multilevel"/>
    <w:tmpl w:val="79D109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F1C2FE4"/>
    <w:multiLevelType w:val="multilevel"/>
    <w:tmpl w:val="7F1C2F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5"/>
  </w:num>
  <w:num w:numId="4">
    <w:abstractNumId w:val="6"/>
  </w:num>
  <w:num w:numId="5">
    <w:abstractNumId w:val="1"/>
  </w:num>
  <w:num w:numId="6">
    <w:abstractNumId w:val="4"/>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77F"/>
    <w:rsid w:val="00000CB6"/>
    <w:rsid w:val="000103CC"/>
    <w:rsid w:val="00033967"/>
    <w:rsid w:val="00081B13"/>
    <w:rsid w:val="000A6B1B"/>
    <w:rsid w:val="000D12BB"/>
    <w:rsid w:val="000E449A"/>
    <w:rsid w:val="000F07FB"/>
    <w:rsid w:val="00112C50"/>
    <w:rsid w:val="00154280"/>
    <w:rsid w:val="001727A1"/>
    <w:rsid w:val="001D43E8"/>
    <w:rsid w:val="002000C1"/>
    <w:rsid w:val="0020150D"/>
    <w:rsid w:val="00202483"/>
    <w:rsid w:val="00224E4B"/>
    <w:rsid w:val="0033649E"/>
    <w:rsid w:val="00365201"/>
    <w:rsid w:val="003749E8"/>
    <w:rsid w:val="003D577F"/>
    <w:rsid w:val="0042003A"/>
    <w:rsid w:val="004A612B"/>
    <w:rsid w:val="004B3C40"/>
    <w:rsid w:val="004E78AF"/>
    <w:rsid w:val="005515C8"/>
    <w:rsid w:val="00570A08"/>
    <w:rsid w:val="005967B8"/>
    <w:rsid w:val="005A2948"/>
    <w:rsid w:val="005C269C"/>
    <w:rsid w:val="005D7CD8"/>
    <w:rsid w:val="00606BB5"/>
    <w:rsid w:val="00722890"/>
    <w:rsid w:val="0076414A"/>
    <w:rsid w:val="008B0AD6"/>
    <w:rsid w:val="008C1F33"/>
    <w:rsid w:val="008D0952"/>
    <w:rsid w:val="0090775E"/>
    <w:rsid w:val="009627AD"/>
    <w:rsid w:val="00962906"/>
    <w:rsid w:val="00963650"/>
    <w:rsid w:val="00972CE3"/>
    <w:rsid w:val="00A84F84"/>
    <w:rsid w:val="00AE2A3E"/>
    <w:rsid w:val="00AF68D9"/>
    <w:rsid w:val="00B01C3F"/>
    <w:rsid w:val="00B4468D"/>
    <w:rsid w:val="00B629AC"/>
    <w:rsid w:val="00BA5B9C"/>
    <w:rsid w:val="00BB3267"/>
    <w:rsid w:val="00BD4A2C"/>
    <w:rsid w:val="00BD7977"/>
    <w:rsid w:val="00C12DA8"/>
    <w:rsid w:val="00C57C58"/>
    <w:rsid w:val="00C87D72"/>
    <w:rsid w:val="00CA227D"/>
    <w:rsid w:val="00CE534D"/>
    <w:rsid w:val="00D63C47"/>
    <w:rsid w:val="00DD2C0F"/>
    <w:rsid w:val="00DD6B3F"/>
    <w:rsid w:val="00DE64AD"/>
    <w:rsid w:val="00E20C90"/>
    <w:rsid w:val="00EC46DD"/>
    <w:rsid w:val="00F215DA"/>
    <w:rsid w:val="00F46600"/>
    <w:rsid w:val="00F638C7"/>
    <w:rsid w:val="00F64555"/>
    <w:rsid w:val="00F671D7"/>
    <w:rsid w:val="00F73926"/>
    <w:rsid w:val="03143C08"/>
    <w:rsid w:val="03713560"/>
    <w:rsid w:val="36246669"/>
    <w:rsid w:val="45836641"/>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3"/>
    <w:unhideWhenUsed/>
    <w:qFormat/>
    <w:uiPriority w:val="99"/>
    <w:pPr>
      <w:tabs>
        <w:tab w:val="center" w:pos="4513"/>
        <w:tab w:val="right" w:pos="9026"/>
      </w:tabs>
      <w:spacing w:after="0" w:line="240" w:lineRule="auto"/>
    </w:pPr>
  </w:style>
  <w:style w:type="paragraph" w:styleId="14">
    <w:name w:val="header"/>
    <w:basedOn w:val="1"/>
    <w:link w:val="42"/>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Normal (Web)"/>
    <w:basedOn w:val="1"/>
    <w:semiHidden/>
    <w:unhideWhenUsed/>
    <w:qFormat/>
    <w:uiPriority w:val="99"/>
    <w:rPr>
      <w:rFonts w:ascii="Times New Roman" w:hAnsi="Times New Roman" w:cs="Times New Roman"/>
      <w:sz w:val="24"/>
      <w:szCs w:val="24"/>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qFormat/>
    <w:uiPriority w:val="0"/>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table" w:customStyle="1" w:styleId="39">
    <w:name w:val="TableGrid"/>
    <w:qFormat/>
    <w:uiPriority w:val="0"/>
    <w:pPr>
      <w:spacing w:after="0" w:line="240" w:lineRule="auto"/>
    </w:pPr>
    <w:rPr>
      <w:rFonts w:eastAsiaTheme="minorEastAsia"/>
      <w:sz w:val="24"/>
      <w:szCs w:val="21"/>
      <w:lang w:eastAsia="en-IN" w:bidi="mr-IN"/>
    </w:rPr>
    <w:tblPr>
      <w:tblCellMar>
        <w:top w:w="0" w:type="dxa"/>
        <w:left w:w="0" w:type="dxa"/>
        <w:bottom w:w="0" w:type="dxa"/>
        <w:right w:w="0" w:type="dxa"/>
      </w:tblCellMar>
    </w:tblPr>
  </w:style>
  <w:style w:type="table" w:customStyle="1" w:styleId="40">
    <w:name w:val="Grid Table Light"/>
    <w:basedOn w:val="12"/>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41">
    <w:name w:val="Unresolved Mention"/>
    <w:basedOn w:val="11"/>
    <w:semiHidden/>
    <w:unhideWhenUsed/>
    <w:qFormat/>
    <w:uiPriority w:val="99"/>
    <w:rPr>
      <w:color w:val="605E5C"/>
      <w:shd w:val="clear" w:color="auto" w:fill="E1DFDD"/>
    </w:rPr>
  </w:style>
  <w:style w:type="character" w:customStyle="1" w:styleId="42">
    <w:name w:val="Header Char"/>
    <w:basedOn w:val="11"/>
    <w:link w:val="14"/>
    <w:qFormat/>
    <w:uiPriority w:val="99"/>
  </w:style>
  <w:style w:type="character" w:customStyle="1" w:styleId="43">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7FF915-7C36-4AAD-BA81-181F444F1639}">
  <ds:schemaRefs/>
</ds:datastoreItem>
</file>

<file path=docProps/app.xml><?xml version="1.0" encoding="utf-8"?>
<Properties xmlns="http://schemas.openxmlformats.org/officeDocument/2006/extended-properties" xmlns:vt="http://schemas.openxmlformats.org/officeDocument/2006/docPropsVTypes">
  <Template>Normal</Template>
  <Pages>25</Pages>
  <Words>1678</Words>
  <Characters>9569</Characters>
  <Lines>79</Lines>
  <Paragraphs>22</Paragraphs>
  <TotalTime>127</TotalTime>
  <ScaleCrop>false</ScaleCrop>
  <LinksUpToDate>false</LinksUpToDate>
  <CharactersWithSpaces>11225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2026-03-08T14:32:00Z</dcterms:created>
  <dc:creator>sonali mali</dc:creator>
  <cp:lastModifiedBy>Hitakshi Ahuja</cp:lastModifiedBy>
  <cp:lastPrinted>2026-03-08T15:22:00Z</cp:lastPrinted>
  <dcterms:modified xsi:type="dcterms:W3CDTF">2026-03-08T19:54:57Z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A4A4CE6072F34866B4679A6438163E75_13</vt:lpwstr>
  </property>
</Properties>
</file>