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KARTIK KHANDELWAL</w:t>
      </w:r>
    </w:p>
    <w:p>
      <w:r>
        <w:rPr>
          <w:b/>
        </w:rPr>
        <w:t>Computer Science Student | Full Stack Development | AI and Cybersecurity</w:t>
      </w:r>
    </w:p>
    <w:p>
      <w:r>
        <w:rPr>
          <w:b w:val="0"/>
        </w:rPr>
        <w:t>Jaipur, Rajasthan | +91 7014069773 | kartikkhandelwal@jklu.edu.in</w:t>
      </w:r>
    </w:p>
    <w:p>
      <w:pPr>
        <w:pStyle w:val="Heading1"/>
      </w:pPr>
      <w:r>
        <w:t>SUMMARY</w:t>
      </w:r>
    </w:p>
    <w:p>
      <w:r>
        <w:rPr>
          <w:b w:val="0"/>
        </w:rPr>
        <w:t>Computer Science undergraduate with project experience in React, SQL and Python. Built a resource-sharing platform adopted across 3+ departments; developing AI learning and endpoint-monitoring prototypes. Combines software development with customer research, stakeholder coordination and business experience.</w:t>
      </w:r>
    </w:p>
    <w:p>
      <w:pPr>
        <w:pStyle w:val="Heading1"/>
      </w:pPr>
      <w:r>
        <w:t>EDUCATION</w:t>
      </w:r>
    </w:p>
    <w:p>
      <w:pPr>
        <w:keepNext/>
        <w:spacing w:before="60"/>
      </w:pPr>
      <w:r>
        <w:rPr>
          <w:b/>
        </w:rPr>
        <w:t>B.Tech in Computer Science | JK Lakshmipat University, Jaipur</w:t>
      </w:r>
    </w:p>
    <w:p>
      <w:r>
        <w:rPr>
          <w:b w:val="0"/>
        </w:rPr>
        <w:t>2024 - Expected July 2028</w:t>
      </w:r>
    </w:p>
    <w:p>
      <w:pPr>
        <w:pStyle w:val="Heading1"/>
      </w:pPr>
      <w:r>
        <w:t>TECHNICAL SKILLS</w:t>
      </w:r>
    </w:p>
    <w:p>
      <w:r>
        <w:rPr>
          <w:b w:val="0"/>
        </w:rPr>
        <w:t>Languages: C, C++, Python, JavaScript | Frontend: React.js, HTML, CSS</w:t>
      </w:r>
    </w:p>
    <w:p>
      <w:r>
        <w:rPr>
          <w:b w:val="0"/>
        </w:rPr>
        <w:t>Backend and Databases: Node.js, Express.js, MongoDB, Mongoose, MySQL, SQL</w:t>
      </w:r>
    </w:p>
    <w:p>
      <w:r>
        <w:rPr>
          <w:b w:val="0"/>
        </w:rPr>
        <w:t>Tools and Concepts: Git, REST APIs, Data Structures and Algorithms, Scikit-learn, anomaly detection</w:t>
      </w:r>
    </w:p>
    <w:p>
      <w:pPr>
        <w:pStyle w:val="Heading1"/>
      </w:pPr>
      <w:r>
        <w:t>PROJECTS</w:t>
      </w:r>
    </w:p>
    <w:p>
      <w:pPr>
        <w:keepNext/>
        <w:spacing w:before="60"/>
      </w:pPr>
      <w:r>
        <w:rPr>
          <w:b/>
        </w:rPr>
        <w:t>MERN Personal Portfolio | React, Express.js, MongoDB, Mongoose | In development</w:t>
      </w:r>
    </w:p>
    <w:p>
      <w:pPr>
        <w:pStyle w:val="ListBullet"/>
        <w:spacing w:after="40"/>
        <w:ind w:left="202" w:hanging="173"/>
      </w:pPr>
      <w:r>
        <w:t>Implemented a responsive React portfolio with routing, theme switching, project filters and animated sections.</w:t>
      </w:r>
    </w:p>
    <w:p>
      <w:pPr>
        <w:pStyle w:val="ListBullet"/>
        <w:spacing w:after="40"/>
        <w:ind w:left="202" w:hanging="173"/>
      </w:pPr>
      <w:r>
        <w:t>Built validated contact API and PDF/DOCX download routes; passed API tests. Live database integration and public deployment remain in progress.</w:t>
      </w:r>
    </w:p>
    <w:p>
      <w:pPr>
        <w:keepNext/>
        <w:spacing w:before="60"/>
      </w:pPr>
      <w:r>
        <w:rPr>
          <w:b/>
        </w:rPr>
        <w:t>Sentinel Endpoint Monitoring | Python, Scikit-learn, SQLite | Academic prototype</w:t>
      </w:r>
    </w:p>
    <w:p>
      <w:pPr>
        <w:pStyle w:val="ListBullet"/>
        <w:spacing w:after="40"/>
        <w:ind w:left="202" w:hanging="173"/>
      </w:pPr>
      <w:r>
        <w:t>Developing agent-to-server telemetry collection for CPU, memory, processes and network activity.</w:t>
      </w:r>
    </w:p>
    <w:p>
      <w:pPr>
        <w:pStyle w:val="ListBullet"/>
        <w:spacing w:after="40"/>
        <w:ind w:left="202" w:hanging="173"/>
      </w:pPr>
      <w:r>
        <w:t>Combining rule-based alerts and Isolation Forest anomaly detection to support centralized monitoring.</w:t>
      </w:r>
    </w:p>
    <w:p>
      <w:pPr>
        <w:keepNext/>
        <w:spacing w:before="60"/>
      </w:pPr>
      <w:r>
        <w:rPr>
          <w:b/>
        </w:rPr>
        <w:t>Adaptive Physics AI Tutor | Python, LLMs | In development</w:t>
      </w:r>
    </w:p>
    <w:p>
      <w:pPr>
        <w:pStyle w:val="ListBullet"/>
        <w:spacing w:after="40"/>
        <w:ind w:left="202" w:hanging="173"/>
      </w:pPr>
      <w:r>
        <w:t>Developing a physics practice tool using structured question data, model-generated feedback and concept-focused revision; exploring retrieval-augmented generation and LoRA fine-tuning.</w:t>
      </w:r>
    </w:p>
    <w:p>
      <w:pPr>
        <w:keepNext/>
        <w:spacing w:before="60"/>
      </w:pPr>
      <w:r>
        <w:rPr>
          <w:b/>
        </w:rPr>
        <w:t>UniShare Hub | React.js, JavaScript, HTML, CSS, MySQL | Sep - Nov 2024</w:t>
      </w:r>
    </w:p>
    <w:p>
      <w:pPr>
        <w:pStyle w:val="ListBullet"/>
        <w:spacing w:after="40"/>
        <w:ind w:left="202" w:hanging="173"/>
      </w:pPr>
      <w:r>
        <w:t>Built a platform for uploading, rating and discovering academic resources; delivered independently in 10 weeks and achieved adoption across 3+ departments.</w:t>
      </w:r>
    </w:p>
    <w:p>
      <w:pPr>
        <w:pStyle w:val="Heading1"/>
      </w:pPr>
      <w:r>
        <w:t>EXPERIENCE</w:t>
      </w:r>
    </w:p>
    <w:p>
      <w:pPr>
        <w:keepNext/>
        <w:spacing w:before="60"/>
      </w:pPr>
      <w:r>
        <w:rPr>
          <w:b/>
        </w:rPr>
        <w:t>Field Sales and Distribution Lead | Ashoka Pvt. Ltd. | Jan 2026 - Present</w:t>
      </w:r>
    </w:p>
    <w:p>
      <w:pPr>
        <w:pStyle w:val="ListBullet"/>
        <w:spacing w:after="40"/>
        <w:ind w:left="202" w:hanging="173"/>
      </w:pPr>
      <w:r>
        <w:t>Sourced and onboarded dealers and retailers, negotiated with distribution partners and managed key accounts.</w:t>
      </w:r>
    </w:p>
    <w:p>
      <w:pPr>
        <w:pStyle w:val="ListBullet"/>
        <w:spacing w:after="40"/>
        <w:ind w:left="202" w:hanging="173"/>
      </w:pPr>
      <w:r>
        <w:t>Reduced delivery timelines by 30% by improving coordination across sales, operations and product teams.</w:t>
      </w:r>
    </w:p>
    <w:p>
      <w:pPr>
        <w:keepNext/>
        <w:spacing w:before="60"/>
      </w:pPr>
      <w:r>
        <w:rPr>
          <w:b/>
        </w:rPr>
        <w:t>Founding Member, Product | Wello | May - Dec 2025</w:t>
      </w:r>
    </w:p>
    <w:p>
      <w:pPr>
        <w:pStyle w:val="ListBullet"/>
        <w:spacing w:after="40"/>
        <w:ind w:left="202" w:hanging="173"/>
      </w:pPr>
      <w:r>
        <w:t>Conducted customer interviews and translated feedback into product, positioning and customer-experience decisions with design and marketing teams.</w:t>
      </w:r>
    </w:p>
    <w:p>
      <w:pPr>
        <w:pStyle w:val="Heading1"/>
      </w:pPr>
      <w:r>
        <w:t>LEADERSHIP AND CERTIFICATIONS</w:t>
      </w:r>
    </w:p>
    <w:p>
      <w:r>
        <w:rPr>
          <w:b w:val="0"/>
        </w:rPr>
        <w:t>Coordinator, Sabrang 2025: Managed logistics and volunteer teams for the university cultural festival.</w:t>
      </w:r>
    </w:p>
    <w:p>
      <w:r>
        <w:rPr>
          <w:b w:val="0"/>
        </w:rPr>
        <w:t>Database Management Systems, Parts 1 and 2 - Academic Certification</w:t>
      </w:r>
    </w:p>
    <w:p>
      <w:pPr>
        <w:pStyle w:val="Heading1"/>
      </w:pPr>
      <w:r>
        <w:t>INTERESTS</w:t>
      </w:r>
    </w:p>
    <w:p>
      <w:r>
        <w:rPr>
          <w:b w:val="0"/>
        </w:rPr>
        <w:t>Regular exercise, strength training, and active participation in fitness activities.</w:t>
      </w:r>
    </w:p>
    <w:sectPr w:rsidR="00FC693F" w:rsidRPr="0006063C" w:rsidSect="00034616">
      <w:pgSz w:w="12240" w:h="15840"/>
      <w:pgMar w:top="749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Kartik Khandelwal Resume</dc:title>
  <dc:subject>Software development internship resume</dc:subject>
  <dc:creator>Kartik Khandelwal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