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</w:t>
      </w:r>
      <w:bookmarkStart w:id="0" w:name="_GoBack"/>
      <w:bookmarkEnd w:id="0"/>
      <w:r>
        <w:rPr>
          <w:rFonts w:hint="default"/>
        </w:rPr>
        <w:t>mport java.util.*;</w:t>
      </w: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class pract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throws IOException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i,r;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names[];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BufferedReader k=new BufferedReader(new InputStreamReader(System.in));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l=new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System.out.print("Enter n:");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n=l.nextInt();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names=new String[n];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System.out.println("Enter the States of India:");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names[i]=k.readLine();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System.out.println("States in Descending order:");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for(i=0;i&lt;names.length;i++)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j=0;j&lt;names.length;j++)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r=names[i].compareTo(names[j]);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if(r&gt;0)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String t=names[i];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names[i]=names[j];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names[j]=t;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for(String m:names)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System.out.println("States in Ascending order:");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for(i=0;i&lt;names.length;i++)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j=0;j&lt;names.length;j++)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r=names[i].compareTo(names[j]);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if(r&lt;0)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String t=names[i];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names[i]=names[j];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names[j]=t;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for(String m:names)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567C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2017-09-17T15:58:39Z</dcterms:created>
  <dc:creator>karthik</dc:creator>
  <cp:lastModifiedBy>karthik</cp:lastModifiedBy>
  <dcterms:modified xsi:type="dcterms:W3CDTF">2017-09-17T15:58:47Z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