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18D1C348" w:rsidP="66744A37" w:rsidRDefault="18D1C348" w14:paraId="517F9AA9" w14:textId="7B2DE254">
      <w:pPr>
        <w:pStyle w:val="Normal"/>
        <w:rPr>
          <w:rStyle w:val="EndnoteReference"/>
        </w:rPr>
      </w:pPr>
    </w:p>
    <w:p w:rsidR="18D1C348" w:rsidP="18D1C348" w:rsidRDefault="18D1C348" w14:paraId="219C74A2" w14:textId="086D818B">
      <w:pPr>
        <w:pStyle w:val="Title"/>
        <w:jc w:val="center"/>
      </w:pPr>
      <w:r w:rsidRPr="4A42AF3E" w:rsidR="73A54F14">
        <w:rPr>
          <w:color w:val="7030A0"/>
        </w:rPr>
        <w:t>Automatic DB refresh (SIDB + RAC)</w:t>
      </w:r>
    </w:p>
    <w:p w:rsidR="18D1C348" w:rsidP="18D1C348" w:rsidRDefault="18D1C348" w14:paraId="31AE604A" w14:textId="5B94EA1A">
      <w:pPr>
        <w:pStyle w:val="Normal"/>
      </w:pPr>
    </w:p>
    <w:p w:rsidR="18D1C348" w:rsidP="18D1C348" w:rsidRDefault="18D1C348" w14:paraId="36111F67" w14:textId="1C7E474E">
      <w:pPr>
        <w:pStyle w:val="Subtitle"/>
        <w:jc w:val="center"/>
        <w:rPr/>
      </w:pPr>
      <w:r w:rsidR="18D1C348">
        <w:rPr/>
        <w:t>Table of Contents</w:t>
      </w:r>
    </w:p>
    <w:sdt>
      <w:sdtPr>
        <w:id w:val="1526498518"/>
        <w:docPartObj>
          <w:docPartGallery w:val="Table of Contents"/>
          <w:docPartUnique/>
        </w:docPartObj>
      </w:sdtPr>
      <w:sdtContent>
        <w:p w:rsidR="18D1C348" w:rsidP="233A3AC6" w:rsidRDefault="18D1C348" w14:paraId="299EA96E" w14:textId="431287F4">
          <w:pPr>
            <w:pStyle w:val="TOC1"/>
            <w:tabs>
              <w:tab w:val="left" w:leader="none" w:pos="435"/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490714159">
            <w:r w:rsidRPr="233A3AC6" w:rsidR="233A3AC6">
              <w:rPr>
                <w:rStyle w:val="Hyperlink"/>
              </w:rPr>
              <w:t>1</w:t>
            </w:r>
            <w:r>
              <w:tab/>
            </w:r>
            <w:r w:rsidRPr="233A3AC6" w:rsidR="233A3AC6">
              <w:rPr>
                <w:rStyle w:val="Hyperlink"/>
              </w:rPr>
              <w:t>Document Version Control</w:t>
            </w:r>
            <w:r>
              <w:tab/>
            </w:r>
            <w:r>
              <w:fldChar w:fldCharType="begin"/>
            </w:r>
            <w:r>
              <w:instrText xml:space="preserve">PAGEREF _Toc1490714159 \h</w:instrText>
            </w:r>
            <w:r>
              <w:fldChar w:fldCharType="separate"/>
            </w:r>
            <w:r w:rsidRPr="233A3AC6" w:rsidR="233A3AC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8D1C348" w:rsidP="233A3AC6" w:rsidRDefault="18D1C348" w14:paraId="69B37CF5" w14:textId="69DFE787">
          <w:pPr>
            <w:pStyle w:val="TOC1"/>
            <w:tabs>
              <w:tab w:val="left" w:leader="none" w:pos="435"/>
              <w:tab w:val="right" w:leader="dot" w:pos="9360"/>
            </w:tabs>
            <w:rPr>
              <w:rStyle w:val="Hyperlink"/>
            </w:rPr>
          </w:pPr>
          <w:hyperlink w:anchor="_Toc65922292">
            <w:r w:rsidRPr="233A3AC6" w:rsidR="233A3AC6">
              <w:rPr>
                <w:rStyle w:val="Hyperlink"/>
              </w:rPr>
              <w:t>2</w:t>
            </w:r>
            <w:r>
              <w:tab/>
            </w:r>
            <w:r w:rsidRPr="233A3AC6" w:rsidR="233A3AC6">
              <w:rPr>
                <w:rStyle w:val="Hyperlink"/>
              </w:rPr>
              <w:t>Objective</w:t>
            </w:r>
            <w:r>
              <w:tab/>
            </w:r>
            <w:r>
              <w:fldChar w:fldCharType="begin"/>
            </w:r>
            <w:r>
              <w:instrText xml:space="preserve">PAGEREF _Toc65922292 \h</w:instrText>
            </w:r>
            <w:r>
              <w:fldChar w:fldCharType="separate"/>
            </w:r>
            <w:r w:rsidRPr="233A3AC6" w:rsidR="233A3AC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8D1C348" w:rsidP="233A3AC6" w:rsidRDefault="18D1C348" w14:paraId="4D621DB3" w14:textId="4BD36314">
          <w:pPr>
            <w:pStyle w:val="TOC1"/>
            <w:tabs>
              <w:tab w:val="left" w:leader="none" w:pos="435"/>
              <w:tab w:val="right" w:leader="dot" w:pos="9360"/>
            </w:tabs>
            <w:rPr>
              <w:rStyle w:val="Hyperlink"/>
            </w:rPr>
          </w:pPr>
          <w:hyperlink w:anchor="_Toc764548794">
            <w:r w:rsidRPr="233A3AC6" w:rsidR="233A3AC6">
              <w:rPr>
                <w:rStyle w:val="Hyperlink"/>
              </w:rPr>
              <w:t>3</w:t>
            </w:r>
            <w:r>
              <w:tab/>
            </w:r>
            <w:r w:rsidRPr="233A3AC6" w:rsidR="233A3AC6">
              <w:rPr>
                <w:rStyle w:val="Hyperlink"/>
              </w:rPr>
              <w:t>Pre-requisites</w:t>
            </w:r>
            <w:r>
              <w:tab/>
            </w:r>
            <w:r>
              <w:fldChar w:fldCharType="begin"/>
            </w:r>
            <w:r>
              <w:instrText xml:space="preserve">PAGEREF _Toc764548794 \h</w:instrText>
            </w:r>
            <w:r>
              <w:fldChar w:fldCharType="separate"/>
            </w:r>
            <w:r w:rsidRPr="233A3AC6" w:rsidR="233A3AC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8D1C348" w:rsidP="233A3AC6" w:rsidRDefault="18D1C348" w14:paraId="55410C1C" w14:textId="61729794">
          <w:pPr>
            <w:pStyle w:val="TOC1"/>
            <w:tabs>
              <w:tab w:val="left" w:leader="none" w:pos="435"/>
              <w:tab w:val="right" w:leader="dot" w:pos="9360"/>
            </w:tabs>
            <w:rPr>
              <w:rStyle w:val="Hyperlink"/>
            </w:rPr>
          </w:pPr>
          <w:hyperlink w:anchor="_Toc1576639349">
            <w:r w:rsidRPr="233A3AC6" w:rsidR="233A3AC6">
              <w:rPr>
                <w:rStyle w:val="Hyperlink"/>
              </w:rPr>
              <w:t>4</w:t>
            </w:r>
            <w:r>
              <w:tab/>
            </w:r>
            <w:r w:rsidRPr="233A3AC6" w:rsidR="233A3AC6">
              <w:rPr>
                <w:rStyle w:val="Hyperlink"/>
              </w:rPr>
              <w:t>Refresh Phase</w:t>
            </w:r>
            <w:r>
              <w:tab/>
            </w:r>
            <w:r>
              <w:fldChar w:fldCharType="begin"/>
            </w:r>
            <w:r>
              <w:instrText xml:space="preserve">PAGEREF _Toc1576639349 \h</w:instrText>
            </w:r>
            <w:r>
              <w:fldChar w:fldCharType="separate"/>
            </w:r>
            <w:r w:rsidRPr="233A3AC6" w:rsidR="233A3AC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8D1C348" w:rsidP="233A3AC6" w:rsidRDefault="18D1C348" w14:paraId="72FC5069" w14:textId="7336874D">
          <w:pPr>
            <w:pStyle w:val="TOC1"/>
            <w:tabs>
              <w:tab w:val="left" w:leader="none" w:pos="435"/>
              <w:tab w:val="right" w:leader="dot" w:pos="9360"/>
            </w:tabs>
            <w:rPr>
              <w:rStyle w:val="Hyperlink"/>
            </w:rPr>
          </w:pPr>
          <w:hyperlink w:anchor="_Toc456503167">
            <w:r w:rsidRPr="233A3AC6" w:rsidR="233A3AC6">
              <w:rPr>
                <w:rStyle w:val="Hyperlink"/>
              </w:rPr>
              <w:t>5</w:t>
            </w:r>
            <w:r>
              <w:tab/>
            </w:r>
            <w:r w:rsidRPr="233A3AC6" w:rsidR="233A3AC6">
              <w:rPr>
                <w:rStyle w:val="Hyperlink"/>
              </w:rPr>
              <w:t>Monitoring Logs</w:t>
            </w:r>
            <w:r>
              <w:tab/>
            </w:r>
            <w:r>
              <w:fldChar w:fldCharType="begin"/>
            </w:r>
            <w:r>
              <w:instrText xml:space="preserve">PAGEREF _Toc456503167 \h</w:instrText>
            </w:r>
            <w:r>
              <w:fldChar w:fldCharType="separate"/>
            </w:r>
            <w:r w:rsidRPr="233A3AC6" w:rsidR="233A3AC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33A3AC6" w:rsidP="233A3AC6" w:rsidRDefault="233A3AC6" w14:paraId="716EE492" w14:textId="799EF764">
          <w:pPr>
            <w:pStyle w:val="TOC1"/>
            <w:tabs>
              <w:tab w:val="left" w:leader="none" w:pos="435"/>
              <w:tab w:val="right" w:leader="dot" w:pos="9360"/>
            </w:tabs>
            <w:bidi w:val="0"/>
          </w:pPr>
          <w:hyperlink w:anchor="_Toc1026994733">
            <w:r w:rsidRPr="233A3AC6" w:rsidR="233A3AC6">
              <w:rPr>
                <w:rStyle w:val="Hyperlink"/>
              </w:rPr>
              <w:t>6</w:t>
            </w:r>
            <w:r>
              <w:tab/>
            </w:r>
            <w:r w:rsidRPr="233A3AC6" w:rsidR="233A3AC6">
              <w:rPr>
                <w:rStyle w:val="Hyperlink"/>
              </w:rPr>
              <w:t>Post Refresh Phase</w:t>
            </w:r>
            <w:r>
              <w:tab/>
            </w:r>
            <w:r>
              <w:fldChar w:fldCharType="begin"/>
            </w:r>
            <w:r>
              <w:instrText xml:space="preserve">PAGEREF _Toc1026994733 \h</w:instrText>
            </w:r>
            <w:r>
              <w:fldChar w:fldCharType="separate"/>
            </w:r>
            <w:r w:rsidRPr="233A3AC6" w:rsidR="233A3AC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8D1C348" w:rsidP="233A3AC6" w:rsidRDefault="18D1C348" w14:paraId="0CC42E5B" w14:textId="372F9689">
          <w:pPr>
            <w:pStyle w:val="TOC1"/>
            <w:tabs>
              <w:tab w:val="left" w:leader="none" w:pos="435"/>
              <w:tab w:val="right" w:leader="dot" w:pos="9360"/>
            </w:tabs>
            <w:bidi w:val="0"/>
          </w:pPr>
          <w:r>
            <w:fldChar w:fldCharType="end"/>
          </w:r>
        </w:p>
      </w:sdtContent>
    </w:sdt>
    <w:p w:rsidR="66744A37" w:rsidP="66744A37" w:rsidRDefault="66744A37" w14:paraId="1A75C39E" w14:textId="2251E5C5">
      <w:pPr>
        <w:pStyle w:val="Normal"/>
      </w:pPr>
    </w:p>
    <w:p w:rsidR="66744A37" w:rsidP="66744A37" w:rsidRDefault="66744A37" w14:paraId="5099A78C" w14:textId="47C01846">
      <w:pPr>
        <w:pStyle w:val="Normal"/>
      </w:pPr>
    </w:p>
    <w:p w:rsidR="66744A37" w:rsidP="66744A37" w:rsidRDefault="66744A37" w14:paraId="5C50AE30" w14:textId="2924CB82">
      <w:pPr>
        <w:pStyle w:val="Normal"/>
      </w:pPr>
    </w:p>
    <w:p w:rsidR="18D1C348" w:rsidP="18D1C348" w:rsidRDefault="18D1C348" w14:paraId="5C7B67AB" w14:textId="4531E076">
      <w:pPr>
        <w:pStyle w:val="Normal"/>
      </w:pPr>
    </w:p>
    <w:p w:rsidR="18D1C348" w:rsidP="18D1C348" w:rsidRDefault="18D1C348" w14:paraId="28818DA3" w14:textId="2D690F2C">
      <w:pPr>
        <w:pStyle w:val="Heading1"/>
        <w:numPr>
          <w:ilvl w:val="0"/>
          <w:numId w:val="0"/>
        </w:numPr>
        <w:ind w:left="0"/>
      </w:pPr>
    </w:p>
    <w:p w:rsidR="66744A37" w:rsidP="66744A37" w:rsidRDefault="66744A37" w14:paraId="057A4E97" w14:textId="4B4BF99C">
      <w:pPr>
        <w:pStyle w:val="Normal"/>
      </w:pPr>
    </w:p>
    <w:p w:rsidR="66744A37" w:rsidP="66744A37" w:rsidRDefault="66744A37" w14:paraId="43D8327D" w14:textId="2E9653D1">
      <w:pPr>
        <w:pStyle w:val="Normal"/>
      </w:pPr>
    </w:p>
    <w:p w:rsidR="66744A37" w:rsidP="66744A37" w:rsidRDefault="66744A37" w14:paraId="5FD548B8" w14:textId="1BD131FD">
      <w:pPr>
        <w:pStyle w:val="Normal"/>
      </w:pPr>
    </w:p>
    <w:p w:rsidR="18D1C348" w:rsidP="18D1C348" w:rsidRDefault="18D1C348" w14:paraId="45687B34" w14:textId="544ED7AB">
      <w:pPr>
        <w:pStyle w:val="Normal"/>
      </w:pPr>
    </w:p>
    <w:p w:rsidR="18D1C348" w:rsidP="18D1C348" w:rsidRDefault="18D1C348" w14:paraId="22EE4317" w14:textId="4FFBFD5C">
      <w:pPr>
        <w:pStyle w:val="Normal"/>
      </w:pPr>
    </w:p>
    <w:p w:rsidR="18D1C348" w:rsidP="18D1C348" w:rsidRDefault="18D1C348" w14:paraId="23EA21AD" w14:textId="3A544021">
      <w:pPr>
        <w:pStyle w:val="Normal"/>
      </w:pPr>
    </w:p>
    <w:p w:rsidR="4A42AF3E" w:rsidP="4A42AF3E" w:rsidRDefault="4A42AF3E" w14:paraId="12A467FD" w14:textId="0A5DEF10">
      <w:pPr>
        <w:pStyle w:val="Normal"/>
      </w:pPr>
    </w:p>
    <w:p w:rsidR="4A42AF3E" w:rsidP="4A42AF3E" w:rsidRDefault="4A42AF3E" w14:paraId="78A2F08E" w14:textId="5E7A0856">
      <w:pPr>
        <w:pStyle w:val="Normal"/>
      </w:pPr>
    </w:p>
    <w:p w:rsidR="4A42AF3E" w:rsidP="4A42AF3E" w:rsidRDefault="4A42AF3E" w14:paraId="070DDC73" w14:textId="50F7A73A">
      <w:pPr>
        <w:pStyle w:val="Normal"/>
      </w:pPr>
    </w:p>
    <w:p w:rsidR="4A42AF3E" w:rsidP="4A42AF3E" w:rsidRDefault="4A42AF3E" w14:paraId="7643D440" w14:textId="4F233E7A">
      <w:pPr>
        <w:pStyle w:val="Normal"/>
      </w:pPr>
    </w:p>
    <w:p w:rsidR="18D1C348" w:rsidP="18D1C348" w:rsidRDefault="18D1C348" w14:paraId="08775699" w14:textId="13425FC3">
      <w:pPr>
        <w:pStyle w:val="Normal"/>
      </w:pPr>
    </w:p>
    <w:p w:rsidR="0097204D" w:rsidP="18D1C348" w:rsidRDefault="0097204D" w14:paraId="4C45F607" w14:textId="0BDC01CB">
      <w:pPr>
        <w:pStyle w:val="Heading1"/>
        <w:rPr>
          <w:color w:val="7030A0"/>
          <w:sz w:val="40"/>
          <w:szCs w:val="40"/>
        </w:rPr>
      </w:pPr>
      <w:bookmarkStart w:name="_Toc55582995" w:id="885622677"/>
      <w:bookmarkStart w:name="_Toc1691534418" w:id="376266436"/>
      <w:bookmarkStart w:name="_Toc1490714159" w:id="1646604241"/>
      <w:r w:rsidR="6E8ED757">
        <w:rPr/>
        <w:t>Document Version Control</w:t>
      </w:r>
      <w:bookmarkEnd w:id="885622677"/>
      <w:bookmarkEnd w:id="376266436"/>
      <w:bookmarkEnd w:id="1646604241"/>
    </w:p>
    <w:p w:rsidR="23A6ED2B" w:rsidP="23A6ED2B" w:rsidRDefault="23A6ED2B" w14:paraId="0E42DB96" w14:textId="3CFCFF86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3A6ED2B" w:rsidTr="15131C62" w14:paraId="5EF2F150">
        <w:trPr>
          <w:trHeight w:val="300"/>
        </w:trPr>
        <w:tc>
          <w:tcPr>
            <w:tcW w:w="2340" w:type="dxa"/>
            <w:shd w:val="clear" w:color="auto" w:fill="7030A0"/>
            <w:tcMar/>
          </w:tcPr>
          <w:p w:rsidR="23A6ED2B" w:rsidP="23A6ED2B" w:rsidRDefault="23A6ED2B" w14:paraId="0480E290" w14:textId="2A7EFD70">
            <w:pPr>
              <w:pStyle w:val="Normal"/>
              <w:rPr>
                <w:b w:val="1"/>
                <w:bCs w:val="1"/>
                <w:color w:val="FFFFFF" w:themeColor="background1" w:themeTint="FF" w:themeShade="FF"/>
              </w:rPr>
            </w:pPr>
            <w:r w:rsidRPr="23A6ED2B" w:rsidR="23A6ED2B">
              <w:rPr>
                <w:b w:val="1"/>
                <w:bCs w:val="1"/>
                <w:color w:val="FFFFFF" w:themeColor="background1" w:themeTint="FF" w:themeShade="FF"/>
              </w:rPr>
              <w:t>Date</w:t>
            </w:r>
          </w:p>
        </w:tc>
        <w:tc>
          <w:tcPr>
            <w:tcW w:w="2340" w:type="dxa"/>
            <w:shd w:val="clear" w:color="auto" w:fill="7030A0"/>
            <w:tcMar/>
          </w:tcPr>
          <w:p w:rsidR="23A6ED2B" w:rsidP="23A6ED2B" w:rsidRDefault="23A6ED2B" w14:paraId="7C0136D5" w14:textId="5EA6DCEA">
            <w:pPr>
              <w:pStyle w:val="Normal"/>
              <w:rPr>
                <w:b w:val="1"/>
                <w:bCs w:val="1"/>
                <w:color w:val="FFFFFF" w:themeColor="background1" w:themeTint="FF" w:themeShade="FF"/>
              </w:rPr>
            </w:pPr>
            <w:r w:rsidRPr="23A6ED2B" w:rsidR="23A6ED2B">
              <w:rPr>
                <w:b w:val="1"/>
                <w:bCs w:val="1"/>
                <w:color w:val="FFFFFF" w:themeColor="background1" w:themeTint="FF" w:themeShade="FF"/>
              </w:rPr>
              <w:t>Revision</w:t>
            </w:r>
          </w:p>
        </w:tc>
        <w:tc>
          <w:tcPr>
            <w:tcW w:w="2340" w:type="dxa"/>
            <w:shd w:val="clear" w:color="auto" w:fill="7030A0"/>
            <w:tcMar/>
          </w:tcPr>
          <w:p w:rsidR="23A6ED2B" w:rsidP="23A6ED2B" w:rsidRDefault="23A6ED2B" w14:paraId="4AD84DA2" w14:textId="4096B7CA">
            <w:pPr>
              <w:pStyle w:val="Normal"/>
              <w:rPr>
                <w:b w:val="1"/>
                <w:bCs w:val="1"/>
                <w:color w:val="FFFFFF" w:themeColor="background1" w:themeTint="FF" w:themeShade="FF"/>
              </w:rPr>
            </w:pPr>
            <w:r w:rsidRPr="23A6ED2B" w:rsidR="23A6ED2B">
              <w:rPr>
                <w:b w:val="1"/>
                <w:bCs w:val="1"/>
                <w:color w:val="FFFFFF" w:themeColor="background1" w:themeTint="FF" w:themeShade="FF"/>
              </w:rPr>
              <w:t>Author</w:t>
            </w:r>
          </w:p>
        </w:tc>
        <w:tc>
          <w:tcPr>
            <w:tcW w:w="2340" w:type="dxa"/>
            <w:shd w:val="clear" w:color="auto" w:fill="7030A0"/>
            <w:tcMar/>
          </w:tcPr>
          <w:p w:rsidR="23A6ED2B" w:rsidP="23A6ED2B" w:rsidRDefault="23A6ED2B" w14:paraId="5D8C8D83" w14:textId="00E1B60A">
            <w:pPr>
              <w:pStyle w:val="Normal"/>
              <w:rPr>
                <w:b w:val="1"/>
                <w:bCs w:val="1"/>
                <w:color w:val="FFFFFF" w:themeColor="background1" w:themeTint="FF" w:themeShade="FF"/>
              </w:rPr>
            </w:pPr>
            <w:r w:rsidRPr="23A6ED2B" w:rsidR="23A6ED2B">
              <w:rPr>
                <w:b w:val="1"/>
                <w:bCs w:val="1"/>
                <w:color w:val="FFFFFF" w:themeColor="background1" w:themeTint="FF" w:themeShade="FF"/>
              </w:rPr>
              <w:t>Comment</w:t>
            </w:r>
          </w:p>
        </w:tc>
      </w:tr>
      <w:tr w:rsidR="23A6ED2B" w:rsidTr="15131C62" w14:paraId="1DDAFA2D">
        <w:trPr>
          <w:trHeight w:val="300"/>
        </w:trPr>
        <w:tc>
          <w:tcPr>
            <w:tcW w:w="2340" w:type="dxa"/>
            <w:tcMar/>
          </w:tcPr>
          <w:p w:rsidR="23A6ED2B" w:rsidP="23A6ED2B" w:rsidRDefault="23A6ED2B" w14:paraId="625F3CEA" w14:textId="6AC9310E">
            <w:pPr>
              <w:pStyle w:val="Normal"/>
            </w:pPr>
            <w:r w:rsidR="10841700">
              <w:rPr/>
              <w:t>07</w:t>
            </w:r>
            <w:r w:rsidR="18D1C348">
              <w:rPr/>
              <w:t>/0</w:t>
            </w:r>
            <w:r w:rsidR="12AB3C32">
              <w:rPr/>
              <w:t>4</w:t>
            </w:r>
            <w:r w:rsidR="18D1C348">
              <w:rPr/>
              <w:t>/202</w:t>
            </w:r>
            <w:r w:rsidR="532E3426">
              <w:rPr/>
              <w:t>6</w:t>
            </w:r>
          </w:p>
        </w:tc>
        <w:tc>
          <w:tcPr>
            <w:tcW w:w="2340" w:type="dxa"/>
            <w:tcMar/>
          </w:tcPr>
          <w:p w:rsidR="23A6ED2B" w:rsidP="23A6ED2B" w:rsidRDefault="23A6ED2B" w14:paraId="712F5E9E" w14:textId="78BC250A">
            <w:pPr>
              <w:pStyle w:val="Normal"/>
            </w:pPr>
            <w:r w:rsidR="18D1C348">
              <w:rPr/>
              <w:t>V1.0</w:t>
            </w:r>
          </w:p>
        </w:tc>
        <w:tc>
          <w:tcPr>
            <w:tcW w:w="2340" w:type="dxa"/>
            <w:tcMar/>
          </w:tcPr>
          <w:p w:rsidR="23A6ED2B" w:rsidP="23A6ED2B" w:rsidRDefault="23A6ED2B" w14:paraId="58F41397" w14:textId="3C9122EB">
            <w:pPr>
              <w:pStyle w:val="Normal"/>
            </w:pPr>
            <w:r w:rsidR="18D1C348">
              <w:rPr/>
              <w:t>TCS</w:t>
            </w:r>
          </w:p>
        </w:tc>
        <w:tc>
          <w:tcPr>
            <w:tcW w:w="2340" w:type="dxa"/>
            <w:tcMar/>
          </w:tcPr>
          <w:p w:rsidR="23A6ED2B" w:rsidP="23A6ED2B" w:rsidRDefault="23A6ED2B" w14:paraId="64652F9B" w14:textId="15079630">
            <w:pPr>
              <w:pStyle w:val="Normal"/>
            </w:pPr>
            <w:r w:rsidR="18D1C348">
              <w:rPr/>
              <w:t>Initial document</w:t>
            </w:r>
          </w:p>
        </w:tc>
      </w:tr>
    </w:tbl>
    <w:p w:rsidR="18D1C348" w:rsidP="18D1C348" w:rsidRDefault="18D1C348" w14:paraId="286AD4BA" w14:textId="7518C9C3">
      <w:pPr>
        <w:pStyle w:val="Heading1"/>
        <w:suppressLineNumbers w:val="0"/>
        <w:bidi w:val="0"/>
        <w:spacing w:before="360" w:beforeAutospacing="off" w:after="80" w:afterAutospacing="off" w:line="259" w:lineRule="auto"/>
        <w:ind w:left="432" w:right="0" w:hanging="432"/>
        <w:jc w:val="left"/>
        <w:rPr>
          <w:color w:val="7030A0"/>
        </w:rPr>
      </w:pPr>
      <w:bookmarkStart w:name="_Toc65922292" w:id="312681567"/>
      <w:r w:rsidRPr="233A3AC6" w:rsidR="6E8ED757">
        <w:rPr>
          <w:color w:val="7030A0"/>
        </w:rPr>
        <w:t>Objective</w:t>
      </w:r>
      <w:bookmarkEnd w:id="312681567"/>
    </w:p>
    <w:p w:rsidR="45208AEB" w:rsidP="15131C62" w:rsidRDefault="45208AEB" w14:paraId="5EB27FB5" w14:textId="112B753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45208AEB">
        <w:rPr/>
        <w:t xml:space="preserve">This SOP defines the steps </w:t>
      </w:r>
      <w:r w:rsidR="45208AEB">
        <w:rPr/>
        <w:t>required</w:t>
      </w:r>
      <w:r w:rsidR="45208AEB">
        <w:rPr/>
        <w:t xml:space="preserve"> to execute the automatic </w:t>
      </w:r>
      <w:r w:rsidR="45208AEB">
        <w:rPr/>
        <w:t>refresh</w:t>
      </w:r>
      <w:r w:rsidR="45208AEB">
        <w:rPr/>
        <w:t xml:space="preserve"> of databases.</w:t>
      </w:r>
    </w:p>
    <w:p w:rsidR="18D1C348" w:rsidP="18D1C348" w:rsidRDefault="18D1C348" w14:paraId="0FD717E8" w14:textId="41BBFF93">
      <w:pPr>
        <w:pStyle w:val="Heading1"/>
        <w:suppressLineNumbers w:val="0"/>
        <w:bidi w:val="0"/>
        <w:spacing w:before="360" w:beforeAutospacing="off" w:after="80" w:afterAutospacing="off" w:line="259" w:lineRule="auto"/>
        <w:ind w:left="432" w:right="0" w:hanging="432"/>
        <w:jc w:val="left"/>
        <w:rPr>
          <w:color w:val="7030A0"/>
        </w:rPr>
      </w:pPr>
      <w:bookmarkStart w:name="_Toc764548794" w:id="1171994902"/>
      <w:r w:rsidRPr="233A3AC6" w:rsidR="6E8ED757">
        <w:rPr>
          <w:color w:val="7030A0"/>
        </w:rPr>
        <w:t>Pre</w:t>
      </w:r>
      <w:r w:rsidRPr="233A3AC6" w:rsidR="6E8ED757">
        <w:rPr>
          <w:color w:val="7030A0"/>
        </w:rPr>
        <w:t>-requisites</w:t>
      </w:r>
      <w:bookmarkEnd w:id="1171994902"/>
    </w:p>
    <w:p w:rsidR="18D1C348" w:rsidP="15131C62" w:rsidRDefault="18D1C348" w14:paraId="5AA6282B" w14:textId="58D37DAF">
      <w:pPr>
        <w:pStyle w:val="ListParagraph"/>
        <w:numPr>
          <w:ilvl w:val="0"/>
          <w:numId w:val="39"/>
        </w:numPr>
        <w:bidi w:val="0"/>
        <w:rPr/>
      </w:pPr>
      <w:r w:rsidR="55FCC020">
        <w:rPr/>
        <w:t>Ensure that a database refresh parameter</w:t>
      </w:r>
      <w:r w:rsidR="0535C663">
        <w:rPr/>
        <w:t>s</w:t>
      </w:r>
      <w:r w:rsidR="55FCC020">
        <w:rPr/>
        <w:t xml:space="preserve"> file is created in the </w:t>
      </w:r>
      <w:r w:rsidR="138DCDD3">
        <w:rPr/>
        <w:t>format “refresh_params_$</w:t>
      </w:r>
      <w:r w:rsidR="10EDBD61">
        <w:rPr/>
        <w:t>ORACLE_</w:t>
      </w:r>
      <w:r w:rsidR="1D352E9A">
        <w:rPr/>
        <w:t>SID.</w:t>
      </w:r>
      <w:r w:rsidR="138DCDD3">
        <w:rPr/>
        <w:t>lst</w:t>
      </w:r>
      <w:r w:rsidR="138DCDD3">
        <w:rPr/>
        <w:t>”</w:t>
      </w:r>
      <w:r w:rsidR="55FCC020">
        <w:rPr/>
        <w:t xml:space="preserve"> and placed in the </w:t>
      </w:r>
      <w:r w:rsidR="1EF02CC2">
        <w:rPr/>
        <w:t>location $DBA_HOME</w:t>
      </w:r>
      <w:r w:rsidR="55FCC020">
        <w:rPr/>
        <w:t xml:space="preserve"> prior to </w:t>
      </w:r>
      <w:r w:rsidR="55FCC020">
        <w:rPr/>
        <w:t>initiating</w:t>
      </w:r>
      <w:r w:rsidR="55FCC020">
        <w:rPr/>
        <w:t xml:space="preserve"> the automatic refresh process.</w:t>
      </w:r>
    </w:p>
    <w:p w:rsidR="18D1C348" w:rsidP="15131C62" w:rsidRDefault="18D1C348" w14:paraId="571AF5EE" w14:textId="27F043BE">
      <w:pPr>
        <w:pStyle w:val="ListParagraph"/>
        <w:numPr>
          <w:ilvl w:val="0"/>
          <w:numId w:val="39"/>
        </w:numPr>
        <w:bidi w:val="0"/>
        <w:rPr/>
      </w:pPr>
      <w:r w:rsidR="5C15F101">
        <w:rPr/>
        <w:t>These variables can be found in the /home/oracle/bin/$ORACLE_SID file.</w:t>
      </w:r>
    </w:p>
    <w:p w:rsidR="18D1C348" w:rsidP="16C4287D" w:rsidRDefault="18D1C348" w14:paraId="707505EC" w14:textId="4BF14CB4">
      <w:pPr>
        <w:pStyle w:val="ListParagraph"/>
        <w:numPr>
          <w:ilvl w:val="0"/>
          <w:numId w:val="39"/>
        </w:numPr>
        <w:bidi w:val="0"/>
        <w:rPr>
          <w:b w:val="1"/>
          <w:bCs w:val="1"/>
        </w:rPr>
      </w:pPr>
      <w:r w:rsidR="55FCC020">
        <w:rPr/>
        <w:t>The parameter</w:t>
      </w:r>
      <w:r w:rsidR="7C10ED3E">
        <w:rPr/>
        <w:t>s</w:t>
      </w:r>
      <w:r w:rsidR="55FCC020">
        <w:rPr/>
        <w:t xml:space="preserve"> file must include the following requi</w:t>
      </w:r>
      <w:r w:rsidRPr="4A42AF3E" w:rsidR="55FCC020">
        <w:rPr>
          <w:b w:val="0"/>
          <w:bCs w:val="0"/>
          <w:i w:val="0"/>
          <w:iCs w:val="0"/>
        </w:rPr>
        <w:t>red details</w:t>
      </w:r>
      <w:r w:rsidRPr="4A42AF3E" w:rsidR="55FCC020">
        <w:rPr>
          <w:b w:val="1"/>
          <w:bCs w:val="1"/>
        </w:rPr>
        <w:t>:</w:t>
      </w: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4320"/>
        <w:gridCol w:w="4320"/>
      </w:tblGrid>
      <w:tr w:rsidR="15131C62" w:rsidTr="4A42AF3E" w14:paraId="7BF8267C">
        <w:trPr>
          <w:trHeight w:val="300"/>
        </w:trPr>
        <w:tc>
          <w:tcPr>
            <w:tcW w:w="4320" w:type="dxa"/>
            <w:tcMar/>
          </w:tcPr>
          <w:p w:rsidR="15131C62" w:rsidP="16C4287D" w:rsidRDefault="15131C62" w14:paraId="30F4C890" w14:textId="31C7CC33">
            <w:pPr>
              <w:pStyle w:val="Normal"/>
              <w:bidi w:val="0"/>
              <w:rPr>
                <w:b w:val="1"/>
                <w:bCs w:val="1"/>
                <w:sz w:val="22"/>
                <w:szCs w:val="22"/>
              </w:rPr>
            </w:pPr>
            <w:r w:rsidRPr="16C4287D" w:rsidR="52329ECE">
              <w:rPr>
                <w:b w:val="1"/>
                <w:bCs w:val="1"/>
                <w:sz w:val="22"/>
                <w:szCs w:val="22"/>
              </w:rPr>
              <w:t>Parameter</w:t>
            </w:r>
          </w:p>
        </w:tc>
        <w:tc>
          <w:tcPr>
            <w:tcW w:w="4320" w:type="dxa"/>
            <w:tcMar/>
          </w:tcPr>
          <w:p w:rsidR="15131C62" w:rsidP="16C4287D" w:rsidRDefault="15131C62" w14:paraId="363B0CA3" w14:textId="09D3151F">
            <w:pPr>
              <w:pStyle w:val="Normal"/>
              <w:bidi w:val="0"/>
              <w:rPr>
                <w:b w:val="1"/>
                <w:bCs w:val="1"/>
                <w:sz w:val="22"/>
                <w:szCs w:val="22"/>
              </w:rPr>
            </w:pPr>
            <w:r w:rsidRPr="16C4287D" w:rsidR="52329ECE">
              <w:rPr>
                <w:b w:val="1"/>
                <w:bCs w:val="1"/>
                <w:sz w:val="22"/>
                <w:szCs w:val="22"/>
              </w:rPr>
              <w:t>Usage</w:t>
            </w:r>
          </w:p>
        </w:tc>
      </w:tr>
      <w:tr w:rsidR="15131C62" w:rsidTr="4A42AF3E" w14:paraId="6F65B6BE">
        <w:trPr>
          <w:trHeight w:val="300"/>
        </w:trPr>
        <w:tc>
          <w:tcPr>
            <w:tcW w:w="4320" w:type="dxa"/>
            <w:tcMar/>
          </w:tcPr>
          <w:p w:rsidR="75F01F95" w:rsidP="15131C62" w:rsidRDefault="75F01F95" w14:paraId="3AF37E5E" w14:textId="3A1AB43E">
            <w:pPr>
              <w:pStyle w:val="Normal"/>
              <w:bidi w:val="0"/>
              <w:rPr>
                <w:sz w:val="22"/>
                <w:szCs w:val="22"/>
              </w:rPr>
            </w:pPr>
            <w:r w:rsidRPr="15131C62" w:rsidR="75F01F95">
              <w:rPr>
                <w:sz w:val="22"/>
                <w:szCs w:val="22"/>
              </w:rPr>
              <w:t>TARGET_DB='esorp1'</w:t>
            </w:r>
          </w:p>
        </w:tc>
        <w:tc>
          <w:tcPr>
            <w:tcW w:w="4320" w:type="dxa"/>
            <w:tcMar/>
          </w:tcPr>
          <w:p w:rsidR="75F01F95" w:rsidP="15131C62" w:rsidRDefault="75F01F95" w14:paraId="7E48BA92" w14:textId="29109627">
            <w:pPr>
              <w:pStyle w:val="Normal"/>
              <w:bidi w:val="0"/>
              <w:rPr>
                <w:sz w:val="22"/>
                <w:szCs w:val="22"/>
              </w:rPr>
            </w:pPr>
            <w:r w:rsidRPr="4A42AF3E" w:rsidR="3203E0C9">
              <w:rPr>
                <w:sz w:val="22"/>
                <w:szCs w:val="22"/>
              </w:rPr>
              <w:t>Source DB name</w:t>
            </w:r>
          </w:p>
        </w:tc>
      </w:tr>
      <w:tr w:rsidR="15131C62" w:rsidTr="4A42AF3E" w14:paraId="0DB7180C">
        <w:trPr>
          <w:trHeight w:val="300"/>
        </w:trPr>
        <w:tc>
          <w:tcPr>
            <w:tcW w:w="4320" w:type="dxa"/>
            <w:tcMar/>
          </w:tcPr>
          <w:p w:rsidR="75F01F95" w:rsidP="15131C62" w:rsidRDefault="75F01F95" w14:paraId="1993225D" w14:textId="5A4670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4A42AF3E" w:rsidR="3203E0C9">
              <w:rPr>
                <w:sz w:val="22"/>
                <w:szCs w:val="22"/>
              </w:rPr>
              <w:t>SRC_DB_PSWD=</w:t>
            </w:r>
            <w:r w:rsidRPr="4A42AF3E" w:rsidR="61E158E6">
              <w:rPr>
                <w:sz w:val="22"/>
                <w:szCs w:val="22"/>
              </w:rPr>
              <w:t>’*********</w:t>
            </w:r>
            <w:r w:rsidRPr="4A42AF3E" w:rsidR="3203E0C9">
              <w:rPr>
                <w:sz w:val="22"/>
                <w:szCs w:val="22"/>
              </w:rPr>
              <w:t>'</w:t>
            </w:r>
          </w:p>
        </w:tc>
        <w:tc>
          <w:tcPr>
            <w:tcW w:w="4320" w:type="dxa"/>
            <w:tcMar/>
          </w:tcPr>
          <w:p w:rsidR="75F01F95" w:rsidP="15131C62" w:rsidRDefault="75F01F95" w14:paraId="13BD20F1" w14:textId="6DFA4594">
            <w:pPr>
              <w:pStyle w:val="Normal"/>
              <w:bidi w:val="0"/>
              <w:rPr>
                <w:sz w:val="22"/>
                <w:szCs w:val="22"/>
              </w:rPr>
            </w:pPr>
            <w:r w:rsidRPr="4A42AF3E" w:rsidR="3203E0C9">
              <w:rPr>
                <w:sz w:val="22"/>
                <w:szCs w:val="22"/>
              </w:rPr>
              <w:t xml:space="preserve">source </w:t>
            </w:r>
            <w:r w:rsidRPr="4A42AF3E" w:rsidR="3203E0C9">
              <w:rPr>
                <w:sz w:val="22"/>
                <w:szCs w:val="22"/>
              </w:rPr>
              <w:t>db</w:t>
            </w:r>
            <w:r w:rsidRPr="4A42AF3E" w:rsidR="3203E0C9">
              <w:rPr>
                <w:sz w:val="22"/>
                <w:szCs w:val="22"/>
              </w:rPr>
              <w:t xml:space="preserve"> sys password</w:t>
            </w:r>
          </w:p>
        </w:tc>
      </w:tr>
      <w:tr w:rsidR="15131C62" w:rsidTr="4A42AF3E" w14:paraId="0485EB09">
        <w:trPr>
          <w:trHeight w:val="300"/>
        </w:trPr>
        <w:tc>
          <w:tcPr>
            <w:tcW w:w="4320" w:type="dxa"/>
            <w:tcMar/>
          </w:tcPr>
          <w:p w:rsidR="15131C62" w:rsidP="15131C62" w:rsidRDefault="15131C62" w14:paraId="728B6D50" w14:textId="7C69258F">
            <w:pPr>
              <w:pStyle w:val="Normal"/>
              <w:bidi w:val="0"/>
              <w:rPr>
                <w:sz w:val="22"/>
                <w:szCs w:val="22"/>
              </w:rPr>
            </w:pPr>
            <w:r w:rsidRPr="4A42AF3E" w:rsidR="4369D19F">
              <w:rPr>
                <w:sz w:val="22"/>
                <w:szCs w:val="22"/>
              </w:rPr>
              <w:t>AUX_DB_PSWD=’</w:t>
            </w:r>
            <w:r w:rsidRPr="4A42AF3E" w:rsidR="5BB0557F">
              <w:rPr>
                <w:sz w:val="22"/>
                <w:szCs w:val="22"/>
              </w:rPr>
              <w:t>*********’</w:t>
            </w:r>
            <w:r w:rsidRPr="4A42AF3E" w:rsidR="4369D19F">
              <w:rPr>
                <w:sz w:val="22"/>
                <w:szCs w:val="22"/>
              </w:rPr>
              <w:t xml:space="preserve">  </w:t>
            </w:r>
          </w:p>
        </w:tc>
        <w:tc>
          <w:tcPr>
            <w:tcW w:w="4320" w:type="dxa"/>
            <w:tcMar/>
          </w:tcPr>
          <w:p w:rsidR="75F01F95" w:rsidP="15131C62" w:rsidRDefault="75F01F95" w14:paraId="7090381E" w14:textId="7C924507">
            <w:pPr>
              <w:pStyle w:val="Normal"/>
              <w:bidi w:val="0"/>
              <w:rPr>
                <w:sz w:val="22"/>
                <w:szCs w:val="22"/>
              </w:rPr>
            </w:pPr>
            <w:r w:rsidR="3203E0C9">
              <w:rPr/>
              <w:t xml:space="preserve">auxiliary </w:t>
            </w:r>
            <w:r w:rsidR="3203E0C9">
              <w:rPr/>
              <w:t>db</w:t>
            </w:r>
            <w:r w:rsidR="3203E0C9">
              <w:rPr/>
              <w:t xml:space="preserve"> name</w:t>
            </w:r>
          </w:p>
        </w:tc>
      </w:tr>
      <w:tr w:rsidR="15131C62" w:rsidTr="4A42AF3E" w14:paraId="5D17E843">
        <w:trPr>
          <w:trHeight w:val="300"/>
        </w:trPr>
        <w:tc>
          <w:tcPr>
            <w:tcW w:w="4320" w:type="dxa"/>
            <w:tcMar/>
          </w:tcPr>
          <w:p w:rsidR="15131C62" w:rsidP="15131C62" w:rsidRDefault="15131C62" w14:paraId="3A659488" w14:textId="01C7D34C">
            <w:pPr>
              <w:pStyle w:val="Normal"/>
              <w:bidi w:val="0"/>
              <w:rPr>
                <w:sz w:val="22"/>
                <w:szCs w:val="22"/>
              </w:rPr>
            </w:pPr>
            <w:r w:rsidRPr="16C4287D" w:rsidR="3700837E">
              <w:rPr>
                <w:sz w:val="22"/>
                <w:szCs w:val="22"/>
              </w:rPr>
              <w:t>SRC_TNS_NAME='esorp1'</w:t>
            </w:r>
          </w:p>
        </w:tc>
        <w:tc>
          <w:tcPr>
            <w:tcW w:w="4320" w:type="dxa"/>
            <w:tcMar/>
          </w:tcPr>
          <w:p w:rsidR="3A91494D" w:rsidP="15131C62" w:rsidRDefault="3A91494D" w14:paraId="3F21EA2D" w14:textId="2BB617B6">
            <w:pPr>
              <w:pStyle w:val="Normal"/>
              <w:bidi w:val="0"/>
              <w:rPr>
                <w:sz w:val="22"/>
                <w:szCs w:val="22"/>
              </w:rPr>
            </w:pPr>
            <w:r w:rsidRPr="15131C62" w:rsidR="3A91494D">
              <w:rPr>
                <w:sz w:val="22"/>
                <w:szCs w:val="22"/>
              </w:rPr>
              <w:t xml:space="preserve">tns name of the source </w:t>
            </w:r>
            <w:r w:rsidRPr="15131C62" w:rsidR="3A91494D">
              <w:rPr>
                <w:sz w:val="22"/>
                <w:szCs w:val="22"/>
              </w:rPr>
              <w:t>db</w:t>
            </w:r>
            <w:r w:rsidRPr="15131C62" w:rsidR="3A91494D">
              <w:rPr>
                <w:sz w:val="22"/>
                <w:szCs w:val="22"/>
              </w:rPr>
              <w:t xml:space="preserve"> as mentioned in the  $TNS_ADMIN</w:t>
            </w:r>
            <w:r w:rsidRPr="15131C62" w:rsidR="3A91494D">
              <w:rPr>
                <w:sz w:val="22"/>
                <w:szCs w:val="22"/>
              </w:rPr>
              <w:t>/</w:t>
            </w:r>
            <w:r w:rsidRPr="15131C62" w:rsidR="3A91494D">
              <w:rPr>
                <w:sz w:val="22"/>
                <w:szCs w:val="22"/>
              </w:rPr>
              <w:t>tnsnames.or</w:t>
            </w:r>
            <w:r w:rsidRPr="15131C62" w:rsidR="3A91494D">
              <w:rPr>
                <w:sz w:val="22"/>
                <w:szCs w:val="22"/>
              </w:rPr>
              <w:t>a</w:t>
            </w:r>
          </w:p>
        </w:tc>
      </w:tr>
      <w:tr w:rsidR="15131C62" w:rsidTr="4A42AF3E" w14:paraId="5AE1C9FB">
        <w:trPr>
          <w:trHeight w:val="300"/>
        </w:trPr>
        <w:tc>
          <w:tcPr>
            <w:tcW w:w="4320" w:type="dxa"/>
            <w:tcMar/>
          </w:tcPr>
          <w:p w:rsidR="15131C62" w:rsidP="16C4287D" w:rsidRDefault="15131C62" w14:paraId="57DCA75E" w14:textId="5DDC698D">
            <w:pPr>
              <w:pStyle w:val="Normal"/>
              <w:bidi w:val="0"/>
            </w:pPr>
            <w:r w:rsidRPr="16C4287D" w:rsidR="5E58402A">
              <w:rPr>
                <w:sz w:val="22"/>
                <w:szCs w:val="22"/>
              </w:rPr>
              <w:t>DB_CREATE_FILE_DEST ='/esors1/data/oracle/data'</w:t>
            </w:r>
          </w:p>
        </w:tc>
        <w:tc>
          <w:tcPr>
            <w:tcW w:w="4320" w:type="dxa"/>
            <w:tcMar/>
          </w:tcPr>
          <w:p w:rsidR="2F0486F2" w:rsidP="15131C62" w:rsidRDefault="2F0486F2" w14:paraId="3E99A756" w14:textId="72486140">
            <w:pPr>
              <w:pStyle w:val="Normal"/>
              <w:bidi w:val="0"/>
              <w:rPr>
                <w:sz w:val="22"/>
                <w:szCs w:val="22"/>
              </w:rPr>
            </w:pPr>
            <w:r w:rsidRPr="15131C62" w:rsidR="2F0486F2">
              <w:rPr>
                <w:sz w:val="22"/>
                <w:szCs w:val="22"/>
              </w:rPr>
              <w:t>DB location where datafiles will be stored.</w:t>
            </w:r>
          </w:p>
        </w:tc>
      </w:tr>
      <w:tr w:rsidR="15131C62" w:rsidTr="4A42AF3E" w14:paraId="2AC64A86">
        <w:trPr>
          <w:trHeight w:val="300"/>
        </w:trPr>
        <w:tc>
          <w:tcPr>
            <w:tcW w:w="4320" w:type="dxa"/>
            <w:tcMar/>
          </w:tcPr>
          <w:p w:rsidR="15131C62" w:rsidP="15131C62" w:rsidRDefault="15131C62" w14:paraId="0973BAB7" w14:textId="38AE0D35">
            <w:pPr>
              <w:pStyle w:val="Normal"/>
              <w:bidi w:val="0"/>
              <w:rPr>
                <w:sz w:val="22"/>
                <w:szCs w:val="22"/>
              </w:rPr>
            </w:pPr>
            <w:r w:rsidRPr="16C4287D" w:rsidR="355740A6">
              <w:rPr>
                <w:sz w:val="22"/>
                <w:szCs w:val="22"/>
              </w:rPr>
              <w:t xml:space="preserve">DB_CREATE_ONLINE_LOG_DEST_1='/esors1/data/oracle/data'  </w:t>
            </w:r>
          </w:p>
        </w:tc>
        <w:tc>
          <w:tcPr>
            <w:tcW w:w="4320" w:type="dxa"/>
            <w:tcMar/>
          </w:tcPr>
          <w:p w:rsidR="2F0486F2" w:rsidP="15131C62" w:rsidRDefault="2F0486F2" w14:paraId="20234C2C" w14:textId="3CC7B7AD">
            <w:pPr>
              <w:pStyle w:val="Normal"/>
              <w:bidi w:val="0"/>
              <w:rPr>
                <w:sz w:val="22"/>
                <w:szCs w:val="22"/>
              </w:rPr>
            </w:pPr>
            <w:r w:rsidRPr="16C4287D" w:rsidR="2F0486F2">
              <w:rPr>
                <w:sz w:val="22"/>
                <w:szCs w:val="22"/>
              </w:rPr>
              <w:t>DB location where online log files and co</w:t>
            </w:r>
            <w:r w:rsidRPr="16C4287D" w:rsidR="0128C702">
              <w:rPr>
                <w:sz w:val="22"/>
                <w:szCs w:val="22"/>
              </w:rPr>
              <w:t xml:space="preserve">ntrol </w:t>
            </w:r>
            <w:r w:rsidRPr="16C4287D" w:rsidR="0128C702">
              <w:rPr>
                <w:sz w:val="22"/>
                <w:szCs w:val="22"/>
              </w:rPr>
              <w:t>file</w:t>
            </w:r>
            <w:r w:rsidRPr="16C4287D" w:rsidR="0128C702">
              <w:rPr>
                <w:sz w:val="22"/>
                <w:szCs w:val="22"/>
              </w:rPr>
              <w:t xml:space="preserve"> will be stored.</w:t>
            </w:r>
          </w:p>
        </w:tc>
      </w:tr>
      <w:tr w:rsidR="15131C62" w:rsidTr="4A42AF3E" w14:paraId="06A228DE">
        <w:trPr>
          <w:trHeight w:val="300"/>
        </w:trPr>
        <w:tc>
          <w:tcPr>
            <w:tcW w:w="4320" w:type="dxa"/>
            <w:tcMar/>
          </w:tcPr>
          <w:p w:rsidR="15131C62" w:rsidP="15131C62" w:rsidRDefault="15131C62" w14:paraId="61546975" w14:textId="0ACA560B">
            <w:pPr>
              <w:pStyle w:val="Normal"/>
              <w:bidi w:val="0"/>
              <w:rPr>
                <w:sz w:val="22"/>
                <w:szCs w:val="22"/>
              </w:rPr>
            </w:pPr>
            <w:r w:rsidRPr="16C4287D" w:rsidR="627990DF">
              <w:rPr>
                <w:sz w:val="22"/>
                <w:szCs w:val="22"/>
              </w:rPr>
              <w:t xml:space="preserve">DB_CREATE_ONLINE_LOG_DEST_2='/esors1/data/Arch_esors1'  </w:t>
            </w:r>
          </w:p>
        </w:tc>
        <w:tc>
          <w:tcPr>
            <w:tcW w:w="4320" w:type="dxa"/>
            <w:tcMar/>
          </w:tcPr>
          <w:p w:rsidR="15131C62" w:rsidP="15131C62" w:rsidRDefault="15131C62" w14:paraId="57B9F551" w14:textId="05376F4E">
            <w:pPr>
              <w:pStyle w:val="Normal"/>
              <w:bidi w:val="0"/>
              <w:rPr>
                <w:sz w:val="22"/>
                <w:szCs w:val="22"/>
              </w:rPr>
            </w:pPr>
            <w:r w:rsidRPr="16C4287D" w:rsidR="0128C702">
              <w:rPr>
                <w:sz w:val="22"/>
                <w:szCs w:val="22"/>
              </w:rPr>
              <w:t>Location for online log and control file multiplexing</w:t>
            </w:r>
          </w:p>
        </w:tc>
      </w:tr>
      <w:tr w:rsidR="15131C62" w:rsidTr="4A42AF3E" w14:paraId="1059CC89">
        <w:trPr>
          <w:trHeight w:val="300"/>
        </w:trPr>
        <w:tc>
          <w:tcPr>
            <w:tcW w:w="4320" w:type="dxa"/>
            <w:tcMar/>
          </w:tcPr>
          <w:p w:rsidR="15131C62" w:rsidP="15131C62" w:rsidRDefault="15131C62" w14:paraId="0996AE17" w14:textId="3E243ACE">
            <w:pPr>
              <w:pStyle w:val="Normal"/>
              <w:bidi w:val="0"/>
              <w:rPr>
                <w:sz w:val="22"/>
                <w:szCs w:val="22"/>
              </w:rPr>
            </w:pPr>
            <w:r w:rsidRPr="16C4287D" w:rsidR="064CCB74">
              <w:rPr>
                <w:sz w:val="22"/>
                <w:szCs w:val="22"/>
              </w:rPr>
              <w:t>SRC_CHANNELS=8</w:t>
            </w:r>
          </w:p>
        </w:tc>
        <w:tc>
          <w:tcPr>
            <w:tcW w:w="4320" w:type="dxa"/>
            <w:tcMar/>
          </w:tcPr>
          <w:p w:rsidR="15131C62" w:rsidP="15131C62" w:rsidRDefault="15131C62" w14:paraId="27C00D2C" w14:textId="67E4F1C5">
            <w:pPr>
              <w:pStyle w:val="Normal"/>
              <w:bidi w:val="0"/>
              <w:rPr>
                <w:sz w:val="22"/>
                <w:szCs w:val="22"/>
              </w:rPr>
            </w:pPr>
            <w:r w:rsidRPr="16C4287D" w:rsidR="0128C702">
              <w:rPr>
                <w:sz w:val="22"/>
                <w:szCs w:val="22"/>
              </w:rPr>
              <w:t>Number of channels for source db</w:t>
            </w:r>
          </w:p>
        </w:tc>
      </w:tr>
      <w:tr w:rsidR="15131C62" w:rsidTr="4A42AF3E" w14:paraId="78FFDBE1">
        <w:trPr>
          <w:trHeight w:val="300"/>
        </w:trPr>
        <w:tc>
          <w:tcPr>
            <w:tcW w:w="4320" w:type="dxa"/>
            <w:tcMar/>
          </w:tcPr>
          <w:p w:rsidR="15131C62" w:rsidP="15131C62" w:rsidRDefault="15131C62" w14:paraId="6C47F1E3" w14:textId="11DB44EA">
            <w:pPr>
              <w:pStyle w:val="Normal"/>
              <w:bidi w:val="0"/>
              <w:rPr>
                <w:sz w:val="22"/>
                <w:szCs w:val="22"/>
              </w:rPr>
            </w:pPr>
            <w:r w:rsidRPr="16C4287D" w:rsidR="268AA3E3">
              <w:rPr>
                <w:sz w:val="22"/>
                <w:szCs w:val="22"/>
              </w:rPr>
              <w:t>AUX_CHANNELS=8</w:t>
            </w:r>
          </w:p>
        </w:tc>
        <w:tc>
          <w:tcPr>
            <w:tcW w:w="4320" w:type="dxa"/>
            <w:tcMar/>
          </w:tcPr>
          <w:p w:rsidR="15131C62" w:rsidP="15131C62" w:rsidRDefault="15131C62" w14:paraId="16B78899" w14:textId="2F62EE5F">
            <w:pPr>
              <w:pStyle w:val="Normal"/>
              <w:bidi w:val="0"/>
              <w:rPr>
                <w:sz w:val="22"/>
                <w:szCs w:val="22"/>
              </w:rPr>
            </w:pPr>
            <w:r w:rsidRPr="16C4287D" w:rsidR="0128C702">
              <w:rPr>
                <w:sz w:val="22"/>
                <w:szCs w:val="22"/>
              </w:rPr>
              <w:t>Number of channels for auxiliary db</w:t>
            </w:r>
          </w:p>
        </w:tc>
      </w:tr>
    </w:tbl>
    <w:p w:rsidR="4A42AF3E" w:rsidP="4A42AF3E" w:rsidRDefault="4A42AF3E" w14:paraId="0662AF2E" w14:textId="03463524">
      <w:pPr>
        <w:pStyle w:val="ListParagraph"/>
        <w:ind w:left="720"/>
        <w:rPr>
          <w:sz w:val="22"/>
          <w:szCs w:val="22"/>
        </w:rPr>
      </w:pPr>
    </w:p>
    <w:p w:rsidR="5BD6CE9A" w:rsidP="4A42AF3E" w:rsidRDefault="5BD6CE9A" w14:paraId="6262FF63" w14:textId="279DDDC7">
      <w:pPr>
        <w:pStyle w:val="ListParagraph"/>
        <w:numPr>
          <w:ilvl w:val="0"/>
          <w:numId w:val="45"/>
        </w:numPr>
        <w:bidi w:val="0"/>
        <w:rPr>
          <w:sz w:val="22"/>
          <w:szCs w:val="22"/>
        </w:rPr>
      </w:pPr>
      <w:r w:rsidRPr="4A42AF3E" w:rsidR="5BD6CE9A">
        <w:rPr>
          <w:sz w:val="22"/>
          <w:szCs w:val="22"/>
        </w:rPr>
        <w:t>Put all the string literals in single quotes in the refresh parameters file.</w:t>
      </w:r>
    </w:p>
    <w:p w:rsidR="1CA1B661" w:rsidP="4A42AF3E" w:rsidRDefault="1CA1B661" w14:paraId="5E7A0CA3" w14:textId="7DDC4BAA">
      <w:pPr>
        <w:pStyle w:val="ListParagraph"/>
        <w:numPr>
          <w:ilvl w:val="0"/>
          <w:numId w:val="45"/>
        </w:numPr>
        <w:bidi w:val="0"/>
        <w:rPr>
          <w:sz w:val="22"/>
          <w:szCs w:val="22"/>
        </w:rPr>
      </w:pPr>
      <w:r w:rsidRPr="4A42AF3E" w:rsidR="1CA1B661">
        <w:rPr>
          <w:sz w:val="22"/>
          <w:szCs w:val="22"/>
        </w:rPr>
        <w:t xml:space="preserve">The database must be using a </w:t>
      </w:r>
      <w:r w:rsidRPr="4A42AF3E" w:rsidR="1CA1B661">
        <w:rPr>
          <w:sz w:val="22"/>
          <w:szCs w:val="22"/>
        </w:rPr>
        <w:t>spfile</w:t>
      </w:r>
      <w:r w:rsidRPr="4A42AF3E" w:rsidR="1CA1B661">
        <w:rPr>
          <w:sz w:val="22"/>
          <w:szCs w:val="22"/>
        </w:rPr>
        <w:t xml:space="preserve">. If it </w:t>
      </w:r>
      <w:r w:rsidRPr="4A42AF3E" w:rsidR="1CA1B661">
        <w:rPr>
          <w:sz w:val="22"/>
          <w:szCs w:val="22"/>
        </w:rPr>
        <w:t>doesn’t</w:t>
      </w:r>
      <w:r w:rsidRPr="4A42AF3E" w:rsidR="1CA1B661">
        <w:rPr>
          <w:sz w:val="22"/>
          <w:szCs w:val="22"/>
        </w:rPr>
        <w:t>, please create one.</w:t>
      </w:r>
    </w:p>
    <w:p w:rsidR="4D598DEC" w:rsidP="4A42AF3E" w:rsidRDefault="4D598DEC" w14:paraId="79D00F34" w14:textId="77673821">
      <w:pPr>
        <w:pStyle w:val="ListParagraph"/>
        <w:numPr>
          <w:ilvl w:val="0"/>
          <w:numId w:val="45"/>
        </w:numPr>
        <w:bidi w:val="0"/>
        <w:rPr>
          <w:sz w:val="22"/>
          <w:szCs w:val="22"/>
        </w:rPr>
      </w:pPr>
      <w:r w:rsidRPr="4A42AF3E" w:rsidR="4D598DEC">
        <w:rPr>
          <w:sz w:val="22"/>
          <w:szCs w:val="22"/>
        </w:rPr>
        <w:t xml:space="preserve">The </w:t>
      </w:r>
      <w:r w:rsidRPr="4A42AF3E" w:rsidR="4D598DEC">
        <w:rPr>
          <w:sz w:val="22"/>
          <w:szCs w:val="22"/>
        </w:rPr>
        <w:t>refresh</w:t>
      </w:r>
      <w:r w:rsidRPr="4A42AF3E" w:rsidR="4D598DEC">
        <w:rPr>
          <w:sz w:val="22"/>
          <w:szCs w:val="22"/>
        </w:rPr>
        <w:t xml:space="preserve"> should be </w:t>
      </w:r>
      <w:r w:rsidRPr="4A42AF3E" w:rsidR="592249AD">
        <w:rPr>
          <w:sz w:val="22"/>
          <w:szCs w:val="22"/>
        </w:rPr>
        <w:t>executed</w:t>
      </w:r>
      <w:r w:rsidRPr="4A42AF3E" w:rsidR="4D598DEC">
        <w:rPr>
          <w:sz w:val="22"/>
          <w:szCs w:val="22"/>
        </w:rPr>
        <w:t xml:space="preserve"> from the target server.</w:t>
      </w:r>
    </w:p>
    <w:p w:rsidR="4A42AF3E" w:rsidP="4A42AF3E" w:rsidRDefault="4A42AF3E" w14:paraId="0F1BE7F1" w14:textId="51DD6378">
      <w:pPr>
        <w:pStyle w:val="Normal"/>
        <w:bidi w:val="0"/>
        <w:rPr>
          <w:sz w:val="22"/>
          <w:szCs w:val="22"/>
        </w:rPr>
      </w:pPr>
    </w:p>
    <w:p w:rsidR="4A42AF3E" w:rsidP="4A42AF3E" w:rsidRDefault="4A42AF3E" w14:paraId="4003C1E3" w14:textId="68F3D918">
      <w:pPr>
        <w:pStyle w:val="Normal"/>
        <w:bidi w:val="0"/>
        <w:rPr>
          <w:sz w:val="22"/>
          <w:szCs w:val="22"/>
        </w:rPr>
      </w:pPr>
    </w:p>
    <w:p w:rsidR="4A42AF3E" w:rsidP="4A42AF3E" w:rsidRDefault="4A42AF3E" w14:paraId="4077D983" w14:textId="73BD6ACD">
      <w:pPr>
        <w:pStyle w:val="Normal"/>
        <w:bidi w:val="0"/>
        <w:rPr>
          <w:sz w:val="22"/>
          <w:szCs w:val="22"/>
        </w:rPr>
      </w:pPr>
    </w:p>
    <w:p w:rsidR="00A406FA" w:rsidP="00A406FA" w:rsidRDefault="00A406FA" w14:paraId="23FA977B" w14:textId="59A1A20E">
      <w:pPr>
        <w:pStyle w:val="Heading1"/>
        <w:rPr/>
      </w:pPr>
      <w:bookmarkStart w:name="_Toc417671014" w:id="331470095"/>
      <w:bookmarkStart w:name="_Toc347337800" w:id="46375835"/>
      <w:bookmarkStart w:name="_Toc1576639349" w:id="1213293216"/>
      <w:r w:rsidR="3B284EE1">
        <w:rPr/>
        <w:t>Refresh</w:t>
      </w:r>
      <w:r w:rsidR="7D7C8DF4">
        <w:rPr/>
        <w:t xml:space="preserve"> Phase</w:t>
      </w:r>
      <w:bookmarkEnd w:id="331470095"/>
      <w:bookmarkEnd w:id="46375835"/>
      <w:bookmarkEnd w:id="1213293216"/>
    </w:p>
    <w:p w:rsidR="00946B0A" w:rsidP="4A42AF3E" w:rsidRDefault="003C1EA0" w14:paraId="070B3277" w14:textId="23067F08">
      <w:pPr>
        <w:pStyle w:val="Normal"/>
      </w:pPr>
      <w:r w:rsidR="7D7C8DF4">
        <w:rPr/>
        <w:t xml:space="preserve">The script is scheduled in </w:t>
      </w:r>
      <w:r w:rsidR="6F14977D">
        <w:rPr/>
        <w:t>the crontab</w:t>
      </w:r>
      <w:r w:rsidR="7D7C8DF4">
        <w:rPr/>
        <w:t xml:space="preserve"> of the target server</w:t>
      </w:r>
      <w:r w:rsidR="175C628D">
        <w:rPr/>
        <w:t>. Please make sure it is enabled in the crontab</w:t>
      </w:r>
      <w:r w:rsidR="05CFAC2D">
        <w:rPr/>
        <w:t xml:space="preserve"> with correct timing</w:t>
      </w:r>
      <w:r w:rsidR="175C628D">
        <w:rPr/>
        <w:t>.</w:t>
      </w:r>
    </w:p>
    <w:p w:rsidR="00946B0A" w:rsidP="4A42AF3E" w:rsidRDefault="003C1EA0" w14:paraId="329F9AD3" w14:textId="0C3B14AA">
      <w:pPr>
        <w:pStyle w:val="Normal"/>
        <w:ind/>
      </w:pPr>
      <w:r w:rsidR="175C628D">
        <w:drawing>
          <wp:inline wp14:editId="21A9EA57" wp14:anchorId="1697CF28">
            <wp:extent cx="5943600" cy="371475"/>
            <wp:effectExtent l="0" t="0" r="0" b="0"/>
            <wp:docPr id="291364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364432" name="Picture 291364432"/>
                    <pic:cNvPicPr/>
                  </pic:nvPicPr>
                  <pic:blipFill>
                    <a:blip xmlns:r="http://schemas.openxmlformats.org/officeDocument/2006/relationships" r:embed="rId1833634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B0A" w:rsidP="4A42AF3E" w:rsidRDefault="003C1EA0" w14:paraId="71B457FC" w14:textId="53CEB917">
      <w:pPr>
        <w:pStyle w:val="Heading1"/>
        <w:rPr/>
      </w:pPr>
      <w:bookmarkStart w:name="_Toc456503167" w:id="37536423"/>
      <w:r w:rsidR="27C870E7">
        <w:rPr/>
        <w:t>Monitoring Logs</w:t>
      </w:r>
      <w:bookmarkEnd w:id="37536423"/>
    </w:p>
    <w:p w:rsidR="00946B0A" w:rsidP="4A42AF3E" w:rsidRDefault="003C1EA0" w14:paraId="2AA43D4B" w14:textId="156BD07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2EC53A6F">
        <w:rPr/>
        <w:t xml:space="preserve">The log will be created under the location $SID_HOME/ </w:t>
      </w:r>
      <w:r w:rsidR="2EC53A6F">
        <w:rPr/>
        <w:t>db_auto_refresh</w:t>
      </w:r>
      <w:r w:rsidR="2EC53A6F">
        <w:rPr/>
        <w:t>_&lt;ddm</w:t>
      </w:r>
      <w:r w:rsidR="526324C3">
        <w:rPr/>
        <w:t>my</w:t>
      </w:r>
      <w:r w:rsidR="2EC53A6F">
        <w:rPr/>
        <w:t>yyyy&gt;_&lt;</w:t>
      </w:r>
      <w:r w:rsidR="2EC53A6F">
        <w:rPr/>
        <w:t>pid</w:t>
      </w:r>
      <w:r w:rsidR="2EC53A6F">
        <w:rPr/>
        <w:t>&gt;</w:t>
      </w:r>
    </w:p>
    <w:p w:rsidR="00946B0A" w:rsidP="4A42AF3E" w:rsidRDefault="003C1EA0" w14:paraId="410253B9" w14:textId="3041103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2EC53A6F">
        <w:rPr/>
        <w:t>The below logs will be created: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A42AF3E" w:rsidTr="4A42AF3E" w14:paraId="1255270F">
        <w:trPr>
          <w:trHeight w:val="300"/>
        </w:trPr>
        <w:tc>
          <w:tcPr>
            <w:tcW w:w="4680" w:type="dxa"/>
            <w:tcMar/>
          </w:tcPr>
          <w:p w:rsidR="2EC53A6F" w:rsidP="4A42AF3E" w:rsidRDefault="2EC53A6F" w14:paraId="6C2412C3" w14:textId="2754ACFD">
            <w:pPr>
              <w:pStyle w:val="Normal"/>
              <w:bidi w:val="0"/>
              <w:rPr>
                <w:b w:val="1"/>
                <w:bCs w:val="1"/>
              </w:rPr>
            </w:pPr>
            <w:r w:rsidRPr="4A42AF3E" w:rsidR="2EC53A6F">
              <w:rPr>
                <w:b w:val="1"/>
                <w:bCs w:val="1"/>
              </w:rPr>
              <w:t>Log Name</w:t>
            </w:r>
          </w:p>
        </w:tc>
        <w:tc>
          <w:tcPr>
            <w:tcW w:w="4680" w:type="dxa"/>
            <w:tcMar/>
          </w:tcPr>
          <w:p w:rsidR="2EC53A6F" w:rsidP="4A42AF3E" w:rsidRDefault="2EC53A6F" w14:paraId="0FA8FA2E" w14:textId="1E06F698">
            <w:pPr>
              <w:pStyle w:val="Normal"/>
              <w:bidi w:val="0"/>
              <w:rPr>
                <w:b w:val="1"/>
                <w:bCs w:val="1"/>
              </w:rPr>
            </w:pPr>
            <w:r w:rsidRPr="4A42AF3E" w:rsidR="2EC53A6F">
              <w:rPr>
                <w:b w:val="1"/>
                <w:bCs w:val="1"/>
              </w:rPr>
              <w:t>Usage</w:t>
            </w:r>
          </w:p>
        </w:tc>
      </w:tr>
      <w:tr w:rsidR="4A42AF3E" w:rsidTr="4A42AF3E" w14:paraId="0894E7C0">
        <w:trPr>
          <w:trHeight w:val="300"/>
        </w:trPr>
        <w:tc>
          <w:tcPr>
            <w:tcW w:w="4680" w:type="dxa"/>
            <w:tcMar/>
          </w:tcPr>
          <w:p w:rsidR="2EC53A6F" w:rsidP="4A42AF3E" w:rsidRDefault="2EC53A6F" w14:paraId="6A601301" w14:textId="7FD5068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EC53A6F">
              <w:rPr/>
              <w:t>password_backup</w:t>
            </w:r>
            <w:r w:rsidR="2EC53A6F">
              <w:rPr/>
              <w:t>_&lt;pid&gt;.sql</w:t>
            </w:r>
          </w:p>
        </w:tc>
        <w:tc>
          <w:tcPr>
            <w:tcW w:w="4680" w:type="dxa"/>
            <w:tcMar/>
          </w:tcPr>
          <w:p w:rsidR="2EC53A6F" w:rsidP="4A42AF3E" w:rsidRDefault="2EC53A6F" w14:paraId="21887640" w14:textId="5F51E7EE">
            <w:pPr>
              <w:pStyle w:val="Normal"/>
            </w:pPr>
            <w:r w:rsidR="2EC53A6F">
              <w:rPr/>
              <w:t>User passwords captured before refresh.</w:t>
            </w:r>
          </w:p>
        </w:tc>
      </w:tr>
      <w:tr w:rsidR="4A42AF3E" w:rsidTr="4A42AF3E" w14:paraId="5124DFB6">
        <w:trPr>
          <w:trHeight w:val="300"/>
        </w:trPr>
        <w:tc>
          <w:tcPr>
            <w:tcW w:w="4680" w:type="dxa"/>
            <w:tcMar/>
          </w:tcPr>
          <w:p w:rsidR="2EC53A6F" w:rsidP="4A42AF3E" w:rsidRDefault="2EC53A6F" w14:paraId="76B1E87E" w14:textId="4142999B">
            <w:pPr>
              <w:pStyle w:val="Normal"/>
            </w:pPr>
            <w:r w:rsidR="2EC53A6F">
              <w:rPr/>
              <w:t>drop_aux</w:t>
            </w:r>
            <w:r w:rsidR="2EC53A6F">
              <w:rPr/>
              <w:t>_&lt;pid&gt;.log</w:t>
            </w:r>
          </w:p>
        </w:tc>
        <w:tc>
          <w:tcPr>
            <w:tcW w:w="4680" w:type="dxa"/>
            <w:tcMar/>
          </w:tcPr>
          <w:p w:rsidR="2EC53A6F" w:rsidP="4A42AF3E" w:rsidRDefault="2EC53A6F" w14:paraId="2BA6068D" w14:textId="6F9BD550">
            <w:pPr>
              <w:pStyle w:val="Normal"/>
            </w:pPr>
            <w:r w:rsidR="2EC53A6F">
              <w:rPr/>
              <w:t>Drop database log</w:t>
            </w:r>
          </w:p>
        </w:tc>
      </w:tr>
      <w:tr w:rsidR="4A42AF3E" w:rsidTr="4A42AF3E" w14:paraId="3FC5492F">
        <w:trPr>
          <w:trHeight w:val="300"/>
        </w:trPr>
        <w:tc>
          <w:tcPr>
            <w:tcW w:w="4680" w:type="dxa"/>
            <w:tcMar/>
          </w:tcPr>
          <w:p w:rsidR="2EC53A6F" w:rsidP="4A42AF3E" w:rsidRDefault="2EC53A6F" w14:paraId="1C6B6EC2" w14:textId="71BE19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EC53A6F">
              <w:rPr/>
              <w:t>rman_dup</w:t>
            </w:r>
            <w:r w:rsidR="2EC53A6F">
              <w:rPr/>
              <w:t>_&lt;$ORACLE_UNQNAME&gt;_&lt;</w:t>
            </w:r>
            <w:r w:rsidR="2EC53A6F">
              <w:rPr/>
              <w:t>pid</w:t>
            </w:r>
            <w:r w:rsidR="2EC53A6F">
              <w:rPr/>
              <w:t>&gt;.log</w:t>
            </w:r>
          </w:p>
        </w:tc>
        <w:tc>
          <w:tcPr>
            <w:tcW w:w="4680" w:type="dxa"/>
            <w:tcMar/>
          </w:tcPr>
          <w:p w:rsidR="377EF131" w:rsidP="4A42AF3E" w:rsidRDefault="377EF131" w14:paraId="137C05BC" w14:textId="7A43EC4F">
            <w:pPr>
              <w:pStyle w:val="Normal"/>
            </w:pPr>
            <w:r w:rsidR="377EF131">
              <w:rPr/>
              <w:t>Duplication script for database refresh</w:t>
            </w:r>
          </w:p>
        </w:tc>
      </w:tr>
      <w:tr w:rsidR="4A42AF3E" w:rsidTr="4A42AF3E" w14:paraId="289FFC8C">
        <w:trPr>
          <w:trHeight w:val="300"/>
        </w:trPr>
        <w:tc>
          <w:tcPr>
            <w:tcW w:w="4680" w:type="dxa"/>
            <w:tcMar/>
          </w:tcPr>
          <w:p w:rsidR="377EF131" w:rsidP="4A42AF3E" w:rsidRDefault="377EF131" w14:paraId="68F17255" w14:textId="7D6326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77EF131">
              <w:rPr/>
              <w:t>password_reset_&lt;</w:t>
            </w:r>
            <w:r w:rsidR="377EF131">
              <w:rPr/>
              <w:t>pid</w:t>
            </w:r>
            <w:r w:rsidR="377EF131">
              <w:rPr/>
              <w:t>&gt;.log</w:t>
            </w:r>
          </w:p>
        </w:tc>
        <w:tc>
          <w:tcPr>
            <w:tcW w:w="4680" w:type="dxa"/>
            <w:tcMar/>
          </w:tcPr>
          <w:p w:rsidR="377EF131" w:rsidP="4A42AF3E" w:rsidRDefault="377EF131" w14:paraId="60FF4A0F" w14:textId="5396FE5C">
            <w:pPr>
              <w:pStyle w:val="Normal"/>
            </w:pPr>
            <w:r w:rsidR="377EF131">
              <w:rPr/>
              <w:t>User password reset log after the refresh</w:t>
            </w:r>
          </w:p>
        </w:tc>
      </w:tr>
      <w:tr w:rsidR="4A42AF3E" w:rsidTr="4A42AF3E" w14:paraId="069C3845">
        <w:trPr>
          <w:trHeight w:val="300"/>
        </w:trPr>
        <w:tc>
          <w:tcPr>
            <w:tcW w:w="4680" w:type="dxa"/>
            <w:tcMar/>
          </w:tcPr>
          <w:p w:rsidR="377EF131" w:rsidP="4A42AF3E" w:rsidRDefault="377EF131" w14:paraId="11E33C4D" w14:textId="08ED6880">
            <w:pPr>
              <w:pStyle w:val="Normal"/>
            </w:pPr>
            <w:r w:rsidR="377EF131">
              <w:rPr/>
              <w:t>ora.error</w:t>
            </w:r>
            <w:r w:rsidR="377EF131">
              <w:rPr/>
              <w:t>.&lt;</w:t>
            </w:r>
            <w:r w:rsidR="377EF131">
              <w:rPr/>
              <w:t>pid</w:t>
            </w:r>
            <w:r w:rsidR="377EF131">
              <w:rPr/>
              <w:t>&gt;</w:t>
            </w:r>
          </w:p>
        </w:tc>
        <w:tc>
          <w:tcPr>
            <w:tcW w:w="4680" w:type="dxa"/>
            <w:tcMar/>
          </w:tcPr>
          <w:p w:rsidR="377EF131" w:rsidP="4A42AF3E" w:rsidRDefault="377EF131" w14:paraId="166BD1ED" w14:textId="517788A7">
            <w:pPr>
              <w:pStyle w:val="Normal"/>
            </w:pPr>
            <w:r w:rsidR="377EF131">
              <w:rPr/>
              <w:t>Errors captured during the refresh</w:t>
            </w:r>
          </w:p>
        </w:tc>
      </w:tr>
    </w:tbl>
    <w:p w:rsidR="00946B0A" w:rsidP="4A42AF3E" w:rsidRDefault="003C1EA0" w14:paraId="45E6D7FE" w14:textId="21D08001">
      <w:pPr>
        <w:pStyle w:val="Normal"/>
        <w:bidi w:val="0"/>
        <w:ind/>
      </w:pPr>
    </w:p>
    <w:p w:rsidR="00946B0A" w:rsidP="4A42AF3E" w:rsidRDefault="003C1EA0" w14:paraId="632666E1" w14:textId="0890C585">
      <w:pPr>
        <w:pStyle w:val="Normal"/>
        <w:bidi w:val="0"/>
        <w:ind/>
      </w:pPr>
      <w:r w:rsidR="1A86CB1C">
        <w:drawing>
          <wp:inline wp14:editId="01903904" wp14:anchorId="6FE88816">
            <wp:extent cx="5943600" cy="1362075"/>
            <wp:effectExtent l="0" t="0" r="0" b="0"/>
            <wp:docPr id="1650587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587330" name="Picture 1650587330"/>
                    <pic:cNvPicPr/>
                  </pic:nvPicPr>
                  <pic:blipFill>
                    <a:blip xmlns:r="http://schemas.openxmlformats.org/officeDocument/2006/relationships" r:embed="rId1747046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B0A" w:rsidP="4A42AF3E" w:rsidRDefault="003C1EA0" w14:paraId="1FE8B9DF" w14:textId="6C16BF09">
      <w:pPr>
        <w:pStyle w:val="Normal"/>
        <w:bidi w:val="0"/>
        <w:ind/>
      </w:pPr>
      <w:r w:rsidR="377EF131">
        <w:rPr/>
        <w:t>Monitor these logs during the refresh</w:t>
      </w:r>
    </w:p>
    <w:p w:rsidR="00946B0A" w:rsidP="4A42AF3E" w:rsidRDefault="003C1EA0" w14:paraId="0F238B79" w14:textId="127E7591">
      <w:pPr>
        <w:pStyle w:val="Normal"/>
        <w:bidi w:val="0"/>
        <w:ind/>
        <w:rPr>
          <w:color w:val="FFFFFF" w:themeColor="background1" w:themeTint="FF" w:themeShade="FF"/>
          <w:highlight w:val="darkRed"/>
        </w:rPr>
      </w:pPr>
      <w:r w:rsidRPr="4A42AF3E" w:rsidR="377EF131">
        <w:rPr>
          <w:b w:val="1"/>
          <w:bCs w:val="1"/>
          <w:u w:val="single"/>
        </w:rPr>
        <w:t>NOTE</w:t>
      </w:r>
      <w:r w:rsidR="377EF131">
        <w:rPr/>
        <w:t xml:space="preserve">: </w:t>
      </w:r>
      <w:r w:rsidRPr="4A42AF3E" w:rsidR="377EF131">
        <w:rPr>
          <w:color w:val="FFFFFF" w:themeColor="background1" w:themeTint="FF" w:themeShade="FF"/>
          <w:highlight w:val="darkRed"/>
        </w:rPr>
        <w:t xml:space="preserve">Make sure no new datafile is added to the source </w:t>
      </w:r>
      <w:r w:rsidRPr="4A42AF3E" w:rsidR="377EF131">
        <w:rPr>
          <w:color w:val="FFFFFF" w:themeColor="background1" w:themeTint="FF" w:themeShade="FF"/>
          <w:highlight w:val="darkRed"/>
        </w:rPr>
        <w:t>db</w:t>
      </w:r>
      <w:r w:rsidRPr="4A42AF3E" w:rsidR="377EF131">
        <w:rPr>
          <w:color w:val="FFFFFF" w:themeColor="background1" w:themeTint="FF" w:themeShade="FF"/>
          <w:highlight w:val="darkRed"/>
        </w:rPr>
        <w:t xml:space="preserve"> during the course of the refresh. Otherwise, the refresh could fail and will have to continue manually.</w:t>
      </w:r>
    </w:p>
    <w:p w:rsidR="19F7EF7B" w:rsidP="4A42AF3E" w:rsidRDefault="19F7EF7B" w14:paraId="18EF57B8" w14:textId="768AC634">
      <w:pPr>
        <w:pStyle w:val="Heading1"/>
        <w:suppressLineNumbers w:val="0"/>
        <w:bidi w:val="0"/>
        <w:spacing w:before="360" w:beforeAutospacing="off" w:after="80" w:afterAutospacing="off" w:line="259" w:lineRule="auto"/>
        <w:ind w:left="432" w:right="0" w:hanging="432"/>
        <w:jc w:val="left"/>
        <w:rPr/>
      </w:pPr>
      <w:bookmarkStart w:name="_Toc1735042246" w:id="1888441535"/>
      <w:bookmarkStart w:name="_Toc1026994733" w:id="1393011920"/>
      <w:r w:rsidR="19F7EF7B">
        <w:rPr/>
        <w:t>Post Refresh Phase</w:t>
      </w:r>
      <w:bookmarkEnd w:id="1888441535"/>
      <w:bookmarkEnd w:id="1393011920"/>
    </w:p>
    <w:p w:rsidR="18D1C348" w:rsidP="18D1C348" w:rsidRDefault="18D1C348" w14:paraId="564A8F74" w14:textId="0020955C">
      <w:pPr>
        <w:pStyle w:val="Normal"/>
      </w:pPr>
      <w:r w:rsidR="19F7EF7B">
        <w:rPr/>
        <w:t>The script will take care of the post-steps of the refresh activity by itself.</w:t>
      </w:r>
    </w:p>
    <w:p w:rsidR="19F7EF7B" w:rsidP="4A42AF3E" w:rsidRDefault="19F7EF7B" w14:paraId="7513B1E6" w14:textId="79F53EE0">
      <w:pPr>
        <w:pStyle w:val="Normal"/>
      </w:pPr>
      <w:r w:rsidR="19F7EF7B">
        <w:rPr/>
        <w:t>The below changes will be made in the post steps:</w:t>
      </w:r>
    </w:p>
    <w:p w:rsidR="19F7EF7B" w:rsidP="4A42AF3E" w:rsidRDefault="19F7EF7B" w14:paraId="15154939" w14:textId="33BF1D1F">
      <w:pPr>
        <w:pStyle w:val="ListParagraph"/>
        <w:numPr>
          <w:ilvl w:val="0"/>
          <w:numId w:val="46"/>
        </w:numPr>
        <w:rPr/>
      </w:pPr>
      <w:r w:rsidR="19F7EF7B">
        <w:rPr/>
        <w:t xml:space="preserve">DB changed to </w:t>
      </w:r>
      <w:r w:rsidRPr="4A42AF3E" w:rsidR="19F7EF7B">
        <w:rPr>
          <w:u w:val="single"/>
        </w:rPr>
        <w:t>noarchivelog</w:t>
      </w:r>
      <w:r w:rsidRPr="4A42AF3E" w:rsidR="19F7EF7B">
        <w:rPr>
          <w:u w:val="single"/>
        </w:rPr>
        <w:t xml:space="preserve"> </w:t>
      </w:r>
      <w:r w:rsidR="19F7EF7B">
        <w:rPr/>
        <w:t>mode.</w:t>
      </w:r>
    </w:p>
    <w:p w:rsidR="19F7EF7B" w:rsidP="4A42AF3E" w:rsidRDefault="19F7EF7B" w14:paraId="0F298D10" w14:textId="61B06E93">
      <w:pPr>
        <w:pStyle w:val="ListParagraph"/>
        <w:numPr>
          <w:ilvl w:val="0"/>
          <w:numId w:val="46"/>
        </w:numPr>
        <w:rPr/>
      </w:pPr>
      <w:r w:rsidR="19F7EF7B">
        <w:rPr/>
        <w:t xml:space="preserve">Reset the </w:t>
      </w:r>
      <w:r w:rsidR="19F7EF7B">
        <w:rPr/>
        <w:t>users</w:t>
      </w:r>
      <w:r w:rsidR="19F7EF7B">
        <w:rPr/>
        <w:t xml:space="preserve"> password </w:t>
      </w:r>
      <w:r w:rsidR="22114357">
        <w:rPr/>
        <w:t>for which the</w:t>
      </w:r>
      <w:r w:rsidR="19F7EF7B">
        <w:rPr/>
        <w:t xml:space="preserve"> backup was taken before </w:t>
      </w:r>
      <w:r w:rsidR="19F7EF7B">
        <w:rPr/>
        <w:t>the</w:t>
      </w:r>
      <w:r w:rsidR="19F7EF7B">
        <w:rPr/>
        <w:t xml:space="preserve"> refresh.</w:t>
      </w:r>
    </w:p>
    <w:p w:rsidR="3639CA88" w:rsidP="4A42AF3E" w:rsidRDefault="3639CA88" w14:paraId="4B807C34" w14:textId="26A4CF76">
      <w:pPr>
        <w:pStyle w:val="Normal"/>
        <w:ind w:left="0"/>
      </w:pPr>
      <w:r w:rsidR="3639CA88">
        <w:rPr/>
        <w:t xml:space="preserve">If there are any </w:t>
      </w:r>
      <w:r w:rsidR="199BCC6C">
        <w:rPr/>
        <w:t>deviations</w:t>
      </w:r>
      <w:r w:rsidR="3639CA88">
        <w:rPr/>
        <w:t xml:space="preserve"> in the database, please do it manually after the </w:t>
      </w:r>
      <w:r w:rsidR="3639CA88">
        <w:rPr/>
        <w:t>refresh</w:t>
      </w:r>
      <w:r w:rsidR="3639CA88">
        <w:rPr/>
        <w:t>.</w:t>
      </w:r>
    </w:p>
    <w:p w:rsidR="5412D55F" w:rsidP="4A42AF3E" w:rsidRDefault="5412D55F" w14:paraId="0AA2D060" w14:textId="6EF304C7">
      <w:pPr>
        <w:pStyle w:val="Normal"/>
        <w:ind w:left="0"/>
      </w:pPr>
      <w:r w:rsidR="5412D55F">
        <w:rPr/>
        <w:t>After the refresh is completed, the internal TCS</w:t>
      </w:r>
      <w:r w:rsidR="1C8CD19C">
        <w:rPr/>
        <w:t xml:space="preserve"> DBA</w:t>
      </w:r>
      <w:r w:rsidR="5412D55F">
        <w:rPr/>
        <w:t xml:space="preserve"> team will receive an email with an attachment of a duplicate log.</w:t>
      </w:r>
    </w:p>
    <w:p w:rsidR="5412D55F" w:rsidP="4A42AF3E" w:rsidRDefault="5412D55F" w14:paraId="588C1411" w14:textId="4D86557C">
      <w:pPr>
        <w:pStyle w:val="Normal"/>
        <w:ind w:left="0"/>
      </w:pPr>
      <w:r w:rsidR="5412D55F">
        <w:rPr/>
        <w:t>If the mail states any issue, please check the logs and remediate it before manually continuing the refresh.</w:t>
      </w:r>
    </w:p>
    <w:sectPr w:rsidR="0097204D"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8d2bbaaf9e8248fe"/>
      <w:headerReference w:type="even" r:id="R53b7f8d61cd04c30"/>
      <w:headerReference w:type="first" r:id="Ra92b4ac00dfa46b1"/>
      <w:footerReference w:type="even" r:id="R46a5638667bf4eec"/>
      <w:footerReference w:type="first" r:id="Racec6747d75e4d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7204D" w:rsidP="0097204D" w:rsidRDefault="0097204D" w14:paraId="477F09CB" w14:textId="77777777">
      <w:pPr>
        <w:spacing w:after="0" w:line="240" w:lineRule="auto"/>
      </w:pPr>
      <w:r>
        <w:separator/>
      </w:r>
    </w:p>
  </w:endnote>
  <w:endnote w:type="continuationSeparator" w:id="0">
    <w:p w:rsidR="0097204D" w:rsidP="0097204D" w:rsidRDefault="0097204D" w14:paraId="3F8FAA3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A6ED2B" w:rsidTr="18D1C348" w14:paraId="2DFD4A92">
      <w:trPr>
        <w:trHeight w:val="300"/>
      </w:trPr>
      <w:tc>
        <w:tcPr>
          <w:tcW w:w="3120" w:type="dxa"/>
          <w:tcMar/>
        </w:tcPr>
        <w:p w:rsidR="23A6ED2B" w:rsidP="23A6ED2B" w:rsidRDefault="23A6ED2B" w14:paraId="011D2831" w14:textId="10200D7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3A6ED2B" w:rsidP="23A6ED2B" w:rsidRDefault="23A6ED2B" w14:paraId="4B235EF9" w14:textId="29C5718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3A6ED2B" w:rsidP="23A6ED2B" w:rsidRDefault="23A6ED2B" w14:paraId="0B272680" w14:textId="7D8381A9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18D1C348">
            <w:rPr/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  <w:p w:rsidR="23A6ED2B" w:rsidP="23A6ED2B" w:rsidRDefault="23A6ED2B" w14:paraId="629AC86F" w14:textId="3DA9BF29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D1C348" w:rsidTr="18D1C348" w14:paraId="709CA2EE">
      <w:trPr>
        <w:trHeight w:val="300"/>
      </w:trPr>
      <w:tc>
        <w:tcPr>
          <w:tcW w:w="3120" w:type="dxa"/>
          <w:tcMar/>
        </w:tcPr>
        <w:p w:rsidR="18D1C348" w:rsidP="18D1C348" w:rsidRDefault="18D1C348" w14:paraId="6D1D7A60" w14:textId="1709051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D1C348" w:rsidP="18D1C348" w:rsidRDefault="18D1C348" w14:paraId="6531BBDE" w14:textId="186337C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D1C348" w:rsidP="18D1C348" w:rsidRDefault="18D1C348" w14:paraId="4C64D0A9" w14:textId="27012FD8">
          <w:pPr>
            <w:pStyle w:val="Header"/>
            <w:bidi w:val="0"/>
            <w:ind w:right="-115"/>
            <w:jc w:val="right"/>
          </w:pPr>
        </w:p>
      </w:tc>
    </w:tr>
  </w:tbl>
  <w:p w:rsidR="18D1C348" w:rsidP="18D1C348" w:rsidRDefault="18D1C348" w14:paraId="011EF1DB" w14:textId="3BA409E4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D1C348" w:rsidTr="18D1C348" w14:paraId="2DA4B052">
      <w:trPr>
        <w:trHeight w:val="300"/>
      </w:trPr>
      <w:tc>
        <w:tcPr>
          <w:tcW w:w="3120" w:type="dxa"/>
          <w:tcMar/>
        </w:tcPr>
        <w:p w:rsidR="18D1C348" w:rsidP="18D1C348" w:rsidRDefault="18D1C348" w14:paraId="55D62680" w14:textId="4D58FC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D1C348" w:rsidP="18D1C348" w:rsidRDefault="18D1C348" w14:paraId="17AAB364" w14:textId="5C59964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D1C348" w:rsidP="18D1C348" w:rsidRDefault="18D1C348" w14:paraId="6FE3789B" w14:textId="4861C3B3">
          <w:pPr>
            <w:pStyle w:val="Header"/>
            <w:bidi w:val="0"/>
            <w:ind w:right="-115"/>
            <w:jc w:val="right"/>
          </w:pPr>
        </w:p>
      </w:tc>
    </w:tr>
  </w:tbl>
  <w:p w:rsidR="18D1C348" w:rsidP="18D1C348" w:rsidRDefault="18D1C348" w14:paraId="4F0CBD2F" w14:textId="044B9DB8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7204D" w:rsidP="0097204D" w:rsidRDefault="0097204D" w14:paraId="37CB698D" w14:textId="77777777">
      <w:pPr>
        <w:spacing w:after="0" w:line="240" w:lineRule="auto"/>
      </w:pPr>
      <w:r>
        <w:separator/>
      </w:r>
    </w:p>
  </w:footnote>
  <w:footnote w:type="continuationSeparator" w:id="0">
    <w:p w:rsidR="0097204D" w:rsidP="0097204D" w:rsidRDefault="0097204D" w14:paraId="174E63F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7204D" w:rsidR="0097204D" w:rsidP="23A6ED2B" w:rsidRDefault="0097204D" w14:paraId="46B6883E" w14:textId="01049AE8">
    <w:pPr>
      <w:pStyle w:val="Header"/>
      <w:jc w:val="right"/>
      <w:rPr>
        <w:b w:val="0"/>
        <w:bCs w:val="0"/>
        <w:color w:val="auto"/>
        <w:sz w:val="18"/>
        <w:szCs w:val="18"/>
      </w:rPr>
    </w:pPr>
    <w:r w:rsidRPr="4A42AF3E" w:rsidR="4A42AF3E">
      <w:rPr>
        <w:b w:val="0"/>
        <w:bCs w:val="0"/>
        <w:color w:val="auto"/>
        <w:sz w:val="18"/>
        <w:szCs w:val="18"/>
      </w:rPr>
      <w:t xml:space="preserve">Automatic DB refresh (SIDB + RAC) </w:t>
    </w:r>
    <w:r w:rsidRPr="4A42AF3E" w:rsidR="4A42AF3E">
      <w:rPr>
        <w:b w:val="0"/>
        <w:bCs w:val="0"/>
        <w:color w:val="auto"/>
        <w:sz w:val="18"/>
        <w:szCs w:val="18"/>
      </w:rPr>
      <w:t>v1.0.</w:t>
    </w:r>
    <w:r w:rsidRPr="4A42AF3E" w:rsidR="4A42AF3E">
      <w:rPr>
        <w:b w:val="0"/>
        <w:bCs w:val="0"/>
        <w:color w:val="auto"/>
        <w:sz w:val="18"/>
        <w:szCs w:val="18"/>
      </w:rPr>
      <w:t>07</w:t>
    </w:r>
    <w:r w:rsidRPr="4A42AF3E" w:rsidR="4A42AF3E">
      <w:rPr>
        <w:b w:val="0"/>
        <w:bCs w:val="0"/>
        <w:color w:val="auto"/>
        <w:sz w:val="18"/>
        <w:szCs w:val="18"/>
      </w:rPr>
      <w:t>0</w:t>
    </w:r>
    <w:r w:rsidRPr="4A42AF3E" w:rsidR="4A42AF3E">
      <w:rPr>
        <w:b w:val="0"/>
        <w:bCs w:val="0"/>
        <w:color w:val="auto"/>
        <w:sz w:val="18"/>
        <w:szCs w:val="18"/>
      </w:rPr>
      <w:t>4</w:t>
    </w:r>
    <w:r w:rsidRPr="4A42AF3E" w:rsidR="4A42AF3E">
      <w:rPr>
        <w:b w:val="0"/>
        <w:bCs w:val="0"/>
        <w:color w:val="auto"/>
        <w:sz w:val="18"/>
        <w:szCs w:val="18"/>
      </w:rPr>
      <w:t>2</w:t>
    </w:r>
    <w:r w:rsidRPr="4A42AF3E" w:rsidR="4A42AF3E">
      <w:rPr>
        <w:b w:val="0"/>
        <w:bCs w:val="0"/>
        <w:color w:val="auto"/>
        <w:sz w:val="18"/>
        <w:szCs w:val="18"/>
      </w:rPr>
      <w:t>6</w:t>
    </w:r>
  </w:p>
  <w:p w:rsidR="0097204D" w:rsidP="23A6ED2B" w:rsidRDefault="0097204D" w14:paraId="016B74C0" w14:textId="77777777" w14:noSpellErr="1">
    <w:pPr>
      <w:pStyle w:val="Header"/>
      <w:rPr>
        <w:color w:val="auto"/>
      </w:rPr>
    </w:pPr>
  </w:p>
  <w:p w:rsidR="18D1C348" w:rsidP="18D1C348" w:rsidRDefault="18D1C348" w14:paraId="059A1CE4" w14:textId="03051670">
    <w:pPr>
      <w:pStyle w:val="Header"/>
      <w:jc w:val="left"/>
      <w:rPr>
        <w:color w:val="auto"/>
      </w:rPr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D1C348" w:rsidTr="18D1C348" w14:paraId="40E42F39">
      <w:trPr>
        <w:trHeight w:val="300"/>
      </w:trPr>
      <w:tc>
        <w:tcPr>
          <w:tcW w:w="3120" w:type="dxa"/>
          <w:tcMar/>
        </w:tcPr>
        <w:p w:rsidR="18D1C348" w:rsidP="18D1C348" w:rsidRDefault="18D1C348" w14:paraId="439EDD0B" w14:textId="3A76F37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D1C348" w:rsidP="18D1C348" w:rsidRDefault="18D1C348" w14:paraId="1BDB94A3" w14:textId="4D47E94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D1C348" w:rsidP="18D1C348" w:rsidRDefault="18D1C348" w14:paraId="77C37876" w14:textId="4EE1B871">
          <w:pPr>
            <w:pStyle w:val="Header"/>
            <w:bidi w:val="0"/>
            <w:ind w:right="-115"/>
            <w:jc w:val="right"/>
          </w:pPr>
        </w:p>
      </w:tc>
    </w:tr>
  </w:tbl>
  <w:p w:rsidR="18D1C348" w:rsidP="18D1C348" w:rsidRDefault="18D1C348" w14:paraId="6376D9A6" w14:textId="35F2FE50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D1C348" w:rsidTr="18D1C348" w14:paraId="6BC0A133">
      <w:trPr>
        <w:trHeight w:val="300"/>
      </w:trPr>
      <w:tc>
        <w:tcPr>
          <w:tcW w:w="3120" w:type="dxa"/>
          <w:tcMar/>
        </w:tcPr>
        <w:p w:rsidR="18D1C348" w:rsidP="18D1C348" w:rsidRDefault="18D1C348" w14:paraId="5CAB00E8" w14:textId="29846B3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D1C348" w:rsidP="18D1C348" w:rsidRDefault="18D1C348" w14:paraId="262E4E93" w14:textId="3C748BB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D1C348" w:rsidP="18D1C348" w:rsidRDefault="18D1C348" w14:paraId="5AC603A9" w14:textId="2F914C8F">
          <w:pPr>
            <w:pStyle w:val="Header"/>
            <w:bidi w:val="0"/>
            <w:ind w:right="-115"/>
            <w:jc w:val="right"/>
          </w:pPr>
        </w:p>
      </w:tc>
    </w:tr>
  </w:tbl>
  <w:p w:rsidR="18D1C348" w:rsidP="18D1C348" w:rsidRDefault="18D1C348" w14:paraId="7283AFD6" w14:textId="3D2BA3F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47">
    <w:nsid w:val="7e7f4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8377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9c0f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e2a0d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9823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34d8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3bbb5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be425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d2dbb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d7ad7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66ef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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e99944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47050dd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18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328c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61d0d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c784a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e72709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d178a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729335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8">
    <w:nsid w:val="4824a41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2888f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1ea5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02a80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e3597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0e0f7fc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8552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2775a4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d398f5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9">
    <w:nsid w:val="1776e762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94231a3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529459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c367ca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231bd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cca68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14b5796b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da5a4d4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64c17d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2f578a2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5dd10794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e87c32c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997a83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37207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128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cd4dd7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e7238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3620884"/>
    <w:multiLevelType w:val="multilevel"/>
    <w:tmpl w:val="4AD42AB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8216149"/>
    <w:multiLevelType w:val="multilevel"/>
    <w:tmpl w:val="B0BCC2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B416297"/>
    <w:multiLevelType w:val="hybridMultilevel"/>
    <w:tmpl w:val="FC8C17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9">
    <w:abstractNumId w:val="47"/>
  </w:num>
  <w:num w:numId="48">
    <w:abstractNumId w:val="46"/>
  </w:num>
  <w:num w:numId="47">
    <w:abstractNumId w:val="45"/>
  </w:num>
  <w:num w:numId="46">
    <w:abstractNumId w:val="44"/>
  </w:num>
  <w:num w:numId="45">
    <w:abstractNumId w:val="43"/>
  </w:num>
  <w:num w:numId="44">
    <w:abstractNumId w:val="42"/>
  </w:num>
  <w:num w:numId="43">
    <w:abstractNumId w:val="41"/>
  </w:num>
  <w:num w:numId="42">
    <w:abstractNumId w:val="40"/>
  </w:num>
  <w:num w:numId="41">
    <w:abstractNumId w:val="39"/>
  </w:num>
  <w:num w:numId="40">
    <w:abstractNumId w:val="38"/>
  </w:num>
  <w:num w:numId="39">
    <w:abstractNumId w:val="37"/>
  </w:num>
  <w:num w:numId="38">
    <w:abstractNumId w:val="36"/>
  </w:num>
  <w:num w:numId="37">
    <w:abstractNumId w:val="35"/>
  </w:num>
  <w:num w:numId="36">
    <w:abstractNumId w:val="34"/>
  </w:num>
  <w:num w:numId="35">
    <w:abstractNumId w:val="33"/>
  </w:num>
  <w:num w:numId="34">
    <w:abstractNumId w:val="32"/>
  </w:num>
  <w:num w:numId="33">
    <w:abstractNumId w:val="31"/>
  </w:num>
  <w:num w:numId="32">
    <w:abstractNumId w:val="30"/>
  </w:num>
  <w:num w:numId="31">
    <w:abstractNumId w:val="29"/>
  </w:num>
  <w:num w:numId="30">
    <w:abstractNumId w:val="28"/>
  </w:num>
  <w:num w:numId="29">
    <w:abstractNumId w:val="27"/>
  </w:num>
  <w:num w:numId="28">
    <w:abstractNumId w:val="26"/>
  </w:num>
  <w:num w:numId="27">
    <w:abstractNumId w:val="25"/>
  </w:num>
  <w:num w:numId="26">
    <w:abstractNumId w:val="24"/>
  </w:num>
  <w:num w:numId="25">
    <w:abstractNumId w:val="23"/>
  </w:num>
  <w:num w:numId="24">
    <w:abstractNumId w:val="22"/>
  </w:num>
  <w:num w:numId="23">
    <w:abstractNumId w:val="21"/>
  </w:num>
  <w:num w:numId="22">
    <w:abstractNumId w:val="20"/>
  </w:num>
  <w:num w:numId="21">
    <w:abstractNumId w:val="19"/>
  </w:num>
  <w:num w:numId="20">
    <w:abstractNumId w:val="18"/>
  </w:num>
  <w:num w:numId="19">
    <w:abstractNumId w:val="17"/>
  </w:num>
  <w:num w:numId="18">
    <w:abstractNumId w:val="16"/>
  </w:num>
  <w:num w:numId="17">
    <w:abstractNumId w:val="15"/>
  </w:num>
  <w:num w:numId="16">
    <w:abstractNumId w:val="14"/>
  </w:num>
  <w:num w:numId="15">
    <w:abstractNumId w:val="13"/>
  </w:num>
  <w:num w:numId="14">
    <w:abstractNumId w:val="12"/>
  </w:num>
  <w:num w:numId="13">
    <w:abstractNumId w:val="11"/>
  </w:num>
  <w:num w:numId="12">
    <w:abstractNumId w:val="10"/>
  </w:num>
  <w:num w:numId="11">
    <w:abstractNumId w:val="9"/>
  </w:num>
  <w:num w:numId="10">
    <w:abstractNumId w:val="8"/>
  </w:num>
  <w:num w:numId="9">
    <w:abstractNumId w:val="7"/>
  </w:num>
  <w:num w:numId="8">
    <w:abstractNumId w:val="6"/>
  </w:num>
  <w:num w:numId="7">
    <w:abstractNumId w:val="5"/>
  </w:num>
  <w:num w:numId="6">
    <w:abstractNumId w:val="4"/>
  </w:num>
  <w:num w:numId="5">
    <w:abstractNumId w:val="3"/>
  </w:num>
  <w:num w:numId="1" w16cid:durableId="304480721">
    <w:abstractNumId w:val="2"/>
  </w:num>
  <w:num w:numId="2" w16cid:durableId="1475442833">
    <w:abstractNumId w:val="1"/>
  </w:num>
  <w:num w:numId="3" w16cid:durableId="1341197128">
    <w:abstractNumId w:val="0"/>
  </w:num>
  <w:num w:numId="4" w16cid:durableId="35673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4D"/>
    <w:rsid w:val="00013954"/>
    <w:rsid w:val="003C1EA0"/>
    <w:rsid w:val="00405567"/>
    <w:rsid w:val="004B3E2B"/>
    <w:rsid w:val="0050144F"/>
    <w:rsid w:val="006B0853"/>
    <w:rsid w:val="007F0EBF"/>
    <w:rsid w:val="008D04DC"/>
    <w:rsid w:val="00946B0A"/>
    <w:rsid w:val="0097204D"/>
    <w:rsid w:val="00A16311"/>
    <w:rsid w:val="00A406FA"/>
    <w:rsid w:val="00A8036A"/>
    <w:rsid w:val="00B33196"/>
    <w:rsid w:val="00CE4562"/>
    <w:rsid w:val="00D67A42"/>
    <w:rsid w:val="00DA13EB"/>
    <w:rsid w:val="00EF79D8"/>
    <w:rsid w:val="00EF7CC4"/>
    <w:rsid w:val="00F821C3"/>
    <w:rsid w:val="0128C702"/>
    <w:rsid w:val="0321181D"/>
    <w:rsid w:val="034D9A15"/>
    <w:rsid w:val="04561218"/>
    <w:rsid w:val="0535C663"/>
    <w:rsid w:val="05CFAC2D"/>
    <w:rsid w:val="064CCB74"/>
    <w:rsid w:val="07922E16"/>
    <w:rsid w:val="07CF40AB"/>
    <w:rsid w:val="0AB26D6D"/>
    <w:rsid w:val="0B6FB7DD"/>
    <w:rsid w:val="0CD48519"/>
    <w:rsid w:val="0E37CFE1"/>
    <w:rsid w:val="0ED2F641"/>
    <w:rsid w:val="0FD66A47"/>
    <w:rsid w:val="10841700"/>
    <w:rsid w:val="10EDBD61"/>
    <w:rsid w:val="11438B12"/>
    <w:rsid w:val="12AB3C32"/>
    <w:rsid w:val="138DCDD3"/>
    <w:rsid w:val="14FF6281"/>
    <w:rsid w:val="15131C62"/>
    <w:rsid w:val="16C4287D"/>
    <w:rsid w:val="175C628D"/>
    <w:rsid w:val="18D1C348"/>
    <w:rsid w:val="199BCC6C"/>
    <w:rsid w:val="19F7EF7B"/>
    <w:rsid w:val="1A75DEA7"/>
    <w:rsid w:val="1A86CB1C"/>
    <w:rsid w:val="1ADF61AB"/>
    <w:rsid w:val="1C8CD19C"/>
    <w:rsid w:val="1CA1B661"/>
    <w:rsid w:val="1D0887F1"/>
    <w:rsid w:val="1D352E9A"/>
    <w:rsid w:val="1EF02CC2"/>
    <w:rsid w:val="1F9090C6"/>
    <w:rsid w:val="20FFA799"/>
    <w:rsid w:val="22114357"/>
    <w:rsid w:val="221F6784"/>
    <w:rsid w:val="22958CCF"/>
    <w:rsid w:val="233A3AC6"/>
    <w:rsid w:val="23412B6E"/>
    <w:rsid w:val="23A6ED2B"/>
    <w:rsid w:val="250F4865"/>
    <w:rsid w:val="2551ADA6"/>
    <w:rsid w:val="26204C7A"/>
    <w:rsid w:val="268AA3E3"/>
    <w:rsid w:val="27C870E7"/>
    <w:rsid w:val="2C4C53B8"/>
    <w:rsid w:val="2C5ED2CF"/>
    <w:rsid w:val="2CC1CA2D"/>
    <w:rsid w:val="2CDC5DFB"/>
    <w:rsid w:val="2E630DA0"/>
    <w:rsid w:val="2EC53A6F"/>
    <w:rsid w:val="2EF82D22"/>
    <w:rsid w:val="2F0486F2"/>
    <w:rsid w:val="3203E0C9"/>
    <w:rsid w:val="32146C88"/>
    <w:rsid w:val="3251BE23"/>
    <w:rsid w:val="32D4210B"/>
    <w:rsid w:val="339AEAE6"/>
    <w:rsid w:val="34E78BA7"/>
    <w:rsid w:val="3510692E"/>
    <w:rsid w:val="355740A6"/>
    <w:rsid w:val="3639CA88"/>
    <w:rsid w:val="36527EEA"/>
    <w:rsid w:val="3700837E"/>
    <w:rsid w:val="377746F8"/>
    <w:rsid w:val="377EF131"/>
    <w:rsid w:val="385688F5"/>
    <w:rsid w:val="390A3DFA"/>
    <w:rsid w:val="39D1FCFD"/>
    <w:rsid w:val="3A1C4141"/>
    <w:rsid w:val="3A91494D"/>
    <w:rsid w:val="3B284EE1"/>
    <w:rsid w:val="3E61955D"/>
    <w:rsid w:val="3F3986A4"/>
    <w:rsid w:val="40A2FB77"/>
    <w:rsid w:val="40DA0C11"/>
    <w:rsid w:val="431F1F3E"/>
    <w:rsid w:val="4369D19F"/>
    <w:rsid w:val="4489C848"/>
    <w:rsid w:val="450DE9B1"/>
    <w:rsid w:val="45208AEB"/>
    <w:rsid w:val="45B23D6B"/>
    <w:rsid w:val="479F94A8"/>
    <w:rsid w:val="482B229B"/>
    <w:rsid w:val="4A42AF3E"/>
    <w:rsid w:val="4D4058C2"/>
    <w:rsid w:val="4D598DEC"/>
    <w:rsid w:val="4D5A61DF"/>
    <w:rsid w:val="4DD58B96"/>
    <w:rsid w:val="50CE841C"/>
    <w:rsid w:val="51330C76"/>
    <w:rsid w:val="52329ECE"/>
    <w:rsid w:val="526324C3"/>
    <w:rsid w:val="532E3426"/>
    <w:rsid w:val="5412D55F"/>
    <w:rsid w:val="553C1FAD"/>
    <w:rsid w:val="55FCC020"/>
    <w:rsid w:val="592249AD"/>
    <w:rsid w:val="5BB0557F"/>
    <w:rsid w:val="5BD6CE9A"/>
    <w:rsid w:val="5C15F101"/>
    <w:rsid w:val="5DD58CBD"/>
    <w:rsid w:val="5E58402A"/>
    <w:rsid w:val="5FAFBF7D"/>
    <w:rsid w:val="611250FE"/>
    <w:rsid w:val="61A6483F"/>
    <w:rsid w:val="61E158E6"/>
    <w:rsid w:val="622E6658"/>
    <w:rsid w:val="627990DF"/>
    <w:rsid w:val="62EC357C"/>
    <w:rsid w:val="6641C862"/>
    <w:rsid w:val="66744A37"/>
    <w:rsid w:val="67C41F89"/>
    <w:rsid w:val="68131319"/>
    <w:rsid w:val="6864A1FE"/>
    <w:rsid w:val="69B16460"/>
    <w:rsid w:val="6A8A025C"/>
    <w:rsid w:val="6AEE83BD"/>
    <w:rsid w:val="6B75C6EB"/>
    <w:rsid w:val="6C67C5CA"/>
    <w:rsid w:val="6D998AE3"/>
    <w:rsid w:val="6E84B503"/>
    <w:rsid w:val="6E8ED757"/>
    <w:rsid w:val="6F14977D"/>
    <w:rsid w:val="6F1D9039"/>
    <w:rsid w:val="7039920A"/>
    <w:rsid w:val="70EE5205"/>
    <w:rsid w:val="70EE5205"/>
    <w:rsid w:val="725B7690"/>
    <w:rsid w:val="72EEE897"/>
    <w:rsid w:val="73A54F14"/>
    <w:rsid w:val="73C3F8DD"/>
    <w:rsid w:val="75F01F95"/>
    <w:rsid w:val="764072C3"/>
    <w:rsid w:val="78EF3C5A"/>
    <w:rsid w:val="7A00B640"/>
    <w:rsid w:val="7AED8252"/>
    <w:rsid w:val="7C10ED3E"/>
    <w:rsid w:val="7D0BF965"/>
    <w:rsid w:val="7D7C8DF4"/>
    <w:rsid w:val="7DDD94D7"/>
    <w:rsid w:val="7EF86E7F"/>
    <w:rsid w:val="7EFB729C"/>
    <w:rsid w:val="7F0FC362"/>
    <w:rsid w:val="7F26F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685517"/>
  <w15:chartTrackingRefBased/>
  <w15:docId w15:val="{C9438A49-D880-49AA-8533-1775CB04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uiPriority w:val="9"/>
    <w:name w:val="heading 1"/>
    <w:basedOn w:val="Normal"/>
    <w:next w:val="Normal"/>
    <w:link w:val="Heading1Char"/>
    <w:qFormat/>
    <w:rsid w:val="18D1C348"/>
    <w:rPr>
      <w:rFonts w:ascii="Aptos Display" w:hAnsi="Aptos Display" w:eastAsia="" w:cs="" w:asciiTheme="majorAscii" w:hAnsiTheme="majorAscii" w:eastAsiaTheme="majorEastAsia" w:cstheme="majorBidi"/>
      <w:color w:val="7030A0"/>
      <w:sz w:val="40"/>
      <w:szCs w:val="40"/>
    </w:rPr>
    <w:pPr>
      <w:keepNext w:val="1"/>
      <w:keepLines w:val="1"/>
      <w:numPr>
        <w:ilvl w:val="0"/>
        <w:numId w:val="3"/>
      </w:numPr>
      <w:spacing w:before="360" w:after="80"/>
      <w:ind w:left="432" w:hanging="432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8D1C348"/>
    <w:rPr>
      <w:rFonts w:ascii="Aptos Display" w:hAnsi="Aptos Display" w:eastAsia="" w:cs="" w:asciiTheme="majorAscii" w:hAnsiTheme="majorAscii" w:eastAsiaTheme="majorEastAsia" w:cstheme="majorBidi"/>
      <w:color w:val="7030A0"/>
      <w:sz w:val="32"/>
      <w:szCs w:val="32"/>
    </w:rPr>
    <w:pPr>
      <w:keepNext w:val="1"/>
      <w:keepLines w:val="1"/>
      <w:numPr>
        <w:ilvl w:val="1"/>
        <w:numId w:val="3"/>
      </w:numPr>
      <w:spacing w:before="160" w:after="80"/>
      <w:ind w:left="576" w:hanging="576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04D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04D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04D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04D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04D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04D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04D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18D1C348"/>
    <w:rPr>
      <w:rFonts w:ascii="Aptos Display" w:hAnsi="Aptos Display" w:eastAsia="" w:cs="" w:asciiTheme="majorAscii" w:hAnsiTheme="majorAscii" w:eastAsiaTheme="majorEastAsia" w:cstheme="majorBidi"/>
      <w:color w:val="7030A0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18D1C348"/>
    <w:rPr>
      <w:rFonts w:ascii="Aptos Display" w:hAnsi="Aptos Display" w:eastAsia="" w:cs="" w:asciiTheme="majorAscii" w:hAnsiTheme="majorAscii" w:eastAsiaTheme="majorEastAsia" w:cstheme="majorBidi"/>
      <w:color w:val="7030A0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7204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7204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7204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7204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7204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7204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72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04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7204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72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04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72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04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2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04D"/>
    <w:rPr>
      <w:b/>
      <w:bCs/>
      <w:smallCaps/>
      <w:color w:val="0F4761" w:themeColor="accent1" w:themeShade="BF"/>
      <w:spacing w:val="5"/>
    </w:rPr>
  </w:style>
  <w:style w:type="paragraph" w:styleId="TOCHeading">
    <w:uiPriority w:val="39"/>
    <w:name w:val="TOC Heading"/>
    <w:basedOn w:val="Heading1"/>
    <w:next w:val="Normal"/>
    <w:unhideWhenUsed/>
    <w:qFormat/>
    <w:rsid w:val="18D1C348"/>
    <w:rPr>
      <w:sz w:val="32"/>
      <w:szCs w:val="32"/>
    </w:rPr>
    <w:pPr>
      <w:spacing w:before="240" w:after="0"/>
    </w:pPr>
  </w:style>
  <w:style w:type="paragraph" w:styleId="Header">
    <w:name w:val="header"/>
    <w:basedOn w:val="Normal"/>
    <w:link w:val="HeaderChar"/>
    <w:uiPriority w:val="99"/>
    <w:unhideWhenUsed/>
    <w:rsid w:val="0097204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204D"/>
  </w:style>
  <w:style w:type="paragraph" w:styleId="Footer">
    <w:name w:val="footer"/>
    <w:basedOn w:val="Normal"/>
    <w:link w:val="FooterChar"/>
    <w:uiPriority w:val="99"/>
    <w:unhideWhenUsed/>
    <w:rsid w:val="0097204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204D"/>
  </w:style>
  <w:style w:type="paragraph" w:styleId="TOC1">
    <w:name w:val="toc 1"/>
    <w:basedOn w:val="Normal"/>
    <w:next w:val="Normal"/>
    <w:autoRedefine/>
    <w:uiPriority w:val="39"/>
    <w:unhideWhenUsed/>
    <w:rsid w:val="003C1E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1EA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C1EA0"/>
    <w:rPr>
      <w:color w:val="467886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basedOn w:val="TOCHeading"/>
    <w:qFormat/>
    <w:rsid w:val="18D1C3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</w:rPr>
    <w:pPr>
      <w:keepNext w:val="1"/>
      <w:keepLines w:val="1"/>
      <w:ind w:left="432" w:hanging="432"/>
    </w:pPr>
  </w:style>
  <w:style xmlns:w14="http://schemas.microsoft.com/office/word/2010/wordml" xmlns:mc="http://schemas.openxmlformats.org/markup-compatibility/2006" xmlns:w="http://schemas.openxmlformats.org/wordprocessingml/2006/main" w:type="character" w:styleId="EndnoteReference" mc:Ignorable="w14">
    <w:basedOn xmlns:w="http://schemas.openxmlformats.org/wordprocessingml/2006/main" w:val="DefaultParagraphFont"/>
    <w:name xmlns:w="http://schemas.openxmlformats.org/wordprocessingml/2006/main" w:val="end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FootnoteReference" mc:Ignorable="w14">
    <w:basedOn xmlns:w="http://schemas.openxmlformats.org/wordprocessingml/2006/main" w:val="DefaultParagraphFont"/>
    <w:name xmlns:w="http://schemas.openxmlformats.org/wordprocessingml/2006/main" w:val="foot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footer" Target="footer.xml" Id="R8d2bbaaf9e8248fe" /><Relationship Type="http://schemas.openxmlformats.org/officeDocument/2006/relationships/header" Target="header2.xml" Id="R53b7f8d61cd04c30" /><Relationship Type="http://schemas.openxmlformats.org/officeDocument/2006/relationships/header" Target="header3.xml" Id="Ra92b4ac00dfa46b1" /><Relationship Type="http://schemas.openxmlformats.org/officeDocument/2006/relationships/footer" Target="footer2.xml" Id="R46a5638667bf4eec" /><Relationship Type="http://schemas.openxmlformats.org/officeDocument/2006/relationships/footer" Target="footer3.xml" Id="Racec6747d75e4d60" /><Relationship Type="http://schemas.openxmlformats.org/officeDocument/2006/relationships/image" Target="/media/imagee.png" Id="rId1833634369" /><Relationship Type="http://schemas.openxmlformats.org/officeDocument/2006/relationships/image" Target="/media/imagef.png" Id="rId174704639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0FB5A-DB34-4947-BBA7-6214ABF53A8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Bodiga Sampath Kumar</dc:creator>
  <keywords/>
  <dc:description/>
  <lastModifiedBy>Raina, Kartik (Consultant)</lastModifiedBy>
  <revision>13</revision>
  <dcterms:created xsi:type="dcterms:W3CDTF">2024-12-17T06:52:00.0000000Z</dcterms:created>
  <dcterms:modified xsi:type="dcterms:W3CDTF">2026-05-13T10:23:26.1028039Z</dcterms:modified>
</coreProperties>
</file>